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1515" w:rsidRPr="006855CB" w:rsidRDefault="003C1515" w:rsidP="003C1515">
      <w:pPr>
        <w:pStyle w:val="a3"/>
        <w:spacing w:before="240" w:beforeAutospacing="0" w:after="60" w:afterAutospacing="0"/>
        <w:ind w:firstLine="709"/>
        <w:jc w:val="right"/>
        <w:rPr>
          <w:b/>
          <w:bCs/>
          <w:color w:val="000000"/>
        </w:rPr>
      </w:pPr>
      <w:r w:rsidRPr="006855CB">
        <w:rPr>
          <w:b/>
          <w:bCs/>
          <w:color w:val="000000"/>
        </w:rPr>
        <w:t>проект</w:t>
      </w:r>
    </w:p>
    <w:p w:rsidR="006855CB" w:rsidRDefault="009A3396" w:rsidP="003C1515">
      <w:pPr>
        <w:pStyle w:val="a3"/>
        <w:spacing w:before="0" w:beforeAutospacing="0" w:after="0" w:afterAutospacing="0"/>
        <w:ind w:firstLine="709"/>
        <w:jc w:val="center"/>
        <w:rPr>
          <w:b/>
          <w:bCs/>
          <w:color w:val="000000"/>
        </w:rPr>
      </w:pPr>
      <w:r w:rsidRPr="006855CB">
        <w:rPr>
          <w:b/>
          <w:bCs/>
          <w:color w:val="000000"/>
        </w:rPr>
        <w:t>АДМИНИСТРАЦИЯ</w:t>
      </w:r>
    </w:p>
    <w:p w:rsidR="006855CB" w:rsidRDefault="009A3396" w:rsidP="003C1515">
      <w:pPr>
        <w:pStyle w:val="a3"/>
        <w:spacing w:before="0" w:beforeAutospacing="0" w:after="0" w:afterAutospacing="0"/>
        <w:ind w:firstLine="709"/>
        <w:jc w:val="center"/>
        <w:rPr>
          <w:b/>
          <w:bCs/>
          <w:color w:val="000000"/>
        </w:rPr>
      </w:pPr>
      <w:r w:rsidRPr="006855CB">
        <w:rPr>
          <w:b/>
          <w:bCs/>
          <w:color w:val="000000"/>
        </w:rPr>
        <w:t> </w:t>
      </w:r>
      <w:r w:rsidR="003C1515" w:rsidRPr="006855CB">
        <w:rPr>
          <w:b/>
          <w:bCs/>
          <w:color w:val="000000"/>
        </w:rPr>
        <w:t xml:space="preserve">ПЛЕССКОГО </w:t>
      </w:r>
      <w:r w:rsidRPr="006855CB">
        <w:rPr>
          <w:b/>
          <w:bCs/>
          <w:color w:val="000000"/>
        </w:rPr>
        <w:t>СЕЛЬСОВЕТА</w:t>
      </w:r>
    </w:p>
    <w:p w:rsidR="009A3396" w:rsidRPr="006855CB" w:rsidRDefault="009A3396" w:rsidP="003C1515">
      <w:pPr>
        <w:pStyle w:val="a3"/>
        <w:spacing w:before="0" w:beforeAutospacing="0" w:after="0" w:afterAutospacing="0"/>
        <w:ind w:firstLine="709"/>
        <w:jc w:val="center"/>
        <w:rPr>
          <w:color w:val="000000"/>
        </w:rPr>
      </w:pPr>
      <w:r w:rsidRPr="006855CB">
        <w:rPr>
          <w:b/>
          <w:bCs/>
          <w:color w:val="000000"/>
        </w:rPr>
        <w:t xml:space="preserve"> МОКШАНСКОГО РАЙОНА </w:t>
      </w:r>
    </w:p>
    <w:p w:rsidR="009A3396" w:rsidRPr="006855CB" w:rsidRDefault="009A3396" w:rsidP="003C1515">
      <w:pPr>
        <w:pStyle w:val="a3"/>
        <w:spacing w:before="0" w:beforeAutospacing="0" w:after="0" w:afterAutospacing="0"/>
        <w:ind w:firstLine="709"/>
        <w:jc w:val="center"/>
        <w:rPr>
          <w:b/>
          <w:bCs/>
          <w:color w:val="000000"/>
        </w:rPr>
      </w:pPr>
      <w:r w:rsidRPr="006855CB">
        <w:rPr>
          <w:b/>
          <w:bCs/>
          <w:color w:val="000000"/>
        </w:rPr>
        <w:t>ПЕНЗЕНСКОЙ ОБЛАСТИ</w:t>
      </w:r>
    </w:p>
    <w:p w:rsidR="003C1515" w:rsidRPr="006855CB" w:rsidRDefault="003C1515" w:rsidP="003C1515">
      <w:pPr>
        <w:pStyle w:val="a3"/>
        <w:spacing w:before="0" w:beforeAutospacing="0" w:after="0" w:afterAutospacing="0"/>
        <w:ind w:firstLine="709"/>
        <w:jc w:val="center"/>
        <w:rPr>
          <w:color w:val="000000"/>
        </w:rPr>
      </w:pPr>
    </w:p>
    <w:p w:rsidR="009A3396" w:rsidRPr="006855CB" w:rsidRDefault="009A3396" w:rsidP="003C1515">
      <w:pPr>
        <w:pStyle w:val="a3"/>
        <w:spacing w:before="0" w:beforeAutospacing="0" w:after="0" w:afterAutospacing="0"/>
        <w:ind w:firstLine="709"/>
        <w:jc w:val="center"/>
        <w:rPr>
          <w:color w:val="000000"/>
        </w:rPr>
      </w:pPr>
      <w:r w:rsidRPr="006855CB">
        <w:rPr>
          <w:b/>
          <w:bCs/>
          <w:color w:val="000000"/>
        </w:rPr>
        <w:t>ПОСТАНОВЛЕНИЕ</w:t>
      </w:r>
    </w:p>
    <w:p w:rsidR="009A3396" w:rsidRPr="006855CB" w:rsidRDefault="009A3396" w:rsidP="009A3396">
      <w:pPr>
        <w:pStyle w:val="a3"/>
        <w:spacing w:before="240" w:beforeAutospacing="0" w:after="60" w:afterAutospacing="0"/>
        <w:ind w:firstLine="709"/>
        <w:jc w:val="center"/>
        <w:rPr>
          <w:color w:val="000000"/>
        </w:rPr>
      </w:pPr>
      <w:r w:rsidRPr="006855CB">
        <w:rPr>
          <w:b/>
          <w:bCs/>
          <w:color w:val="000000"/>
        </w:rPr>
        <w:t>от _____________ № ____________</w:t>
      </w:r>
    </w:p>
    <w:p w:rsidR="009A3396" w:rsidRPr="006855CB" w:rsidRDefault="009A3396" w:rsidP="009A3396">
      <w:pPr>
        <w:pStyle w:val="a3"/>
        <w:spacing w:before="240" w:beforeAutospacing="0" w:after="60" w:afterAutospacing="0"/>
        <w:ind w:firstLine="709"/>
        <w:jc w:val="center"/>
        <w:rPr>
          <w:color w:val="000000"/>
        </w:rPr>
      </w:pPr>
      <w:r w:rsidRPr="006855CB">
        <w:rPr>
          <w:b/>
          <w:bCs/>
          <w:color w:val="000000"/>
        </w:rPr>
        <w:t xml:space="preserve">с. </w:t>
      </w:r>
      <w:proofErr w:type="spellStart"/>
      <w:r w:rsidR="003C1515" w:rsidRPr="006855CB">
        <w:rPr>
          <w:b/>
          <w:bCs/>
          <w:color w:val="000000"/>
        </w:rPr>
        <w:t>Плесс</w:t>
      </w:r>
      <w:proofErr w:type="spellEnd"/>
    </w:p>
    <w:p w:rsidR="009A3396" w:rsidRDefault="009A3396" w:rsidP="009A3396">
      <w:pPr>
        <w:pStyle w:val="a3"/>
        <w:spacing w:before="240" w:beforeAutospacing="0" w:after="60" w:afterAutospacing="0"/>
        <w:ind w:firstLine="709"/>
        <w:jc w:val="center"/>
        <w:rPr>
          <w:b/>
          <w:bCs/>
          <w:color w:val="000000"/>
        </w:rPr>
      </w:pPr>
      <w:r w:rsidRPr="006855CB">
        <w:rPr>
          <w:b/>
          <w:bCs/>
          <w:color w:val="000000"/>
        </w:rPr>
        <w:t>Об утверждении административного регламента предоставления муниципальной услуги «Предоставление в собственность субъектам малого и среднего предпринимательства арендуемого ими недвижимого имущества, находящегося в муниципальной собственности, в порядке реализации преимущественного права»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proofErr w:type="gramStart"/>
      <w:r w:rsidRPr="006855CB">
        <w:rPr>
          <w:color w:val="000000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 Федеральным законом от 22.07.2008 № 159-ФЗ «Об особенностях отчуждения движимого и недвижимого имущества, находящегося в государственной или муниципальной собственности и арендуемого субъектами малого и среднего предпринимательства», руководствуясь постановлениями администрации </w:t>
      </w:r>
      <w:proofErr w:type="spellStart"/>
      <w:r w:rsidR="003C1515" w:rsidRPr="006855CB">
        <w:rPr>
          <w:color w:val="000000"/>
        </w:rPr>
        <w:t>Плесского</w:t>
      </w:r>
      <w:proofErr w:type="spellEnd"/>
      <w:r w:rsidRPr="006855CB">
        <w:rPr>
          <w:color w:val="000000"/>
        </w:rPr>
        <w:t xml:space="preserve"> сельсовета </w:t>
      </w:r>
      <w:proofErr w:type="spellStart"/>
      <w:r w:rsidRPr="006855CB">
        <w:rPr>
          <w:color w:val="000000"/>
        </w:rPr>
        <w:t>Мокшанского</w:t>
      </w:r>
      <w:proofErr w:type="spellEnd"/>
      <w:r w:rsidRPr="006855CB">
        <w:rPr>
          <w:color w:val="000000"/>
        </w:rPr>
        <w:t xml:space="preserve"> района Пензенской области </w:t>
      </w:r>
      <w:hyperlink r:id="rId4" w:tgtFrame="_blank" w:history="1">
        <w:r w:rsidRPr="006855CB">
          <w:rPr>
            <w:rStyle w:val="hyperlink"/>
            <w:color w:val="0000FF"/>
          </w:rPr>
          <w:t xml:space="preserve">от </w:t>
        </w:r>
        <w:r w:rsidR="003C1515" w:rsidRPr="006855CB">
          <w:rPr>
            <w:rStyle w:val="hyperlink"/>
            <w:color w:val="0000FF"/>
          </w:rPr>
          <w:t>14.06.2019</w:t>
        </w:r>
        <w:r w:rsidRPr="006855CB">
          <w:rPr>
            <w:rStyle w:val="hyperlink"/>
            <w:color w:val="0000FF"/>
          </w:rPr>
          <w:t xml:space="preserve"> № </w:t>
        </w:r>
        <w:r w:rsidR="003C1515" w:rsidRPr="006855CB">
          <w:rPr>
            <w:rStyle w:val="hyperlink"/>
            <w:color w:val="0000FF"/>
          </w:rPr>
          <w:t>51</w:t>
        </w:r>
      </w:hyperlink>
      <w:r w:rsidRPr="006855CB">
        <w:rPr>
          <w:color w:val="000000"/>
        </w:rPr>
        <w:t> «</w:t>
      </w:r>
      <w:bookmarkStart w:id="0" w:name="_Hlk132619223"/>
      <w:r w:rsidRPr="006855CB">
        <w:rPr>
          <w:color w:val="000000"/>
        </w:rPr>
        <w:t>О разработке и утверждении административных регламентов предоставления муниципальных</w:t>
      </w:r>
      <w:proofErr w:type="gramEnd"/>
      <w:r w:rsidRPr="006855CB">
        <w:rPr>
          <w:color w:val="000000"/>
        </w:rPr>
        <w:t xml:space="preserve"> услуг органами местного самоуправления </w:t>
      </w:r>
      <w:bookmarkEnd w:id="0"/>
      <w:proofErr w:type="spellStart"/>
      <w:r w:rsidR="003C1515" w:rsidRPr="006855CB">
        <w:rPr>
          <w:color w:val="000000"/>
        </w:rPr>
        <w:t>Плесского</w:t>
      </w:r>
      <w:proofErr w:type="spellEnd"/>
      <w:r w:rsidRPr="006855CB">
        <w:rPr>
          <w:color w:val="000000"/>
        </w:rPr>
        <w:t xml:space="preserve"> сельсовета </w:t>
      </w:r>
      <w:proofErr w:type="spellStart"/>
      <w:r w:rsidRPr="006855CB">
        <w:rPr>
          <w:color w:val="000000"/>
        </w:rPr>
        <w:t>Мокшанского</w:t>
      </w:r>
      <w:proofErr w:type="spellEnd"/>
      <w:r w:rsidRPr="006855CB">
        <w:rPr>
          <w:color w:val="000000"/>
        </w:rPr>
        <w:t xml:space="preserve"> района Пензенской области », администрации </w:t>
      </w:r>
      <w:proofErr w:type="spellStart"/>
      <w:r w:rsidR="003C1515" w:rsidRPr="006855CB">
        <w:rPr>
          <w:color w:val="000000"/>
        </w:rPr>
        <w:t>Плесского</w:t>
      </w:r>
      <w:proofErr w:type="spellEnd"/>
      <w:r w:rsidRPr="006855CB">
        <w:rPr>
          <w:color w:val="000000"/>
        </w:rPr>
        <w:t xml:space="preserve"> сельсовета </w:t>
      </w:r>
      <w:proofErr w:type="spellStart"/>
      <w:r w:rsidRPr="006855CB">
        <w:rPr>
          <w:color w:val="000000"/>
        </w:rPr>
        <w:t>Мокшанского</w:t>
      </w:r>
      <w:proofErr w:type="spellEnd"/>
      <w:r w:rsidRPr="006855CB">
        <w:rPr>
          <w:color w:val="000000"/>
        </w:rPr>
        <w:t xml:space="preserve"> района Пензенской области  </w:t>
      </w:r>
      <w:hyperlink r:id="rId5" w:tgtFrame="_blank" w:history="1">
        <w:r w:rsidRPr="006855CB">
          <w:rPr>
            <w:rStyle w:val="hyperlink"/>
            <w:color w:val="0000FF"/>
          </w:rPr>
          <w:t xml:space="preserve">от </w:t>
        </w:r>
        <w:r w:rsidR="003C1515" w:rsidRPr="006855CB">
          <w:rPr>
            <w:rStyle w:val="hyperlink"/>
            <w:color w:val="0000FF"/>
          </w:rPr>
          <w:t>04.09.2018</w:t>
        </w:r>
        <w:r w:rsidRPr="006855CB">
          <w:rPr>
            <w:rStyle w:val="hyperlink"/>
            <w:color w:val="0000FF"/>
          </w:rPr>
          <w:t xml:space="preserve"> № </w:t>
        </w:r>
        <w:r w:rsidR="003C1515" w:rsidRPr="006855CB">
          <w:rPr>
            <w:rStyle w:val="hyperlink"/>
            <w:color w:val="0000FF"/>
          </w:rPr>
          <w:t>55</w:t>
        </w:r>
      </w:hyperlink>
      <w:r w:rsidR="003C1515" w:rsidRPr="006855CB">
        <w:t xml:space="preserve"> </w:t>
      </w:r>
      <w:r w:rsidRPr="006855CB">
        <w:rPr>
          <w:color w:val="000000"/>
        </w:rPr>
        <w:t xml:space="preserve"> «Об утверждении реестра предоставления муниципальных услуг администрацией </w:t>
      </w:r>
      <w:proofErr w:type="spellStart"/>
      <w:r w:rsidR="003C1515" w:rsidRPr="006855CB">
        <w:rPr>
          <w:color w:val="000000"/>
        </w:rPr>
        <w:t>Плесского</w:t>
      </w:r>
      <w:proofErr w:type="spellEnd"/>
      <w:r w:rsidRPr="006855CB">
        <w:rPr>
          <w:color w:val="000000"/>
        </w:rPr>
        <w:t xml:space="preserve"> сельсовета </w:t>
      </w:r>
      <w:proofErr w:type="spellStart"/>
      <w:r w:rsidRPr="006855CB">
        <w:rPr>
          <w:color w:val="000000"/>
        </w:rPr>
        <w:t>Мокшанского</w:t>
      </w:r>
      <w:proofErr w:type="spellEnd"/>
      <w:r w:rsidRPr="006855CB">
        <w:rPr>
          <w:color w:val="000000"/>
        </w:rPr>
        <w:t xml:space="preserve"> района Пензенской области», руководствуясь Уставом </w:t>
      </w:r>
      <w:proofErr w:type="spellStart"/>
      <w:r w:rsidR="003C1515" w:rsidRPr="006855CB">
        <w:rPr>
          <w:color w:val="000000"/>
        </w:rPr>
        <w:t>Плесского</w:t>
      </w:r>
      <w:proofErr w:type="spellEnd"/>
      <w:r w:rsidRPr="006855CB">
        <w:rPr>
          <w:color w:val="000000"/>
        </w:rPr>
        <w:t xml:space="preserve"> сельсовета </w:t>
      </w:r>
      <w:proofErr w:type="spellStart"/>
      <w:r w:rsidRPr="006855CB">
        <w:rPr>
          <w:color w:val="000000"/>
        </w:rPr>
        <w:t>Мокшанского</w:t>
      </w:r>
      <w:proofErr w:type="spellEnd"/>
      <w:r w:rsidRPr="006855CB">
        <w:rPr>
          <w:color w:val="000000"/>
        </w:rPr>
        <w:t xml:space="preserve"> района Пензенской области</w:t>
      </w:r>
      <w:proofErr w:type="gramStart"/>
      <w:r w:rsidRPr="006855CB">
        <w:rPr>
          <w:color w:val="000000"/>
        </w:rPr>
        <w:t> ,</w:t>
      </w:r>
      <w:proofErr w:type="gramEnd"/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 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center"/>
        <w:rPr>
          <w:color w:val="000000"/>
        </w:rPr>
      </w:pPr>
      <w:r w:rsidRPr="006855CB">
        <w:rPr>
          <w:color w:val="000000"/>
        </w:rPr>
        <w:t xml:space="preserve">Администрация </w:t>
      </w:r>
      <w:proofErr w:type="spellStart"/>
      <w:r w:rsidR="003C1515" w:rsidRPr="006855CB">
        <w:rPr>
          <w:color w:val="000000"/>
        </w:rPr>
        <w:t>Плесского</w:t>
      </w:r>
      <w:proofErr w:type="spellEnd"/>
      <w:r w:rsidRPr="006855CB">
        <w:rPr>
          <w:color w:val="000000"/>
        </w:rPr>
        <w:t xml:space="preserve"> сельсовета </w:t>
      </w:r>
      <w:proofErr w:type="spellStart"/>
      <w:r w:rsidRPr="006855CB">
        <w:rPr>
          <w:color w:val="000000"/>
        </w:rPr>
        <w:t>Мокшанского</w:t>
      </w:r>
      <w:proofErr w:type="spellEnd"/>
      <w:r w:rsidRPr="006855CB">
        <w:rPr>
          <w:color w:val="000000"/>
        </w:rPr>
        <w:t xml:space="preserve"> района Пензенской области  постановляет: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 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1. Утвердить прилагаемый административный регламент предоставления муниципальной услуги «Предоставление в собственность субъектам малого и среднего предпринимательства арендуемого ими недвижимого имущества, находящегося в муниципальной собственности, в порядке реализации преимущественного права».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 xml:space="preserve">2. Опубликовать настоящее постановление в информационном бюллетене «Вести </w:t>
      </w:r>
      <w:proofErr w:type="spellStart"/>
      <w:r w:rsidR="003C1515" w:rsidRPr="006855CB">
        <w:rPr>
          <w:color w:val="000000"/>
        </w:rPr>
        <w:t>Плесского</w:t>
      </w:r>
      <w:proofErr w:type="spellEnd"/>
      <w:r w:rsidRPr="006855CB">
        <w:rPr>
          <w:color w:val="000000"/>
        </w:rPr>
        <w:t xml:space="preserve"> сельсовета» и разместить на официальной странице администрации </w:t>
      </w:r>
      <w:proofErr w:type="spellStart"/>
      <w:r w:rsidR="003C1515" w:rsidRPr="006855CB">
        <w:rPr>
          <w:color w:val="000000"/>
        </w:rPr>
        <w:t>Плесского</w:t>
      </w:r>
      <w:proofErr w:type="spellEnd"/>
      <w:r w:rsidRPr="006855CB">
        <w:rPr>
          <w:color w:val="000000"/>
        </w:rPr>
        <w:t xml:space="preserve"> сельсовета </w:t>
      </w:r>
      <w:proofErr w:type="spellStart"/>
      <w:r w:rsidRPr="006855CB">
        <w:rPr>
          <w:color w:val="000000"/>
        </w:rPr>
        <w:t>Мокшанского</w:t>
      </w:r>
      <w:proofErr w:type="spellEnd"/>
      <w:r w:rsidRPr="006855CB">
        <w:rPr>
          <w:color w:val="000000"/>
        </w:rPr>
        <w:t xml:space="preserve"> района Пензенской области в информационно-телекоммуникационной сети «Интернет».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3. Настоящее постановление вступает в силу на следующий день после дня его официального опубликования.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 xml:space="preserve">4. Контроль за исполнением настоящего постановления возложить </w:t>
      </w:r>
      <w:proofErr w:type="gramStart"/>
      <w:r w:rsidRPr="006855CB">
        <w:rPr>
          <w:color w:val="000000"/>
        </w:rPr>
        <w:t>на</w:t>
      </w:r>
      <w:proofErr w:type="gramEnd"/>
      <w:r w:rsidRPr="006855CB">
        <w:rPr>
          <w:color w:val="000000"/>
        </w:rPr>
        <w:t xml:space="preserve"> </w:t>
      </w:r>
      <w:r w:rsidR="003C1515" w:rsidRPr="006855CB">
        <w:rPr>
          <w:color w:val="000000"/>
        </w:rPr>
        <w:t xml:space="preserve">и. </w:t>
      </w:r>
      <w:proofErr w:type="gramStart"/>
      <w:r w:rsidR="003C1515" w:rsidRPr="006855CB">
        <w:rPr>
          <w:color w:val="000000"/>
        </w:rPr>
        <w:t>о</w:t>
      </w:r>
      <w:proofErr w:type="gramEnd"/>
      <w:r w:rsidR="003C1515" w:rsidRPr="006855CB">
        <w:rPr>
          <w:color w:val="000000"/>
        </w:rPr>
        <w:t xml:space="preserve"> главы администрации </w:t>
      </w:r>
      <w:proofErr w:type="spellStart"/>
      <w:r w:rsidR="003C1515" w:rsidRPr="006855CB">
        <w:rPr>
          <w:color w:val="000000"/>
        </w:rPr>
        <w:t>Плесского</w:t>
      </w:r>
      <w:proofErr w:type="spellEnd"/>
      <w:r w:rsidR="003C1515" w:rsidRPr="006855CB">
        <w:rPr>
          <w:color w:val="000000"/>
        </w:rPr>
        <w:t xml:space="preserve"> сельсовета </w:t>
      </w:r>
      <w:proofErr w:type="spellStart"/>
      <w:r w:rsidR="003C1515" w:rsidRPr="006855CB">
        <w:rPr>
          <w:color w:val="000000"/>
        </w:rPr>
        <w:t>Мокшанского</w:t>
      </w:r>
      <w:proofErr w:type="spellEnd"/>
      <w:r w:rsidR="003C1515" w:rsidRPr="006855CB">
        <w:rPr>
          <w:color w:val="000000"/>
        </w:rPr>
        <w:t xml:space="preserve"> района Пензенской области</w:t>
      </w:r>
      <w:r w:rsidRPr="006855CB">
        <w:rPr>
          <w:color w:val="000000"/>
        </w:rPr>
        <w:t>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6855CB">
        <w:rPr>
          <w:color w:val="000000"/>
        </w:rPr>
        <w:t> </w:t>
      </w:r>
    </w:p>
    <w:p w:rsidR="003C1515" w:rsidRPr="006855CB" w:rsidRDefault="003C1515" w:rsidP="003C1515">
      <w:pPr>
        <w:pStyle w:val="a3"/>
        <w:spacing w:before="0" w:beforeAutospacing="0" w:after="0" w:afterAutospacing="0"/>
        <w:jc w:val="both"/>
        <w:rPr>
          <w:color w:val="000000"/>
        </w:rPr>
      </w:pPr>
      <w:r w:rsidRPr="006855CB">
        <w:rPr>
          <w:color w:val="000000"/>
        </w:rPr>
        <w:t xml:space="preserve">И. о </w:t>
      </w:r>
      <w:r w:rsidR="009A3396" w:rsidRPr="006855CB">
        <w:rPr>
          <w:color w:val="000000"/>
        </w:rPr>
        <w:t>Глав</w:t>
      </w:r>
      <w:r w:rsidRPr="006855CB">
        <w:rPr>
          <w:color w:val="000000"/>
        </w:rPr>
        <w:t>ы</w:t>
      </w:r>
      <w:r w:rsidR="009A3396" w:rsidRPr="006855CB">
        <w:rPr>
          <w:color w:val="000000"/>
        </w:rPr>
        <w:t xml:space="preserve"> администрации</w:t>
      </w:r>
    </w:p>
    <w:p w:rsidR="009A3396" w:rsidRPr="006855CB" w:rsidRDefault="003C1515" w:rsidP="003C1515">
      <w:pPr>
        <w:pStyle w:val="a3"/>
        <w:spacing w:before="0" w:beforeAutospacing="0" w:after="0" w:afterAutospacing="0"/>
        <w:jc w:val="both"/>
        <w:rPr>
          <w:color w:val="000000"/>
        </w:rPr>
      </w:pPr>
      <w:proofErr w:type="spellStart"/>
      <w:r w:rsidRPr="006855CB">
        <w:rPr>
          <w:color w:val="000000"/>
        </w:rPr>
        <w:t>Плесского</w:t>
      </w:r>
      <w:proofErr w:type="spellEnd"/>
      <w:r w:rsidR="009A3396" w:rsidRPr="006855CB">
        <w:rPr>
          <w:color w:val="000000"/>
        </w:rPr>
        <w:t xml:space="preserve"> сельсовета</w:t>
      </w:r>
    </w:p>
    <w:p w:rsidR="003C1515" w:rsidRPr="006855CB" w:rsidRDefault="009A3396" w:rsidP="003C1515">
      <w:pPr>
        <w:pStyle w:val="a3"/>
        <w:spacing w:before="0" w:beforeAutospacing="0" w:after="0" w:afterAutospacing="0"/>
        <w:jc w:val="both"/>
        <w:rPr>
          <w:color w:val="000000"/>
        </w:rPr>
      </w:pPr>
      <w:proofErr w:type="spellStart"/>
      <w:r w:rsidRPr="006855CB">
        <w:rPr>
          <w:color w:val="000000"/>
        </w:rPr>
        <w:t>Мокшанского</w:t>
      </w:r>
      <w:proofErr w:type="spellEnd"/>
      <w:r w:rsidRPr="006855CB">
        <w:rPr>
          <w:color w:val="000000"/>
        </w:rPr>
        <w:t xml:space="preserve"> района</w:t>
      </w:r>
    </w:p>
    <w:p w:rsidR="009A3396" w:rsidRPr="006855CB" w:rsidRDefault="009A3396" w:rsidP="003C1515">
      <w:pPr>
        <w:pStyle w:val="a3"/>
        <w:spacing w:before="0" w:beforeAutospacing="0" w:after="0" w:afterAutospacing="0"/>
        <w:rPr>
          <w:color w:val="000000"/>
        </w:rPr>
      </w:pPr>
      <w:r w:rsidRPr="006855CB">
        <w:rPr>
          <w:color w:val="000000"/>
        </w:rPr>
        <w:t xml:space="preserve"> Пензенской области </w:t>
      </w:r>
      <w:r w:rsidR="003C1515" w:rsidRPr="006855CB">
        <w:rPr>
          <w:color w:val="000000"/>
        </w:rPr>
        <w:t xml:space="preserve">                                                                       </w:t>
      </w:r>
      <w:proofErr w:type="spellStart"/>
      <w:r w:rsidR="003C1515" w:rsidRPr="006855CB">
        <w:rPr>
          <w:color w:val="000000"/>
        </w:rPr>
        <w:t>Е.М.Чижикова</w:t>
      </w:r>
      <w:proofErr w:type="spellEnd"/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6855CB">
        <w:rPr>
          <w:color w:val="000000"/>
        </w:rPr>
        <w:t> </w:t>
      </w:r>
    </w:p>
    <w:p w:rsidR="00C81292" w:rsidRDefault="00C81292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</w:p>
    <w:p w:rsidR="00C81292" w:rsidRDefault="00C81292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</w:p>
    <w:p w:rsidR="00C81292" w:rsidRDefault="00C81292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</w:p>
    <w:p w:rsidR="00C81292" w:rsidRDefault="00C81292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</w:p>
    <w:p w:rsidR="00C81292" w:rsidRDefault="00C81292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6855CB">
        <w:rPr>
          <w:color w:val="000000"/>
        </w:rPr>
        <w:lastRenderedPageBreak/>
        <w:t xml:space="preserve">УТВЕРЖДЕН </w:t>
      </w:r>
    </w:p>
    <w:p w:rsidR="003C1515" w:rsidRPr="006855CB" w:rsidRDefault="009A3396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6855CB">
        <w:rPr>
          <w:color w:val="000000"/>
        </w:rPr>
        <w:t>постановлением администрации</w:t>
      </w:r>
    </w:p>
    <w:p w:rsidR="003C1515" w:rsidRPr="006855CB" w:rsidRDefault="009A3396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6855CB">
        <w:rPr>
          <w:color w:val="000000"/>
        </w:rPr>
        <w:t xml:space="preserve"> </w:t>
      </w:r>
      <w:proofErr w:type="spellStart"/>
      <w:r w:rsidR="003C1515" w:rsidRPr="006855CB">
        <w:rPr>
          <w:color w:val="000000"/>
        </w:rPr>
        <w:t>Плесского</w:t>
      </w:r>
      <w:proofErr w:type="spellEnd"/>
      <w:r w:rsidRPr="006855CB">
        <w:rPr>
          <w:color w:val="000000"/>
        </w:rPr>
        <w:t xml:space="preserve"> сельсовета 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proofErr w:type="spellStart"/>
      <w:r w:rsidRPr="006855CB">
        <w:rPr>
          <w:color w:val="000000"/>
        </w:rPr>
        <w:t>Мокшанского</w:t>
      </w:r>
      <w:proofErr w:type="spellEnd"/>
      <w:r w:rsidRPr="006855CB">
        <w:rPr>
          <w:color w:val="000000"/>
        </w:rPr>
        <w:t xml:space="preserve"> района Пензенской области </w:t>
      </w:r>
    </w:p>
    <w:p w:rsidR="009A3396" w:rsidRPr="006855CB" w:rsidRDefault="003C1515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6855CB">
        <w:rPr>
          <w:color w:val="000000"/>
        </w:rPr>
        <w:t>о</w:t>
      </w:r>
      <w:r w:rsidR="009A3396" w:rsidRPr="006855CB">
        <w:rPr>
          <w:color w:val="000000"/>
        </w:rPr>
        <w:t>т _____ № ___________</w:t>
      </w:r>
    </w:p>
    <w:p w:rsidR="009A3396" w:rsidRPr="006855CB" w:rsidRDefault="009A3396" w:rsidP="009A3396">
      <w:pPr>
        <w:pStyle w:val="a3"/>
        <w:spacing w:before="240" w:beforeAutospacing="0" w:after="60" w:afterAutospacing="0"/>
        <w:ind w:firstLine="709"/>
        <w:jc w:val="center"/>
        <w:rPr>
          <w:color w:val="000000"/>
        </w:rPr>
      </w:pPr>
      <w:r w:rsidRPr="006855CB">
        <w:rPr>
          <w:b/>
          <w:bCs/>
          <w:color w:val="000000"/>
        </w:rPr>
        <w:t>Административный регламент предоставления муниципальной услуги «Предоставление в собственность субъектам малого и среднего предпринимательства арендуемого ими недвижимого имущества, находящегося в муниципальной собственности, в порядке реализации преимущественного права»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 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center"/>
        <w:rPr>
          <w:color w:val="000000"/>
        </w:rPr>
      </w:pPr>
      <w:r w:rsidRPr="006855CB">
        <w:rPr>
          <w:b/>
          <w:bCs/>
          <w:color w:val="000000"/>
        </w:rPr>
        <w:t>1. Общие положения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 </w:t>
      </w:r>
    </w:p>
    <w:p w:rsidR="009A3396" w:rsidRPr="006855CB" w:rsidRDefault="009A3396" w:rsidP="00C81292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 xml:space="preserve">1.1. </w:t>
      </w:r>
      <w:proofErr w:type="gramStart"/>
      <w:r w:rsidRPr="006855CB">
        <w:rPr>
          <w:color w:val="000000"/>
        </w:rPr>
        <w:t>Предмет регулирования Административного регламента предоставления муниципальной услуги «Предоставление в собственность субъектам малого и среднего предпринимательства арендуемого ими недвижимого имущества, находящегося в муниципальной собственности, в порядке реализации преимущественного права» (далее - Административный регламент и муниципальная услуга, также арендуемое имущество соответственно) определяет сроки и последовательность административных процедур (действий) при</w:t>
      </w:r>
      <w:r w:rsidR="003C1515" w:rsidRPr="006855CB">
        <w:rPr>
          <w:color w:val="000000"/>
        </w:rPr>
        <w:t xml:space="preserve">  пр</w:t>
      </w:r>
      <w:r w:rsidRPr="006855CB">
        <w:rPr>
          <w:color w:val="000000"/>
        </w:rPr>
        <w:t>едоставлении Администрацией </w:t>
      </w:r>
      <w:proofErr w:type="spellStart"/>
      <w:r w:rsidR="003C1515" w:rsidRPr="006855CB">
        <w:rPr>
          <w:color w:val="000000"/>
        </w:rPr>
        <w:t>Плесского</w:t>
      </w:r>
      <w:proofErr w:type="spellEnd"/>
      <w:r w:rsidRPr="006855CB">
        <w:rPr>
          <w:color w:val="000000"/>
        </w:rPr>
        <w:t xml:space="preserve"> сельсовета </w:t>
      </w:r>
      <w:proofErr w:type="spellStart"/>
      <w:r w:rsidRPr="006855CB">
        <w:rPr>
          <w:color w:val="000000"/>
        </w:rPr>
        <w:t>Мокшанского</w:t>
      </w:r>
      <w:proofErr w:type="spellEnd"/>
      <w:r w:rsidRPr="006855CB">
        <w:rPr>
          <w:color w:val="000000"/>
        </w:rPr>
        <w:t xml:space="preserve"> района Пензенской области  (далее - Администрация)  муниципальной услуги  по предоставлению</w:t>
      </w:r>
      <w:proofErr w:type="gramEnd"/>
      <w:r w:rsidRPr="006855CB">
        <w:rPr>
          <w:color w:val="000000"/>
        </w:rPr>
        <w:t>  в собственность субъектам малого и среднего предпринимательства арендуемого ими недвижимого имущества, находящегося в муниципальной собственности </w:t>
      </w:r>
      <w:proofErr w:type="spellStart"/>
      <w:r w:rsidR="003C1515" w:rsidRPr="006855CB">
        <w:rPr>
          <w:color w:val="000000"/>
        </w:rPr>
        <w:t>Плесского</w:t>
      </w:r>
      <w:proofErr w:type="spellEnd"/>
      <w:r w:rsidRPr="006855CB">
        <w:rPr>
          <w:color w:val="000000"/>
        </w:rPr>
        <w:t xml:space="preserve"> сельсовета </w:t>
      </w:r>
      <w:proofErr w:type="spellStart"/>
      <w:r w:rsidRPr="006855CB">
        <w:rPr>
          <w:color w:val="000000"/>
        </w:rPr>
        <w:t>Мокшанского</w:t>
      </w:r>
      <w:proofErr w:type="spellEnd"/>
      <w:r w:rsidRPr="006855CB">
        <w:rPr>
          <w:color w:val="000000"/>
        </w:rPr>
        <w:t xml:space="preserve"> района Пензенской области</w:t>
      </w:r>
      <w:proofErr w:type="gramStart"/>
      <w:r w:rsidRPr="006855CB">
        <w:rPr>
          <w:color w:val="000000"/>
        </w:rPr>
        <w:t> ,</w:t>
      </w:r>
      <w:proofErr w:type="gramEnd"/>
      <w:r w:rsidRPr="006855CB">
        <w:rPr>
          <w:color w:val="000000"/>
        </w:rPr>
        <w:t xml:space="preserve"> в порядке реализации преимущественного права.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proofErr w:type="gramStart"/>
      <w:r w:rsidRPr="006855CB">
        <w:rPr>
          <w:color w:val="000000"/>
        </w:rPr>
        <w:t>Действие настоящего Административного регламента не распространяется на случаи, предусмотренные частью 2 статьи 1 Федерального закона от 22 июля 2008г. № 159-ФЗ «Об особенностях отчуждения движимого и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 (далее - Федеральный закон № 159-ФЗ), иными</w:t>
      </w:r>
      <w:proofErr w:type="gramEnd"/>
      <w:r w:rsidRPr="006855CB">
        <w:rPr>
          <w:color w:val="000000"/>
        </w:rPr>
        <w:t xml:space="preserve"> </w:t>
      </w:r>
      <w:proofErr w:type="gramStart"/>
      <w:r w:rsidRPr="006855CB">
        <w:rPr>
          <w:color w:val="000000"/>
        </w:rPr>
        <w:t>федеральными законами, не допускающими отчуждение субъектам малого и среднего предпринимательства арендуемого ими имущества, указанного в заявлении, в порядке реализации преимущественного права на его приобретение, а также отчуждения субъектам малого и среднего предпринимательства арендуемого имущества, закрепленного на праве хозяйственного ведения или оперативного управления за муниципальным унитарным предприятием.</w:t>
      </w:r>
      <w:proofErr w:type="gramEnd"/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1.2. Круг заявителей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 xml:space="preserve">1.2.1. </w:t>
      </w:r>
      <w:proofErr w:type="gramStart"/>
      <w:r w:rsidRPr="006855CB">
        <w:rPr>
          <w:color w:val="000000"/>
        </w:rPr>
        <w:t>Заявителями муниципальной услуги являются субъекты малого и среднего предпринимательства (юридические лица и индивидуальные предприниматели), соответствующие требованиям, установленным статьей 3 Федерального закона № 159-ФЗ, обратившиеся с заявлением, предусмотренным частью 10.</w:t>
      </w:r>
      <w:r w:rsidRPr="006F7B3A">
        <w:rPr>
          <w:color w:val="000000"/>
          <w:vertAlign w:val="superscript"/>
        </w:rPr>
        <w:t>1</w:t>
      </w:r>
      <w:r w:rsidRPr="006855CB">
        <w:rPr>
          <w:color w:val="000000"/>
        </w:rPr>
        <w:t> статьи 4, частями 2 и 2.</w:t>
      </w:r>
      <w:r w:rsidRPr="006F7B3A">
        <w:rPr>
          <w:color w:val="000000"/>
          <w:vertAlign w:val="superscript"/>
        </w:rPr>
        <w:t>1</w:t>
      </w:r>
      <w:r w:rsidRPr="006855CB">
        <w:rPr>
          <w:color w:val="000000"/>
        </w:rPr>
        <w:t> статьи 9 Федерального закона № 159-ФЗ, при соблюдении установленных в них условий, арендующие объекты движимого и недвижимого имущества, находящиеся в муниципальной собственности </w:t>
      </w:r>
      <w:proofErr w:type="spellStart"/>
      <w:r w:rsidR="006F7B3A">
        <w:rPr>
          <w:color w:val="000000"/>
        </w:rPr>
        <w:t>Плесского</w:t>
      </w:r>
      <w:proofErr w:type="spellEnd"/>
      <w:r w:rsidRPr="006855CB">
        <w:rPr>
          <w:color w:val="000000"/>
        </w:rPr>
        <w:t xml:space="preserve"> сельсовета </w:t>
      </w:r>
      <w:proofErr w:type="spellStart"/>
      <w:r w:rsidRPr="006855CB">
        <w:rPr>
          <w:color w:val="000000"/>
        </w:rPr>
        <w:t>Мокшанского</w:t>
      </w:r>
      <w:proofErr w:type="spellEnd"/>
      <w:r w:rsidRPr="006855CB">
        <w:rPr>
          <w:color w:val="000000"/>
        </w:rPr>
        <w:t xml:space="preserve"> района Пензенской</w:t>
      </w:r>
      <w:proofErr w:type="gramEnd"/>
      <w:r w:rsidRPr="006855CB">
        <w:rPr>
          <w:color w:val="000000"/>
        </w:rPr>
        <w:t xml:space="preserve"> области</w:t>
      </w:r>
      <w:proofErr w:type="gramStart"/>
      <w:r w:rsidRPr="006855CB">
        <w:rPr>
          <w:color w:val="000000"/>
        </w:rPr>
        <w:t xml:space="preserve"> ,</w:t>
      </w:r>
      <w:proofErr w:type="gramEnd"/>
      <w:r w:rsidRPr="006855CB">
        <w:rPr>
          <w:color w:val="000000"/>
        </w:rPr>
        <w:t xml:space="preserve"> за исключением субъектов малого и среднего предпринимательства, указанных в части 3 статьи 14 Федерального закона от 24 июля 2007 г. № 209-ФЗ «О развитии малого и среднего предпринимательства в Российской Федерации» (далее - Федеральный закон № 209-ФЗ), и субъектов малого и среднего предпринимательства, осуществляющих добычу и переработку полезных ископаемых (кроме общераспространенных полезных ископаемых) (далее - заявители (заявитель), заявление соответственно).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proofErr w:type="gramStart"/>
      <w:r w:rsidRPr="006855CB">
        <w:rPr>
          <w:color w:val="000000"/>
        </w:rPr>
        <w:t>Заявители при возмездном отчуждении арендуемого имущества из  муниципальной собственности </w:t>
      </w:r>
      <w:proofErr w:type="spellStart"/>
      <w:r w:rsidR="006F7B3A">
        <w:rPr>
          <w:color w:val="000000"/>
        </w:rPr>
        <w:t>Плесского</w:t>
      </w:r>
      <w:proofErr w:type="spellEnd"/>
      <w:r w:rsidR="003F29B5" w:rsidRPr="006855CB">
        <w:rPr>
          <w:color w:val="000000"/>
        </w:rPr>
        <w:t xml:space="preserve"> сельсовета </w:t>
      </w:r>
      <w:proofErr w:type="spellStart"/>
      <w:r w:rsidR="003F29B5" w:rsidRPr="006855CB">
        <w:rPr>
          <w:color w:val="000000"/>
        </w:rPr>
        <w:t>Мокшанского</w:t>
      </w:r>
      <w:proofErr w:type="spellEnd"/>
      <w:r w:rsidR="003F29B5" w:rsidRPr="006855CB">
        <w:rPr>
          <w:color w:val="000000"/>
        </w:rPr>
        <w:t xml:space="preserve"> района Пензенской области  </w:t>
      </w:r>
      <w:r w:rsidRPr="006855CB">
        <w:rPr>
          <w:color w:val="000000"/>
        </w:rPr>
        <w:t>пользуются преимущественным правом на приобретение такого имущества по цене, равной его рыночной стоимости и определенной независимым оценщиком в порядке, установленном Федеральным законом от 29 июля 1998 года № 135-ФЗ «Об оценочной деятельности в Российской Федерации» (далее - Федеральный закон № 135-ФЗ).</w:t>
      </w:r>
      <w:proofErr w:type="gramEnd"/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lastRenderedPageBreak/>
        <w:t>1.2.2. От имени заявителя могут выступать лица, имеющие такое право в соответствии с законодательством Российской Федерации (далее - представитель заявителя).</w:t>
      </w:r>
    </w:p>
    <w:p w:rsidR="009A3396" w:rsidRPr="006855CB" w:rsidRDefault="009A3396" w:rsidP="003C1515">
      <w:pPr>
        <w:pStyle w:val="a3"/>
        <w:spacing w:before="0" w:beforeAutospacing="0" w:after="0" w:afterAutospacing="0"/>
        <w:ind w:firstLine="709"/>
        <w:rPr>
          <w:color w:val="000000"/>
        </w:rPr>
      </w:pPr>
      <w:r w:rsidRPr="006855CB">
        <w:rPr>
          <w:color w:val="000000"/>
        </w:rPr>
        <w:t xml:space="preserve">1.3. Требования к порядку информирования о </w:t>
      </w:r>
      <w:r w:rsidR="003C1515" w:rsidRPr="006855CB">
        <w:rPr>
          <w:color w:val="000000"/>
        </w:rPr>
        <w:t>пр</w:t>
      </w:r>
      <w:r w:rsidRPr="006855CB">
        <w:rPr>
          <w:color w:val="000000"/>
        </w:rPr>
        <w:t>едоставлении муниципальной услуги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1.3.1. </w:t>
      </w:r>
      <w:proofErr w:type="gramStart"/>
      <w:r w:rsidRPr="006855CB">
        <w:rPr>
          <w:color w:val="000000"/>
        </w:rPr>
        <w:t xml:space="preserve">Подробную информацию о предоставляемой муниципальной услуге, а также о ходе ее предоставления, можно получить на </w:t>
      </w:r>
      <w:r w:rsidR="003F29B5" w:rsidRPr="006855CB">
        <w:rPr>
          <w:color w:val="000000"/>
        </w:rPr>
        <w:t>официальной странице</w:t>
      </w:r>
      <w:r w:rsidRPr="006855CB">
        <w:rPr>
          <w:color w:val="000000"/>
        </w:rPr>
        <w:t xml:space="preserve"> Администрации </w:t>
      </w:r>
      <w:proofErr w:type="spellStart"/>
      <w:r w:rsidR="003C1515" w:rsidRPr="006855CB">
        <w:rPr>
          <w:color w:val="000000"/>
        </w:rPr>
        <w:t>Плесского</w:t>
      </w:r>
      <w:proofErr w:type="spellEnd"/>
      <w:r w:rsidRPr="006855CB">
        <w:rPr>
          <w:color w:val="000000"/>
        </w:rPr>
        <w:t xml:space="preserve"> сельсовета </w:t>
      </w:r>
      <w:proofErr w:type="spellStart"/>
      <w:r w:rsidRPr="006855CB">
        <w:rPr>
          <w:color w:val="000000"/>
        </w:rPr>
        <w:t>Мокшанского</w:t>
      </w:r>
      <w:proofErr w:type="spellEnd"/>
      <w:r w:rsidRPr="006855CB">
        <w:rPr>
          <w:color w:val="000000"/>
        </w:rPr>
        <w:t xml:space="preserve"> района Пензенской области  в информационно-телекоммуникационной сети «Интернет» http://</w:t>
      </w:r>
      <w:r w:rsidR="003F29B5" w:rsidRPr="006855CB">
        <w:rPr>
          <w:color w:val="000000"/>
        </w:rPr>
        <w:t>________</w:t>
      </w:r>
      <w:r w:rsidRPr="006855CB">
        <w:rPr>
          <w:color w:val="000000"/>
        </w:rPr>
        <w:t xml:space="preserve">/ 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(www.gosuslugi.ru.) (далее – Единый портал) и (или) в </w:t>
      </w:r>
      <w:r w:rsidR="003F29B5" w:rsidRPr="006855CB">
        <w:rPr>
          <w:rFonts w:ascii="Arial" w:hAnsi="Arial" w:cs="Arial"/>
          <w:color w:val="000000"/>
        </w:rPr>
        <w:t xml:space="preserve"> </w:t>
      </w:r>
      <w:r w:rsidR="003F29B5" w:rsidRPr="006855CB">
        <w:rPr>
          <w:color w:val="000000"/>
        </w:rPr>
        <w:t>государственной информационной системе «Комплексная система предоставления</w:t>
      </w:r>
      <w:proofErr w:type="gramEnd"/>
      <w:r w:rsidR="003F29B5" w:rsidRPr="006855CB">
        <w:rPr>
          <w:color w:val="000000"/>
        </w:rPr>
        <w:t xml:space="preserve"> государственных и муниципальных услуг Пензенской области» (https://gosuslugi.pnzreg.ru)</w:t>
      </w:r>
      <w:r w:rsidR="003F29B5" w:rsidRPr="006855CB">
        <w:rPr>
          <w:rFonts w:ascii="Arial" w:hAnsi="Arial" w:cs="Arial"/>
          <w:color w:val="000000"/>
        </w:rPr>
        <w:t xml:space="preserve"> </w:t>
      </w:r>
      <w:r w:rsidRPr="006855CB">
        <w:rPr>
          <w:color w:val="000000"/>
        </w:rPr>
        <w:t xml:space="preserve"> (www.gosuslugi.pnzreg.ru.) (далее – Региональный портал).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 xml:space="preserve">Администрацией обеспечивается размещение и актуализация справочной информации в соответствующем разделе регионального реестра в установленном порядке, на </w:t>
      </w:r>
      <w:r w:rsidR="003F29B5" w:rsidRPr="006855CB">
        <w:rPr>
          <w:color w:val="000000"/>
        </w:rPr>
        <w:t>официальной странице</w:t>
      </w:r>
      <w:r w:rsidRPr="006855CB">
        <w:rPr>
          <w:color w:val="000000"/>
        </w:rPr>
        <w:t> Администрации - не позднее пяти дней со дня ее изменения.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 xml:space="preserve">На Едином портале и Региональном портале государственных и муниципальных услуг (функций), </w:t>
      </w:r>
      <w:r w:rsidR="003F29B5" w:rsidRPr="006855CB">
        <w:rPr>
          <w:color w:val="000000"/>
        </w:rPr>
        <w:t>официальной странице</w:t>
      </w:r>
      <w:r w:rsidRPr="006855CB">
        <w:rPr>
          <w:color w:val="000000"/>
        </w:rPr>
        <w:t xml:space="preserve"> Администрации размещается следующая информация: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1)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инициативе: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2) круг заявителей;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3) срок предоставления муниципальной услуги;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4) 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5) исчерпывающий перечень оснований для приостановления или отказа в предоставлении муниципальной услуги;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6) размер государственной пошлины, взимаемой за предоставление муниципальной услуги;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7)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8) формы заявлений (уведомлений, сообщений), используемые при предоставлении муниципальной услуги;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9) правовые основания для предоставления муниципальной услуги.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 xml:space="preserve">Информация о порядке и сроках предоставления муниципальной услуги посредством Единого портала, Регионального портала государственных и муниципальных услуг (функций), а также на </w:t>
      </w:r>
      <w:r w:rsidR="003F29B5" w:rsidRPr="006855CB">
        <w:rPr>
          <w:color w:val="000000"/>
        </w:rPr>
        <w:t>официальной странице</w:t>
      </w:r>
      <w:r w:rsidRPr="006855CB">
        <w:rPr>
          <w:color w:val="000000"/>
        </w:rPr>
        <w:t xml:space="preserve"> Администрации предоставляется заявителю бесплатно.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Доступ к информации о сроках и порядке предоставления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1.3.2. Справочная информация (место нахождения, график (режим) работы Администрации, справочные телефоны Администрации, адрес официальн</w:t>
      </w:r>
      <w:r w:rsidR="003F29B5" w:rsidRPr="006855CB">
        <w:rPr>
          <w:color w:val="000000"/>
        </w:rPr>
        <w:t>ой страницы</w:t>
      </w:r>
      <w:r w:rsidRPr="006855CB">
        <w:rPr>
          <w:color w:val="000000"/>
        </w:rPr>
        <w:t xml:space="preserve"> Администрации в информационно-коммуникационной сети «Интернет» и адрес электронной почты) размещается на </w:t>
      </w:r>
      <w:r w:rsidR="003F29B5" w:rsidRPr="006855CB">
        <w:rPr>
          <w:color w:val="000000"/>
        </w:rPr>
        <w:t>официальной странице</w:t>
      </w:r>
      <w:r w:rsidRPr="006855CB">
        <w:rPr>
          <w:color w:val="000000"/>
        </w:rPr>
        <w:t xml:space="preserve"> Администрации в информационно-телекоммуникационной сети «Интернет», на Едином портале и Региональном портале.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1.3.3. Информирование о порядке предоставления муниципальной услуги осуществляется также в многофункциональных центрах предоставления государственных и муниципальных услуг (далее - многофункциональный центр) путем размещения информации, в том числе о графике приема заявителей и номерах телефонов для справок (консультаций), на информационных стендах в помещениях многофункционального центра.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 xml:space="preserve">1.3.4. Заявители вправе получить муниципальную услугу через Многофункциональный центр предоставления государственных и муниципальных услуг (далее – МФЦ) в соответствии с соглашением о взаимодействии, заключенным между МФЦ и Администрацией, предоставляющей муниципальную услугу (далее - соглашение о взаимодействии), с момента </w:t>
      </w:r>
      <w:r w:rsidRPr="006855CB">
        <w:rPr>
          <w:color w:val="000000"/>
        </w:rPr>
        <w:lastRenderedPageBreak/>
        <w:t>вступления в силу соглашения о взаимодействии, а также через Единый портал и (или) Региональный портал.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1.3.5. При предоставлении информации по письменным запросам или запросам, поступившим в виде электронного документа, ответ на запрос направляется в порядке и сроки, установленные Федеральным законом от 9 февраля 2009 г. № 8-ФЗ «Об обеспечении доступа к информации о деятельности государственных органов и органов местного самоуправления».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Консультации по вопросам предоставления муниципальной услуги предоставляются специалистами Администрации, участвующих в предоставлении муниципальной услуги.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 xml:space="preserve">При ответах на телефонные звонки и устные обращения специалисты </w:t>
      </w:r>
      <w:r w:rsidR="003F29B5" w:rsidRPr="006855CB">
        <w:rPr>
          <w:color w:val="000000"/>
        </w:rPr>
        <w:t xml:space="preserve"> </w:t>
      </w:r>
      <w:r w:rsidRPr="006855CB">
        <w:rPr>
          <w:color w:val="000000"/>
        </w:rPr>
        <w:t> Администрации, участвующих в предоставлении муниципальной услуги, должны подробно в вежливой (корректной) форме информировать обратившихся по интересующим вопросам предоставления муниципальной услуги.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Ответ на телефонный звонок должен начинаться с информации о наименовании органа, в который поступил телефонный звонок, фамилии, имени, отчества (последнее - при наличии) и должности специалиста Администрации, участвующего в предоставлении муниципальной услуги, принявшего телефонный звонок.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proofErr w:type="gramStart"/>
      <w:r w:rsidRPr="006855CB">
        <w:rPr>
          <w:color w:val="000000"/>
        </w:rPr>
        <w:t>В случае если специалист Администрации, участвующего в предоставлении муниципальной услуги, принявший телефонный звонок, не может самостоятельно ответить на поставленные вопросы предоставления муниципальной услуги, телефонный звонок должен быть переадресован (переведен) другому специалисту Администрации, участвующего в предоставлении муниципальной услуги, или же обратившемуся должен быть сообщен телефонный номер, по которому можно получить необходимую информацию по вопросам предоставления муниципальной услуги.</w:t>
      </w:r>
      <w:proofErr w:type="gramEnd"/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1.3.6. Основными требованиями к информированию о порядке предоставления муниципальной услуги являются: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- удобство и доступность получения информации;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- достоверность и полнота информации;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- четкость изложения информации;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- оперативность представления информации.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 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center"/>
        <w:rPr>
          <w:color w:val="000000"/>
        </w:rPr>
      </w:pPr>
      <w:bookmarkStart w:id="1" w:name="sub_200"/>
      <w:bookmarkEnd w:id="1"/>
      <w:r w:rsidRPr="006855CB">
        <w:rPr>
          <w:b/>
          <w:bCs/>
          <w:color w:val="000000"/>
        </w:rPr>
        <w:t>2. Стандарт предоставления муниципальной услуги</w:t>
      </w:r>
      <w:bookmarkStart w:id="2" w:name="sub_201"/>
      <w:bookmarkEnd w:id="2"/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 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Наименование муниципальной услуги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bookmarkStart w:id="3" w:name="sub_21"/>
      <w:r w:rsidRPr="006855CB">
        <w:rPr>
          <w:color w:val="000000"/>
        </w:rPr>
        <w:t>2.1. Наименование муниципальной услуги: «Предоставление в собственность субъектам малого и среднего предпринимательства арендуемого ими недвижимого имущества, находящегося в муниципальной собственности, в порядке реализации преимущественного права». Краткое наименование муниципальной услуги не предусмотрено.</w:t>
      </w:r>
      <w:bookmarkStart w:id="4" w:name="sub_202"/>
      <w:bookmarkEnd w:id="3"/>
      <w:bookmarkEnd w:id="4"/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Наименование органа местного самоуправления, предоставляющего муниципальную услугу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bookmarkStart w:id="5" w:name="sub_22"/>
      <w:r w:rsidRPr="006855CB">
        <w:rPr>
          <w:color w:val="000000"/>
        </w:rPr>
        <w:t>2.2. Предоставление муниципальной услуги осуществляет Уполномоченный орган</w:t>
      </w:r>
      <w:r w:rsidR="003F29B5" w:rsidRPr="006855CB">
        <w:rPr>
          <w:color w:val="000000"/>
        </w:rPr>
        <w:t xml:space="preserve"> </w:t>
      </w:r>
      <w:r w:rsidRPr="006855CB">
        <w:rPr>
          <w:color w:val="000000"/>
        </w:rPr>
        <w:t>- Администрация </w:t>
      </w:r>
      <w:proofErr w:type="spellStart"/>
      <w:r w:rsidR="003C1515" w:rsidRPr="006855CB">
        <w:rPr>
          <w:color w:val="000000"/>
        </w:rPr>
        <w:t>Плесского</w:t>
      </w:r>
      <w:proofErr w:type="spellEnd"/>
      <w:r w:rsidRPr="006855CB">
        <w:rPr>
          <w:color w:val="000000"/>
        </w:rPr>
        <w:t xml:space="preserve"> сельсовета </w:t>
      </w:r>
      <w:proofErr w:type="spellStart"/>
      <w:r w:rsidRPr="006855CB">
        <w:rPr>
          <w:color w:val="000000"/>
        </w:rPr>
        <w:t>Мокшанского</w:t>
      </w:r>
      <w:proofErr w:type="spellEnd"/>
      <w:r w:rsidRPr="006855CB">
        <w:rPr>
          <w:color w:val="000000"/>
        </w:rPr>
        <w:t xml:space="preserve"> района</w:t>
      </w:r>
      <w:r w:rsidR="003F29B5" w:rsidRPr="006855CB">
        <w:rPr>
          <w:color w:val="000000"/>
        </w:rPr>
        <w:t xml:space="preserve"> Пензенской области</w:t>
      </w:r>
      <w:r w:rsidRPr="006855CB">
        <w:rPr>
          <w:color w:val="000000"/>
        </w:rPr>
        <w:t>.</w:t>
      </w:r>
      <w:bookmarkEnd w:id="5"/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bookmarkStart w:id="6" w:name="sub_203"/>
      <w:r w:rsidRPr="006855CB">
        <w:rPr>
          <w:color w:val="000000"/>
        </w:rPr>
        <w:t>2.3. В предоставлении муниципальной услуги принимает участие Многофункциональный центр при наличии соответствующего Соглашения о взаимодействии.</w:t>
      </w:r>
      <w:bookmarkEnd w:id="6"/>
    </w:p>
    <w:p w:rsidR="009A3396" w:rsidRPr="006855CB" w:rsidRDefault="009A3396" w:rsidP="003C1515">
      <w:pPr>
        <w:pStyle w:val="a3"/>
        <w:tabs>
          <w:tab w:val="left" w:pos="9498"/>
        </w:tabs>
        <w:spacing w:before="0" w:beforeAutospacing="0" w:after="0" w:afterAutospacing="0"/>
        <w:ind w:firstLine="709"/>
        <w:rPr>
          <w:color w:val="000000"/>
        </w:rPr>
      </w:pPr>
      <w:r w:rsidRPr="006855CB">
        <w:rPr>
          <w:color w:val="000000"/>
        </w:rPr>
        <w:t xml:space="preserve">При предоставлении муниципальной услуги </w:t>
      </w:r>
      <w:r w:rsidR="003C1515" w:rsidRPr="006855CB">
        <w:rPr>
          <w:color w:val="000000"/>
        </w:rPr>
        <w:t>ад</w:t>
      </w:r>
      <w:r w:rsidRPr="006855CB">
        <w:rPr>
          <w:color w:val="000000"/>
        </w:rPr>
        <w:t xml:space="preserve">министрация взаимодействует </w:t>
      </w:r>
      <w:proofErr w:type="gramStart"/>
      <w:r w:rsidRPr="006855CB">
        <w:rPr>
          <w:color w:val="000000"/>
        </w:rPr>
        <w:t>с</w:t>
      </w:r>
      <w:proofErr w:type="gramEnd"/>
      <w:r w:rsidRPr="006855CB">
        <w:rPr>
          <w:color w:val="000000"/>
        </w:rPr>
        <w:t>: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- Федеральной налоговой службой;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- Федеральной службой государственной регистрации, кадастра и картографии;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- организациями (органами) по государственному техническому учету и (или) технической инвентаризации объектов капитального строительства;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- исполнительным органом государственной власти Пензенской области, уполномоченным в области сохранения, использования, популяризации и государственной охраны объектов культурного наследия (памятников истории и культуры) народов Российской Федерации на территории Пензенской области.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 xml:space="preserve">2.4. При предоставлении муниципальной услуги Администрации 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 и </w:t>
      </w:r>
      <w:r w:rsidRPr="006855CB">
        <w:rPr>
          <w:color w:val="000000"/>
        </w:rPr>
        <w:lastRenderedPageBreak/>
        <w:t>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муниципальных услуг.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Описание результата предоставления муниципальной услуги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bookmarkStart w:id="7" w:name="sub_204"/>
      <w:r w:rsidRPr="006855CB">
        <w:rPr>
          <w:color w:val="000000"/>
        </w:rPr>
        <w:t>2.5. Результатом предоставления муниципальной услуги является:</w:t>
      </w:r>
      <w:bookmarkEnd w:id="7"/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1) предложение о заключении договора купли-продажи с приложением проектов договоров;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2) мотивированный отказ в реализации преимущественного права субъектов малого и среднего предпринимательства на приобретение арендуемого недвижимого имущества, находящегося в муниципальной собственности </w:t>
      </w:r>
      <w:proofErr w:type="spellStart"/>
      <w:r w:rsidR="00167E31" w:rsidRPr="006855CB">
        <w:rPr>
          <w:color w:val="000000"/>
        </w:rPr>
        <w:t>Плесского</w:t>
      </w:r>
      <w:proofErr w:type="spellEnd"/>
      <w:r w:rsidRPr="006855CB">
        <w:rPr>
          <w:color w:val="000000"/>
        </w:rPr>
        <w:t xml:space="preserve"> сельсовета </w:t>
      </w:r>
      <w:proofErr w:type="spellStart"/>
      <w:r w:rsidRPr="006855CB">
        <w:rPr>
          <w:color w:val="000000"/>
        </w:rPr>
        <w:t>Мокшанского</w:t>
      </w:r>
      <w:proofErr w:type="spellEnd"/>
      <w:r w:rsidRPr="006855CB">
        <w:rPr>
          <w:color w:val="000000"/>
        </w:rPr>
        <w:t xml:space="preserve"> района Пензенской области, при его отчуждении (далее – мотивированный отказ в предоставлении муниципальной услуги).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Срок предоставления муниципальной услуги, в том числе с учетом необходимости обращения в организации, участвующие в предоставлении муниципальной услуги, срок приостановления предоставления муниципальной услуги, срок выдачи (направления) документов, являющихся результатом предоставления муниципальной услуги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bookmarkStart w:id="8" w:name="sub_24"/>
      <w:r w:rsidRPr="006855CB">
        <w:rPr>
          <w:color w:val="000000"/>
        </w:rPr>
        <w:t> </w:t>
      </w:r>
      <w:bookmarkStart w:id="9" w:name="sub_205"/>
      <w:bookmarkEnd w:id="8"/>
      <w:r w:rsidRPr="006855CB">
        <w:rPr>
          <w:color w:val="000000"/>
        </w:rPr>
        <w:t>2.6. Срок предоставления муниципальной услуги исчисляется со дня поступления заявления в Администрацию, в том числе через многофункциональный центр либо в форме электронного документа с использованием ЕПГУ, и не должен превышать сто четырнадцать календарных дней, в том числе:</w:t>
      </w:r>
      <w:bookmarkEnd w:id="9"/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 xml:space="preserve">- заключение договора на проведение оценки рыночной стоимости арендуемого имущества в порядке, установленном Федеральным законом от 29 июля 1998 года № 135-ФЗ «Об оценочной деятельности в Российской Федерации» – 2 месяца </w:t>
      </w:r>
      <w:proofErr w:type="gramStart"/>
      <w:r w:rsidRPr="006855CB">
        <w:rPr>
          <w:color w:val="000000"/>
        </w:rPr>
        <w:t>с даты получения</w:t>
      </w:r>
      <w:proofErr w:type="gramEnd"/>
      <w:r w:rsidRPr="006855CB">
        <w:rPr>
          <w:color w:val="000000"/>
        </w:rPr>
        <w:t xml:space="preserve"> заявления;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- установление рыночной стоимости объекта оценки – в тридцатидневный срок, установленный договором на проведение оценки рыночной стоимости арендуемого имущества;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 xml:space="preserve">- принятие решения об условиях приватизации арендуемого имущества – двухнедельный срок </w:t>
      </w:r>
      <w:proofErr w:type="gramStart"/>
      <w:r w:rsidRPr="006855CB">
        <w:rPr>
          <w:color w:val="000000"/>
        </w:rPr>
        <w:t>с даты принятия</w:t>
      </w:r>
      <w:proofErr w:type="gramEnd"/>
      <w:r w:rsidRPr="006855CB">
        <w:rPr>
          <w:color w:val="000000"/>
        </w:rPr>
        <w:t xml:space="preserve"> отчета о его оценке;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 xml:space="preserve">- направление заявителю предложения о заключении договора купли-продажи с приложением проектов договоров – десятидневный срок </w:t>
      </w:r>
      <w:proofErr w:type="gramStart"/>
      <w:r w:rsidRPr="006855CB">
        <w:rPr>
          <w:color w:val="000000"/>
        </w:rPr>
        <w:t>с даты принятия</w:t>
      </w:r>
      <w:proofErr w:type="gramEnd"/>
      <w:r w:rsidRPr="006855CB">
        <w:rPr>
          <w:color w:val="000000"/>
        </w:rPr>
        <w:t xml:space="preserve"> решения об условиях приватизации арендуемого имущества.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Срок направления мотивированного отказа в предоставлении муниципальной услуги исчисляется со дня подачи заявления о предоставлении муниципальной услуги, в том числе через многофункциональный центр либо в форме электронного документа с использованием ЕПГУ, и не должен превышать тридцати календарных дней.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Датой поступления заявления о предоставлении муниципальной услуги при личном обращении заявителя в Администрацию считается день подачи заявления о предоставлении муниципальной услуги с приложением предусмотренных пунктом 2.8 Административного регламента надлежащим образом оформленных документов.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Датой поступления заявления о предоставлении муниципальной услуги в форме электронного документа с использованием ЕПГУ считается день направления заявителю электронного сообщения о приеме заявления о предоставлении муниципальной услуги в соответствии с требованиями пункта 3.3.5 Административного регламента.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При подаче заявления почтовым отправлением датой его подачи считается поступление заявления в Администрацию.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Нормативные правовые акты, регулирующие предоставление муниципальной услуги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bookmarkStart w:id="10" w:name="sub_25"/>
      <w:r w:rsidRPr="006855CB">
        <w:rPr>
          <w:color w:val="000000"/>
        </w:rPr>
        <w:t>2.7. </w:t>
      </w:r>
      <w:bookmarkStart w:id="11" w:name="sub_206"/>
      <w:bookmarkEnd w:id="10"/>
      <w:r w:rsidRPr="006855CB">
        <w:rPr>
          <w:color w:val="000000"/>
        </w:rPr>
        <w:t xml:space="preserve"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 размещается на </w:t>
      </w:r>
      <w:r w:rsidR="003F29B5" w:rsidRPr="006855CB">
        <w:rPr>
          <w:color w:val="000000"/>
        </w:rPr>
        <w:t>официальной странице</w:t>
      </w:r>
      <w:r w:rsidRPr="006855CB">
        <w:rPr>
          <w:color w:val="000000"/>
        </w:rPr>
        <w:t xml:space="preserve"> Администрации в информационно-телекоммуникационной сети «Интернет», Едином портале и Региональном портале</w:t>
      </w:r>
      <w:bookmarkEnd w:id="11"/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заявителем, способы их получения заявителем, в том числе в электронной форме,</w:t>
      </w:r>
      <w:r w:rsidR="003F29B5" w:rsidRPr="006855CB">
        <w:rPr>
          <w:color w:val="000000"/>
        </w:rPr>
        <w:t xml:space="preserve"> </w:t>
      </w:r>
      <w:r w:rsidRPr="006855CB">
        <w:rPr>
          <w:color w:val="000000"/>
        </w:rPr>
        <w:t>порядок их представления</w:t>
      </w:r>
      <w:r w:rsidR="003F29B5" w:rsidRPr="006855CB">
        <w:rPr>
          <w:color w:val="000000"/>
        </w:rPr>
        <w:t>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2.8. Исчерпывающий перечень документов, необходимых в соответствии с нормативными правовыми актами для предоставления муниципальной услуги, подлежащих представлению заявителем: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lastRenderedPageBreak/>
        <w:t>2.8.1. Заявление о предоставлении муниципальной услуги по форме, согласно приложению №1 к Административному регламенту, поданное в адрес Администрации следующими способами: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1) в форме документа на бумажном носителе – посредством личного обращения в Администрацию, Многофункциональный центр, посредством почтового отправления с объявленной ценностью при его пересылке с описью вложения и уведомлением о вручении (далее – почтовое отправление);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2) путем заполнения формы заявления через «Личный кабинет» на ЕПГУ (далее – запрос);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3) на официальный адрес электронной почты Администрации.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В заявлении также указывается один из следующих способов предоставления заявителю результатов предоставления муниципальной услуги: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• в виде бумажного документа, который заявитель получает непосредственно при личном обращении в Администрацию;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• в виде бумажного документа, который заявитель получает непосредственно при личном обращении в многофункциональный центр;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• в виде бумажного документа, который направляется заявителю посредством почтового отправления;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• в виде электронного документа, который направляется заявителю в «Личный кабинет» на ЕПГУ, в случае, когда результатом муниципальной услуги является мотивированный отказ.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Заявление и прилагаемые к нему документы, поступившие посредством личного обращения заявителя в Администрацию, через МФЦ, в электронной форме на официальный адрес электронной почты Администрации или на ЕПГУ проверяются ответственным должностным лицом на соответствие перечню, указанному в пункте 2.8 настоящего Административного регламента.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2.8.2. Документ, удостоверяющий личность заявителя, представителя (в случае обращения за получением муниципальной услуги представителя), предусмотренный законодательством Российской Федерации;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2.8.3. Документ, подтверждающий полномочия представителя, в случае обращения за получением муниципальной услуги представителя.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2.8.4. Заявитель в любой день до истечения срока, установленного частью 4 статьи 4 Федерального закона № 159-ФЗ вправе подать в письменной форме заявление об отказе от использования преимущественного права на приобретение арендуемого имущества по форме, согласно приложению № 2 к Административному регламенту.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Исчерпывающий перечень документов и сведений, необходимых в соответствии с нормативными правовыми актами для предоставления муниципальной услуги, которые находятся в распоряжении государственных органов, органов местного самоуправления и иных органов, участвующих в предоставлении муниципальных услуг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bookmarkStart w:id="12" w:name="sub_208"/>
      <w:r w:rsidRPr="006855CB">
        <w:rPr>
          <w:color w:val="000000"/>
        </w:rPr>
        <w:t>2.9. К документам, необходимым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муниципальной услуги, и которые Администрация запрашивает в порядке межведомственного взаимодействия, относятся:</w:t>
      </w:r>
      <w:bookmarkEnd w:id="12"/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1) сведения из Единого реестра субъектов малого и среднего предпринимательства;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2) выписка из Единого государственного реестра недвижимости об объекте недвижимости;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proofErr w:type="gramStart"/>
      <w:r w:rsidRPr="006855CB">
        <w:rPr>
          <w:color w:val="000000"/>
        </w:rPr>
        <w:t>3) копия договора (договоров) аренды, заключенного (заключенных) Администрацией с субъектом малого и среднего предпринимательства в отношении недвижимого имущества, подлежащего отчуждению в соответствии с Федеральным законом от 22 июля 2008 года № 159-ФЗ «Об особенностях отчуждения недвижимого имущества, находящегося в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</w:t>
      </w:r>
      <w:proofErr w:type="gramEnd"/>
      <w:r w:rsidRPr="006855CB">
        <w:rPr>
          <w:color w:val="000000"/>
        </w:rPr>
        <w:t xml:space="preserve"> акты Российской Федерации» (далее – Федеральный закон № 159-ФЗ), </w:t>
      </w:r>
      <w:proofErr w:type="gramStart"/>
      <w:r w:rsidRPr="006855CB">
        <w:rPr>
          <w:color w:val="000000"/>
        </w:rPr>
        <w:t>подтверждающего</w:t>
      </w:r>
      <w:proofErr w:type="gramEnd"/>
      <w:r w:rsidRPr="006855CB">
        <w:rPr>
          <w:color w:val="000000"/>
        </w:rPr>
        <w:t xml:space="preserve"> (-</w:t>
      </w:r>
      <w:proofErr w:type="spellStart"/>
      <w:r w:rsidRPr="006855CB">
        <w:rPr>
          <w:color w:val="000000"/>
        </w:rPr>
        <w:t>щих</w:t>
      </w:r>
      <w:proofErr w:type="spellEnd"/>
      <w:r w:rsidRPr="006855CB">
        <w:rPr>
          <w:color w:val="000000"/>
        </w:rPr>
        <w:t>) непрерывность арендных отношений в течение двух и более лет;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4) справка Администрации об отсутствии задолженности по арендной плате за муниципальное имущество, неустойкам (штрафам, пеням) на день подачи заявления о реализации преимущественного права приобретения арендуемого муниципального имущества;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lastRenderedPageBreak/>
        <w:t>5) кадастровая и техническая документация на объект;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6) сведения о принадлежности (не принадлежности) объекта недвижимого имущества к объектам культурного наследия (памятников истории и культуры);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7) сведения от органов местного самоуправления об ограниченности земельного участка в обороте, не расположен ли земельный участок в границах земель зарезервированных для государственных или муниципальных нужд (в случае продаже объекта с земельным участком).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8) акт обследования имущества, сведения об отдельных входных группах, сведения о наличии (отсутствии) мест общего пользования в арендуемых помещениях, сведения о произведенных неотделимых улучшениях арендуемого имущества (при наличии).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2.10. Заявитель вправе представить по собственной инициативе в адрес Администрации документы, указанные в п. 2.9 настоящего Административного регламента.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2.11. Непредставление заявителем документов, указанных в пункте 2.9 настоящего Административного регламента, не является основанием для отказа в предоставлении муниципальной услуги.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Указание на запрет требовать от заявителя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2.12. При предоставлении муниципальной услуги запрещается требовать от заявителя: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2.12.1. 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2.12.2. </w:t>
      </w:r>
      <w:proofErr w:type="gramStart"/>
      <w:r w:rsidRPr="006855CB">
        <w:rPr>
          <w:color w:val="000000"/>
        </w:rPr>
        <w:t>Представления документов и информации, которые в соответствии с нормативными правовыми актами Российской Федерации и Пензенской области, муниципальными правовыми актами находятся в распоряжении органов, предоставляющих муниципальную услугу,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муниципальных услуг, за исключением документов, указанных в части 6 статьи 7 Федерального закона от 27 июля</w:t>
      </w:r>
      <w:proofErr w:type="gramEnd"/>
      <w:r w:rsidRPr="006855CB">
        <w:rPr>
          <w:color w:val="000000"/>
        </w:rPr>
        <w:t xml:space="preserve"> 2010 года № 210-ФЗ «Об организации предоставления государственных и муниципальных услуг» (далее – Федеральный закон № 210-ФЗ);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2.12.3. 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• 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• 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• 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proofErr w:type="gramStart"/>
      <w:r w:rsidRPr="006855CB">
        <w:rPr>
          <w:color w:val="000000"/>
        </w:rPr>
        <w:t>• выявление документально подтвержденного факта (признаков) ошибочного или противоправного действия (бездействия) должностного лица Администрации, муниципального служащего, работника многофункционального центра  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Администрации, руководителя многофункционального центра при первоначальном отказе в приеме документов, необходимых для предоставления муниципальной услуги, а также приносятся</w:t>
      </w:r>
      <w:proofErr w:type="gramEnd"/>
      <w:r w:rsidRPr="006855CB">
        <w:rPr>
          <w:color w:val="000000"/>
        </w:rPr>
        <w:t xml:space="preserve"> извинения за доставленные неудобства.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2.13. При предоставлении муниципальных услуг в электронной форме с использованием ЕПГУ запрещено: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 xml:space="preserve">• отказывать в приеме запроса и иных документов, необходимых для предоставления муниципальной услуги, а также в предоставлении муниципальной услуги, в случае если запрос и документы, необходимые для предоставления муниципальной услуги, поданы в соответствии </w:t>
      </w:r>
      <w:r w:rsidRPr="006855CB">
        <w:rPr>
          <w:color w:val="000000"/>
        </w:rPr>
        <w:lastRenderedPageBreak/>
        <w:t>с информацией о сроках и порядке предоставления муниципальной услуги, опубликованной на ЕПГУ;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• отказывать в предоставлении муниципальной услуги в случае, если запрос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ЕПГУ;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• требовать от заявителя совершения иных действий, кроме прохождения идентификац</w:t>
      </w:r>
      <w:proofErr w:type="gramStart"/>
      <w:r w:rsidRPr="006855CB">
        <w:rPr>
          <w:color w:val="000000"/>
        </w:rPr>
        <w:t>ии и ау</w:t>
      </w:r>
      <w:proofErr w:type="gramEnd"/>
      <w:r w:rsidRPr="006855CB">
        <w:rPr>
          <w:color w:val="000000"/>
        </w:rPr>
        <w:t>тентификации в соответствии с нормативными правовыми актами Российской Федерации, указания цели приема, а также предоставления сведений, необходимых для расчета длительности временного интервала, который необходимости забронировать для приема;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• требовать от заявителя предоставления документов, подтверждающих внесение заявителем платы за предоставление муниципальной услуги.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 </w:t>
      </w:r>
      <w:bookmarkStart w:id="13" w:name="sub_209"/>
      <w:r w:rsidRPr="006855CB">
        <w:rPr>
          <w:color w:val="000000"/>
        </w:rPr>
        <w:t>2.14. Основаниями для отказа в приеме к рассмотрению документов, необходимых для предоставления муниципальной услуги, является непредставление документов, указанных в пунктах 2.8.2 и 2.8.3 Административного регламента.</w:t>
      </w:r>
      <w:bookmarkEnd w:id="13"/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2.15. Заявление, поданное в форме электронного документа с использованием ЕПГУ или на официальный адрес электронной почты Администрации, к рассмотрению не принимаются, при наличии оснований, указанных в пункте 2.13 настоящего Административного регламента, а также если: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• некорректно заполнены обязательные поля в форме интерактивного запроса ЕПГУ (отсутствие заполнения, недостоверное, неполное либо неправильное);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• представленные электронные копии (электронные образы) документов, не позволяют в полном объеме прочитать текст документа и/или распознать реквизиты документа;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• данные владельца квалифицированного сертификата ключа проверки электронной подписи не соответствуют данным заявителя, указанным в заявлении о предоставлении муниципальной услуги, поданным в электронной форме с использованием ЕПГУ.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bookmarkStart w:id="14" w:name="sub_210"/>
      <w:r w:rsidRPr="006855CB">
        <w:rPr>
          <w:color w:val="000000"/>
        </w:rPr>
        <w:t>2.16. Основания для приостановления предоставления муниципальной услуги отсутствуют.</w:t>
      </w:r>
      <w:bookmarkEnd w:id="14"/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2.17. Основания для отказа в предоставлении муниципальной услуги: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proofErr w:type="gramStart"/>
      <w:r w:rsidRPr="006855CB">
        <w:rPr>
          <w:color w:val="000000"/>
        </w:rPr>
        <w:t>1) если арендуемое имущество на дату подачи заявления не находилось во временном владении и (или) временном пользовании заявителя непрерывно в течение двух и более лет в соответствии с договором или договорами аренды муниципального имущества, а в случае, предусмотренном частью 2.</w:t>
      </w:r>
      <w:r w:rsidRPr="006F7B3A">
        <w:rPr>
          <w:color w:val="000000"/>
          <w:vertAlign w:val="superscript"/>
        </w:rPr>
        <w:t>1</w:t>
      </w:r>
      <w:r w:rsidRPr="006855CB">
        <w:rPr>
          <w:color w:val="000000"/>
        </w:rPr>
        <w:t xml:space="preserve"> статьи 9 Федерального закона № 159-ФЗ – в течение трех и более лет в соответствии с договором или договорами аренды такого имущества;</w:t>
      </w:r>
      <w:proofErr w:type="gramEnd"/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2) если у заявителя имеется задолженность по арендной плате за муниципальное имущество, неустойкам (штрафам, пеням) на день подачи субъектом малого или среднего предпринимательства заявления о реализации преимущественного права на приобретение арендуемого имущества в случае, предусмотренном частью 2 или частью 2.</w:t>
      </w:r>
      <w:r w:rsidRPr="006F7B3A">
        <w:rPr>
          <w:color w:val="000000"/>
          <w:vertAlign w:val="superscript"/>
        </w:rPr>
        <w:t>1</w:t>
      </w:r>
      <w:r w:rsidRPr="006855CB">
        <w:rPr>
          <w:color w:val="000000"/>
        </w:rPr>
        <w:t xml:space="preserve"> статьи 9 Федерального закона № 159-ФЗ;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3) если арендуемое имущество включено в перечень муниципального имущества, предназначенного для передачи во владение и (или) в пользование субъектам малого и среднего предпринимательства, менее пяти лет до дня подачи заявления, в случае, предусмотренном пунктом 2 части 2.1 статьи 9 Федерального закона № 159-ФЗ;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4) если заявитель на момент обращения утратил преимущественное право на приобретение арендуемого муниципального имущества в соответствии с пунктом 3 части 9 статьи 4 Федерального закона № 159-ФЗ;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5) если заявитель подает в письменной форме заявление об отказе от использования преимущественного права на приобретение арендуемого имущества;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6) исключение из единого реестра субъектов малого и среднего предпринимательства сведений о субъекте малого и среднего предпринимательства;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7) в случае если объект недвижимости, указанный в заявлении о предоставлении муниципальной услуги, затрагивает: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proofErr w:type="gramStart"/>
      <w:r w:rsidRPr="006855CB">
        <w:rPr>
          <w:color w:val="000000"/>
        </w:rPr>
        <w:lastRenderedPageBreak/>
        <w:t>• отношения, возникающие при отчуждении арендуемого имущества, переданного организациям, образующим инфраструктуру поддержки субъектов малого и среднего предпринимательства в соответствии со статьей 15 Федерального закона от 24 июля 2007 года № 209-ФЗ «О развитии малого и среднего предпринимательства в Российской Федерации»;</w:t>
      </w:r>
      <w:proofErr w:type="gramEnd"/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• объекты недвижимости, включенных в реестр объектов культурного наследия;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• отношения, возникающие при приватизации имущественных комплексов государственных или муниципальных унитарных предприятий;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• в случае если недвижимым имуществом является имущество, принадлежащее государственным или муниципальным учреждениям на праве оперативного управления;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• недвижимое имущество, которое ограниченное в обороте;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• в случае если на день подачи субъектом малого или среднего предпринимательства заявления о реализации преимущественного права на приобретение арендуемого имущества (далее - заявление) опубликовано объявление о продаже такого имущества на торгах или заключен договор, предусматривающий отчуждение такого имущества унитарным предприятием.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bookmarkStart w:id="15" w:name="sub_2010"/>
      <w:bookmarkEnd w:id="15"/>
      <w:r w:rsidRPr="006855CB">
        <w:rPr>
          <w:color w:val="000000"/>
        </w:rPr>
        <w:t>Перечень услуг, которые являются необходимыми и обязательными для предоставления муниципальной услуги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bookmarkStart w:id="16" w:name="sub_2011"/>
      <w:r w:rsidRPr="006855CB">
        <w:rPr>
          <w:color w:val="000000"/>
        </w:rPr>
        <w:t xml:space="preserve">2.18. </w:t>
      </w:r>
      <w:proofErr w:type="gramStart"/>
      <w:r w:rsidRPr="006855CB">
        <w:rPr>
          <w:color w:val="000000"/>
        </w:rPr>
        <w:t>Услуги, которые являются необходимыми и обязательными для предоставления муниципальной услуги, и документы, выдаваемые организациями, участвующими в предоставлении муниципальной услуги, нормативными правовыми актами Российской Федерации, Пензенской области, органов местного самоуправления не предусмотрены.</w:t>
      </w:r>
      <w:bookmarkEnd w:id="16"/>
      <w:proofErr w:type="gramEnd"/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Порядок, размер и основания платы, взимаемой за предоставление муниципальной услуги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 </w:t>
      </w:r>
      <w:bookmarkStart w:id="17" w:name="sub_212"/>
      <w:r w:rsidRPr="006855CB">
        <w:rPr>
          <w:color w:val="000000"/>
        </w:rPr>
        <w:t>2.19. Муниципальная услуга предоставляется бесплатно.</w:t>
      </w:r>
      <w:bookmarkEnd w:id="17"/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Порядок, размер и основания платы, за предоставление услуг, которые являются необходимыми и обязательными для предоставления муниципальной услуги, который являются необходимыми и обязательными для предоставления муниципальной услуги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2.20. Услуги, которые являются необходимыми и обязательными для предоставления муниципальной услуги, отсутствуют.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bookmarkStart w:id="18" w:name="sub_2012"/>
      <w:r w:rsidRPr="006855CB">
        <w:rPr>
          <w:color w:val="000000"/>
        </w:rPr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</w:t>
      </w:r>
      <w:bookmarkEnd w:id="18"/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bookmarkStart w:id="19" w:name="sub_213"/>
      <w:r w:rsidRPr="006855CB">
        <w:rPr>
          <w:color w:val="000000"/>
        </w:rPr>
        <w:t>2.21.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 в Администрации или многофункциональном центе составляет не более 15 минут.</w:t>
      </w:r>
      <w:bookmarkEnd w:id="19"/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bookmarkStart w:id="20" w:name="sub_2013"/>
      <w:r w:rsidRPr="006855CB">
        <w:rPr>
          <w:color w:val="000000"/>
        </w:rPr>
        <w:t>Срок регистрации заявления о предоставлении муниципальной услуги</w:t>
      </w:r>
      <w:bookmarkEnd w:id="20"/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bookmarkStart w:id="21" w:name="sub_215"/>
      <w:r w:rsidRPr="006855CB">
        <w:rPr>
          <w:color w:val="000000"/>
        </w:rPr>
        <w:t>2.21. Регистрация заявления о предоставлении муниципальной услуги в Уполномоченном органе осуществляется в течение 15 минут с момента приема заявления и документов, необходимых для предоставления муниципальной услуги.</w:t>
      </w:r>
      <w:bookmarkEnd w:id="21"/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Срок и порядок регистрации запроса заявителя о предоставлении муниципальной услуги, в том числе в электронной форме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 2.22. Все заявления о предоставлении муниципальной услуги, в том числе поступившие в форме электронного документа с использованием ЕПГУ, либо поданные через многофункциональный центр, принятые к рассмотрению Администрацией, подлежат регистрации в течение одного рабочего дня.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Заявление и прилагаемые документы, поступившие посредством ЕПГУ и электронной почты в нерабочий или праздничный день, подлежат регистрации в следующий за ним первый рабочий день.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bookmarkStart w:id="22" w:name="sub_2014"/>
      <w:r w:rsidRPr="006855CB">
        <w:rPr>
          <w:color w:val="000000"/>
        </w:rPr>
        <w:t>Требования к помещениям, в которых предоставляется муниципальная услуга</w:t>
      </w:r>
      <w:bookmarkEnd w:id="22"/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bookmarkStart w:id="23" w:name="sub_216"/>
      <w:r w:rsidRPr="006855CB">
        <w:rPr>
          <w:color w:val="000000"/>
        </w:rPr>
        <w:t>2.23. </w:t>
      </w:r>
      <w:bookmarkStart w:id="24" w:name="sub_2015"/>
      <w:bookmarkEnd w:id="23"/>
      <w:proofErr w:type="gramStart"/>
      <w:r w:rsidRPr="006855CB">
        <w:rPr>
          <w:color w:val="000000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  <w:bookmarkEnd w:id="24"/>
      <w:proofErr w:type="gramEnd"/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lastRenderedPageBreak/>
        <w:t>Помещения Администрации, МФЦ должны соответствовать санитарно-эпидемиологическим правилам и нормативам.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Предоставление муниципальной услуги осуществляется в специально выделенных для этой цели помещениях.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Помещения, в которых осуществляется предоставление муниципальной услуги, оборудуются: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- информационными стендами, содержащими визуальную и текстовую информацию;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- стульями и столами для возможности оформления документов.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Количество мест ожидания определяется исходя из фактической нагрузки и возможностей для их размещения в здании.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Кабинеты приема заявителей должны иметь информационные таблички (вывески) с указанием: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- номера кабинета;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- фамилии, имени, отчества</w:t>
      </w:r>
      <w:r w:rsidR="004D5353" w:rsidRPr="006855CB">
        <w:rPr>
          <w:color w:val="000000"/>
        </w:rPr>
        <w:t xml:space="preserve"> (при наличии)</w:t>
      </w:r>
      <w:r w:rsidRPr="006855CB">
        <w:rPr>
          <w:color w:val="000000"/>
        </w:rPr>
        <w:t xml:space="preserve"> и должности специалиста.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 xml:space="preserve">Помещения для предоставления муниципальной услуги размещаются на нижних этажах зданий, оборудованных отдельным входом, или в отдельно стоящих зданиях. </w:t>
      </w:r>
      <w:proofErr w:type="gramStart"/>
      <w:r w:rsidRPr="006855CB">
        <w:rPr>
          <w:color w:val="000000"/>
        </w:rPr>
        <w:t>На территории, прилегающей к месторасположению Администрации, МФЦ, оборудуются места для бесплатной парковки транспортных средств с выделением не менее 10 процентов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</w:t>
      </w:r>
      <w:proofErr w:type="gramEnd"/>
      <w:r w:rsidRPr="006855CB">
        <w:rPr>
          <w:color w:val="000000"/>
        </w:rPr>
        <w:t xml:space="preserve"> Указанные места для парковки не должны занимать иные транспортные средства.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Прием получателей муниципальной услуги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6855CB">
        <w:rPr>
          <w:color w:val="000000"/>
        </w:rPr>
        <w:t>сурдопереводчика</w:t>
      </w:r>
      <w:proofErr w:type="spellEnd"/>
      <w:r w:rsidRPr="006855CB">
        <w:rPr>
          <w:color w:val="000000"/>
        </w:rPr>
        <w:t xml:space="preserve"> и </w:t>
      </w:r>
      <w:proofErr w:type="spellStart"/>
      <w:r w:rsidRPr="006855CB">
        <w:rPr>
          <w:color w:val="000000"/>
        </w:rPr>
        <w:t>тифлосурдопереводчика</w:t>
      </w:r>
      <w:proofErr w:type="spellEnd"/>
      <w:r w:rsidRPr="006855CB">
        <w:rPr>
          <w:color w:val="000000"/>
        </w:rPr>
        <w:t>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Администрация обеспечивает инвалидам, включая инвалидов, использующих кресла-коляски и собак-проводников: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bookmarkStart w:id="25" w:name="sub_212101"/>
      <w:proofErr w:type="gramStart"/>
      <w:r w:rsidRPr="006855CB">
        <w:rPr>
          <w:color w:val="000000"/>
        </w:rPr>
        <w:lastRenderedPageBreak/>
        <w:t>- условия для беспрепятственного доступа в здание Администрации и помещение, в котором предоставляется муниципальная услуга, надлежащее размещение оборудования и носителей информации, необходимых для обеспечения беспрепятственного доступа инвалидов с учетом ограничений их жизнедеятельности; вход и выход из помещения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соответствующими указателями с автономными источниками бесперебойного питания;</w:t>
      </w:r>
      <w:bookmarkEnd w:id="25"/>
      <w:proofErr w:type="gramEnd"/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bookmarkStart w:id="26" w:name="sub_212102"/>
      <w:r w:rsidRPr="006855CB">
        <w:rPr>
          <w:color w:val="000000"/>
        </w:rPr>
        <w:t>- возможность самостоятельного или с помощью сотрудников Администрации, предоставляющих муниципальную услугу, передвижения по территории, на которой расположено здание Администрации, входа в здание и выхода из него;</w:t>
      </w:r>
      <w:bookmarkEnd w:id="26"/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bookmarkStart w:id="27" w:name="sub_212103"/>
      <w:r w:rsidRPr="006855CB">
        <w:rPr>
          <w:color w:val="000000"/>
        </w:rPr>
        <w:t>- возможность посадки в транспортное средство и высадки из него перед входом в здание, в котором расположена Администрация, в том числе с использованием кресла-коляски и при необходимости с помощью сотрудников Администрации, предоставляющих муниципальную услугу;</w:t>
      </w:r>
      <w:bookmarkEnd w:id="27"/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bookmarkStart w:id="28" w:name="sub_212104"/>
      <w:r w:rsidRPr="006855CB">
        <w:rPr>
          <w:color w:val="000000"/>
        </w:rPr>
        <w:t>- сопровождение инвалидов, имеющих стойкие расстройства функции зрения и самостоятельного передвижения, и оказание им помощи;</w:t>
      </w:r>
      <w:bookmarkEnd w:id="28"/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bookmarkStart w:id="29" w:name="sub_212105"/>
      <w:r w:rsidRPr="006855CB">
        <w:rPr>
          <w:color w:val="000000"/>
        </w:rPr>
        <w:t>- допуск на объекты собаки-проводника при наличии документа, подтверждающего ее специальное обучение;</w:t>
      </w:r>
      <w:bookmarkEnd w:id="29"/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bookmarkStart w:id="30" w:name="sub_212106"/>
      <w:r w:rsidRPr="006855CB">
        <w:rPr>
          <w:color w:val="000000"/>
        </w:rPr>
        <w:t>- оказание сотрудниками Администрации, предоставляющими муниципальную услугу, помощи инвалидам в преодолении барьеров, мешающих получению ими услуг наравне с другими лицами;</w:t>
      </w:r>
      <w:bookmarkEnd w:id="30"/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 xml:space="preserve">- 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6855CB">
        <w:rPr>
          <w:color w:val="000000"/>
        </w:rPr>
        <w:t>сурдопереводчика</w:t>
      </w:r>
      <w:proofErr w:type="spellEnd"/>
      <w:r w:rsidRPr="006855CB">
        <w:rPr>
          <w:color w:val="000000"/>
        </w:rPr>
        <w:t xml:space="preserve"> и </w:t>
      </w:r>
      <w:proofErr w:type="spellStart"/>
      <w:r w:rsidRPr="006855CB">
        <w:rPr>
          <w:color w:val="000000"/>
        </w:rPr>
        <w:t>тифлосурдопереводчика</w:t>
      </w:r>
      <w:proofErr w:type="spellEnd"/>
      <w:r w:rsidRPr="006855CB">
        <w:rPr>
          <w:color w:val="000000"/>
        </w:rPr>
        <w:t>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Рабочее место специалиста Администрации, МФЦ оснащается настенной вывеской или настольной табличкой с указанием фамилии, имени, отчества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Места предоставления муниципальной услуги оборудуются с учетом стандарта комфортности предоставления муниципальных услуг.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Показатели доступности и качества муниципальной услуги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bookmarkStart w:id="31" w:name="sub_223"/>
      <w:r w:rsidRPr="006855CB">
        <w:rPr>
          <w:color w:val="000000"/>
        </w:rPr>
        <w:t>2.24. Основными показателями доступности предоставления муниципальной услуги являются:</w:t>
      </w:r>
      <w:bookmarkEnd w:id="31"/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- наличие полной и понятной информации о порядке, сроках и ходе предоставления муниципальной услуги в информационно - телекоммуникационных сетях общего пользования (в том числе в сети «Интернет»), средствах массовой информации;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- возможность получения заявителем уведомлений о предоставления муниципальной услуги с помощью ЕПГУ;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- возможность получения заявителем информации о ходе предоставления муниципальной услуги, в том числе с использованием информационн</w:t>
      </w:r>
      <w:proofErr w:type="gramStart"/>
      <w:r w:rsidRPr="006855CB">
        <w:rPr>
          <w:color w:val="000000"/>
        </w:rPr>
        <w:t>о-</w:t>
      </w:r>
      <w:proofErr w:type="gramEnd"/>
      <w:r w:rsidRPr="006855CB">
        <w:rPr>
          <w:color w:val="000000"/>
        </w:rPr>
        <w:t xml:space="preserve"> коммуникационных технологий.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bookmarkStart w:id="32" w:name="sub_224"/>
      <w:r w:rsidRPr="006855CB">
        <w:rPr>
          <w:color w:val="000000"/>
        </w:rPr>
        <w:t>2.25. Основными показателями качества предоставления муниципальной услуги являются:</w:t>
      </w:r>
      <w:bookmarkEnd w:id="32"/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- своевременность предоставления муниципальной услуги в соответствии со стандартом ее предоставления, установленным настоящим Административным регламентом;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-минимально возможное количество взаимодействий гражданина с должностными лицами, участвующими в предоставлении муниципальной услуги;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-отсутствие обоснованных жалоб граждан на действие (бездействие) сотрудников и их некорректное (невнимательное) отношение к заявителям;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-отсутствие нарушений установленных сроков в процессе предоставления муниципальной услуги;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 xml:space="preserve">- отсутствие заявлений об оспаривании решений, действий (бездействия) Администрации, ее должностных лиц, принимаемых (совершенных) при предоставлении муниципальной услуги, по </w:t>
      </w:r>
      <w:proofErr w:type="gramStart"/>
      <w:r w:rsidRPr="006855CB">
        <w:rPr>
          <w:color w:val="000000"/>
        </w:rPr>
        <w:t>итогам</w:t>
      </w:r>
      <w:proofErr w:type="gramEnd"/>
      <w:r w:rsidRPr="006855CB">
        <w:rPr>
          <w:color w:val="000000"/>
        </w:rPr>
        <w:t xml:space="preserve"> рассмотрения которых вынесены решения об удовлетворении (частичном удовлетворении) требований заявителя.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lastRenderedPageBreak/>
        <w:t>Иные требования, в том числе учитывающие особенности предоставления муниципальной услуги в многофункциональном центре,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bookmarkStart w:id="33" w:name="sub_225"/>
      <w:r w:rsidRPr="006855CB">
        <w:rPr>
          <w:color w:val="000000"/>
        </w:rPr>
        <w:t>2.26. 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 муниципальной услуги в многофункциональном центре.</w:t>
      </w:r>
      <w:bookmarkEnd w:id="33"/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2.27. Заявителем обеспечивается возможность предоставления заявления и прилагаемых документов в форме электронных документов посредством ЕПГУ.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В этом случае заявитель или его представитель авторизуется на ЕПГУ посредством подтвержденной учетной записи в ЕСИА, заполняет заявление о предоставлении муниципальной услуги с использованием интерактивной формы в электронном виде.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Заполненное заявление о предоставлении муниципальной услуги отправляется заявителем вместе с прикрепленными электронными образами документов, необходимыми для предоставления муниципальной услуги, в Администрацию. При авторизации в ЕСИА заявление о предоставлении муниципальной услуги считается подписанным простой электронной подписью заявителя, представителя, уполномоченного на подписание заявления.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Результаты предоставления муниципальной услуги, указанные в пункте 2.5 настоящего административного регламента, направляются заявителю, представителю в личный кабинет на ЕПГУ в форме электронного документа, подписанного усиленной квалифицированной электронной подписью уполномоченного должностного лица Администрации в случае направления заявления посредством ЕПГУ.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В случае направления заявления посредством ЕПГУ результат предоставления муниципальной услуги также может быть подан заявителю на бумажном носителе в многофункциональном центре в порядке, предусмотренном пунктом 6.4 настоящего Административного регламента.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2.28. Электронные документы предоставляются в следующих форматах: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а) XML-для формализованных документов;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 xml:space="preserve">б) </w:t>
      </w:r>
      <w:proofErr w:type="spellStart"/>
      <w:r w:rsidRPr="006855CB">
        <w:rPr>
          <w:color w:val="000000"/>
        </w:rPr>
        <w:t>doc</w:t>
      </w:r>
      <w:proofErr w:type="spellEnd"/>
      <w:r w:rsidRPr="006855CB">
        <w:rPr>
          <w:color w:val="000000"/>
        </w:rPr>
        <w:t xml:space="preserve">, </w:t>
      </w:r>
      <w:proofErr w:type="spellStart"/>
      <w:r w:rsidRPr="006855CB">
        <w:rPr>
          <w:color w:val="000000"/>
        </w:rPr>
        <w:t>docx</w:t>
      </w:r>
      <w:proofErr w:type="spellEnd"/>
      <w:r w:rsidRPr="006855CB">
        <w:rPr>
          <w:color w:val="000000"/>
        </w:rPr>
        <w:t xml:space="preserve">, </w:t>
      </w:r>
      <w:proofErr w:type="spellStart"/>
      <w:r w:rsidRPr="006855CB">
        <w:rPr>
          <w:color w:val="000000"/>
        </w:rPr>
        <w:t>odt</w:t>
      </w:r>
      <w:proofErr w:type="spellEnd"/>
      <w:r w:rsidRPr="006855CB">
        <w:rPr>
          <w:color w:val="000000"/>
        </w:rPr>
        <w:t>- для документов с текстовым содержанием, не включающим формулы (за исключением документов, указанных в подпункте «в» настоящего пункта);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в) </w:t>
      </w:r>
      <w:proofErr w:type="spellStart"/>
      <w:r w:rsidRPr="006855CB">
        <w:rPr>
          <w:color w:val="000000"/>
        </w:rPr>
        <w:t>xls</w:t>
      </w:r>
      <w:proofErr w:type="spellEnd"/>
      <w:r w:rsidRPr="006855CB">
        <w:rPr>
          <w:color w:val="000000"/>
        </w:rPr>
        <w:t xml:space="preserve">, </w:t>
      </w:r>
      <w:proofErr w:type="spellStart"/>
      <w:r w:rsidRPr="006855CB">
        <w:rPr>
          <w:color w:val="000000"/>
        </w:rPr>
        <w:t>xlsx</w:t>
      </w:r>
      <w:proofErr w:type="spellEnd"/>
      <w:r w:rsidRPr="006855CB">
        <w:rPr>
          <w:color w:val="000000"/>
        </w:rPr>
        <w:t xml:space="preserve">, </w:t>
      </w:r>
      <w:proofErr w:type="spellStart"/>
      <w:r w:rsidRPr="006855CB">
        <w:rPr>
          <w:color w:val="000000"/>
        </w:rPr>
        <w:t>ods</w:t>
      </w:r>
      <w:proofErr w:type="spellEnd"/>
      <w:r w:rsidRPr="006855CB">
        <w:rPr>
          <w:color w:val="000000"/>
        </w:rPr>
        <w:t>- для документов, содержащих расчеты;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 xml:space="preserve">г) </w:t>
      </w:r>
      <w:proofErr w:type="spellStart"/>
      <w:r w:rsidRPr="006855CB">
        <w:rPr>
          <w:color w:val="000000"/>
        </w:rPr>
        <w:t>pdf</w:t>
      </w:r>
      <w:proofErr w:type="spellEnd"/>
      <w:r w:rsidRPr="006855CB">
        <w:rPr>
          <w:color w:val="000000"/>
        </w:rPr>
        <w:t xml:space="preserve">, </w:t>
      </w:r>
      <w:proofErr w:type="spellStart"/>
      <w:r w:rsidRPr="006855CB">
        <w:rPr>
          <w:color w:val="000000"/>
        </w:rPr>
        <w:t>jpg,jpeg-для</w:t>
      </w:r>
      <w:proofErr w:type="spellEnd"/>
      <w:r w:rsidRPr="006855CB">
        <w:rPr>
          <w:color w:val="000000"/>
        </w:rPr>
        <w:t xml:space="preserve"> документов с текстовым содержанием, в том числе включающих формулы и (или) графические изображения (за исключением документов, указанных в подпункте «в» настоящего пункта), а также документов с графическим содержанием.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 xml:space="preserve">Допускается 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 документа в разрешении 300-500 </w:t>
      </w:r>
      <w:proofErr w:type="spellStart"/>
      <w:r w:rsidRPr="006855CB">
        <w:rPr>
          <w:color w:val="000000"/>
        </w:rPr>
        <w:t>dpi</w:t>
      </w:r>
      <w:proofErr w:type="spellEnd"/>
      <w:r w:rsidRPr="006855CB">
        <w:rPr>
          <w:color w:val="000000"/>
        </w:rPr>
        <w:t xml:space="preserve"> (масштаб 1:1) с использованием следующих режимов: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- «черно-белый» (при отсутствии в документе графических изображений, и (или) цветного текста);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- «оттенки серого» (при наличии в документе графических изображений, отличных от цветного графического изображения);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- «цветной» или «режим полной цветопередачи» (при наличии в документе цветных графических изображений либо цветного текста);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- сохранением всех аутентичных признаков подлинности, а именно: графической подписи лица, печати, углового штампа бланка;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- количество файлов должно соответствовать количеству документов, каждый из которых содержит текстовую и (или) графическую информацию.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Электронные документы должны обеспечивать: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- возможность идентифицировать документ и количество листов в документе;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- для документов, содержащих структурированные по частям, главам, разделам (подразделам) данные и закладки, обеспечивающие переходы по оглавлению и (или) к содержащимся в тексте рисункам и таблицам.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 xml:space="preserve">2.29. Документы, подлежащие представлению в форматах </w:t>
      </w:r>
      <w:proofErr w:type="spellStart"/>
      <w:r w:rsidRPr="006855CB">
        <w:rPr>
          <w:color w:val="000000"/>
        </w:rPr>
        <w:t>xls</w:t>
      </w:r>
      <w:proofErr w:type="spellEnd"/>
      <w:r w:rsidRPr="006855CB">
        <w:rPr>
          <w:color w:val="000000"/>
        </w:rPr>
        <w:t xml:space="preserve">, </w:t>
      </w:r>
      <w:proofErr w:type="spellStart"/>
      <w:r w:rsidRPr="006855CB">
        <w:rPr>
          <w:color w:val="000000"/>
        </w:rPr>
        <w:t>xlsx</w:t>
      </w:r>
      <w:proofErr w:type="spellEnd"/>
      <w:r w:rsidRPr="006855CB">
        <w:rPr>
          <w:color w:val="000000"/>
        </w:rPr>
        <w:t xml:space="preserve"> или </w:t>
      </w:r>
      <w:proofErr w:type="spellStart"/>
      <w:r w:rsidRPr="006855CB">
        <w:rPr>
          <w:color w:val="000000"/>
        </w:rPr>
        <w:t>ods</w:t>
      </w:r>
      <w:proofErr w:type="spellEnd"/>
      <w:r w:rsidRPr="006855CB">
        <w:rPr>
          <w:color w:val="000000"/>
        </w:rPr>
        <w:t>, формируются в виде отдельного электронного документа.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 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center"/>
        <w:rPr>
          <w:color w:val="000000"/>
        </w:rPr>
      </w:pPr>
      <w:bookmarkStart w:id="34" w:name="sub_300"/>
      <w:r w:rsidRPr="006855CB">
        <w:rPr>
          <w:b/>
          <w:bCs/>
          <w:color w:val="000000"/>
        </w:rPr>
        <w:lastRenderedPageBreak/>
        <w:t>3.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</w:t>
      </w:r>
      <w:bookmarkEnd w:id="34"/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 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Исчерпывающий перечень административных процедур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bookmarkStart w:id="35" w:name="sub_3014"/>
      <w:r w:rsidRPr="006855CB">
        <w:rPr>
          <w:color w:val="000000"/>
        </w:rPr>
        <w:t>3.1. Предоставление муниципальной услуги включает в себя следующие административные процедуры:</w:t>
      </w:r>
      <w:bookmarkEnd w:id="35"/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- прием документов и регистрация заявления на предоставление муниципальной услуги;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- рассмотрение заявления и приложенных к нему документов, формирование и направление межведомственных запросов;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- подготовка и направление заявителю уведомления о проведении рыночной оценки арендуемого имущества (далее - Уведомление) либо мотивированного отказа в предоставлении муниципальной услуги;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- подготовка решения Администрации на оценку рыночной стоимости объекта недвижимости;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- заключение договора на проведение оценки рыночной стоимости объекта оценки;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- подготовка решения Администрации об условиях приватизации объекта недвижимости;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 xml:space="preserve">- подготовка предложения заявителю о заключении договора купли-продажи арендуемого муниципального </w:t>
      </w:r>
      <w:proofErr w:type="gramStart"/>
      <w:r w:rsidRPr="006855CB">
        <w:rPr>
          <w:color w:val="000000"/>
        </w:rPr>
        <w:t>имущества</w:t>
      </w:r>
      <w:proofErr w:type="gramEnd"/>
      <w:r w:rsidRPr="006855CB">
        <w:rPr>
          <w:color w:val="000000"/>
        </w:rPr>
        <w:t xml:space="preserve"> с проектом договоров купли-продажи арендуемого имущества;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- выдача заявителю предложения о заключении договора купли-продажи арендуемого муниципального имущества с приложением проектов договоров купли-продажи арендуемого муниципального имущества (далее – предложение заявителю о заключении договора купли-продажи с приложением проектов договоров).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Перечень административных процедур (действий) при предоставлении муниципальной услуги в электронной форме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3.2. При предоставлении муниципальной услуги в электронной форме заявителю обеспечиваются: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• получение информации о порядке и сроках предоставления муниципальной услуги;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• запись на прием в Администрацию, многофункциональный центр для подачи запроса о предоставлении муниципальной услуги;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• формирование запроса заявления;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• прием и регистрация Администрацией запроса и иных документов, необходимых для предоставления муниципальной услуги;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• получение результата предоставления муниципальной услуги, в случае, когда результатом муниципальной услуги является мотивированный отказ;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• получение сведений о ходе выполнения запроса;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• осуществление оценки качества предоставления муниципальной услуги;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• досудебное (внесудебное) обжалование решений и действий (бездействия) Администрации либо действия (бездействие) должностных лиц Администрации, предоставляющего муниципальную услугу.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bookmarkStart w:id="36" w:name="sub_301"/>
      <w:r w:rsidRPr="006855CB">
        <w:rPr>
          <w:color w:val="000000"/>
        </w:rPr>
        <w:t>Порядок осуществления административных процедур (действий) в электронной форме</w:t>
      </w:r>
      <w:bookmarkEnd w:id="36"/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bookmarkStart w:id="37" w:name="sub_305"/>
      <w:r w:rsidRPr="006855CB">
        <w:rPr>
          <w:color w:val="000000"/>
        </w:rPr>
        <w:t>3.3. Запись на прием в Администрацию или многофункциональный центр для подачи запроса.</w:t>
      </w:r>
      <w:bookmarkEnd w:id="37"/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При организации записи на прием в Администрацию или многофункциональный центр заявителю обеспечивается возможность: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а) ознакомления с расписанием работы Администрации или многофункционального центра, а также с доступными для записи на прием датами и интервалами времени приема;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б) записи в любые свободные для приема дату и время в пределах установленного в Администрации или многофункциональный центр графика приема заявителей.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Администрация или многофункциональный центр не вправе требовать от заявителя совершения иных действий, кроме прохождения идентификац</w:t>
      </w:r>
      <w:proofErr w:type="gramStart"/>
      <w:r w:rsidRPr="006855CB">
        <w:rPr>
          <w:color w:val="000000"/>
        </w:rPr>
        <w:t>ии и ау</w:t>
      </w:r>
      <w:proofErr w:type="gramEnd"/>
      <w:r w:rsidRPr="006855CB">
        <w:rPr>
          <w:color w:val="000000"/>
        </w:rPr>
        <w:t>тентификации в соответствии с нормативными правовыми актами Российской Федерации, указания цели приема, а также предоставления сведения, необходимых для расчёта длительности временного интервала, который необходимо забронировать для приема.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lastRenderedPageBreak/>
        <w:t>Запись на прием может осуществляться посредством информационной системы Администрации или многофункционального центра, которая обеспечивает возможность интеграции с ЕПГУ.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3.3.1. Формирование запроса.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Формирование запроса осуществляется посредством заполнения электронной формы запроса на ЕПГУ без необходимости дополнительной подачи запроса в какой-либо иной форме.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На ЕПГУ размещаются образцы заполнения электронной формы запроса.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Форматно-логическая проверка сформированного запроса осуществляется в порядке, определяемом Администрацией, после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При формировании запроса заявителю обеспечивается: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а) возможность копирования и сохранения запроса и иных документов, указанных в пункте 2.8 Административного регламента, необходимых для предоставления муниципальной услуги;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б) возможность заполнения несколькими заявителями одной электронной формы запроса при обращении за муниципальными услугами, предполагающими направление совместного запроса несколькими заявителями (описывается в случае необходимости дополнительно);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в) возможность печати на бумажном носителе копии электронной формы запроса;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г) сохранение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proofErr w:type="gramStart"/>
      <w:r w:rsidRPr="006855CB">
        <w:rPr>
          <w:color w:val="000000"/>
        </w:rPr>
        <w:t>д) заполнение полей электронной формы запроса до начала ввода сведений заявителем с использованием сведений, размещенных в федеральной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единая система идентификации и аутентификации), и сведений, опубликованных на порталах, в части, касающейся сведений, отсутствующих в единой системе идентификации</w:t>
      </w:r>
      <w:proofErr w:type="gramEnd"/>
      <w:r w:rsidRPr="006855CB">
        <w:rPr>
          <w:color w:val="000000"/>
        </w:rPr>
        <w:t xml:space="preserve"> и аутентификации;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 xml:space="preserve">е) возможность вернуться на любой из этапов заполнения электронной формы запроса без </w:t>
      </w:r>
      <w:proofErr w:type="gramStart"/>
      <w:r w:rsidRPr="006855CB">
        <w:rPr>
          <w:color w:val="000000"/>
        </w:rPr>
        <w:t>потери</w:t>
      </w:r>
      <w:proofErr w:type="gramEnd"/>
      <w:r w:rsidRPr="006855CB">
        <w:rPr>
          <w:color w:val="000000"/>
        </w:rPr>
        <w:t xml:space="preserve"> ранее введенной информации;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ж) возможность доступа заявителя на ЕПГУ к ранее поданным им запросам в течение не менее одного года, а также частично сформированных запросов – в течение не менее 3 месяцев.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 xml:space="preserve">Сформированный и подписанный </w:t>
      </w:r>
      <w:proofErr w:type="gramStart"/>
      <w:r w:rsidRPr="006855CB">
        <w:rPr>
          <w:color w:val="000000"/>
        </w:rPr>
        <w:t>запрос</w:t>
      </w:r>
      <w:proofErr w:type="gramEnd"/>
      <w:r w:rsidRPr="006855CB">
        <w:rPr>
          <w:color w:val="000000"/>
        </w:rPr>
        <w:t xml:space="preserve"> и иные документы, необходимые для предоставления муниципальной услуги, направляются в Администрацию посредством ЕПГУ.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3.3.2. Администрация обеспечивает: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а) прием документов, необходимых для предоставления муниципальной услуги;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б) направление заявителю электронного сообщения о приеме запроса либо об отказе в приеме к рассмотрению в срок не позднее 1 рабочего дня с момента их подачи на ЕПГУ, а в случае их поступления в нерабочий или праздничный день, – в следующий за ним первый рабочий день;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proofErr w:type="gramStart"/>
      <w:r w:rsidRPr="006855CB">
        <w:rPr>
          <w:color w:val="000000"/>
        </w:rPr>
        <w:t>в) регистрацию запроса в течение 1 рабочего дня с момента направления заявителю электронного сообщения о приеме запроса без необходимости повторного представления заявителем таких документов на бумажном носителе, если иное не установлено федеральными законами и принимаемыми в соответствии с ними актами Правительства Российской Федерации, законами Пензенской области и принимаемыми в соответствии с ними актами Пензенской области, муниципальными правовыми актами </w:t>
      </w:r>
      <w:r w:rsidR="00C81292">
        <w:rPr>
          <w:rFonts w:ascii="Arial" w:hAnsi="Arial" w:cs="Arial"/>
          <w:color w:val="000000"/>
        </w:rPr>
        <w:t xml:space="preserve"> </w:t>
      </w:r>
      <w:proofErr w:type="spellStart"/>
      <w:r w:rsidR="00C81292">
        <w:rPr>
          <w:color w:val="000000"/>
        </w:rPr>
        <w:t>Плесского</w:t>
      </w:r>
      <w:proofErr w:type="spellEnd"/>
      <w:r w:rsidR="00C81292">
        <w:rPr>
          <w:color w:val="000000"/>
        </w:rPr>
        <w:t xml:space="preserve"> </w:t>
      </w:r>
      <w:r w:rsidR="00C81292">
        <w:rPr>
          <w:rFonts w:ascii="Arial" w:hAnsi="Arial" w:cs="Arial"/>
          <w:color w:val="000000"/>
        </w:rPr>
        <w:t xml:space="preserve"> </w:t>
      </w:r>
      <w:r w:rsidR="004D5353" w:rsidRPr="006855CB">
        <w:rPr>
          <w:color w:val="000000"/>
        </w:rPr>
        <w:t>сельсовета</w:t>
      </w:r>
      <w:proofErr w:type="gramEnd"/>
      <w:r w:rsidR="004D5353" w:rsidRPr="006855CB">
        <w:rPr>
          <w:color w:val="000000"/>
        </w:rPr>
        <w:t xml:space="preserve"> </w:t>
      </w:r>
      <w:proofErr w:type="spellStart"/>
      <w:r w:rsidR="004D5353" w:rsidRPr="006855CB">
        <w:rPr>
          <w:color w:val="000000"/>
        </w:rPr>
        <w:t>Мокшанского</w:t>
      </w:r>
      <w:proofErr w:type="spellEnd"/>
      <w:r w:rsidR="004D5353" w:rsidRPr="006855CB">
        <w:rPr>
          <w:color w:val="000000"/>
        </w:rPr>
        <w:t xml:space="preserve"> района Пензенской области</w:t>
      </w:r>
      <w:r w:rsidRPr="006855CB">
        <w:rPr>
          <w:color w:val="000000"/>
        </w:rPr>
        <w:t>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Предоставление муниципальной услуги начинается с момента приема и регистрации Администрацией электронных документов, необходимых для предоставления муниципальной услуги, за исключением случая, если для начала процедуры предоставления муниципальной услуги в соответствии с законодательством требуется личная явка.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3.3.3. Электронное заявление становится доступным для ответственного должностного лица, ответственного за прием и регистрацию документов в информационной системе межведомственного электронного взаимодействия (далее – СМЭВ).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Ответственное должностное лицо: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lastRenderedPageBreak/>
        <w:t>- проверяет наличие электронных заявлений, поступивших с ЕПГУ, с периодом не реже двух раз в день;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- изучает поступившие заявления и приложенные образы документов (документы);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- производит действия в соответствии с пунктом 3.3.5 настоящего Административного регламента.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3.3.4. Заявителю в качестве результата предоставления муниципальной услуги обеспечивается по его выбору возможность получения: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а) электронного документа, подписанного уполномоченным должностным лицом Администрации с использованием усиленной квалифицированной электронной подписи;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б) документа на бумажном носителе в многофункциональном центре.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3.3.5. Получение сведений о ходе выполнения запроса.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Получение информации о ходе рассмотрения заявления и о результате предоставления муниципальной услуги производится в «Личном кабинете» на ЕПГУ при условии авторизации, а также в мобильном приложении. Заявитель имеет возможность просматривать статус электронного заявления, а также информацию о дальнейших действиях в «Личном кабинете» по собственной инициативе, в любое время.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При предоставлении муниципальной услуги в электронной форме заявителю направляется: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а) уведомление о записи на прием в Администрацию или многофункциональный центр, содержащее сведения о дате, времени и месте приема;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proofErr w:type="gramStart"/>
      <w:r w:rsidRPr="006855CB">
        <w:rPr>
          <w:color w:val="000000"/>
        </w:rPr>
        <w:t>б) уведомление о приеме и регистрации запроса и иных документов, необходимых для предоставления муниципальной услуги, содержащее сведения о факте приема запроса и документов, необходимых для предоставления муниципальной услуги, и начале процедуры предоставления муниципальной услуги, а также сведения о дате и времени окончания предоставления муниципальной услуги либо мотивированный отказ в приеме запроса и иных документов, необходимых для предоставления муниципальной услуги;</w:t>
      </w:r>
      <w:proofErr w:type="gramEnd"/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в) уведомление о результатах рассмотрения документов, необходимых для предоставления муниципальной услуги,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3.3.6. Оценка качества предоставления муниципальной услуги.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proofErr w:type="gramStart"/>
      <w:r w:rsidRPr="006855CB">
        <w:rPr>
          <w:color w:val="000000"/>
        </w:rPr>
        <w:t>Заявителю обеспечивается возможность направления жалобы на решения, действия или бездействие Администрации, должностного лица Администрации либо муниципального служащего в соответствии со статьей 11.</w:t>
      </w:r>
      <w:r w:rsidRPr="00C81292">
        <w:rPr>
          <w:color w:val="000000"/>
          <w:vertAlign w:val="superscript"/>
        </w:rPr>
        <w:t>2</w:t>
      </w:r>
      <w:r w:rsidRPr="006855CB">
        <w:rPr>
          <w:color w:val="000000"/>
        </w:rPr>
        <w:t xml:space="preserve"> Федерального закона № 210-ФЗ и в порядке, установленном постановлением Правительства Российской Федерации от 20 ноября 2012 года № 1198 «О федеральной государственной информационной системе, обеспечивающей процесс досудебного, (внесудебного) обжалования решений и действий (бездействия), совершенных при предоставлении государственных и муниципальных услуг».</w:t>
      </w:r>
      <w:proofErr w:type="gramEnd"/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3.3.7. Досудебное (внесудебное) обжалование решений и действий (бездействия) Администрации либо действия (бездействие) должностных лиц Администрации, предоставляющего муниципальную услугу.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proofErr w:type="gramStart"/>
      <w:r w:rsidRPr="006855CB">
        <w:rPr>
          <w:color w:val="000000"/>
        </w:rPr>
        <w:t>Заявитель имеет право на обжалование решения и (или) действий (бездействия) Администрации, должностных лиц Администрации, муниципальных служащих в досудебном (внесудебном) порядке (далее – жалоба).</w:t>
      </w:r>
      <w:proofErr w:type="gramEnd"/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Порядок исправления допущенных опечаток и ошибок в выданных в результате предоставления муниципальной услуги документах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bookmarkStart w:id="38" w:name="sub_335"/>
      <w:r w:rsidRPr="006855CB">
        <w:rPr>
          <w:color w:val="000000"/>
        </w:rPr>
        <w:t>3.4. В случае выявления опечаток и ошибок заявитель вправе обратиться в Администрацию, многофункциональный центр с заявлением об исправлении допущенных опечаток и ошибок по форме согласно приложению № 3 Административного регламента.</w:t>
      </w:r>
      <w:bookmarkEnd w:id="38"/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В заявлении об исправлении опечаток и ошибок в обязательном порядке указываются: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1) наименование Администрации, многофункционального центра, в который подается заявление об исправлении опечаток;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2) вид, дата, номер выдачи (регистрации) документа, выданного в результате предоставления муниципальной услуги;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lastRenderedPageBreak/>
        <w:t>3) для юридических лиц – название, организационно-правовая форма, ИНН, ОГРН, адрес места нахождения, фактический адрес нахождения (при наличии), адрес электронной почты (при наличии), номер контактного телефона;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proofErr w:type="gramStart"/>
      <w:r w:rsidRPr="006855CB">
        <w:rPr>
          <w:color w:val="000000"/>
        </w:rPr>
        <w:t>4) для индивидуальных предпринимателей - фамилия, имя, отчество (последнее - при наличии), ИНН, ОГРН, данные основного документа, удостоверяющего личность, адрес места нахождения, фактический адрес нахождения (при наличии), адрес электронной почты (при наличии), номер контактного телефона;</w:t>
      </w:r>
      <w:proofErr w:type="gramEnd"/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proofErr w:type="gramStart"/>
      <w:r w:rsidRPr="006855CB">
        <w:rPr>
          <w:color w:val="000000"/>
        </w:rPr>
        <w:t>5) для физических лиц – фамилия, имя, отчество (последнее - при наличии), адрес места жительства (места пребывания), адрес электронной почты (при наличии), номер контактного телефона, данные основного документа, удостоверяющего личность.</w:t>
      </w:r>
      <w:proofErr w:type="gramEnd"/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6) реквизиты документа (-</w:t>
      </w:r>
      <w:proofErr w:type="spellStart"/>
      <w:r w:rsidRPr="006855CB">
        <w:rPr>
          <w:color w:val="000000"/>
        </w:rPr>
        <w:t>ов</w:t>
      </w:r>
      <w:proofErr w:type="spellEnd"/>
      <w:r w:rsidRPr="006855CB">
        <w:rPr>
          <w:color w:val="000000"/>
        </w:rPr>
        <w:t xml:space="preserve">), </w:t>
      </w:r>
      <w:proofErr w:type="gramStart"/>
      <w:r w:rsidRPr="006855CB">
        <w:rPr>
          <w:color w:val="000000"/>
        </w:rPr>
        <w:t>обосновывающих</w:t>
      </w:r>
      <w:proofErr w:type="gramEnd"/>
      <w:r w:rsidRPr="006855CB">
        <w:rPr>
          <w:color w:val="000000"/>
        </w:rPr>
        <w:t xml:space="preserve"> доводы заявителя о наличии опечатки, а также содержащих правильные сведения.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3.4.1. К заявлению должен быть приложен оригинал документа, выданного по результатам предоставления муниципальной услуги.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В случае если от имени заявителя действует лицо, являющееся его представителем в соответствии с законодательством Российской Федерации, также представляется документ, удостоверяющий личность представителя, и документ, подтверждающий соответствующие полномочия.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3.4.2. Заявление об исправлении опечаток и ошибок представляются следующими способами: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sym w:font="Symbol" w:char="F02D"/>
      </w:r>
      <w:r w:rsidRPr="006855CB">
        <w:rPr>
          <w:color w:val="000000"/>
        </w:rPr>
        <w:t> лично в Администрацию;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sym w:font="Symbol" w:char="F02D"/>
      </w:r>
      <w:r w:rsidRPr="006855CB">
        <w:rPr>
          <w:color w:val="000000"/>
        </w:rPr>
        <w:t> почтовым отправлением;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– путем заполнения формы запроса через «Личный кабинет» ЕПГУ;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– в многофункциональный центр.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3.4.3. Основаниями для отказа в приеме заявления об исправлении опечаток и ошибок являются: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1) представленные документы по составу и содержанию не соответствуют требованиям пунктов 3.4 и 3.4.1 Административного регламента;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2) заявитель не является получателем муниципальной услуги.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3.4.4. Отказ в приеме заявления об исправлении опечаток и ошибок по иным основаниям не допускается.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Заявитель имеет право повторно обратиться с заявлением об исправлении опечаток и ошибок после устранения оснований для отказа в приеме заявления об исправлении опечаток, предусмотренных пунктом 3.4.3 Административного регламента.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3.4.5. Основаниями для отказа в исправлении опечаток и ошибок являются: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- отсутствие несоответствий между содержанием документа, выданного по результатам предоставления муниципальной услуги, и содержанием документов, представленных заявителем самостоятельно и (или) по собственной инициативе, а также находящихся в распоряжении Администрации и (или) запрошенных в рамках межведомственного информационного взаимодействия при предоставлении заявителю муниципальной услуги;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proofErr w:type="gramStart"/>
      <w:r w:rsidRPr="006855CB">
        <w:rPr>
          <w:color w:val="000000"/>
        </w:rPr>
        <w:t>- документы, представленные заявителем в соответствии с пунктом 3.4 Административного регламента, не представлялись ранее заявителем при подаче заявления о предоставлении муниципальной услуги, противоречат данным, находящимся в распоряжении Администрации и (или) запрошенных в рамках межведомственного информационного взаимодействия при предоставлении заявителю муниципальной услуги;</w:t>
      </w:r>
      <w:proofErr w:type="gramEnd"/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- документов, указанных в подпункте 6 пункта 3.4 Административного регламента, недостаточно для начала процедуры исправлении опечаток и ошибок.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3.4.6. Заявление об исправлении опечаток и ошибок регистрируется Администрацией, многофункциональным центром в течение одного рабочего дня с момента получения заявления об исправлении опечаток и ошибок, и документов, приложенных к нему.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3.4.7. Заявление об исправлении опечаток и ошибок в течение пяти рабочих дней с момента регистрации в Администрации такого заявления рассматривается Администрацией на предмет соответствия требованиям, предусмотренным Административным регламентом.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3.4.8. По результатам рассмотрения заявления об исправлении опечаток и ошибок Администрация в срок, предусмотренный пунктом 3.4.7 Административного регламента: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lastRenderedPageBreak/>
        <w:t>1) в случае отсутствия оснований для отказа в исправлении опечаток и ошибок, предусмотренных пунктом 3.4.5 Административного регламента, принимает решение об исправлении опечаток и ошибок;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2) в случае наличия хотя бы одного из оснований для отказа в исправлении опечаток, предусмотренных пунктом 3.4.5 Административного регламента, принимает решение об отсутствии необходимости исправления опечаток и ошибок.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3.4.9. В случае принятия решения об отсутствии необходимости исправления опечаток и ошибок Администрацией в течение трех рабочих дней с момента принятия решения оформляется письмо об отсутствии необходимости исправления опечаток и ошибок с указанием причин отсутствия необходимости.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К письму об отсутствии необходимости исправления опечаток и ошибок прикладывается оригинал документа, выданного по результатам предоставления муниципальной услуги, за исключением случая подачи заявления об исправлении опечаток и ошибок в электронной форме через РГПУ.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3.4.10. Исправление опечаток и ошибок осуществляется Администрацией в течение трех рабочих дней с момента принятия решения, предусмотренного подпунктом 1 пункта 3.4.8 Административного Регламента.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Результатом исправления опечаток и ошибок является подготовленный в двух экземплярах документ о предоставлении муниципальной услуги.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3.4.11. При исправлении опечаток и ошибок не допускается: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sym w:font="Symbol" w:char="F02D"/>
      </w:r>
      <w:r w:rsidRPr="006855CB">
        <w:rPr>
          <w:color w:val="000000"/>
        </w:rPr>
        <w:t> изменение содержания документов, являющихся результатом предоставления муниципальной услуги;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sym w:font="Symbol" w:char="F02D"/>
      </w:r>
      <w:r w:rsidRPr="006855CB">
        <w:rPr>
          <w:color w:val="000000"/>
        </w:rPr>
        <w:t> внесение новой информации, сведений из вновь полученных документов, которые не были представлены при подаче заявления о предоставлении муниципальной услуги.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3.4.12. Документы, предусмотренные пунктом 3.4.9 и абзацем вторым пункта 3.4.10 Административного регламента, направляются заявителю по почте или вручаются лично в течение одного рабочего дня с момента их подписания.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В случае подачи заявления об исправлении опечаток в электронной форме через ЕПГУ, заявитель в течение одного рабочего дня с момента принятия решения, предусмотренного подпунктом 1 пункта 3.4.8 Административного регламента, информируется о принятии такого решения и необходимости представления в Администрацию оригинального экземпляра документа о предоставлении муниципальной услуги, содержащий опечатки и ошибки.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Первый оригинальный экземпляр документа о предоставлении муниципальной услуги, содержащий опечатки и ошибки, подлежит уничтожению.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Второй оригинальный экземпляр документа о предоставлении муниципальной услуги, содержащий опечатки и ошибки хранится в Администрации.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Акт уничтожения документов, содержащих опечатки и ошибки, составляется в одном экземпляре и подшивается к документам, на основании которых была предоставлена муниципальная услуга.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3.4.13. В случае внесения изменений в выданный по результатам предоставления муниципальной услуги документ, направленных на исправление ошибок, допущенных по вине Администрации и (или) должностного лица, муниципального служащего, плата с заявителя не взимается.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 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center"/>
        <w:rPr>
          <w:color w:val="000000"/>
        </w:rPr>
      </w:pPr>
      <w:bookmarkStart w:id="39" w:name="sub_400"/>
      <w:r w:rsidRPr="006855CB">
        <w:rPr>
          <w:b/>
          <w:bCs/>
          <w:color w:val="000000"/>
        </w:rPr>
        <w:t xml:space="preserve">4. Формы </w:t>
      </w:r>
      <w:proofErr w:type="gramStart"/>
      <w:r w:rsidRPr="006855CB">
        <w:rPr>
          <w:b/>
          <w:bCs/>
          <w:color w:val="000000"/>
        </w:rPr>
        <w:t>контроля за</w:t>
      </w:r>
      <w:proofErr w:type="gramEnd"/>
      <w:r w:rsidRPr="006855CB">
        <w:rPr>
          <w:b/>
          <w:bCs/>
          <w:color w:val="000000"/>
        </w:rPr>
        <w:t xml:space="preserve"> исполнением административного регламента</w:t>
      </w:r>
      <w:bookmarkEnd w:id="39"/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bookmarkStart w:id="40" w:name="sub_401"/>
      <w:r w:rsidRPr="006855CB">
        <w:rPr>
          <w:color w:val="000000"/>
        </w:rPr>
        <w:t> </w:t>
      </w:r>
      <w:bookmarkEnd w:id="40"/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 xml:space="preserve">Порядок осуществления текущего </w:t>
      </w:r>
      <w:proofErr w:type="gramStart"/>
      <w:r w:rsidRPr="006855CB">
        <w:rPr>
          <w:color w:val="000000"/>
        </w:rPr>
        <w:t>контроля за</w:t>
      </w:r>
      <w:proofErr w:type="gramEnd"/>
      <w:r w:rsidRPr="006855CB">
        <w:rPr>
          <w:color w:val="000000"/>
        </w:rPr>
        <w:t xml:space="preserve"> соблюдением и исполнением ответственными должностными лицами, муниципальными служащими 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bookmarkStart w:id="41" w:name="sub_41"/>
      <w:r w:rsidRPr="006855CB">
        <w:rPr>
          <w:color w:val="000000"/>
        </w:rPr>
        <w:t xml:space="preserve">4.1. Текущий </w:t>
      </w:r>
      <w:proofErr w:type="gramStart"/>
      <w:r w:rsidRPr="006855CB">
        <w:rPr>
          <w:color w:val="000000"/>
        </w:rPr>
        <w:t>контроль за</w:t>
      </w:r>
      <w:proofErr w:type="gramEnd"/>
      <w:r w:rsidRPr="006855CB">
        <w:rPr>
          <w:color w:val="000000"/>
        </w:rPr>
        <w:t xml:space="preserve"> соблюдением и исполнением настоящего Административного регламента, иных нормативных правовых актов, устанавливающих требования к предоставлению муниципальной услуги, осуществляется на постоянной основе должностными лицами Администрации, уполномоченными на осуществление контроля за предоставлением муниципальной услуги.</w:t>
      </w:r>
      <w:bookmarkEnd w:id="41"/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Для текущего контроля используются сведения служебной корреспонденции, устная и письменная информация специалистов и должностных лиц Администрации.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lastRenderedPageBreak/>
        <w:t>Текущий контроль осуществляется путем проведения проверок: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- решений о предоставлении (об отказе в предоставлении) муниципальной услуги;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- выявления и устранения нарушений прав граждан;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- рассмотрения, принятия решений и подготовки ответов на обращения граждан, содержащие жалобы на решения, действия (бездействие) должностных лиц.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bookmarkStart w:id="42" w:name="sub_402"/>
      <w:bookmarkEnd w:id="42"/>
      <w:r w:rsidRPr="006855CB">
        <w:rPr>
          <w:color w:val="000000"/>
        </w:rPr>
        <w:t xml:space="preserve">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</w:t>
      </w:r>
      <w:proofErr w:type="gramStart"/>
      <w:r w:rsidRPr="006855CB">
        <w:rPr>
          <w:color w:val="000000"/>
        </w:rPr>
        <w:t>контроля за</w:t>
      </w:r>
      <w:proofErr w:type="gramEnd"/>
      <w:r w:rsidRPr="006855CB">
        <w:rPr>
          <w:color w:val="000000"/>
        </w:rPr>
        <w:t xml:space="preserve"> полнотой и качеством предоставления муниципальной услуги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bookmarkStart w:id="43" w:name="sub_42"/>
      <w:r w:rsidRPr="006855CB">
        <w:rPr>
          <w:color w:val="000000"/>
        </w:rPr>
        <w:t xml:space="preserve">4.2. </w:t>
      </w:r>
      <w:proofErr w:type="gramStart"/>
      <w:r w:rsidRPr="006855CB">
        <w:rPr>
          <w:color w:val="000000"/>
        </w:rPr>
        <w:t>Контроль за</w:t>
      </w:r>
      <w:proofErr w:type="gramEnd"/>
      <w:r w:rsidRPr="006855CB">
        <w:rPr>
          <w:color w:val="000000"/>
        </w:rPr>
        <w:t xml:space="preserve"> полнотой и качеством предоставления муниципальной услуги включает в себя проведение плановых и внеплановых проверок.</w:t>
      </w:r>
      <w:bookmarkEnd w:id="43"/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4.3. Плановые проверки осуществляются на основании годовых планов работы Администрации, утверждаемых </w:t>
      </w:r>
      <w:r w:rsidR="004D5353" w:rsidRPr="006855CB">
        <w:rPr>
          <w:color w:val="000000"/>
        </w:rPr>
        <w:t xml:space="preserve">главой администрации </w:t>
      </w:r>
      <w:proofErr w:type="spellStart"/>
      <w:r w:rsidR="00C81292">
        <w:rPr>
          <w:color w:val="000000"/>
        </w:rPr>
        <w:t>Плесского</w:t>
      </w:r>
      <w:proofErr w:type="spellEnd"/>
      <w:r w:rsidR="00C81292">
        <w:rPr>
          <w:color w:val="000000"/>
        </w:rPr>
        <w:t xml:space="preserve"> </w:t>
      </w:r>
      <w:r w:rsidR="004D5353" w:rsidRPr="006855CB">
        <w:rPr>
          <w:color w:val="000000"/>
        </w:rPr>
        <w:t xml:space="preserve"> сельсовета </w:t>
      </w:r>
      <w:proofErr w:type="spellStart"/>
      <w:r w:rsidR="004D5353" w:rsidRPr="006855CB">
        <w:rPr>
          <w:color w:val="000000"/>
        </w:rPr>
        <w:t>Мокшанского</w:t>
      </w:r>
      <w:proofErr w:type="spellEnd"/>
      <w:r w:rsidR="004D5353" w:rsidRPr="006855CB">
        <w:rPr>
          <w:color w:val="000000"/>
        </w:rPr>
        <w:t xml:space="preserve"> района Пензенской области</w:t>
      </w:r>
      <w:r w:rsidRPr="006855CB">
        <w:rPr>
          <w:color w:val="000000"/>
        </w:rPr>
        <w:t>. При плановой проверке полноты и качества предоставления муниципальной услуги контролю подлежат: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- Соблюдение сроков предоставления муниципальной услуги;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- Соблюдение положений настоящего Административного регламента;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- Правильность и обоснованность принятого решения об отказе в предоставлении муниципальной услуги.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Основанием для проведения внеплановых проверок являются: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- получение от государственных органов, органов местного самоуправления информации о предполагаемых или выявленных нарушениях нормативных правовых актов Российской Федерации, нормативных правовых актов органов местного самоуправления </w:t>
      </w:r>
      <w:proofErr w:type="spellStart"/>
      <w:r w:rsidR="00167E31" w:rsidRPr="006855CB">
        <w:rPr>
          <w:color w:val="000000"/>
        </w:rPr>
        <w:t>Плесского</w:t>
      </w:r>
      <w:proofErr w:type="spellEnd"/>
      <w:r w:rsidRPr="006855CB">
        <w:rPr>
          <w:color w:val="000000"/>
        </w:rPr>
        <w:t xml:space="preserve"> сельсовета </w:t>
      </w:r>
      <w:proofErr w:type="spellStart"/>
      <w:r w:rsidRPr="006855CB">
        <w:rPr>
          <w:color w:val="000000"/>
        </w:rPr>
        <w:t>Мокшанского</w:t>
      </w:r>
      <w:proofErr w:type="spellEnd"/>
      <w:r w:rsidRPr="006855CB">
        <w:rPr>
          <w:color w:val="000000"/>
        </w:rPr>
        <w:t xml:space="preserve"> района Пензенской области</w:t>
      </w:r>
      <w:proofErr w:type="gramStart"/>
      <w:r w:rsidRPr="006855CB">
        <w:rPr>
          <w:color w:val="000000"/>
        </w:rPr>
        <w:t xml:space="preserve"> ;</w:t>
      </w:r>
      <w:proofErr w:type="gramEnd"/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- обращения граждан и юридических лиц на нарушения законодательства, в том числе на качество предоставления муниципальной услуги.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Ответственность должностных лиц, за решения и действия (бездействие), принимаемые (осуществляемые) ими в ходе предоставления муниципальной услуги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bookmarkStart w:id="44" w:name="sub_43"/>
      <w:r w:rsidRPr="006855CB">
        <w:rPr>
          <w:color w:val="000000"/>
        </w:rPr>
        <w:t>4.4. По результатам проведенных проверок в случае выявления нарушений настоящего Административного регламента, нормативных правовых актов органов местного самоуправления </w:t>
      </w:r>
      <w:proofErr w:type="spellStart"/>
      <w:r w:rsidR="00167E31" w:rsidRPr="006855CB">
        <w:rPr>
          <w:color w:val="000000"/>
        </w:rPr>
        <w:t>Плесского</w:t>
      </w:r>
      <w:proofErr w:type="spellEnd"/>
      <w:r w:rsidRPr="006855CB">
        <w:rPr>
          <w:color w:val="000000"/>
        </w:rPr>
        <w:t xml:space="preserve"> сельсовета </w:t>
      </w:r>
      <w:proofErr w:type="spellStart"/>
      <w:r w:rsidRPr="006855CB">
        <w:rPr>
          <w:color w:val="000000"/>
        </w:rPr>
        <w:t>Мокшанского</w:t>
      </w:r>
      <w:proofErr w:type="spellEnd"/>
      <w:r w:rsidRPr="006855CB">
        <w:rPr>
          <w:color w:val="000000"/>
        </w:rPr>
        <w:t xml:space="preserve"> района Пензенской области  осуществляется привлечение виновных лиц к ответственности в соответствии с законодательством Российской Федерации.</w:t>
      </w:r>
      <w:bookmarkEnd w:id="44"/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Персональная ответственность должностных лиц за правильность и своевременность принятия решения о предоставлении (об отказе в предоставлении) муниципальной услуги закрепляется в их должностных инструкциях в соответствии с требованиями законодательства.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 xml:space="preserve">Требования к порядку и формам </w:t>
      </w:r>
      <w:proofErr w:type="gramStart"/>
      <w:r w:rsidRPr="006855CB">
        <w:rPr>
          <w:color w:val="000000"/>
        </w:rPr>
        <w:t>контроля за</w:t>
      </w:r>
      <w:proofErr w:type="gramEnd"/>
      <w:r w:rsidRPr="006855CB">
        <w:rPr>
          <w:color w:val="000000"/>
        </w:rPr>
        <w:t xml:space="preserve"> предоставлением муниципальной услуги, в том числе со стороны граждан, их объединений и организаций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bookmarkStart w:id="45" w:name="sub_46"/>
      <w:r w:rsidRPr="006855CB">
        <w:rPr>
          <w:color w:val="000000"/>
        </w:rPr>
        <w:t xml:space="preserve">4.5. Граждане, их объединения и организации имеют право осуществлять </w:t>
      </w:r>
      <w:proofErr w:type="gramStart"/>
      <w:r w:rsidRPr="006855CB">
        <w:rPr>
          <w:color w:val="000000"/>
        </w:rPr>
        <w:t>контроль за</w:t>
      </w:r>
      <w:proofErr w:type="gramEnd"/>
      <w:r w:rsidRPr="006855CB">
        <w:rPr>
          <w:color w:val="000000"/>
        </w:rPr>
        <w:t xml:space="preserve"> предоставлением муниципальной услуги путем получения информации о ходе предоставления муниципальной услуги, в том числе о сроках завершения административных процедур (действий).</w:t>
      </w:r>
      <w:bookmarkEnd w:id="45"/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Граждане, их объединения и организации также имеют право: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- направлять замечания и предложения по улучшению доступности и качества предоставления муниципальной услуги;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- вносить предложения о мерах по устранению нарушений настоящего Административного регламента.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4.6. Должностные лица Администрации принимают меры к прекращению допущенных нарушений, устраняют причины и условия, способствующие совершению нарушений.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Информация о результатах рассмотрения замечаний и предложений граждан, их объединений и организаций доводится до сведения лиц, направивших эти замечания и предложения.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 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center"/>
        <w:rPr>
          <w:color w:val="000000"/>
        </w:rPr>
      </w:pPr>
      <w:r w:rsidRPr="006855CB">
        <w:rPr>
          <w:b/>
          <w:bCs/>
          <w:color w:val="000000"/>
        </w:rPr>
        <w:t>5. Досудебный (внесудебный) порядок обжалования решений и действий (бездействия) органа, предоставляющего муниципальную услугу, а также его должностных лиц, муниципальных служащих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 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lastRenderedPageBreak/>
        <w:t xml:space="preserve">5.1. </w:t>
      </w:r>
      <w:proofErr w:type="gramStart"/>
      <w:r w:rsidRPr="006855CB">
        <w:rPr>
          <w:color w:val="000000"/>
        </w:rPr>
        <w:t>Заявитель имеет право на обжалование решения и (или) действий (бездействия) Администрации, должностных лиц Администрации, муниципальных служащих, многофункционального центра, а также работника многофункционального цента или предоставлении муниципальной услуги в досудебном (внесудебном) порядке (далее - жалоба).</w:t>
      </w:r>
      <w:proofErr w:type="gramEnd"/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Органы местного самоуправления, организации и уполномоченные на рассмотрение жалобы, лица, которым может быть направлена жалоба заявителя в досудебном (внесудебном) порядке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5.2. В досудебном (внесудебном) порядке заявитель (представитель) вправе обратиться с жалобой в письменной форме на бумажном носителе или в электронной форме: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proofErr w:type="gramStart"/>
      <w:r w:rsidRPr="006855CB">
        <w:rPr>
          <w:color w:val="000000"/>
        </w:rPr>
        <w:t>- в Администрацию - на решение и (или) действия (бездействие) должностного лица, на решение и действия (бездействие) Администрации, руководителя Администрации;</w:t>
      </w:r>
      <w:proofErr w:type="gramEnd"/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- в вышестоящий орган на решение и (или) действия (бездействие) должностного лица Администрации;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- к руководителю многофункционального центра - на решения и действия (бездействие) работника многофункционального центра;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- к учредителю многофункционального центра - на решение и действия (бездействие) многофункционального центра.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В уполномоченном органе, многофункциональном центре, у учредителя многофункционального центра определяются уполномоченные на рассмотрение жалоб должностные лица.</w:t>
      </w:r>
    </w:p>
    <w:p w:rsidR="00422C73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6855CB">
        <w:rPr>
          <w:color w:val="000000"/>
        </w:rPr>
        <w:t xml:space="preserve">Способы информирования заявителей о порядке подачи и рассмотрения жалобы, в том числе с использованием </w:t>
      </w:r>
      <w:r w:rsidR="00422C73" w:rsidRPr="006855CB">
        <w:rPr>
          <w:color w:val="000000"/>
        </w:rPr>
        <w:t xml:space="preserve"> государственной информационной системе «Комплексная система предоставления государственных и муниципальных услуг Пензенской области»</w:t>
      </w:r>
      <w:r w:rsidR="00422C73" w:rsidRPr="006855CB">
        <w:rPr>
          <w:rFonts w:ascii="Arial" w:hAnsi="Arial" w:cs="Arial"/>
          <w:color w:val="000000"/>
        </w:rPr>
        <w:t xml:space="preserve"> </w:t>
      </w:r>
    </w:p>
    <w:p w:rsidR="009A3396" w:rsidRPr="006855CB" w:rsidRDefault="00422C73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rFonts w:ascii="Arial" w:hAnsi="Arial" w:cs="Arial"/>
          <w:color w:val="000000"/>
        </w:rPr>
        <w:t xml:space="preserve"> </w:t>
      </w:r>
      <w:r w:rsidR="009A3396" w:rsidRPr="006855CB">
        <w:rPr>
          <w:color w:val="000000"/>
        </w:rPr>
        <w:t>5.3. Информация о порядке подачи и рассмотрения жалобы размещается на информационных стендах в местах предоставления муниципальной услуги, на сайте Администрации, ЕПГУ, а также предоставляется в устной форме по телефону и (или) на личном приеме либо в письменном виде почтовым отправлением по адресу, указанному заявителем (представителем).</w:t>
      </w:r>
      <w:bookmarkStart w:id="46" w:name="sub_501"/>
      <w:bookmarkEnd w:id="46"/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proofErr w:type="gramStart"/>
      <w:r w:rsidRPr="006855CB">
        <w:rPr>
          <w:color w:val="000000"/>
        </w:rPr>
        <w:t>Перечень нормативных правовых актов, регулирующих порядок досудебного (внесудебного) обжалования действий (бездействия) и (или) решений, принятых (осуществленных) в ходе предоставления муниципальной услуги</w:t>
      </w:r>
      <w:proofErr w:type="gramEnd"/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bookmarkStart w:id="47" w:name="sub_51"/>
      <w:r w:rsidRPr="006855CB">
        <w:rPr>
          <w:color w:val="000000"/>
        </w:rPr>
        <w:t>5.4. Порядок досудебного (внесудебного) обжалования решений и действий (бездействия) Уполномоченного органа, предоставляющего муниципальную услугу, а также его должностных лиц регулируется:</w:t>
      </w:r>
      <w:bookmarkEnd w:id="47"/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- Федеральным законом от 27.07.2010 № 210-ФЗ «Об организации предоставления государственных и муниципальных услуг»,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bookmarkStart w:id="48" w:name="sub_52"/>
      <w:r w:rsidRPr="006855CB">
        <w:rPr>
          <w:color w:val="000000"/>
        </w:rPr>
        <w:t>- </w:t>
      </w:r>
      <w:bookmarkEnd w:id="48"/>
      <w:r w:rsidRPr="006855CB">
        <w:rPr>
          <w:color w:val="000000"/>
        </w:rPr>
        <w:t>Федеральным законом от 02.05.2006 № 59-ФЗ «О порядке рассмотрения обращений граждан Российской Федерации»;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- постановлением Правительства Российской Федерации от 20.11.2012 № 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 (с последующими изменениями);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proofErr w:type="gramStart"/>
      <w:r w:rsidRPr="006855CB">
        <w:rPr>
          <w:color w:val="000000"/>
        </w:rPr>
        <w:t>- постановлением Правительства Пензенской области от 09.04.2018 № 212-пП «Об утверждении Порядка подачи и рассмотрения жалоб на решения и действия (бездействие) исполнительных органов государственной власти (органов местного самоуправления муниципальных образований) Пензенской области и их должностных лиц, государственных гражданских (муниципальных) служащих и порядка подачи и рассмотрения жалоб на решения и действия (бездействие) многофункциональных центров Пензенской области и их работников при предоставлении государственных услуг</w:t>
      </w:r>
      <w:proofErr w:type="gramEnd"/>
      <w:r w:rsidRPr="006855CB">
        <w:rPr>
          <w:color w:val="000000"/>
        </w:rPr>
        <w:t>» (с последующими изменениями).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</w:pPr>
      <w:bookmarkStart w:id="49" w:name="sub_502"/>
      <w:r w:rsidRPr="006855CB">
        <w:t xml:space="preserve">- постановление администрации </w:t>
      </w:r>
      <w:proofErr w:type="spellStart"/>
      <w:r w:rsidR="00167E31" w:rsidRPr="006855CB">
        <w:t>Плесского</w:t>
      </w:r>
      <w:proofErr w:type="spellEnd"/>
      <w:r w:rsidR="00422C73" w:rsidRPr="006855CB">
        <w:t xml:space="preserve"> сельсовета </w:t>
      </w:r>
      <w:proofErr w:type="spellStart"/>
      <w:r w:rsidR="00422C73" w:rsidRPr="006855CB">
        <w:t>Мокшанского</w:t>
      </w:r>
      <w:proofErr w:type="spellEnd"/>
      <w:r w:rsidR="00422C73" w:rsidRPr="006855CB">
        <w:t xml:space="preserve"> района Пензенской области </w:t>
      </w:r>
      <w:r w:rsidRPr="006855CB">
        <w:t> </w:t>
      </w:r>
      <w:bookmarkEnd w:id="49"/>
      <w:r w:rsidR="00683EED" w:rsidRPr="006855CB">
        <w:fldChar w:fldCharType="begin"/>
      </w:r>
      <w:r w:rsidRPr="006855CB">
        <w:instrText xml:space="preserve"> HYPERLINK "https://pravo-search.minjust.ru/bigs/showDocument.html?id=E0CE1AEC-C9A3-498C-A330-3AF1D8C0A4EB" \t "_blank" </w:instrText>
      </w:r>
      <w:r w:rsidR="00683EED" w:rsidRPr="006855CB">
        <w:fldChar w:fldCharType="separate"/>
      </w:r>
      <w:r w:rsidRPr="006855CB">
        <w:rPr>
          <w:rStyle w:val="hyperlink"/>
        </w:rPr>
        <w:t>от </w:t>
      </w:r>
      <w:r w:rsidR="00167E31" w:rsidRPr="006855CB">
        <w:rPr>
          <w:rStyle w:val="hyperlink"/>
        </w:rPr>
        <w:t xml:space="preserve">16.10.2018 </w:t>
      </w:r>
      <w:r w:rsidRPr="006855CB">
        <w:rPr>
          <w:rStyle w:val="hyperlink"/>
        </w:rPr>
        <w:t>№ </w:t>
      </w:r>
      <w:r w:rsidR="00167E31" w:rsidRPr="006855CB">
        <w:rPr>
          <w:rStyle w:val="hyperlink"/>
        </w:rPr>
        <w:t>73</w:t>
      </w:r>
      <w:r w:rsidR="00683EED" w:rsidRPr="006855CB">
        <w:fldChar w:fldCharType="end"/>
      </w:r>
      <w:r w:rsidRPr="006855CB">
        <w:t xml:space="preserve"> «Об утверждении Порядка подачи и рассмотрения жалоб на решения и действия (бездействие) органов местного самоуправления </w:t>
      </w:r>
      <w:proofErr w:type="spellStart"/>
      <w:r w:rsidR="00167E31" w:rsidRPr="006855CB">
        <w:t>Плесского</w:t>
      </w:r>
      <w:proofErr w:type="spellEnd"/>
      <w:r w:rsidRPr="006855CB">
        <w:t xml:space="preserve"> сельсовета </w:t>
      </w:r>
      <w:proofErr w:type="spellStart"/>
      <w:r w:rsidRPr="006855CB">
        <w:t>Мокшанского</w:t>
      </w:r>
      <w:proofErr w:type="spellEnd"/>
      <w:r w:rsidRPr="006855CB">
        <w:t xml:space="preserve"> района Пензенской области  и их должностных лиц, муниципальных служащих».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FF0000"/>
        </w:rPr>
      </w:pPr>
      <w:r w:rsidRPr="006855CB">
        <w:rPr>
          <w:color w:val="FF0000"/>
        </w:rPr>
        <w:t> 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center"/>
        <w:rPr>
          <w:color w:val="000000"/>
        </w:rPr>
      </w:pPr>
      <w:r w:rsidRPr="006855CB">
        <w:rPr>
          <w:b/>
          <w:bCs/>
          <w:color w:val="000000"/>
        </w:rPr>
        <w:t>6. Особенности выполнения административных процедур (действий) в многофункциональных центрах предоставления государственных и муниципальных услуг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lastRenderedPageBreak/>
        <w:t> 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Исчерпывающий перечень административных процедур (действий) при предоставлении государственной (муниципальной услуги), выполняемых многофункциональными центрами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bookmarkStart w:id="50" w:name="sub_10001"/>
      <w:r w:rsidRPr="006855CB">
        <w:rPr>
          <w:color w:val="000000"/>
        </w:rPr>
        <w:t>6.1. Многофункциональный центр осуществляет:</w:t>
      </w:r>
      <w:bookmarkEnd w:id="50"/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• информирование заявителей о порядке предоставления муниципальной услуги в многофункциональном центре, по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многофункциональном центре;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 xml:space="preserve">• выдачу заявителю результата предоставления муниципальной услуги,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услуги, а также выдача документов, включая составление на бумажном носителе и </w:t>
      </w:r>
      <w:proofErr w:type="gramStart"/>
      <w:r w:rsidRPr="006855CB">
        <w:rPr>
          <w:color w:val="000000"/>
        </w:rPr>
        <w:t>заверение выписок</w:t>
      </w:r>
      <w:proofErr w:type="gramEnd"/>
      <w:r w:rsidRPr="006855CB">
        <w:rPr>
          <w:color w:val="000000"/>
        </w:rPr>
        <w:t xml:space="preserve"> из информационных систем органов, предоставляющих муниципальные услуги;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• иные процедуры и действия, предусмотренные Федеральным законом №210-ФЗ.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В соответствии с частью 11 статьи 16 Федерального закона №210-ФЗ для реализации своих функций многофункциональные центры вправе привлекать иные организации.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bookmarkStart w:id="51" w:name="sub_503"/>
      <w:r w:rsidRPr="006855CB">
        <w:rPr>
          <w:color w:val="000000"/>
        </w:rPr>
        <w:t>Информирование заявителей</w:t>
      </w:r>
      <w:bookmarkEnd w:id="51"/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bookmarkStart w:id="52" w:name="sub_55"/>
      <w:r w:rsidRPr="006855CB">
        <w:rPr>
          <w:color w:val="000000"/>
        </w:rPr>
        <w:t>6.2. Информирование заявителя многофункциональными центрами осуществляется следующими способами:</w:t>
      </w:r>
      <w:bookmarkEnd w:id="52"/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а) посредством привлечения средств массовой информации, а также путем размещения информации на официальных сайтах и информационных стендах многофункциональных центров;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б) при обращении заявителя в многофункциональный центр лично, по телефону, посредством почтовых отправлений, либо по электронной почте.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При личном обращении работник многофункционального центра подробно информирует заявителей по интересующим вопросам в вежливой корректной форме с использованием официально-делового стиля речи. Рекомендуемое время предоставления консультации - не более 15 минут, время ожидания в очереди в секторе информирования для получения информации о муниципальных услугах не может превышать 15 минут.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Ответ на телефонный звонок должен начинаться с информации о наименовании организации, фамилии, имени, отчестве и должности работника многофункционального центра, принявшего телефонный звонок. Индивидуальное устное консультирование при обращении заявителя по телефону работник многофункционального центра осуществляет не более 10 минут.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В случае если для подготовки ответа требуется более продолжительное время, работник многофункционального центра, осуществляющий индивидуальное устное консультирование по телефону, может предложить заявителю: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Изложить обращение в письменной форме (ответ направляется Заявителю в соответствии со способом, указанным в обращении);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Назначить другое время для консультаций.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proofErr w:type="gramStart"/>
      <w:r w:rsidRPr="006855CB">
        <w:rPr>
          <w:color w:val="000000"/>
        </w:rPr>
        <w:t>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 форме электронного документа по адресу электронной почты, указанному в обращении, поступившем в многофункциональный центр в форме электронного документа, и в письменной форме по почтовому адресу, указанному в обращении, поступившем в многофункциональный центр в письменной форме.</w:t>
      </w:r>
      <w:proofErr w:type="gramEnd"/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Выдача заявителю результата предоставления муниципальной услуги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bookmarkStart w:id="53" w:name="sub_58"/>
      <w:r w:rsidRPr="006855CB">
        <w:rPr>
          <w:color w:val="000000"/>
        </w:rPr>
        <w:t xml:space="preserve">6.3. </w:t>
      </w:r>
      <w:proofErr w:type="gramStart"/>
      <w:r w:rsidRPr="006855CB">
        <w:rPr>
          <w:color w:val="000000"/>
        </w:rPr>
        <w:t>При наличии в заявлении о предоставлении муниципальной услуги указания о выдаче результатов оказания услуги через многофункциональный центр, Администрация передает документы в многофункциональный центр для последующей выдачи заявителю (представителю) способом, согласно заключенным соглашениям о взаимодействии заключенным между Администрацией и многофункциональным центром в порядке, утвержденном Постановлением Правительства РФ № 797 от 27 сентября 2011 г.</w:t>
      </w:r>
      <w:bookmarkEnd w:id="53"/>
      <w:proofErr w:type="gramEnd"/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Порядок и сроки передачи Уполномоченным органом таких документов в многофункциональный центр определяются соглашением о взаимодействии, заключенным ими в порядке, установленном Постановлением Правительства РФ № 797 от 27 сентября 2011г.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lastRenderedPageBreak/>
        <w:t>6.4. Прием заявителей для выдачи документов, являющихся результатом муниципальной услуги, в порядке очередности при получении номерного талона из терминала электронной очереди, соответствующего цели обращения. Либо по предварительной записи.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Работник многофункционального центра осуществляет следующие действия: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- устанавливает личность заявителя на основании документа, удостоверяющего личность в соответствии с законодательством Российской Федерации;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- проверяет полномочия представителя заявителя (в случае обращения представителя заявителя);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- определяет статус исполнения заявления заявителя в ГИС;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proofErr w:type="gramStart"/>
      <w:r w:rsidRPr="006855CB">
        <w:rPr>
          <w:color w:val="000000"/>
        </w:rPr>
        <w:t>- 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многофункционального центра (в предусмотренных нормативными правовыми актами Российской Федерации случаях - печати с изображением Государственного герба Российской Федерации);</w:t>
      </w:r>
      <w:proofErr w:type="gramEnd"/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- заверяет экземпляр электронного документа на бумажном носителе с использованием печати многофункционального центра (в предусмотренных нормативными правовыми актами Российской Федерации случаях - печати с изображением Государственного герба Российской Федерации);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- выдает документы заявителю, при необходимости запрашивает у заявителя подписи на каждый выданный документ;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- запрашивает согласие заявителя на участие в смс - опросе для оценки качества предоставленных услуг многофункциональным центром.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6855CB">
        <w:rPr>
          <w:color w:val="000000"/>
        </w:rPr>
        <w:t> 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6855CB">
        <w:rPr>
          <w:color w:val="000000"/>
        </w:rPr>
        <w:t>Приложение № 1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6855CB">
        <w:rPr>
          <w:color w:val="000000"/>
        </w:rPr>
        <w:t>к Административному регламенту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6855CB">
        <w:rPr>
          <w:color w:val="000000"/>
        </w:rPr>
        <w:t>«Предоставление в собственность субъектам малого и среднего предпринимательства арендуемого ими недвижимого имущества,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6855CB">
        <w:rPr>
          <w:color w:val="000000"/>
        </w:rPr>
        <w:t>находящегося в муниципальной собственности, в порядке реализации преимущественного права»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6855CB">
        <w:rPr>
          <w:color w:val="000000"/>
        </w:rPr>
        <w:t> </w:t>
      </w:r>
    </w:p>
    <w:p w:rsidR="009A3396" w:rsidRPr="006855CB" w:rsidRDefault="009A3396" w:rsidP="00422C73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6855CB">
        <w:rPr>
          <w:color w:val="000000"/>
        </w:rPr>
        <w:t>Администрация </w:t>
      </w:r>
      <w:proofErr w:type="spellStart"/>
      <w:r w:rsidR="00167E31" w:rsidRPr="006855CB">
        <w:rPr>
          <w:color w:val="000000"/>
        </w:rPr>
        <w:t>Плесского</w:t>
      </w:r>
      <w:proofErr w:type="spellEnd"/>
      <w:r w:rsidR="00422C73" w:rsidRPr="006855CB">
        <w:rPr>
          <w:color w:val="000000"/>
        </w:rPr>
        <w:t xml:space="preserve"> сельсовета </w:t>
      </w:r>
      <w:proofErr w:type="spellStart"/>
      <w:r w:rsidR="00422C73" w:rsidRPr="006855CB">
        <w:rPr>
          <w:color w:val="000000"/>
        </w:rPr>
        <w:t>Мокшанского</w:t>
      </w:r>
      <w:proofErr w:type="spellEnd"/>
      <w:r w:rsidR="00422C73" w:rsidRPr="006855CB">
        <w:rPr>
          <w:color w:val="000000"/>
        </w:rPr>
        <w:t xml:space="preserve"> района Пензенской области</w:t>
      </w:r>
    </w:p>
    <w:p w:rsidR="009A3396" w:rsidRPr="006855CB" w:rsidRDefault="009A3396" w:rsidP="00422C73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6855CB">
        <w:rPr>
          <w:color w:val="000000"/>
        </w:rPr>
        <w:t>ИНН:</w:t>
      </w:r>
    </w:p>
    <w:p w:rsidR="009A3396" w:rsidRPr="006855CB" w:rsidRDefault="009A3396" w:rsidP="00422C73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6855CB">
        <w:rPr>
          <w:color w:val="000000"/>
        </w:rPr>
        <w:t>ОГРН:</w:t>
      </w:r>
    </w:p>
    <w:p w:rsidR="009A3396" w:rsidRPr="006855CB" w:rsidRDefault="009A3396" w:rsidP="00422C73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6855CB">
        <w:rPr>
          <w:color w:val="000000"/>
        </w:rPr>
        <w:t>Реквизиты основного документа, удостоверяющего личность: (указывается наименование документы, номер, кем и когда выдан)</w:t>
      </w:r>
    </w:p>
    <w:p w:rsidR="009A3396" w:rsidRPr="006855CB" w:rsidRDefault="009A3396" w:rsidP="00422C73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6855CB">
        <w:rPr>
          <w:color w:val="000000"/>
        </w:rPr>
        <w:t>СНИЛС:</w:t>
      </w:r>
    </w:p>
    <w:p w:rsidR="009A3396" w:rsidRPr="006855CB" w:rsidRDefault="009A3396" w:rsidP="00422C73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6855CB">
        <w:rPr>
          <w:color w:val="000000"/>
        </w:rPr>
        <w:t>Адрес заявителя:</w:t>
      </w:r>
    </w:p>
    <w:p w:rsidR="009A3396" w:rsidRPr="006855CB" w:rsidRDefault="009A3396" w:rsidP="00422C73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6855CB">
        <w:rPr>
          <w:color w:val="000000"/>
        </w:rPr>
        <w:t>Почтовый адрес нахождения (при наличии):</w:t>
      </w:r>
    </w:p>
    <w:p w:rsidR="009A3396" w:rsidRPr="006855CB" w:rsidRDefault="009A3396" w:rsidP="00422C73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6855CB">
        <w:rPr>
          <w:color w:val="000000"/>
        </w:rPr>
        <w:t>Адрес электронной почты:</w:t>
      </w:r>
    </w:p>
    <w:p w:rsidR="009A3396" w:rsidRPr="006855CB" w:rsidRDefault="009A3396" w:rsidP="00422C73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6855CB">
        <w:rPr>
          <w:color w:val="000000"/>
        </w:rPr>
        <w:t>Номер контактного телефона: </w:t>
      </w:r>
    </w:p>
    <w:p w:rsidR="009A3396" w:rsidRPr="006855CB" w:rsidRDefault="009A3396" w:rsidP="00422C73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6855CB">
        <w:rPr>
          <w:color w:val="000000"/>
        </w:rPr>
        <w:t> 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center"/>
        <w:rPr>
          <w:color w:val="000000"/>
        </w:rPr>
      </w:pPr>
      <w:r w:rsidRPr="006855CB">
        <w:rPr>
          <w:color w:val="000000"/>
        </w:rPr>
        <w:t>ЗАЯВЛЕНИЕ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 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На основании Федерального закона от 22.07.2008 № 159-ФЗ «Об особенностях отчуждения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Федерации», прошу (просим) предоставить преимущественное право выкупа субъектом малого и среднего предпринимательства на приобретение арендуемого по договор</w:t>
      </w:r>
      <w:proofErr w:type="gramStart"/>
      <w:r w:rsidRPr="006855CB">
        <w:rPr>
          <w:color w:val="000000"/>
        </w:rPr>
        <w:t>у(</w:t>
      </w:r>
      <w:proofErr w:type="spellStart"/>
      <w:proofErr w:type="gramEnd"/>
      <w:r w:rsidRPr="006855CB">
        <w:rPr>
          <w:color w:val="000000"/>
        </w:rPr>
        <w:t>ам</w:t>
      </w:r>
      <w:proofErr w:type="spellEnd"/>
      <w:r w:rsidRPr="006855CB">
        <w:rPr>
          <w:color w:val="000000"/>
        </w:rPr>
        <w:t xml:space="preserve">) аренды от №  муниципального имущества общей площадью кв. м, </w:t>
      </w:r>
      <w:proofErr w:type="gramStart"/>
      <w:r w:rsidRPr="006855CB">
        <w:rPr>
          <w:color w:val="000000"/>
        </w:rPr>
        <w:t>расположенного</w:t>
      </w:r>
      <w:proofErr w:type="gramEnd"/>
      <w:r w:rsidRPr="006855CB">
        <w:rPr>
          <w:color w:val="000000"/>
        </w:rPr>
        <w:t xml:space="preserve"> по адресу:.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 xml:space="preserve">Указанное муниципальное имущество арендуется непрерывно </w:t>
      </w:r>
      <w:proofErr w:type="gramStart"/>
      <w:r w:rsidRPr="006855CB">
        <w:rPr>
          <w:color w:val="000000"/>
        </w:rPr>
        <w:t>с</w:t>
      </w:r>
      <w:proofErr w:type="gramEnd"/>
      <w:r w:rsidRPr="006855CB">
        <w:rPr>
          <w:color w:val="000000"/>
        </w:rPr>
        <w:t xml:space="preserve"> </w:t>
      </w:r>
      <w:proofErr w:type="gramStart"/>
      <w:r w:rsidRPr="006855CB">
        <w:rPr>
          <w:color w:val="000000"/>
        </w:rPr>
        <w:t>по</w:t>
      </w:r>
      <w:proofErr w:type="gramEnd"/>
      <w:r w:rsidRPr="006855CB">
        <w:rPr>
          <w:color w:val="000000"/>
        </w:rPr>
        <w:t xml:space="preserve"> настоящее время, задолженность по арендной плате за арендуемое имущество, неустойкам (штрафам, пеням) на день подачи настоящего заявления отсутствует.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proofErr w:type="gramStart"/>
      <w:r w:rsidRPr="006855CB">
        <w:rPr>
          <w:color w:val="000000"/>
        </w:rPr>
        <w:t xml:space="preserve">Подтверждаю свое согласие, согласие представляемого мною лица,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</w:t>
      </w:r>
      <w:r w:rsidRPr="006855CB">
        <w:rPr>
          <w:color w:val="000000"/>
        </w:rPr>
        <w:lastRenderedPageBreak/>
        <w:t>блокирование, уничтожение персональных данных, а также иных действий, необходимых для обработки персональных данных в рамках предоставления муниципальной услуги.</w:t>
      </w:r>
      <w:proofErr w:type="gramEnd"/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proofErr w:type="gramStart"/>
      <w:r w:rsidRPr="006855CB">
        <w:rPr>
          <w:color w:val="000000"/>
        </w:rPr>
        <w:t>(дата) (подпись) (Фамилия, имя, отчество (последнее при наличии)</w:t>
      </w:r>
      <w:proofErr w:type="gramEnd"/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руководителя, /представителя)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К заявлению прилагаются: (перечень документов при наличии)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Результат предоставления муниципальной услуги прошу предоставить следующим способом: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Документ, удостоверяющий полномочия представителя: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proofErr w:type="gramStart"/>
      <w:r w:rsidRPr="006855CB">
        <w:rPr>
          <w:color w:val="000000"/>
        </w:rPr>
        <w:t>(дата) (подпись) (Фамилия, имя, отчество (последнее при наличии)</w:t>
      </w:r>
      <w:proofErr w:type="gramEnd"/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руководителя, /представителя)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6855CB">
        <w:rPr>
          <w:color w:val="000000"/>
        </w:rPr>
        <w:t> 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6855CB">
        <w:rPr>
          <w:color w:val="000000"/>
        </w:rPr>
        <w:t>Приложение № 2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6855CB">
        <w:rPr>
          <w:color w:val="000000"/>
        </w:rPr>
        <w:t>к Административному регламенту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6855CB">
        <w:rPr>
          <w:color w:val="000000"/>
        </w:rPr>
        <w:t>«Предоставление в собственность субъектам малого и среднего предпринимательства, арендуемого ими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6855CB">
        <w:rPr>
          <w:color w:val="000000"/>
        </w:rPr>
        <w:t>недвижимого имущества, находящегося в муниципальной собственности,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6855CB">
        <w:rPr>
          <w:color w:val="000000"/>
        </w:rPr>
        <w:t>в порядке реализации преимущественного права»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6855CB">
        <w:rPr>
          <w:color w:val="000000"/>
        </w:rPr>
        <w:t> </w:t>
      </w:r>
    </w:p>
    <w:p w:rsidR="009A3396" w:rsidRPr="006855CB" w:rsidRDefault="009A3396" w:rsidP="00422C73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6855CB">
        <w:rPr>
          <w:color w:val="000000"/>
        </w:rPr>
        <w:t>Администрация </w:t>
      </w:r>
      <w:proofErr w:type="spellStart"/>
      <w:r w:rsidR="00167E31" w:rsidRPr="006855CB">
        <w:rPr>
          <w:color w:val="000000"/>
        </w:rPr>
        <w:t>Плесского</w:t>
      </w:r>
      <w:proofErr w:type="spellEnd"/>
      <w:r w:rsidR="00167E31" w:rsidRPr="006855CB">
        <w:rPr>
          <w:color w:val="000000"/>
        </w:rPr>
        <w:t xml:space="preserve"> </w:t>
      </w:r>
      <w:r w:rsidR="00422C73" w:rsidRPr="006855CB">
        <w:rPr>
          <w:color w:val="000000"/>
        </w:rPr>
        <w:t xml:space="preserve">сельсовета </w:t>
      </w:r>
      <w:proofErr w:type="spellStart"/>
      <w:r w:rsidR="00422C73" w:rsidRPr="006855CB">
        <w:rPr>
          <w:color w:val="000000"/>
        </w:rPr>
        <w:t>Мокшанского</w:t>
      </w:r>
      <w:proofErr w:type="spellEnd"/>
      <w:r w:rsidR="00422C73" w:rsidRPr="006855CB">
        <w:rPr>
          <w:color w:val="000000"/>
        </w:rPr>
        <w:t xml:space="preserve"> района Пензенской области</w:t>
      </w:r>
    </w:p>
    <w:p w:rsidR="009A3396" w:rsidRPr="006855CB" w:rsidRDefault="009A3396" w:rsidP="00422C73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6855CB">
        <w:rPr>
          <w:color w:val="000000"/>
        </w:rPr>
        <w:t>От (Ф.И.О.)</w:t>
      </w:r>
    </w:p>
    <w:p w:rsidR="009A3396" w:rsidRPr="006855CB" w:rsidRDefault="009A3396" w:rsidP="00422C73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6855CB">
        <w:rPr>
          <w:color w:val="000000"/>
        </w:rPr>
        <w:t>ИНН:</w:t>
      </w:r>
    </w:p>
    <w:p w:rsidR="009A3396" w:rsidRPr="006855CB" w:rsidRDefault="009A3396" w:rsidP="00422C73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6855CB">
        <w:rPr>
          <w:color w:val="000000"/>
        </w:rPr>
        <w:t>ОГРН:</w:t>
      </w:r>
    </w:p>
    <w:p w:rsidR="009A3396" w:rsidRPr="006855CB" w:rsidRDefault="009A3396" w:rsidP="00422C73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6855CB">
        <w:rPr>
          <w:color w:val="000000"/>
        </w:rPr>
        <w:t>Реквизиты основного документа, удостоверяющего личность: (указывается наименование документы, номер, кем и когда выдан)</w:t>
      </w:r>
    </w:p>
    <w:p w:rsidR="009A3396" w:rsidRPr="006855CB" w:rsidRDefault="009A3396" w:rsidP="00422C73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6855CB">
        <w:rPr>
          <w:color w:val="000000"/>
        </w:rPr>
        <w:t>СНИЛС:</w:t>
      </w:r>
    </w:p>
    <w:p w:rsidR="009A3396" w:rsidRPr="006855CB" w:rsidRDefault="009A3396" w:rsidP="00422C73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6855CB">
        <w:rPr>
          <w:color w:val="000000"/>
        </w:rPr>
        <w:t>Адрес заявителя:</w:t>
      </w:r>
    </w:p>
    <w:p w:rsidR="009A3396" w:rsidRPr="006855CB" w:rsidRDefault="009A3396" w:rsidP="00422C73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6855CB">
        <w:rPr>
          <w:color w:val="000000"/>
        </w:rPr>
        <w:t>По</w:t>
      </w:r>
      <w:bookmarkStart w:id="54" w:name="_GoBack"/>
      <w:bookmarkEnd w:id="54"/>
      <w:r w:rsidRPr="006855CB">
        <w:rPr>
          <w:color w:val="000000"/>
        </w:rPr>
        <w:t>чтовый адрес нахождения (при наличии):</w:t>
      </w:r>
    </w:p>
    <w:p w:rsidR="009A3396" w:rsidRPr="006855CB" w:rsidRDefault="009A3396" w:rsidP="00422C73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6855CB">
        <w:rPr>
          <w:color w:val="000000"/>
        </w:rPr>
        <w:t>Адрес электронной почты:</w:t>
      </w:r>
    </w:p>
    <w:p w:rsidR="009A3396" w:rsidRPr="006855CB" w:rsidRDefault="009A3396" w:rsidP="00422C73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6855CB">
        <w:rPr>
          <w:color w:val="000000"/>
        </w:rPr>
        <w:t>Номер контактного телефона:</w:t>
      </w:r>
    </w:p>
    <w:p w:rsidR="009A3396" w:rsidRPr="006855CB" w:rsidRDefault="009A3396" w:rsidP="00422C73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6855CB">
        <w:rPr>
          <w:color w:val="000000"/>
        </w:rPr>
        <w:t> 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center"/>
        <w:rPr>
          <w:color w:val="000000"/>
        </w:rPr>
      </w:pPr>
      <w:r w:rsidRPr="006855CB">
        <w:rPr>
          <w:color w:val="000000"/>
        </w:rPr>
        <w:t>ЗАЯВЛЕНИЕ ОБ ОТКАЗЕ ОТ ИСПОЛЬЗОВАНИЯ ПРЕИМУЩЕСТВЕННОГО ПРАВА НА ПРИОБРЕТЕНИЕ АРЕНДУЕМОГО ИМУЩЕСТВА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 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Для юридических лиц - наименование юридического лица, для физических лиц - фамилия, имя и отчество (последнее – при наличии)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сообща</w:t>
      </w:r>
      <w:proofErr w:type="gramStart"/>
      <w:r w:rsidRPr="006855CB">
        <w:rPr>
          <w:color w:val="000000"/>
        </w:rPr>
        <w:t>ю(</w:t>
      </w:r>
      <w:proofErr w:type="spellStart"/>
      <w:proofErr w:type="gramEnd"/>
      <w:r w:rsidRPr="006855CB">
        <w:rPr>
          <w:color w:val="000000"/>
        </w:rPr>
        <w:t>ет</w:t>
      </w:r>
      <w:proofErr w:type="spellEnd"/>
      <w:r w:rsidRPr="006855CB">
        <w:rPr>
          <w:color w:val="000000"/>
        </w:rPr>
        <w:t>) об отказе от использования преимущественного права на приобретение арендуемого по договору(</w:t>
      </w:r>
      <w:proofErr w:type="spellStart"/>
      <w:r w:rsidRPr="006855CB">
        <w:rPr>
          <w:color w:val="000000"/>
        </w:rPr>
        <w:t>ам</w:t>
      </w:r>
      <w:proofErr w:type="spellEnd"/>
      <w:r w:rsidRPr="006855CB">
        <w:rPr>
          <w:color w:val="000000"/>
        </w:rPr>
        <w:t>) аренды от № муниципального имущества общей площадью кв. м, расположенного по адресу: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proofErr w:type="gramStart"/>
      <w:r w:rsidRPr="006855CB">
        <w:rPr>
          <w:color w:val="000000"/>
        </w:rPr>
        <w:t>Подтверждаю свое согласие, согласие представляемого мною лица,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иных действий, необходимых для обработки персональных данных в рамках предоставления муниципальной услуги.</w:t>
      </w:r>
      <w:proofErr w:type="gramEnd"/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(дата) (подпись заявителя/представителя с расшифровкой)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К заявлению прилагаются: (перечень документов при наличии)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Результат предоставления муниципальной услуги прошу предоставить следующим способом: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Документ, удостоверяющий полномочия представителя: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(дата) (подпись) (Фамилия, имя, отчество (последнее при наличии) руководителя, /представителя)</w:t>
      </w:r>
    </w:p>
    <w:p w:rsidR="00167E31" w:rsidRPr="006855CB" w:rsidRDefault="009A3396" w:rsidP="006855CB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 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6855CB">
        <w:rPr>
          <w:color w:val="000000"/>
        </w:rPr>
        <w:t>Приложение № 3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6855CB">
        <w:rPr>
          <w:color w:val="000000"/>
        </w:rPr>
        <w:t>к Административному регламенту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right"/>
        <w:rPr>
          <w:color w:val="000000"/>
        </w:rPr>
      </w:pPr>
      <w:r w:rsidRPr="006855CB">
        <w:rPr>
          <w:color w:val="000000"/>
        </w:rPr>
        <w:t>«Предоставление в собственность субъектам малого и среднего предпринимательства арендуемого ими недвижимого имущества, находящегося в муниципальной собственности, в порядке реализации преимущественного права»</w:t>
      </w:r>
    </w:p>
    <w:p w:rsidR="009A3396" w:rsidRPr="006855CB" w:rsidRDefault="009A3396" w:rsidP="009A3396">
      <w:pPr>
        <w:pStyle w:val="a3"/>
        <w:spacing w:before="240" w:beforeAutospacing="0" w:after="60" w:afterAutospacing="0"/>
        <w:ind w:firstLine="709"/>
        <w:jc w:val="center"/>
        <w:rPr>
          <w:color w:val="000000"/>
        </w:rPr>
      </w:pPr>
      <w:r w:rsidRPr="006855CB">
        <w:rPr>
          <w:b/>
          <w:bCs/>
          <w:color w:val="000000"/>
        </w:rPr>
        <w:lastRenderedPageBreak/>
        <w:t> РЕКОМЕНДУЕМАЯ ФОРМА ЗАЯВЛЕНИЯ ОБ ИСПРАВЛЕНИИ ОПЕЧАТОК И ОШИБОК В ВЫДАННЫХ В РЕЗУЛЬТАТЕ ПРЕДОСТАВЛЕНИЯ МУНИЦИПАЛЬНОЙ УСЛУГИ ДОКУМЕНТАХ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 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(для юридических лиц)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 Фирменный бланк (при наличии)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В (наименование Администрации)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proofErr w:type="gramStart"/>
      <w:r w:rsidRPr="006855CB">
        <w:rPr>
          <w:color w:val="000000"/>
        </w:rPr>
        <w:t>От</w:t>
      </w:r>
      <w:proofErr w:type="gramEnd"/>
      <w:r w:rsidRPr="006855CB">
        <w:rPr>
          <w:color w:val="000000"/>
        </w:rPr>
        <w:t> (</w:t>
      </w:r>
      <w:proofErr w:type="gramStart"/>
      <w:r w:rsidRPr="006855CB">
        <w:rPr>
          <w:color w:val="000000"/>
        </w:rPr>
        <w:t>название</w:t>
      </w:r>
      <w:proofErr w:type="gramEnd"/>
      <w:r w:rsidRPr="006855CB">
        <w:rPr>
          <w:color w:val="000000"/>
        </w:rPr>
        <w:t>, организационно-правовая форма юридического лица)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ИНН: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ОГРН: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Адрес места нахождения юридического лица: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Фактический адрес нахождения (при наличии):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Адрес электронной почты: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Номер контактного телефона:</w:t>
      </w:r>
    </w:p>
    <w:p w:rsidR="009A3396" w:rsidRPr="006855CB" w:rsidRDefault="009A3396" w:rsidP="006855CB">
      <w:pPr>
        <w:pStyle w:val="a3"/>
        <w:spacing w:before="0" w:beforeAutospacing="0" w:after="0" w:afterAutospacing="0"/>
        <w:ind w:firstLine="709"/>
        <w:jc w:val="center"/>
        <w:rPr>
          <w:color w:val="000000"/>
        </w:rPr>
      </w:pPr>
      <w:r w:rsidRPr="006855CB">
        <w:rPr>
          <w:color w:val="000000"/>
        </w:rPr>
        <w:t>ЗАЯВЛЕНИЕ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proofErr w:type="gramStart"/>
      <w:r w:rsidRPr="006855CB">
        <w:rPr>
          <w:color w:val="000000"/>
        </w:rPr>
        <w:t>Прошу устранить (исправить) опечатку и (или) ошибку (нужное указать) в ранее принятом (выданном) (указывается наименование документа, в котором допущена опечатка или ошибка)</w:t>
      </w:r>
      <w:proofErr w:type="gramEnd"/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proofErr w:type="gramStart"/>
      <w:r w:rsidRPr="006855CB">
        <w:rPr>
          <w:color w:val="000000"/>
        </w:rPr>
        <w:t>от</w:t>
      </w:r>
      <w:proofErr w:type="gramEnd"/>
      <w:r w:rsidRPr="006855CB">
        <w:rPr>
          <w:color w:val="000000"/>
        </w:rPr>
        <w:t xml:space="preserve"> № (указывается </w:t>
      </w:r>
      <w:proofErr w:type="gramStart"/>
      <w:r w:rsidRPr="006855CB">
        <w:rPr>
          <w:color w:val="000000"/>
        </w:rPr>
        <w:t>дата</w:t>
      </w:r>
      <w:proofErr w:type="gramEnd"/>
      <w:r w:rsidRPr="006855CB">
        <w:rPr>
          <w:color w:val="000000"/>
        </w:rPr>
        <w:t xml:space="preserve"> принятия и номер документа, в котором допущена опечатка или ошибка)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в части (указывается допущенная опечатка или ошибка)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в связи с (указываются доводы, а также реквизиты документ</w:t>
      </w:r>
      <w:proofErr w:type="gramStart"/>
      <w:r w:rsidRPr="006855CB">
        <w:rPr>
          <w:color w:val="000000"/>
        </w:rPr>
        <w:t>а(</w:t>
      </w:r>
      <w:proofErr w:type="gramEnd"/>
      <w:r w:rsidRPr="006855CB">
        <w:rPr>
          <w:color w:val="000000"/>
        </w:rPr>
        <w:t>-</w:t>
      </w:r>
      <w:proofErr w:type="spellStart"/>
      <w:r w:rsidRPr="006855CB">
        <w:rPr>
          <w:color w:val="000000"/>
        </w:rPr>
        <w:t>ов</w:t>
      </w:r>
      <w:proofErr w:type="spellEnd"/>
      <w:r w:rsidRPr="006855CB">
        <w:rPr>
          <w:color w:val="000000"/>
        </w:rPr>
        <w:t>), обосновывающих доводы заявителя о наличии опечатки, ошибки, а также содержащих правильные сведения).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К заявлению прилагаются: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1. документ, подтверждающий полномочия представителя (в случае обращения за получением муниципальной услуги представителя);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2. оригинал документа, выданного по результатам предоставления муниципальной услуги;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3.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4.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(указываются реквизиты документа (-</w:t>
      </w:r>
      <w:proofErr w:type="spellStart"/>
      <w:r w:rsidRPr="006855CB">
        <w:rPr>
          <w:color w:val="000000"/>
        </w:rPr>
        <w:t>ов</w:t>
      </w:r>
      <w:proofErr w:type="spellEnd"/>
      <w:r w:rsidRPr="006855CB">
        <w:rPr>
          <w:color w:val="000000"/>
        </w:rPr>
        <w:t xml:space="preserve">), </w:t>
      </w:r>
      <w:proofErr w:type="gramStart"/>
      <w:r w:rsidRPr="006855CB">
        <w:rPr>
          <w:color w:val="000000"/>
        </w:rPr>
        <w:t>обосновывающих</w:t>
      </w:r>
      <w:proofErr w:type="gramEnd"/>
      <w:r w:rsidRPr="006855CB">
        <w:rPr>
          <w:color w:val="000000"/>
        </w:rPr>
        <w:t xml:space="preserve"> доводы заявителя о наличии опечатки, а также содержащих правильные сведения)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(наименование должности руководителя юридического лица)              (подпись руководителя юридического лица, уполномоченного представителя) (фамилия, инициалы руководителя юридического лица, уполномоченного представителя)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М.П. (при наличии)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Реквизиты документа, удостоверяющего личность уполномоченного представителя: (указывается наименование документы, номер, кем и когда выдан)</w:t>
      </w:r>
    </w:p>
    <w:p w:rsidR="009A3396" w:rsidRPr="006855CB" w:rsidRDefault="009A3396" w:rsidP="009A3396">
      <w:pPr>
        <w:pStyle w:val="a3"/>
        <w:spacing w:before="240" w:beforeAutospacing="0" w:after="60" w:afterAutospacing="0"/>
        <w:ind w:firstLine="709"/>
        <w:jc w:val="center"/>
        <w:rPr>
          <w:color w:val="000000"/>
        </w:rPr>
      </w:pPr>
      <w:r w:rsidRPr="006855CB">
        <w:rPr>
          <w:b/>
          <w:bCs/>
          <w:color w:val="000000"/>
        </w:rPr>
        <w:t>РЕКОМЕНДУЕМАЯ ФОРМА ЗАЯВЛЕНИЯ ОБ ИСПРАВЛЕНИИ ОПЕЧАТОК И ОШИБОК В ВЫДАННЫХ В РЕЗУЛЬТАТЕ ПРЕДОСТАВЛЕНИЯ МУНИЦИПАЛЬНОЙ УСЛУГИ ДОКУМЕНТАХ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 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(для индивидуальных предпринимателей)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В (наименование Администрации)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 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proofErr w:type="gramStart"/>
      <w:r w:rsidRPr="006855CB">
        <w:rPr>
          <w:color w:val="000000"/>
        </w:rPr>
        <w:t>От</w:t>
      </w:r>
      <w:proofErr w:type="gramEnd"/>
      <w:r w:rsidRPr="006855CB">
        <w:rPr>
          <w:color w:val="000000"/>
        </w:rPr>
        <w:t xml:space="preserve"> фамилия, имя, отчество (последнее при наличии)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ИНН: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ОГРН: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Реквизиты основного документа, удостоверяющего личность: (указывается наименование документы, номер, кем и когда выдан)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Адрес места нахождения: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Фактический адрес нахождения (при наличии):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Адрес электронной почты: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Номер контактного телефона:</w:t>
      </w:r>
    </w:p>
    <w:p w:rsidR="009A3396" w:rsidRPr="006855CB" w:rsidRDefault="009A3396" w:rsidP="006855CB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 </w:t>
      </w:r>
      <w:r w:rsidR="006855CB">
        <w:rPr>
          <w:color w:val="000000"/>
        </w:rPr>
        <w:t xml:space="preserve">                                                            </w:t>
      </w:r>
      <w:r w:rsidRPr="006855CB">
        <w:rPr>
          <w:color w:val="000000"/>
        </w:rPr>
        <w:t>ЗАЯВЛЕНИЕ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lastRenderedPageBreak/>
        <w:t> </w:t>
      </w:r>
      <w:proofErr w:type="gramStart"/>
      <w:r w:rsidRPr="006855CB">
        <w:rPr>
          <w:color w:val="000000"/>
        </w:rPr>
        <w:t>Прошу устранить (исправить) опечатку и (или) ошибку (нужное указать) в ранее принятом (выданном) (указывается наименование документа, в котором допущена опечатка или ошибка)</w:t>
      </w:r>
      <w:proofErr w:type="gramEnd"/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proofErr w:type="gramStart"/>
      <w:r w:rsidRPr="006855CB">
        <w:rPr>
          <w:color w:val="000000"/>
        </w:rPr>
        <w:t>от</w:t>
      </w:r>
      <w:proofErr w:type="gramEnd"/>
      <w:r w:rsidRPr="006855CB">
        <w:rPr>
          <w:color w:val="000000"/>
        </w:rPr>
        <w:t xml:space="preserve"> № (указывается </w:t>
      </w:r>
      <w:proofErr w:type="gramStart"/>
      <w:r w:rsidRPr="006855CB">
        <w:rPr>
          <w:color w:val="000000"/>
        </w:rPr>
        <w:t>дата</w:t>
      </w:r>
      <w:proofErr w:type="gramEnd"/>
      <w:r w:rsidRPr="006855CB">
        <w:rPr>
          <w:color w:val="000000"/>
        </w:rPr>
        <w:t xml:space="preserve"> принятия и номер документа, в котором допущена опечатка или ошибка)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в части (указывается допущенная опечатка или ошибка)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в связи с (указываются доводы, а также реквизиты документ</w:t>
      </w:r>
      <w:proofErr w:type="gramStart"/>
      <w:r w:rsidRPr="006855CB">
        <w:rPr>
          <w:color w:val="000000"/>
        </w:rPr>
        <w:t>а(</w:t>
      </w:r>
      <w:proofErr w:type="gramEnd"/>
      <w:r w:rsidRPr="006855CB">
        <w:rPr>
          <w:color w:val="000000"/>
        </w:rPr>
        <w:t>-</w:t>
      </w:r>
      <w:proofErr w:type="spellStart"/>
      <w:r w:rsidRPr="006855CB">
        <w:rPr>
          <w:color w:val="000000"/>
        </w:rPr>
        <w:t>ов</w:t>
      </w:r>
      <w:proofErr w:type="spellEnd"/>
      <w:r w:rsidRPr="006855CB">
        <w:rPr>
          <w:color w:val="000000"/>
        </w:rPr>
        <w:t>), обосновывающих доводы заявителя о наличии опечатки, ошибки, а также содержащих правильные сведения).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К заявлению прилагаются: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1. документ, подтверждающий полномочия представителя (в случае обращения за получением муниципальной услуги представителя);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2. оригинал документа, выданного по результатам предоставления муниципальной услуги;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3.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4.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(указываются реквизиты документа (-</w:t>
      </w:r>
      <w:proofErr w:type="spellStart"/>
      <w:r w:rsidRPr="006855CB">
        <w:rPr>
          <w:color w:val="000000"/>
        </w:rPr>
        <w:t>ов</w:t>
      </w:r>
      <w:proofErr w:type="spellEnd"/>
      <w:r w:rsidRPr="006855CB">
        <w:rPr>
          <w:color w:val="000000"/>
        </w:rPr>
        <w:t xml:space="preserve">), </w:t>
      </w:r>
      <w:proofErr w:type="gramStart"/>
      <w:r w:rsidRPr="006855CB">
        <w:rPr>
          <w:color w:val="000000"/>
        </w:rPr>
        <w:t>обосновывающих</w:t>
      </w:r>
      <w:proofErr w:type="gramEnd"/>
      <w:r w:rsidRPr="006855CB">
        <w:rPr>
          <w:color w:val="000000"/>
        </w:rPr>
        <w:t xml:space="preserve"> доводы заявителя о наличии опечатки, а также содержащих правильные сведения)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(должность) (подпись) (фамилия, имя, отчество (последнее при наличии))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М.П.</w:t>
      </w:r>
    </w:p>
    <w:p w:rsidR="009A3396" w:rsidRPr="006855CB" w:rsidRDefault="009A3396" w:rsidP="009A3396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855CB">
        <w:rPr>
          <w:color w:val="000000"/>
        </w:rPr>
        <w:t>Реквизиты документа, удостоверяющего личность представителя: (указывается наименование документы, номер, кем и когда выдан)</w:t>
      </w:r>
    </w:p>
    <w:p w:rsidR="00D53A45" w:rsidRPr="006855CB" w:rsidRDefault="00D53A45">
      <w:pPr>
        <w:rPr>
          <w:rFonts w:ascii="Times New Roman" w:hAnsi="Times New Roman" w:cs="Times New Roman"/>
          <w:sz w:val="24"/>
          <w:szCs w:val="24"/>
        </w:rPr>
      </w:pPr>
    </w:p>
    <w:sectPr w:rsidR="00D53A45" w:rsidRPr="006855CB" w:rsidSect="00B223A4">
      <w:pgSz w:w="11906" w:h="16838"/>
      <w:pgMar w:top="426" w:right="707" w:bottom="567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3396"/>
    <w:rsid w:val="00167E31"/>
    <w:rsid w:val="003C1515"/>
    <w:rsid w:val="003F29B5"/>
    <w:rsid w:val="00422C73"/>
    <w:rsid w:val="004D5353"/>
    <w:rsid w:val="005F632E"/>
    <w:rsid w:val="0064784C"/>
    <w:rsid w:val="00683EED"/>
    <w:rsid w:val="006855CB"/>
    <w:rsid w:val="006F7B3A"/>
    <w:rsid w:val="009A3396"/>
    <w:rsid w:val="00B20BFB"/>
    <w:rsid w:val="00B223A4"/>
    <w:rsid w:val="00C81292"/>
    <w:rsid w:val="00D53A45"/>
    <w:rsid w:val="00D97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63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A33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9A3396"/>
  </w:style>
  <w:style w:type="character" w:styleId="a4">
    <w:name w:val="Hyperlink"/>
    <w:basedOn w:val="a0"/>
    <w:uiPriority w:val="99"/>
    <w:unhideWhenUsed/>
    <w:rsid w:val="00422C7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A33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9A3396"/>
  </w:style>
  <w:style w:type="character" w:styleId="a4">
    <w:name w:val="Hyperlink"/>
    <w:basedOn w:val="a0"/>
    <w:uiPriority w:val="99"/>
    <w:unhideWhenUsed/>
    <w:rsid w:val="00422C7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23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26B196D0-4E8E-4EF8-B270-7F6A22362C8F" TargetMode="External"/><Relationship Id="rId4" Type="http://schemas.openxmlformats.org/officeDocument/2006/relationships/hyperlink" Target="https://pravo-search.minjust.ru/bigs/showDocument.html?id=7B6AB7FE-385A-410D-AF2D-F23CE0172D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24</Pages>
  <Words>12593</Words>
  <Characters>71786</Characters>
  <Application>Microsoft Office Word</Application>
  <DocSecurity>0</DocSecurity>
  <Lines>598</Lines>
  <Paragraphs>168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Administrator</cp:lastModifiedBy>
  <cp:revision>5</cp:revision>
  <cp:lastPrinted>2024-11-18T05:54:00Z</cp:lastPrinted>
  <dcterms:created xsi:type="dcterms:W3CDTF">2024-11-15T17:14:00Z</dcterms:created>
  <dcterms:modified xsi:type="dcterms:W3CDTF">2024-11-20T06:22:00Z</dcterms:modified>
</cp:coreProperties>
</file>