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70" w:rsidRDefault="003018B0" w:rsidP="008A2B70">
      <w:pPr>
        <w:tabs>
          <w:tab w:val="left" w:pos="6980"/>
        </w:tabs>
        <w:rPr>
          <w:sz w:val="28"/>
        </w:rPr>
      </w:pPr>
      <w:r w:rsidRPr="003018B0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E1BEF" w:rsidRDefault="004E1BEF" w:rsidP="008A2B70"/>
              </w:txbxContent>
            </v:textbox>
          </v:rect>
        </w:pict>
      </w:r>
      <w:r w:rsidR="008A2B70">
        <w:rPr>
          <w:sz w:val="28"/>
        </w:rPr>
        <w:t xml:space="preserve">   </w:t>
      </w:r>
    </w:p>
    <w:p w:rsidR="008A2B70" w:rsidRDefault="003018B0" w:rsidP="008A2B70">
      <w:pPr>
        <w:tabs>
          <w:tab w:val="left" w:pos="6980"/>
        </w:tabs>
        <w:rPr>
          <w:sz w:val="28"/>
        </w:rPr>
      </w:pPr>
      <w:r w:rsidRPr="003018B0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1D0F02">
        <w:rPr>
          <w:b w:val="0"/>
          <w:i w:val="0"/>
          <w:color w:val="auto"/>
        </w:rPr>
        <w:t>42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1D0F02">
        <w:rPr>
          <w:b w:val="0"/>
          <w:i w:val="0"/>
          <w:color w:val="auto"/>
        </w:rPr>
        <w:t>822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1D0F02">
        <w:rPr>
          <w:b w:val="0"/>
          <w:i w:val="0"/>
          <w:color w:val="auto"/>
        </w:rPr>
        <w:t>03</w:t>
      </w:r>
      <w:r w:rsidR="00875DC6">
        <w:rPr>
          <w:b w:val="0"/>
          <w:i w:val="0"/>
          <w:color w:val="auto"/>
        </w:rPr>
        <w:t xml:space="preserve">  </w:t>
      </w:r>
      <w:r w:rsidR="00A6279C">
        <w:rPr>
          <w:b w:val="0"/>
          <w:i w:val="0"/>
          <w:color w:val="auto"/>
        </w:rPr>
        <w:t>дека</w:t>
      </w:r>
      <w:r w:rsidR="007E2E91">
        <w:rPr>
          <w:b w:val="0"/>
          <w:i w:val="0"/>
          <w:color w:val="auto"/>
        </w:rPr>
        <w:t>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</w:t>
      </w:r>
      <w:r w:rsidR="00180B08">
        <w:rPr>
          <w:b w:val="0"/>
          <w:i w:val="0"/>
          <w:color w:val="auto"/>
        </w:rPr>
        <w:t xml:space="preserve">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4E1BEF">
        <w:rPr>
          <w:b/>
          <w:bCs/>
        </w:rPr>
        <w:t xml:space="preserve">                                                                                                                </w:t>
      </w:r>
      <w:proofErr w:type="spellStart"/>
      <w:r w:rsidR="004E1BEF">
        <w:rPr>
          <w:b/>
          <w:bCs/>
        </w:rPr>
        <w:t>с</w:t>
      </w:r>
      <w:proofErr w:type="gramStart"/>
      <w:r w:rsidR="004E1BEF">
        <w:rPr>
          <w:b/>
          <w:bCs/>
        </w:rPr>
        <w:t>.П</w:t>
      </w:r>
      <w:proofErr w:type="gramEnd"/>
      <w:r w:rsidR="004E1BEF">
        <w:rPr>
          <w:b/>
          <w:bCs/>
        </w:rPr>
        <w:t>лесс</w:t>
      </w:r>
      <w:proofErr w:type="spellEnd"/>
    </w:p>
    <w:p w:rsidR="00180B08" w:rsidRDefault="008A2B70" w:rsidP="004B0213">
      <w:pPr>
        <w:spacing w:after="0" w:line="240" w:lineRule="auto"/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</w:p>
    <w:p w:rsidR="008A2B70" w:rsidRPr="00875DC6" w:rsidRDefault="008A2B70" w:rsidP="00180B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DC6">
        <w:rPr>
          <w:rFonts w:ascii="Times New Roman" w:hAnsi="Times New Roman" w:cs="Times New Roman"/>
          <w:b/>
          <w:bCs/>
          <w:sz w:val="26"/>
          <w:szCs w:val="26"/>
        </w:rPr>
        <w:t>Издание официальных документов</w:t>
      </w:r>
    </w:p>
    <w:p w:rsidR="008A2B70" w:rsidRPr="00875DC6" w:rsidRDefault="008A2B70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5DC6">
        <w:rPr>
          <w:rFonts w:ascii="Times New Roman" w:hAnsi="Times New Roman" w:cs="Times New Roman"/>
          <w:b/>
          <w:bCs/>
          <w:sz w:val="26"/>
          <w:szCs w:val="26"/>
        </w:rPr>
        <w:t xml:space="preserve">Средство массовой информации органов местного самоуправления </w:t>
      </w:r>
      <w:proofErr w:type="spellStart"/>
      <w:r w:rsidRPr="00875DC6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875DC6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области.</w:t>
      </w:r>
    </w:p>
    <w:p w:rsidR="00875DC6" w:rsidRDefault="00875DC6" w:rsidP="00180B08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4E8D" w:rsidRPr="00056249" w:rsidRDefault="007F4E8D" w:rsidP="004765C3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КОМИТЕТ МЕСТНОГО САМОУПРАВЛЕНИЯ</w:t>
      </w:r>
    </w:p>
    <w:p w:rsidR="007F4E8D" w:rsidRPr="00056249" w:rsidRDefault="007F4E8D" w:rsidP="004765C3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ПЛЕССКОГО</w:t>
      </w:r>
      <w:r w:rsidRPr="00056249">
        <w:rPr>
          <w:b/>
          <w:sz w:val="28"/>
          <w:szCs w:val="28"/>
        </w:rPr>
        <w:t xml:space="preserve"> СЕЛЬСОВЕТА </w:t>
      </w:r>
    </w:p>
    <w:p w:rsidR="007F4E8D" w:rsidRPr="00056249" w:rsidRDefault="007F4E8D" w:rsidP="004765C3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МОКШАНСКОГО РАЙОНА ПЕНЗЕНСКОЙ ОБЛАСТИ</w:t>
      </w:r>
    </w:p>
    <w:p w:rsidR="007F4E8D" w:rsidRPr="00056249" w:rsidRDefault="007F4E8D" w:rsidP="004765C3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ВОСЬМОГО</w:t>
      </w:r>
      <w:r w:rsidRPr="00056249">
        <w:rPr>
          <w:b/>
          <w:sz w:val="28"/>
          <w:szCs w:val="28"/>
        </w:rPr>
        <w:t xml:space="preserve"> СОЗЫВА</w:t>
      </w:r>
    </w:p>
    <w:p w:rsidR="007F4E8D" w:rsidRDefault="007F4E8D" w:rsidP="004765C3">
      <w:pPr>
        <w:tabs>
          <w:tab w:val="left" w:pos="9072"/>
        </w:tabs>
        <w:spacing w:after="0"/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РЕШЕНИЕ</w:t>
      </w:r>
    </w:p>
    <w:p w:rsidR="007F4E8D" w:rsidRPr="00056249" w:rsidRDefault="007F4E8D" w:rsidP="007F4E8D">
      <w:pPr>
        <w:tabs>
          <w:tab w:val="left" w:pos="9072"/>
        </w:tabs>
        <w:jc w:val="center"/>
        <w:rPr>
          <w:color w:val="FF0000"/>
          <w:sz w:val="28"/>
          <w:szCs w:val="28"/>
        </w:rPr>
      </w:pPr>
      <w:r w:rsidRPr="0005624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03.12.2025</w:t>
      </w:r>
      <w:r>
        <w:rPr>
          <w:sz w:val="28"/>
          <w:szCs w:val="28"/>
        </w:rPr>
        <w:t xml:space="preserve"> </w:t>
      </w:r>
      <w:r w:rsidRPr="00056249">
        <w:rPr>
          <w:sz w:val="28"/>
          <w:szCs w:val="28"/>
        </w:rPr>
        <w:t xml:space="preserve"> </w:t>
      </w:r>
      <w:r w:rsidRPr="00D1062C">
        <w:rPr>
          <w:sz w:val="28"/>
          <w:szCs w:val="28"/>
          <w:u w:val="single"/>
        </w:rPr>
        <w:t xml:space="preserve">№  </w:t>
      </w:r>
      <w:r>
        <w:rPr>
          <w:sz w:val="28"/>
          <w:szCs w:val="28"/>
          <w:u w:val="single"/>
        </w:rPr>
        <w:t>101-31</w:t>
      </w:r>
      <w:r w:rsidRPr="00D1062C">
        <w:rPr>
          <w:sz w:val="28"/>
          <w:szCs w:val="28"/>
          <w:u w:val="single"/>
        </w:rPr>
        <w:t>/</w:t>
      </w:r>
      <w:r>
        <w:rPr>
          <w:sz w:val="28"/>
          <w:szCs w:val="28"/>
          <w:u w:val="single"/>
        </w:rPr>
        <w:t>8</w:t>
      </w:r>
      <w:r>
        <w:rPr>
          <w:sz w:val="28"/>
          <w:szCs w:val="28"/>
        </w:rPr>
        <w:t xml:space="preserve"> </w:t>
      </w:r>
    </w:p>
    <w:p w:rsidR="007F4E8D" w:rsidRDefault="007F4E8D" w:rsidP="007F4E8D">
      <w:pPr>
        <w:jc w:val="center"/>
        <w:rPr>
          <w:sz w:val="28"/>
          <w:szCs w:val="28"/>
        </w:rPr>
      </w:pPr>
      <w:proofErr w:type="spellStart"/>
      <w:r w:rsidRPr="00056249">
        <w:rPr>
          <w:sz w:val="28"/>
          <w:szCs w:val="28"/>
        </w:rPr>
        <w:t>с</w:t>
      </w:r>
      <w:proofErr w:type="gramStart"/>
      <w:r w:rsidRPr="00056249">
        <w:rPr>
          <w:sz w:val="28"/>
          <w:szCs w:val="28"/>
        </w:rPr>
        <w:t>.П</w:t>
      </w:r>
      <w:proofErr w:type="gramEnd"/>
      <w:r w:rsidRPr="00056249">
        <w:rPr>
          <w:sz w:val="28"/>
          <w:szCs w:val="28"/>
        </w:rPr>
        <w:t>лесс</w:t>
      </w:r>
      <w:proofErr w:type="spellEnd"/>
    </w:p>
    <w:p w:rsidR="007F4E8D" w:rsidRPr="004765C3" w:rsidRDefault="007F4E8D" w:rsidP="004765C3">
      <w:pPr>
        <w:spacing w:before="240" w:after="0" w:line="240" w:lineRule="auto"/>
        <w:jc w:val="center"/>
        <w:rPr>
          <w:rFonts w:ascii="Arial Black" w:hAnsi="Arial Black"/>
          <w:b/>
          <w:bCs/>
          <w:sz w:val="24"/>
          <w:szCs w:val="24"/>
        </w:rPr>
      </w:pPr>
      <w:r w:rsidRPr="004765C3">
        <w:rPr>
          <w:rFonts w:ascii="Arial Black" w:hAnsi="Arial Black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4765C3">
        <w:rPr>
          <w:rFonts w:ascii="Arial Black" w:hAnsi="Arial Black"/>
          <w:b/>
          <w:bCs/>
          <w:sz w:val="24"/>
          <w:szCs w:val="24"/>
        </w:rPr>
        <w:t>Плесского</w:t>
      </w:r>
      <w:proofErr w:type="spellEnd"/>
      <w:r w:rsidRPr="004765C3">
        <w:rPr>
          <w:rFonts w:ascii="Arial Black" w:hAnsi="Arial Black"/>
          <w:b/>
          <w:bCs/>
          <w:sz w:val="24"/>
          <w:szCs w:val="24"/>
        </w:rPr>
        <w:t xml:space="preserve"> сельсовета Мокшанского района Пензенской области от 21.11.2024 № 27-5/8 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4765C3">
        <w:rPr>
          <w:rFonts w:ascii="Arial Black" w:hAnsi="Arial Black"/>
          <w:b/>
          <w:bCs/>
          <w:sz w:val="24"/>
          <w:szCs w:val="24"/>
        </w:rPr>
        <w:t>Плесском</w:t>
      </w:r>
      <w:proofErr w:type="spellEnd"/>
      <w:r w:rsidRPr="004765C3">
        <w:rPr>
          <w:rFonts w:ascii="Arial Black" w:hAnsi="Arial Black"/>
          <w:b/>
          <w:bCs/>
          <w:sz w:val="24"/>
          <w:szCs w:val="24"/>
        </w:rPr>
        <w:t xml:space="preserve"> сельсовете Мокшанского района Пензенской области»</w:t>
      </w:r>
    </w:p>
    <w:p w:rsidR="007F4E8D" w:rsidRPr="00FA63FB" w:rsidRDefault="007F4E8D" w:rsidP="004765C3">
      <w:pPr>
        <w:spacing w:before="240"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8" w:tgtFrame="_blank" w:history="1">
        <w:r w:rsidRPr="00FA63FB">
          <w:rPr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FA63FB">
          <w:rPr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Pr="00FA63FB">
          <w:rPr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FA63FB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FA63FB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FA63FB">
        <w:rPr>
          <w:rFonts w:ascii="Times New Roman" w:hAnsi="Times New Roman" w:cs="Times New Roman"/>
          <w:sz w:val="24"/>
          <w:szCs w:val="24"/>
        </w:rPr>
        <w:t>,</w:t>
      </w:r>
      <w:r w:rsidRPr="00FA63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F4E8D" w:rsidRPr="00FA63FB" w:rsidRDefault="007F4E8D" w:rsidP="007F4E8D">
      <w:pPr>
        <w:spacing w:after="100" w:afterAutospacing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proofErr w:type="spellStart"/>
      <w:r w:rsidRPr="00FA63FB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решил:</w:t>
      </w:r>
    </w:p>
    <w:p w:rsidR="007F4E8D" w:rsidRPr="00FA63FB" w:rsidRDefault="007F4E8D" w:rsidP="007F4E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Мокшанского района Пензенской области от 21.11.2024 № 27-5/8 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Плесском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</w:t>
      </w:r>
      <w:r w:rsidRPr="00FA63FB">
        <w:rPr>
          <w:rFonts w:ascii="Times New Roman" w:hAnsi="Times New Roman" w:cs="Times New Roman"/>
          <w:sz w:val="24"/>
          <w:szCs w:val="24"/>
        </w:rPr>
        <w:lastRenderedPageBreak/>
        <w:t>сельсовете Мокшанского района Пензенской области» изменения, изложив преамбулу в следующей редакции:</w:t>
      </w:r>
    </w:p>
    <w:p w:rsidR="007F4E8D" w:rsidRPr="00FA63FB" w:rsidRDefault="007F4E8D" w:rsidP="007F4E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«В соответствии со статьями 42, 49 Федерального закона от 20.03.2025 № 33-ФЗ "Об общих принципах организации местного самоуправления в единой системе публичной власти", руководствуясь Уставом сельского поселения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7F4E8D" w:rsidRPr="00FA63FB" w:rsidRDefault="007F4E8D" w:rsidP="007F4E8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FA63F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>.</w:t>
      </w:r>
    </w:p>
    <w:p w:rsidR="007F4E8D" w:rsidRPr="00FA63FB" w:rsidRDefault="007F4E8D" w:rsidP="007F4E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2. Внести в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Плесском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области, утвержденный решением Комитета местного самоуправления Мокшанского района Пензенской области от 21.11.2024  № 27-5/8, изменения изложив его в новой редакции согласно приложению.</w:t>
      </w:r>
    </w:p>
    <w:p w:rsidR="007F4E8D" w:rsidRPr="00FA63FB" w:rsidRDefault="007F4E8D" w:rsidP="007F4E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FA63FB">
        <w:rPr>
          <w:rFonts w:ascii="Times New Roman" w:hAnsi="Times New Roman" w:cs="Times New Roman"/>
          <w:iCs/>
          <w:sz w:val="24"/>
          <w:szCs w:val="24"/>
        </w:rPr>
        <w:t>.</w:t>
      </w:r>
    </w:p>
    <w:p w:rsidR="007F4E8D" w:rsidRPr="00FA63FB" w:rsidRDefault="007F4E8D" w:rsidP="007F4E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7F4E8D" w:rsidRPr="00FA63FB" w:rsidRDefault="007F4E8D" w:rsidP="007F4E8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7F4E8D" w:rsidRPr="00D76DE1" w:rsidRDefault="007F4E8D" w:rsidP="007F4E8D">
      <w:pPr>
        <w:jc w:val="both"/>
        <w:rPr>
          <w:b/>
          <w:sz w:val="24"/>
          <w:szCs w:val="24"/>
        </w:rPr>
      </w:pPr>
    </w:p>
    <w:p w:rsidR="007F4E8D" w:rsidRPr="00D76DE1" w:rsidRDefault="007F4E8D" w:rsidP="00FA63FB">
      <w:pPr>
        <w:spacing w:after="0" w:line="240" w:lineRule="auto"/>
        <w:jc w:val="both"/>
        <w:rPr>
          <w:b/>
          <w:sz w:val="24"/>
          <w:szCs w:val="24"/>
        </w:rPr>
      </w:pPr>
      <w:r w:rsidRPr="00D76DE1">
        <w:rPr>
          <w:b/>
          <w:sz w:val="24"/>
          <w:szCs w:val="24"/>
        </w:rPr>
        <w:t xml:space="preserve">Глава </w:t>
      </w:r>
      <w:proofErr w:type="spellStart"/>
      <w:r w:rsidRPr="00D76DE1">
        <w:rPr>
          <w:b/>
          <w:sz w:val="24"/>
          <w:szCs w:val="24"/>
        </w:rPr>
        <w:t>Плесского</w:t>
      </w:r>
      <w:proofErr w:type="spellEnd"/>
      <w:r w:rsidRPr="00D76DE1">
        <w:rPr>
          <w:b/>
          <w:sz w:val="24"/>
          <w:szCs w:val="24"/>
        </w:rPr>
        <w:t xml:space="preserve"> сельсовета</w:t>
      </w:r>
    </w:p>
    <w:p w:rsidR="007F4E8D" w:rsidRPr="00D76DE1" w:rsidRDefault="007F4E8D" w:rsidP="00FA63FB">
      <w:pPr>
        <w:spacing w:after="0" w:line="240" w:lineRule="auto"/>
        <w:jc w:val="both"/>
        <w:rPr>
          <w:b/>
          <w:sz w:val="24"/>
          <w:szCs w:val="24"/>
        </w:rPr>
      </w:pPr>
      <w:r w:rsidRPr="00D76DE1">
        <w:rPr>
          <w:b/>
          <w:sz w:val="24"/>
          <w:szCs w:val="24"/>
        </w:rPr>
        <w:t xml:space="preserve"> Мокшанского района</w:t>
      </w:r>
    </w:p>
    <w:p w:rsidR="007F4E8D" w:rsidRPr="00D76DE1" w:rsidRDefault="007F4E8D" w:rsidP="00FA63FB">
      <w:pPr>
        <w:spacing w:after="0" w:line="240" w:lineRule="auto"/>
        <w:jc w:val="both"/>
        <w:rPr>
          <w:b/>
          <w:sz w:val="24"/>
          <w:szCs w:val="24"/>
        </w:rPr>
      </w:pPr>
      <w:r w:rsidRPr="00D76DE1">
        <w:rPr>
          <w:b/>
          <w:sz w:val="24"/>
          <w:szCs w:val="24"/>
        </w:rPr>
        <w:t xml:space="preserve">Пензенской области                                                                       </w:t>
      </w:r>
      <w:r>
        <w:rPr>
          <w:b/>
          <w:sz w:val="24"/>
          <w:szCs w:val="24"/>
        </w:rPr>
        <w:t xml:space="preserve">                           </w:t>
      </w:r>
      <w:r w:rsidRPr="00D76DE1">
        <w:rPr>
          <w:b/>
          <w:sz w:val="24"/>
          <w:szCs w:val="24"/>
        </w:rPr>
        <w:t>А.</w:t>
      </w:r>
      <w:proofErr w:type="gramStart"/>
      <w:r w:rsidRPr="00D76DE1">
        <w:rPr>
          <w:b/>
          <w:sz w:val="24"/>
          <w:szCs w:val="24"/>
        </w:rPr>
        <w:t>Петровская</w:t>
      </w:r>
      <w:proofErr w:type="gramEnd"/>
    </w:p>
    <w:p w:rsidR="007F4E8D" w:rsidRPr="00D76DE1" w:rsidRDefault="007F4E8D" w:rsidP="00FA63FB">
      <w:pPr>
        <w:spacing w:after="0" w:line="240" w:lineRule="auto"/>
        <w:jc w:val="both"/>
        <w:rPr>
          <w:b/>
          <w:sz w:val="24"/>
          <w:szCs w:val="24"/>
        </w:rPr>
      </w:pPr>
    </w:p>
    <w:p w:rsidR="007F4E8D" w:rsidRDefault="007F4E8D" w:rsidP="00FA63FB">
      <w:pPr>
        <w:spacing w:after="0"/>
        <w:jc w:val="both"/>
        <w:rPr>
          <w:b/>
          <w:sz w:val="27"/>
          <w:szCs w:val="27"/>
        </w:rPr>
      </w:pPr>
    </w:p>
    <w:p w:rsidR="007F4E8D" w:rsidRDefault="007F4E8D" w:rsidP="007F4E8D">
      <w:pPr>
        <w:jc w:val="both"/>
        <w:rPr>
          <w:b/>
          <w:sz w:val="27"/>
          <w:szCs w:val="27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FA63FB" w:rsidRDefault="00FA63FB" w:rsidP="00FA63FB">
      <w:pPr>
        <w:spacing w:after="0" w:line="240" w:lineRule="auto"/>
        <w:jc w:val="right"/>
        <w:rPr>
          <w:sz w:val="24"/>
          <w:szCs w:val="24"/>
        </w:rPr>
      </w:pPr>
    </w:p>
    <w:p w:rsidR="007F4E8D" w:rsidRPr="00D76DE1" w:rsidRDefault="007F4E8D" w:rsidP="00FA63FB">
      <w:pPr>
        <w:spacing w:after="0" w:line="240" w:lineRule="auto"/>
        <w:jc w:val="right"/>
        <w:rPr>
          <w:sz w:val="24"/>
          <w:szCs w:val="24"/>
        </w:rPr>
      </w:pPr>
      <w:r w:rsidRPr="00D76DE1">
        <w:rPr>
          <w:sz w:val="24"/>
          <w:szCs w:val="24"/>
        </w:rPr>
        <w:lastRenderedPageBreak/>
        <w:t>Приложение</w:t>
      </w:r>
    </w:p>
    <w:p w:rsidR="007F4E8D" w:rsidRPr="00D76DE1" w:rsidRDefault="007F4E8D" w:rsidP="00FA63FB">
      <w:pPr>
        <w:spacing w:after="0" w:line="240" w:lineRule="auto"/>
        <w:jc w:val="right"/>
        <w:rPr>
          <w:sz w:val="24"/>
          <w:szCs w:val="24"/>
        </w:rPr>
      </w:pPr>
      <w:r w:rsidRPr="00D76DE1">
        <w:rPr>
          <w:sz w:val="24"/>
          <w:szCs w:val="24"/>
        </w:rPr>
        <w:t xml:space="preserve"> к решению Комитета местного самоуправления</w:t>
      </w:r>
    </w:p>
    <w:p w:rsidR="007F4E8D" w:rsidRPr="00D76DE1" w:rsidRDefault="007F4E8D" w:rsidP="00FA63FB">
      <w:pPr>
        <w:spacing w:after="0" w:line="240" w:lineRule="auto"/>
        <w:jc w:val="right"/>
        <w:rPr>
          <w:sz w:val="24"/>
          <w:szCs w:val="24"/>
        </w:rPr>
      </w:pPr>
      <w:r w:rsidRPr="00D76DE1">
        <w:rPr>
          <w:sz w:val="24"/>
          <w:szCs w:val="24"/>
        </w:rPr>
        <w:t xml:space="preserve"> </w:t>
      </w:r>
      <w:proofErr w:type="spellStart"/>
      <w:r w:rsidRPr="00D76DE1">
        <w:rPr>
          <w:sz w:val="24"/>
          <w:szCs w:val="24"/>
        </w:rPr>
        <w:t>Плесского</w:t>
      </w:r>
      <w:proofErr w:type="spellEnd"/>
      <w:r w:rsidRPr="00D76DE1">
        <w:rPr>
          <w:sz w:val="24"/>
          <w:szCs w:val="24"/>
        </w:rPr>
        <w:t xml:space="preserve"> сельсовета</w:t>
      </w:r>
    </w:p>
    <w:p w:rsidR="007F4E8D" w:rsidRPr="00D76DE1" w:rsidRDefault="007F4E8D" w:rsidP="00FA63FB">
      <w:pPr>
        <w:spacing w:after="0" w:line="240" w:lineRule="auto"/>
        <w:jc w:val="right"/>
        <w:rPr>
          <w:sz w:val="24"/>
          <w:szCs w:val="24"/>
        </w:rPr>
      </w:pPr>
      <w:r w:rsidRPr="00D76DE1">
        <w:rPr>
          <w:sz w:val="24"/>
          <w:szCs w:val="24"/>
        </w:rPr>
        <w:t xml:space="preserve"> Мокшанского района Пензенской области</w:t>
      </w:r>
    </w:p>
    <w:p w:rsidR="007F4E8D" w:rsidRPr="00D76DE1" w:rsidRDefault="007F4E8D" w:rsidP="00FA63FB">
      <w:pPr>
        <w:spacing w:after="0" w:line="240" w:lineRule="auto"/>
        <w:jc w:val="right"/>
        <w:rPr>
          <w:sz w:val="24"/>
          <w:szCs w:val="24"/>
        </w:rPr>
      </w:pPr>
      <w:r w:rsidRPr="00D76DE1">
        <w:rPr>
          <w:sz w:val="24"/>
          <w:szCs w:val="24"/>
        </w:rPr>
        <w:t>от 03.12.2025 № 101-31/8</w:t>
      </w:r>
    </w:p>
    <w:p w:rsidR="007F4E8D" w:rsidRPr="00FA63FB" w:rsidRDefault="007F4E8D" w:rsidP="00FA63FB">
      <w:pPr>
        <w:pStyle w:val="title"/>
        <w:spacing w:after="0" w:afterAutospacing="0"/>
        <w:ind w:firstLine="567"/>
        <w:jc w:val="center"/>
        <w:rPr>
          <w:b/>
        </w:rPr>
      </w:pPr>
      <w:r w:rsidRPr="00FA63FB">
        <w:rPr>
          <w:b/>
        </w:rPr>
        <w:t xml:space="preserve">Порядок выдвижения, внесения, обсуждения, рассмотрения инициативных проектов, а также проведения их конкурсного отбора в </w:t>
      </w:r>
      <w:proofErr w:type="spellStart"/>
      <w:r w:rsidRPr="00FA63FB">
        <w:rPr>
          <w:b/>
        </w:rPr>
        <w:t>Плесском</w:t>
      </w:r>
      <w:proofErr w:type="spellEnd"/>
      <w:r w:rsidRPr="00FA63FB">
        <w:rPr>
          <w:b/>
        </w:rPr>
        <w:t xml:space="preserve"> сельсовете Мокшанского района Пензенской области</w:t>
      </w:r>
    </w:p>
    <w:p w:rsidR="007F4E8D" w:rsidRPr="00FA63FB" w:rsidRDefault="007F4E8D" w:rsidP="007F4E8D">
      <w:pPr>
        <w:pStyle w:val="title"/>
        <w:ind w:firstLine="426"/>
        <w:jc w:val="both"/>
      </w:pPr>
      <w:r w:rsidRPr="00FA63FB">
        <w:t>Глава 1. Общие положения </w:t>
      </w:r>
    </w:p>
    <w:p w:rsidR="007F4E8D" w:rsidRPr="00FA63FB" w:rsidRDefault="007F4E8D" w:rsidP="007F4E8D">
      <w:pPr>
        <w:pStyle w:val="ab"/>
        <w:ind w:firstLine="567"/>
        <w:jc w:val="both"/>
      </w:pPr>
      <w:r w:rsidRPr="00FA63FB">
        <w:t>Статья 1. Предмет регулирования настоящего Порядка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1. </w:t>
      </w:r>
      <w:proofErr w:type="gramStart"/>
      <w:r w:rsidRPr="00FA63FB">
        <w:t xml:space="preserve">Настоящий Порядок в соответствии с Конституцией Российской Федерации, Федеральным законом от 20.03.2025 № 33-ФЗ "Об общих принципах организации местного самоуправления в единой системе публичной власти" (с последующими изменениями) и Уставом сельского поселения </w:t>
      </w:r>
      <w:proofErr w:type="spellStart"/>
      <w:r w:rsidRPr="00FA63FB">
        <w:t>Плесский</w:t>
      </w:r>
      <w:proofErr w:type="spellEnd"/>
      <w:r w:rsidRPr="00FA63FB">
        <w:t xml:space="preserve"> сельсовет муниципального района </w:t>
      </w:r>
      <w:proofErr w:type="spellStart"/>
      <w:r w:rsidRPr="00FA63FB">
        <w:t>Мокшанский</w:t>
      </w:r>
      <w:proofErr w:type="spellEnd"/>
      <w:r w:rsidRPr="00FA63FB">
        <w:t xml:space="preserve"> район Пензенской области регулирует отношения, возникающие в связи с выдвижением, внесением, обсуждением, рассмотрением инициативных проектов, а также проведением их конкурсного отбора.</w:t>
      </w:r>
      <w:proofErr w:type="gramEnd"/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2. </w:t>
      </w:r>
      <w:proofErr w:type="gramStart"/>
      <w:r w:rsidRPr="00FA63FB">
        <w:t xml:space="preserve">К отношениям, связанным с выдвижением,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Пензенской области, положения настоящего Порядка не применяются, если иное не предусмотрено законом и (или) иным нормативным правовым актом Пензенской области и принятыми в соответствии с ними решениями Комитета местного самоуправления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 Пензенской области.</w:t>
      </w:r>
      <w:proofErr w:type="gramEnd"/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Статья 2. Инициативные проекты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1. Под инициативным проектом в настоящем Порядке понимается предложение жителей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 Пензенской области (далее - Муниципальное образование) 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FA63FB">
        <w:t>решения</w:t>
      </w:r>
      <w:proofErr w:type="gramEnd"/>
      <w:r w:rsidRPr="00FA63FB">
        <w:t xml:space="preserve"> которых предоставлено органам местного самоуправления.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 Инициативный проект должен содержать следующие сведения: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2.1. Описание проблемы, решение которой имеет приоритетное значение для жителей Муниципального образования или его части;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2.2. Обоснование предложений по решению указанной проблемы;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2.3. описание ожидаемого результата (ожидаемых результатов) реализации инициативного проекта;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2.4. предварительный расчет необходимых расходов на реализацию инициативного проекта;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2.5. планируемые сроки реализации инициативного проекта;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2.6.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2.7. указание на объем средств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2.8. указание на территорию Муниципального образования или ее часть, в границах которой будет реализовываться инициативный проект, в соответствии со статьей 3 настоящего Порядка;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2.9.  Инициативный прое</w:t>
      </w:r>
      <w:proofErr w:type="gramStart"/>
      <w:r w:rsidRPr="00FA63FB">
        <w:t>кт вкл</w:t>
      </w:r>
      <w:proofErr w:type="gramEnd"/>
      <w:r w:rsidRPr="00FA63FB">
        <w:t>ючает в себя описание проекта, содержащее сведения, предусмотренные частью 2 настоящей статьи, к которому по решению инициатора могут прилагаться графические и (или) табличные материалы.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Статья 3. Определение территории, в интересах населения которой могут реализовываться инициативные проекты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lastRenderedPageBreak/>
        <w:t>1. Инициативные проекты могут реализовываться в интересах населения Муниципального образования в целом, а также в интересах жителей следующих территорий: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1.1. подъезд многоквартирного дома;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1.2. многоквартирный дом;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1.3. группа многоквартирных домов и (или) жилых домов (в том числе улица, квартал или иной элемент планировочной структуры);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1.4. населенный пункт;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1.5. группа населенных пунктов;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1.6. поселение.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2. В целях реализации инициативных проектов по решению отдельных вопросов местного значения (иных вопросов, право </w:t>
      </w:r>
      <w:proofErr w:type="gramStart"/>
      <w:r w:rsidRPr="00FA63FB">
        <w:t>решения</w:t>
      </w:r>
      <w:proofErr w:type="gramEnd"/>
      <w:r w:rsidRPr="00FA63FB">
        <w:t xml:space="preserve"> которых предоставлено органам местного самоуправления) и (или) выполнению мероприятий отдельных муниципальных программ постановлением Администрации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 Пензенской области (далее - Администрация) (в том числе постановлением об утверждении муниципальной программы) может быть предусмотрено разделение территории Муниципального образования на части. В указанном случае инициативные проекты выдвигаются, обсуждаются и реализуются в пределах соответствующей части территории Муниципального образования.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 </w:t>
      </w:r>
    </w:p>
    <w:p w:rsidR="007F4E8D" w:rsidRPr="00FA63FB" w:rsidRDefault="007F4E8D" w:rsidP="007F4E8D">
      <w:pPr>
        <w:pStyle w:val="3"/>
        <w:ind w:firstLine="284"/>
        <w:rPr>
          <w:sz w:val="24"/>
          <w:szCs w:val="24"/>
        </w:rPr>
      </w:pPr>
      <w:r w:rsidRPr="00FA63FB">
        <w:rPr>
          <w:sz w:val="24"/>
          <w:szCs w:val="24"/>
        </w:rPr>
        <w:t>Глава 2. Порядок выдвижения инициативных проектов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 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Статья 4. Инициаторы проекта 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1. Выдвижение инициативных проектов осуществляется инициаторами проектов.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2. Инициаторами проектов могут выступать: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1) инициативные группы численностью не менее десяти граждан, достигших шестнадцатилетнего возраста и проживающих на территории Муниципального образования;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2) органы территориального общественного самоуправления, осуществляющие свою деятельность на территории Муниципального образования;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3) старосты сельских населенных пунктов, входящих в состав Муниципального образования;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4) индивидуальные предприниматели, осуществляющие свою деятельность на территории Муниципального образования;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5) юридические лица, осуществляющие свою деятельность на территории Муниципального образования, в том числе социально-ориентированные некоммерческие организации (далее - СОНКО).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инициатором проекта выступают физические лица, к инициативному проекту прилагается согласие на обработку их персональных данных, составленное по форме согласно приложению 3 к настоящему Порядку.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3. Лица, указанные в части 2 настоящей статьи (далее - инициаторы проекта):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1) готовят инициативный проект;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2)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3) вносят инициативный проект в Администрацию;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 xml:space="preserve">4) участвуют в </w:t>
      </w:r>
      <w:proofErr w:type="gramStart"/>
      <w:r>
        <w:t>контроле за</w:t>
      </w:r>
      <w:proofErr w:type="gramEnd"/>
      <w:r>
        <w:t xml:space="preserve"> реализацией инициативного проекта;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5) реализуют иные права и исполняют обязанности, установленные настоящим Порядком и принятыми в соответствии с ним иными нормативными правовыми актами Муниципального образования.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4. Создание инициативной группы и принятие ею решений по вопросам, указанным в части 3 настоящей статьи, оформляется протоколом.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5. Решения по вопросам, указанным в части 3 настоящей статьи, принимаются инициаторами проекта, являющимися органами территориального общественного самоуправления, в соответствии с уставом территориального общественного самоуправления.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6. Решения по вопросам, указанным в части 3 настоящей статьи, принимаются инициаторами проекта, являющимися общественными объединениями, в соответствии с их учредительными документами.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lastRenderedPageBreak/>
        <w:t>7</w:t>
      </w:r>
      <w:r w:rsidRPr="00FA63FB">
        <w:t>. Инициативные проекты, выдвигаемые инициаторами проектов, составляются по форме согласно приложению 1 к настоящему Порядку и должны содержать сведения, установленные законодательством об общих принципах организации местного самоуправления в Российской Федерации, а также настоящим Порядком.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8. Инициативные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Статья 5. Порядок обсуждения инициативных проектов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1. </w:t>
      </w:r>
      <w:proofErr w:type="gramStart"/>
      <w:r w:rsidRPr="00FA63FB">
        <w:t xml:space="preserve">Инициативный проект до его внесения в администрацию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 Пензенской области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</w:t>
      </w:r>
      <w:proofErr w:type="gramEnd"/>
      <w:r w:rsidRPr="00FA63FB">
        <w:t xml:space="preserve"> или собранием граждан решения о поддержке инициативного проекта.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Выявление мнения граждан по вопросу о поддержке инициативного проекта может проводиться также путем опроса граждан, сбора их подписей.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 При этом возможно рассмотрение нескольких инициативных проектов на одном сходе или на одном собрании граждан.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3. Проведение схода или собрания граждан, опроса граждан,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власти, </w:t>
      </w:r>
      <w:hyperlink r:id="rId9" w:tgtFrame="_blank" w:history="1">
        <w:r w:rsidRPr="00FA63FB">
          <w:rPr>
            <w:rStyle w:val="hyperlink"/>
            <w:b/>
            <w:i/>
          </w:rPr>
          <w:t xml:space="preserve">Уставом сельского поселения </w:t>
        </w:r>
        <w:proofErr w:type="spellStart"/>
        <w:r w:rsidRPr="00FA63FB">
          <w:t>Плесский</w:t>
        </w:r>
        <w:proofErr w:type="spellEnd"/>
        <w:r w:rsidRPr="00FA63FB">
          <w:t xml:space="preserve"> сельсовет Мокшанского района Пензенской области</w:t>
        </w:r>
        <w:r w:rsidRPr="00FA63FB">
          <w:rPr>
            <w:b/>
            <w:i/>
          </w:rPr>
          <w:t xml:space="preserve"> </w:t>
        </w:r>
      </w:hyperlink>
      <w:r w:rsidRPr="00FA63FB">
        <w:t xml:space="preserve">, а также решением Комитета местного самоуправления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 Пензенской области.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 </w:t>
      </w:r>
    </w:p>
    <w:p w:rsidR="007F4E8D" w:rsidRPr="00FA63FB" w:rsidRDefault="007F4E8D" w:rsidP="007F4E8D">
      <w:pPr>
        <w:pStyle w:val="3"/>
        <w:ind w:left="567" w:firstLine="284"/>
        <w:jc w:val="both"/>
        <w:rPr>
          <w:sz w:val="28"/>
          <w:szCs w:val="28"/>
        </w:rPr>
      </w:pPr>
      <w:r w:rsidRPr="00FA63FB">
        <w:rPr>
          <w:sz w:val="28"/>
          <w:szCs w:val="28"/>
        </w:rPr>
        <w:t>Глава 3. Порядок внесения инициативных проектов</w:t>
      </w:r>
    </w:p>
    <w:p w:rsidR="007F4E8D" w:rsidRDefault="007F4E8D" w:rsidP="007F4E8D">
      <w:pPr>
        <w:pStyle w:val="ab"/>
        <w:spacing w:before="0" w:beforeAutospacing="0" w:after="0" w:afterAutospacing="0"/>
        <w:ind w:firstLine="284"/>
        <w:jc w:val="both"/>
      </w:pPr>
      <w:r>
        <w:t> 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Статья 6. Порядок внесения инициативных проектов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 1.При внесении инициативного проекта в Администрацию представляются: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1) описание проекта на бумажном носителе, к которому могут прилагаться графические и (или) табличные материалы;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2) протокол создания инициативной группы, а также решение инициатора проекта об определении лиц, уполномоченных от его имени взаимодействовать с Администрацией при рассмотрении и реализации инициативного проекта;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3)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 Документы, указанные в части 1 настоящей статьи,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или направляются почтовым отправлением с объявленной ценностью при его пересылке и описью вложения.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3. Датой внесения проекта является день получения документов, указанных в части 1 настоящей статьи, Администрацией.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4. В случае</w:t>
      </w:r>
      <w:proofErr w:type="gramStart"/>
      <w:r w:rsidRPr="00FA63FB">
        <w:t>,</w:t>
      </w:r>
      <w:proofErr w:type="gramEnd"/>
      <w:r w:rsidRPr="00FA63FB">
        <w:t xml:space="preserve"> если документы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указанному лицу выдается расписка в получении документов с указанием перечня и даты их получения Администрацией. Расписка должна быть выдана в день получения документов Администрацией.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Статья 7. Комиссия по рассмотрению инициативных проектов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1.Комиссия по рассмотрению инициативных проектов (далее - комиссия) создается в целях объективной оценки социально-экономической значимости инициативных проектов и проведения их конкурсного отбора.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lastRenderedPageBreak/>
        <w:t>2.Численность комиссии составляет 8 человек.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3.Персональный состав комиссии определяется постановлением Администрации. Половина от общего числа членов комиссии назначается на основе предложений Комитета местного самоуправления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 Пензенской области. Состав комиссии формируется таким образом, чтобы была исключена возможность возникновения конфликтов интересов, которые могут повлиять на принимаемые комиссией решения.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4.Комиссия состоит из председателя комиссии, заместителя председателя комиссии, секретаря комиссии и членов комиссии, участвующих в ее работе лично.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5.Председатель комиссии: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1) организует работу комиссии, руководит ее деятельностью;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2) формирует проект повестки дня очередного заседания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3) дает поручения членам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4) председательствует на заседаниях комиссии.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6. Заместитель председателя комиссии исполняет обязанности председателя комиссии в случае его временного отсутствия.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7. Секретарь комиссии: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1) осуществляет информационное и документационное обеспечение деятельности комиссии, в том числе подготовку к заседанию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2) 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3) ведет протоколы заседаний комиссии.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8. Член комиссии: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1) участвует в работе комиссии, в том числе в заседаниях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2) вносит предложения по вопросам работы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3) знакомится с документами и материалами, рассматриваемыми на заседаниях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4) задает вопросы участникам заседания комиссии;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5) голосует на заседаниях комиссии.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9. Основной формой работы комиссии являются заседания.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10. Заседание комиссии считается правомочным при условии присутствия на нем не менее половины ее членов.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11.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ним. О заседании комиссии, на котором планируется рассмотрение инициативного проекта, инициаторы проекта извещаются не позднее, чем за пять дней до дня его проведения.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12. Обсуждение проекта и принятие комиссией решений производится без участия инициатора проекта и иных приглашенных лиц.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13. Решение комиссии принимается открытым голосованием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14. Члены комиссии обладают равными правами при обсуждении вопросов о принятии решений.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15. В случае несогласия с принятым комиссией решением член комиссии вправе изложить письменно свое особое мнение, которое подлежит приобщению к протоколу заседания комиссии.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16. По результатам заседания комиссии составляется протокол, который подписывается председательствующим на заседании комиссии, секретарем комиссии и членами комиссии, участвовавшими в ее заседании, в течение трех рабочих дней со дня проведения заседания комиссии.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17. Секретарь комиссии не позднее одного рабочего дня, следующего за днем подписания протокола заседания комиссии, направляет его главе Администрации.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18. Организационно-техническое обеспечение деятельности комиссии осуществляет Администрация.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Статья 8. Порядок рассмотрения инициативного проекта Администрацией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 Инициативный проект рассматривается Администрацией в течение 30 дней со дня его внесения.</w:t>
      </w:r>
    </w:p>
    <w:p w:rsidR="007F4E8D" w:rsidRPr="00FA63FB" w:rsidRDefault="007F4E8D" w:rsidP="007F4E8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 xml:space="preserve">Информация о внесении инициативного проекта в местную администрацию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"Интернет", в течение трех рабочих дней со дня внесения инициативного проекта в администрацию и должна содержать сведения, указанные в </w:t>
      </w:r>
      <w:hyperlink r:id="rId10" w:history="1">
        <w:r w:rsidRPr="00FA63FB">
          <w:rPr>
            <w:rFonts w:ascii="Times New Roman" w:hAnsi="Times New Roman" w:cs="Times New Roman"/>
            <w:sz w:val="24"/>
            <w:szCs w:val="24"/>
          </w:rPr>
          <w:t>части</w:t>
        </w:r>
      </w:hyperlink>
      <w:r w:rsidRPr="00FA63FB">
        <w:rPr>
          <w:rFonts w:ascii="Times New Roman" w:hAnsi="Times New Roman" w:cs="Times New Roman"/>
          <w:sz w:val="24"/>
          <w:szCs w:val="24"/>
        </w:rPr>
        <w:t xml:space="preserve"> 2 статьи 2 настоящего Порядка, а также об инициаторах проекта.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</w:t>
      </w:r>
      <w:r w:rsidRPr="00490F48">
        <w:rPr>
          <w:sz w:val="24"/>
          <w:szCs w:val="24"/>
        </w:rPr>
        <w:t xml:space="preserve"> составлять </w:t>
      </w:r>
      <w:r w:rsidRPr="00FA63FB">
        <w:rPr>
          <w:rFonts w:ascii="Times New Roman" w:hAnsi="Times New Roman" w:cs="Times New Roman"/>
          <w:sz w:val="24"/>
          <w:szCs w:val="24"/>
        </w:rPr>
        <w:t xml:space="preserve">менее пяти рабочих дней. 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3. Срок представления замечаний и предложений по инициативному проекту составляет семь рабочих дней. Свои замечания и предложения вправе направлять жители Муниципального образования, достигшие восемнадцатилетнего возраста. Замечания и предложения представляются в Администрацию жителем непосредственно или направляются почтовым отправлением.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4. Обобщение замечаний и предложений по инициативному проекту осуществляет комиссия.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5. По результатам рассмотрения инициативного проекта комиссия рекомендует главе Администрации принять одно из решений, указанных в части 7 настоящей статьи. В решении комиссии могут также содержаться рекомендации по доработке проекта.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В случае</w:t>
      </w:r>
      <w:proofErr w:type="gramStart"/>
      <w:r w:rsidRPr="00FA63FB">
        <w:t>,</w:t>
      </w:r>
      <w:proofErr w:type="gramEnd"/>
      <w:r w:rsidRPr="00FA63FB">
        <w:t xml:space="preserve"> если в Администрацию внесено несколько инициативных проектов, в том числе с описанием аналогичных по содержанию приоритетных проблем, комиссия рекомендует главе Администрации организовать проведение конкурсного отбора.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6.Конкурсный отбор организуется в соответствии со статьей 9 настоящего Порядка. Извещение о проведении конкурсного отбора направляется инициаторам проектов не позднее трех дней после дня принятия соответствующего решения.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7. С учетом рекомендации комиссии или по результатам конкурсного отбора Администрации принимает одно из следующих решений: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7.1.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7.2.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8. Администрации принимает решение об отказе в поддержке инициативного проекта в одном из следующих случаев: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1) несоблюдение установленного порядка внесения инициативного проекта и его рассмотрения;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Пензенской области, уставу Муниципального образования;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3) невозможность реализации инициативного проекта ввиду отсутствия у органов местного самоуправления </w:t>
      </w:r>
      <w:proofErr w:type="spellStart"/>
      <w:r w:rsidRPr="00FA63FB">
        <w:t>Плесского</w:t>
      </w:r>
      <w:proofErr w:type="spellEnd"/>
      <w:r w:rsidRPr="00FA63FB">
        <w:t xml:space="preserve"> сельсовета Мокшанского района Пензенской области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4) отсутствие средств бюджета Муниципального образования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5) наличие возможности решения описанной в инициативном проекте проблемы более эффективным способом;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6) признание инициативного проекта не прошедшим конкурсный отбор.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 9.Решение по результатам рассмотрения проекта направляется инициатору проекта не позднее трех дней после дня его принятия.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10.Администрация вправе, а в случае, предусмотренном пунктом 5 части 8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органа публичной власти </w:t>
      </w:r>
      <w:r w:rsidRPr="00FA63FB">
        <w:lastRenderedPageBreak/>
        <w:t>в соответствии с их компетенцией. Для доработки проекта комиссия образует рабочую группу из числа членов комиссии, представителей Администрации, представителей инициатора проекта, а также определяет срок доработки проекта. Доработанный инициативный проект рассматривается Комиссией в соответствии со статьей 7 настоящего Порядка и настоящей статьей.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 Статья 9. Методика и критерии оценки инициативных проектов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 1. Методика оценки инициативных проектов определяет алгоритм расчета итоговой оценки инициативного проекта по установленным критериям оценки.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 Перечень критериев оценки инициативных проектов и их балльное значение устанавливается приложением 2 к настоящему Порядку.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3. Оценка инициативного проекта осуществляется отдельно по каждому инициативному проекту.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4. Оценка инициативного проекта по каждому критерию определяется в баллах.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5. Максимальная итоговая оценка инициативного проекта составляет 100 баллов, минимальная 0.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6. Прошедшими конкурсный отбор считаются инициативные проекты, которые по результатам итоговой оценки набрали 50 и более баллов.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При недостаточности бюджетных ассигнований, предусмотренных в бюджете муниципального образования на реализацию всех инициативных проектов, прошедшими конкурсный отбор считаются инициативные проекты, набравшие наибольшее количество баллов, реализация которых за счет средств бюджета муниципального образования возможна в пределах объемов бюджетных ассигнований, предусмотренных в бюджете муниципального образования.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7. Итоговая оценка инициативного проекта рассчитывается по следующей формуле: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Ик = (</w:t>
      </w:r>
      <w:proofErr w:type="gramStart"/>
      <w:r w:rsidRPr="00FA63FB">
        <w:t>П(</w:t>
      </w:r>
      <w:proofErr w:type="spellStart"/>
      <w:proofErr w:type="gramEnd"/>
      <w:r w:rsidRPr="00FA63FB">
        <w:t>ПКОкi</w:t>
      </w:r>
      <w:proofErr w:type="spellEnd"/>
      <w:r w:rsidRPr="00FA63FB">
        <w:t xml:space="preserve">)) </w:t>
      </w:r>
      <w:proofErr w:type="spellStart"/>
      <w:r w:rsidRPr="00FA63FB">
        <w:t>х</w:t>
      </w:r>
      <w:proofErr w:type="spellEnd"/>
      <w:r w:rsidRPr="00FA63FB">
        <w:t xml:space="preserve"> ((</w:t>
      </w:r>
      <w:proofErr w:type="spellStart"/>
      <w:r w:rsidRPr="00FA63FB">
        <w:t>Ркg</w:t>
      </w:r>
      <w:proofErr w:type="spellEnd"/>
      <w:r w:rsidRPr="00FA63FB">
        <w:t>)),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где: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Ик - итоговая оценка инициативного проекта, рассчитанная с учетом выполнения критериев, указанных в приложении 2 к настоящему Порядку;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proofErr w:type="spellStart"/>
      <w:r w:rsidRPr="00FA63FB">
        <w:t>ki</w:t>
      </w:r>
      <w:proofErr w:type="spellEnd"/>
      <w:r w:rsidRPr="00FA63FB">
        <w:t xml:space="preserve"> - множество критериев, входящих группу "Общие критерии", указанные в приложении 2 к настоящему Порядку.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Каждый из критериев </w:t>
      </w:r>
      <w:proofErr w:type="spellStart"/>
      <w:r w:rsidRPr="00FA63FB">
        <w:t>ki</w:t>
      </w:r>
      <w:proofErr w:type="spellEnd"/>
      <w:r w:rsidRPr="00FA63FB">
        <w:t xml:space="preserve"> может принимать значение 0 или 1;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proofErr w:type="gramStart"/>
      <w:r w:rsidRPr="00FA63FB">
        <w:t>П(</w:t>
      </w:r>
      <w:proofErr w:type="spellStart"/>
      <w:proofErr w:type="gramEnd"/>
      <w:r w:rsidRPr="00FA63FB">
        <w:t>ПКОкi</w:t>
      </w:r>
      <w:proofErr w:type="spellEnd"/>
      <w:r w:rsidRPr="00FA63FB">
        <w:t>) - произведение баллов, присвоенных проекту по каждому из критериев, входящих в группу "Критерии прохождения конкурсного отбора";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proofErr w:type="spellStart"/>
      <w:r w:rsidRPr="00FA63FB">
        <w:t>к</w:t>
      </w:r>
      <w:proofErr w:type="gramStart"/>
      <w:r w:rsidRPr="00FA63FB">
        <w:t>g</w:t>
      </w:r>
      <w:proofErr w:type="spellEnd"/>
      <w:proofErr w:type="gramEnd"/>
      <w:r w:rsidRPr="00FA63FB">
        <w:t xml:space="preserve"> - множество критериев, входящих группу "Рейтинговые критерии", указанные в приложении 2 к настоящему Порядку;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(</w:t>
      </w:r>
      <w:proofErr w:type="spellStart"/>
      <w:r w:rsidRPr="00FA63FB">
        <w:t>Рк</w:t>
      </w:r>
      <w:proofErr w:type="gramStart"/>
      <w:r w:rsidRPr="00FA63FB">
        <w:t>g</w:t>
      </w:r>
      <w:proofErr w:type="spellEnd"/>
      <w:proofErr w:type="gramEnd"/>
      <w:r w:rsidRPr="00FA63FB">
        <w:t>) - сумма баллов, присвоенных инициативному проекту по каждому из критериев, входящих в группу "Критерии прохождения конкурсного отбора".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Каждый из критериев </w:t>
      </w:r>
      <w:proofErr w:type="spellStart"/>
      <w:r w:rsidRPr="00FA63FB">
        <w:t>kg</w:t>
      </w:r>
      <w:proofErr w:type="spellEnd"/>
      <w:r w:rsidRPr="00FA63FB">
        <w:t xml:space="preserve"> может принимать значение, соответствующее уровню выполнения критерия в пределах значений, указанных в приложении 2 к настоящему Порядку.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 xml:space="preserve">8. По итогам конкурсного отбора с учетом итоговой оценки согласно критериям комиссия принимает решения об объявлении инициативных проектов </w:t>
      </w:r>
      <w:proofErr w:type="gramStart"/>
      <w:r w:rsidRPr="00FA63FB">
        <w:t>прошедшими</w:t>
      </w:r>
      <w:proofErr w:type="gramEnd"/>
      <w:r w:rsidRPr="00FA63FB">
        <w:t xml:space="preserve"> или не прошедшими конкурсный отбор.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 Статья 10. Постановление Администрации о реализации инициативного проекта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1.О реализации инициативного проекта глава Администрации издает постановление.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2.Постановление о реализации инициативного проекта должно содержать: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1) наименование объекта, который должен быть создан в результате реализации инициативного проекта (с указанием адреса или местоположения), или наименование мероприятия, на реализацию которого направлен инициативный проект;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2) направление расходования средств бюджета Муниципального образования (строительство, реконструкция, приобретение, проведение мероприятия (мероприятий), иное);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3) наименование главного распорядителя средств бюджета Муниципального образования, выделяемых на реализацию инициативного проекта;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4) наименование заказчика, застройщика;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5) срок ввода в эксплуатацию (приобретения) объекта, реализации мероприятия (мероприятий);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6) 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платежей;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lastRenderedPageBreak/>
        <w:t>7) распределение по годам реализации предполагаемой (предельной) стоимости объекта или предельного объема средств на проведение мероприятия (мероприятий) с выделением объема инициативных платежей.</w:t>
      </w:r>
    </w:p>
    <w:p w:rsidR="007F4E8D" w:rsidRPr="00FA63FB" w:rsidRDefault="007F4E8D" w:rsidP="007F4E8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 Статья 11. Порядок обнародования и размещения в информационно-телекоммуникационной сети «Интернет» информации об инициативном проекте </w:t>
      </w:r>
    </w:p>
    <w:p w:rsidR="007F4E8D" w:rsidRPr="00FA63FB" w:rsidRDefault="007F4E8D" w:rsidP="007F4E8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1. 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"Интернет".</w:t>
      </w:r>
    </w:p>
    <w:p w:rsidR="007F4E8D" w:rsidRPr="00FA63FB" w:rsidRDefault="007F4E8D" w:rsidP="007F4E8D">
      <w:pPr>
        <w:pStyle w:val="ab"/>
        <w:spacing w:before="0" w:beforeAutospacing="0" w:after="0" w:afterAutospacing="0"/>
        <w:ind w:firstLine="284"/>
        <w:jc w:val="both"/>
      </w:pPr>
      <w:r w:rsidRPr="00FA63FB">
        <w:t>2. Отчет администрации об итогах реализации инициативного проекта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"Интернет", в течение 30 календарных дней со дня завершения реализации инициативного проекта. </w:t>
      </w:r>
    </w:p>
    <w:p w:rsidR="007F4E8D" w:rsidRPr="00D058CF" w:rsidRDefault="007F4E8D" w:rsidP="007F4E8D">
      <w:pPr>
        <w:pStyle w:val="ab"/>
        <w:spacing w:before="0" w:beforeAutospacing="0" w:after="0" w:afterAutospacing="0"/>
        <w:ind w:firstLine="284"/>
      </w:pPr>
      <w:r w:rsidRPr="00D058CF">
        <w:t> </w:t>
      </w:r>
    </w:p>
    <w:p w:rsidR="007F4E8D" w:rsidRPr="00D058CF" w:rsidRDefault="007F4E8D" w:rsidP="007F4E8D">
      <w:pPr>
        <w:pStyle w:val="ab"/>
        <w:spacing w:before="0" w:beforeAutospacing="0" w:after="0" w:afterAutospacing="0"/>
        <w:ind w:firstLine="284"/>
        <w:jc w:val="right"/>
      </w:pPr>
      <w:r w:rsidRPr="00D058CF">
        <w:t> </w:t>
      </w:r>
    </w:p>
    <w:p w:rsidR="007F4E8D" w:rsidRPr="00D058CF" w:rsidRDefault="007F4E8D" w:rsidP="007F4E8D">
      <w:pPr>
        <w:pStyle w:val="footer"/>
        <w:spacing w:before="0" w:beforeAutospacing="0" w:after="0" w:afterAutospacing="0"/>
        <w:ind w:firstLine="284"/>
      </w:pPr>
      <w:r w:rsidRPr="00D058CF">
        <w:t> </w:t>
      </w:r>
    </w:p>
    <w:p w:rsidR="007F4E8D" w:rsidRDefault="007F4E8D" w:rsidP="007F4E8D">
      <w:pPr>
        <w:sectPr w:rsidR="007F4E8D" w:rsidSect="00490F48">
          <w:pgSz w:w="12240" w:h="15840"/>
          <w:pgMar w:top="426" w:right="900" w:bottom="426" w:left="993" w:header="720" w:footer="720" w:gutter="0"/>
          <w:cols w:space="720"/>
        </w:sectPr>
      </w:pPr>
    </w:p>
    <w:p w:rsidR="007F4E8D" w:rsidRPr="00490F48" w:rsidRDefault="007F4E8D" w:rsidP="007F4E8D">
      <w:pPr>
        <w:pStyle w:val="header"/>
        <w:spacing w:before="0" w:beforeAutospacing="0" w:after="0" w:afterAutospacing="0"/>
        <w:jc w:val="right"/>
      </w:pPr>
      <w:r>
        <w:rPr>
          <w:color w:val="800000"/>
          <w:sz w:val="20"/>
          <w:szCs w:val="20"/>
        </w:rPr>
        <w:lastRenderedPageBreak/>
        <w:t> </w:t>
      </w:r>
      <w:r>
        <w:t> </w:t>
      </w:r>
      <w:r w:rsidRPr="00490F48">
        <w:t>Приложение 1</w:t>
      </w:r>
    </w:p>
    <w:p w:rsidR="007F4E8D" w:rsidRPr="00490F48" w:rsidRDefault="007F4E8D" w:rsidP="007F4E8D">
      <w:pPr>
        <w:pStyle w:val="ab"/>
        <w:spacing w:before="0" w:beforeAutospacing="0" w:after="0" w:afterAutospacing="0"/>
        <w:jc w:val="right"/>
      </w:pPr>
      <w:r w:rsidRPr="00490F48">
        <w:t>к Порядку выдвижения, внесения, обсуждения,</w:t>
      </w:r>
    </w:p>
    <w:p w:rsidR="007F4E8D" w:rsidRPr="00490F48" w:rsidRDefault="007F4E8D" w:rsidP="007F4E8D">
      <w:pPr>
        <w:pStyle w:val="ab"/>
        <w:spacing w:before="0" w:beforeAutospacing="0" w:after="0" w:afterAutospacing="0"/>
        <w:jc w:val="right"/>
      </w:pPr>
      <w:r w:rsidRPr="00490F48">
        <w:t>рассмотрения инициативных проектов, а также проведения их</w:t>
      </w:r>
    </w:p>
    <w:p w:rsidR="007F4E8D" w:rsidRPr="00490F48" w:rsidRDefault="007F4E8D" w:rsidP="007F4E8D">
      <w:pPr>
        <w:pStyle w:val="ab"/>
        <w:spacing w:before="0" w:beforeAutospacing="0" w:after="0" w:afterAutospacing="0"/>
        <w:jc w:val="right"/>
      </w:pPr>
      <w:r w:rsidRPr="00490F48">
        <w:t xml:space="preserve">конкурсного отбора в </w:t>
      </w:r>
      <w:proofErr w:type="spellStart"/>
      <w:r w:rsidRPr="00490F48">
        <w:t>Плесском</w:t>
      </w:r>
      <w:proofErr w:type="spellEnd"/>
    </w:p>
    <w:p w:rsidR="007F4E8D" w:rsidRPr="00490F48" w:rsidRDefault="007F4E8D" w:rsidP="007F4E8D">
      <w:pPr>
        <w:pStyle w:val="ab"/>
        <w:spacing w:before="0" w:beforeAutospacing="0" w:after="0" w:afterAutospacing="0"/>
        <w:jc w:val="right"/>
      </w:pPr>
      <w:r w:rsidRPr="00490F48">
        <w:t xml:space="preserve"> </w:t>
      </w:r>
      <w:proofErr w:type="gramStart"/>
      <w:r w:rsidRPr="00490F48">
        <w:t>сельсовете</w:t>
      </w:r>
      <w:proofErr w:type="gramEnd"/>
      <w:r w:rsidRPr="00490F48">
        <w:t xml:space="preserve"> Мокшанского района Пензенской области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 w:rsidRPr="00490F48">
        <w:t> Инициативный проект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t>"____"___________20__г.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</w:p>
    <w:tbl>
      <w:tblPr>
        <w:tblW w:w="5232" w:type="pct"/>
        <w:tblInd w:w="-45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19"/>
        <w:gridCol w:w="8004"/>
        <w:gridCol w:w="1192"/>
      </w:tblGrid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Default="007F4E8D" w:rsidP="00D1742F">
            <w:pPr>
              <w:pStyle w:val="ab"/>
              <w:spacing w:before="0" w:beforeAutospacing="0" w:after="0" w:afterAutospacing="0"/>
              <w:jc w:val="center"/>
            </w:pPr>
            <w:r>
              <w:t> </w:t>
            </w:r>
          </w:p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 xml:space="preserve"> N </w:t>
            </w:r>
            <w:proofErr w:type="spellStart"/>
            <w:proofErr w:type="gramStart"/>
            <w:r w:rsidRPr="00D058CF">
              <w:t>п</w:t>
            </w:r>
            <w:proofErr w:type="spellEnd"/>
            <w:proofErr w:type="gramEnd"/>
            <w:r w:rsidRPr="00D058CF">
              <w:t>/</w:t>
            </w:r>
            <w:proofErr w:type="spellStart"/>
            <w:r w:rsidRPr="00D058CF">
              <w:t>п</w:t>
            </w:r>
            <w:proofErr w:type="spellEnd"/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Общая характеристика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Сведения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Наименование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2.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Вопросы местного значения или иные вопросы, право решения, которых предоставлено органам местного самоуправления, на исполнение которых направлен инициативный проект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3.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Территория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4.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Цель и задачи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5.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6.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Ожидаемые результаты от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7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8.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 xml:space="preserve">Количество прямых </w:t>
            </w:r>
            <w:proofErr w:type="spellStart"/>
            <w:r w:rsidRPr="00D058CF">
              <w:t>благополучателей</w:t>
            </w:r>
            <w:proofErr w:type="spellEnd"/>
            <w:r w:rsidRPr="00D058CF">
              <w:t xml:space="preserve"> (человек) (указать механизм определения количества прямых </w:t>
            </w:r>
            <w:proofErr w:type="spellStart"/>
            <w:r w:rsidRPr="00D058CF">
              <w:t>благополучателей</w:t>
            </w:r>
            <w:proofErr w:type="spellEnd"/>
            <w:r w:rsidRPr="00D058CF"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9.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Сроки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10.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proofErr w:type="gramStart"/>
            <w:r w:rsidRPr="00D058CF">
              <w:t>Информация об инициаторе проекта (Ф.И.О. (для физических лиц), наименование (для юридических лиц)</w:t>
            </w:r>
            <w:proofErr w:type="gram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11.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Общая стоимость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12.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 xml:space="preserve">Средства бюджета </w:t>
            </w:r>
            <w:proofErr w:type="spellStart"/>
            <w:r>
              <w:t>Плесского</w:t>
            </w:r>
            <w:proofErr w:type="spellEnd"/>
            <w:r>
              <w:t xml:space="preserve"> </w:t>
            </w:r>
            <w:r w:rsidRPr="00D058CF">
              <w:t>сельсовета Мокшанского района Пензенской области для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13.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Объем инициативных платежей обеспечиваемый инициатором проекта, в том числе: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13.1.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Денежные средства граждан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13.2.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Денежные средства юридических лиц, индивидуальных предпринимателей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14.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 xml:space="preserve">Объем </w:t>
            </w:r>
            <w:proofErr w:type="spellStart"/>
            <w:r w:rsidRPr="00D058CF">
              <w:t>неденежного</w:t>
            </w:r>
            <w:proofErr w:type="spellEnd"/>
            <w:r w:rsidRPr="00D058CF">
              <w:t xml:space="preserve"> вклада, обеспечиваемый инициатором проекта, в том числе: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14.1.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D058CF">
              <w:t>Неденежный</w:t>
            </w:r>
            <w:proofErr w:type="spellEnd"/>
            <w:r w:rsidRPr="00D058CF"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  <w:tr w:rsidR="007F4E8D" w:rsidRPr="00D058CF" w:rsidTr="00D1742F"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14.2.</w:t>
            </w:r>
          </w:p>
        </w:tc>
        <w:tc>
          <w:tcPr>
            <w:tcW w:w="40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proofErr w:type="spellStart"/>
            <w:r w:rsidRPr="00D058CF">
              <w:t>Неденежный</w:t>
            </w:r>
            <w:proofErr w:type="spellEnd"/>
            <w:r w:rsidRPr="00D058CF"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jc w:val="center"/>
            </w:pPr>
            <w:r w:rsidRPr="00D058CF">
              <w:t> </w:t>
            </w:r>
          </w:p>
        </w:tc>
      </w:tr>
    </w:tbl>
    <w:p w:rsidR="007F4E8D" w:rsidRDefault="007F4E8D" w:rsidP="007F4E8D">
      <w:pPr>
        <w:pStyle w:val="ab"/>
        <w:spacing w:before="0" w:beforeAutospacing="0" w:after="0" w:afterAutospacing="0"/>
        <w:ind w:firstLine="567"/>
      </w:pPr>
      <w:r>
        <w:t>Инициато</w:t>
      </w:r>
      <w:proofErr w:type="gramStart"/>
      <w:r>
        <w:t>р(</w:t>
      </w:r>
      <w:proofErr w:type="spellStart"/>
      <w:proofErr w:type="gramEnd"/>
      <w:r>
        <w:t>ы</w:t>
      </w:r>
      <w:proofErr w:type="spellEnd"/>
      <w:r>
        <w:t>) проекта</w:t>
      </w:r>
    </w:p>
    <w:p w:rsidR="007F4E8D" w:rsidRDefault="007F4E8D" w:rsidP="007F4E8D">
      <w:pPr>
        <w:pStyle w:val="ab"/>
        <w:spacing w:before="0" w:beforeAutospacing="0" w:after="0" w:afterAutospacing="0"/>
        <w:ind w:firstLine="567"/>
      </w:pPr>
      <w:r>
        <w:t>(представитель инициатора) ___________________                                                 Ф.И.О.</w:t>
      </w:r>
    </w:p>
    <w:p w:rsidR="007F4E8D" w:rsidRDefault="007F4E8D" w:rsidP="007F4E8D">
      <w:pPr>
        <w:pStyle w:val="ab"/>
        <w:spacing w:before="0" w:beforeAutospacing="0" w:after="0" w:afterAutospacing="0"/>
        <w:ind w:firstLine="567"/>
      </w:pPr>
      <w:r>
        <w:t xml:space="preserve">(подпись) </w:t>
      </w:r>
    </w:p>
    <w:p w:rsidR="007F4E8D" w:rsidRDefault="007F4E8D" w:rsidP="007F4E8D">
      <w:pPr>
        <w:pStyle w:val="ab"/>
        <w:spacing w:before="0" w:beforeAutospacing="0" w:after="0" w:afterAutospacing="0"/>
        <w:ind w:firstLine="567"/>
      </w:pPr>
    </w:p>
    <w:p w:rsidR="007F4E8D" w:rsidRDefault="007F4E8D" w:rsidP="007F4E8D">
      <w:pPr>
        <w:pStyle w:val="ab"/>
        <w:spacing w:after="0" w:afterAutospacing="0"/>
        <w:ind w:firstLine="567"/>
      </w:pPr>
    </w:p>
    <w:p w:rsidR="007F4E8D" w:rsidRDefault="007F4E8D" w:rsidP="007F4E8D">
      <w:pPr>
        <w:pStyle w:val="ab"/>
        <w:spacing w:after="0" w:afterAutospacing="0"/>
        <w:ind w:firstLine="567"/>
      </w:pPr>
    </w:p>
    <w:p w:rsidR="007F4E8D" w:rsidRDefault="007F4E8D" w:rsidP="007F4E8D">
      <w:pPr>
        <w:pStyle w:val="ab"/>
        <w:spacing w:after="0" w:afterAutospacing="0"/>
        <w:ind w:firstLine="567"/>
      </w:pPr>
    </w:p>
    <w:p w:rsidR="007F4E8D" w:rsidRDefault="007F4E8D" w:rsidP="00FA63FB">
      <w:pPr>
        <w:pStyle w:val="ab"/>
        <w:spacing w:after="0" w:afterAutospacing="0"/>
        <w:ind w:hanging="284"/>
      </w:pPr>
      <w:r>
        <w:lastRenderedPageBreak/>
        <w:t>Приложения:</w:t>
      </w:r>
    </w:p>
    <w:p w:rsidR="007F4E8D" w:rsidRDefault="007F4E8D" w:rsidP="007F4E8D">
      <w:pPr>
        <w:pStyle w:val="ab"/>
        <w:ind w:firstLine="567"/>
      </w:pPr>
      <w:r>
        <w:t>1. Расчет и обоснование предполагаемой стоимости инициативного проекта и (или) проектно-сметная (сметная) документация.</w:t>
      </w:r>
    </w:p>
    <w:p w:rsidR="007F4E8D" w:rsidRDefault="007F4E8D" w:rsidP="007F4E8D">
      <w:pPr>
        <w:pStyle w:val="ab"/>
        <w:ind w:firstLine="567"/>
      </w:pPr>
      <w:r>
        <w:t>2.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7F4E8D" w:rsidRDefault="007F4E8D" w:rsidP="007F4E8D">
      <w:pPr>
        <w:pStyle w:val="ab"/>
        <w:ind w:firstLine="567"/>
      </w:pPr>
      <w:r>
        <w:t>3. Документы, подтверждающие полномочия инициатора проекта: копия паспорта, копия доверенности (в случае необходимости), решение о назначении руководителя, копия устава и другие документы, подтверждающие полномочия.</w:t>
      </w:r>
    </w:p>
    <w:p w:rsidR="007F4E8D" w:rsidRDefault="007F4E8D" w:rsidP="007F4E8D">
      <w:pPr>
        <w:pStyle w:val="ab"/>
        <w:ind w:firstLine="567"/>
      </w:pPr>
      <w:r>
        <w:t>4. Презентационные материалы к инициативному проекту (с использованием средств визуализации инициативного проекта).</w:t>
      </w:r>
    </w:p>
    <w:p w:rsidR="007F4E8D" w:rsidRDefault="007F4E8D" w:rsidP="007F4E8D">
      <w:pPr>
        <w:pStyle w:val="ab"/>
        <w:ind w:firstLine="567"/>
      </w:pPr>
      <w:r>
        <w:t>5. Дополнительные материалы (чертежи, макеты, графические материалы и другие) при необходимости.</w:t>
      </w:r>
    </w:p>
    <w:p w:rsidR="007F4E8D" w:rsidRDefault="007F4E8D" w:rsidP="007F4E8D">
      <w:pPr>
        <w:pStyle w:val="ab"/>
        <w:ind w:firstLine="567"/>
      </w:pPr>
      <w:r>
        <w:t>6. Согласие на обработку персональных данных инициатора проекта (представителя инициативной группы).</w:t>
      </w:r>
    </w:p>
    <w:p w:rsidR="007F4E8D" w:rsidRDefault="007F4E8D" w:rsidP="007F4E8D">
      <w:pPr>
        <w:pStyle w:val="ab"/>
        <w:jc w:val="right"/>
      </w:pPr>
      <w:r>
        <w:t> </w:t>
      </w:r>
    </w:p>
    <w:p w:rsidR="007F4E8D" w:rsidRDefault="007F4E8D" w:rsidP="007F4E8D">
      <w:pPr>
        <w:pStyle w:val="ab"/>
        <w:jc w:val="right"/>
      </w:pPr>
      <w:r>
        <w:t> </w:t>
      </w: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  <w:r>
        <w:t> </w:t>
      </w: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jc w:val="right"/>
      </w:pP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lastRenderedPageBreak/>
        <w:t>Приложение 2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t>к Порядку выдвижения, внесения, обсуждения,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t>рассмотрения инициативных проектов, а также проведения их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t>конкурсного отбора в </w:t>
      </w:r>
      <w:proofErr w:type="spellStart"/>
      <w:r>
        <w:t>Плесском</w:t>
      </w:r>
      <w:proofErr w:type="spellEnd"/>
      <w:r>
        <w:t xml:space="preserve"> сельсовете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t xml:space="preserve"> Мокшанского района</w:t>
      </w:r>
    </w:p>
    <w:p w:rsidR="007F4E8D" w:rsidRDefault="007F4E8D" w:rsidP="007F4E8D">
      <w:pPr>
        <w:pStyle w:val="ab"/>
        <w:spacing w:before="0" w:beforeAutospacing="0" w:after="0" w:afterAutospacing="0"/>
        <w:jc w:val="right"/>
      </w:pPr>
      <w:r>
        <w:t>Пензенской области</w:t>
      </w:r>
    </w:p>
    <w:p w:rsidR="007F4E8D" w:rsidRDefault="007F4E8D" w:rsidP="007F4E8D">
      <w:pPr>
        <w:pStyle w:val="ab"/>
      </w:pPr>
      <w:r>
        <w:t> </w:t>
      </w:r>
    </w:p>
    <w:p w:rsidR="007F4E8D" w:rsidRDefault="007F4E8D" w:rsidP="007F4E8D">
      <w:pPr>
        <w:pStyle w:val="title"/>
      </w:pPr>
      <w:r>
        <w:t>Критерии оценки инициативного проекта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303"/>
        <w:gridCol w:w="172"/>
        <w:gridCol w:w="2823"/>
        <w:gridCol w:w="2823"/>
        <w:gridCol w:w="1476"/>
        <w:gridCol w:w="974"/>
      </w:tblGrid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t> </w:t>
            </w:r>
            <w:r w:rsidRPr="00ED5DA2">
              <w:rPr>
                <w:sz w:val="28"/>
                <w:szCs w:val="28"/>
              </w:rPr>
              <w:t>N критерия</w:t>
            </w:r>
          </w:p>
        </w:tc>
        <w:tc>
          <w:tcPr>
            <w:tcW w:w="3040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Наименование критерия/группы критериев</w:t>
            </w:r>
          </w:p>
        </w:tc>
        <w:tc>
          <w:tcPr>
            <w:tcW w:w="1280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Баллы по критерию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1.</w:t>
            </w:r>
          </w:p>
        </w:tc>
        <w:tc>
          <w:tcPr>
            <w:tcW w:w="4320" w:type="pct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Критерии прохождения конкурсного отбора, (</w:t>
            </w:r>
            <w:proofErr w:type="spellStart"/>
            <w:r w:rsidRPr="00ED5DA2">
              <w:rPr>
                <w:sz w:val="28"/>
                <w:szCs w:val="28"/>
              </w:rPr>
              <w:t>ПКОк</w:t>
            </w:r>
            <w:proofErr w:type="spellEnd"/>
            <w:r w:rsidRPr="00ED5DA2">
              <w:rPr>
                <w:sz w:val="28"/>
                <w:szCs w:val="28"/>
              </w:rPr>
              <w:t>)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1.1.</w:t>
            </w:r>
          </w:p>
        </w:tc>
        <w:tc>
          <w:tcPr>
            <w:tcW w:w="4320" w:type="pct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Реализация инициативного проекта предусматривает проведение мероприятий, создание (реконструкцию), ремонт, благоустройство объектов, служащих исключительно интересам:</w:t>
            </w:r>
          </w:p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ED5DA2">
              <w:rPr>
                <w:sz w:val="28"/>
                <w:szCs w:val="28"/>
              </w:rPr>
              <w:t>частной коммерческой деятельности (частные предприятия, бары, рестораны и т.д.); религиозных организаций (церквей, мечетей и т.д.);</w:t>
            </w:r>
            <w:proofErr w:type="gramEnd"/>
          </w:p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отдельных этнических групп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040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</w:t>
            </w:r>
          </w:p>
        </w:tc>
        <w:tc>
          <w:tcPr>
            <w:tcW w:w="1280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040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1280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1.2.</w:t>
            </w:r>
          </w:p>
        </w:tc>
        <w:tc>
          <w:tcPr>
            <w:tcW w:w="4320" w:type="pct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Сумма бюджетных средств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Плесского</w:t>
            </w:r>
            <w:proofErr w:type="spellEnd"/>
            <w:r>
              <w:rPr>
                <w:sz w:val="28"/>
                <w:szCs w:val="28"/>
              </w:rPr>
              <w:t xml:space="preserve"> сельсовета Мокшанского района</w:t>
            </w:r>
            <w:proofErr w:type="gramStart"/>
            <w:r w:rsidRPr="00ED5D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D5DA2">
              <w:rPr>
                <w:sz w:val="28"/>
                <w:szCs w:val="28"/>
              </w:rPr>
              <w:t>,</w:t>
            </w:r>
            <w:proofErr w:type="gramEnd"/>
            <w:r w:rsidRPr="00ED5DA2">
              <w:rPr>
                <w:sz w:val="28"/>
                <w:szCs w:val="28"/>
              </w:rPr>
              <w:t xml:space="preserve"> в соответствии с решением </w:t>
            </w:r>
            <w:r>
              <w:rPr>
                <w:sz w:val="28"/>
                <w:szCs w:val="28"/>
              </w:rPr>
              <w:t xml:space="preserve">Комитета местного самоуправления </w:t>
            </w:r>
            <w:proofErr w:type="spellStart"/>
            <w:r>
              <w:rPr>
                <w:sz w:val="28"/>
                <w:szCs w:val="28"/>
              </w:rPr>
              <w:t>Плесского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  <w:r w:rsidRPr="00ED5D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Мокшанского</w:t>
            </w:r>
            <w:r w:rsidRPr="00ED5DA2">
              <w:rPr>
                <w:sz w:val="28"/>
                <w:szCs w:val="28"/>
              </w:rPr>
              <w:t xml:space="preserve"> района Пензенской области на очередной финансовый год и плановый период.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040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</w:t>
            </w:r>
          </w:p>
        </w:tc>
        <w:tc>
          <w:tcPr>
            <w:tcW w:w="1280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040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1280" w:type="pct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224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Итог "Критерии прохождения конкурсного отбора":</w:t>
            </w:r>
          </w:p>
        </w:tc>
        <w:tc>
          <w:tcPr>
            <w:tcW w:w="275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произведение баллов, присвоенных проекту по каждому из критериев, входящих в группу "Критерии прохождения конкурсного отбора проекта"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Рейтинговые критерии, (</w:t>
            </w:r>
            <w:proofErr w:type="spellStart"/>
            <w:r w:rsidRPr="00ED5DA2">
              <w:rPr>
                <w:sz w:val="28"/>
                <w:szCs w:val="28"/>
              </w:rPr>
              <w:t>Рк</w:t>
            </w:r>
            <w:proofErr w:type="spellEnd"/>
            <w:r w:rsidRPr="00ED5DA2">
              <w:rPr>
                <w:sz w:val="28"/>
                <w:szCs w:val="28"/>
              </w:rPr>
              <w:t>)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D058CF" w:rsidRDefault="007F4E8D" w:rsidP="00D1742F">
            <w:pPr>
              <w:pStyle w:val="ab"/>
              <w:spacing w:before="0" w:beforeAutospacing="0" w:after="0" w:afterAutospacing="0"/>
              <w:ind w:left="-818" w:firstLine="818"/>
              <w:jc w:val="center"/>
              <w:rPr>
                <w:b/>
                <w:sz w:val="28"/>
                <w:szCs w:val="28"/>
              </w:rPr>
            </w:pPr>
            <w:r w:rsidRPr="00D058CF">
              <w:rPr>
                <w:b/>
                <w:sz w:val="28"/>
                <w:szCs w:val="28"/>
              </w:rPr>
              <w:t>Эффективность реализации инициативного проекта: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2.1.1.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Общественная полезность реализации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проект оценивается как имеющий высокую социальную, культурную, </w:t>
            </w:r>
            <w:proofErr w:type="spellStart"/>
            <w:r w:rsidRPr="00ED5DA2">
              <w:rPr>
                <w:sz w:val="28"/>
                <w:szCs w:val="28"/>
              </w:rPr>
              <w:t>досуговую</w:t>
            </w:r>
            <w:proofErr w:type="spellEnd"/>
            <w:r w:rsidRPr="00ED5DA2">
              <w:rPr>
                <w:sz w:val="28"/>
                <w:szCs w:val="28"/>
              </w:rPr>
              <w:t xml:space="preserve"> и иную общественную полезность для жителей 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Плесского</w:t>
            </w:r>
            <w:proofErr w:type="spellEnd"/>
            <w:r>
              <w:rPr>
                <w:sz w:val="28"/>
                <w:szCs w:val="28"/>
              </w:rPr>
              <w:t xml:space="preserve"> сельсовета Мокшанского района Пензенской области</w:t>
            </w:r>
            <w:proofErr w:type="gramStart"/>
            <w:r w:rsidRPr="00ED5D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D5DA2">
              <w:rPr>
                <w:sz w:val="28"/>
                <w:szCs w:val="28"/>
              </w:rPr>
              <w:t>:</w:t>
            </w:r>
            <w:proofErr w:type="gramEnd"/>
          </w:p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способствует формированию активной гражданской позиции, здоровому образу жизни, </w:t>
            </w:r>
            <w:proofErr w:type="gramStart"/>
            <w:r w:rsidRPr="00ED5DA2">
              <w:rPr>
                <w:sz w:val="28"/>
                <w:szCs w:val="28"/>
              </w:rPr>
              <w:t>направлен</w:t>
            </w:r>
            <w:proofErr w:type="gramEnd"/>
            <w:r w:rsidRPr="00ED5DA2">
              <w:rPr>
                <w:sz w:val="28"/>
                <w:szCs w:val="28"/>
              </w:rPr>
              <w:t xml:space="preserve"> на воспитание нравственности, толерантности, других социально значимых качеств (мероприятия, акции, </w:t>
            </w:r>
            <w:r w:rsidRPr="00ED5DA2">
              <w:rPr>
                <w:sz w:val="28"/>
                <w:szCs w:val="28"/>
              </w:rPr>
              <w:lastRenderedPageBreak/>
              <w:t>форумы);</w:t>
            </w:r>
          </w:p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направлен на создание, развитие и ремонт муниципальных объектов социальной сферы;</w:t>
            </w:r>
          </w:p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направлен на создание, развитие и ремонт объектов общественной инфраструктуры, благоустройства, рекреационных зон, точек социального притяжения, мест массового отдыха населения, объектов культурного наследия;</w:t>
            </w:r>
          </w:p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направлен на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lastRenderedPageBreak/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проект оценивается как не имеющий общественной полезности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2.1.2.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Актуальность (острота) проблемы: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8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высокая - проблема оценивается населением значительной, отсутствие ее решения будет негативно сказываться на качестве жизни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7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средняя - проблема оценивается населением в качестве актуальной, ее решение может привести к улучшению качества жизни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6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 w:rsidRPr="00ED5DA2">
              <w:rPr>
                <w:sz w:val="28"/>
                <w:szCs w:val="28"/>
              </w:rPr>
              <w:t>низкая</w:t>
            </w:r>
            <w:proofErr w:type="gramEnd"/>
            <w:r w:rsidRPr="00ED5DA2">
              <w:rPr>
                <w:sz w:val="28"/>
                <w:szCs w:val="28"/>
              </w:rPr>
              <w:t xml:space="preserve"> -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2.1.3.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ED5DA2">
              <w:rPr>
                <w:sz w:val="28"/>
                <w:szCs w:val="28"/>
              </w:rPr>
              <w:t>прямых</w:t>
            </w:r>
            <w:proofErr w:type="gramEnd"/>
            <w:r w:rsidRPr="00ED5DA2">
              <w:rPr>
                <w:sz w:val="28"/>
                <w:szCs w:val="28"/>
              </w:rPr>
              <w:t xml:space="preserve"> </w:t>
            </w:r>
            <w:proofErr w:type="spellStart"/>
            <w:r w:rsidRPr="00ED5DA2">
              <w:rPr>
                <w:sz w:val="28"/>
                <w:szCs w:val="28"/>
              </w:rPr>
              <w:t>благополучателей</w:t>
            </w:r>
            <w:proofErr w:type="spellEnd"/>
            <w:r w:rsidRPr="00ED5DA2">
              <w:rPr>
                <w:sz w:val="28"/>
                <w:szCs w:val="28"/>
              </w:rPr>
              <w:t xml:space="preserve"> от реализации инициативного проекта: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более 500 человек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250 до 500 человек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50 до 250 человек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50 человек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2.1.4.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Стоимость инициативного проекта в расчете на одного прямого </w:t>
            </w:r>
            <w:proofErr w:type="spellStart"/>
            <w:r w:rsidRPr="00ED5DA2">
              <w:rPr>
                <w:sz w:val="28"/>
                <w:szCs w:val="28"/>
              </w:rPr>
              <w:t>благополучателя</w:t>
            </w:r>
            <w:proofErr w:type="spellEnd"/>
            <w:r w:rsidRPr="00ED5DA2">
              <w:rPr>
                <w:sz w:val="28"/>
                <w:szCs w:val="28"/>
              </w:rPr>
              <w:t>: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250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250 рублей до 500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500 рублей до 750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750 рублей до 1000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1000 рублей до 1500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1500 рублей до 2000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2000 рублей до 2500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9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2500 рублей до 3000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8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3000 рублей до 3500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7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3500 рублей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6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lastRenderedPageBreak/>
              <w:t>2.1.5.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Необходимость осуществления дополнительных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2.1.6.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Срок реализации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1 календарного года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2 календарных лет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3 календарных лет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более 3 календарных лет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2.1.7.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"Срок жизни" результатов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 лет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3 до 5 лет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 до 3 лет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1 года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2.2.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Оригинальность, </w:t>
            </w:r>
            <w:proofErr w:type="spellStart"/>
            <w:r w:rsidRPr="00ED5DA2">
              <w:rPr>
                <w:sz w:val="28"/>
                <w:szCs w:val="28"/>
              </w:rPr>
              <w:t>инновационность</w:t>
            </w:r>
            <w:proofErr w:type="spellEnd"/>
            <w:r w:rsidRPr="00ED5DA2">
              <w:rPr>
                <w:sz w:val="28"/>
                <w:szCs w:val="28"/>
              </w:rPr>
              <w:t xml:space="preserve">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2.2.1.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Оригинальность, необычность идеи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2.2.2.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2.3.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Качество подготовки документов для участия в конкурсном отборе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2.3.1.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Наличие приложенной к заявке проектно-сметной (сметной) документации (по строительству (реконструкции), капитальному ремонту, ремонту объектов)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 или необходимость в проектно-сметной (сметной) документации отсутствует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2.3.2.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Наличие приложенных к заявке презентационных материалов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нет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0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2.4.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Участие общественности в подготовке и реализации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2.4.1.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Уровень </w:t>
            </w:r>
            <w:proofErr w:type="spellStart"/>
            <w:r w:rsidRPr="00ED5DA2">
              <w:rPr>
                <w:sz w:val="28"/>
                <w:szCs w:val="28"/>
              </w:rPr>
              <w:t>софинансирования</w:t>
            </w:r>
            <w:proofErr w:type="spellEnd"/>
            <w:r w:rsidRPr="00ED5DA2">
              <w:rPr>
                <w:sz w:val="28"/>
                <w:szCs w:val="28"/>
              </w:rPr>
              <w:t xml:space="preserve"> инициативного проекта гражданами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15% до 20%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10% до 15%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5% до 10%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5% от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2.4.2.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Уровень </w:t>
            </w:r>
            <w:proofErr w:type="spellStart"/>
            <w:r w:rsidRPr="00ED5DA2">
              <w:rPr>
                <w:sz w:val="28"/>
                <w:szCs w:val="28"/>
              </w:rPr>
              <w:t>софинансирования</w:t>
            </w:r>
            <w:proofErr w:type="spellEnd"/>
            <w:r w:rsidRPr="00ED5DA2">
              <w:rPr>
                <w:sz w:val="28"/>
                <w:szCs w:val="28"/>
              </w:rPr>
              <w:t xml:space="preserve"> инициативного проекта юридическими лицами, в том числе социально-</w:t>
            </w:r>
            <w:r w:rsidRPr="00ED5DA2">
              <w:rPr>
                <w:sz w:val="28"/>
                <w:szCs w:val="28"/>
              </w:rPr>
              <w:lastRenderedPageBreak/>
              <w:t>ориентированными некоммерческими организациями и индивидуальными предпринимателями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от 20% стоимости инициативного проекта или </w:t>
            </w:r>
            <w:proofErr w:type="spellStart"/>
            <w:r w:rsidRPr="00ED5DA2">
              <w:rPr>
                <w:sz w:val="28"/>
                <w:szCs w:val="28"/>
              </w:rPr>
              <w:t>софинансирование</w:t>
            </w:r>
            <w:proofErr w:type="spellEnd"/>
            <w:r w:rsidRPr="00ED5DA2">
              <w:rPr>
                <w:sz w:val="28"/>
                <w:szCs w:val="28"/>
              </w:rPr>
              <w:t xml:space="preserve"> социально-ориентированными некоммерческими организациями от 5%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15% до 20%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10% до 15%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5% до 10%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5% от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2.4.3.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Уровень имущественного и (или) трудового участия граждан в реализации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15% до 20%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10% до 15%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5% до 10%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5% от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2.4.4.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Уровень имущественного и (или) трудового участия юридических лиц, в том числе социально-ориентированных некоммерческих организаций и индивидуальных предпринимателей в реализации инициативного проекта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20% стоимости проекта или трудовое участие социально-ориентированных некоммерческих организаций от 5%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15% до 20%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10% до 15%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5% до 10%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5% от стоимости инициативного проекта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2.4.5.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Уровень поддержки инициативного проекта населением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5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10% до 15%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4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5% до 10%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3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от 1% до 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509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2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 </w:t>
            </w:r>
          </w:p>
        </w:tc>
        <w:tc>
          <w:tcPr>
            <w:tcW w:w="372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до 1%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1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Итог "Рейтинговые критерии":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>сумма баллов, присвоенных инициативному проекту по каждому из критериев, входящих в группу "Критерии прохождения конкурсного отбора"</w:t>
            </w:r>
          </w:p>
        </w:tc>
      </w:tr>
      <w:tr w:rsidR="007F4E8D" w:rsidRPr="00ED5DA2" w:rsidTr="00D1742F">
        <w:trPr>
          <w:jc w:val="center"/>
        </w:trPr>
        <w:tc>
          <w:tcPr>
            <w:tcW w:w="77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t xml:space="preserve">Оценка </w:t>
            </w:r>
            <w:r w:rsidRPr="00ED5DA2">
              <w:rPr>
                <w:sz w:val="28"/>
                <w:szCs w:val="28"/>
              </w:rPr>
              <w:lastRenderedPageBreak/>
              <w:t>инициативного проекта</w:t>
            </w:r>
          </w:p>
        </w:tc>
        <w:tc>
          <w:tcPr>
            <w:tcW w:w="423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4E8D" w:rsidRPr="00ED5DA2" w:rsidRDefault="007F4E8D" w:rsidP="00D1742F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D5DA2">
              <w:rPr>
                <w:sz w:val="28"/>
                <w:szCs w:val="28"/>
              </w:rPr>
              <w:lastRenderedPageBreak/>
              <w:t xml:space="preserve">итог "Критерии прохождения конкурсного отбора", итог </w:t>
            </w:r>
            <w:r w:rsidRPr="00ED5DA2">
              <w:rPr>
                <w:sz w:val="28"/>
                <w:szCs w:val="28"/>
              </w:rPr>
              <w:lastRenderedPageBreak/>
              <w:t>"Рейтинговые критерии"</w:t>
            </w:r>
          </w:p>
        </w:tc>
      </w:tr>
    </w:tbl>
    <w:p w:rsidR="008C3053" w:rsidRPr="008C3053" w:rsidRDefault="008C3053" w:rsidP="008C3053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599" w:type="dxa"/>
        <w:tblInd w:w="-9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498"/>
        <w:gridCol w:w="108"/>
      </w:tblGrid>
      <w:tr w:rsidR="001D384D" w:rsidTr="00FA6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93" w:type="dxa"/>
          <w:trHeight w:hRule="exact" w:val="1024"/>
        </w:trPr>
        <w:tc>
          <w:tcPr>
            <w:tcW w:w="9606" w:type="dxa"/>
            <w:gridSpan w:val="2"/>
          </w:tcPr>
          <w:p w:rsidR="001D384D" w:rsidRDefault="001D384D" w:rsidP="00FA63F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D384D" w:rsidRPr="00ED7F01" w:rsidRDefault="001D384D" w:rsidP="00FA63F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D384D" w:rsidRDefault="001D384D" w:rsidP="00FA63FB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D384D" w:rsidTr="00FA6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93" w:type="dxa"/>
        </w:trPr>
        <w:tc>
          <w:tcPr>
            <w:tcW w:w="9606" w:type="dxa"/>
            <w:gridSpan w:val="2"/>
          </w:tcPr>
          <w:p w:rsidR="001D384D" w:rsidRDefault="001D384D" w:rsidP="00FA63FB">
            <w:pPr>
              <w:spacing w:after="0" w:line="240" w:lineRule="auto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D384D" w:rsidTr="00FA6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8" w:type="dxa"/>
          <w:trHeight w:hRule="exact" w:val="131"/>
        </w:trPr>
        <w:tc>
          <w:tcPr>
            <w:tcW w:w="10491" w:type="dxa"/>
            <w:gridSpan w:val="2"/>
          </w:tcPr>
          <w:p w:rsidR="001D384D" w:rsidRPr="00FA63FB" w:rsidRDefault="001D384D" w:rsidP="00FA63FB">
            <w:pPr>
              <w:spacing w:after="0"/>
              <w:jc w:val="both"/>
              <w:rPr>
                <w:sz w:val="32"/>
                <w:szCs w:val="32"/>
              </w:rPr>
            </w:pPr>
          </w:p>
        </w:tc>
      </w:tr>
      <w:tr w:rsidR="001D384D" w:rsidTr="00FA6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8" w:type="dxa"/>
          <w:trHeight w:val="553"/>
        </w:trPr>
        <w:tc>
          <w:tcPr>
            <w:tcW w:w="10491" w:type="dxa"/>
            <w:gridSpan w:val="2"/>
          </w:tcPr>
          <w:p w:rsidR="001D384D" w:rsidRPr="00FA63FB" w:rsidRDefault="001D384D" w:rsidP="00D1742F">
            <w:pPr>
              <w:pStyle w:val="3"/>
              <w:rPr>
                <w:sz w:val="32"/>
                <w:szCs w:val="32"/>
              </w:rPr>
            </w:pPr>
            <w:proofErr w:type="gramStart"/>
            <w:r w:rsidRPr="00FA63FB">
              <w:rPr>
                <w:sz w:val="32"/>
                <w:szCs w:val="32"/>
              </w:rPr>
              <w:t>Р</w:t>
            </w:r>
            <w:proofErr w:type="gramEnd"/>
            <w:r w:rsidRPr="00FA63FB">
              <w:rPr>
                <w:sz w:val="32"/>
                <w:szCs w:val="32"/>
              </w:rPr>
              <w:t xml:space="preserve"> Е Ш Е Н И Е</w:t>
            </w:r>
          </w:p>
          <w:p w:rsidR="001D384D" w:rsidRPr="00FA63FB" w:rsidRDefault="001D384D" w:rsidP="00D1742F">
            <w:pPr>
              <w:rPr>
                <w:sz w:val="32"/>
                <w:szCs w:val="32"/>
              </w:rPr>
            </w:pPr>
          </w:p>
        </w:tc>
      </w:tr>
      <w:tr w:rsidR="001D384D" w:rsidRPr="00FF5BEC" w:rsidTr="00FA6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93" w:type="dxa"/>
          <w:trHeight w:hRule="exact"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551"/>
              <w:gridCol w:w="1276"/>
              <w:gridCol w:w="539"/>
            </w:tblGrid>
            <w:tr w:rsidR="001D384D" w:rsidRPr="00FF5BEC" w:rsidTr="00D174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9"/>
              </w:trPr>
              <w:tc>
                <w:tcPr>
                  <w:tcW w:w="284" w:type="dxa"/>
                  <w:vAlign w:val="bottom"/>
                </w:tcPr>
                <w:p w:rsidR="001D384D" w:rsidRPr="00FF5BEC" w:rsidRDefault="001D384D" w:rsidP="00D1742F"/>
              </w:tc>
              <w:tc>
                <w:tcPr>
                  <w:tcW w:w="2551" w:type="dxa"/>
                  <w:tcBorders>
                    <w:bottom w:val="single" w:sz="6" w:space="0" w:color="auto"/>
                  </w:tcBorders>
                </w:tcPr>
                <w:p w:rsidR="001D384D" w:rsidRPr="00DE77D0" w:rsidRDefault="001D384D" w:rsidP="00D1742F">
                  <w:pPr>
                    <w:jc w:val="center"/>
                    <w:rPr>
                      <w:u w:val="single"/>
                    </w:rPr>
                  </w:pPr>
                  <w:r w:rsidRPr="00DE77D0">
                    <w:rPr>
                      <w:u w:val="single"/>
                    </w:rPr>
                    <w:t xml:space="preserve">       от   03.12.2025 </w:t>
                  </w:r>
                </w:p>
              </w:tc>
              <w:tc>
                <w:tcPr>
                  <w:tcW w:w="1276" w:type="dxa"/>
                </w:tcPr>
                <w:p w:rsidR="001D384D" w:rsidRPr="00DE77D0" w:rsidRDefault="001D384D" w:rsidP="00D1742F">
                  <w:pPr>
                    <w:rPr>
                      <w:u w:val="single"/>
                    </w:rPr>
                  </w:pPr>
                  <w:r w:rsidRPr="00DE77D0">
                    <w:rPr>
                      <w:u w:val="single"/>
                    </w:rPr>
                    <w:t>№  102-31/8</w:t>
                  </w:r>
                </w:p>
              </w:tc>
              <w:tc>
                <w:tcPr>
                  <w:tcW w:w="539" w:type="dxa"/>
                  <w:tcBorders>
                    <w:bottom w:val="single" w:sz="6" w:space="0" w:color="auto"/>
                  </w:tcBorders>
                </w:tcPr>
                <w:p w:rsidR="001D384D" w:rsidRPr="00DE77D0" w:rsidRDefault="001D384D" w:rsidP="00D1742F">
                  <w:pPr>
                    <w:rPr>
                      <w:u w:val="single"/>
                    </w:rPr>
                  </w:pPr>
                </w:p>
              </w:tc>
            </w:tr>
            <w:tr w:rsidR="001D384D" w:rsidRPr="00FF5BEC" w:rsidTr="00D174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1D384D" w:rsidRPr="00FF5BEC" w:rsidRDefault="001D384D" w:rsidP="00D1742F">
                  <w:pPr>
                    <w:jc w:val="center"/>
                    <w:rPr>
                      <w:sz w:val="10"/>
                    </w:rPr>
                  </w:pPr>
                  <w:r w:rsidRPr="00FF5BEC">
                    <w:t xml:space="preserve"> </w:t>
                  </w:r>
                </w:p>
                <w:p w:rsidR="001D384D" w:rsidRPr="00FF5BEC" w:rsidRDefault="001D384D" w:rsidP="00D1742F">
                  <w:pPr>
                    <w:rPr>
                      <w:i/>
                    </w:rPr>
                  </w:pPr>
                </w:p>
              </w:tc>
            </w:tr>
          </w:tbl>
          <w:p w:rsidR="001D384D" w:rsidRPr="00AE6C24" w:rsidRDefault="001D384D" w:rsidP="00D1742F">
            <w:pPr>
              <w:pStyle w:val="3"/>
            </w:pPr>
          </w:p>
        </w:tc>
      </w:tr>
    </w:tbl>
    <w:p w:rsidR="001D384D" w:rsidRDefault="001D384D" w:rsidP="001D384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лесс</w:t>
      </w:r>
      <w:proofErr w:type="spellEnd"/>
    </w:p>
    <w:p w:rsidR="001D384D" w:rsidRPr="00581CE3" w:rsidRDefault="001D384D" w:rsidP="001D384D">
      <w:pPr>
        <w:jc w:val="center"/>
        <w:rPr>
          <w:sz w:val="28"/>
          <w:szCs w:val="28"/>
        </w:rPr>
      </w:pPr>
    </w:p>
    <w:p w:rsidR="001D384D" w:rsidRPr="00FA63FB" w:rsidRDefault="001D384D" w:rsidP="001D384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>Об утверждении Соглашения</w:t>
      </w:r>
    </w:p>
    <w:p w:rsidR="001D384D" w:rsidRPr="00FA63FB" w:rsidRDefault="001D384D" w:rsidP="001D384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 xml:space="preserve">о передаче администрацией </w:t>
      </w:r>
      <w:proofErr w:type="spellStart"/>
      <w:r w:rsidRPr="00FA63F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 осуществления полномочий по созданию условий для организации досуга и обеспечения жителей </w:t>
      </w:r>
      <w:proofErr w:type="spellStart"/>
      <w:r w:rsidRPr="00FA63F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услугами организаций культуры администрации Мокшанского района Пензенской области</w:t>
      </w:r>
    </w:p>
    <w:p w:rsidR="001D384D" w:rsidRDefault="001D384D" w:rsidP="001D384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384D" w:rsidRPr="00FA63FB" w:rsidRDefault="001D384D" w:rsidP="00FA63FB">
      <w:pPr>
        <w:autoSpaceDE w:val="0"/>
        <w:autoSpaceDN w:val="0"/>
        <w:adjustRightInd w:val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</w:t>
      </w:r>
      <w:r w:rsidRPr="00FA63FB">
        <w:rPr>
          <w:rFonts w:ascii="Times New Roman" w:hAnsi="Times New Roman" w:cs="Times New Roman"/>
          <w:sz w:val="24"/>
          <w:szCs w:val="24"/>
        </w:rPr>
        <w:br/>
        <w:t>№ 131-ФЗ «Об общих принципах организации местного самоуправления в Российской Федерации» (с изменениями), Уставом сельского поселения</w:t>
      </w:r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proofErr w:type="spellStart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>Плесский</w:t>
      </w:r>
      <w:proofErr w:type="spellEnd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сельсовет муниципального района </w:t>
      </w:r>
      <w:proofErr w:type="spellStart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>Мокшанский</w:t>
      </w:r>
      <w:proofErr w:type="spellEnd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район Пензенской области</w:t>
      </w:r>
      <w:r w:rsidRPr="00FA63FB">
        <w:rPr>
          <w:rFonts w:ascii="Times New Roman" w:hAnsi="Times New Roman" w:cs="Times New Roman"/>
          <w:sz w:val="24"/>
          <w:szCs w:val="24"/>
        </w:rPr>
        <w:t xml:space="preserve">,- </w:t>
      </w:r>
    </w:p>
    <w:p w:rsidR="001D384D" w:rsidRPr="00FA63FB" w:rsidRDefault="001D384D" w:rsidP="00FA63FB">
      <w:pPr>
        <w:autoSpaceDE w:val="0"/>
        <w:autoSpaceDN w:val="0"/>
        <w:adjustRightInd w:val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1D384D" w:rsidRPr="00FA63FB" w:rsidRDefault="001D384D" w:rsidP="00FA63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3F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Pr="00FA63F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FA63FB">
        <w:rPr>
          <w:rFonts w:ascii="Times New Roman" w:hAnsi="Times New Roman" w:cs="Times New Roman"/>
          <w:b/>
          <w:bCs/>
          <w:spacing w:val="-3"/>
          <w:sz w:val="28"/>
          <w:szCs w:val="28"/>
        </w:rPr>
        <w:t>Плесского</w:t>
      </w:r>
      <w:proofErr w:type="spellEnd"/>
      <w:r w:rsidRPr="00FA63F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FA63FB">
        <w:rPr>
          <w:rFonts w:ascii="Times New Roman" w:hAnsi="Times New Roman" w:cs="Times New Roman"/>
          <w:b/>
          <w:bCs/>
          <w:spacing w:val="-3"/>
          <w:sz w:val="28"/>
          <w:szCs w:val="28"/>
        </w:rPr>
        <w:t>сельсовета</w:t>
      </w:r>
    </w:p>
    <w:p w:rsidR="001D384D" w:rsidRPr="00FA63FB" w:rsidRDefault="001D384D" w:rsidP="00FA63FB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3F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 решил:</w:t>
      </w:r>
    </w:p>
    <w:p w:rsidR="001D384D" w:rsidRPr="00FA63FB" w:rsidRDefault="001D384D" w:rsidP="00FA63FB">
      <w:pPr>
        <w:autoSpaceDE w:val="0"/>
        <w:autoSpaceDN w:val="0"/>
        <w:adjustRightInd w:val="0"/>
        <w:spacing w:after="0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84D" w:rsidRPr="00FA63FB" w:rsidRDefault="001D384D" w:rsidP="00FA63FB">
      <w:pPr>
        <w:pStyle w:val="ConsPlusNonformat"/>
        <w:widowControl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1. Утвердить Соглашение о передаче администрацией </w:t>
      </w:r>
      <w:proofErr w:type="spellStart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A63FB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  осуществления полномочий по созданию условий для организации досуга и обеспечения жителей </w:t>
      </w:r>
      <w:proofErr w:type="spellStart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FA63FB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 услугами организаций культуры администрации Мокшанского района Пензенской области согласно приложению. </w:t>
      </w:r>
    </w:p>
    <w:p w:rsidR="001D384D" w:rsidRPr="00FA63FB" w:rsidRDefault="001D384D" w:rsidP="00FA63FB">
      <w:pPr>
        <w:pStyle w:val="ConsPlusNonformat"/>
        <w:widowControl/>
        <w:ind w:left="-9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  «Вести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FA63FB">
        <w:rPr>
          <w:rFonts w:ascii="Times New Roman" w:hAnsi="Times New Roman" w:cs="Times New Roman"/>
          <w:i/>
          <w:sz w:val="24"/>
          <w:szCs w:val="24"/>
        </w:rPr>
        <w:t>.</w:t>
      </w:r>
    </w:p>
    <w:p w:rsidR="001D384D" w:rsidRPr="00FA63FB" w:rsidRDefault="001D384D" w:rsidP="00FA63FB">
      <w:pPr>
        <w:pStyle w:val="11"/>
        <w:numPr>
          <w:ilvl w:val="5"/>
          <w:numId w:val="0"/>
        </w:numPr>
        <w:tabs>
          <w:tab w:val="num" w:pos="918"/>
        </w:tabs>
        <w:ind w:left="-993"/>
        <w:rPr>
          <w:rFonts w:cs="Times New Roman"/>
          <w:sz w:val="24"/>
          <w:szCs w:val="24"/>
        </w:rPr>
      </w:pPr>
      <w:r w:rsidRPr="00FA63FB">
        <w:rPr>
          <w:rFonts w:cs="Times New Roman"/>
          <w:sz w:val="24"/>
          <w:szCs w:val="24"/>
        </w:rPr>
        <w:t xml:space="preserve">3. Настоящее решение вступает в силу с 1 января 2027 года. </w:t>
      </w:r>
    </w:p>
    <w:p w:rsidR="001D384D" w:rsidRDefault="001D384D" w:rsidP="001D38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D384D" w:rsidRPr="00E744CC" w:rsidRDefault="001D384D" w:rsidP="001D38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744C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E744C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D384D" w:rsidRDefault="001D384D" w:rsidP="001D384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Pr="00E744C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D384D" w:rsidRDefault="001D384D" w:rsidP="001D384D">
      <w:pPr>
        <w:pStyle w:val="ConsPlusNonformat"/>
        <w:widowControl/>
        <w:tabs>
          <w:tab w:val="left" w:pos="6714"/>
        </w:tabs>
        <w:rPr>
          <w:rFonts w:ascii="Times New Roman" w:hAnsi="Times New Roman" w:cs="Times New Roman"/>
          <w:sz w:val="28"/>
          <w:szCs w:val="28"/>
        </w:rPr>
      </w:pPr>
      <w:r w:rsidRPr="00E744CC">
        <w:rPr>
          <w:rFonts w:ascii="Times New Roman" w:hAnsi="Times New Roman" w:cs="Times New Roman"/>
          <w:sz w:val="28"/>
          <w:szCs w:val="28"/>
        </w:rPr>
        <w:t xml:space="preserve"> Пензенской области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Н.А.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Петровская</w:t>
      </w:r>
      <w:proofErr w:type="gramEnd"/>
    </w:p>
    <w:p w:rsidR="001D384D" w:rsidRDefault="001D384D" w:rsidP="001D384D">
      <w:pPr>
        <w:tabs>
          <w:tab w:val="left" w:pos="709"/>
        </w:tabs>
        <w:jc w:val="both"/>
      </w:pPr>
    </w:p>
    <w:p w:rsidR="001D384D" w:rsidRPr="00EA0508" w:rsidRDefault="001D384D" w:rsidP="00FA63FB">
      <w:pPr>
        <w:pStyle w:val="2"/>
        <w:spacing w:after="0"/>
        <w:jc w:val="right"/>
        <w:rPr>
          <w:b w:val="0"/>
          <w:sz w:val="22"/>
          <w:szCs w:val="22"/>
        </w:rPr>
      </w:pPr>
      <w:r w:rsidRPr="00EA0508">
        <w:rPr>
          <w:b w:val="0"/>
          <w:sz w:val="22"/>
          <w:szCs w:val="22"/>
        </w:rPr>
        <w:lastRenderedPageBreak/>
        <w:t>Приложение</w:t>
      </w:r>
    </w:p>
    <w:p w:rsidR="001D384D" w:rsidRDefault="001D384D" w:rsidP="00FA63FB">
      <w:pPr>
        <w:spacing w:after="0" w:line="240" w:lineRule="auto"/>
        <w:jc w:val="right"/>
      </w:pPr>
      <w:r>
        <w:t xml:space="preserve">к решению Комитета </w:t>
      </w:r>
    </w:p>
    <w:p w:rsidR="001D384D" w:rsidRDefault="001D384D" w:rsidP="00FA63FB">
      <w:pPr>
        <w:spacing w:after="0" w:line="240" w:lineRule="auto"/>
        <w:jc w:val="right"/>
      </w:pPr>
      <w:r>
        <w:t>местного самоуправления</w:t>
      </w:r>
    </w:p>
    <w:p w:rsidR="001D384D" w:rsidRDefault="001D384D" w:rsidP="00FA63FB">
      <w:pPr>
        <w:spacing w:after="0" w:line="240" w:lineRule="auto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1D384D" w:rsidRDefault="001D384D" w:rsidP="00FA63FB">
      <w:pPr>
        <w:spacing w:after="0" w:line="240" w:lineRule="auto"/>
        <w:jc w:val="right"/>
      </w:pPr>
      <w:r>
        <w:t xml:space="preserve">Мокшанского района </w:t>
      </w:r>
    </w:p>
    <w:p w:rsidR="001D384D" w:rsidRDefault="001D384D" w:rsidP="00FA63FB">
      <w:pPr>
        <w:spacing w:after="0" w:line="240" w:lineRule="auto"/>
        <w:jc w:val="right"/>
      </w:pPr>
      <w:r>
        <w:t>Пензенской области</w:t>
      </w:r>
    </w:p>
    <w:p w:rsidR="001D384D" w:rsidRPr="00EA0508" w:rsidRDefault="001D384D" w:rsidP="00FA63FB">
      <w:pPr>
        <w:spacing w:after="0" w:line="240" w:lineRule="auto"/>
        <w:jc w:val="right"/>
      </w:pPr>
      <w:r>
        <w:t>от 03.12.2025 № 102-31/8</w:t>
      </w:r>
    </w:p>
    <w:p w:rsidR="001D384D" w:rsidRDefault="001D384D" w:rsidP="00FA63FB">
      <w:pPr>
        <w:tabs>
          <w:tab w:val="left" w:pos="709"/>
        </w:tabs>
        <w:spacing w:after="0"/>
        <w:jc w:val="both"/>
      </w:pPr>
    </w:p>
    <w:tbl>
      <w:tblPr>
        <w:tblpPr w:leftFromText="180" w:rightFromText="180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D384D" w:rsidTr="00D1742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384D" w:rsidRPr="00AE6C24" w:rsidRDefault="001D384D" w:rsidP="00D1742F">
            <w:pPr>
              <w:pStyle w:val="2"/>
            </w:pPr>
            <w:r>
              <w:t>УТВЕРЖДЕНО</w:t>
            </w:r>
            <w:r w:rsidRPr="00AE6C24">
              <w:t xml:space="preserve"> </w:t>
            </w:r>
            <w:r w:rsidRPr="00AE6C24">
              <w:tab/>
            </w:r>
            <w:r w:rsidRPr="00AE6C24">
              <w:tab/>
            </w:r>
            <w:r w:rsidRPr="00AE6C24">
              <w:tab/>
            </w:r>
            <w:r w:rsidRPr="00AE6C24">
              <w:tab/>
            </w:r>
          </w:p>
          <w:p w:rsidR="001D384D" w:rsidRDefault="001D384D" w:rsidP="00D1742F">
            <w:r>
              <w:t xml:space="preserve">решением Комитета                                                 </w:t>
            </w:r>
          </w:p>
          <w:p w:rsidR="001D384D" w:rsidRDefault="001D384D" w:rsidP="00D1742F">
            <w:r>
              <w:t xml:space="preserve">местного самоуправления                                        </w:t>
            </w:r>
            <w:proofErr w:type="spellStart"/>
            <w:r>
              <w:t>Плесского</w:t>
            </w:r>
            <w:proofErr w:type="spellEnd"/>
            <w:r>
              <w:t xml:space="preserve"> сельсовета                                             Мокшанского района </w:t>
            </w:r>
          </w:p>
          <w:p w:rsidR="001D384D" w:rsidRDefault="001D384D" w:rsidP="00D1742F">
            <w:r>
              <w:t>Пензенской области</w:t>
            </w:r>
          </w:p>
          <w:p w:rsidR="001D384D" w:rsidRDefault="001D384D" w:rsidP="00D1742F">
            <w:pPr>
              <w:jc w:val="both"/>
            </w:pPr>
            <w:r>
              <w:t xml:space="preserve">от  03.12.2025    </w:t>
            </w:r>
          </w:p>
          <w:p w:rsidR="001D384D" w:rsidRDefault="001D384D" w:rsidP="00D1742F">
            <w:pPr>
              <w:jc w:val="both"/>
            </w:pPr>
            <w:r>
              <w:t>№ 102-31/8</w:t>
            </w:r>
          </w:p>
          <w:p w:rsidR="001D384D" w:rsidRDefault="001D384D" w:rsidP="00D1742F">
            <w:pPr>
              <w:tabs>
                <w:tab w:val="left" w:pos="709"/>
              </w:tabs>
              <w:jc w:val="both"/>
            </w:pPr>
          </w:p>
          <w:p w:rsidR="001D384D" w:rsidRDefault="001D384D" w:rsidP="00D1742F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384D" w:rsidRPr="00AE6C24" w:rsidRDefault="001D384D" w:rsidP="00D1742F">
            <w:pPr>
              <w:pStyle w:val="2"/>
            </w:pPr>
            <w:r>
              <w:t>УТВЕРЖДЕНО</w:t>
            </w:r>
            <w:r w:rsidRPr="00AE6C24">
              <w:tab/>
            </w:r>
            <w:r w:rsidRPr="00AE6C24">
              <w:tab/>
            </w:r>
            <w:r w:rsidRPr="00AE6C24">
              <w:tab/>
            </w:r>
            <w:r w:rsidRPr="00AE6C24">
              <w:tab/>
            </w:r>
            <w:r w:rsidRPr="00AE6C24">
              <w:tab/>
            </w:r>
          </w:p>
          <w:p w:rsidR="001D384D" w:rsidRDefault="001D384D" w:rsidP="00D1742F">
            <w:r>
              <w:t>решением Собрания</w:t>
            </w:r>
          </w:p>
          <w:p w:rsidR="001D384D" w:rsidRDefault="001D384D" w:rsidP="00D1742F">
            <w:r>
              <w:t xml:space="preserve">представителей                                             Мокшанского района </w:t>
            </w:r>
          </w:p>
          <w:p w:rsidR="001D384D" w:rsidRDefault="001D384D" w:rsidP="00D1742F">
            <w:r>
              <w:t>Пензенской области</w:t>
            </w:r>
          </w:p>
          <w:p w:rsidR="001D384D" w:rsidRDefault="001D384D" w:rsidP="00D1742F">
            <w:pPr>
              <w:jc w:val="both"/>
            </w:pPr>
          </w:p>
          <w:p w:rsidR="001D384D" w:rsidRDefault="001D384D" w:rsidP="00D1742F">
            <w:pPr>
              <w:jc w:val="both"/>
            </w:pPr>
            <w:r>
              <w:t xml:space="preserve">от  ______________  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1D384D" w:rsidRDefault="001D384D" w:rsidP="00D1742F">
            <w:pPr>
              <w:jc w:val="both"/>
            </w:pPr>
            <w:r>
              <w:t xml:space="preserve">№ _______________  </w:t>
            </w:r>
          </w:p>
          <w:p w:rsidR="001D384D" w:rsidRDefault="001D384D" w:rsidP="00D1742F">
            <w:pPr>
              <w:tabs>
                <w:tab w:val="left" w:pos="709"/>
              </w:tabs>
              <w:jc w:val="both"/>
            </w:pPr>
          </w:p>
          <w:p w:rsidR="001D384D" w:rsidRDefault="001D384D" w:rsidP="00D1742F"/>
        </w:tc>
      </w:tr>
    </w:tbl>
    <w:p w:rsidR="001D384D" w:rsidRDefault="001D384D" w:rsidP="001D384D">
      <w:pPr>
        <w:tabs>
          <w:tab w:val="left" w:pos="709"/>
        </w:tabs>
        <w:jc w:val="both"/>
      </w:pP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 xml:space="preserve">Соглашение </w:t>
      </w: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 xml:space="preserve">о передаче администрацией  </w:t>
      </w:r>
      <w:proofErr w:type="spellStart"/>
      <w:r w:rsidRPr="00FA63F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FA63FB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услугами организаций культуры администрации Мокшанского района  Пензенской области</w:t>
      </w: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р.п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>окшан                                                                                             «___»____________ г.</w:t>
      </w:r>
    </w:p>
    <w:p w:rsidR="001D384D" w:rsidRPr="00FA63FB" w:rsidRDefault="001D384D" w:rsidP="001D384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3F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(далее – администрация Поселения), в лице  и о главы администрации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Чижиковой Елены Михайловны, действующего на основании Устава сельского поселения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район Пензенской области (с изменениями), с одной стороны, и администрация Мокшанского района Пензенской области (далее – </w:t>
      </w:r>
      <w:r w:rsidRPr="00FA63FB">
        <w:rPr>
          <w:rFonts w:ascii="Times New Roman" w:hAnsi="Times New Roman" w:cs="Times New Roman"/>
          <w:sz w:val="24"/>
          <w:szCs w:val="24"/>
        </w:rPr>
        <w:lastRenderedPageBreak/>
        <w:t>администрация Района), в лице главы  Мокшанского района Пензенской области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Решетченко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Алевтины Викторовны, действующего  на основании Устава муниципального района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район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1D384D" w:rsidRPr="00FA63FB" w:rsidRDefault="001D384D" w:rsidP="001D384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>1.Предмет соглашения</w:t>
      </w: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(далее – Поселение) услугами организаций культуры администрации Района, а именно: 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3FB">
        <w:rPr>
          <w:rFonts w:ascii="Times New Roman" w:hAnsi="Times New Roman" w:cs="Times New Roman"/>
          <w:sz w:val="24"/>
          <w:szCs w:val="24"/>
        </w:rPr>
        <w:t xml:space="preserve">- проведение ежемесячно не менее  16    культурно -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мероприятий различных форм и тематике, в том числе культурно-массовых мероприятий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межпоселенческого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1D384D" w:rsidRPr="00FA63FB" w:rsidRDefault="001D384D" w:rsidP="001D384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       - создание не менее  11 любительских клубных формирований различной направленности и организация их работы.</w:t>
      </w:r>
    </w:p>
    <w:p w:rsidR="001D384D" w:rsidRPr="007D196F" w:rsidRDefault="001D384D" w:rsidP="001D384D">
      <w:pPr>
        <w:tabs>
          <w:tab w:val="left" w:pos="709"/>
        </w:tabs>
        <w:ind w:firstLine="567"/>
        <w:jc w:val="both"/>
      </w:pPr>
    </w:p>
    <w:p w:rsidR="001D384D" w:rsidRDefault="001D384D" w:rsidP="001D384D">
      <w:pPr>
        <w:tabs>
          <w:tab w:val="left" w:pos="709"/>
        </w:tabs>
        <w:ind w:left="360"/>
        <w:jc w:val="center"/>
        <w:rPr>
          <w:b/>
        </w:rPr>
      </w:pPr>
    </w:p>
    <w:p w:rsidR="001D384D" w:rsidRPr="007D196F" w:rsidRDefault="001D384D" w:rsidP="00FA63FB">
      <w:pPr>
        <w:tabs>
          <w:tab w:val="left" w:pos="709"/>
        </w:tabs>
        <w:spacing w:after="0" w:line="240" w:lineRule="auto"/>
        <w:ind w:left="360"/>
        <w:jc w:val="center"/>
        <w:rPr>
          <w:b/>
        </w:rPr>
      </w:pPr>
      <w:r w:rsidRPr="007D196F">
        <w:rPr>
          <w:b/>
        </w:rPr>
        <w:t xml:space="preserve">2. Порядок определения объема и предоставления </w:t>
      </w:r>
    </w:p>
    <w:p w:rsidR="001D384D" w:rsidRPr="007D196F" w:rsidRDefault="001D384D" w:rsidP="00FA63FB">
      <w:pPr>
        <w:tabs>
          <w:tab w:val="left" w:pos="709"/>
        </w:tabs>
        <w:spacing w:after="0" w:line="240" w:lineRule="auto"/>
        <w:ind w:left="360"/>
        <w:jc w:val="center"/>
        <w:rPr>
          <w:b/>
        </w:rPr>
      </w:pPr>
      <w:r>
        <w:rPr>
          <w:b/>
        </w:rPr>
        <w:t xml:space="preserve">иных </w:t>
      </w:r>
      <w:r w:rsidRPr="007D196F">
        <w:rPr>
          <w:b/>
        </w:rPr>
        <w:t>межбюджетных трансфертов</w:t>
      </w:r>
    </w:p>
    <w:p w:rsidR="001D384D" w:rsidRPr="007D196F" w:rsidRDefault="001D384D" w:rsidP="00FA63FB">
      <w:pPr>
        <w:tabs>
          <w:tab w:val="left" w:pos="709"/>
        </w:tabs>
        <w:spacing w:after="0"/>
        <w:ind w:left="360"/>
        <w:jc w:val="center"/>
        <w:rPr>
          <w:b/>
        </w:rPr>
      </w:pPr>
    </w:p>
    <w:p w:rsidR="001D384D" w:rsidRPr="00FA63FB" w:rsidRDefault="001D384D" w:rsidP="001D384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в форме иных межбюджетных трансфертов (далее – иные МБТ).</w:t>
      </w:r>
    </w:p>
    <w:p w:rsidR="001D384D" w:rsidRPr="00FA63FB" w:rsidRDefault="001D384D" w:rsidP="001D384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ab/>
        <w:t xml:space="preserve">2.2.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Иные МБТ предоставляются на 2027 год в объеме 640500 рублей, на 2028 год в объеме 640500 рублей,  на 2029 год в объеме 640500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  <w:proofErr w:type="gramEnd"/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Мокшанского района Пензенской области, открытый в Управлении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Мокшанского района Пензенской области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по кодам бюджетной классификации Российской Федерации.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lastRenderedPageBreak/>
        <w:t>2.4. В случае нецелевого использования, средства иных МБТ подлежат возврату в бюджет Поселения.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1D384D" w:rsidRPr="007D196F" w:rsidRDefault="001D384D" w:rsidP="001D384D">
      <w:pPr>
        <w:ind w:firstLine="567"/>
        <w:jc w:val="both"/>
      </w:pP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>3.Права и обязанности сторон</w:t>
      </w: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3.1.2. Осуществляет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3.1.3.Предоставляет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3.2.1. Исполняет полномочия в пределах и за счет перечисленных сре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дств в л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>ице Муниципального бюджетного учреждения культуры «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центральный районный Дом культуры Мокшанского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3.2.3. В порядке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1D384D" w:rsidRPr="00FA63FB" w:rsidRDefault="001D384D" w:rsidP="001D384D">
      <w:pPr>
        <w:tabs>
          <w:tab w:val="left" w:pos="709"/>
        </w:tabs>
        <w:ind w:firstLine="708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3.2.4.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</w:t>
      </w:r>
      <w:r w:rsidRPr="00FA63FB">
        <w:rPr>
          <w:rFonts w:ascii="Times New Roman" w:hAnsi="Times New Roman" w:cs="Times New Roman"/>
          <w:sz w:val="24"/>
          <w:szCs w:val="24"/>
        </w:rPr>
        <w:lastRenderedPageBreak/>
        <w:t xml:space="preserve">заработной платы в регионе, может направлять на его реализацию дополнительные средства из бюджета Мокшанского района, в том числе за счет средств бюджета Пензенской области, в </w:t>
      </w:r>
      <w:r w:rsidRPr="00FA63FB">
        <w:rPr>
          <w:rStyle w:val="blk"/>
          <w:rFonts w:ascii="Times New Roman" w:hAnsi="Times New Roman" w:cs="Times New Roman"/>
          <w:sz w:val="24"/>
          <w:szCs w:val="24"/>
        </w:rPr>
        <w:t>случаях и порядке, предусмотренных</w:t>
      </w:r>
      <w:proofErr w:type="gramEnd"/>
      <w:r w:rsidRPr="00FA63FB">
        <w:rPr>
          <w:rStyle w:val="blk"/>
          <w:rFonts w:ascii="Times New Roman" w:hAnsi="Times New Roman" w:cs="Times New Roman"/>
          <w:sz w:val="24"/>
          <w:szCs w:val="24"/>
        </w:rPr>
        <w:t xml:space="preserve"> решением Собрания представителей Мокшанского района Пензенской области.</w:t>
      </w:r>
    </w:p>
    <w:p w:rsidR="001D384D" w:rsidRPr="00FA63FB" w:rsidRDefault="001D384D" w:rsidP="001D384D">
      <w:pPr>
        <w:tabs>
          <w:tab w:val="left" w:pos="709"/>
        </w:tabs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 xml:space="preserve">4. Ответственность сторон 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FA63F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A63FB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1D384D" w:rsidRPr="00FA63FB" w:rsidRDefault="001D384D" w:rsidP="001D384D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63FB">
        <w:rPr>
          <w:rFonts w:ascii="Times New Roman" w:hAnsi="Times New Roman" w:cs="Times New Roman"/>
          <w:b w:val="0"/>
          <w:sz w:val="24"/>
          <w:szCs w:val="24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FA63FB">
        <w:rPr>
          <w:rFonts w:ascii="Times New Roman" w:hAnsi="Times New Roman" w:cs="Times New Roman"/>
          <w:sz w:val="24"/>
          <w:szCs w:val="24"/>
        </w:rPr>
        <w:t xml:space="preserve">, </w:t>
      </w:r>
      <w:r w:rsidRPr="00FA63FB">
        <w:rPr>
          <w:rFonts w:ascii="Times New Roman" w:hAnsi="Times New Roman" w:cs="Times New Roman"/>
          <w:b w:val="0"/>
          <w:sz w:val="24"/>
          <w:szCs w:val="24"/>
        </w:rPr>
        <w:t>а также возмещения понесенных убытков в части, не покрытой неустойкой.</w:t>
      </w:r>
    </w:p>
    <w:p w:rsidR="001D384D" w:rsidRPr="00FA63FB" w:rsidRDefault="001D384D" w:rsidP="001D384D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384D" w:rsidRPr="00FA63FB" w:rsidRDefault="001D384D" w:rsidP="001D384D">
      <w:pPr>
        <w:tabs>
          <w:tab w:val="left" w:pos="709"/>
        </w:tabs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 xml:space="preserve">5. Срок действия, основания и </w:t>
      </w:r>
    </w:p>
    <w:p w:rsidR="001D384D" w:rsidRPr="00FA63FB" w:rsidRDefault="001D384D" w:rsidP="001D384D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3FB">
        <w:rPr>
          <w:rFonts w:ascii="Times New Roman" w:hAnsi="Times New Roman" w:cs="Times New Roman"/>
          <w:b/>
          <w:sz w:val="24"/>
          <w:szCs w:val="24"/>
        </w:rPr>
        <w:t>порядок прекращения действия Соглашения</w:t>
      </w:r>
    </w:p>
    <w:p w:rsidR="001D384D" w:rsidRPr="00FA63FB" w:rsidRDefault="001D384D" w:rsidP="001D384D">
      <w:pPr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5.1. Район наделяется полномочиями, определёнными настоящим Соглашением, на срок с 1 января 2027 года по 31 декабря 2029 года.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5.2.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представительного органа поселения об утверждении указанного  соглашения.</w:t>
      </w:r>
    </w:p>
    <w:p w:rsidR="001D384D" w:rsidRPr="00FA63FB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5.3. Настоящее Соглашение может быть досрочно прекращено: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5.3.1. по соглашению сторон;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5.3.2. в одностороннем порядке без обращения в суд: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- в случае установления факта нарушения администрацией Района осуществления переданных полномочий;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- в случае отказа одной из сторон от исполнения Соглашения.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lastRenderedPageBreak/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FA63FB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FA63FB">
        <w:rPr>
          <w:rFonts w:ascii="Times New Roman" w:hAnsi="Times New Roman" w:cs="Times New Roman"/>
          <w:sz w:val="24"/>
          <w:szCs w:val="24"/>
        </w:rPr>
        <w:t xml:space="preserve"> указанного уведомления.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1D384D" w:rsidRPr="00FA63FB" w:rsidRDefault="001D384D" w:rsidP="001D38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3FB">
        <w:rPr>
          <w:rFonts w:ascii="Times New Roman" w:hAnsi="Times New Roman" w:cs="Times New Roman"/>
          <w:sz w:val="24"/>
          <w:szCs w:val="24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1D384D" w:rsidRPr="0028123A" w:rsidRDefault="001D384D" w:rsidP="001D384D">
      <w:pPr>
        <w:tabs>
          <w:tab w:val="left" w:pos="709"/>
        </w:tabs>
        <w:jc w:val="center"/>
        <w:rPr>
          <w:b/>
          <w:sz w:val="24"/>
          <w:szCs w:val="24"/>
        </w:rPr>
      </w:pPr>
      <w:r w:rsidRPr="0028123A">
        <w:rPr>
          <w:b/>
          <w:sz w:val="24"/>
          <w:szCs w:val="24"/>
        </w:rPr>
        <w:t>6. Порядок внесения изменений в Соглашение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23A">
        <w:rPr>
          <w:rFonts w:ascii="Times New Roman" w:hAnsi="Times New Roman" w:cs="Times New Roman"/>
          <w:color w:val="000000"/>
          <w:sz w:val="24"/>
          <w:szCs w:val="24"/>
        </w:rPr>
        <w:t>6.1. Все изменения и дополнения</w:t>
      </w:r>
      <w:r w:rsidRPr="0028123A">
        <w:rPr>
          <w:rFonts w:ascii="Times New Roman" w:hAnsi="Times New Roman" w:cs="Times New Roman"/>
          <w:sz w:val="24"/>
          <w:szCs w:val="24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23A">
        <w:rPr>
          <w:rFonts w:ascii="Times New Roman" w:hAnsi="Times New Roman" w:cs="Times New Roman"/>
          <w:sz w:val="24"/>
          <w:szCs w:val="24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23A">
        <w:rPr>
          <w:rFonts w:ascii="Times New Roman" w:hAnsi="Times New Roman" w:cs="Times New Roman"/>
          <w:sz w:val="24"/>
          <w:szCs w:val="24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23A">
        <w:rPr>
          <w:rFonts w:ascii="Times New Roman" w:hAnsi="Times New Roman" w:cs="Times New Roman"/>
          <w:sz w:val="24"/>
          <w:szCs w:val="24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1D384D" w:rsidRPr="007D196F" w:rsidRDefault="001D384D" w:rsidP="001D384D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7.</w:t>
      </w:r>
      <w:r>
        <w:rPr>
          <w:b/>
        </w:rPr>
        <w:t xml:space="preserve"> </w:t>
      </w:r>
      <w:r w:rsidRPr="007D196F">
        <w:rPr>
          <w:b/>
        </w:rPr>
        <w:t>Заключительные положения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96F">
        <w:t>7</w:t>
      </w:r>
      <w:r w:rsidRPr="0028123A">
        <w:rPr>
          <w:rFonts w:ascii="Times New Roman" w:hAnsi="Times New Roman" w:cs="Times New Roman"/>
          <w:sz w:val="24"/>
          <w:szCs w:val="24"/>
        </w:rPr>
        <w:t>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23A">
        <w:rPr>
          <w:rFonts w:ascii="Times New Roman" w:hAnsi="Times New Roman" w:cs="Times New Roman"/>
          <w:sz w:val="24"/>
          <w:szCs w:val="24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1D384D" w:rsidRPr="0028123A" w:rsidRDefault="001D384D" w:rsidP="001D384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23A">
        <w:rPr>
          <w:rFonts w:ascii="Times New Roman" w:hAnsi="Times New Roman" w:cs="Times New Roman"/>
          <w:sz w:val="24"/>
          <w:szCs w:val="24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1D384D" w:rsidRPr="007D196F" w:rsidRDefault="001D384D" w:rsidP="001D384D">
      <w:pPr>
        <w:tabs>
          <w:tab w:val="left" w:pos="709"/>
        </w:tabs>
        <w:jc w:val="center"/>
        <w:rPr>
          <w:b/>
        </w:rPr>
      </w:pPr>
    </w:p>
    <w:p w:rsidR="001D384D" w:rsidRPr="007D196F" w:rsidRDefault="001D384D" w:rsidP="001D384D">
      <w:pPr>
        <w:tabs>
          <w:tab w:val="left" w:pos="709"/>
        </w:tabs>
        <w:jc w:val="center"/>
        <w:rPr>
          <w:b/>
        </w:rPr>
      </w:pPr>
      <w:r w:rsidRPr="007D196F">
        <w:rPr>
          <w:b/>
        </w:rPr>
        <w:t>8. Подписи Сторон</w:t>
      </w:r>
    </w:p>
    <w:p w:rsidR="001D384D" w:rsidRPr="007D196F" w:rsidRDefault="001D384D" w:rsidP="001D384D">
      <w:pPr>
        <w:tabs>
          <w:tab w:val="left" w:pos="709"/>
        </w:tabs>
        <w:jc w:val="center"/>
        <w:rPr>
          <w:b/>
        </w:rPr>
      </w:pPr>
    </w:p>
    <w:tbl>
      <w:tblPr>
        <w:tblW w:w="0" w:type="auto"/>
        <w:tblInd w:w="-318" w:type="dxa"/>
        <w:tblLook w:val="00A0"/>
      </w:tblPr>
      <w:tblGrid>
        <w:gridCol w:w="4635"/>
        <w:gridCol w:w="4636"/>
      </w:tblGrid>
      <w:tr w:rsidR="001D384D" w:rsidRPr="007D196F" w:rsidTr="0028123A">
        <w:trPr>
          <w:trHeight w:val="4729"/>
        </w:trPr>
        <w:tc>
          <w:tcPr>
            <w:tcW w:w="4635" w:type="dxa"/>
          </w:tcPr>
          <w:p w:rsidR="001D384D" w:rsidRPr="007D196F" w:rsidRDefault="001D384D" w:rsidP="00D1742F">
            <w:pPr>
              <w:tabs>
                <w:tab w:val="left" w:pos="709"/>
              </w:tabs>
              <w:rPr>
                <w:rFonts w:eastAsia="Calibri"/>
                <w:b/>
              </w:rPr>
            </w:pPr>
            <w:r w:rsidRPr="007D196F">
              <w:rPr>
                <w:b/>
              </w:rPr>
              <w:lastRenderedPageBreak/>
              <w:t xml:space="preserve">Администрация  </w:t>
            </w:r>
            <w:proofErr w:type="spellStart"/>
            <w:r>
              <w:rPr>
                <w:b/>
              </w:rPr>
              <w:t>Плесского</w:t>
            </w:r>
            <w:proofErr w:type="spellEnd"/>
            <w:r>
              <w:rPr>
                <w:b/>
              </w:rPr>
              <w:t xml:space="preserve"> </w:t>
            </w:r>
            <w:r w:rsidRPr="007D196F">
              <w:rPr>
                <w:b/>
              </w:rPr>
              <w:t xml:space="preserve"> сельсовета </w:t>
            </w:r>
            <w:r>
              <w:rPr>
                <w:b/>
              </w:rPr>
              <w:t>Мокшанского</w:t>
            </w:r>
            <w:r w:rsidRPr="007D196F">
              <w:rPr>
                <w:b/>
              </w:rPr>
              <w:t xml:space="preserve"> района Пензенской области</w:t>
            </w:r>
          </w:p>
          <w:p w:rsidR="001D384D" w:rsidRDefault="001D384D" w:rsidP="00D1742F">
            <w:pPr>
              <w:tabs>
                <w:tab w:val="left" w:pos="709"/>
              </w:tabs>
            </w:pPr>
            <w:r w:rsidRPr="007D196F">
              <w:t xml:space="preserve">Адрес: </w:t>
            </w:r>
            <w:r>
              <w:t xml:space="preserve">442381, Пензенская обл.,  </w:t>
            </w:r>
            <w:proofErr w:type="spellStart"/>
            <w:r>
              <w:t>Мокшанский</w:t>
            </w:r>
            <w:proofErr w:type="spellEnd"/>
            <w:r>
              <w:t xml:space="preserve"> р-н,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лесс</w:t>
            </w:r>
            <w:proofErr w:type="spellEnd"/>
            <w:r>
              <w:t xml:space="preserve"> </w:t>
            </w:r>
          </w:p>
          <w:p w:rsidR="001D384D" w:rsidRDefault="001D384D" w:rsidP="00D1742F">
            <w:pPr>
              <w:tabs>
                <w:tab w:val="left" w:pos="709"/>
              </w:tabs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 xml:space="preserve">ентральная, д.42 </w:t>
            </w:r>
          </w:p>
          <w:p w:rsidR="001D384D" w:rsidRDefault="001D384D" w:rsidP="00D1742F">
            <w:pPr>
              <w:tabs>
                <w:tab w:val="left" w:pos="709"/>
              </w:tabs>
            </w:pPr>
            <w:r w:rsidRPr="007D196F">
              <w:t xml:space="preserve">ИНН </w:t>
            </w:r>
            <w:r>
              <w:t xml:space="preserve"> 5823003415</w:t>
            </w:r>
          </w:p>
          <w:p w:rsidR="001D384D" w:rsidRPr="007D196F" w:rsidRDefault="001D384D" w:rsidP="00D1742F">
            <w:pPr>
              <w:tabs>
                <w:tab w:val="left" w:pos="709"/>
              </w:tabs>
            </w:pPr>
            <w:r w:rsidRPr="007D196F">
              <w:t xml:space="preserve">КПП </w:t>
            </w:r>
            <w:r>
              <w:t xml:space="preserve"> 582301001</w:t>
            </w:r>
          </w:p>
          <w:p w:rsidR="001D384D" w:rsidRDefault="001D384D" w:rsidP="00D1742F">
            <w:pPr>
              <w:tabs>
                <w:tab w:val="left" w:pos="709"/>
              </w:tabs>
            </w:pPr>
          </w:p>
          <w:p w:rsidR="001D384D" w:rsidRDefault="001D384D" w:rsidP="00D1742F">
            <w:pPr>
              <w:tabs>
                <w:tab w:val="left" w:pos="709"/>
              </w:tabs>
            </w:pPr>
            <w:r>
              <w:t>И о Г</w:t>
            </w:r>
            <w:r w:rsidRPr="007D196F">
              <w:t>лав</w:t>
            </w:r>
            <w:r>
              <w:t>ы</w:t>
            </w:r>
            <w:r w:rsidRPr="007D196F">
              <w:t xml:space="preserve"> администрации </w:t>
            </w:r>
            <w:proofErr w:type="spellStart"/>
            <w:r>
              <w:t>Плесского</w:t>
            </w:r>
            <w:proofErr w:type="spellEnd"/>
            <w:r w:rsidRPr="007D196F">
              <w:t xml:space="preserve"> сельсовета </w:t>
            </w:r>
            <w:r>
              <w:t>Мокшанского</w:t>
            </w:r>
            <w:r w:rsidRPr="007D196F">
              <w:t xml:space="preserve"> района Пензенской области</w:t>
            </w:r>
          </w:p>
          <w:p w:rsidR="001D384D" w:rsidRPr="007D196F" w:rsidRDefault="001D384D" w:rsidP="00D1742F">
            <w:pPr>
              <w:tabs>
                <w:tab w:val="left" w:pos="709"/>
              </w:tabs>
              <w:rPr>
                <w:rFonts w:eastAsia="Calibri"/>
              </w:rPr>
            </w:pPr>
            <w:r w:rsidRPr="007D196F">
              <w:t xml:space="preserve">________________ </w:t>
            </w:r>
            <w:r>
              <w:t xml:space="preserve"> </w:t>
            </w:r>
          </w:p>
        </w:tc>
        <w:tc>
          <w:tcPr>
            <w:tcW w:w="4636" w:type="dxa"/>
          </w:tcPr>
          <w:p w:rsidR="001D384D" w:rsidRDefault="001D384D" w:rsidP="00D1742F">
            <w:pPr>
              <w:tabs>
                <w:tab w:val="left" w:pos="709"/>
              </w:tabs>
              <w:rPr>
                <w:b/>
              </w:rPr>
            </w:pPr>
            <w:r w:rsidRPr="007D196F">
              <w:rPr>
                <w:b/>
              </w:rPr>
              <w:t xml:space="preserve">Администрация </w:t>
            </w:r>
            <w:r>
              <w:rPr>
                <w:b/>
              </w:rPr>
              <w:t>Мокшанского</w:t>
            </w:r>
            <w:r w:rsidRPr="007D196F">
              <w:rPr>
                <w:b/>
              </w:rPr>
              <w:t xml:space="preserve"> района Пензенской области</w:t>
            </w:r>
          </w:p>
          <w:p w:rsidR="001D384D" w:rsidRDefault="001D384D" w:rsidP="00D1742F">
            <w:pPr>
              <w:tabs>
                <w:tab w:val="left" w:pos="709"/>
              </w:tabs>
            </w:pPr>
            <w:r w:rsidRPr="007D196F">
              <w:t>Адрес</w:t>
            </w:r>
            <w:r>
              <w:t>: 442370, Пензенская обл., р.п</w:t>
            </w:r>
            <w:proofErr w:type="gramStart"/>
            <w:r>
              <w:t>.М</w:t>
            </w:r>
            <w:proofErr w:type="gramEnd"/>
            <w:r>
              <w:t xml:space="preserve">окшан. ул. </w:t>
            </w:r>
            <w:proofErr w:type="spellStart"/>
            <w:r>
              <w:t>Поцелуева</w:t>
            </w:r>
            <w:proofErr w:type="spellEnd"/>
            <w:r>
              <w:t>, д.1</w:t>
            </w:r>
          </w:p>
          <w:p w:rsidR="001D384D" w:rsidRDefault="001D384D" w:rsidP="00D1742F">
            <w:pPr>
              <w:tabs>
                <w:tab w:val="left" w:pos="709"/>
              </w:tabs>
            </w:pPr>
            <w:r>
              <w:t>И</w:t>
            </w:r>
            <w:r w:rsidRPr="007D196F">
              <w:t xml:space="preserve">НН </w:t>
            </w:r>
            <w:r>
              <w:t xml:space="preserve"> 5823007561</w:t>
            </w:r>
          </w:p>
          <w:p w:rsidR="001D384D" w:rsidRDefault="001D384D" w:rsidP="00D1742F">
            <w:pPr>
              <w:tabs>
                <w:tab w:val="left" w:pos="709"/>
              </w:tabs>
            </w:pPr>
            <w:r w:rsidRPr="007D196F">
              <w:t xml:space="preserve">КПП </w:t>
            </w:r>
            <w:r>
              <w:t xml:space="preserve"> 582301001</w:t>
            </w:r>
          </w:p>
          <w:p w:rsidR="001D384D" w:rsidRPr="007D196F" w:rsidRDefault="001D384D" w:rsidP="00D1742F">
            <w:pPr>
              <w:tabs>
                <w:tab w:val="left" w:pos="709"/>
              </w:tabs>
            </w:pPr>
          </w:p>
          <w:p w:rsidR="001D384D" w:rsidRDefault="001D384D" w:rsidP="00D1742F">
            <w:pPr>
              <w:tabs>
                <w:tab w:val="left" w:pos="709"/>
              </w:tabs>
            </w:pPr>
            <w:r>
              <w:t>Глава</w:t>
            </w:r>
            <w:r w:rsidRPr="007D196F">
              <w:t xml:space="preserve"> </w:t>
            </w:r>
            <w:r>
              <w:t>Мокшанского</w:t>
            </w:r>
            <w:r w:rsidRPr="007D196F">
              <w:t xml:space="preserve"> района Пензенской области</w:t>
            </w:r>
          </w:p>
          <w:p w:rsidR="001D384D" w:rsidRPr="007D196F" w:rsidRDefault="001D384D" w:rsidP="00D1742F">
            <w:pPr>
              <w:tabs>
                <w:tab w:val="left" w:pos="709"/>
              </w:tabs>
              <w:jc w:val="center"/>
              <w:rPr>
                <w:rFonts w:eastAsia="Calibri"/>
              </w:rPr>
            </w:pPr>
            <w:r w:rsidRPr="007D196F">
              <w:t>____________________</w:t>
            </w:r>
            <w:r>
              <w:t xml:space="preserve">А.В. </w:t>
            </w:r>
            <w:proofErr w:type="spellStart"/>
            <w:r>
              <w:t>Решетченко</w:t>
            </w:r>
            <w:proofErr w:type="spellEnd"/>
          </w:p>
        </w:tc>
      </w:tr>
    </w:tbl>
    <w:p w:rsidR="001D384D" w:rsidRDefault="001D384D" w:rsidP="001D384D">
      <w:pPr>
        <w:pStyle w:val="2"/>
        <w:rPr>
          <w:b w:val="0"/>
          <w:sz w:val="24"/>
          <w:szCs w:val="24"/>
        </w:rPr>
      </w:pPr>
    </w:p>
    <w:p w:rsidR="001D384D" w:rsidRDefault="001D384D" w:rsidP="001D384D"/>
    <w:p w:rsidR="001D384D" w:rsidRDefault="001D384D" w:rsidP="001D384D"/>
    <w:p w:rsidR="001D384D" w:rsidRDefault="001D384D" w:rsidP="001D384D">
      <w:pPr>
        <w:jc w:val="right"/>
        <w:sectPr w:rsidR="001D384D" w:rsidSect="0028123A">
          <w:footerReference w:type="default" r:id="rId11"/>
          <w:pgSz w:w="11906" w:h="16838"/>
          <w:pgMar w:top="567" w:right="850" w:bottom="284" w:left="1701" w:header="709" w:footer="709" w:gutter="0"/>
          <w:cols w:space="708"/>
          <w:docGrid w:linePitch="360"/>
        </w:sectPr>
      </w:pPr>
    </w:p>
    <w:p w:rsidR="001D384D" w:rsidRDefault="001D384D" w:rsidP="001D384D">
      <w:pPr>
        <w:jc w:val="right"/>
      </w:pPr>
      <w:r>
        <w:lastRenderedPageBreak/>
        <w:t>Приложение 1</w:t>
      </w:r>
    </w:p>
    <w:p w:rsidR="001D384D" w:rsidRDefault="001D384D" w:rsidP="001D384D">
      <w:pPr>
        <w:jc w:val="right"/>
      </w:pPr>
      <w:r>
        <w:t xml:space="preserve">к Соглашению от   «____»___________________  </w:t>
      </w:r>
      <w:proofErr w:type="gramStart"/>
      <w:r>
        <w:t>г</w:t>
      </w:r>
      <w:proofErr w:type="gramEnd"/>
      <w:r>
        <w:t>.</w:t>
      </w:r>
    </w:p>
    <w:p w:rsidR="001D384D" w:rsidRDefault="001D384D" w:rsidP="001D384D"/>
    <w:p w:rsidR="001D384D" w:rsidRDefault="001D384D" w:rsidP="001D384D"/>
    <w:p w:rsidR="001D384D" w:rsidRDefault="001D384D" w:rsidP="001D384D">
      <w:pPr>
        <w:jc w:val="center"/>
        <w:rPr>
          <w:b/>
        </w:rPr>
      </w:pPr>
      <w:r>
        <w:rPr>
          <w:b/>
        </w:rPr>
        <w:t>РАСЧЕТ</w:t>
      </w:r>
    </w:p>
    <w:p w:rsidR="001D384D" w:rsidRPr="0028123A" w:rsidRDefault="001D384D" w:rsidP="001D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23A">
        <w:rPr>
          <w:rFonts w:ascii="Times New Roman" w:hAnsi="Times New Roman" w:cs="Times New Roman"/>
          <w:b/>
          <w:sz w:val="24"/>
          <w:szCs w:val="24"/>
        </w:rPr>
        <w:t xml:space="preserve">объема иных межбюджетных трансфертов предоставляемых бюджету Мокшанского района Пензенской области из бюджета </w:t>
      </w:r>
      <w:proofErr w:type="spellStart"/>
      <w:r w:rsidRPr="0028123A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28123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на</w:t>
      </w:r>
      <w:r w:rsidRPr="0028123A">
        <w:rPr>
          <w:rFonts w:ascii="Times New Roman" w:hAnsi="Times New Roman" w:cs="Times New Roman"/>
          <w:sz w:val="24"/>
          <w:szCs w:val="24"/>
        </w:rPr>
        <w:t xml:space="preserve"> </w:t>
      </w:r>
      <w:r w:rsidRPr="0028123A">
        <w:rPr>
          <w:rFonts w:ascii="Times New Roman" w:hAnsi="Times New Roman" w:cs="Times New Roman"/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28123A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28123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услугами организаций культуры </w:t>
      </w:r>
    </w:p>
    <w:p w:rsidR="001D384D" w:rsidRPr="00376DF5" w:rsidRDefault="001D384D" w:rsidP="001D384D">
      <w:pPr>
        <w:rPr>
          <w:b/>
        </w:rPr>
      </w:pPr>
    </w:p>
    <w:p w:rsidR="001D384D" w:rsidRDefault="001D384D" w:rsidP="0028123A">
      <w:pPr>
        <w:spacing w:after="0" w:line="240" w:lineRule="auto"/>
      </w:pPr>
      <w:r>
        <w:t>Ежегодный объем иных межбюджетных трансфертов определяется по формуле:</w:t>
      </w:r>
    </w:p>
    <w:p w:rsidR="001D384D" w:rsidRDefault="001D384D" w:rsidP="0028123A">
      <w:pPr>
        <w:spacing w:after="0" w:line="240" w:lineRule="auto"/>
        <w:jc w:val="center"/>
      </w:pPr>
      <w:proofErr w:type="spellStart"/>
      <w:r>
        <w:t>О</w:t>
      </w:r>
      <w:r>
        <w:rPr>
          <w:vertAlign w:val="subscript"/>
        </w:rPr>
        <w:t>мбт</w:t>
      </w:r>
      <w:r>
        <w:t>=</w:t>
      </w:r>
      <w:proofErr w:type="spellEnd"/>
      <w:r>
        <w:t xml:space="preserve"> </w:t>
      </w:r>
      <w:proofErr w:type="spellStart"/>
      <w:r>
        <w:t>З</w:t>
      </w:r>
      <w:r>
        <w:rPr>
          <w:vertAlign w:val="subscript"/>
        </w:rPr>
        <w:t>пл</w:t>
      </w:r>
      <w:proofErr w:type="spellEnd"/>
      <w:r>
        <w:t xml:space="preserve"> </w:t>
      </w:r>
      <w:r w:rsidRPr="00D16630">
        <w:t xml:space="preserve">+ </w:t>
      </w:r>
      <w:proofErr w:type="spellStart"/>
      <w:r>
        <w:t>Н</w:t>
      </w:r>
      <w:r>
        <w:rPr>
          <w:vertAlign w:val="subscript"/>
        </w:rPr>
        <w:t>пл,</w:t>
      </w:r>
      <w:r>
        <w:t>+М</w:t>
      </w:r>
      <w:r>
        <w:rPr>
          <w:vertAlign w:val="subscript"/>
        </w:rPr>
        <w:t>т</w:t>
      </w:r>
      <w:proofErr w:type="spellEnd"/>
      <w:r>
        <w:t>, где</w:t>
      </w:r>
    </w:p>
    <w:p w:rsidR="001D384D" w:rsidRPr="009F41A8" w:rsidRDefault="001D384D" w:rsidP="0028123A">
      <w:pPr>
        <w:spacing w:after="0" w:line="240" w:lineRule="auto"/>
        <w:rPr>
          <w:vertAlign w:val="subscript"/>
        </w:rPr>
      </w:pPr>
      <w:proofErr w:type="spellStart"/>
      <w:r w:rsidRPr="009F41A8">
        <w:t>З</w:t>
      </w:r>
      <w:r w:rsidRPr="009F41A8">
        <w:rPr>
          <w:vertAlign w:val="subscript"/>
        </w:rPr>
        <w:t>пл</w:t>
      </w:r>
      <w:proofErr w:type="spellEnd"/>
      <w:r w:rsidRPr="009F41A8">
        <w:rPr>
          <w:vertAlign w:val="subscript"/>
        </w:rPr>
        <w:t xml:space="preserve"> </w:t>
      </w:r>
      <w:r>
        <w:rPr>
          <w:vertAlign w:val="subscript"/>
        </w:rPr>
        <w:t xml:space="preserve">– </w:t>
      </w:r>
      <w:r>
        <w:t xml:space="preserve">общий фонд </w:t>
      </w:r>
      <w:r w:rsidRPr="00E10317">
        <w:t>на за</w:t>
      </w:r>
      <w:r w:rsidRPr="009F41A8">
        <w:t>работн</w:t>
      </w:r>
      <w:r>
        <w:t>ую</w:t>
      </w:r>
      <w:r w:rsidRPr="009F41A8">
        <w:t xml:space="preserve"> плат</w:t>
      </w:r>
      <w:r>
        <w:t>у;</w:t>
      </w:r>
    </w:p>
    <w:p w:rsidR="001D384D" w:rsidRDefault="001D384D" w:rsidP="0028123A">
      <w:pPr>
        <w:spacing w:after="0" w:line="240" w:lineRule="auto"/>
      </w:pPr>
      <w:proofErr w:type="spellStart"/>
      <w:r w:rsidRPr="009F41A8">
        <w:t>Н</w:t>
      </w:r>
      <w:r w:rsidRPr="009F41A8">
        <w:rPr>
          <w:vertAlign w:val="subscript"/>
        </w:rPr>
        <w:t>пл</w:t>
      </w:r>
      <w:proofErr w:type="spellEnd"/>
      <w:r w:rsidRPr="009F41A8">
        <w:t xml:space="preserve"> - начисление на оплату труда</w:t>
      </w:r>
      <w:r>
        <w:t>;</w:t>
      </w:r>
    </w:p>
    <w:p w:rsidR="001D384D" w:rsidRPr="00FC6AB0" w:rsidRDefault="001D384D" w:rsidP="0028123A">
      <w:pPr>
        <w:spacing w:after="0" w:line="240" w:lineRule="auto"/>
      </w:pPr>
      <w:r>
        <w:t>М</w:t>
      </w:r>
      <w:r>
        <w:rPr>
          <w:vertAlign w:val="subscript"/>
        </w:rPr>
        <w:t>т</w:t>
      </w:r>
      <w:r>
        <w:t xml:space="preserve"> – материально-техническое обеспечение:   </w:t>
      </w:r>
      <w:proofErr w:type="spellStart"/>
      <w:r>
        <w:t>М</w:t>
      </w:r>
      <w:r>
        <w:rPr>
          <w:vertAlign w:val="subscript"/>
        </w:rPr>
        <w:t>т</w:t>
      </w:r>
      <w:r>
        <w:t>=</w:t>
      </w:r>
      <w:proofErr w:type="spellEnd"/>
      <w:r w:rsidRPr="00FC6AB0">
        <w:t xml:space="preserve"> </w:t>
      </w:r>
      <w:r>
        <w:t>(</w:t>
      </w:r>
      <w:proofErr w:type="spellStart"/>
      <w:r>
        <w:t>З</w:t>
      </w:r>
      <w:r>
        <w:rPr>
          <w:vertAlign w:val="subscript"/>
        </w:rPr>
        <w:t>пл</w:t>
      </w:r>
      <w:r>
        <w:t>+</w:t>
      </w:r>
      <w:proofErr w:type="spellEnd"/>
      <w:r w:rsidRPr="00D77F98">
        <w:t xml:space="preserve"> </w:t>
      </w:r>
      <w:proofErr w:type="spellStart"/>
      <w:r>
        <w:t>Н</w:t>
      </w:r>
      <w:r>
        <w:rPr>
          <w:vertAlign w:val="subscript"/>
        </w:rPr>
        <w:t>пл</w:t>
      </w:r>
      <w:proofErr w:type="spellEnd"/>
      <w:proofErr w:type="gramStart"/>
      <w:r>
        <w:t xml:space="preserve"> )</w:t>
      </w:r>
      <w:proofErr w:type="gramEnd"/>
      <w:r>
        <w:t>*1%.</w:t>
      </w:r>
    </w:p>
    <w:p w:rsidR="001D384D" w:rsidRDefault="001D384D" w:rsidP="0028123A">
      <w:pPr>
        <w:spacing w:after="0" w:line="240" w:lineRule="auto"/>
      </w:pPr>
    </w:p>
    <w:p w:rsidR="001D384D" w:rsidRDefault="001D384D" w:rsidP="0028123A">
      <w:pPr>
        <w:spacing w:after="0" w:line="240" w:lineRule="auto"/>
      </w:pPr>
      <w:r>
        <w:t>Н</w:t>
      </w:r>
      <w:r w:rsidRPr="009F41A8">
        <w:t>ачисление на оплату труда</w:t>
      </w:r>
      <w:r>
        <w:t xml:space="preserve"> определяется по формуле:     </w:t>
      </w:r>
      <w:proofErr w:type="spellStart"/>
      <w:r w:rsidRPr="009F41A8">
        <w:t>Н</w:t>
      </w:r>
      <w:r w:rsidRPr="009F41A8">
        <w:rPr>
          <w:vertAlign w:val="subscript"/>
        </w:rPr>
        <w:t>пл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пл</w:t>
      </w:r>
      <w:proofErr w:type="spellEnd"/>
      <w:r>
        <w:t>* 30,2%.</w:t>
      </w:r>
    </w:p>
    <w:p w:rsidR="001D384D" w:rsidRDefault="001D384D" w:rsidP="0028123A">
      <w:pPr>
        <w:spacing w:after="0" w:line="240" w:lineRule="auto"/>
      </w:pPr>
    </w:p>
    <w:p w:rsidR="001D384D" w:rsidRPr="00A0186E" w:rsidRDefault="001D384D" w:rsidP="0028123A">
      <w:pPr>
        <w:spacing w:after="0" w:line="240" w:lineRule="auto"/>
      </w:pPr>
      <w:r>
        <w:t xml:space="preserve">Общий фонд </w:t>
      </w:r>
      <w:r w:rsidRPr="00E10317">
        <w:t>на за</w:t>
      </w:r>
      <w:r w:rsidRPr="009F41A8">
        <w:t>работн</w:t>
      </w:r>
      <w:r>
        <w:t>ую</w:t>
      </w:r>
      <w:r w:rsidRPr="009F41A8">
        <w:t xml:space="preserve"> плат</w:t>
      </w:r>
      <w:r>
        <w:t xml:space="preserve">у определяется по формуле:    </w:t>
      </w:r>
      <w:proofErr w:type="spellStart"/>
      <w:r w:rsidRPr="009F41A8">
        <w:t>З</w:t>
      </w:r>
      <w:r w:rsidRPr="009F41A8">
        <w:rPr>
          <w:vertAlign w:val="subscript"/>
        </w:rPr>
        <w:t>пл</w:t>
      </w:r>
      <w:r>
        <w:t>=</w:t>
      </w:r>
      <w:proofErr w:type="spellEnd"/>
      <w:r>
        <w:t xml:space="preserve"> ∑</w:t>
      </w:r>
      <w:r w:rsidRPr="00B17795">
        <w:t xml:space="preserve"> </w:t>
      </w:r>
      <w:proofErr w:type="spellStart"/>
      <w:r w:rsidRPr="009F41A8">
        <w:t>З</w:t>
      </w:r>
      <w:r w:rsidRPr="009F41A8">
        <w:rPr>
          <w:vertAlign w:val="subscript"/>
        </w:rPr>
        <w:t>пл</w:t>
      </w:r>
      <w:proofErr w:type="spellEnd"/>
      <w:proofErr w:type="gramStart"/>
      <w:r>
        <w:rPr>
          <w:vertAlign w:val="subscript"/>
          <w:lang w:val="en-US"/>
        </w:rPr>
        <w:t>j</w:t>
      </w:r>
      <w:proofErr w:type="gramEnd"/>
      <w:r>
        <w:t>,</w:t>
      </w:r>
      <w:r w:rsidRPr="00A0186E">
        <w:t xml:space="preserve"> где</w:t>
      </w:r>
    </w:p>
    <w:p w:rsidR="001D384D" w:rsidRDefault="001D384D" w:rsidP="0028123A">
      <w:pPr>
        <w:spacing w:after="0"/>
      </w:pPr>
    </w:p>
    <w:p w:rsidR="001D384D" w:rsidRDefault="001D384D" w:rsidP="001D384D">
      <w:proofErr w:type="spellStart"/>
      <w:r w:rsidRPr="009F41A8">
        <w:t>З</w:t>
      </w:r>
      <w:r w:rsidRPr="009F41A8">
        <w:rPr>
          <w:vertAlign w:val="subscript"/>
        </w:rPr>
        <w:t>пл</w:t>
      </w:r>
      <w:proofErr w:type="spellEnd"/>
      <w:proofErr w:type="gramStart"/>
      <w:r>
        <w:rPr>
          <w:vertAlign w:val="subscript"/>
          <w:lang w:val="en-US"/>
        </w:rPr>
        <w:t>j</w:t>
      </w:r>
      <w:proofErr w:type="gramEnd"/>
      <w:r>
        <w:t xml:space="preserve"> -  фонд  </w:t>
      </w:r>
      <w:r w:rsidRPr="00E10317">
        <w:t>за</w:t>
      </w:r>
      <w:r w:rsidRPr="009F41A8">
        <w:t>работн</w:t>
      </w:r>
      <w:r>
        <w:t>ой</w:t>
      </w:r>
      <w:r w:rsidRPr="009F41A8">
        <w:t xml:space="preserve"> плат</w:t>
      </w:r>
      <w:r>
        <w:t>ы</w:t>
      </w:r>
      <w:r w:rsidRPr="005E4B83">
        <w:t xml:space="preserve"> </w:t>
      </w:r>
      <w:r>
        <w:t>по j-ой должности установленный в таблице 1.</w:t>
      </w:r>
    </w:p>
    <w:p w:rsidR="001D384D" w:rsidRDefault="001D384D" w:rsidP="001D384D"/>
    <w:p w:rsidR="0028123A" w:rsidRDefault="0028123A" w:rsidP="001D384D"/>
    <w:p w:rsidR="0028123A" w:rsidRDefault="0028123A" w:rsidP="001D384D"/>
    <w:p w:rsidR="0028123A" w:rsidRDefault="0028123A" w:rsidP="001D384D"/>
    <w:p w:rsidR="001D384D" w:rsidRDefault="001D384D" w:rsidP="001D384D">
      <w:pPr>
        <w:jc w:val="right"/>
        <w:rPr>
          <w:sz w:val="20"/>
        </w:rPr>
      </w:pPr>
      <w:r>
        <w:rPr>
          <w:sz w:val="20"/>
        </w:rPr>
        <w:lastRenderedPageBreak/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1701"/>
        <w:gridCol w:w="2694"/>
        <w:gridCol w:w="2409"/>
        <w:gridCol w:w="2127"/>
        <w:gridCol w:w="3261"/>
      </w:tblGrid>
      <w:tr w:rsidR="001D384D" w:rsidRPr="00E01212" w:rsidTr="00D1742F">
        <w:tc>
          <w:tcPr>
            <w:tcW w:w="2943" w:type="dxa"/>
          </w:tcPr>
          <w:p w:rsidR="001D384D" w:rsidRPr="00E01212" w:rsidRDefault="001D384D" w:rsidP="00D1742F">
            <w:pPr>
              <w:jc w:val="center"/>
              <w:rPr>
                <w:b/>
              </w:rPr>
            </w:pPr>
            <w:r w:rsidRPr="00E01212">
              <w:rPr>
                <w:b/>
              </w:rPr>
              <w:t>Наименование должности</w:t>
            </w:r>
          </w:p>
        </w:tc>
        <w:tc>
          <w:tcPr>
            <w:tcW w:w="1701" w:type="dxa"/>
          </w:tcPr>
          <w:p w:rsidR="001D384D" w:rsidRPr="00E01212" w:rsidRDefault="001D384D" w:rsidP="00D1742F">
            <w:pPr>
              <w:jc w:val="center"/>
              <w:rPr>
                <w:b/>
              </w:rPr>
            </w:pPr>
            <w:r w:rsidRPr="00E01212">
              <w:rPr>
                <w:b/>
              </w:rPr>
              <w:t>Тарифная ставка</w:t>
            </w:r>
            <w:r>
              <w:rPr>
                <w:b/>
              </w:rPr>
              <w:t xml:space="preserve"> </w:t>
            </w:r>
            <w:r w:rsidRPr="005E61B8">
              <w:rPr>
                <w:b/>
              </w:rPr>
              <w:t>(Тс),</w:t>
            </w:r>
            <w:r w:rsidRPr="00E01212">
              <w:rPr>
                <w:b/>
              </w:rPr>
              <w:t xml:space="preserve"> ед.</w:t>
            </w:r>
          </w:p>
        </w:tc>
        <w:tc>
          <w:tcPr>
            <w:tcW w:w="2694" w:type="dxa"/>
          </w:tcPr>
          <w:p w:rsidR="001D384D" w:rsidRPr="00E01212" w:rsidRDefault="001D384D" w:rsidP="00D1742F">
            <w:pPr>
              <w:jc w:val="center"/>
              <w:rPr>
                <w:b/>
              </w:rPr>
            </w:pPr>
            <w:r w:rsidRPr="00E01212">
              <w:rPr>
                <w:b/>
              </w:rPr>
              <w:t>Фонд на заработную плату</w:t>
            </w:r>
            <w:r w:rsidRPr="00563032">
              <w:rPr>
                <w:b/>
              </w:rPr>
              <w:t xml:space="preserve"> </w:t>
            </w:r>
            <w:r w:rsidRPr="00E01212">
              <w:rPr>
                <w:b/>
              </w:rPr>
              <w:t>(</w:t>
            </w:r>
            <w:proofErr w:type="spellStart"/>
            <w:r w:rsidRPr="00E01212">
              <w:rPr>
                <w:b/>
              </w:rPr>
              <w:t>З</w:t>
            </w:r>
            <w:r w:rsidRPr="00E01212">
              <w:rPr>
                <w:b/>
                <w:vertAlign w:val="subscript"/>
              </w:rPr>
              <w:t>пл</w:t>
            </w:r>
            <w:proofErr w:type="spellEnd"/>
            <w:r w:rsidRPr="00E01212">
              <w:rPr>
                <w:b/>
                <w:vertAlign w:val="subscript"/>
              </w:rPr>
              <w:t>)</w:t>
            </w:r>
            <w:r w:rsidRPr="00E01212">
              <w:rPr>
                <w:b/>
              </w:rPr>
              <w:t>, руб.</w:t>
            </w:r>
          </w:p>
        </w:tc>
        <w:tc>
          <w:tcPr>
            <w:tcW w:w="2409" w:type="dxa"/>
          </w:tcPr>
          <w:p w:rsidR="001D384D" w:rsidRPr="00E01212" w:rsidRDefault="001D384D" w:rsidP="00D1742F">
            <w:pPr>
              <w:jc w:val="center"/>
              <w:rPr>
                <w:b/>
              </w:rPr>
            </w:pPr>
            <w:r w:rsidRPr="00E01212">
              <w:rPr>
                <w:b/>
              </w:rPr>
              <w:t>Начисление на оплату труда (</w:t>
            </w:r>
            <w:proofErr w:type="spellStart"/>
            <w:r w:rsidRPr="00E01212">
              <w:rPr>
                <w:b/>
              </w:rPr>
              <w:t>Н</w:t>
            </w:r>
            <w:r w:rsidRPr="00E01212">
              <w:rPr>
                <w:b/>
                <w:vertAlign w:val="subscript"/>
              </w:rPr>
              <w:t>пл</w:t>
            </w:r>
            <w:proofErr w:type="spellEnd"/>
            <w:r w:rsidRPr="00E01212">
              <w:rPr>
                <w:b/>
              </w:rPr>
              <w:t>), руб.</w:t>
            </w:r>
          </w:p>
          <w:p w:rsidR="001D384D" w:rsidRPr="00E01212" w:rsidRDefault="001D384D" w:rsidP="00D1742F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1D384D" w:rsidRPr="00B918AE" w:rsidRDefault="001D384D" w:rsidP="00D1742F">
            <w:pPr>
              <w:jc w:val="center"/>
              <w:rPr>
                <w:b/>
              </w:rPr>
            </w:pPr>
            <w:r w:rsidRPr="00B918AE">
              <w:rPr>
                <w:b/>
              </w:rPr>
              <w:t>Материально-техническое обеспечение</w:t>
            </w:r>
            <w:r>
              <w:rPr>
                <w:b/>
              </w:rPr>
              <w:t xml:space="preserve"> (</w:t>
            </w:r>
            <w:r w:rsidRPr="00B918AE">
              <w:rPr>
                <w:b/>
              </w:rPr>
              <w:t>М</w:t>
            </w:r>
            <w:r w:rsidRPr="00B918AE">
              <w:rPr>
                <w:b/>
                <w:vertAlign w:val="subscript"/>
              </w:rPr>
              <w:t>т),</w:t>
            </w:r>
            <w:r>
              <w:rPr>
                <w:b/>
              </w:rPr>
              <w:t xml:space="preserve"> </w:t>
            </w:r>
            <w:r w:rsidRPr="00B918AE">
              <w:rPr>
                <w:b/>
              </w:rPr>
              <w:t>руб.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3261" w:type="dxa"/>
          </w:tcPr>
          <w:p w:rsidR="001D384D" w:rsidRPr="00E01212" w:rsidRDefault="001D384D" w:rsidP="00D1742F">
            <w:pPr>
              <w:jc w:val="center"/>
              <w:rPr>
                <w:b/>
              </w:rPr>
            </w:pPr>
            <w:r w:rsidRPr="00E01212">
              <w:rPr>
                <w:b/>
              </w:rPr>
              <w:t>Объем иных межбюджетных трансфертов (</w:t>
            </w:r>
            <w:proofErr w:type="spellStart"/>
            <w:r w:rsidRPr="00E01212">
              <w:rPr>
                <w:b/>
              </w:rPr>
              <w:t>О</w:t>
            </w:r>
            <w:r w:rsidRPr="00E01212">
              <w:rPr>
                <w:b/>
                <w:vertAlign w:val="subscript"/>
              </w:rPr>
              <w:t>мбт</w:t>
            </w:r>
            <w:proofErr w:type="spellEnd"/>
            <w:r w:rsidRPr="00E01212">
              <w:rPr>
                <w:b/>
              </w:rPr>
              <w:t>), руб.</w:t>
            </w:r>
          </w:p>
        </w:tc>
      </w:tr>
      <w:tr w:rsidR="001D384D" w:rsidRPr="00F40329" w:rsidTr="00D1742F">
        <w:tc>
          <w:tcPr>
            <w:tcW w:w="2943" w:type="dxa"/>
          </w:tcPr>
          <w:p w:rsidR="001D384D" w:rsidRPr="00F40329" w:rsidRDefault="001D384D" w:rsidP="00D1742F">
            <w:pPr>
              <w:jc w:val="center"/>
            </w:pPr>
            <w:r>
              <w:t>Заведующий филиалом</w:t>
            </w:r>
          </w:p>
        </w:tc>
        <w:tc>
          <w:tcPr>
            <w:tcW w:w="1701" w:type="dxa"/>
          </w:tcPr>
          <w:p w:rsidR="001D384D" w:rsidRPr="00F40329" w:rsidRDefault="001D384D" w:rsidP="00D1742F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2409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2127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3261" w:type="dxa"/>
          </w:tcPr>
          <w:p w:rsidR="001D384D" w:rsidRPr="00F40329" w:rsidRDefault="001D384D" w:rsidP="00D1742F">
            <w:pPr>
              <w:jc w:val="center"/>
            </w:pPr>
          </w:p>
        </w:tc>
      </w:tr>
      <w:tr w:rsidR="001D384D" w:rsidRPr="00F40329" w:rsidTr="00D1742F">
        <w:tc>
          <w:tcPr>
            <w:tcW w:w="2943" w:type="dxa"/>
          </w:tcPr>
          <w:p w:rsidR="001D384D" w:rsidRPr="00F40329" w:rsidRDefault="001D384D" w:rsidP="00D1742F">
            <w:pPr>
              <w:jc w:val="center"/>
            </w:pPr>
            <w:r>
              <w:t>Художественный руководитель</w:t>
            </w:r>
          </w:p>
        </w:tc>
        <w:tc>
          <w:tcPr>
            <w:tcW w:w="1701" w:type="dxa"/>
          </w:tcPr>
          <w:p w:rsidR="001D384D" w:rsidRPr="00F40329" w:rsidRDefault="001D384D" w:rsidP="00D1742F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2409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2127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3261" w:type="dxa"/>
          </w:tcPr>
          <w:p w:rsidR="001D384D" w:rsidRPr="00F40329" w:rsidRDefault="001D384D" w:rsidP="00D1742F">
            <w:pPr>
              <w:jc w:val="center"/>
            </w:pPr>
          </w:p>
        </w:tc>
      </w:tr>
      <w:tr w:rsidR="001D384D" w:rsidRPr="00F40329" w:rsidTr="00D1742F">
        <w:trPr>
          <w:trHeight w:val="292"/>
        </w:trPr>
        <w:tc>
          <w:tcPr>
            <w:tcW w:w="2943" w:type="dxa"/>
          </w:tcPr>
          <w:p w:rsidR="001D384D" w:rsidRPr="00F40329" w:rsidRDefault="001D384D" w:rsidP="00D1742F">
            <w:pPr>
              <w:jc w:val="center"/>
            </w:pPr>
            <w:r>
              <w:t>Методист</w:t>
            </w:r>
          </w:p>
        </w:tc>
        <w:tc>
          <w:tcPr>
            <w:tcW w:w="1701" w:type="dxa"/>
          </w:tcPr>
          <w:p w:rsidR="001D384D" w:rsidRPr="00F40329" w:rsidRDefault="001D384D" w:rsidP="00D1742F">
            <w:pPr>
              <w:jc w:val="center"/>
            </w:pPr>
            <w:r>
              <w:t>0,75</w:t>
            </w:r>
          </w:p>
        </w:tc>
        <w:tc>
          <w:tcPr>
            <w:tcW w:w="2694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2409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2127" w:type="dxa"/>
          </w:tcPr>
          <w:p w:rsidR="001D384D" w:rsidRPr="00F40329" w:rsidRDefault="001D384D" w:rsidP="00D1742F">
            <w:pPr>
              <w:jc w:val="center"/>
            </w:pPr>
          </w:p>
        </w:tc>
        <w:tc>
          <w:tcPr>
            <w:tcW w:w="3261" w:type="dxa"/>
          </w:tcPr>
          <w:p w:rsidR="001D384D" w:rsidRPr="00F40329" w:rsidRDefault="001D384D" w:rsidP="00D1742F">
            <w:pPr>
              <w:jc w:val="center"/>
            </w:pPr>
          </w:p>
        </w:tc>
      </w:tr>
      <w:tr w:rsidR="001D384D" w:rsidRPr="00AC538C" w:rsidTr="00D1742F">
        <w:tc>
          <w:tcPr>
            <w:tcW w:w="2943" w:type="dxa"/>
          </w:tcPr>
          <w:p w:rsidR="001D384D" w:rsidRPr="00AC538C" w:rsidRDefault="001D384D" w:rsidP="00D1742F">
            <w:pPr>
              <w:jc w:val="center"/>
              <w:rPr>
                <w:b/>
              </w:rPr>
            </w:pPr>
            <w:r w:rsidRPr="00AC538C">
              <w:rPr>
                <w:b/>
              </w:rPr>
              <w:t>Всего</w:t>
            </w:r>
          </w:p>
        </w:tc>
        <w:tc>
          <w:tcPr>
            <w:tcW w:w="1701" w:type="dxa"/>
          </w:tcPr>
          <w:p w:rsidR="001D384D" w:rsidRPr="00AC538C" w:rsidRDefault="001D384D" w:rsidP="00D1742F">
            <w:pPr>
              <w:jc w:val="center"/>
              <w:rPr>
                <w:b/>
              </w:rPr>
            </w:pPr>
            <w:r>
              <w:rPr>
                <w:b/>
              </w:rPr>
              <w:t>2,75</w:t>
            </w:r>
          </w:p>
        </w:tc>
        <w:tc>
          <w:tcPr>
            <w:tcW w:w="2694" w:type="dxa"/>
          </w:tcPr>
          <w:p w:rsidR="001D384D" w:rsidRPr="00AC538C" w:rsidRDefault="001D384D" w:rsidP="00D1742F">
            <w:pPr>
              <w:jc w:val="center"/>
              <w:rPr>
                <w:b/>
              </w:rPr>
            </w:pPr>
            <w:r>
              <w:rPr>
                <w:b/>
              </w:rPr>
              <w:t>487100</w:t>
            </w:r>
          </w:p>
        </w:tc>
        <w:tc>
          <w:tcPr>
            <w:tcW w:w="2409" w:type="dxa"/>
          </w:tcPr>
          <w:p w:rsidR="001D384D" w:rsidRPr="00AC538C" w:rsidRDefault="001D384D" w:rsidP="00D1742F">
            <w:pPr>
              <w:jc w:val="center"/>
              <w:rPr>
                <w:b/>
              </w:rPr>
            </w:pPr>
            <w:r>
              <w:rPr>
                <w:b/>
              </w:rPr>
              <w:t>147100</w:t>
            </w:r>
          </w:p>
        </w:tc>
        <w:tc>
          <w:tcPr>
            <w:tcW w:w="2127" w:type="dxa"/>
          </w:tcPr>
          <w:p w:rsidR="001D384D" w:rsidRPr="00AC538C" w:rsidRDefault="001D384D" w:rsidP="00D1742F">
            <w:pPr>
              <w:jc w:val="center"/>
              <w:rPr>
                <w:b/>
              </w:rPr>
            </w:pPr>
            <w:r>
              <w:rPr>
                <w:b/>
              </w:rPr>
              <w:t>6300</w:t>
            </w:r>
          </w:p>
        </w:tc>
        <w:tc>
          <w:tcPr>
            <w:tcW w:w="3261" w:type="dxa"/>
          </w:tcPr>
          <w:p w:rsidR="001D384D" w:rsidRPr="00AC538C" w:rsidRDefault="001D384D" w:rsidP="00D1742F">
            <w:pPr>
              <w:jc w:val="center"/>
              <w:rPr>
                <w:b/>
              </w:rPr>
            </w:pPr>
            <w:r>
              <w:rPr>
                <w:b/>
              </w:rPr>
              <w:t>640500</w:t>
            </w:r>
          </w:p>
        </w:tc>
      </w:tr>
    </w:tbl>
    <w:p w:rsidR="001D384D" w:rsidRDefault="001D384D" w:rsidP="001D384D"/>
    <w:p w:rsidR="001D384D" w:rsidRDefault="001D384D" w:rsidP="001D384D">
      <w:pPr>
        <w:jc w:val="right"/>
      </w:pPr>
      <w:r>
        <w:t>Приложение 2</w:t>
      </w:r>
    </w:p>
    <w:p w:rsidR="001D384D" w:rsidRDefault="001D384D" w:rsidP="001D384D">
      <w:pPr>
        <w:jc w:val="right"/>
      </w:pPr>
      <w:r>
        <w:t xml:space="preserve">к Соглашению от   «____»___________________  </w:t>
      </w:r>
      <w:proofErr w:type="gramStart"/>
      <w:r>
        <w:t>г</w:t>
      </w:r>
      <w:proofErr w:type="gramEnd"/>
      <w:r>
        <w:t>.</w:t>
      </w:r>
    </w:p>
    <w:p w:rsidR="001D384D" w:rsidRDefault="001D384D" w:rsidP="001D384D"/>
    <w:p w:rsidR="0028123A" w:rsidRDefault="0028123A" w:rsidP="001D384D">
      <w:pPr>
        <w:spacing w:before="100" w:beforeAutospacing="1"/>
        <w:jc w:val="center"/>
        <w:rPr>
          <w:b/>
          <w:bCs/>
          <w:sz w:val="30"/>
          <w:szCs w:val="30"/>
        </w:rPr>
      </w:pPr>
    </w:p>
    <w:p w:rsidR="0028123A" w:rsidRDefault="0028123A" w:rsidP="001D384D">
      <w:pPr>
        <w:spacing w:before="100" w:beforeAutospacing="1"/>
        <w:jc w:val="center"/>
        <w:rPr>
          <w:b/>
          <w:bCs/>
          <w:sz w:val="30"/>
          <w:szCs w:val="30"/>
        </w:rPr>
      </w:pPr>
    </w:p>
    <w:p w:rsidR="0028123A" w:rsidRDefault="0028123A" w:rsidP="001D384D">
      <w:pPr>
        <w:spacing w:before="100" w:beforeAutospacing="1"/>
        <w:jc w:val="center"/>
        <w:rPr>
          <w:b/>
          <w:bCs/>
          <w:sz w:val="30"/>
          <w:szCs w:val="30"/>
        </w:rPr>
      </w:pPr>
    </w:p>
    <w:p w:rsidR="0028123A" w:rsidRDefault="0028123A" w:rsidP="001D384D">
      <w:pPr>
        <w:spacing w:before="100" w:beforeAutospacing="1"/>
        <w:jc w:val="center"/>
        <w:rPr>
          <w:b/>
          <w:bCs/>
          <w:sz w:val="30"/>
          <w:szCs w:val="30"/>
        </w:rPr>
      </w:pPr>
    </w:p>
    <w:p w:rsidR="001D384D" w:rsidRPr="00CA3A5A" w:rsidRDefault="001D384D" w:rsidP="001D384D">
      <w:pPr>
        <w:spacing w:before="100" w:beforeAutospacing="1"/>
        <w:jc w:val="center"/>
      </w:pPr>
      <w:r w:rsidRPr="00CA3A5A">
        <w:rPr>
          <w:b/>
          <w:bCs/>
          <w:sz w:val="30"/>
          <w:szCs w:val="30"/>
        </w:rPr>
        <w:lastRenderedPageBreak/>
        <w:t xml:space="preserve">Отчет </w:t>
      </w:r>
    </w:p>
    <w:p w:rsidR="001D384D" w:rsidRPr="00CA3A5A" w:rsidRDefault="001D384D" w:rsidP="001D384D">
      <w:pPr>
        <w:jc w:val="center"/>
      </w:pPr>
      <w:r w:rsidRPr="00CA3A5A">
        <w:rPr>
          <w:b/>
          <w:bCs/>
          <w:sz w:val="30"/>
          <w:szCs w:val="30"/>
        </w:rPr>
        <w:t>о результатах использования иных межбюджетных трансфертов</w:t>
      </w:r>
    </w:p>
    <w:p w:rsidR="001D384D" w:rsidRPr="00CA3A5A" w:rsidRDefault="001D384D" w:rsidP="001D384D">
      <w:pPr>
        <w:spacing w:before="100" w:beforeAutospacing="1" w:after="100" w:afterAutospacing="1"/>
        <w:jc w:val="center"/>
      </w:pPr>
      <w:r w:rsidRPr="00CA3A5A">
        <w:rPr>
          <w:b/>
          <w:bCs/>
          <w:sz w:val="30"/>
          <w:szCs w:val="30"/>
        </w:rPr>
        <w:t>на «__» ______ 20__ г.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/>
      </w:tblPr>
      <w:tblGrid>
        <w:gridCol w:w="1779"/>
        <w:gridCol w:w="3734"/>
        <w:gridCol w:w="1545"/>
        <w:gridCol w:w="1888"/>
        <w:gridCol w:w="1672"/>
        <w:gridCol w:w="1732"/>
        <w:gridCol w:w="1815"/>
        <w:gridCol w:w="1697"/>
      </w:tblGrid>
      <w:tr w:rsidR="001D384D" w:rsidRPr="0010776D" w:rsidTr="00D1742F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>
              <w:t>Ц</w:t>
            </w:r>
            <w:r w:rsidRPr="0010776D">
              <w:t xml:space="preserve">елевые показатели </w:t>
            </w:r>
            <w:r>
              <w:t>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 w:rsidRPr="0010776D"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1D384D" w:rsidRPr="0010776D" w:rsidRDefault="001D384D" w:rsidP="00D1742F">
            <w:pPr>
              <w:jc w:val="center"/>
            </w:pPr>
            <w:r w:rsidRPr="0010776D"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>
              <w:t>в т.ч.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 w:rsidRPr="0010776D">
              <w:t>Остаток средств на конец отчетного периода (гр.</w:t>
            </w:r>
            <w:r>
              <w:t>3</w:t>
            </w:r>
            <w:r w:rsidRPr="0010776D">
              <w:t xml:space="preserve"> - гр.</w:t>
            </w:r>
            <w:r>
              <w:t>4</w:t>
            </w:r>
            <w:r w:rsidRPr="0010776D">
              <w:t>)</w:t>
            </w:r>
            <w:r w:rsidRPr="0010776D">
              <w:br/>
            </w:r>
            <w:r>
              <w:t>(</w:t>
            </w:r>
            <w:r w:rsidRPr="0010776D">
              <w:t>руб.)</w:t>
            </w:r>
          </w:p>
        </w:tc>
      </w:tr>
      <w:tr w:rsidR="001D384D" w:rsidRPr="0010776D" w:rsidTr="00D1742F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 w:rsidRPr="0010776D">
              <w:t xml:space="preserve">Количество </w:t>
            </w:r>
            <w:proofErr w:type="spellStart"/>
            <w:r w:rsidRPr="0010776D">
              <w:t>культурно-досуговых</w:t>
            </w:r>
            <w:proofErr w:type="spellEnd"/>
            <w:r w:rsidRPr="0010776D">
              <w:t xml:space="preserve">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 w:rsidRPr="0010776D"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>
              <w:t>з</w:t>
            </w:r>
            <w:r w:rsidRPr="0010776D">
              <w:t>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84D" w:rsidRDefault="001D384D" w:rsidP="00D1742F">
            <w:pPr>
              <w:spacing w:before="100" w:beforeAutospacing="1" w:after="100" w:afterAutospacing="1" w:line="20" w:lineRule="atLeast"/>
              <w:jc w:val="center"/>
            </w:pPr>
            <w:r>
              <w:t>н</w:t>
            </w:r>
            <w:r w:rsidRPr="0010776D">
              <w:t>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jc w:val="center"/>
            </w:pPr>
            <w: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84D" w:rsidRPr="0010776D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</w:tr>
      <w:tr w:rsidR="001D384D" w:rsidRPr="001C5CFD" w:rsidTr="00D1742F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</w:pPr>
            <w:r w:rsidRPr="001C5CFD"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1C5CFD"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</w:pPr>
            <w: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</w:pPr>
            <w: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</w:pPr>
            <w: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</w:pPr>
            <w: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1C5CFD" w:rsidRDefault="001D384D" w:rsidP="00D1742F">
            <w:pPr>
              <w:spacing w:before="100" w:beforeAutospacing="1" w:after="100" w:afterAutospacing="1" w:line="20" w:lineRule="atLeast"/>
              <w:ind w:firstLine="567"/>
            </w:pPr>
            <w:r>
              <w:t>8</w:t>
            </w:r>
          </w:p>
        </w:tc>
      </w:tr>
      <w:tr w:rsidR="001D384D" w:rsidRPr="00CA3A5A" w:rsidTr="00D1742F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384D" w:rsidRPr="00CA3A5A" w:rsidRDefault="001D384D" w:rsidP="00D1742F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</w:tr>
    </w:tbl>
    <w:p w:rsidR="001D384D" w:rsidRPr="0024155E" w:rsidRDefault="001D384D" w:rsidP="001D384D">
      <w:pPr>
        <w:spacing w:before="100" w:beforeAutospacing="1"/>
      </w:pPr>
      <w:r>
        <w:t>Глава администрации</w:t>
      </w:r>
      <w:r w:rsidRPr="0024155E">
        <w:t xml:space="preserve">                  _______________             </w:t>
      </w:r>
      <w:r w:rsidRPr="007E1D13">
        <w:t>__________________________</w:t>
      </w:r>
    </w:p>
    <w:p w:rsidR="001D384D" w:rsidRPr="0024155E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4155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(подпись)                            (Ф.И.О.)</w:t>
      </w:r>
    </w:p>
    <w:p w:rsidR="001D384D" w:rsidRPr="0024155E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>Главный бухг</w:t>
      </w:r>
      <w:r>
        <w:rPr>
          <w:rFonts w:ascii="Times New Roman" w:hAnsi="Times New Roman" w:cs="Times New Roman"/>
          <w:sz w:val="22"/>
          <w:szCs w:val="22"/>
        </w:rPr>
        <w:t xml:space="preserve">алтер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_______________    </w:t>
      </w:r>
      <w:r w:rsidRPr="007E1D13">
        <w:rPr>
          <w:rFonts w:ascii="Times New Roman" w:hAnsi="Times New Roman" w:cs="Times New Roman"/>
          <w:sz w:val="22"/>
          <w:szCs w:val="22"/>
        </w:rPr>
        <w:t>_________________________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1D384D" w:rsidRPr="0024155E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(подпись)                          (Ф.И.О.)</w:t>
      </w:r>
    </w:p>
    <w:p w:rsidR="001D384D" w:rsidRPr="0024155E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>М.П.</w:t>
      </w:r>
    </w:p>
    <w:p w:rsidR="001D384D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D384D" w:rsidRPr="0024155E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   ____________________       _______________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____________________                                          </w:t>
      </w:r>
    </w:p>
    <w:p w:rsidR="001D384D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(должность)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(подпись</w:t>
      </w:r>
      <w:r>
        <w:rPr>
          <w:rFonts w:ascii="Times New Roman" w:hAnsi="Times New Roman" w:cs="Times New Roman"/>
          <w:sz w:val="22"/>
          <w:szCs w:val="22"/>
        </w:rPr>
        <w:t xml:space="preserve">) 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(Ф.И.О.)</w:t>
      </w:r>
    </w:p>
    <w:p w:rsidR="001D384D" w:rsidRDefault="001D384D" w:rsidP="001D38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D384D" w:rsidRPr="001F3037" w:rsidRDefault="001D384D" w:rsidP="001D384D">
      <w:pPr>
        <w:pStyle w:val="ConsPlusNonformat"/>
        <w:jc w:val="both"/>
        <w:rPr>
          <w:lang w:eastAsia="en-US"/>
        </w:rPr>
      </w:pPr>
      <w:r w:rsidRPr="0024155E">
        <w:rPr>
          <w:rFonts w:ascii="Times New Roman" w:hAnsi="Times New Roman" w:cs="Times New Roman"/>
          <w:sz w:val="22"/>
          <w:szCs w:val="22"/>
        </w:rPr>
        <w:t>"_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4155E">
        <w:rPr>
          <w:rFonts w:ascii="Times New Roman" w:hAnsi="Times New Roman" w:cs="Times New Roman"/>
          <w:sz w:val="22"/>
          <w:szCs w:val="22"/>
        </w:rPr>
        <w:t>" _________ 20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4155E">
        <w:rPr>
          <w:rFonts w:ascii="Times New Roman" w:hAnsi="Times New Roman" w:cs="Times New Roman"/>
          <w:sz w:val="22"/>
          <w:szCs w:val="22"/>
        </w:rPr>
        <w:t>_ г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D403F" w:rsidRDefault="000D403F" w:rsidP="000D403F">
      <w:pPr>
        <w:pStyle w:val="ab"/>
        <w:spacing w:before="0" w:beforeAutospacing="0" w:after="0" w:afterAutospacing="0"/>
        <w:ind w:firstLine="567"/>
        <w:jc w:val="right"/>
      </w:pPr>
    </w:p>
    <w:p w:rsidR="000D403F" w:rsidRDefault="000D403F" w:rsidP="000D403F">
      <w:pPr>
        <w:pStyle w:val="ab"/>
        <w:spacing w:before="0" w:beforeAutospacing="0" w:after="0" w:afterAutospacing="0"/>
        <w:ind w:firstLine="567"/>
        <w:jc w:val="right"/>
      </w:pPr>
    </w:p>
    <w:p w:rsidR="008C38F8" w:rsidRDefault="008C38F8" w:rsidP="000D403F">
      <w:pPr>
        <w:pStyle w:val="ab"/>
        <w:spacing w:before="0" w:beforeAutospacing="0" w:after="0" w:afterAutospacing="0"/>
        <w:ind w:firstLine="567"/>
        <w:jc w:val="right"/>
      </w:pPr>
    </w:p>
    <w:p w:rsidR="007E64A9" w:rsidRPr="00747CC5" w:rsidRDefault="00625169" w:rsidP="007E64A9">
      <w:pPr>
        <w:spacing w:after="0" w:line="240" w:lineRule="auto"/>
        <w:jc w:val="both"/>
      </w:pPr>
      <w:r>
        <w:rPr>
          <w:b/>
        </w:rPr>
        <w:t>Г</w:t>
      </w:r>
      <w:r w:rsidR="007E64A9" w:rsidRPr="00747CC5">
        <w:rPr>
          <w:b/>
        </w:rPr>
        <w:t>лавный редактор</w:t>
      </w:r>
      <w:r w:rsidR="007E64A9"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F53F46">
      <w:pPr>
        <w:spacing w:after="0" w:line="240" w:lineRule="auto"/>
        <w:ind w:left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="00147746">
        <w:t>Мокшанский</w:t>
      </w:r>
      <w:proofErr w:type="spellEnd"/>
      <w:r w:rsidR="00147746">
        <w:t xml:space="preserve">  район, с.  </w:t>
      </w:r>
      <w:proofErr w:type="spellStart"/>
      <w:r w:rsidR="00147746">
        <w:t>Плесс</w:t>
      </w:r>
      <w:proofErr w:type="spellEnd"/>
      <w:r w:rsidR="00147746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 xml:space="preserve">, </w:t>
      </w:r>
      <w:r w:rsidR="00147746">
        <w:t xml:space="preserve"> </w:t>
      </w:r>
      <w:r w:rsidRPr="00B0758A">
        <w:t>д.42</w:t>
      </w:r>
      <w:r w:rsidRPr="00AE5BAB">
        <w:t xml:space="preserve"> </w:t>
      </w: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625169" w:rsidRPr="008A2B70" w:rsidRDefault="00625169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625169" w:rsidRPr="008A2B70" w:rsidSect="008C38F8">
      <w:headerReference w:type="default" r:id="rId12"/>
      <w:pgSz w:w="16838" w:h="11906" w:orient="landscape"/>
      <w:pgMar w:top="424" w:right="709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376" w:rsidRDefault="000D5376" w:rsidP="00150037">
      <w:pPr>
        <w:spacing w:after="0" w:line="240" w:lineRule="auto"/>
      </w:pPr>
      <w:r>
        <w:separator/>
      </w:r>
    </w:p>
  </w:endnote>
  <w:endnote w:type="continuationSeparator" w:id="0">
    <w:p w:rsidR="000D5376" w:rsidRDefault="000D5376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84D" w:rsidRDefault="001D384D">
    <w:pPr>
      <w:pStyle w:val="af0"/>
      <w:jc w:val="right"/>
    </w:pPr>
  </w:p>
  <w:p w:rsidR="001D384D" w:rsidRDefault="001D384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376" w:rsidRDefault="000D5376" w:rsidP="00150037">
      <w:pPr>
        <w:spacing w:after="0" w:line="240" w:lineRule="auto"/>
      </w:pPr>
      <w:r>
        <w:separator/>
      </w:r>
    </w:p>
  </w:footnote>
  <w:footnote w:type="continuationSeparator" w:id="0">
    <w:p w:rsidR="000D5376" w:rsidRDefault="000D5376" w:rsidP="00150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4E1BEF" w:rsidRDefault="003018B0">
        <w:pPr>
          <w:pStyle w:val="af3"/>
          <w:jc w:val="center"/>
        </w:pPr>
        <w:fldSimple w:instr="PAGE   \* MERGEFORMAT">
          <w:r w:rsidR="0028123A">
            <w:rPr>
              <w:noProof/>
            </w:rPr>
            <w:t>23</w:t>
          </w:r>
        </w:fldSimple>
      </w:p>
    </w:sdtContent>
  </w:sdt>
  <w:p w:rsidR="004E1BEF" w:rsidRDefault="004E1BEF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23B76"/>
    <w:rsid w:val="00034ED7"/>
    <w:rsid w:val="00064219"/>
    <w:rsid w:val="000968C4"/>
    <w:rsid w:val="000C14B2"/>
    <w:rsid w:val="000C2C34"/>
    <w:rsid w:val="000D403F"/>
    <w:rsid w:val="000D5376"/>
    <w:rsid w:val="000E04DD"/>
    <w:rsid w:val="000E336D"/>
    <w:rsid w:val="000F4F84"/>
    <w:rsid w:val="000F6027"/>
    <w:rsid w:val="00100D2D"/>
    <w:rsid w:val="001135B3"/>
    <w:rsid w:val="00122288"/>
    <w:rsid w:val="0013224F"/>
    <w:rsid w:val="00141061"/>
    <w:rsid w:val="00147746"/>
    <w:rsid w:val="00150037"/>
    <w:rsid w:val="001634A3"/>
    <w:rsid w:val="00180B08"/>
    <w:rsid w:val="00182172"/>
    <w:rsid w:val="001A7A19"/>
    <w:rsid w:val="001B26AC"/>
    <w:rsid w:val="001D0F02"/>
    <w:rsid w:val="001D384D"/>
    <w:rsid w:val="001E7454"/>
    <w:rsid w:val="002024D7"/>
    <w:rsid w:val="002123CE"/>
    <w:rsid w:val="00213626"/>
    <w:rsid w:val="00255F94"/>
    <w:rsid w:val="00264CF8"/>
    <w:rsid w:val="0028123A"/>
    <w:rsid w:val="002A2B98"/>
    <w:rsid w:val="002F3EB2"/>
    <w:rsid w:val="003018B0"/>
    <w:rsid w:val="00334501"/>
    <w:rsid w:val="00334CA6"/>
    <w:rsid w:val="00355AC2"/>
    <w:rsid w:val="00396FC2"/>
    <w:rsid w:val="003A64E7"/>
    <w:rsid w:val="003B26F8"/>
    <w:rsid w:val="003D6B2D"/>
    <w:rsid w:val="004020BF"/>
    <w:rsid w:val="00410044"/>
    <w:rsid w:val="00423B00"/>
    <w:rsid w:val="00442261"/>
    <w:rsid w:val="004426B0"/>
    <w:rsid w:val="004449AF"/>
    <w:rsid w:val="004473C6"/>
    <w:rsid w:val="00453E1A"/>
    <w:rsid w:val="004608F5"/>
    <w:rsid w:val="0046212B"/>
    <w:rsid w:val="004765C3"/>
    <w:rsid w:val="004856A8"/>
    <w:rsid w:val="004B0213"/>
    <w:rsid w:val="004B4118"/>
    <w:rsid w:val="004C0FE4"/>
    <w:rsid w:val="004D378F"/>
    <w:rsid w:val="004E1BEF"/>
    <w:rsid w:val="0052411B"/>
    <w:rsid w:val="0053411B"/>
    <w:rsid w:val="00565FD6"/>
    <w:rsid w:val="00583DBF"/>
    <w:rsid w:val="0059226B"/>
    <w:rsid w:val="005A13F1"/>
    <w:rsid w:val="005A2488"/>
    <w:rsid w:val="005A6E40"/>
    <w:rsid w:val="005B4ED1"/>
    <w:rsid w:val="0061139A"/>
    <w:rsid w:val="00611DCB"/>
    <w:rsid w:val="00625169"/>
    <w:rsid w:val="006275C8"/>
    <w:rsid w:val="00657036"/>
    <w:rsid w:val="00657083"/>
    <w:rsid w:val="006678B4"/>
    <w:rsid w:val="006704B2"/>
    <w:rsid w:val="006803C6"/>
    <w:rsid w:val="006D53F7"/>
    <w:rsid w:val="006E4FA8"/>
    <w:rsid w:val="0070314A"/>
    <w:rsid w:val="007162BF"/>
    <w:rsid w:val="00731994"/>
    <w:rsid w:val="00772AFC"/>
    <w:rsid w:val="00774B80"/>
    <w:rsid w:val="00786411"/>
    <w:rsid w:val="007929EB"/>
    <w:rsid w:val="00792E0E"/>
    <w:rsid w:val="007B7A2F"/>
    <w:rsid w:val="007E2E91"/>
    <w:rsid w:val="007E64A9"/>
    <w:rsid w:val="007F4E8D"/>
    <w:rsid w:val="007F75CA"/>
    <w:rsid w:val="00804007"/>
    <w:rsid w:val="00806F9E"/>
    <w:rsid w:val="008374EB"/>
    <w:rsid w:val="0086244D"/>
    <w:rsid w:val="008638FC"/>
    <w:rsid w:val="0086431C"/>
    <w:rsid w:val="0087393C"/>
    <w:rsid w:val="00875DC6"/>
    <w:rsid w:val="008819AA"/>
    <w:rsid w:val="008A2B70"/>
    <w:rsid w:val="008A7EDC"/>
    <w:rsid w:val="008C3053"/>
    <w:rsid w:val="008C38F8"/>
    <w:rsid w:val="008C491A"/>
    <w:rsid w:val="008C49D6"/>
    <w:rsid w:val="008C4B12"/>
    <w:rsid w:val="008F1709"/>
    <w:rsid w:val="0092114D"/>
    <w:rsid w:val="00923C00"/>
    <w:rsid w:val="009B6F20"/>
    <w:rsid w:val="009C0B8B"/>
    <w:rsid w:val="009C3BF3"/>
    <w:rsid w:val="009F26BD"/>
    <w:rsid w:val="009F6F08"/>
    <w:rsid w:val="00A02A96"/>
    <w:rsid w:val="00A42633"/>
    <w:rsid w:val="00A44C43"/>
    <w:rsid w:val="00A47EDA"/>
    <w:rsid w:val="00A6279C"/>
    <w:rsid w:val="00A62803"/>
    <w:rsid w:val="00A8140F"/>
    <w:rsid w:val="00A90506"/>
    <w:rsid w:val="00AA612E"/>
    <w:rsid w:val="00AC260E"/>
    <w:rsid w:val="00AD669A"/>
    <w:rsid w:val="00B06193"/>
    <w:rsid w:val="00B147A2"/>
    <w:rsid w:val="00B15886"/>
    <w:rsid w:val="00B2108A"/>
    <w:rsid w:val="00B312E1"/>
    <w:rsid w:val="00B50F8E"/>
    <w:rsid w:val="00B80202"/>
    <w:rsid w:val="00B9564B"/>
    <w:rsid w:val="00BB0942"/>
    <w:rsid w:val="00BB1C27"/>
    <w:rsid w:val="00BB5F72"/>
    <w:rsid w:val="00BC50F4"/>
    <w:rsid w:val="00BD38F8"/>
    <w:rsid w:val="00BF0285"/>
    <w:rsid w:val="00C046BE"/>
    <w:rsid w:val="00C22DCA"/>
    <w:rsid w:val="00C25508"/>
    <w:rsid w:val="00C61547"/>
    <w:rsid w:val="00CB1B29"/>
    <w:rsid w:val="00CB2AE8"/>
    <w:rsid w:val="00CD1588"/>
    <w:rsid w:val="00CE43B0"/>
    <w:rsid w:val="00D13F92"/>
    <w:rsid w:val="00D2531E"/>
    <w:rsid w:val="00D30B5E"/>
    <w:rsid w:val="00D34DFF"/>
    <w:rsid w:val="00D45AB3"/>
    <w:rsid w:val="00D45E79"/>
    <w:rsid w:val="00D503DD"/>
    <w:rsid w:val="00D562F1"/>
    <w:rsid w:val="00D65A0D"/>
    <w:rsid w:val="00D93117"/>
    <w:rsid w:val="00DA47C3"/>
    <w:rsid w:val="00DB5B8F"/>
    <w:rsid w:val="00DC6126"/>
    <w:rsid w:val="00DF3330"/>
    <w:rsid w:val="00E44619"/>
    <w:rsid w:val="00E90692"/>
    <w:rsid w:val="00EA2E45"/>
    <w:rsid w:val="00EC3F3A"/>
    <w:rsid w:val="00EE0803"/>
    <w:rsid w:val="00EF4676"/>
    <w:rsid w:val="00F16D54"/>
    <w:rsid w:val="00F313B1"/>
    <w:rsid w:val="00F53F46"/>
    <w:rsid w:val="00F55362"/>
    <w:rsid w:val="00F835E6"/>
    <w:rsid w:val="00FA63FB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character" w:styleId="af6">
    <w:name w:val="Strong"/>
    <w:qFormat/>
    <w:rsid w:val="00EA2E45"/>
    <w:rPr>
      <w:b/>
      <w:bCs/>
    </w:rPr>
  </w:style>
  <w:style w:type="character" w:customStyle="1" w:styleId="14">
    <w:name w:val="Гиперссылка1"/>
    <w:basedOn w:val="a1"/>
    <w:rsid w:val="00EF4676"/>
  </w:style>
  <w:style w:type="paragraph" w:customStyle="1" w:styleId="15">
    <w:name w:val="нум список 1"/>
    <w:rsid w:val="00EF46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EF467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F46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spacing">
    <w:name w:val="nospacing"/>
    <w:basedOn w:val="a"/>
    <w:rsid w:val="001E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1E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1E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73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3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04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04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40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040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40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6">
    <w:name w:val="Знак1 Знак Знак Знак Знак Знак Знак"/>
    <w:basedOn w:val="a"/>
    <w:rsid w:val="0080400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7">
    <w:name w:val="Body Text Indent"/>
    <w:basedOn w:val="a"/>
    <w:link w:val="af8"/>
    <w:rsid w:val="0080400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basedOn w:val="a1"/>
    <w:link w:val="af7"/>
    <w:rsid w:val="00804007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804007"/>
  </w:style>
  <w:style w:type="numbering" w:customStyle="1" w:styleId="17">
    <w:name w:val="Нет списка1"/>
    <w:next w:val="a3"/>
    <w:uiPriority w:val="99"/>
    <w:semiHidden/>
    <w:unhideWhenUsed/>
    <w:rsid w:val="00804007"/>
  </w:style>
  <w:style w:type="character" w:styleId="af9">
    <w:name w:val="FollowedHyperlink"/>
    <w:basedOn w:val="a1"/>
    <w:uiPriority w:val="99"/>
    <w:semiHidden/>
    <w:unhideWhenUsed/>
    <w:rsid w:val="00804007"/>
    <w:rPr>
      <w:color w:val="800080"/>
      <w:u w:val="single"/>
    </w:rPr>
  </w:style>
  <w:style w:type="character" w:customStyle="1" w:styleId="18">
    <w:name w:val="1"/>
    <w:basedOn w:val="a1"/>
    <w:rsid w:val="00804007"/>
  </w:style>
  <w:style w:type="paragraph" w:customStyle="1" w:styleId="19">
    <w:name w:val="Нижний колонтитул1"/>
    <w:basedOn w:val="a"/>
    <w:rsid w:val="0080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1"/>
    <w:rsid w:val="00804007"/>
  </w:style>
  <w:style w:type="character" w:customStyle="1" w:styleId="find-button">
    <w:name w:val="find-button"/>
    <w:basedOn w:val="a1"/>
    <w:rsid w:val="00804007"/>
  </w:style>
  <w:style w:type="paragraph" w:styleId="afa">
    <w:name w:val="List Paragraph"/>
    <w:basedOn w:val="a"/>
    <w:uiPriority w:val="34"/>
    <w:qFormat/>
    <w:rsid w:val="00804007"/>
    <w:pPr>
      <w:ind w:left="720"/>
      <w:contextualSpacing/>
    </w:pPr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semiHidden/>
    <w:unhideWhenUsed/>
    <w:rsid w:val="00B50F8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B50F8E"/>
  </w:style>
  <w:style w:type="paragraph" w:styleId="afb">
    <w:name w:val="endnote text"/>
    <w:basedOn w:val="a"/>
    <w:link w:val="afc"/>
    <w:uiPriority w:val="99"/>
    <w:semiHidden/>
    <w:unhideWhenUsed/>
    <w:rsid w:val="000D40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0D403F"/>
    <w:rPr>
      <w:rFonts w:ascii="Calibri" w:eastAsia="Calibri" w:hAnsi="Calibri" w:cs="Times New Roman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0D403F"/>
    <w:rPr>
      <w:vertAlign w:val="superscript"/>
    </w:rPr>
  </w:style>
  <w:style w:type="paragraph" w:customStyle="1" w:styleId="title">
    <w:name w:val="title"/>
    <w:basedOn w:val="a"/>
    <w:rsid w:val="007F4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7F4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7F4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link w:val="11"/>
    <w:rsid w:val="001D384D"/>
    <w:rPr>
      <w:rFonts w:ascii="Times New Roman" w:eastAsia="Times New Roman" w:hAnsi="Times New Roman" w:cs="Arial"/>
      <w:sz w:val="20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1319&amp;dst=100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DA05D67E-D836-4449-801E-21E0DB1CE9C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D988E-5F86-4D21-BA4D-20E67009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26</Pages>
  <Words>7610</Words>
  <Characters>43377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6</cp:revision>
  <cp:lastPrinted>2025-12-02T10:23:00Z</cp:lastPrinted>
  <dcterms:created xsi:type="dcterms:W3CDTF">2025-12-05T07:41:00Z</dcterms:created>
  <dcterms:modified xsi:type="dcterms:W3CDTF">2025-12-05T08:05:00Z</dcterms:modified>
</cp:coreProperties>
</file>