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0A9" w:rsidRDefault="00B040A9" w:rsidP="00B040A9">
      <w:pPr>
        <w:rPr>
          <w:sz w:val="28"/>
          <w:szCs w:val="28"/>
          <w:u w:val="single"/>
        </w:rPr>
      </w:pPr>
    </w:p>
    <w:p w:rsidR="00D14DD6" w:rsidRPr="00D14DD6" w:rsidRDefault="00D14DD6" w:rsidP="00D14DD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D14DD6" w:rsidRPr="00D14DD6" w:rsidTr="00D14DD6">
        <w:trPr>
          <w:trHeight w:val="397"/>
        </w:trPr>
        <w:tc>
          <w:tcPr>
            <w:tcW w:w="9900" w:type="dxa"/>
          </w:tcPr>
          <w:p w:rsidR="00D14DD6" w:rsidRPr="00D14DD6" w:rsidRDefault="00D2642F" w:rsidP="00D14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4DD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52C0CD4" wp14:editId="05F4D9F8">
                  <wp:extent cx="7429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DD6" w:rsidRPr="00D14DD6" w:rsidTr="00D14DD6">
        <w:tc>
          <w:tcPr>
            <w:tcW w:w="9900" w:type="dxa"/>
          </w:tcPr>
          <w:p w:rsidR="00D14DD6" w:rsidRPr="00D14DD6" w:rsidRDefault="00D14DD6" w:rsidP="00D14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14DD6">
              <w:rPr>
                <w:rFonts w:ascii="Times New Roman" w:hAnsi="Times New Roman"/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D14DD6" w:rsidRPr="00D14DD6" w:rsidTr="00D14DD6">
        <w:trPr>
          <w:trHeight w:val="397"/>
        </w:trPr>
        <w:tc>
          <w:tcPr>
            <w:tcW w:w="9900" w:type="dxa"/>
          </w:tcPr>
          <w:p w:rsidR="00D14DD6" w:rsidRPr="00D14DD6" w:rsidRDefault="00D14DD6" w:rsidP="00D14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14DD6">
              <w:rPr>
                <w:rFonts w:ascii="Times New Roman" w:hAnsi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D14DD6" w:rsidRPr="00D14DD6" w:rsidTr="00D14DD6">
        <w:tc>
          <w:tcPr>
            <w:tcW w:w="9900" w:type="dxa"/>
          </w:tcPr>
          <w:p w:rsidR="00D14DD6" w:rsidRPr="00D14DD6" w:rsidRDefault="00D14DD6" w:rsidP="00D14DD6">
            <w:pPr>
              <w:pStyle w:val="3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D6" w:rsidRPr="00D14DD6" w:rsidTr="00D14DD6">
        <w:trPr>
          <w:trHeight w:val="524"/>
        </w:trPr>
        <w:tc>
          <w:tcPr>
            <w:tcW w:w="9900" w:type="dxa"/>
            <w:vAlign w:val="center"/>
          </w:tcPr>
          <w:p w:rsidR="00D14DD6" w:rsidRPr="00D14DD6" w:rsidRDefault="00D14DD6" w:rsidP="00D14DD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DD6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D14DD6" w:rsidRPr="00D14DD6" w:rsidRDefault="00D14DD6" w:rsidP="00D14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14DD6" w:rsidRPr="00D14DD6" w:rsidTr="00D14DD6">
        <w:tc>
          <w:tcPr>
            <w:tcW w:w="284" w:type="dxa"/>
            <w:vAlign w:val="bottom"/>
          </w:tcPr>
          <w:p w:rsidR="00D14DD6" w:rsidRPr="00D14DD6" w:rsidRDefault="00D14DD6" w:rsidP="00D14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DD6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4DD6" w:rsidRPr="00A02A72" w:rsidRDefault="00D14DD6" w:rsidP="00A02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D14DD6" w:rsidRPr="00D14DD6" w:rsidRDefault="00D14DD6" w:rsidP="00D1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4DD6" w:rsidRPr="00D14DD6" w:rsidRDefault="00D14DD6" w:rsidP="00A02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D14DD6" w:rsidRPr="00D14DD6" w:rsidTr="00D14DD6">
        <w:tc>
          <w:tcPr>
            <w:tcW w:w="4650" w:type="dxa"/>
            <w:gridSpan w:val="4"/>
          </w:tcPr>
          <w:p w:rsidR="00D14DD6" w:rsidRPr="00D14DD6" w:rsidRDefault="00D14DD6" w:rsidP="00D1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DD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D14DD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4DD6">
              <w:rPr>
                <w:rFonts w:ascii="Times New Roman" w:hAnsi="Times New Roman"/>
                <w:sz w:val="24"/>
                <w:szCs w:val="24"/>
              </w:rPr>
              <w:t>одгорное</w:t>
            </w:r>
            <w:proofErr w:type="spellEnd"/>
          </w:p>
          <w:p w:rsidR="00D14DD6" w:rsidRPr="00D14DD6" w:rsidRDefault="00D14DD6" w:rsidP="00D1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0A9" w:rsidRPr="00D14DD6" w:rsidRDefault="00B040A9" w:rsidP="00D14DD6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D14DD6" w:rsidRPr="00D14DD6" w:rsidRDefault="00D14DD6" w:rsidP="00D14DD6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D14DD6" w:rsidRDefault="00D14DD6" w:rsidP="00D14DD6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14DD6" w:rsidRPr="00D14DD6" w:rsidRDefault="00D14DD6" w:rsidP="00D14DD6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E03B5" w:rsidRPr="009E03B5" w:rsidRDefault="009E03B5" w:rsidP="009E03B5">
      <w:pPr>
        <w:shd w:val="clear" w:color="auto" w:fill="FFFFF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03B5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Pr="009E03B5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9E03B5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9E03B5">
        <w:rPr>
          <w:rFonts w:ascii="Times New Roman" w:hAnsi="Times New Roman"/>
          <w:b/>
          <w:sz w:val="28"/>
          <w:szCs w:val="28"/>
        </w:rPr>
        <w:t xml:space="preserve"> района Пенз</w:t>
      </w:r>
      <w:r>
        <w:rPr>
          <w:rFonts w:ascii="Times New Roman" w:hAnsi="Times New Roman"/>
          <w:b/>
          <w:sz w:val="28"/>
          <w:szCs w:val="28"/>
        </w:rPr>
        <w:t>енской области от 2</w:t>
      </w:r>
      <w:r w:rsidR="00C83ED5">
        <w:rPr>
          <w:rFonts w:ascii="Times New Roman" w:hAnsi="Times New Roman"/>
          <w:b/>
          <w:sz w:val="28"/>
          <w:szCs w:val="28"/>
        </w:rPr>
        <w:t>6</w:t>
      </w:r>
      <w:r w:rsidRPr="009E03B5">
        <w:rPr>
          <w:rFonts w:ascii="Times New Roman" w:hAnsi="Times New Roman"/>
          <w:b/>
          <w:sz w:val="28"/>
          <w:szCs w:val="28"/>
        </w:rPr>
        <w:t>.0</w:t>
      </w:r>
      <w:r w:rsidR="00C83ED5">
        <w:rPr>
          <w:rFonts w:ascii="Times New Roman" w:hAnsi="Times New Roman"/>
          <w:b/>
          <w:sz w:val="28"/>
          <w:szCs w:val="28"/>
        </w:rPr>
        <w:t>7</w:t>
      </w:r>
      <w:r w:rsidRPr="009E03B5">
        <w:rPr>
          <w:rFonts w:ascii="Times New Roman" w:hAnsi="Times New Roman"/>
          <w:b/>
          <w:sz w:val="28"/>
          <w:szCs w:val="28"/>
        </w:rPr>
        <w:t>.202</w:t>
      </w:r>
      <w:r w:rsidR="00C83ED5">
        <w:rPr>
          <w:rFonts w:ascii="Times New Roman" w:hAnsi="Times New Roman"/>
          <w:b/>
          <w:sz w:val="28"/>
          <w:szCs w:val="28"/>
        </w:rPr>
        <w:t>1 № 5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E03B5" w:rsidRPr="009E03B5" w:rsidRDefault="009E03B5" w:rsidP="009E03B5">
      <w:pPr>
        <w:shd w:val="clear" w:color="auto" w:fill="FFFFFF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bCs/>
          <w:color w:val="212121"/>
          <w:sz w:val="28"/>
          <w:szCs w:val="28"/>
        </w:rPr>
        <w:t xml:space="preserve">Руководствуясь Уставом </w:t>
      </w:r>
      <w:r w:rsidRPr="009E03B5">
        <w:rPr>
          <w:rFonts w:ascii="Times New Roman" w:hAnsi="Times New Roman"/>
          <w:sz w:val="28"/>
          <w:szCs w:val="28"/>
        </w:rPr>
        <w:t xml:space="preserve">  </w:t>
      </w:r>
      <w:proofErr w:type="spellStart"/>
      <w:r>
        <w:rPr>
          <w:rFonts w:ascii="Times New Roman" w:hAnsi="Times New Roman"/>
          <w:sz w:val="28"/>
          <w:szCs w:val="28"/>
        </w:rPr>
        <w:t>Подгорненского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E03B5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E03B5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9E03B5">
        <w:rPr>
          <w:rFonts w:ascii="Times New Roman" w:hAnsi="Times New Roman"/>
          <w:sz w:val="28"/>
          <w:szCs w:val="28"/>
        </w:rPr>
        <w:t xml:space="preserve"> района Пензенской области, </w:t>
      </w:r>
    </w:p>
    <w:p w:rsidR="009E03B5" w:rsidRPr="009E03B5" w:rsidRDefault="009E03B5" w:rsidP="009E03B5">
      <w:pPr>
        <w:shd w:val="clear" w:color="auto" w:fill="FFFFF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03B5"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Pr="009E03B5">
        <w:rPr>
          <w:rFonts w:ascii="Times New Roman" w:hAnsi="Times New Roman"/>
          <w:b/>
          <w:sz w:val="28"/>
          <w:szCs w:val="28"/>
        </w:rPr>
        <w:t xml:space="preserve"> сельсовета постановляет: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 xml:space="preserve"> 1. 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Подгорненского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E03B5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9E03B5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9E03B5">
        <w:rPr>
          <w:rFonts w:ascii="Times New Roman" w:hAnsi="Times New Roman"/>
          <w:sz w:val="28"/>
          <w:szCs w:val="28"/>
        </w:rPr>
        <w:t xml:space="preserve"> района Пензенской област</w:t>
      </w:r>
      <w:r>
        <w:rPr>
          <w:rFonts w:ascii="Times New Roman" w:hAnsi="Times New Roman"/>
          <w:sz w:val="28"/>
          <w:szCs w:val="28"/>
        </w:rPr>
        <w:t>и от 26</w:t>
      </w:r>
      <w:r w:rsidRPr="009E03B5">
        <w:rPr>
          <w:rFonts w:ascii="Times New Roman" w:hAnsi="Times New Roman"/>
          <w:sz w:val="28"/>
          <w:szCs w:val="28"/>
        </w:rPr>
        <w:t>.0</w:t>
      </w:r>
      <w:r w:rsidR="00C83ED5">
        <w:rPr>
          <w:rFonts w:ascii="Times New Roman" w:hAnsi="Times New Roman"/>
          <w:sz w:val="28"/>
          <w:szCs w:val="28"/>
        </w:rPr>
        <w:t>7.2021 № 5</w:t>
      </w:r>
      <w:r>
        <w:rPr>
          <w:rFonts w:ascii="Times New Roman" w:hAnsi="Times New Roman"/>
          <w:sz w:val="28"/>
          <w:szCs w:val="28"/>
        </w:rPr>
        <w:t>6</w:t>
      </w:r>
      <w:r w:rsidRPr="009E03B5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>1.1. пункт 2.7. Регламента дополнить подпунктом 6 следующего содержания: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 w:rsidRPr="009E03B5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9E03B5">
        <w:rPr>
          <w:rFonts w:ascii="Times New Roman" w:hAnsi="Times New Roman"/>
          <w:sz w:val="28"/>
          <w:szCs w:val="28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лет»;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>1.2. дополнить пункт 2.13. Регламента подпунктом 5 следующего содержания:</w:t>
      </w:r>
    </w:p>
    <w:p w:rsidR="009E03B5" w:rsidRPr="009E03B5" w:rsidRDefault="009E03B5" w:rsidP="009E03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lastRenderedPageBreak/>
        <w:t xml:space="preserve">«5) </w:t>
      </w:r>
      <w:r w:rsidRPr="009E03B5">
        <w:rPr>
          <w:rFonts w:ascii="Times New Roman" w:eastAsiaTheme="minorHAnsi" w:hAnsi="Times New Roman"/>
          <w:sz w:val="28"/>
          <w:szCs w:val="28"/>
        </w:rPr>
        <w:t xml:space="preserve">несоблюдение лицами, указанными в </w:t>
      </w:r>
      <w:hyperlink r:id="rId10" w:history="1">
        <w:r w:rsidRPr="009E03B5">
          <w:rPr>
            <w:rFonts w:ascii="Times New Roman" w:eastAsiaTheme="minorHAnsi" w:hAnsi="Times New Roman"/>
            <w:color w:val="0000FF"/>
            <w:sz w:val="28"/>
            <w:szCs w:val="28"/>
          </w:rPr>
          <w:t>пункте 14</w:t>
        </w:r>
      </w:hyperlink>
      <w:r w:rsidRPr="009E03B5">
        <w:rPr>
          <w:rFonts w:ascii="Times New Roman" w:eastAsiaTheme="minorHAnsi" w:hAnsi="Times New Roman"/>
          <w:sz w:val="28"/>
          <w:szCs w:val="28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 - Порядка), требований </w:t>
      </w:r>
      <w:hyperlink r:id="rId11" w:history="1">
        <w:r w:rsidRPr="009E03B5">
          <w:rPr>
            <w:rFonts w:ascii="Times New Roman" w:eastAsiaTheme="minorHAnsi" w:hAnsi="Times New Roman"/>
            <w:color w:val="0000FF"/>
            <w:sz w:val="28"/>
            <w:szCs w:val="28"/>
          </w:rPr>
          <w:t>пункта 14</w:t>
        </w:r>
      </w:hyperlink>
      <w:r w:rsidRPr="009E03B5">
        <w:rPr>
          <w:rFonts w:ascii="Times New Roman" w:eastAsiaTheme="minorHAnsi" w:hAnsi="Times New Roman"/>
          <w:sz w:val="28"/>
          <w:szCs w:val="28"/>
        </w:rPr>
        <w:t xml:space="preserve"> Порядка</w:t>
      </w:r>
      <w:r w:rsidRPr="009E03B5">
        <w:rPr>
          <w:rFonts w:ascii="Times New Roman" w:hAnsi="Times New Roman"/>
          <w:sz w:val="28"/>
          <w:szCs w:val="28"/>
        </w:rPr>
        <w:t>»;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>1.3. дополнить Регламент подпунктом 2.13.1. следующего содержания: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 xml:space="preserve">«2.13.1. </w:t>
      </w:r>
      <w:bookmarkStart w:id="1" w:name="Par9"/>
      <w:bookmarkEnd w:id="1"/>
      <w:r w:rsidRPr="009E03B5">
        <w:rPr>
          <w:rFonts w:ascii="Times New Roman" w:hAnsi="Times New Roman"/>
          <w:sz w:val="28"/>
          <w:szCs w:val="28"/>
        </w:rPr>
        <w:t xml:space="preserve">Если после постановки гражданина </w:t>
      </w:r>
      <w:proofErr w:type="gramStart"/>
      <w:r w:rsidRPr="009E03B5">
        <w:rPr>
          <w:rFonts w:ascii="Times New Roman" w:hAnsi="Times New Roman"/>
          <w:sz w:val="28"/>
          <w:szCs w:val="28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9E03B5">
        <w:rPr>
          <w:rFonts w:ascii="Times New Roman" w:hAnsi="Times New Roman"/>
          <w:sz w:val="28"/>
          <w:szCs w:val="28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операции.».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03B5" w:rsidRPr="009E03B5" w:rsidRDefault="009E03B5" w:rsidP="009E03B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E03B5">
        <w:rPr>
          <w:rFonts w:ascii="Times New Roman" w:hAnsi="Times New Roman"/>
          <w:sz w:val="28"/>
          <w:szCs w:val="28"/>
        </w:rPr>
        <w:t>3. Настоящее постановление опубликовать в информационном бюллетене «</w:t>
      </w:r>
      <w:r>
        <w:rPr>
          <w:rFonts w:ascii="Times New Roman" w:hAnsi="Times New Roman"/>
          <w:sz w:val="28"/>
          <w:szCs w:val="28"/>
        </w:rPr>
        <w:t xml:space="preserve">Вести </w:t>
      </w:r>
      <w:proofErr w:type="spellStart"/>
      <w:r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Pr="009E03B5">
        <w:rPr>
          <w:rFonts w:ascii="Times New Roman" w:hAnsi="Times New Roman"/>
          <w:sz w:val="28"/>
          <w:szCs w:val="28"/>
        </w:rPr>
        <w:t xml:space="preserve"> сельсовета».</w:t>
      </w:r>
    </w:p>
    <w:p w:rsidR="009E03B5" w:rsidRPr="009E03B5" w:rsidRDefault="009E03B5" w:rsidP="009E03B5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B040A9" w:rsidRPr="00D14DD6" w:rsidRDefault="00B040A9" w:rsidP="00D14DD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4DD6" w:rsidRPr="00D14DD6" w:rsidRDefault="00D14DD6" w:rsidP="00D14D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4DD6"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 w:rsidRPr="00D14DD6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Pr="00D14DD6">
        <w:rPr>
          <w:rFonts w:ascii="Times New Roman" w:hAnsi="Times New Roman"/>
          <w:sz w:val="28"/>
          <w:szCs w:val="28"/>
        </w:rPr>
        <w:t xml:space="preserve"> сельсовета  </w:t>
      </w:r>
    </w:p>
    <w:p w:rsidR="00D14DD6" w:rsidRPr="00D14DD6" w:rsidRDefault="00D14DD6" w:rsidP="00D14DD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14DD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D14DD6">
        <w:rPr>
          <w:rFonts w:ascii="Times New Roman" w:hAnsi="Times New Roman"/>
          <w:sz w:val="28"/>
          <w:szCs w:val="28"/>
        </w:rPr>
        <w:t xml:space="preserve"> района Пензенской области                                  О.Н. Левашова</w:t>
      </w:r>
    </w:p>
    <w:p w:rsidR="00D14DD6" w:rsidRPr="00A6589F" w:rsidRDefault="00D14DD6" w:rsidP="00D14DD6">
      <w:pPr>
        <w:pStyle w:val="af7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B040A9" w:rsidRDefault="00B040A9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054E8">
        <w:rPr>
          <w:rFonts w:ascii="Times New Roman" w:hAnsi="Times New Roman" w:cs="Times New Roman"/>
          <w:b/>
          <w:sz w:val="26"/>
          <w:szCs w:val="26"/>
        </w:rPr>
        <w:tab/>
      </w: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4DD6" w:rsidRDefault="00D14DD6" w:rsidP="00B040A9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D14DD6" w:rsidSect="00D14DD6">
      <w:headerReference w:type="default" r:id="rId12"/>
      <w:footerReference w:type="default" r:id="rId13"/>
      <w:pgSz w:w="11906" w:h="16838"/>
      <w:pgMar w:top="284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91" w:rsidRDefault="003F6A91">
      <w:pPr>
        <w:spacing w:after="0" w:line="240" w:lineRule="auto"/>
      </w:pPr>
      <w:r>
        <w:separator/>
      </w:r>
    </w:p>
  </w:endnote>
  <w:endnote w:type="continuationSeparator" w:id="0">
    <w:p w:rsidR="003F6A91" w:rsidRDefault="003F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D6" w:rsidRDefault="00D14DD6">
    <w:pPr>
      <w:pStyle w:val="af4"/>
      <w:jc w:val="right"/>
    </w:pPr>
  </w:p>
  <w:p w:rsidR="00D14DD6" w:rsidRDefault="00D14DD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91" w:rsidRDefault="003F6A91">
      <w:pPr>
        <w:spacing w:after="0" w:line="240" w:lineRule="auto"/>
      </w:pPr>
      <w:r>
        <w:separator/>
      </w:r>
    </w:p>
  </w:footnote>
  <w:footnote w:type="continuationSeparator" w:id="0">
    <w:p w:rsidR="003F6A91" w:rsidRDefault="003F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D6" w:rsidRDefault="00D14DD6">
    <w:pPr>
      <w:pStyle w:val="af2"/>
      <w:jc w:val="center"/>
    </w:pPr>
  </w:p>
  <w:p w:rsidR="00D14DD6" w:rsidRDefault="00D14DD6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19"/>
    <w:multiLevelType w:val="multilevel"/>
    <w:tmpl w:val="80049A9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430"/>
    <w:rsid w:val="000216EF"/>
    <w:rsid w:val="001A3430"/>
    <w:rsid w:val="00370C1B"/>
    <w:rsid w:val="003B3EC9"/>
    <w:rsid w:val="003F6A91"/>
    <w:rsid w:val="00515957"/>
    <w:rsid w:val="007B09B7"/>
    <w:rsid w:val="009027B6"/>
    <w:rsid w:val="009977DC"/>
    <w:rsid w:val="009E03B5"/>
    <w:rsid w:val="00A02A72"/>
    <w:rsid w:val="00A9418A"/>
    <w:rsid w:val="00B040A9"/>
    <w:rsid w:val="00B80554"/>
    <w:rsid w:val="00C83ED5"/>
    <w:rsid w:val="00D14DD6"/>
    <w:rsid w:val="00D2642F"/>
    <w:rsid w:val="00E0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A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uiPriority w:val="99"/>
    <w:qFormat/>
    <w:rsid w:val="00B040A9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B040A9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040A9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uiPriority w:val="99"/>
    <w:rsid w:val="00B040A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link w:val="ConsPlusNormal0"/>
    <w:qFormat/>
    <w:rsid w:val="00B040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40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040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B040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B04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040A9"/>
    <w:rPr>
      <w:rFonts w:ascii="Segoe UI" w:eastAsia="Calibri" w:hAnsi="Segoe UI" w:cs="Segoe UI"/>
      <w:sz w:val="18"/>
      <w:szCs w:val="18"/>
    </w:rPr>
  </w:style>
  <w:style w:type="paragraph" w:styleId="a0">
    <w:name w:val="Body Text"/>
    <w:basedOn w:val="a"/>
    <w:link w:val="a6"/>
    <w:uiPriority w:val="99"/>
    <w:rsid w:val="00B040A9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1"/>
    <w:link w:val="a0"/>
    <w:uiPriority w:val="99"/>
    <w:rsid w:val="00B040A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B040A9"/>
    <w:rPr>
      <w:color w:val="0000FF"/>
      <w:u w:val="single"/>
    </w:rPr>
  </w:style>
  <w:style w:type="paragraph" w:customStyle="1" w:styleId="11">
    <w:name w:val="нум список 1"/>
    <w:uiPriority w:val="99"/>
    <w:rsid w:val="00B040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B040A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B040A9"/>
    <w:rPr>
      <w:rFonts w:ascii="Calibri" w:eastAsia="Calibri" w:hAnsi="Calibri" w:cs="Times New Roman"/>
      <w:sz w:val="20"/>
      <w:szCs w:val="20"/>
    </w:rPr>
  </w:style>
  <w:style w:type="character" w:styleId="a9">
    <w:name w:val="endnote reference"/>
    <w:basedOn w:val="a1"/>
    <w:uiPriority w:val="99"/>
    <w:semiHidden/>
    <w:unhideWhenUsed/>
    <w:rsid w:val="00B040A9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B040A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B040A9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1"/>
    <w:uiPriority w:val="99"/>
    <w:unhideWhenUsed/>
    <w:rsid w:val="00B040A9"/>
    <w:rPr>
      <w:vertAlign w:val="superscript"/>
    </w:rPr>
  </w:style>
  <w:style w:type="character" w:styleId="ad">
    <w:name w:val="Hyperlink"/>
    <w:basedOn w:val="a1"/>
    <w:uiPriority w:val="99"/>
    <w:unhideWhenUsed/>
    <w:rsid w:val="00B040A9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B040A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B040A9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B040A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B040A9"/>
    <w:rPr>
      <w:i/>
      <w:iCs/>
    </w:rPr>
  </w:style>
  <w:style w:type="character" w:customStyle="1" w:styleId="ConsPlusNormal0">
    <w:name w:val="ConsPlusNormal Знак"/>
    <w:link w:val="ConsPlusNormal"/>
    <w:locked/>
    <w:rsid w:val="00B040A9"/>
    <w:rPr>
      <w:rFonts w:ascii="Calibri" w:eastAsia="Times New Roman" w:hAnsi="Calibri" w:cs="Calibri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B04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B040A9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B04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B040A9"/>
    <w:rPr>
      <w:rFonts w:ascii="Calibri" w:eastAsia="Calibri" w:hAnsi="Calibri" w:cs="Times New Roman"/>
    </w:rPr>
  </w:style>
  <w:style w:type="character" w:customStyle="1" w:styleId="4">
    <w:name w:val="Основной текст (4)_"/>
    <w:link w:val="41"/>
    <w:rsid w:val="00B040A9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040A9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40">
    <w:name w:val="Основной текст (4)"/>
    <w:rsid w:val="00B040A9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B040A9"/>
    <w:rPr>
      <w:b/>
      <w:bCs/>
      <w:shd w:val="clear" w:color="auto" w:fill="FFFFFF"/>
    </w:rPr>
  </w:style>
  <w:style w:type="character" w:customStyle="1" w:styleId="60">
    <w:name w:val="Основной текст (6)"/>
    <w:rsid w:val="00B040A9"/>
  </w:style>
  <w:style w:type="paragraph" w:customStyle="1" w:styleId="61">
    <w:name w:val="Основной текст (6)1"/>
    <w:basedOn w:val="a"/>
    <w:link w:val="6"/>
    <w:rsid w:val="00B040A9"/>
    <w:pPr>
      <w:widowControl w:val="0"/>
      <w:shd w:val="clear" w:color="auto" w:fill="FFFFFF"/>
      <w:spacing w:before="300" w:after="0" w:line="317" w:lineRule="exact"/>
      <w:jc w:val="both"/>
    </w:pPr>
    <w:rPr>
      <w:rFonts w:asciiTheme="minorHAnsi" w:eastAsiaTheme="minorHAnsi" w:hAnsiTheme="minorHAnsi" w:cstheme="minorBidi"/>
      <w:b/>
      <w:bCs/>
    </w:rPr>
  </w:style>
  <w:style w:type="paragraph" w:styleId="af6">
    <w:name w:val="No Spacing"/>
    <w:uiPriority w:val="1"/>
    <w:qFormat/>
    <w:rsid w:val="00B040A9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12">
    <w:name w:val="Гиперссылка1"/>
    <w:rsid w:val="00D14DD6"/>
  </w:style>
  <w:style w:type="paragraph" w:styleId="af7">
    <w:name w:val="Normal (Web)"/>
    <w:basedOn w:val="a"/>
    <w:rsid w:val="00D14D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A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uiPriority w:val="99"/>
    <w:qFormat/>
    <w:rsid w:val="00B040A9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B040A9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040A9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uiPriority w:val="99"/>
    <w:rsid w:val="00B040A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link w:val="ConsPlusNormal0"/>
    <w:qFormat/>
    <w:rsid w:val="00B040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40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040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B040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B04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040A9"/>
    <w:rPr>
      <w:rFonts w:ascii="Segoe UI" w:eastAsia="Calibri" w:hAnsi="Segoe UI" w:cs="Segoe UI"/>
      <w:sz w:val="18"/>
      <w:szCs w:val="18"/>
    </w:rPr>
  </w:style>
  <w:style w:type="paragraph" w:styleId="a0">
    <w:name w:val="Body Text"/>
    <w:basedOn w:val="a"/>
    <w:link w:val="a6"/>
    <w:uiPriority w:val="99"/>
    <w:rsid w:val="00B040A9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1"/>
    <w:link w:val="a0"/>
    <w:uiPriority w:val="99"/>
    <w:rsid w:val="00B040A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B040A9"/>
    <w:rPr>
      <w:color w:val="0000FF"/>
      <w:u w:val="single"/>
    </w:rPr>
  </w:style>
  <w:style w:type="paragraph" w:customStyle="1" w:styleId="11">
    <w:name w:val="нум список 1"/>
    <w:uiPriority w:val="99"/>
    <w:rsid w:val="00B040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B040A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B040A9"/>
    <w:rPr>
      <w:rFonts w:ascii="Calibri" w:eastAsia="Calibri" w:hAnsi="Calibri" w:cs="Times New Roman"/>
      <w:sz w:val="20"/>
      <w:szCs w:val="20"/>
    </w:rPr>
  </w:style>
  <w:style w:type="character" w:styleId="a9">
    <w:name w:val="endnote reference"/>
    <w:basedOn w:val="a1"/>
    <w:uiPriority w:val="99"/>
    <w:semiHidden/>
    <w:unhideWhenUsed/>
    <w:rsid w:val="00B040A9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B040A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B040A9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1"/>
    <w:uiPriority w:val="99"/>
    <w:unhideWhenUsed/>
    <w:rsid w:val="00B040A9"/>
    <w:rPr>
      <w:vertAlign w:val="superscript"/>
    </w:rPr>
  </w:style>
  <w:style w:type="character" w:styleId="ad">
    <w:name w:val="Hyperlink"/>
    <w:basedOn w:val="a1"/>
    <w:uiPriority w:val="99"/>
    <w:unhideWhenUsed/>
    <w:rsid w:val="00B040A9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B040A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B040A9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B040A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B040A9"/>
    <w:rPr>
      <w:i/>
      <w:iCs/>
    </w:rPr>
  </w:style>
  <w:style w:type="character" w:customStyle="1" w:styleId="ConsPlusNormal0">
    <w:name w:val="ConsPlusNormal Знак"/>
    <w:link w:val="ConsPlusNormal"/>
    <w:locked/>
    <w:rsid w:val="00B040A9"/>
    <w:rPr>
      <w:rFonts w:ascii="Calibri" w:eastAsia="Times New Roman" w:hAnsi="Calibri" w:cs="Calibri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B04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B040A9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B04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B040A9"/>
    <w:rPr>
      <w:rFonts w:ascii="Calibri" w:eastAsia="Calibri" w:hAnsi="Calibri" w:cs="Times New Roman"/>
    </w:rPr>
  </w:style>
  <w:style w:type="character" w:customStyle="1" w:styleId="4">
    <w:name w:val="Основной текст (4)_"/>
    <w:link w:val="41"/>
    <w:rsid w:val="00B040A9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040A9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40">
    <w:name w:val="Основной текст (4)"/>
    <w:rsid w:val="00B040A9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B040A9"/>
    <w:rPr>
      <w:b/>
      <w:bCs/>
      <w:shd w:val="clear" w:color="auto" w:fill="FFFFFF"/>
    </w:rPr>
  </w:style>
  <w:style w:type="character" w:customStyle="1" w:styleId="60">
    <w:name w:val="Основной текст (6)"/>
    <w:rsid w:val="00B040A9"/>
  </w:style>
  <w:style w:type="paragraph" w:customStyle="1" w:styleId="61">
    <w:name w:val="Основной текст (6)1"/>
    <w:basedOn w:val="a"/>
    <w:link w:val="6"/>
    <w:rsid w:val="00B040A9"/>
    <w:pPr>
      <w:widowControl w:val="0"/>
      <w:shd w:val="clear" w:color="auto" w:fill="FFFFFF"/>
      <w:spacing w:before="300" w:after="0" w:line="317" w:lineRule="exact"/>
      <w:jc w:val="both"/>
    </w:pPr>
    <w:rPr>
      <w:rFonts w:asciiTheme="minorHAnsi" w:eastAsiaTheme="minorHAnsi" w:hAnsiTheme="minorHAnsi" w:cstheme="minorBidi"/>
      <w:b/>
      <w:bCs/>
    </w:rPr>
  </w:style>
  <w:style w:type="paragraph" w:styleId="af6">
    <w:name w:val="No Spacing"/>
    <w:uiPriority w:val="1"/>
    <w:qFormat/>
    <w:rsid w:val="00B040A9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12">
    <w:name w:val="Гиперссылка1"/>
    <w:rsid w:val="00D14DD6"/>
  </w:style>
  <w:style w:type="paragraph" w:styleId="af7">
    <w:name w:val="Normal (Web)"/>
    <w:basedOn w:val="a"/>
    <w:rsid w:val="00D14D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21&amp;n=192102&amp;dst=1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192102&amp;dst=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44C9-5F78-45A9-B08E-07D3A736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2021-06-23T12:12:00Z</cp:lastPrinted>
  <dcterms:created xsi:type="dcterms:W3CDTF">2021-06-22T12:07:00Z</dcterms:created>
  <dcterms:modified xsi:type="dcterms:W3CDTF">2024-07-24T07:12:00Z</dcterms:modified>
</cp:coreProperties>
</file>