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AF56A" w14:textId="77777777" w:rsidR="006D6D00" w:rsidRDefault="00A42B0D">
      <w:pPr>
        <w:pStyle w:val="30"/>
        <w:jc w:val="center"/>
        <w:rPr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6974F25C" wp14:editId="4682A1B7">
            <wp:extent cx="657225" cy="885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5CE81" w14:textId="77777777" w:rsidR="006D6D00" w:rsidRDefault="00A42B0D">
      <w:pPr>
        <w:pStyle w:val="3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КОМИТЕТ МЕСТНОГО САМОУПРАВЛЕНИЯ</w:t>
      </w:r>
    </w:p>
    <w:p w14:paraId="10201364" w14:textId="77777777" w:rsidR="006D6D00" w:rsidRDefault="00A42B0D">
      <w:pPr>
        <w:ind w:right="-365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ПОДГОРНЕНСКОГО СЕЛЬСОВЕТА МОКШАНСКОГО РАЙОНА ПЕНЗЕНСКОЙ ОБЛАСТИ</w:t>
      </w:r>
    </w:p>
    <w:p w14:paraId="3994A5B7" w14:textId="77777777" w:rsidR="006D6D00" w:rsidRDefault="00A42B0D">
      <w:pPr>
        <w:ind w:right="-365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ВОСЬМОГО СОЗЫВА</w:t>
      </w:r>
    </w:p>
    <w:p w14:paraId="16A634C6" w14:textId="77777777" w:rsidR="006D6D00" w:rsidRDefault="006D6D00">
      <w:pPr>
        <w:ind w:right="-365"/>
        <w:jc w:val="center"/>
        <w:rPr>
          <w:b/>
          <w:color w:val="000000" w:themeColor="text1"/>
          <w:sz w:val="16"/>
          <w:szCs w:val="16"/>
        </w:rPr>
      </w:pPr>
    </w:p>
    <w:p w14:paraId="01435ADD" w14:textId="77777777" w:rsidR="006D6D00" w:rsidRDefault="00A42B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46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6"/>
        <w:gridCol w:w="397"/>
        <w:gridCol w:w="1134"/>
      </w:tblGrid>
      <w:tr w:rsidR="006D6D00" w14:paraId="4B12082E" w14:textId="77777777">
        <w:trPr>
          <w:trHeight w:val="165"/>
        </w:trPr>
        <w:tc>
          <w:tcPr>
            <w:tcW w:w="284" w:type="dxa"/>
            <w:vAlign w:val="bottom"/>
          </w:tcPr>
          <w:p w14:paraId="100175FA" w14:textId="77777777" w:rsidR="006D6D00" w:rsidRDefault="00A42B0D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2317B950" w14:textId="1F83BE1E" w:rsidR="006D6D00" w:rsidRDefault="00A42B0D">
            <w:pPr>
              <w:jc w:val="center"/>
            </w:pPr>
            <w:r>
              <w:t>2</w:t>
            </w:r>
            <w:r w:rsidR="00F612B6">
              <w:t>4</w:t>
            </w:r>
            <w:r>
              <w:t>.11.202</w:t>
            </w:r>
            <w:r w:rsidR="00F612B6">
              <w:t>5</w:t>
            </w:r>
          </w:p>
        </w:tc>
        <w:tc>
          <w:tcPr>
            <w:tcW w:w="397" w:type="dxa"/>
          </w:tcPr>
          <w:p w14:paraId="602CE799" w14:textId="77777777" w:rsidR="006D6D00" w:rsidRDefault="00A42B0D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5BDBD40" w14:textId="1A7FADC4" w:rsidR="006D6D00" w:rsidRDefault="00756BBA">
            <w:pPr>
              <w:tabs>
                <w:tab w:val="center" w:pos="567"/>
              </w:tabs>
            </w:pPr>
            <w:r>
              <w:t>104-33/8</w:t>
            </w:r>
          </w:p>
        </w:tc>
      </w:tr>
    </w:tbl>
    <w:p w14:paraId="0DD0B4F1" w14:textId="77777777" w:rsidR="006D6D00" w:rsidRDefault="006D6D00">
      <w:pPr>
        <w:jc w:val="center"/>
      </w:pPr>
    </w:p>
    <w:p w14:paraId="1ABA2811" w14:textId="77777777" w:rsidR="006D6D00" w:rsidRDefault="006D6D00">
      <w:pPr>
        <w:jc w:val="center"/>
      </w:pPr>
    </w:p>
    <w:p w14:paraId="729FD596" w14:textId="77777777" w:rsidR="006D6D00" w:rsidRDefault="00A42B0D">
      <w:pPr>
        <w:jc w:val="center"/>
      </w:pPr>
      <w:r>
        <w:t>с. Подгорное</w:t>
      </w:r>
    </w:p>
    <w:p w14:paraId="78D1CB48" w14:textId="77777777" w:rsidR="006D6D00" w:rsidRDefault="006D6D00">
      <w:pPr>
        <w:jc w:val="center"/>
      </w:pPr>
    </w:p>
    <w:p w14:paraId="237089A9" w14:textId="2F39ECBB" w:rsidR="006D6D00" w:rsidRDefault="00A42B0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 проведении публичных слушаний на территори</w:t>
      </w:r>
      <w:r w:rsidR="00756BBA">
        <w:rPr>
          <w:b/>
          <w:sz w:val="28"/>
          <w:szCs w:val="28"/>
          <w:lang w:eastAsia="en-US"/>
        </w:rPr>
        <w:t>и</w:t>
      </w:r>
      <w:r>
        <w:rPr>
          <w:b/>
          <w:sz w:val="28"/>
          <w:szCs w:val="28"/>
          <w:lang w:eastAsia="en-US"/>
        </w:rPr>
        <w:t xml:space="preserve"> </w:t>
      </w:r>
      <w:proofErr w:type="spellStart"/>
      <w:r>
        <w:rPr>
          <w:b/>
          <w:sz w:val="28"/>
          <w:szCs w:val="28"/>
          <w:lang w:eastAsia="en-US"/>
        </w:rPr>
        <w:t>Подгорненского</w:t>
      </w:r>
      <w:proofErr w:type="spellEnd"/>
      <w:r>
        <w:rPr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b/>
          <w:sz w:val="28"/>
          <w:szCs w:val="28"/>
          <w:lang w:eastAsia="en-US"/>
        </w:rPr>
        <w:t>Мокшанского</w:t>
      </w:r>
      <w:proofErr w:type="spellEnd"/>
      <w:r>
        <w:rPr>
          <w:b/>
          <w:sz w:val="28"/>
          <w:szCs w:val="28"/>
          <w:lang w:eastAsia="en-US"/>
        </w:rPr>
        <w:t xml:space="preserve"> района Пензенской области</w:t>
      </w:r>
    </w:p>
    <w:p w14:paraId="2F5DDFA7" w14:textId="77777777" w:rsidR="006D6D00" w:rsidRDefault="006D6D00">
      <w:pPr>
        <w:jc w:val="center"/>
        <w:rPr>
          <w:b/>
          <w:sz w:val="28"/>
          <w:szCs w:val="28"/>
          <w:lang w:eastAsia="en-US"/>
        </w:rPr>
      </w:pPr>
    </w:p>
    <w:p w14:paraId="3F59D98B" w14:textId="725DE2E9" w:rsidR="006D6D00" w:rsidRDefault="00A42B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Бюджетным кодексом Российской Федерации, рассмотрев проект решения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="00ED4BF5">
        <w:rPr>
          <w:sz w:val="28"/>
          <w:szCs w:val="28"/>
        </w:rPr>
        <w:t>на 2026 год и на плановый период 2027 и 2028 годов»</w:t>
      </w:r>
    </w:p>
    <w:p w14:paraId="74FB7519" w14:textId="77777777" w:rsidR="006D6D00" w:rsidRDefault="006D6D00">
      <w:pPr>
        <w:ind w:firstLine="708"/>
        <w:jc w:val="both"/>
        <w:rPr>
          <w:sz w:val="28"/>
          <w:szCs w:val="28"/>
        </w:rPr>
      </w:pPr>
    </w:p>
    <w:p w14:paraId="6DC8247C" w14:textId="77777777" w:rsidR="006D6D00" w:rsidRDefault="00A42B0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14:paraId="322C922C" w14:textId="77777777" w:rsidR="006D6D00" w:rsidRDefault="00A42B0D">
      <w:pPr>
        <w:ind w:firstLine="708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</w:t>
      </w:r>
    </w:p>
    <w:p w14:paraId="72F075D4" w14:textId="77777777" w:rsidR="006D6D00" w:rsidRDefault="006D6D00">
      <w:pPr>
        <w:ind w:firstLine="708"/>
        <w:jc w:val="center"/>
        <w:rPr>
          <w:b/>
          <w:sz w:val="28"/>
          <w:szCs w:val="28"/>
        </w:rPr>
      </w:pPr>
    </w:p>
    <w:p w14:paraId="0DE529AC" w14:textId="2C9E0343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Организовать публичные слушания по проекту на тему: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="00ED4BF5">
        <w:rPr>
          <w:sz w:val="28"/>
          <w:szCs w:val="28"/>
        </w:rPr>
        <w:t>на 2026 год и на плановый период 2027 и 2028 годов»</w:t>
      </w:r>
      <w:r>
        <w:rPr>
          <w:sz w:val="28"/>
          <w:szCs w:val="28"/>
        </w:rPr>
        <w:t>.</w:t>
      </w:r>
    </w:p>
    <w:p w14:paraId="2B7C7571" w14:textId="7B914BE2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Провести на территории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публичные слушания по проекту, указ</w:t>
      </w:r>
      <w:r w:rsidR="00FD3568">
        <w:rPr>
          <w:sz w:val="28"/>
          <w:szCs w:val="28"/>
        </w:rPr>
        <w:t>анному в п.1 настоящего решения</w:t>
      </w:r>
      <w:r>
        <w:rPr>
          <w:sz w:val="28"/>
          <w:szCs w:val="28"/>
        </w:rPr>
        <w:t xml:space="preserve">, в здании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по адресу: РФ,442384, Пензенская область,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одгорное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ул.Малая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Хомяковка</w:t>
      </w:r>
      <w:proofErr w:type="spellEnd"/>
      <w:r>
        <w:rPr>
          <w:sz w:val="28"/>
          <w:szCs w:val="28"/>
        </w:rPr>
        <w:t>, д.</w:t>
      </w:r>
      <w:r w:rsidR="00ED4BF5">
        <w:rPr>
          <w:sz w:val="28"/>
          <w:szCs w:val="28"/>
        </w:rPr>
        <w:t>2</w:t>
      </w:r>
      <w:r>
        <w:rPr>
          <w:sz w:val="28"/>
          <w:szCs w:val="28"/>
        </w:rPr>
        <w:t>, 0</w:t>
      </w:r>
      <w:r w:rsidR="00DD6A1E">
        <w:rPr>
          <w:sz w:val="28"/>
          <w:szCs w:val="28"/>
        </w:rPr>
        <w:t>9</w:t>
      </w:r>
      <w:r>
        <w:rPr>
          <w:sz w:val="28"/>
          <w:szCs w:val="28"/>
        </w:rPr>
        <w:t>.12.202</w:t>
      </w:r>
      <w:r w:rsidR="003A6566">
        <w:rPr>
          <w:sz w:val="28"/>
          <w:szCs w:val="28"/>
        </w:rPr>
        <w:t>5</w:t>
      </w:r>
      <w:r>
        <w:rPr>
          <w:sz w:val="28"/>
          <w:szCs w:val="28"/>
        </w:rPr>
        <w:t>г. в 15-00 часов.</w:t>
      </w:r>
    </w:p>
    <w:p w14:paraId="60B22E3D" w14:textId="77777777" w:rsidR="006D6D00" w:rsidRDefault="00A42B0D">
      <w:pPr>
        <w:shd w:val="clear" w:color="auto" w:fill="FFFFFF"/>
        <w:tabs>
          <w:tab w:val="left" w:pos="699"/>
          <w:tab w:val="left" w:pos="811"/>
        </w:tabs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          3. Проведение публичных слушаний осуществляет организатор - администрация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Подгорненского</w:t>
      </w:r>
      <w:proofErr w:type="spellEnd"/>
      <w:r>
        <w:rPr>
          <w:rFonts w:eastAsia="Lucida Sans Unicode"/>
          <w:kern w:val="2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Мокшанского</w:t>
      </w:r>
      <w:proofErr w:type="spellEnd"/>
      <w:r>
        <w:rPr>
          <w:rFonts w:eastAsia="Lucida Sans Unicode"/>
          <w:kern w:val="2"/>
          <w:sz w:val="28"/>
          <w:szCs w:val="28"/>
          <w:lang w:eastAsia="ar-SA"/>
        </w:rPr>
        <w:t xml:space="preserve"> района Пензенской области. Инициатором является Комитет местного самоуправления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Подгорненского</w:t>
      </w:r>
      <w:proofErr w:type="spellEnd"/>
      <w:r>
        <w:rPr>
          <w:rFonts w:eastAsia="Lucida Sans Unicode"/>
          <w:kern w:val="2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Мокшанского</w:t>
      </w:r>
      <w:proofErr w:type="spellEnd"/>
      <w:r>
        <w:rPr>
          <w:rFonts w:eastAsia="Lucida Sans Unicode"/>
          <w:kern w:val="2"/>
          <w:sz w:val="28"/>
          <w:szCs w:val="28"/>
          <w:lang w:eastAsia="ar-SA"/>
        </w:rPr>
        <w:t xml:space="preserve"> района Пензенской области.</w:t>
      </w:r>
    </w:p>
    <w:p w14:paraId="2EA4D139" w14:textId="77777777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организационный комитет по проведению публичных слушаний:</w:t>
      </w:r>
    </w:p>
    <w:p w14:paraId="03FB433D" w14:textId="51D06AC0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Кузнецова Мария Вениаминовна – глава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14:paraId="594F323B" w14:textId="32F73C48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Левашова Ольга Николаевна – глава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(по согласованию); </w:t>
      </w:r>
    </w:p>
    <w:p w14:paraId="4E46EEAE" w14:textId="77777777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Конова Татьяна Александровна – депутат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избирательного округа № 1(по согласованию);</w:t>
      </w:r>
    </w:p>
    <w:p w14:paraId="123F5C9C" w14:textId="439C245D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Коломийцева Людмила Александровна – депутат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избирательного округа № 2</w:t>
      </w:r>
      <w:r w:rsidR="00756BBA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согласованию).</w:t>
      </w:r>
    </w:p>
    <w:p w14:paraId="23D08685" w14:textId="40B6C06A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Первое заседание организационного комитета провести 2</w:t>
      </w:r>
      <w:r w:rsidR="00F612B6">
        <w:rPr>
          <w:sz w:val="28"/>
          <w:szCs w:val="28"/>
        </w:rPr>
        <w:t>4</w:t>
      </w:r>
      <w:r>
        <w:rPr>
          <w:sz w:val="28"/>
          <w:szCs w:val="28"/>
        </w:rPr>
        <w:t xml:space="preserve"> ноября 202</w:t>
      </w:r>
      <w:r w:rsidR="00F612B6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11C5587D" w14:textId="582BCABE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Учет предложений по проекту решения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="00ED4BF5">
        <w:rPr>
          <w:sz w:val="28"/>
          <w:szCs w:val="28"/>
        </w:rPr>
        <w:t>на 2026 год и на плановый период 2027 и 2028 годов»</w:t>
      </w:r>
      <w:r>
        <w:rPr>
          <w:sz w:val="28"/>
          <w:szCs w:val="28"/>
        </w:rPr>
        <w:t xml:space="preserve"> ведется администрацией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в порядке, установленном решением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24.11.2006 № 90 «Об утверждении положения</w:t>
      </w:r>
      <w:proofErr w:type="gramEnd"/>
      <w:r>
        <w:rPr>
          <w:sz w:val="28"/>
          <w:szCs w:val="28"/>
        </w:rPr>
        <w:t xml:space="preserve"> «О порядке учета предложений по проекту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проекту отчета об его исполнении, а также о порядке участия граждан в его обсуждении». </w:t>
      </w:r>
    </w:p>
    <w:p w14:paraId="5AE0616A" w14:textId="35758275" w:rsidR="006D6D00" w:rsidRDefault="00A42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Предложения граждан по проекту решения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="00ED4BF5">
        <w:rPr>
          <w:sz w:val="28"/>
          <w:szCs w:val="28"/>
        </w:rPr>
        <w:t>на 2026 год и на плановый период 2027 и 2028 годов»</w:t>
      </w:r>
      <w:r>
        <w:rPr>
          <w:sz w:val="28"/>
          <w:szCs w:val="28"/>
        </w:rPr>
        <w:t xml:space="preserve"> вносятся в Комитет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по адресу: Пензенская область,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одгорное</w:t>
      </w:r>
      <w:proofErr w:type="spellEnd"/>
      <w:r>
        <w:rPr>
          <w:sz w:val="28"/>
          <w:szCs w:val="28"/>
        </w:rPr>
        <w:t xml:space="preserve">, ул. Малая </w:t>
      </w:r>
      <w:proofErr w:type="spellStart"/>
      <w:r>
        <w:rPr>
          <w:sz w:val="28"/>
          <w:szCs w:val="28"/>
        </w:rPr>
        <w:t>Хомяковка</w:t>
      </w:r>
      <w:proofErr w:type="spellEnd"/>
      <w:r>
        <w:rPr>
          <w:sz w:val="28"/>
          <w:szCs w:val="28"/>
        </w:rPr>
        <w:t xml:space="preserve"> д. 2, с 2</w:t>
      </w:r>
      <w:r w:rsidR="00151603">
        <w:rPr>
          <w:sz w:val="28"/>
          <w:szCs w:val="28"/>
        </w:rPr>
        <w:t>4</w:t>
      </w:r>
      <w:r>
        <w:rPr>
          <w:sz w:val="28"/>
          <w:szCs w:val="28"/>
        </w:rPr>
        <w:t xml:space="preserve"> ноября 202</w:t>
      </w:r>
      <w:r w:rsidR="00151603">
        <w:rPr>
          <w:sz w:val="28"/>
          <w:szCs w:val="28"/>
        </w:rPr>
        <w:t>5</w:t>
      </w:r>
      <w:r>
        <w:rPr>
          <w:sz w:val="28"/>
          <w:szCs w:val="28"/>
        </w:rPr>
        <w:t xml:space="preserve"> г. по 0</w:t>
      </w:r>
      <w:r w:rsidR="00151603">
        <w:rPr>
          <w:sz w:val="28"/>
          <w:szCs w:val="28"/>
        </w:rPr>
        <w:t>9</w:t>
      </w:r>
      <w:r>
        <w:rPr>
          <w:sz w:val="28"/>
          <w:szCs w:val="28"/>
        </w:rPr>
        <w:t xml:space="preserve"> декабря 202</w:t>
      </w:r>
      <w:r w:rsidR="00151603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 8 до 17 часов (перерыв на обед: с 12 до 13 часов) в здании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кроме выходных и праздничных дней.</w:t>
      </w:r>
    </w:p>
    <w:p w14:paraId="6D060D93" w14:textId="101924CD" w:rsidR="006D6D00" w:rsidRDefault="00A42B0D">
      <w:pPr>
        <w:ind w:firstLine="567"/>
        <w:jc w:val="both"/>
        <w:rPr>
          <w:color w:val="000000"/>
          <w:kern w:val="2"/>
          <w:sz w:val="24"/>
          <w:szCs w:val="24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8. Организатору публичных слушаний опубликовать оповещение о начале публичных слушаний в информационном бюллетене «Вести </w:t>
      </w:r>
      <w:proofErr w:type="spellStart"/>
      <w:r>
        <w:rPr>
          <w:color w:val="000000"/>
          <w:kern w:val="2"/>
          <w:sz w:val="28"/>
          <w:szCs w:val="28"/>
          <w:lang w:eastAsia="ar-SA"/>
        </w:rPr>
        <w:t>Подгорненского</w:t>
      </w:r>
      <w:proofErr w:type="spellEnd"/>
      <w:r>
        <w:rPr>
          <w:color w:val="000000"/>
          <w:kern w:val="2"/>
          <w:sz w:val="28"/>
          <w:szCs w:val="28"/>
          <w:lang w:eastAsia="ar-SA"/>
        </w:rPr>
        <w:t xml:space="preserve"> сельсовета» </w:t>
      </w:r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и разместить на официальной странице администрации </w:t>
      </w:r>
      <w:proofErr w:type="spellStart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>Подгорненского</w:t>
      </w:r>
      <w:proofErr w:type="spellEnd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сельсовета </w:t>
      </w:r>
      <w:proofErr w:type="spellStart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>Мокшанского</w:t>
      </w:r>
      <w:proofErr w:type="spellEnd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района Пензенской области раздела Власть/ОМС </w:t>
      </w:r>
      <w:proofErr w:type="spellStart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>Мокшанского</w:t>
      </w:r>
      <w:proofErr w:type="spellEnd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района на сайте администрации </w:t>
      </w:r>
      <w:proofErr w:type="spellStart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>Мокшанского</w:t>
      </w:r>
      <w:proofErr w:type="spellEnd"/>
      <w:r>
        <w:rPr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района в сети «Интернет» (далее – официальная страница)</w:t>
      </w:r>
      <w:r>
        <w:rPr>
          <w:color w:val="000000"/>
          <w:shd w:val="clear" w:color="auto" w:fill="FFFFFF"/>
        </w:rPr>
        <w:t xml:space="preserve"> </w:t>
      </w:r>
      <w:hyperlink r:id="rId10" w:tgtFrame="_blank"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https</w:t>
        </w:r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://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mokshan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pnzreg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ru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authority</w:t>
        </w:r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oms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munitsipalnogo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obrazovaniya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administratsiya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podgornenskogo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selsoveta</w:t>
        </w:r>
        <w:proofErr w:type="spellEnd"/>
        <w:r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</w:hyperlink>
      <w:r>
        <w:rPr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14:paraId="1C43BA17" w14:textId="67E085F2" w:rsidR="006D6D00" w:rsidRDefault="00A42B0D">
      <w:pPr>
        <w:ind w:firstLine="567"/>
        <w:jc w:val="both"/>
      </w:pPr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 xml:space="preserve">9. Настоящее решение опубликовать в информационном бюллетене «Вести </w:t>
      </w:r>
      <w:proofErr w:type="spellStart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>Подгорненского</w:t>
      </w:r>
      <w:proofErr w:type="spellEnd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>Подгорненского</w:t>
      </w:r>
      <w:proofErr w:type="spellEnd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>Мокшанского</w:t>
      </w:r>
      <w:proofErr w:type="spellEnd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 xml:space="preserve"> района Пензенской области раздела Власть/ОМС </w:t>
      </w:r>
      <w:proofErr w:type="spellStart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>Мокшанского</w:t>
      </w:r>
      <w:proofErr w:type="spellEnd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 xml:space="preserve"> района на сайте администрации </w:t>
      </w:r>
      <w:proofErr w:type="spellStart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>Мокшанского</w:t>
      </w:r>
      <w:proofErr w:type="spellEnd"/>
      <w:r>
        <w:rPr>
          <w:rFonts w:eastAsia="Lucida Sans Unicode"/>
          <w:kern w:val="2"/>
          <w:sz w:val="28"/>
          <w:szCs w:val="28"/>
          <w:shd w:val="clear" w:color="auto" w:fill="FFFFFF"/>
          <w:lang w:eastAsia="ar-SA"/>
        </w:rPr>
        <w:t xml:space="preserve"> района в сети «Интернет» (далее – официальная страница)</w:t>
      </w:r>
      <w:r>
        <w:rPr>
          <w:shd w:val="clear" w:color="auto" w:fill="FFFFFF"/>
        </w:rPr>
        <w:t xml:space="preserve"> </w:t>
      </w:r>
      <w:hyperlink r:id="rId11" w:tgtFrame="_blank"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https</w:t>
        </w:r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://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mokshan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pnzreg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ru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authority</w:t>
        </w:r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oms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munitsipalnogo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obrazovaniya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administratsiya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podgornenskogo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selsoveta</w:t>
        </w:r>
        <w:proofErr w:type="spellEnd"/>
        <w:r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</w:hyperlink>
      <w:r>
        <w:rPr>
          <w:color w:val="1F497D"/>
          <w:sz w:val="24"/>
          <w:szCs w:val="24"/>
          <w:shd w:val="clear" w:color="auto" w:fill="FFFFFF"/>
        </w:rPr>
        <w:t>.</w:t>
      </w:r>
    </w:p>
    <w:p w14:paraId="6D46B73B" w14:textId="77777777" w:rsidR="006D6D00" w:rsidRDefault="00A42B0D">
      <w:pPr>
        <w:tabs>
          <w:tab w:val="left" w:pos="699"/>
          <w:tab w:val="left" w:pos="801"/>
        </w:tabs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      10. </w:t>
      </w:r>
      <w:proofErr w:type="gramStart"/>
      <w:r>
        <w:rPr>
          <w:rFonts w:eastAsia="Lucida Sans Unicode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kern w:val="2"/>
          <w:sz w:val="28"/>
          <w:szCs w:val="28"/>
          <w:lang w:eastAsia="ar-SA"/>
        </w:rPr>
        <w:t xml:space="preserve"> исполнением настоящего решения возложить на главу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Подгорненского</w:t>
      </w:r>
      <w:proofErr w:type="spellEnd"/>
      <w:r>
        <w:rPr>
          <w:color w:val="000000"/>
          <w:kern w:val="2"/>
          <w:sz w:val="28"/>
          <w:szCs w:val="28"/>
          <w:lang w:eastAsia="ar-SA"/>
        </w:rPr>
        <w:t xml:space="preserve"> сельсовета</w:t>
      </w:r>
      <w:r>
        <w:rPr>
          <w:rFonts w:eastAsia="Lucida Sans Unicode"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Мокшанского</w:t>
      </w:r>
      <w:proofErr w:type="spellEnd"/>
      <w:r>
        <w:rPr>
          <w:rFonts w:eastAsia="Lucida Sans Unicode"/>
          <w:kern w:val="2"/>
          <w:sz w:val="28"/>
          <w:szCs w:val="28"/>
          <w:lang w:eastAsia="ar-SA"/>
        </w:rPr>
        <w:t xml:space="preserve"> района Пензенской области.</w:t>
      </w:r>
    </w:p>
    <w:p w14:paraId="4CF03916" w14:textId="77777777" w:rsidR="006D6D00" w:rsidRDefault="006D6D00">
      <w:pPr>
        <w:ind w:firstLine="540"/>
        <w:jc w:val="both"/>
        <w:rPr>
          <w:sz w:val="28"/>
          <w:szCs w:val="28"/>
        </w:rPr>
      </w:pPr>
    </w:p>
    <w:p w14:paraId="36CAD523" w14:textId="77777777" w:rsidR="006D6D00" w:rsidRDefault="00A42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</w:p>
    <w:p w14:paraId="1E5F78E2" w14:textId="77777777" w:rsidR="006D6D00" w:rsidRDefault="00A42B0D">
      <w:pPr>
        <w:tabs>
          <w:tab w:val="left" w:pos="706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    </w:t>
      </w:r>
      <w:proofErr w:type="spellStart"/>
      <w:r>
        <w:rPr>
          <w:sz w:val="28"/>
          <w:szCs w:val="28"/>
        </w:rPr>
        <w:t>М.В.Кузнецова</w:t>
      </w:r>
      <w:proofErr w:type="spellEnd"/>
    </w:p>
    <w:p w14:paraId="4FAD2F6C" w14:textId="77777777" w:rsidR="006D6D00" w:rsidRDefault="00A42B0D">
      <w:pPr>
        <w:jc w:val="right"/>
        <w:rPr>
          <w:b/>
        </w:rPr>
      </w:pPr>
      <w:r>
        <w:rPr>
          <w:b/>
        </w:rPr>
        <w:t xml:space="preserve">                              </w:t>
      </w:r>
    </w:p>
    <w:p w14:paraId="2B7F82E9" w14:textId="77777777" w:rsidR="00756BBA" w:rsidRDefault="00756BBA">
      <w:pPr>
        <w:jc w:val="right"/>
      </w:pPr>
    </w:p>
    <w:p w14:paraId="42011A5A" w14:textId="77777777" w:rsidR="006D6D00" w:rsidRDefault="00A42B0D">
      <w:pPr>
        <w:jc w:val="right"/>
      </w:pPr>
      <w:r>
        <w:lastRenderedPageBreak/>
        <w:t>Приложение</w:t>
      </w:r>
    </w:p>
    <w:p w14:paraId="3F5CB98D" w14:textId="77777777" w:rsidR="006D6D00" w:rsidRDefault="00A42B0D">
      <w:pPr>
        <w:jc w:val="right"/>
      </w:pPr>
      <w:r>
        <w:t>к решению Комитета местного самоуправления</w:t>
      </w:r>
    </w:p>
    <w:p w14:paraId="63471B4E" w14:textId="77777777" w:rsidR="006D6D00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39EF6B4F" w14:textId="77777777" w:rsidR="006D6D00" w:rsidRDefault="00A42B0D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14:paraId="30F485B9" w14:textId="77777777" w:rsidR="006D6D00" w:rsidRDefault="00A42B0D">
      <w:pPr>
        <w:jc w:val="right"/>
      </w:pPr>
      <w:r>
        <w:t xml:space="preserve"> Пензенской области </w:t>
      </w:r>
    </w:p>
    <w:p w14:paraId="2FBAE3BF" w14:textId="149571A7" w:rsidR="006D6D00" w:rsidRDefault="00756BBA">
      <w:pPr>
        <w:jc w:val="right"/>
      </w:pPr>
      <w:r>
        <w:t>о</w:t>
      </w:r>
      <w:r w:rsidR="00A42B0D">
        <w:t>т</w:t>
      </w:r>
      <w:r>
        <w:t xml:space="preserve"> 24.11.2025</w:t>
      </w:r>
      <w:r w:rsidR="00A42B0D">
        <w:t xml:space="preserve"> №</w:t>
      </w:r>
      <w:r>
        <w:t xml:space="preserve"> 104-33/8</w:t>
      </w:r>
    </w:p>
    <w:p w14:paraId="2FBFF28D" w14:textId="77777777" w:rsidR="006D6D00" w:rsidRDefault="00A42B0D">
      <w:pPr>
        <w:pStyle w:val="af0"/>
        <w:rPr>
          <w:sz w:val="32"/>
          <w:szCs w:val="32"/>
        </w:rPr>
      </w:pPr>
      <w:r>
        <w:rPr>
          <w:noProof/>
        </w:rPr>
        <w:drawing>
          <wp:inline distT="0" distB="0" distL="0" distR="0" wp14:anchorId="1C82D1B5" wp14:editId="61B3D9A1">
            <wp:extent cx="657225" cy="88519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8CEBB" w14:textId="77777777" w:rsidR="006D6D00" w:rsidRDefault="00A42B0D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>КОМИТЕТ МЕСТНОГО САМОУПРАВЛЕНИЯ</w:t>
      </w:r>
    </w:p>
    <w:p w14:paraId="4435CA97" w14:textId="77777777" w:rsidR="00756BBA" w:rsidRDefault="00A42B0D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ПОДГОРНЕНСКОГО СЕЛЬСОВЕТА </w:t>
      </w:r>
    </w:p>
    <w:p w14:paraId="3FAFCF06" w14:textId="5EA9E22A" w:rsidR="006D6D00" w:rsidRDefault="00A42B0D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14:paraId="56A5F305" w14:textId="77777777" w:rsidR="006D6D00" w:rsidRDefault="006D6D0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14:paraId="3768D87D" w14:textId="77777777" w:rsidR="006D6D00" w:rsidRDefault="00A42B0D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РЕШЕНИЕ</w:t>
      </w:r>
    </w:p>
    <w:p w14:paraId="4C460CCD" w14:textId="77777777" w:rsidR="006D6D00" w:rsidRDefault="006D6D0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6D6D00" w14:paraId="7B11678E" w14:textId="77777777">
        <w:trPr>
          <w:jc w:val="center"/>
        </w:trPr>
        <w:tc>
          <w:tcPr>
            <w:tcW w:w="334" w:type="dxa"/>
            <w:vAlign w:val="bottom"/>
          </w:tcPr>
          <w:p w14:paraId="3665E2B3" w14:textId="77777777" w:rsidR="006D6D00" w:rsidRDefault="00A42B0D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7DB6B8C7" w14:textId="77777777" w:rsidR="006D6D00" w:rsidRDefault="006D6D00">
            <w:pPr>
              <w:jc w:val="center"/>
            </w:pPr>
          </w:p>
        </w:tc>
        <w:tc>
          <w:tcPr>
            <w:tcW w:w="396" w:type="dxa"/>
          </w:tcPr>
          <w:p w14:paraId="65DB9CA2" w14:textId="77777777" w:rsidR="006D6D00" w:rsidRDefault="00A42B0D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514D3E2" w14:textId="77777777" w:rsidR="006D6D00" w:rsidRDefault="006D6D00">
            <w:pPr>
              <w:jc w:val="center"/>
            </w:pPr>
          </w:p>
        </w:tc>
      </w:tr>
      <w:tr w:rsidR="006D6D00" w14:paraId="579E457F" w14:textId="77777777">
        <w:trPr>
          <w:trHeight w:val="250"/>
          <w:jc w:val="center"/>
        </w:trPr>
        <w:tc>
          <w:tcPr>
            <w:tcW w:w="4699" w:type="dxa"/>
            <w:gridSpan w:val="4"/>
          </w:tcPr>
          <w:p w14:paraId="65BEA659" w14:textId="77777777" w:rsidR="006D6D00" w:rsidRDefault="006D6D00">
            <w:pPr>
              <w:jc w:val="center"/>
            </w:pPr>
          </w:p>
          <w:p w14:paraId="5E009699" w14:textId="77777777" w:rsidR="006D6D00" w:rsidRDefault="00A42B0D">
            <w:pPr>
              <w:jc w:val="center"/>
            </w:pPr>
            <w:r>
              <w:t>с. Подгорное</w:t>
            </w:r>
          </w:p>
        </w:tc>
      </w:tr>
    </w:tbl>
    <w:p w14:paraId="50343490" w14:textId="365640E5" w:rsidR="006D6D00" w:rsidRDefault="00A42B0D">
      <w:pPr>
        <w:pStyle w:val="af0"/>
        <w:tabs>
          <w:tab w:val="left" w:pos="6705"/>
        </w:tabs>
        <w:rPr>
          <w:szCs w:val="28"/>
        </w:rPr>
      </w:pPr>
      <w:r>
        <w:rPr>
          <w:szCs w:val="28"/>
        </w:rPr>
        <w:t xml:space="preserve">О бюджете </w:t>
      </w:r>
      <w:proofErr w:type="spellStart"/>
      <w:r>
        <w:rPr>
          <w:szCs w:val="28"/>
        </w:rPr>
        <w:t>Подгорненского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на 202</w:t>
      </w:r>
      <w:r w:rsidR="00C72B97">
        <w:rPr>
          <w:szCs w:val="28"/>
        </w:rPr>
        <w:t>6</w:t>
      </w:r>
      <w:r>
        <w:rPr>
          <w:szCs w:val="28"/>
        </w:rPr>
        <w:t xml:space="preserve"> год и на плановый период 202</w:t>
      </w:r>
      <w:r w:rsidR="00C72B97">
        <w:rPr>
          <w:szCs w:val="28"/>
        </w:rPr>
        <w:t>7</w:t>
      </w:r>
      <w:r>
        <w:rPr>
          <w:szCs w:val="28"/>
        </w:rPr>
        <w:t xml:space="preserve"> и 202</w:t>
      </w:r>
      <w:r w:rsidR="00C72B97">
        <w:rPr>
          <w:szCs w:val="28"/>
        </w:rPr>
        <w:t>8</w:t>
      </w:r>
      <w:r>
        <w:rPr>
          <w:szCs w:val="28"/>
        </w:rPr>
        <w:t xml:space="preserve"> годов</w:t>
      </w:r>
    </w:p>
    <w:p w14:paraId="43ED2049" w14:textId="2D6DCE53" w:rsidR="00817692" w:rsidRDefault="00817692" w:rsidP="00817692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756BBA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Подгорненск</w:t>
      </w:r>
      <w:r w:rsidR="00756BBA">
        <w:rPr>
          <w:rFonts w:ascii="Times New Roman" w:hAnsi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</w:t>
      </w:r>
      <w:r w:rsidR="00756BBA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</w:t>
      </w:r>
      <w:r w:rsidR="00756BBA">
        <w:rPr>
          <w:rFonts w:ascii="Times New Roman" w:hAnsi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 Пензенской области,-</w:t>
      </w:r>
    </w:p>
    <w:p w14:paraId="689124A3" w14:textId="77777777" w:rsidR="00756BBA" w:rsidRDefault="00756BBA">
      <w:pPr>
        <w:ind w:firstLine="708"/>
        <w:jc w:val="center"/>
        <w:rPr>
          <w:b/>
          <w:sz w:val="28"/>
          <w:szCs w:val="28"/>
        </w:rPr>
      </w:pPr>
    </w:p>
    <w:p w14:paraId="7638A0D3" w14:textId="77777777" w:rsidR="006D6D00" w:rsidRDefault="00A42B0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14:paraId="757EB017" w14:textId="77777777" w:rsidR="006D6D00" w:rsidRDefault="00A42B0D">
      <w:pPr>
        <w:ind w:firstLine="708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14:paraId="183662DC" w14:textId="002782A2" w:rsidR="006D6D00" w:rsidRDefault="00A42B0D">
      <w:pPr>
        <w:pStyle w:val="18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="009313EA">
        <w:rPr>
          <w:b/>
          <w:sz w:val="28"/>
          <w:szCs w:val="28"/>
        </w:rPr>
        <w:t>на 2026 год и на плановый период 2027 и 2028 годов»</w:t>
      </w:r>
    </w:p>
    <w:p w14:paraId="797B592D" w14:textId="3EEDB1CF" w:rsidR="006D6D00" w:rsidRDefault="00A42B0D">
      <w:pPr>
        <w:pStyle w:val="18"/>
        <w:tabs>
          <w:tab w:val="left" w:pos="918"/>
        </w:tabs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</w:t>
      </w:r>
      <w:r w:rsidR="009313EA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год:</w:t>
      </w:r>
    </w:p>
    <w:p w14:paraId="0C190997" w14:textId="77777777" w:rsidR="006D6D00" w:rsidRDefault="00A42B0D">
      <w:pPr>
        <w:pStyle w:val="28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</w:t>
      </w:r>
    </w:p>
    <w:p w14:paraId="37918B3F" w14:textId="54D6B822" w:rsidR="006D6D00" w:rsidRDefault="00A42B0D">
      <w:pPr>
        <w:pStyle w:val="28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759E" w:rsidRPr="00006BD4">
        <w:rPr>
          <w:i/>
          <w:iCs/>
          <w:sz w:val="28"/>
          <w:szCs w:val="28"/>
        </w:rPr>
        <w:t>4045,828</w:t>
      </w:r>
      <w:r>
        <w:rPr>
          <w:sz w:val="28"/>
          <w:szCs w:val="28"/>
        </w:rPr>
        <w:t xml:space="preserve"> тыс. рублей;</w:t>
      </w:r>
    </w:p>
    <w:p w14:paraId="6597BBDD" w14:textId="10C71266" w:rsidR="006D6D00" w:rsidRDefault="00A42B0D">
      <w:pPr>
        <w:pStyle w:val="28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2)общий объем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="00AE6036" w:rsidRPr="00006BD4">
        <w:rPr>
          <w:i/>
          <w:iCs/>
          <w:sz w:val="28"/>
          <w:szCs w:val="28"/>
        </w:rPr>
        <w:t>6734,299</w:t>
      </w:r>
      <w:r>
        <w:rPr>
          <w:sz w:val="28"/>
          <w:szCs w:val="28"/>
        </w:rPr>
        <w:t xml:space="preserve"> тыс. рублей;</w:t>
      </w:r>
    </w:p>
    <w:p w14:paraId="090EEE2C" w14:textId="453FCBD7" w:rsidR="006D6D00" w:rsidRDefault="00A42B0D">
      <w:pPr>
        <w:pStyle w:val="28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3)прогнозируемый дефицит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="009F759E" w:rsidRPr="00006BD4">
        <w:rPr>
          <w:i/>
          <w:iCs/>
          <w:sz w:val="28"/>
          <w:szCs w:val="28"/>
        </w:rPr>
        <w:t>2688,471</w:t>
      </w:r>
      <w:r>
        <w:rPr>
          <w:sz w:val="28"/>
          <w:szCs w:val="28"/>
        </w:rPr>
        <w:t xml:space="preserve"> тыс. рублей.</w:t>
      </w:r>
    </w:p>
    <w:p w14:paraId="1CD3BC25" w14:textId="19E31061" w:rsidR="006D6D00" w:rsidRDefault="00A42B0D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объем расходов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сумме </w:t>
      </w:r>
      <w:r w:rsidRPr="00006BD4"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14:paraId="01E586BA" w14:textId="36F81AF4" w:rsidR="006D6D00" w:rsidRDefault="00A42B0D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5)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</w:t>
      </w:r>
      <w:r w:rsidR="009313EA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года в сумме 0,0 тыс. рублей.</w:t>
      </w:r>
    </w:p>
    <w:p w14:paraId="5D6E3249" w14:textId="7BB18F5A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</w:t>
      </w:r>
      <w:r w:rsidR="009313EA">
        <w:rPr>
          <w:rFonts w:cs="Times New Roman"/>
          <w:color w:val="000000" w:themeColor="text1"/>
          <w:sz w:val="28"/>
          <w:szCs w:val="28"/>
        </w:rPr>
        <w:t>7</w:t>
      </w:r>
      <w:r>
        <w:rPr>
          <w:rFonts w:cs="Times New Roman"/>
          <w:color w:val="000000" w:themeColor="text1"/>
          <w:sz w:val="28"/>
          <w:szCs w:val="28"/>
        </w:rPr>
        <w:t xml:space="preserve"> и 202</w:t>
      </w:r>
      <w:r w:rsidR="009313EA">
        <w:rPr>
          <w:rFonts w:cs="Times New Roman"/>
          <w:color w:val="000000" w:themeColor="text1"/>
          <w:sz w:val="28"/>
          <w:szCs w:val="28"/>
        </w:rPr>
        <w:t>8</w:t>
      </w:r>
      <w:r>
        <w:rPr>
          <w:rFonts w:cs="Times New Roman"/>
          <w:color w:val="000000" w:themeColor="text1"/>
          <w:sz w:val="28"/>
          <w:szCs w:val="28"/>
        </w:rPr>
        <w:t xml:space="preserve"> годов:</w:t>
      </w:r>
    </w:p>
    <w:p w14:paraId="678BF482" w14:textId="07C53ACA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</w:t>
      </w:r>
      <w:r w:rsidR="009313EA"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</w:rPr>
        <w:t xml:space="preserve"> год в сумме </w:t>
      </w:r>
      <w:r w:rsidRPr="00006BD4">
        <w:rPr>
          <w:rFonts w:cs="Times New Roman"/>
          <w:i/>
          <w:iCs/>
          <w:color w:val="000000"/>
          <w:sz w:val="28"/>
          <w:szCs w:val="28"/>
        </w:rPr>
        <w:t xml:space="preserve">4 </w:t>
      </w:r>
      <w:r w:rsidR="002B1E1E" w:rsidRPr="00006BD4">
        <w:rPr>
          <w:rFonts w:cs="Times New Roman"/>
          <w:i/>
          <w:iCs/>
          <w:color w:val="000000"/>
          <w:sz w:val="28"/>
          <w:szCs w:val="28"/>
        </w:rPr>
        <w:t>3</w:t>
      </w:r>
      <w:r w:rsidRPr="00006BD4">
        <w:rPr>
          <w:rFonts w:cs="Times New Roman"/>
          <w:i/>
          <w:iCs/>
          <w:color w:val="000000"/>
          <w:sz w:val="28"/>
          <w:szCs w:val="28"/>
        </w:rPr>
        <w:t>1</w:t>
      </w:r>
      <w:r w:rsidR="002B1E1E" w:rsidRPr="00006BD4">
        <w:rPr>
          <w:rFonts w:cs="Times New Roman"/>
          <w:i/>
          <w:iCs/>
          <w:color w:val="000000"/>
          <w:sz w:val="28"/>
          <w:szCs w:val="28"/>
        </w:rPr>
        <w:t>5</w:t>
      </w:r>
      <w:r w:rsidRPr="00006BD4">
        <w:rPr>
          <w:rFonts w:cs="Times New Roman"/>
          <w:i/>
          <w:iCs/>
          <w:color w:val="000000"/>
          <w:sz w:val="28"/>
          <w:szCs w:val="28"/>
        </w:rPr>
        <w:t>,1</w:t>
      </w:r>
      <w:r w:rsidR="002B1E1E" w:rsidRPr="00006BD4">
        <w:rPr>
          <w:rFonts w:cs="Times New Roman"/>
          <w:i/>
          <w:iCs/>
          <w:color w:val="000000"/>
          <w:sz w:val="28"/>
          <w:szCs w:val="28"/>
        </w:rPr>
        <w:t>58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тыс</w:t>
      </w:r>
      <w:proofErr w:type="gramStart"/>
      <w:r>
        <w:rPr>
          <w:rFonts w:cs="Times New Roman"/>
          <w:color w:val="000000"/>
          <w:sz w:val="28"/>
          <w:szCs w:val="28"/>
        </w:rPr>
        <w:t>.р</w:t>
      </w:r>
      <w:proofErr w:type="gramEnd"/>
      <w:r>
        <w:rPr>
          <w:rFonts w:cs="Times New Roman"/>
          <w:color w:val="000000"/>
          <w:sz w:val="28"/>
          <w:szCs w:val="28"/>
        </w:rPr>
        <w:t>ублей</w:t>
      </w:r>
      <w:proofErr w:type="spellEnd"/>
      <w:r>
        <w:rPr>
          <w:rFonts w:cs="Times New Roman"/>
          <w:color w:val="000000"/>
          <w:sz w:val="28"/>
          <w:szCs w:val="28"/>
        </w:rPr>
        <w:t>, на 202</w:t>
      </w:r>
      <w:r w:rsidR="009313EA">
        <w:rPr>
          <w:rFonts w:cs="Times New Roman"/>
          <w:color w:val="000000"/>
          <w:sz w:val="28"/>
          <w:szCs w:val="28"/>
        </w:rPr>
        <w:t>8</w:t>
      </w:r>
      <w:r>
        <w:rPr>
          <w:rFonts w:cs="Times New Roman"/>
          <w:color w:val="000000"/>
          <w:sz w:val="28"/>
          <w:szCs w:val="28"/>
        </w:rPr>
        <w:t xml:space="preserve"> год в сумме </w:t>
      </w:r>
      <w:r w:rsidRPr="00006BD4">
        <w:rPr>
          <w:rFonts w:cs="Times New Roman"/>
          <w:i/>
          <w:iCs/>
          <w:color w:val="000000"/>
          <w:sz w:val="28"/>
          <w:szCs w:val="28"/>
        </w:rPr>
        <w:t xml:space="preserve">4 </w:t>
      </w:r>
      <w:r w:rsidR="002B1E1E" w:rsidRPr="00006BD4">
        <w:rPr>
          <w:rFonts w:cs="Times New Roman"/>
          <w:i/>
          <w:iCs/>
          <w:color w:val="000000"/>
          <w:sz w:val="28"/>
          <w:szCs w:val="28"/>
        </w:rPr>
        <w:t>367</w:t>
      </w:r>
      <w:r w:rsidRPr="00006BD4">
        <w:rPr>
          <w:rFonts w:cs="Times New Roman"/>
          <w:i/>
          <w:iCs/>
          <w:color w:val="000000"/>
          <w:sz w:val="28"/>
          <w:szCs w:val="28"/>
        </w:rPr>
        <w:t>,</w:t>
      </w:r>
      <w:r w:rsidR="002B1E1E" w:rsidRPr="00006BD4">
        <w:rPr>
          <w:rFonts w:cs="Times New Roman"/>
          <w:i/>
          <w:iCs/>
          <w:color w:val="000000"/>
          <w:sz w:val="28"/>
          <w:szCs w:val="28"/>
        </w:rPr>
        <w:t>212</w:t>
      </w:r>
      <w:r w:rsidRPr="00006BD4">
        <w:rPr>
          <w:rFonts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B1E1E">
        <w:rPr>
          <w:rFonts w:cs="Times New Roman"/>
          <w:color w:val="000000"/>
          <w:sz w:val="28"/>
          <w:szCs w:val="28"/>
        </w:rPr>
        <w:t>тыс.рублей</w:t>
      </w:r>
      <w:proofErr w:type="spellEnd"/>
      <w:r w:rsidRPr="002B1E1E">
        <w:rPr>
          <w:rFonts w:cs="Times New Roman"/>
          <w:color w:val="000000"/>
          <w:sz w:val="28"/>
          <w:szCs w:val="28"/>
        </w:rPr>
        <w:t>;</w:t>
      </w:r>
    </w:p>
    <w:p w14:paraId="7F3015D6" w14:textId="485808CF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</w:t>
      </w:r>
      <w:r w:rsidR="009313EA">
        <w:rPr>
          <w:rFonts w:cs="Times New Roman"/>
          <w:color w:val="000000" w:themeColor="text1"/>
          <w:sz w:val="28"/>
          <w:szCs w:val="28"/>
        </w:rPr>
        <w:t>7</w:t>
      </w:r>
      <w:r>
        <w:rPr>
          <w:rFonts w:cs="Times New Roman"/>
          <w:color w:val="000000" w:themeColor="text1"/>
          <w:sz w:val="28"/>
          <w:szCs w:val="28"/>
        </w:rPr>
        <w:t xml:space="preserve"> год в сумме </w:t>
      </w:r>
      <w:r w:rsidR="00C566A1" w:rsidRPr="00006BD4">
        <w:rPr>
          <w:rFonts w:cs="Times New Roman"/>
          <w:i/>
          <w:iCs/>
          <w:color w:val="000000" w:themeColor="text1"/>
          <w:sz w:val="28"/>
          <w:szCs w:val="28"/>
        </w:rPr>
        <w:t>6460,086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</w:t>
      </w:r>
      <w:proofErr w:type="gramStart"/>
      <w:r>
        <w:rPr>
          <w:rFonts w:cs="Times New Roman"/>
          <w:color w:val="000000" w:themeColor="text1"/>
          <w:sz w:val="28"/>
          <w:szCs w:val="28"/>
        </w:rPr>
        <w:t>.р</w:t>
      </w:r>
      <w:proofErr w:type="gramEnd"/>
      <w:r>
        <w:rPr>
          <w:rFonts w:cs="Times New Roman"/>
          <w:color w:val="000000" w:themeColor="text1"/>
          <w:sz w:val="28"/>
          <w:szCs w:val="28"/>
        </w:rPr>
        <w:t>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, в том числе условно утвержденные расходы — </w:t>
      </w:r>
      <w:r w:rsidRPr="00006BD4">
        <w:rPr>
          <w:rFonts w:cs="Times New Roman"/>
          <w:i/>
          <w:iCs/>
          <w:color w:val="000000" w:themeColor="text1"/>
          <w:sz w:val="28"/>
          <w:szCs w:val="28"/>
        </w:rPr>
        <w:t>1</w:t>
      </w:r>
      <w:r w:rsidR="00C566A1" w:rsidRPr="00006BD4">
        <w:rPr>
          <w:rFonts w:cs="Times New Roman"/>
          <w:i/>
          <w:iCs/>
          <w:color w:val="000000" w:themeColor="text1"/>
          <w:sz w:val="28"/>
          <w:szCs w:val="28"/>
        </w:rPr>
        <w:t>6</w:t>
      </w:r>
      <w:r w:rsidRPr="00006BD4">
        <w:rPr>
          <w:rFonts w:cs="Times New Roman"/>
          <w:i/>
          <w:iCs/>
          <w:color w:val="000000" w:themeColor="text1"/>
          <w:sz w:val="28"/>
          <w:szCs w:val="28"/>
        </w:rPr>
        <w:t>0,0</w:t>
      </w:r>
      <w:r w:rsidR="00C566A1" w:rsidRPr="00006BD4">
        <w:rPr>
          <w:rFonts w:cs="Times New Roman"/>
          <w:i/>
          <w:iCs/>
          <w:color w:val="000000" w:themeColor="text1"/>
          <w:sz w:val="28"/>
          <w:szCs w:val="28"/>
        </w:rPr>
        <w:t>00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и на 202</w:t>
      </w:r>
      <w:r w:rsidR="009313EA">
        <w:rPr>
          <w:rFonts w:cs="Times New Roman"/>
          <w:color w:val="000000" w:themeColor="text1"/>
          <w:sz w:val="28"/>
          <w:szCs w:val="28"/>
        </w:rPr>
        <w:t>8</w:t>
      </w:r>
      <w:r>
        <w:rPr>
          <w:rFonts w:cs="Times New Roman"/>
          <w:color w:val="000000" w:themeColor="text1"/>
          <w:sz w:val="28"/>
          <w:szCs w:val="28"/>
        </w:rPr>
        <w:t xml:space="preserve"> год в сумме </w:t>
      </w:r>
      <w:r w:rsidR="00C566A1" w:rsidRPr="00006BD4">
        <w:rPr>
          <w:rFonts w:cs="Times New Roman"/>
          <w:i/>
          <w:iCs/>
          <w:color w:val="000000" w:themeColor="text1"/>
          <w:sz w:val="28"/>
          <w:szCs w:val="28"/>
        </w:rPr>
        <w:t>6</w:t>
      </w:r>
      <w:r w:rsidR="00222DCD" w:rsidRPr="00222DCD">
        <w:rPr>
          <w:rFonts w:cs="Times New Roman"/>
          <w:i/>
          <w:iCs/>
          <w:color w:val="000000" w:themeColor="text1"/>
          <w:sz w:val="28"/>
          <w:szCs w:val="28"/>
        </w:rPr>
        <w:t xml:space="preserve"> </w:t>
      </w:r>
      <w:r w:rsidR="00C566A1" w:rsidRPr="00006BD4">
        <w:rPr>
          <w:rFonts w:cs="Times New Roman"/>
          <w:i/>
          <w:iCs/>
          <w:color w:val="000000" w:themeColor="text1"/>
          <w:sz w:val="28"/>
          <w:szCs w:val="28"/>
        </w:rPr>
        <w:t>815,232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, в том числе условно утвержденные расходы — </w:t>
      </w:r>
      <w:r w:rsidR="00C566A1" w:rsidRPr="00006BD4">
        <w:rPr>
          <w:rFonts w:cs="Times New Roman"/>
          <w:i/>
          <w:iCs/>
          <w:color w:val="000000" w:themeColor="text1"/>
          <w:sz w:val="28"/>
          <w:szCs w:val="28"/>
        </w:rPr>
        <w:t>330,000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>;</w:t>
      </w:r>
    </w:p>
    <w:p w14:paraId="72C2A12F" w14:textId="3E07F45C" w:rsidR="006D6D00" w:rsidRDefault="00A42B0D">
      <w:pPr>
        <w:ind w:firstLine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2027 год в сумме </w:t>
      </w:r>
      <w:r w:rsidR="00C566A1">
        <w:rPr>
          <w:color w:val="000000" w:themeColor="text1"/>
          <w:sz w:val="28"/>
          <w:szCs w:val="28"/>
        </w:rPr>
        <w:t>2144,928</w:t>
      </w:r>
      <w:r>
        <w:rPr>
          <w:color w:val="000000" w:themeColor="text1"/>
          <w:sz w:val="28"/>
          <w:szCs w:val="28"/>
        </w:rPr>
        <w:t xml:space="preserve"> тыс. рублей и на 2028 год в сумме </w:t>
      </w:r>
      <w:r w:rsidR="00C566A1">
        <w:rPr>
          <w:color w:val="000000" w:themeColor="text1"/>
          <w:sz w:val="28"/>
          <w:szCs w:val="28"/>
        </w:rPr>
        <w:t>2448,020</w:t>
      </w:r>
      <w:r>
        <w:rPr>
          <w:color w:val="000000" w:themeColor="text1"/>
          <w:sz w:val="28"/>
          <w:szCs w:val="28"/>
        </w:rPr>
        <w:t xml:space="preserve"> тыс. рублей.</w:t>
      </w:r>
    </w:p>
    <w:p w14:paraId="2FAE7E63" w14:textId="072AA916" w:rsidR="006D6D00" w:rsidRDefault="00A42B0D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объем расходов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</w:t>
      </w:r>
      <w:r w:rsidR="001F4A98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год в сумме </w:t>
      </w:r>
      <w:r w:rsidRPr="007E73AF"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</w:t>
      </w:r>
      <w:r w:rsidR="001F4A98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 в сумме </w:t>
      </w:r>
      <w:r w:rsidRPr="007E73AF"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14:paraId="54336E9C" w14:textId="0AA5593B" w:rsidR="006D6D00" w:rsidRDefault="00A42B0D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</w:t>
      </w:r>
      <w:r w:rsidRPr="004F443B">
        <w:rPr>
          <w:color w:val="000000" w:themeColor="text1"/>
          <w:sz w:val="28"/>
          <w:szCs w:val="28"/>
        </w:rPr>
        <w:t>января 202</w:t>
      </w:r>
      <w:r w:rsidR="00D75162" w:rsidRPr="004F443B">
        <w:rPr>
          <w:color w:val="000000" w:themeColor="text1"/>
          <w:sz w:val="28"/>
          <w:szCs w:val="28"/>
        </w:rPr>
        <w:t>8</w:t>
      </w:r>
      <w:r w:rsidRPr="004F443B">
        <w:rPr>
          <w:color w:val="000000" w:themeColor="text1"/>
          <w:sz w:val="28"/>
          <w:szCs w:val="28"/>
        </w:rPr>
        <w:t xml:space="preserve"> года в сумме </w:t>
      </w:r>
      <w:r w:rsidRPr="004F443B">
        <w:rPr>
          <w:i/>
          <w:iCs/>
          <w:color w:val="000000" w:themeColor="text1"/>
          <w:sz w:val="28"/>
          <w:szCs w:val="28"/>
        </w:rPr>
        <w:t>0,0</w:t>
      </w:r>
      <w:r w:rsidRPr="004F443B">
        <w:rPr>
          <w:color w:val="000000" w:themeColor="text1"/>
          <w:sz w:val="28"/>
          <w:szCs w:val="28"/>
        </w:rPr>
        <w:t xml:space="preserve"> тыс. рублей и на 1 января 202</w:t>
      </w:r>
      <w:r w:rsidR="00D75162" w:rsidRPr="004F443B">
        <w:rPr>
          <w:color w:val="000000" w:themeColor="text1"/>
          <w:sz w:val="28"/>
          <w:szCs w:val="28"/>
        </w:rPr>
        <w:t>9</w:t>
      </w:r>
      <w:r w:rsidRPr="004F443B">
        <w:rPr>
          <w:color w:val="000000" w:themeColor="text1"/>
          <w:sz w:val="28"/>
          <w:szCs w:val="28"/>
        </w:rPr>
        <w:t xml:space="preserve"> года в сумме </w:t>
      </w:r>
      <w:r w:rsidRPr="004F443B">
        <w:rPr>
          <w:i/>
          <w:iCs/>
          <w:color w:val="000000" w:themeColor="text1"/>
          <w:sz w:val="28"/>
          <w:szCs w:val="28"/>
        </w:rPr>
        <w:t>0,0</w:t>
      </w:r>
      <w:r w:rsidRPr="004F443B">
        <w:rPr>
          <w:color w:val="000000" w:themeColor="text1"/>
          <w:sz w:val="28"/>
          <w:szCs w:val="28"/>
        </w:rPr>
        <w:t xml:space="preserve"> тыс. рублей.</w:t>
      </w:r>
    </w:p>
    <w:p w14:paraId="54273DEC" w14:textId="77777777" w:rsidR="006D6D00" w:rsidRDefault="006D6D00">
      <w:pPr>
        <w:ind w:firstLine="426"/>
        <w:rPr>
          <w:color w:val="000000" w:themeColor="text1"/>
          <w:sz w:val="28"/>
          <w:szCs w:val="28"/>
        </w:rPr>
      </w:pPr>
    </w:p>
    <w:p w14:paraId="007F6C1E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3. В настоящем решении применены следующие сокращения:</w:t>
      </w:r>
    </w:p>
    <w:p w14:paraId="33636529" w14:textId="77777777" w:rsidR="006D6D00" w:rsidRDefault="00A42B0D">
      <w:pPr>
        <w:ind w:firstLine="426"/>
        <w:jc w:val="both"/>
        <w:rPr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КБК – код бюджетной классификации,</w:t>
      </w:r>
    </w:p>
    <w:p w14:paraId="072C9A75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ГРБС – главный распорядитель бюджетных средств,</w:t>
      </w:r>
    </w:p>
    <w:p w14:paraId="552E4133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Рз</w:t>
      </w:r>
      <w:proofErr w:type="spellEnd"/>
      <w:r>
        <w:rPr>
          <w:color w:val="000000" w:themeColor="text1"/>
          <w:sz w:val="28"/>
          <w:szCs w:val="28"/>
        </w:rPr>
        <w:t xml:space="preserve"> – раздел бюджетной классификации,</w:t>
      </w:r>
    </w:p>
    <w:p w14:paraId="6A8816AE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</w:t>
      </w:r>
      <w:proofErr w:type="gramEnd"/>
      <w:r>
        <w:rPr>
          <w:color w:val="000000" w:themeColor="text1"/>
          <w:sz w:val="28"/>
          <w:szCs w:val="28"/>
        </w:rPr>
        <w:t xml:space="preserve"> – подраздел бюджетной классификации,</w:t>
      </w:r>
    </w:p>
    <w:p w14:paraId="01DB0EF2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ЦСР – целевая статья расходов бюджетной классификации,</w:t>
      </w:r>
    </w:p>
    <w:p w14:paraId="4BD90572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МП – программное (непрограммное) направление расходов,</w:t>
      </w:r>
    </w:p>
    <w:p w14:paraId="5FB2D4B6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ПП – подпрограмма,</w:t>
      </w:r>
    </w:p>
    <w:p w14:paraId="6A9722FB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ОМ – основное мероприятие,</w:t>
      </w:r>
    </w:p>
    <w:p w14:paraId="4325E15B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НР – направление расходов,</w:t>
      </w:r>
    </w:p>
    <w:p w14:paraId="1F4348A9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 – вид расходов бюджетной классификации.</w:t>
      </w:r>
    </w:p>
    <w:p w14:paraId="734744BF" w14:textId="77777777" w:rsidR="006D6D00" w:rsidRDefault="00A42B0D" w:rsidP="00371DF4">
      <w:pPr>
        <w:pStyle w:val="4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</w:t>
      </w:r>
    </w:p>
    <w:p w14:paraId="10254CEC" w14:textId="7F080117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Утвердить источники финансирования дефицита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</w:t>
      </w:r>
      <w:r w:rsidR="00954068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954068">
        <w:rPr>
          <w:rFonts w:cs="Times New Roman"/>
          <w:color w:val="000000" w:themeColor="text1"/>
          <w:sz w:val="28"/>
          <w:szCs w:val="28"/>
        </w:rPr>
        <w:t>7</w:t>
      </w:r>
      <w:r>
        <w:rPr>
          <w:rFonts w:cs="Times New Roman"/>
          <w:color w:val="000000" w:themeColor="text1"/>
          <w:sz w:val="28"/>
          <w:szCs w:val="28"/>
        </w:rPr>
        <w:t xml:space="preserve"> и 202</w:t>
      </w:r>
      <w:r w:rsidR="00954068">
        <w:rPr>
          <w:rFonts w:cs="Times New Roman"/>
          <w:color w:val="000000" w:themeColor="text1"/>
          <w:sz w:val="28"/>
          <w:szCs w:val="28"/>
        </w:rPr>
        <w:t>8</w:t>
      </w:r>
      <w:r>
        <w:rPr>
          <w:rFonts w:cs="Times New Roman"/>
          <w:color w:val="000000" w:themeColor="text1"/>
          <w:sz w:val="28"/>
          <w:szCs w:val="28"/>
        </w:rPr>
        <w:t xml:space="preserve"> годов согласно приложению 1 к настоящему решению.</w:t>
      </w:r>
    </w:p>
    <w:p w14:paraId="0204C531" w14:textId="77777777" w:rsidR="006D6D00" w:rsidRDefault="00A42B0D" w:rsidP="00371DF4">
      <w:pPr>
        <w:pStyle w:val="4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3. Нормативы зачисления иных неналоговых доходов в бюджет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2025 год и на плановый период 2026 и 2027 годов</w:t>
      </w:r>
    </w:p>
    <w:p w14:paraId="0C0D98E9" w14:textId="28579494" w:rsidR="006D6D00" w:rsidRDefault="00A42B0D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1. В соответствии со статьей 184.1 Бюджетного кодекса Российской Федерации, утвердить нормативы зачисления иных неналоговых доходов в бюджет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</w:t>
      </w:r>
      <w:r w:rsidR="00EF7B53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и на плановый период 202</w:t>
      </w:r>
      <w:r w:rsidR="00EF7B53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и 202</w:t>
      </w:r>
      <w:r w:rsidR="00EF7B53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годов согласно приложению 2 к настоящему решению.</w:t>
      </w:r>
    </w:p>
    <w:p w14:paraId="00AFC74A" w14:textId="77777777" w:rsidR="006D6D00" w:rsidRDefault="00A42B0D">
      <w:pPr>
        <w:pStyle w:val="18"/>
        <w:spacing w:before="0"/>
        <w:ind w:firstLine="426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lastRenderedPageBreak/>
        <w:t>Статья 4.</w:t>
      </w:r>
      <w:r>
        <w:rPr>
          <w:rFonts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cs="Times New Roman"/>
          <w:b/>
          <w:color w:val="000000" w:themeColor="text1"/>
          <w:sz w:val="28"/>
          <w:szCs w:val="28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14:paraId="727D2588" w14:textId="2A141828" w:rsidR="006D6D00" w:rsidRDefault="00A42B0D">
      <w:pPr>
        <w:pStyle w:val="40"/>
        <w:tabs>
          <w:tab w:val="left" w:pos="1020"/>
        </w:tabs>
        <w:ind w:left="142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Отказаться от принятия в 202</w:t>
      </w:r>
      <w:r w:rsidR="009D51B2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-202</w:t>
      </w:r>
      <w:r w:rsidR="009D51B2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eastAsia="ko-KR"/>
        </w:rPr>
        <w:t xml:space="preserve">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</w:p>
    <w:p w14:paraId="4615C42D" w14:textId="77777777" w:rsidR="006D6D00" w:rsidRDefault="00A42B0D">
      <w:pPr>
        <w:pStyle w:val="40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4C13D4E1" w14:textId="7A19D1CE" w:rsidR="006D6D00" w:rsidRPr="008537B3" w:rsidRDefault="00A42B0D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 w:rsidR="00A83858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году в сумме </w:t>
      </w:r>
      <w:r w:rsidRPr="008537B3">
        <w:rPr>
          <w:b/>
          <w:bCs/>
          <w:i/>
          <w:iCs/>
          <w:color w:val="000000" w:themeColor="text1"/>
          <w:sz w:val="28"/>
          <w:szCs w:val="28"/>
        </w:rPr>
        <w:t xml:space="preserve">1 </w:t>
      </w:r>
      <w:r w:rsidR="008537B3" w:rsidRPr="008537B3">
        <w:rPr>
          <w:b/>
          <w:bCs/>
          <w:i/>
          <w:iCs/>
          <w:color w:val="000000" w:themeColor="text1"/>
          <w:sz w:val="28"/>
          <w:szCs w:val="28"/>
        </w:rPr>
        <w:t>614</w:t>
      </w:r>
      <w:r w:rsidRPr="008537B3">
        <w:rPr>
          <w:b/>
          <w:bCs/>
          <w:i/>
          <w:iCs/>
          <w:color w:val="000000" w:themeColor="text1"/>
          <w:sz w:val="28"/>
          <w:szCs w:val="28"/>
        </w:rPr>
        <w:t>,</w:t>
      </w:r>
      <w:r w:rsidR="008537B3" w:rsidRPr="008537B3">
        <w:rPr>
          <w:b/>
          <w:bCs/>
          <w:i/>
          <w:iCs/>
          <w:color w:val="000000" w:themeColor="text1"/>
          <w:sz w:val="28"/>
          <w:szCs w:val="28"/>
        </w:rPr>
        <w:t>324</w:t>
      </w:r>
      <w:r w:rsidRPr="008537B3">
        <w:rPr>
          <w:color w:val="000000" w:themeColor="text1"/>
          <w:sz w:val="28"/>
          <w:szCs w:val="28"/>
        </w:rPr>
        <w:t xml:space="preserve"> тыс.</w:t>
      </w:r>
      <w:r w:rsidR="00371DF4">
        <w:rPr>
          <w:color w:val="000000" w:themeColor="text1"/>
          <w:sz w:val="28"/>
          <w:szCs w:val="28"/>
        </w:rPr>
        <w:t xml:space="preserve"> </w:t>
      </w:r>
      <w:r w:rsidRPr="008537B3">
        <w:rPr>
          <w:color w:val="000000" w:themeColor="text1"/>
          <w:sz w:val="28"/>
          <w:szCs w:val="28"/>
        </w:rPr>
        <w:t>рублей, в 202</w:t>
      </w:r>
      <w:r w:rsidR="00A83858" w:rsidRPr="008537B3">
        <w:rPr>
          <w:color w:val="000000" w:themeColor="text1"/>
          <w:sz w:val="28"/>
          <w:szCs w:val="28"/>
        </w:rPr>
        <w:t>7</w:t>
      </w:r>
      <w:r w:rsidRPr="008537B3">
        <w:rPr>
          <w:color w:val="000000" w:themeColor="text1"/>
          <w:sz w:val="28"/>
          <w:szCs w:val="28"/>
        </w:rPr>
        <w:t xml:space="preserve"> году в сумме </w:t>
      </w:r>
      <w:r w:rsidR="008537B3" w:rsidRPr="008537B3">
        <w:rPr>
          <w:b/>
          <w:bCs/>
          <w:i/>
          <w:iCs/>
          <w:color w:val="000000" w:themeColor="text1"/>
          <w:sz w:val="28"/>
          <w:szCs w:val="28"/>
        </w:rPr>
        <w:t>1690,258</w:t>
      </w:r>
      <w:r w:rsidRPr="008537B3">
        <w:rPr>
          <w:color w:val="000000" w:themeColor="text1"/>
          <w:sz w:val="28"/>
          <w:szCs w:val="28"/>
        </w:rPr>
        <w:t xml:space="preserve"> тыс.</w:t>
      </w:r>
      <w:r w:rsidR="00371DF4">
        <w:rPr>
          <w:color w:val="000000" w:themeColor="text1"/>
          <w:sz w:val="28"/>
          <w:szCs w:val="28"/>
        </w:rPr>
        <w:t xml:space="preserve"> </w:t>
      </w:r>
      <w:r w:rsidRPr="008537B3">
        <w:rPr>
          <w:color w:val="000000" w:themeColor="text1"/>
          <w:sz w:val="28"/>
          <w:szCs w:val="28"/>
        </w:rPr>
        <w:t>рублей и в 202</w:t>
      </w:r>
      <w:r w:rsidR="00A83858" w:rsidRPr="008537B3">
        <w:rPr>
          <w:color w:val="000000" w:themeColor="text1"/>
          <w:sz w:val="28"/>
          <w:szCs w:val="28"/>
        </w:rPr>
        <w:t>8</w:t>
      </w:r>
      <w:r w:rsidRPr="008537B3">
        <w:rPr>
          <w:color w:val="000000" w:themeColor="text1"/>
          <w:sz w:val="28"/>
          <w:szCs w:val="28"/>
        </w:rPr>
        <w:t xml:space="preserve"> году в сумме </w:t>
      </w:r>
      <w:r w:rsidR="008537B3" w:rsidRPr="008537B3">
        <w:rPr>
          <w:b/>
          <w:bCs/>
          <w:i/>
          <w:iCs/>
          <w:color w:val="000000" w:themeColor="text1"/>
          <w:sz w:val="28"/>
          <w:szCs w:val="28"/>
        </w:rPr>
        <w:t>1691,792</w:t>
      </w:r>
      <w:r w:rsidRPr="008537B3">
        <w:rPr>
          <w:color w:val="000000" w:themeColor="text1"/>
          <w:sz w:val="28"/>
          <w:szCs w:val="28"/>
        </w:rPr>
        <w:t xml:space="preserve"> тыс.</w:t>
      </w:r>
      <w:r w:rsidR="00371DF4">
        <w:rPr>
          <w:color w:val="000000" w:themeColor="text1"/>
          <w:sz w:val="28"/>
          <w:szCs w:val="28"/>
        </w:rPr>
        <w:t xml:space="preserve"> </w:t>
      </w:r>
      <w:r w:rsidRPr="008537B3">
        <w:rPr>
          <w:color w:val="000000" w:themeColor="text1"/>
          <w:sz w:val="28"/>
          <w:szCs w:val="28"/>
        </w:rPr>
        <w:t>рублей.</w:t>
      </w:r>
    </w:p>
    <w:p w14:paraId="2FDA901C" w14:textId="7D2EE19D" w:rsidR="006D6D00" w:rsidRDefault="00A42B0D">
      <w:pPr>
        <w:pStyle w:val="40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537B3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6. Бюджетные ассигнования бюджета </w:t>
      </w:r>
      <w:proofErr w:type="spellStart"/>
      <w:r w:rsidRPr="008537B3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</w:t>
      </w:r>
      <w:r w:rsidR="009D2F8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 и на плановый период 202</w:t>
      </w:r>
      <w:r w:rsidR="009D2F8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и 202</w:t>
      </w:r>
      <w:r w:rsidR="009D2F8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годов</w:t>
      </w:r>
    </w:p>
    <w:p w14:paraId="6ED749E0" w14:textId="77777777" w:rsidR="006D6D00" w:rsidRDefault="00A42B0D">
      <w:pPr>
        <w:pStyle w:val="18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1. Утвердить:</w:t>
      </w:r>
    </w:p>
    <w:p w14:paraId="543A100F" w14:textId="77777777" w:rsidR="006D6D00" w:rsidRDefault="00A42B0D">
      <w:pPr>
        <w:pStyle w:val="18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1) общий объем бюджетных ассигнований на исполнение публичных нормативных обязательств:</w:t>
      </w:r>
    </w:p>
    <w:p w14:paraId="5286E8B0" w14:textId="5AB5C147" w:rsidR="006D6D00" w:rsidRDefault="00A42B0D">
      <w:pPr>
        <w:pStyle w:val="18"/>
        <w:spacing w:befor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на 202</w:t>
      </w:r>
      <w:r w:rsidR="00A83858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 в сумме </w:t>
      </w:r>
      <w:r w:rsidR="00A83858" w:rsidRPr="00006BD4"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>108,306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</w:t>
      </w:r>
      <w:r w:rsidR="00371DF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рублей;</w:t>
      </w:r>
    </w:p>
    <w:p w14:paraId="1C998E97" w14:textId="1DCFC38E" w:rsidR="006D6D00" w:rsidRDefault="00A42B0D">
      <w:pPr>
        <w:pStyle w:val="18"/>
        <w:spacing w:before="0"/>
        <w:rPr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на 202</w:t>
      </w:r>
      <w:r w:rsidR="00A83858">
        <w:rPr>
          <w:rFonts w:cs="Times New Roman"/>
          <w:color w:val="000000" w:themeColor="text1"/>
          <w:sz w:val="28"/>
          <w:szCs w:val="28"/>
          <w:shd w:val="clear" w:color="auto" w:fill="FFFFFF"/>
        </w:rPr>
        <w:t>7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год в сумме </w:t>
      </w:r>
      <w:r w:rsidR="00A83858" w:rsidRPr="00006BD4"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>112,644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</w:t>
      </w:r>
      <w:r w:rsidR="00371DF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рублей;</w:t>
      </w:r>
    </w:p>
    <w:p w14:paraId="4A000ADA" w14:textId="08D4DDC9" w:rsidR="006D6D00" w:rsidRDefault="00A42B0D" w:rsidP="00371DF4">
      <w:pPr>
        <w:pStyle w:val="18"/>
        <w:spacing w:before="0"/>
        <w:ind w:left="0" w:firstLine="709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на 202</w:t>
      </w:r>
      <w:r w:rsidR="00A83858">
        <w:rPr>
          <w:rFonts w:cs="Times New Roman"/>
          <w:color w:val="000000" w:themeColor="text1"/>
          <w:sz w:val="28"/>
          <w:szCs w:val="28"/>
          <w:shd w:val="clear" w:color="auto" w:fill="FFFFFF"/>
        </w:rPr>
        <w:t>8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год в сумме </w:t>
      </w:r>
      <w:r w:rsidR="00A83858" w:rsidRPr="00006BD4"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>117,156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</w:t>
      </w:r>
      <w:r>
        <w:rPr>
          <w:rFonts w:cs="Times New Roman"/>
          <w:color w:val="000000" w:themeColor="text1"/>
          <w:sz w:val="28"/>
          <w:szCs w:val="28"/>
        </w:rPr>
        <w:t>ыс.</w:t>
      </w:r>
      <w:r w:rsidR="00371DF4"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>рублей.</w:t>
      </w:r>
    </w:p>
    <w:p w14:paraId="7EAD186B" w14:textId="6D34333B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распределение бюджетных ассигнований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color w:val="000000" w:themeColor="text1"/>
          <w:sz w:val="28"/>
          <w:szCs w:val="28"/>
        </w:rPr>
        <w:t>видов расходов классификации расходов бюджетов</w:t>
      </w:r>
      <w:proofErr w:type="gramEnd"/>
      <w:r>
        <w:rPr>
          <w:color w:val="000000" w:themeColor="text1"/>
          <w:sz w:val="28"/>
          <w:szCs w:val="28"/>
        </w:rPr>
        <w:t xml:space="preserve"> на 202</w:t>
      </w:r>
      <w:r w:rsidR="001219D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и на плановый период 202</w:t>
      </w:r>
      <w:r w:rsidR="001219DD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и 202</w:t>
      </w:r>
      <w:r w:rsidR="001219DD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годов согласно приложению 4 к настоящему решению;</w:t>
      </w:r>
    </w:p>
    <w:p w14:paraId="518ECF29" w14:textId="694D1832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ведомственную структуру расходов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</w:t>
      </w:r>
      <w:r w:rsidR="00DA0030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и на плановый период 202</w:t>
      </w:r>
      <w:r w:rsidR="00DA0030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и 202</w:t>
      </w:r>
      <w:r w:rsidR="00DA0030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годов согласно приложению 5 к настоящему решению.</w:t>
      </w:r>
    </w:p>
    <w:p w14:paraId="6EAE2F55" w14:textId="77777777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порядке, установленном администрацией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района.</w:t>
      </w:r>
    </w:p>
    <w:p w14:paraId="2B5ACF1C" w14:textId="4DA62E80" w:rsidR="006D6D00" w:rsidRDefault="00A42B0D">
      <w:pPr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lastRenderedPageBreak/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бюджету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>
        <w:rPr>
          <w:color w:val="000000" w:themeColor="text1"/>
          <w:sz w:val="28"/>
          <w:szCs w:val="28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порядке, установленном решением Комитета местного самоуправления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сельсовета.</w:t>
      </w:r>
    </w:p>
    <w:p w14:paraId="55C82921" w14:textId="77777777" w:rsidR="006D6D00" w:rsidRDefault="00A42B0D">
      <w:pPr>
        <w:pStyle w:val="40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14:paraId="7ADECD86" w14:textId="7B52B365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1. Утвердить, что объем межбюджетных трансфертов, предоставляемых другим бюджетам бюджетной системы Российской Федерации в 202</w:t>
      </w:r>
      <w:r w:rsidR="004268F2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г. – </w:t>
      </w:r>
      <w:r w:rsidR="00B82BC8"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336</w:t>
      </w:r>
      <w:r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</w:t>
      </w:r>
      <w:r w:rsidR="00B82BC8"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6</w:t>
      </w:r>
      <w:r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</w:t>
      </w:r>
      <w:r w:rsidR="000C1DB5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руб. , 202</w:t>
      </w:r>
      <w:r w:rsidR="004268F2">
        <w:rPr>
          <w:rFonts w:cs="Times New Roman"/>
          <w:color w:val="000000" w:themeColor="text1"/>
          <w:sz w:val="28"/>
          <w:szCs w:val="28"/>
          <w:shd w:val="clear" w:color="auto" w:fill="FFFFFF"/>
        </w:rPr>
        <w:t>7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г.- </w:t>
      </w:r>
      <w:r w:rsidR="00B82BC8"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284,000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</w:t>
      </w:r>
      <w:r w:rsidR="000C1DB5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руб. и 202</w:t>
      </w:r>
      <w:r w:rsidR="004268F2">
        <w:rPr>
          <w:rFonts w:cs="Times New Roman"/>
          <w:color w:val="000000" w:themeColor="text1"/>
          <w:sz w:val="28"/>
          <w:szCs w:val="28"/>
          <w:shd w:val="clear" w:color="auto" w:fill="FFFFFF"/>
        </w:rPr>
        <w:t>8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г. – </w:t>
      </w:r>
      <w:r w:rsidR="00B82BC8"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284</w:t>
      </w:r>
      <w:r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,0</w:t>
      </w:r>
      <w:r w:rsidR="00B82BC8" w:rsidRPr="002C161B"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</w:t>
      </w:r>
      <w:r w:rsidR="000C1DB5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руб.</w:t>
      </w:r>
    </w:p>
    <w:p w14:paraId="507F7528" w14:textId="2EB93429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2. Утвердить распределение иных межбюджетных трансфертов на 202</w:t>
      </w:r>
      <w:r w:rsidR="005951F2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5951F2">
        <w:rPr>
          <w:rFonts w:cs="Times New Roman"/>
          <w:color w:val="000000" w:themeColor="text1"/>
          <w:sz w:val="28"/>
          <w:szCs w:val="28"/>
        </w:rPr>
        <w:t>7</w:t>
      </w:r>
      <w:r>
        <w:rPr>
          <w:rFonts w:cs="Times New Roman"/>
          <w:color w:val="000000" w:themeColor="text1"/>
          <w:sz w:val="28"/>
          <w:szCs w:val="28"/>
        </w:rPr>
        <w:t xml:space="preserve"> и 202</w:t>
      </w:r>
      <w:r w:rsidR="005951F2">
        <w:rPr>
          <w:rFonts w:cs="Times New Roman"/>
          <w:color w:val="000000" w:themeColor="text1"/>
          <w:sz w:val="28"/>
          <w:szCs w:val="28"/>
        </w:rPr>
        <w:t>8</w:t>
      </w:r>
      <w:r>
        <w:rPr>
          <w:rFonts w:cs="Times New Roman"/>
          <w:color w:val="000000" w:themeColor="text1"/>
          <w:sz w:val="28"/>
          <w:szCs w:val="28"/>
        </w:rPr>
        <w:t xml:space="preserve"> годов, предоставляемых из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14:paraId="44BE5387" w14:textId="060498CD" w:rsidR="006D6D00" w:rsidRDefault="00A42B0D">
      <w:pPr>
        <w:pStyle w:val="40"/>
        <w:ind w:left="1644" w:hanging="107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8. Бюджетные ассигнования муниципального дорожного фонда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</w:t>
      </w:r>
      <w:r w:rsidR="00530F0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 и на плановый период 202</w:t>
      </w:r>
      <w:r w:rsidR="00530F0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и 202</w:t>
      </w:r>
      <w:r w:rsidR="00530F0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годов</w:t>
      </w:r>
    </w:p>
    <w:p w14:paraId="54972D45" w14:textId="701BE0D9" w:rsidR="006D6D00" w:rsidRDefault="00A42B0D">
      <w:pPr>
        <w:pStyle w:val="4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сельсовета:</w:t>
      </w:r>
    </w:p>
    <w:p w14:paraId="46B097FE" w14:textId="069A087F" w:rsidR="006D6D00" w:rsidRDefault="00A42B0D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="00530F0E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 w:rsidR="00AD225E"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515</w:t>
      </w:r>
      <w:r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,</w:t>
      </w:r>
      <w:r w:rsidR="00AD225E"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6</w:t>
      </w:r>
      <w:r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</w:t>
      </w:r>
      <w:r w:rsidRPr="00AD7DAC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0,0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14:paraId="7FC3C2A3" w14:textId="4A853856" w:rsidR="006D6D00" w:rsidRDefault="00A42B0D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="00530F0E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 w:rsidR="00AD225E"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690</w:t>
      </w:r>
      <w:r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,</w:t>
      </w:r>
      <w:r w:rsidR="00AD225E"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4</w:t>
      </w:r>
      <w:r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</w:t>
      </w:r>
      <w:r w:rsidRPr="00AD7DAC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0,0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14:paraId="140EDF7A" w14:textId="788DE747" w:rsidR="006D6D00" w:rsidRDefault="00A42B0D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="00530F0E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 w:rsidR="00AD225E"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720</w:t>
      </w:r>
      <w:r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,</w:t>
      </w:r>
      <w:r w:rsidR="00AD225E"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1</w:t>
      </w:r>
      <w:r w:rsidRPr="00C74C2B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</w:t>
      </w:r>
      <w:r w:rsidRPr="00AD7DAC">
        <w:rPr>
          <w:rFonts w:ascii="Times New Roman" w:hAnsi="Times New Roman" w:cs="Times New Roman"/>
          <w:bCs w:val="0"/>
          <w:iCs w:val="0"/>
          <w:color w:val="000000" w:themeColor="text1"/>
          <w:sz w:val="28"/>
          <w:szCs w:val="28"/>
        </w:rPr>
        <w:t>0,0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</w:p>
    <w:p w14:paraId="19A01354" w14:textId="77777777" w:rsidR="006D6D00" w:rsidRDefault="00A42B0D">
      <w:pPr>
        <w:pStyle w:val="18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14:paraId="31218D17" w14:textId="77777777" w:rsidR="006D6D00" w:rsidRDefault="00A42B0D">
      <w:pPr>
        <w:pStyle w:val="40"/>
        <w:ind w:left="1701" w:hanging="1275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Статья 9. Муниципальные внутренние заимствования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сельсовета, муниципальный внутренний долг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и предоставление муниципальных гарантий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в валюте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Российкой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Федерации</w:t>
      </w:r>
    </w:p>
    <w:p w14:paraId="6F2E6D24" w14:textId="5D95DEB9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Утвердить Программу муниципальных внутренних заимствований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</w:t>
      </w:r>
      <w:r w:rsidR="006670F9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6670F9">
        <w:rPr>
          <w:rFonts w:cs="Times New Roman"/>
          <w:color w:val="000000" w:themeColor="text1"/>
          <w:sz w:val="28"/>
          <w:szCs w:val="28"/>
        </w:rPr>
        <w:t>7</w:t>
      </w:r>
      <w:r>
        <w:rPr>
          <w:rFonts w:cs="Times New Roman"/>
          <w:color w:val="000000" w:themeColor="text1"/>
          <w:sz w:val="28"/>
          <w:szCs w:val="28"/>
        </w:rPr>
        <w:t xml:space="preserve"> и 202</w:t>
      </w:r>
      <w:r w:rsidR="006670F9">
        <w:rPr>
          <w:rFonts w:cs="Times New Roman"/>
          <w:color w:val="000000" w:themeColor="text1"/>
          <w:sz w:val="28"/>
          <w:szCs w:val="28"/>
        </w:rPr>
        <w:t>8</w:t>
      </w:r>
      <w:r>
        <w:rPr>
          <w:rFonts w:cs="Times New Roman"/>
          <w:color w:val="000000" w:themeColor="text1"/>
          <w:sz w:val="28"/>
          <w:szCs w:val="28"/>
        </w:rPr>
        <w:t xml:space="preserve"> годов согласно приложению 7 к настоящему решению.</w:t>
      </w:r>
    </w:p>
    <w:p w14:paraId="631DEA59" w14:textId="24A467A9" w:rsidR="006D6D00" w:rsidRDefault="00A42B0D">
      <w:pPr>
        <w:pStyle w:val="18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верхний предел муниципального внутреннего долга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по муниципальным гарантиям</w:t>
      </w:r>
      <w:r>
        <w:rPr>
          <w:rFonts w:cs="Times New Roman"/>
          <w:color w:val="000000"/>
          <w:sz w:val="28"/>
          <w:szCs w:val="28"/>
        </w:rPr>
        <w:t xml:space="preserve"> в валюте Российской Федерации на 1 января </w:t>
      </w:r>
      <w:r w:rsidRPr="00480E93">
        <w:rPr>
          <w:rFonts w:cs="Times New Roman"/>
          <w:color w:val="000000"/>
          <w:sz w:val="28"/>
          <w:szCs w:val="28"/>
        </w:rPr>
        <w:t>202</w:t>
      </w:r>
      <w:r w:rsidR="00B963B2">
        <w:rPr>
          <w:rFonts w:cs="Times New Roman"/>
          <w:color w:val="000000"/>
          <w:sz w:val="28"/>
          <w:szCs w:val="28"/>
        </w:rPr>
        <w:t>7</w:t>
      </w:r>
      <w:r w:rsidRPr="00480E93">
        <w:rPr>
          <w:rFonts w:cs="Times New Roman"/>
          <w:color w:val="000000"/>
          <w:sz w:val="28"/>
          <w:szCs w:val="28"/>
        </w:rPr>
        <w:t xml:space="preserve"> г</w:t>
      </w:r>
      <w:r>
        <w:rPr>
          <w:rFonts w:cs="Times New Roman"/>
          <w:color w:val="000000"/>
          <w:sz w:val="28"/>
          <w:szCs w:val="28"/>
        </w:rPr>
        <w:t>ода, на 1 января 202</w:t>
      </w:r>
      <w:r w:rsidR="00B963B2">
        <w:rPr>
          <w:rFonts w:cs="Times New Roman"/>
          <w:color w:val="000000"/>
          <w:sz w:val="28"/>
          <w:szCs w:val="28"/>
        </w:rPr>
        <w:t>8</w:t>
      </w:r>
      <w:r>
        <w:rPr>
          <w:rFonts w:cs="Times New Roman"/>
          <w:color w:val="000000"/>
          <w:sz w:val="28"/>
          <w:szCs w:val="28"/>
        </w:rPr>
        <w:t xml:space="preserve"> года, на 1 января 202</w:t>
      </w:r>
      <w:r w:rsidR="00B963B2">
        <w:rPr>
          <w:rFonts w:cs="Times New Roman"/>
          <w:color w:val="000000"/>
          <w:sz w:val="28"/>
          <w:szCs w:val="28"/>
        </w:rPr>
        <w:t>9</w:t>
      </w:r>
      <w:r>
        <w:rPr>
          <w:rFonts w:cs="Times New Roman"/>
          <w:color w:val="000000"/>
          <w:sz w:val="28"/>
          <w:szCs w:val="28"/>
        </w:rPr>
        <w:t xml:space="preserve"> года соответствует нулевому значению.</w:t>
      </w:r>
    </w:p>
    <w:p w14:paraId="0DB4444F" w14:textId="5961C114" w:rsidR="006D6D00" w:rsidRDefault="00A42B0D">
      <w:pPr>
        <w:pStyle w:val="18"/>
        <w:tabs>
          <w:tab w:val="left" w:pos="918"/>
        </w:tabs>
        <w:ind w:left="0"/>
        <w:rPr>
          <w:color w:val="000000"/>
        </w:rPr>
      </w:pPr>
      <w:r w:rsidRPr="002202E4">
        <w:rPr>
          <w:rFonts w:cs="Times New Roman"/>
          <w:color w:val="000000"/>
          <w:sz w:val="28"/>
          <w:szCs w:val="28"/>
        </w:rPr>
        <w:t xml:space="preserve">3. Утвердить, что объем расходов на обслуживание муниципального долга </w:t>
      </w:r>
      <w:proofErr w:type="spellStart"/>
      <w:r w:rsidRPr="002202E4"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 w:rsidRPr="002202E4">
        <w:rPr>
          <w:rFonts w:cs="Times New Roman"/>
          <w:color w:val="000000"/>
          <w:sz w:val="28"/>
          <w:szCs w:val="28"/>
        </w:rPr>
        <w:t xml:space="preserve"> сельсовета в 202</w:t>
      </w:r>
      <w:r w:rsidR="00753977" w:rsidRPr="002202E4">
        <w:rPr>
          <w:rFonts w:cs="Times New Roman"/>
          <w:color w:val="000000"/>
          <w:sz w:val="28"/>
          <w:szCs w:val="28"/>
        </w:rPr>
        <w:t>6</w:t>
      </w:r>
      <w:r w:rsidRPr="002202E4">
        <w:rPr>
          <w:rFonts w:cs="Times New Roman"/>
          <w:color w:val="000000"/>
          <w:sz w:val="28"/>
          <w:szCs w:val="28"/>
        </w:rPr>
        <w:t xml:space="preserve"> году, в 202</w:t>
      </w:r>
      <w:r w:rsidR="00753977" w:rsidRPr="002202E4">
        <w:rPr>
          <w:rFonts w:cs="Times New Roman"/>
          <w:color w:val="000000"/>
          <w:sz w:val="28"/>
          <w:szCs w:val="28"/>
        </w:rPr>
        <w:t>7</w:t>
      </w:r>
      <w:r w:rsidRPr="002202E4">
        <w:rPr>
          <w:rFonts w:cs="Times New Roman"/>
          <w:color w:val="000000"/>
          <w:sz w:val="28"/>
          <w:szCs w:val="28"/>
        </w:rPr>
        <w:t xml:space="preserve"> году, в 202</w:t>
      </w:r>
      <w:r w:rsidR="00753977" w:rsidRPr="002202E4">
        <w:rPr>
          <w:rFonts w:cs="Times New Roman"/>
          <w:color w:val="000000"/>
          <w:sz w:val="28"/>
          <w:szCs w:val="28"/>
        </w:rPr>
        <w:t>8</w:t>
      </w:r>
      <w:r w:rsidRPr="002202E4">
        <w:rPr>
          <w:rFonts w:cs="Times New Roman"/>
          <w:color w:val="000000"/>
          <w:sz w:val="28"/>
          <w:szCs w:val="28"/>
        </w:rPr>
        <w:t xml:space="preserve"> году соответствует нулевому значению.</w:t>
      </w:r>
    </w:p>
    <w:p w14:paraId="57AD345C" w14:textId="27F720F2" w:rsidR="006D6D00" w:rsidRDefault="00A42B0D">
      <w:pPr>
        <w:pStyle w:val="18"/>
        <w:tabs>
          <w:tab w:val="left" w:pos="918"/>
        </w:tabs>
        <w:ind w:left="0"/>
        <w:rPr>
          <w:color w:val="000000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4. Утвердить Программу муниципальных гарантий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Мокшанского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района в валюте Российской Федерации на 202</w:t>
      </w:r>
      <w:r w:rsidR="001733D6">
        <w:rPr>
          <w:rFonts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1733D6">
        <w:rPr>
          <w:rFonts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и 202</w:t>
      </w:r>
      <w:r w:rsidR="001733D6">
        <w:rPr>
          <w:rFonts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годов согласно приложению 8 к настоящему решению.</w:t>
      </w:r>
    </w:p>
    <w:p w14:paraId="2ABE86F6" w14:textId="1A9C4421" w:rsidR="006D6D00" w:rsidRDefault="00A42B0D">
      <w:pPr>
        <w:pStyle w:val="18"/>
        <w:tabs>
          <w:tab w:val="left" w:pos="708"/>
        </w:tabs>
        <w:ind w:left="0"/>
        <w:rPr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5. Установить, что в 202</w:t>
      </w:r>
      <w:r w:rsidR="00095D00">
        <w:rPr>
          <w:rFonts w:cs="Times New Roman"/>
          <w:sz w:val="28"/>
          <w:szCs w:val="28"/>
          <w:shd w:val="clear" w:color="auto" w:fill="FFFFFF"/>
        </w:rPr>
        <w:t>6</w:t>
      </w:r>
      <w:r>
        <w:rPr>
          <w:rFonts w:cs="Times New Roman"/>
          <w:sz w:val="28"/>
          <w:szCs w:val="28"/>
          <w:shd w:val="clear" w:color="auto" w:fill="FFFFFF"/>
        </w:rPr>
        <w:t xml:space="preserve"> году и в плановом периоде 202</w:t>
      </w:r>
      <w:r w:rsidR="00095D00">
        <w:rPr>
          <w:rFonts w:cs="Times New Roman"/>
          <w:sz w:val="28"/>
          <w:szCs w:val="28"/>
          <w:shd w:val="clear" w:color="auto" w:fill="FFFFFF"/>
        </w:rPr>
        <w:t>7</w:t>
      </w:r>
      <w:r>
        <w:rPr>
          <w:rFonts w:cs="Times New Roman"/>
          <w:sz w:val="28"/>
          <w:szCs w:val="28"/>
          <w:shd w:val="clear" w:color="auto" w:fill="FFFFFF"/>
        </w:rPr>
        <w:t xml:space="preserve"> и 202</w:t>
      </w:r>
      <w:r w:rsidR="00095D00">
        <w:rPr>
          <w:rFonts w:cs="Times New Roman"/>
          <w:sz w:val="28"/>
          <w:szCs w:val="28"/>
          <w:shd w:val="clear" w:color="auto" w:fill="FFFFFF"/>
        </w:rPr>
        <w:t>8</w:t>
      </w:r>
      <w:r>
        <w:rPr>
          <w:rFonts w:cs="Times New Roman"/>
          <w:sz w:val="28"/>
          <w:szCs w:val="28"/>
          <w:shd w:val="clear" w:color="auto" w:fill="FFFFFF"/>
        </w:rPr>
        <w:t xml:space="preserve"> годов муниципальные гарантии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Подгорненскому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сельсовету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Мокшанского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района не предоставляются.</w:t>
      </w:r>
    </w:p>
    <w:p w14:paraId="6A4C6787" w14:textId="0AE293EA" w:rsidR="006D6D00" w:rsidRDefault="00A42B0D">
      <w:pPr>
        <w:pStyle w:val="18"/>
        <w:tabs>
          <w:tab w:val="left" w:pos="708"/>
        </w:tabs>
        <w:ind w:left="0"/>
        <w:rPr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  <w:shd w:val="clear" w:color="auto" w:fill="FFFFFF"/>
        </w:rPr>
        <w:t>Утвердить общий объем бюджетных ассигнований на исполнение</w:t>
      </w:r>
      <w:r>
        <w:rPr>
          <w:sz w:val="28"/>
          <w:szCs w:val="28"/>
        </w:rPr>
        <w:t xml:space="preserve"> муниципальных гарантий </w:t>
      </w:r>
      <w:proofErr w:type="spellStart"/>
      <w:r>
        <w:rPr>
          <w:sz w:val="28"/>
          <w:szCs w:val="28"/>
        </w:rPr>
        <w:t>Погорненского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по возможным гарантийным случаям на 202</w:t>
      </w:r>
      <w:r w:rsidR="0083140D">
        <w:rPr>
          <w:sz w:val="28"/>
          <w:szCs w:val="28"/>
        </w:rPr>
        <w:t>6</w:t>
      </w:r>
      <w:r>
        <w:rPr>
          <w:sz w:val="28"/>
          <w:szCs w:val="28"/>
        </w:rPr>
        <w:t xml:space="preserve"> год сумме 0,0 тыс.</w:t>
      </w:r>
      <w:r w:rsidR="00371DF4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на 202</w:t>
      </w:r>
      <w:r w:rsidR="0083140D">
        <w:rPr>
          <w:sz w:val="28"/>
          <w:szCs w:val="28"/>
        </w:rPr>
        <w:t>7</w:t>
      </w:r>
      <w:r>
        <w:rPr>
          <w:sz w:val="28"/>
          <w:szCs w:val="28"/>
        </w:rPr>
        <w:t xml:space="preserve"> год в сумме 0,0 тыс.</w:t>
      </w:r>
      <w:r w:rsidR="00371DF4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на 202</w:t>
      </w:r>
      <w:r w:rsidR="0083140D">
        <w:rPr>
          <w:sz w:val="28"/>
          <w:szCs w:val="28"/>
        </w:rPr>
        <w:t>8</w:t>
      </w:r>
      <w:r>
        <w:rPr>
          <w:sz w:val="28"/>
          <w:szCs w:val="28"/>
        </w:rPr>
        <w:t xml:space="preserve"> год сумме 0,0 тыс.</w:t>
      </w:r>
      <w:r w:rsidR="00371DF4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14:paraId="102C8FEB" w14:textId="77777777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7. Администрация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является органом, уполномоченным на привлечение от имени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муниципальных заимствований.</w:t>
      </w:r>
    </w:p>
    <w:p w14:paraId="65A953EB" w14:textId="77777777" w:rsidR="006D6D00" w:rsidRDefault="00A42B0D">
      <w:pPr>
        <w:ind w:left="1276" w:hanging="709"/>
        <w:jc w:val="both"/>
        <w:rPr>
          <w:rFonts w:eastAsiaTheme="majorEastAsia"/>
          <w:b/>
          <w:bCs/>
          <w:i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>Подгорненским</w:t>
      </w:r>
      <w:proofErr w:type="spellEnd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 xml:space="preserve"> района Пензенской области.</w:t>
      </w:r>
    </w:p>
    <w:p w14:paraId="2C055668" w14:textId="6A51E69C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1. </w:t>
      </w:r>
      <w:proofErr w:type="gramStart"/>
      <w:r>
        <w:rPr>
          <w:color w:val="000000" w:themeColor="text1"/>
          <w:sz w:val="28"/>
          <w:szCs w:val="28"/>
        </w:rPr>
        <w:t>Установить, что в 202</w:t>
      </w:r>
      <w:r w:rsidR="004617FA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году и в плановый период 202</w:t>
      </w:r>
      <w:r w:rsidR="004617FA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и 202</w:t>
      </w:r>
      <w:r w:rsidR="004617FA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годов денежные обязательства (задолженность по денежным обязательствам)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>
        <w:rPr>
          <w:color w:val="000000" w:themeColor="text1"/>
          <w:sz w:val="28"/>
          <w:szCs w:val="28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</w:t>
      </w:r>
    </w:p>
    <w:p w14:paraId="63D0AD2B" w14:textId="77777777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области:</w:t>
      </w:r>
    </w:p>
    <w:p w14:paraId="57903F35" w14:textId="77777777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осуществляется на срок не более одного года;</w:t>
      </w:r>
    </w:p>
    <w:p w14:paraId="53D5C65E" w14:textId="6308CEE1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взимается плата.</w:t>
      </w:r>
    </w:p>
    <w:p w14:paraId="4B27F67D" w14:textId="2EEA778A" w:rsidR="006D6D00" w:rsidRDefault="00A42B0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3. Правила (основания, условия и порядок) реструктуризации в 202</w:t>
      </w:r>
      <w:r w:rsidR="00CF6E55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году денежных обязательств (задолженности по денежным обязательствам)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устанавливаются постановлением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области.</w:t>
      </w:r>
    </w:p>
    <w:p w14:paraId="5727FA4B" w14:textId="4FB3A8CC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      4.Реструктуризация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Подгорненским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сельсоветом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в 202</w:t>
      </w:r>
      <w:r w:rsidR="00265AF6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году и в плановый период 202</w:t>
      </w:r>
      <w:r w:rsidR="00265AF6">
        <w:rPr>
          <w:rFonts w:cs="Times New Roman"/>
          <w:color w:val="000000" w:themeColor="text1"/>
          <w:sz w:val="28"/>
          <w:szCs w:val="28"/>
        </w:rPr>
        <w:t>7</w:t>
      </w:r>
      <w:r>
        <w:rPr>
          <w:rFonts w:cs="Times New Roman"/>
          <w:color w:val="000000" w:themeColor="text1"/>
          <w:sz w:val="28"/>
          <w:szCs w:val="28"/>
        </w:rPr>
        <w:t xml:space="preserve"> и 202</w:t>
      </w:r>
      <w:r w:rsidR="00265AF6">
        <w:rPr>
          <w:rFonts w:cs="Times New Roman"/>
          <w:color w:val="000000" w:themeColor="text1"/>
          <w:sz w:val="28"/>
          <w:szCs w:val="28"/>
        </w:rPr>
        <w:t>8</w:t>
      </w:r>
      <w:r>
        <w:rPr>
          <w:rFonts w:cs="Times New Roman"/>
          <w:color w:val="000000" w:themeColor="text1"/>
          <w:sz w:val="28"/>
          <w:szCs w:val="28"/>
        </w:rPr>
        <w:t xml:space="preserve"> годов осуществляется администрацией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</w:t>
      </w:r>
      <w:r w:rsidR="00491C41">
        <w:rPr>
          <w:rFonts w:cs="Times New Roman"/>
          <w:color w:val="000000" w:themeColor="text1"/>
          <w:sz w:val="28"/>
          <w:szCs w:val="28"/>
        </w:rPr>
        <w:t>ого</w:t>
      </w:r>
      <w:proofErr w:type="spellEnd"/>
      <w:r w:rsidR="00491C41"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</w:t>
      </w:r>
    </w:p>
    <w:p w14:paraId="33B9E3C4" w14:textId="3A5F7586" w:rsidR="006D6D00" w:rsidRDefault="00A42B0D">
      <w:pPr>
        <w:pStyle w:val="40"/>
        <w:ind w:firstLine="567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11. Особенности исполнения бюджета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в 202</w:t>
      </w:r>
      <w:r w:rsidR="005F53D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году </w:t>
      </w:r>
    </w:p>
    <w:p w14:paraId="7D63ABD8" w14:textId="77777777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Установить, что расходы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района.</w:t>
      </w:r>
    </w:p>
    <w:p w14:paraId="73C46EE8" w14:textId="77777777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Установить, что в первоочередном порядке из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>
        <w:rPr>
          <w:rFonts w:cs="Times New Roman"/>
          <w:color w:val="000000" w:themeColor="text1"/>
          <w:sz w:val="28"/>
          <w:szCs w:val="28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и расходы по погашению муниципального долга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сельсовета.</w:t>
      </w:r>
      <w:proofErr w:type="gramEnd"/>
    </w:p>
    <w:p w14:paraId="51DFBAC8" w14:textId="7B2C603B" w:rsidR="006D6D00" w:rsidRDefault="00A42B0D">
      <w:pPr>
        <w:pStyle w:val="aff8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proofErr w:type="gramStart"/>
      <w:r>
        <w:rPr>
          <w:color w:val="000000" w:themeColor="text1"/>
          <w:sz w:val="28"/>
          <w:szCs w:val="28"/>
        </w:rPr>
        <w:t xml:space="preserve">Получатели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за счет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авансовые платежи в размере и порядке, которые </w:t>
      </w:r>
      <w:r>
        <w:rPr>
          <w:color w:val="000000" w:themeColor="text1"/>
          <w:sz w:val="28"/>
          <w:szCs w:val="28"/>
        </w:rPr>
        <w:lastRenderedPageBreak/>
        <w:t>установлены абзацами вторым – третьем настоящего пункта, если иное не установлено законодательством Российской Федерации, Пензенской</w:t>
      </w:r>
      <w:proofErr w:type="gramEnd"/>
      <w:r>
        <w:rPr>
          <w:color w:val="000000" w:themeColor="text1"/>
          <w:sz w:val="28"/>
          <w:szCs w:val="28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14:paraId="0F0D7848" w14:textId="77777777" w:rsidR="006D6D00" w:rsidRDefault="00A42B0D">
      <w:pPr>
        <w:pStyle w:val="aff8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1) в размере, не превышающем </w:t>
      </w:r>
      <w:r>
        <w:rPr>
          <w:color w:val="000000"/>
          <w:sz w:val="28"/>
          <w:szCs w:val="28"/>
        </w:rPr>
        <w:t xml:space="preserve">30 процентов </w:t>
      </w:r>
      <w:r>
        <w:rPr>
          <w:color w:val="000000" w:themeColor="text1"/>
          <w:sz w:val="28"/>
          <w:szCs w:val="28"/>
        </w:rPr>
        <w:t xml:space="preserve">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и бюджетов поселений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по расходам, утвержденным приказом финансового управления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района;</w:t>
      </w:r>
    </w:p>
    <w:p w14:paraId="12CC0BAB" w14:textId="77777777" w:rsidR="006D6D00" w:rsidRDefault="00A42B0D">
      <w:pPr>
        <w:pStyle w:val="aff8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в размере до 100 процентов суммы договора (контракта):  </w:t>
      </w:r>
    </w:p>
    <w:p w14:paraId="38E86AB9" w14:textId="77777777" w:rsidR="006D6D00" w:rsidRDefault="00A42B0D">
      <w:pPr>
        <w:pStyle w:val="aff8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на оплату услуг по осуществлению проверок, установленных постановлением Правительства Пензенской области от 26.03.2024 N 169-пП "Об утверждении положения о порядке проведения некоторых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видов проверок документации, осуществляемых государственным учреждением Пензенской области,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области",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конференциях, форумах, семинарах, совещаниях, тренингах, заявочных взносов</w:t>
      </w:r>
      <w:proofErr w:type="gramEnd"/>
      <w:r>
        <w:rPr>
          <w:color w:val="000000"/>
          <w:sz w:val="28"/>
          <w:szCs w:val="28"/>
        </w:rPr>
        <w:t xml:space="preserve">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14:paraId="47531F9C" w14:textId="77777777" w:rsidR="006D6D00" w:rsidRPr="00817692" w:rsidRDefault="00A42B0D">
      <w:pPr>
        <w:pStyle w:val="aff8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14:paraId="49B4F2B7" w14:textId="7B0027A5" w:rsidR="004A08EE" w:rsidRDefault="004A08EE" w:rsidP="004A08EE">
      <w:pPr>
        <w:tabs>
          <w:tab w:val="left" w:pos="708"/>
        </w:tabs>
        <w:spacing w:before="60"/>
        <w:ind w:left="257" w:firstLine="567"/>
        <w:jc w:val="both"/>
        <w:outlineLvl w:val="6"/>
        <w:rPr>
          <w:color w:val="000000"/>
        </w:rPr>
      </w:pPr>
      <w:r>
        <w:rPr>
          <w:color w:val="000000"/>
          <w:sz w:val="28"/>
          <w:szCs w:val="28"/>
        </w:rPr>
        <w:t>3) в размере до 30 процентов суммы договора (контракта), но не более  лимитов бюджетных обязательств, доведенных на 202</w:t>
      </w:r>
      <w:r w:rsidRPr="004A08EE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год, подлежащих </w:t>
      </w:r>
      <w:r>
        <w:rPr>
          <w:color w:val="000000"/>
          <w:sz w:val="28"/>
          <w:szCs w:val="28"/>
        </w:rPr>
        <w:lastRenderedPageBreak/>
        <w:t xml:space="preserve">исполнению за счет средств бюджета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r w:rsidRPr="002202E4">
        <w:rPr>
          <w:color w:val="000000"/>
          <w:sz w:val="28"/>
          <w:szCs w:val="28"/>
        </w:rPr>
        <w:t>в 202</w:t>
      </w:r>
      <w:r w:rsidR="002202E4" w:rsidRPr="002202E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году, - по остальным договорам (контрактам), если иное не предусмотрено законодательством Российской Федерации.</w:t>
      </w:r>
    </w:p>
    <w:p w14:paraId="5AF08CCC" w14:textId="77777777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>
        <w:rPr>
          <w:rFonts w:cs="Times New Roman"/>
          <w:color w:val="000000" w:themeColor="text1"/>
          <w:sz w:val="28"/>
          <w:szCs w:val="28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>
        <w:rPr>
          <w:rFonts w:cs="Times New Roman"/>
          <w:color w:val="000000" w:themeColor="text1"/>
          <w:sz w:val="28"/>
          <w:szCs w:val="28"/>
        </w:rPr>
        <w:t>» (с последующими изменениями).</w:t>
      </w:r>
    </w:p>
    <w:p w14:paraId="595641E1" w14:textId="77777777" w:rsidR="006D6D00" w:rsidRDefault="00A42B0D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14:paraId="5D2A316C" w14:textId="77777777" w:rsidR="006D6D00" w:rsidRDefault="00A42B0D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2">
        <w:r>
          <w:rPr>
            <w:color w:val="000000" w:themeColor="text1"/>
            <w:sz w:val="28"/>
            <w:szCs w:val="28"/>
          </w:rPr>
          <w:t>Правилами</w:t>
        </w:r>
      </w:hyperlink>
      <w:r>
        <w:rPr>
          <w:color w:val="000000" w:themeColor="text1"/>
          <w:sz w:val="28"/>
          <w:szCs w:val="28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14:paraId="36B6F086" w14:textId="77777777" w:rsidR="006D6D00" w:rsidRDefault="00A42B0D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>
        <w:rPr>
          <w:color w:val="000000" w:themeColor="text1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14:paraId="23361AED" w14:textId="77777777" w:rsidR="006D6D00" w:rsidRDefault="00A42B0D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к электрическим сетям в порядке, установленном </w:t>
      </w:r>
      <w:hyperlink r:id="rId13">
        <w:r>
          <w:rPr>
            <w:color w:val="000000" w:themeColor="text1"/>
            <w:sz w:val="28"/>
            <w:szCs w:val="28"/>
          </w:rPr>
          <w:t>Правилами</w:t>
        </w:r>
      </w:hyperlink>
      <w:r>
        <w:rPr>
          <w:color w:val="000000" w:themeColor="text1"/>
          <w:sz w:val="28"/>
          <w:szCs w:val="28"/>
        </w:rPr>
        <w:t xml:space="preserve"> технологического присоединения </w:t>
      </w:r>
      <w:proofErr w:type="spellStart"/>
      <w:r>
        <w:rPr>
          <w:color w:val="000000" w:themeColor="text1"/>
          <w:sz w:val="28"/>
          <w:szCs w:val="28"/>
        </w:rPr>
        <w:t>энергопринимающих</w:t>
      </w:r>
      <w:proofErr w:type="spellEnd"/>
      <w:r>
        <w:rPr>
          <w:color w:val="000000" w:themeColor="text1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>
        <w:rPr>
          <w:color w:val="000000" w:themeColor="text1"/>
          <w:sz w:val="28"/>
          <w:szCs w:val="28"/>
        </w:rPr>
        <w:t>энергопринимающих</w:t>
      </w:r>
      <w:proofErr w:type="spellEnd"/>
      <w:r>
        <w:rPr>
          <w:color w:val="000000" w:themeColor="text1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14:paraId="6DB3AC32" w14:textId="77777777" w:rsidR="006D6D00" w:rsidRDefault="00A42B0D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к сетям газораспределения в порядке, установленном </w:t>
      </w:r>
      <w:hyperlink r:id="rId14">
        <w:r>
          <w:rPr>
            <w:color w:val="000000" w:themeColor="text1"/>
            <w:sz w:val="28"/>
            <w:szCs w:val="28"/>
          </w:rPr>
          <w:t>Правилами</w:t>
        </w:r>
      </w:hyperlink>
      <w:r>
        <w:rPr>
          <w:color w:val="000000" w:themeColor="text1"/>
          <w:sz w:val="28"/>
          <w:szCs w:val="28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</w:t>
      </w:r>
      <w:r>
        <w:rPr>
          <w:color w:val="000000" w:themeColor="text1"/>
          <w:sz w:val="28"/>
          <w:szCs w:val="28"/>
        </w:rPr>
        <w:lastRenderedPageBreak/>
        <w:t>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14:paraId="20E1D98D" w14:textId="77777777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cs="Times New Roman"/>
          <w:color w:val="000000" w:themeColor="text1"/>
          <w:sz w:val="28"/>
          <w:szCs w:val="28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14:paraId="1363B28B" w14:textId="304A58CF" w:rsidR="006D6D00" w:rsidRDefault="00A42B0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>
        <w:rPr>
          <w:color w:val="000000" w:themeColor="text1"/>
          <w:sz w:val="28"/>
          <w:szCs w:val="28"/>
        </w:rPr>
        <w:t>задания</w:t>
      </w:r>
      <w:proofErr w:type="gramEnd"/>
      <w:r>
        <w:rPr>
          <w:color w:val="000000" w:themeColor="text1"/>
          <w:sz w:val="28"/>
          <w:szCs w:val="28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>
        <w:rPr>
          <w:color w:val="000000" w:themeColor="text1"/>
          <w:sz w:val="28"/>
          <w:szCs w:val="28"/>
        </w:rPr>
        <w:t>кредитных организациях, не использованные по состоянию на 1 января 202</w:t>
      </w:r>
      <w:r w:rsidR="00211B65" w:rsidRPr="00D35849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14:paraId="72C53A70" w14:textId="6C82CAE7" w:rsidR="006D6D00" w:rsidRDefault="00A42B0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принимают до 1 марта 202</w:t>
      </w:r>
      <w:r w:rsidR="00D35849" w:rsidRPr="00D35849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года.</w:t>
      </w:r>
    </w:p>
    <w:p w14:paraId="135FC085" w14:textId="77777777" w:rsidR="006D6D00" w:rsidRDefault="00A42B0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Главные распорядители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не позднее тридцатого рабочего дня со дня поступления юридическим лицам сре</w:t>
      </w:r>
      <w:proofErr w:type="gramStart"/>
      <w:r>
        <w:rPr>
          <w:color w:val="000000" w:themeColor="text1"/>
          <w:sz w:val="28"/>
          <w:szCs w:val="28"/>
        </w:rPr>
        <w:t>дств в к</w:t>
      </w:r>
      <w:proofErr w:type="gramEnd"/>
      <w:r>
        <w:rPr>
          <w:color w:val="000000" w:themeColor="text1"/>
          <w:sz w:val="28"/>
          <w:szCs w:val="28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14:paraId="5B695C19" w14:textId="4022B2B1" w:rsidR="006D6D00" w:rsidRDefault="00A42B0D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При отсутствии решений, указанных в абзацах втором и третьем настоящей части, по состоянию на 1 марта 202</w:t>
      </w:r>
      <w:r w:rsidR="008D6714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течение пяти рабочих дней по истечении указанных в данном абзаце</w:t>
      </w:r>
      <w:proofErr w:type="gramEnd"/>
      <w:r>
        <w:rPr>
          <w:color w:val="000000" w:themeColor="text1"/>
          <w:sz w:val="28"/>
          <w:szCs w:val="28"/>
        </w:rPr>
        <w:t xml:space="preserve"> сроков.</w:t>
      </w:r>
    </w:p>
    <w:p w14:paraId="73FF043E" w14:textId="77777777" w:rsidR="006D6D00" w:rsidRDefault="00A42B0D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перечисляет в доход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остатки субсидий или средства </w:t>
      </w:r>
      <w:r>
        <w:rPr>
          <w:color w:val="000000" w:themeColor="text1"/>
          <w:sz w:val="28"/>
          <w:szCs w:val="28"/>
        </w:rPr>
        <w:lastRenderedPageBreak/>
        <w:t xml:space="preserve">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в порядке и сроки, установленные администрацией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</w:t>
      </w:r>
      <w:proofErr w:type="gramEnd"/>
      <w:r>
        <w:rPr>
          <w:color w:val="000000" w:themeColor="text1"/>
          <w:sz w:val="28"/>
          <w:szCs w:val="28"/>
        </w:rPr>
        <w:t xml:space="preserve"> Пензенской области.</w:t>
      </w:r>
    </w:p>
    <w:p w14:paraId="1952C493" w14:textId="4FFDF1A8" w:rsidR="006D6D00" w:rsidRDefault="00A42B0D">
      <w:pPr>
        <w:pStyle w:val="18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7. </w:t>
      </w:r>
      <w:proofErr w:type="gramStart"/>
      <w:r>
        <w:rPr>
          <w:rFonts w:cs="Times New Roman"/>
          <w:color w:val="000000" w:themeColor="text1"/>
          <w:sz w:val="28"/>
          <w:szCs w:val="28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</w:t>
      </w:r>
      <w:r w:rsidR="000C3E13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года обязательствам, производится главными распорядителями средств бюджета 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за счет утвержденных им бюджетных ассигнований на 202</w:t>
      </w:r>
      <w:r w:rsidR="00D35849" w:rsidRPr="00D35849">
        <w:rPr>
          <w:rFonts w:cs="Times New Roman"/>
          <w:color w:val="000000" w:themeColor="text1"/>
          <w:sz w:val="28"/>
          <w:szCs w:val="28"/>
        </w:rPr>
        <w:t>6</w:t>
      </w:r>
      <w:r>
        <w:rPr>
          <w:rFonts w:cs="Times New Roman"/>
          <w:color w:val="000000" w:themeColor="text1"/>
          <w:sz w:val="28"/>
          <w:szCs w:val="28"/>
        </w:rPr>
        <w:t xml:space="preserve"> год.</w:t>
      </w:r>
      <w:proofErr w:type="gramEnd"/>
    </w:p>
    <w:p w14:paraId="174BED3C" w14:textId="35E99B68" w:rsidR="006D6D00" w:rsidRDefault="00491C41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gram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Установить, что в 202</w:t>
      </w:r>
      <w:r w:rsidR="000C3E1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Подгорненского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и за счет межбюджетных трансфертов из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Подгорненского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целях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расходных обязательств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Подгорненского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proofErr w:type="gram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42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области:</w:t>
      </w:r>
    </w:p>
    <w:p w14:paraId="56D8C241" w14:textId="77777777" w:rsidR="006D6D00" w:rsidRDefault="00A42B0D">
      <w:pPr>
        <w:tabs>
          <w:tab w:val="left" w:pos="708"/>
        </w:tabs>
        <w:ind w:firstLine="720"/>
        <w:jc w:val="both"/>
        <w:rPr>
          <w:color w:val="000000" w:themeColor="text1"/>
          <w:sz w:val="28"/>
          <w:szCs w:val="28"/>
        </w:rPr>
      </w:pPr>
      <w:bookmarkStart w:id="1" w:name="P1"/>
      <w:bookmarkEnd w:id="1"/>
      <w:r>
        <w:rPr>
          <w:color w:val="000000" w:themeColor="text1"/>
          <w:sz w:val="28"/>
          <w:szCs w:val="28"/>
        </w:rPr>
        <w:t>1)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содержание автомобильных дорог);</w:t>
      </w:r>
    </w:p>
    <w:p w14:paraId="54A11EF0" w14:textId="77777777" w:rsidR="006D6D00" w:rsidRDefault="00A42B0D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2) 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</w:t>
      </w:r>
      <w:hyperlink r:id="rId15">
        <w:r>
          <w:rPr>
            <w:color w:val="000000" w:themeColor="text1"/>
            <w:sz w:val="28"/>
            <w:szCs w:val="28"/>
          </w:rPr>
          <w:t>абзацем вторым пункта 1 статьи 78.1</w:t>
        </w:r>
      </w:hyperlink>
      <w:r>
        <w:rPr>
          <w:color w:val="000000" w:themeColor="text1"/>
          <w:sz w:val="28"/>
          <w:szCs w:val="28"/>
        </w:rPr>
        <w:t xml:space="preserve"> и </w:t>
      </w:r>
      <w:hyperlink r:id="rId16">
        <w:r>
          <w:rPr>
            <w:color w:val="000000" w:themeColor="text1"/>
            <w:sz w:val="28"/>
            <w:szCs w:val="28"/>
          </w:rPr>
          <w:t>статьей 78.2</w:t>
        </w:r>
      </w:hyperlink>
      <w:r>
        <w:rPr>
          <w:color w:val="000000" w:themeColor="text1"/>
          <w:sz w:val="28"/>
          <w:szCs w:val="28"/>
        </w:rPr>
        <w:t xml:space="preserve"> Бюджетного кодекса Российской Федерации;</w:t>
      </w:r>
      <w:proofErr w:type="gramEnd"/>
    </w:p>
    <w:p w14:paraId="442CC989" w14:textId="77777777" w:rsidR="006D6D00" w:rsidRDefault="00A42B0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7" w:anchor="P1" w:history="1">
        <w:r>
          <w:rPr>
            <w:color w:val="000000" w:themeColor="text1"/>
            <w:sz w:val="28"/>
            <w:szCs w:val="28"/>
          </w:rPr>
          <w:t>пунктах 1</w:t>
        </w:r>
      </w:hyperlink>
      <w:r>
        <w:rPr>
          <w:color w:val="000000" w:themeColor="text1"/>
          <w:sz w:val="28"/>
          <w:szCs w:val="28"/>
        </w:rPr>
        <w:t xml:space="preserve"> - </w:t>
      </w:r>
      <w:hyperlink r:id="rId18" w:anchor="P2" w:history="1">
        <w:r>
          <w:rPr>
            <w:color w:val="000000" w:themeColor="text1"/>
            <w:sz w:val="28"/>
            <w:szCs w:val="28"/>
          </w:rPr>
          <w:t>2</w:t>
        </w:r>
      </w:hyperlink>
      <w:r>
        <w:rPr>
          <w:color w:val="000000" w:themeColor="text1"/>
          <w:sz w:val="28"/>
          <w:szCs w:val="28"/>
        </w:rPr>
        <w:t xml:space="preserve"> настоящей части муниципальных контрактов, контрактов (договоров);</w:t>
      </w:r>
    </w:p>
    <w:p w14:paraId="053C5946" w14:textId="77777777" w:rsidR="006D6D00" w:rsidRDefault="00A42B0D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бюджетные инвестиции, предоставляемые юридическим лицам, не являющимся муниципальными учреждениями, в соответствии со </w:t>
      </w:r>
      <w:hyperlink r:id="rId19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80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14:paraId="7739975C" w14:textId="5DFBC2F7" w:rsidR="006D6D00" w:rsidRDefault="00A42B0D">
      <w:pPr>
        <w:pStyle w:val="ConsPlusNormal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авансовые платежи по контрактам (договорам) о поставке товаров, выполнении работ, оказании услуг, заключ</w:t>
      </w:r>
      <w:r w:rsidR="00491C41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нным на сумму более 3 млн. рублей получателями бюджетных инвестиций, указанных в пункте 4 настоящей части, источником финансового обеспечения которых являются данные бюджетные инвестиции.</w:t>
      </w:r>
    </w:p>
    <w:p w14:paraId="7770A8D1" w14:textId="37582DAF" w:rsidR="006D6D00" w:rsidRDefault="009C3102">
      <w:pPr>
        <w:pStyle w:val="18"/>
        <w:ind w:left="0" w:firstLine="568"/>
        <w:rPr>
          <w:sz w:val="28"/>
          <w:szCs w:val="28"/>
        </w:rPr>
      </w:pPr>
      <w:r w:rsidRPr="002958C0">
        <w:rPr>
          <w:sz w:val="28"/>
          <w:szCs w:val="28"/>
        </w:rPr>
        <w:t>9</w:t>
      </w:r>
      <w:r w:rsidR="00A42B0D">
        <w:rPr>
          <w:sz w:val="28"/>
          <w:szCs w:val="28"/>
        </w:rPr>
        <w:t xml:space="preserve">. </w:t>
      </w:r>
      <w:proofErr w:type="gramStart"/>
      <w:r w:rsidR="00A42B0D">
        <w:rPr>
          <w:sz w:val="28"/>
          <w:szCs w:val="28"/>
        </w:rPr>
        <w:t xml:space="preserve">Установить, что в ходе исполнения бюджета </w:t>
      </w:r>
      <w:proofErr w:type="spellStart"/>
      <w:r w:rsidR="00A42B0D">
        <w:rPr>
          <w:sz w:val="28"/>
          <w:szCs w:val="28"/>
        </w:rPr>
        <w:t>Мокшанского</w:t>
      </w:r>
      <w:proofErr w:type="spellEnd"/>
      <w:r w:rsidR="00A42B0D">
        <w:rPr>
          <w:sz w:val="28"/>
          <w:szCs w:val="28"/>
        </w:rPr>
        <w:t xml:space="preserve"> района Пензенской области в 202</w:t>
      </w:r>
      <w:r w:rsidR="00651C33">
        <w:rPr>
          <w:sz w:val="28"/>
          <w:szCs w:val="28"/>
        </w:rPr>
        <w:t>6</w:t>
      </w:r>
      <w:r w:rsidR="00A42B0D">
        <w:rPr>
          <w:sz w:val="28"/>
          <w:szCs w:val="28"/>
        </w:rPr>
        <w:t xml:space="preserve"> году дополнительно к основаниям для внесения изменений в сводную бюджетную роспись бюджета </w:t>
      </w:r>
      <w:proofErr w:type="spellStart"/>
      <w:r w:rsidR="00A42B0D">
        <w:rPr>
          <w:sz w:val="28"/>
          <w:szCs w:val="28"/>
        </w:rPr>
        <w:t>Мокшанского</w:t>
      </w:r>
      <w:proofErr w:type="spellEnd"/>
      <w:r w:rsidR="00A42B0D">
        <w:rPr>
          <w:sz w:val="28"/>
          <w:szCs w:val="28"/>
        </w:rPr>
        <w:t xml:space="preserve"> района </w:t>
      </w:r>
      <w:r w:rsidR="00A42B0D">
        <w:rPr>
          <w:sz w:val="28"/>
          <w:szCs w:val="28"/>
        </w:rPr>
        <w:lastRenderedPageBreak/>
        <w:t xml:space="preserve">Пензенской области, установленным бюджетным законодательством Российской Федерации и нормативно правовым актом </w:t>
      </w:r>
      <w:proofErr w:type="spellStart"/>
      <w:r w:rsidR="00A42B0D">
        <w:rPr>
          <w:sz w:val="28"/>
          <w:szCs w:val="28"/>
        </w:rPr>
        <w:t>Мокшанского</w:t>
      </w:r>
      <w:proofErr w:type="spellEnd"/>
      <w:r w:rsidR="00A42B0D">
        <w:rPr>
          <w:sz w:val="28"/>
          <w:szCs w:val="28"/>
        </w:rPr>
        <w:t xml:space="preserve"> района Пензенской области, в сводную бюджетную роспись бюджета </w:t>
      </w:r>
      <w:proofErr w:type="spellStart"/>
      <w:r w:rsidR="00A42B0D">
        <w:rPr>
          <w:sz w:val="28"/>
          <w:szCs w:val="28"/>
        </w:rPr>
        <w:t>Мокшанского</w:t>
      </w:r>
      <w:proofErr w:type="spellEnd"/>
      <w:r w:rsidR="00A42B0D">
        <w:rPr>
          <w:sz w:val="28"/>
          <w:szCs w:val="28"/>
        </w:rPr>
        <w:t xml:space="preserve"> района Пензенской области без внесения изменений в настоящее решение могут быть внесены изменения</w:t>
      </w:r>
      <w:proofErr w:type="gramEnd"/>
      <w:r w:rsidR="00A42B0D">
        <w:rPr>
          <w:sz w:val="28"/>
          <w:szCs w:val="28"/>
        </w:rPr>
        <w:t xml:space="preserve"> </w:t>
      </w:r>
      <w:proofErr w:type="gramStart"/>
      <w:r w:rsidR="00A42B0D">
        <w:rPr>
          <w:sz w:val="28"/>
          <w:szCs w:val="28"/>
        </w:rPr>
        <w:t xml:space="preserve">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а также в случае предоставления из бюджета </w:t>
      </w:r>
      <w:proofErr w:type="spellStart"/>
      <w:r w:rsidR="00A42B0D">
        <w:rPr>
          <w:sz w:val="28"/>
          <w:szCs w:val="28"/>
        </w:rPr>
        <w:t>Мокшанского</w:t>
      </w:r>
      <w:proofErr w:type="spellEnd"/>
      <w:r w:rsidR="00A42B0D">
        <w:rPr>
          <w:sz w:val="28"/>
          <w:szCs w:val="28"/>
        </w:rPr>
        <w:t xml:space="preserve"> района Пензенской области бюджету </w:t>
      </w:r>
      <w:proofErr w:type="spellStart"/>
      <w:r w:rsidR="00A42B0D">
        <w:rPr>
          <w:sz w:val="28"/>
          <w:szCs w:val="28"/>
        </w:rPr>
        <w:t>Подгорненского</w:t>
      </w:r>
      <w:proofErr w:type="spellEnd"/>
      <w:r w:rsidR="00A42B0D">
        <w:rPr>
          <w:sz w:val="28"/>
          <w:szCs w:val="28"/>
        </w:rPr>
        <w:t xml:space="preserve"> сельсовета </w:t>
      </w:r>
      <w:proofErr w:type="spellStart"/>
      <w:r w:rsidR="00A42B0D">
        <w:rPr>
          <w:sz w:val="28"/>
          <w:szCs w:val="28"/>
        </w:rPr>
        <w:t>Мокшанского</w:t>
      </w:r>
      <w:proofErr w:type="spellEnd"/>
      <w:r w:rsidR="00A42B0D">
        <w:rPr>
          <w:sz w:val="28"/>
          <w:szCs w:val="28"/>
        </w:rPr>
        <w:t xml:space="preserve"> района Пензенской области бюджетных кредитов и их досрочного погашения.</w:t>
      </w:r>
      <w:proofErr w:type="gramEnd"/>
    </w:p>
    <w:p w14:paraId="380958A1" w14:textId="77777777" w:rsidR="006D6D00" w:rsidRDefault="00A42B0D">
      <w:pPr>
        <w:pStyle w:val="40"/>
        <w:ind w:firstLine="56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Статья 12. Опубликование и вступление в силу настоящего решения</w:t>
      </w:r>
    </w:p>
    <w:p w14:paraId="5999F852" w14:textId="77777777" w:rsidR="006D6D00" w:rsidRDefault="00A42B0D">
      <w:pPr>
        <w:pStyle w:val="28"/>
        <w:tabs>
          <w:tab w:val="clear" w:pos="5040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1.Настоящее решение опубликовать в информационном бюллетене «Вести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сельсовета».</w:t>
      </w:r>
    </w:p>
    <w:p w14:paraId="02D847D8" w14:textId="26A2BC6D" w:rsidR="006D6D00" w:rsidRDefault="00A42B0D">
      <w:pPr>
        <w:pStyle w:val="ac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2. Настоящее решение вступает в силу с 1 января 202</w:t>
      </w:r>
      <w:r w:rsidR="00091E6C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года.</w:t>
      </w:r>
    </w:p>
    <w:p w14:paraId="3E48EC15" w14:textId="77777777" w:rsidR="006D6D00" w:rsidRDefault="006D6D00">
      <w:pPr>
        <w:pStyle w:val="18"/>
        <w:spacing w:before="0"/>
        <w:rPr>
          <w:rFonts w:cs="Times New Roman"/>
          <w:color w:val="000000" w:themeColor="text1"/>
          <w:sz w:val="28"/>
          <w:szCs w:val="28"/>
        </w:rPr>
      </w:pPr>
    </w:p>
    <w:p w14:paraId="0E95A778" w14:textId="77777777" w:rsidR="006D6D00" w:rsidRDefault="006D6D00">
      <w:pPr>
        <w:pStyle w:val="18"/>
        <w:spacing w:before="0"/>
        <w:rPr>
          <w:rFonts w:cs="Times New Roman"/>
          <w:color w:val="000000" w:themeColor="text1"/>
          <w:sz w:val="28"/>
          <w:szCs w:val="28"/>
        </w:rPr>
      </w:pPr>
    </w:p>
    <w:p w14:paraId="1E4655CD" w14:textId="77777777" w:rsidR="006D6D00" w:rsidRDefault="00A42B0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</w:p>
    <w:p w14:paraId="0B565D96" w14:textId="77777777" w:rsidR="006D6D00" w:rsidRDefault="00A42B0D">
      <w:pPr>
        <w:tabs>
          <w:tab w:val="left" w:pos="7065"/>
        </w:tabs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                        </w:t>
      </w:r>
      <w:r>
        <w:rPr>
          <w:color w:val="000000" w:themeColor="text1"/>
          <w:sz w:val="28"/>
          <w:szCs w:val="28"/>
        </w:rPr>
        <w:tab/>
        <w:t xml:space="preserve">         </w:t>
      </w:r>
      <w:proofErr w:type="spellStart"/>
      <w:r>
        <w:rPr>
          <w:color w:val="000000" w:themeColor="text1"/>
          <w:sz w:val="28"/>
          <w:szCs w:val="28"/>
        </w:rPr>
        <w:t>М.В.Кузнецова</w:t>
      </w:r>
      <w:proofErr w:type="spellEnd"/>
    </w:p>
    <w:p w14:paraId="0B50FB3E" w14:textId="77777777" w:rsidR="006D6D00" w:rsidRDefault="006D6D00">
      <w:pPr>
        <w:jc w:val="right"/>
        <w:rPr>
          <w:bCs/>
          <w:color w:val="000000" w:themeColor="text1"/>
          <w:sz w:val="28"/>
          <w:szCs w:val="28"/>
        </w:rPr>
      </w:pPr>
    </w:p>
    <w:p w14:paraId="3CC33265" w14:textId="77777777" w:rsidR="006D6D00" w:rsidRDefault="006D6D00">
      <w:pPr>
        <w:jc w:val="right"/>
        <w:rPr>
          <w:bCs/>
          <w:color w:val="000000" w:themeColor="text1"/>
          <w:sz w:val="28"/>
          <w:szCs w:val="28"/>
        </w:rPr>
      </w:pPr>
    </w:p>
    <w:p w14:paraId="2771215D" w14:textId="77777777" w:rsidR="006D6D00" w:rsidRDefault="006D6D00">
      <w:pPr>
        <w:jc w:val="right"/>
        <w:rPr>
          <w:bCs/>
          <w:color w:val="000000" w:themeColor="text1"/>
        </w:rPr>
      </w:pPr>
    </w:p>
    <w:p w14:paraId="3A19AA01" w14:textId="77777777" w:rsidR="006D6D00" w:rsidRDefault="006D6D00">
      <w:pPr>
        <w:jc w:val="right"/>
        <w:rPr>
          <w:bCs/>
          <w:color w:val="000000" w:themeColor="text1"/>
        </w:rPr>
      </w:pPr>
    </w:p>
    <w:p w14:paraId="059BAB34" w14:textId="77777777" w:rsidR="006D6D00" w:rsidRDefault="006D6D00">
      <w:pPr>
        <w:jc w:val="right"/>
        <w:rPr>
          <w:bCs/>
          <w:color w:val="000000" w:themeColor="text1"/>
        </w:rPr>
      </w:pPr>
    </w:p>
    <w:p w14:paraId="40039E44" w14:textId="77777777" w:rsidR="006D6D00" w:rsidRDefault="006D6D00">
      <w:pPr>
        <w:jc w:val="right"/>
        <w:rPr>
          <w:bCs/>
        </w:rPr>
      </w:pPr>
    </w:p>
    <w:p w14:paraId="65DB6F44" w14:textId="77777777" w:rsidR="006D6D00" w:rsidRDefault="006D6D00">
      <w:pPr>
        <w:jc w:val="right"/>
        <w:rPr>
          <w:bCs/>
        </w:rPr>
      </w:pPr>
    </w:p>
    <w:p w14:paraId="2E48785E" w14:textId="77777777" w:rsidR="006D6D00" w:rsidRDefault="006D6D00">
      <w:pPr>
        <w:jc w:val="right"/>
        <w:rPr>
          <w:bCs/>
        </w:rPr>
      </w:pPr>
    </w:p>
    <w:p w14:paraId="2D3E80DF" w14:textId="77777777" w:rsidR="006D6D00" w:rsidRDefault="006D6D00">
      <w:pPr>
        <w:jc w:val="right"/>
        <w:rPr>
          <w:bCs/>
        </w:rPr>
      </w:pPr>
    </w:p>
    <w:p w14:paraId="51E2B2DE" w14:textId="77777777" w:rsidR="006D6D00" w:rsidRDefault="006D6D00">
      <w:pPr>
        <w:jc w:val="right"/>
        <w:rPr>
          <w:bCs/>
        </w:rPr>
      </w:pPr>
    </w:p>
    <w:p w14:paraId="00F4CFE9" w14:textId="77777777" w:rsidR="006D6D00" w:rsidRDefault="006D6D00">
      <w:pPr>
        <w:jc w:val="right"/>
        <w:rPr>
          <w:bCs/>
        </w:rPr>
      </w:pPr>
    </w:p>
    <w:p w14:paraId="4AD8C847" w14:textId="77777777" w:rsidR="006D6D00" w:rsidRDefault="006D6D00">
      <w:pPr>
        <w:jc w:val="right"/>
        <w:rPr>
          <w:bCs/>
        </w:rPr>
      </w:pPr>
    </w:p>
    <w:p w14:paraId="79883331" w14:textId="77777777" w:rsidR="006D6D00" w:rsidRDefault="006D6D00">
      <w:pPr>
        <w:jc w:val="right"/>
        <w:rPr>
          <w:bCs/>
        </w:rPr>
      </w:pPr>
    </w:p>
    <w:p w14:paraId="7920DD94" w14:textId="77777777" w:rsidR="006D6D00" w:rsidRDefault="006D6D00">
      <w:pPr>
        <w:jc w:val="right"/>
        <w:rPr>
          <w:bCs/>
        </w:rPr>
      </w:pPr>
    </w:p>
    <w:p w14:paraId="7CE15D7D" w14:textId="77777777" w:rsidR="006D6D00" w:rsidRDefault="006D6D00">
      <w:pPr>
        <w:jc w:val="right"/>
        <w:rPr>
          <w:bCs/>
        </w:rPr>
      </w:pPr>
    </w:p>
    <w:p w14:paraId="6CCC85CF" w14:textId="77777777" w:rsidR="006D6D00" w:rsidRDefault="006D6D00">
      <w:pPr>
        <w:jc w:val="right"/>
        <w:rPr>
          <w:bCs/>
        </w:rPr>
      </w:pPr>
    </w:p>
    <w:p w14:paraId="7D364AB6" w14:textId="77777777" w:rsidR="006D6D00" w:rsidRDefault="006D6D00">
      <w:pPr>
        <w:jc w:val="right"/>
        <w:rPr>
          <w:bCs/>
        </w:rPr>
      </w:pPr>
    </w:p>
    <w:p w14:paraId="26DD1357" w14:textId="77777777" w:rsidR="006D6D00" w:rsidRDefault="006D6D00">
      <w:pPr>
        <w:jc w:val="right"/>
        <w:rPr>
          <w:bCs/>
        </w:rPr>
      </w:pPr>
    </w:p>
    <w:p w14:paraId="0A3BC7C0" w14:textId="77777777" w:rsidR="006D6D00" w:rsidRDefault="006D6D00">
      <w:pPr>
        <w:jc w:val="right"/>
        <w:rPr>
          <w:bCs/>
        </w:rPr>
      </w:pPr>
    </w:p>
    <w:p w14:paraId="326ACDBE" w14:textId="77777777" w:rsidR="006D6D00" w:rsidRDefault="006D6D00">
      <w:pPr>
        <w:jc w:val="right"/>
        <w:rPr>
          <w:bCs/>
        </w:rPr>
      </w:pPr>
    </w:p>
    <w:p w14:paraId="4663C651" w14:textId="77777777" w:rsidR="006D6D00" w:rsidRDefault="006D6D00">
      <w:pPr>
        <w:jc w:val="right"/>
        <w:rPr>
          <w:bCs/>
        </w:rPr>
      </w:pPr>
    </w:p>
    <w:p w14:paraId="7CBBF886" w14:textId="77777777" w:rsidR="006D6D00" w:rsidRDefault="006D6D00">
      <w:pPr>
        <w:jc w:val="right"/>
        <w:rPr>
          <w:bCs/>
        </w:rPr>
      </w:pPr>
    </w:p>
    <w:p w14:paraId="523A2A7C" w14:textId="77777777" w:rsidR="006D6D00" w:rsidRDefault="006D6D00">
      <w:pPr>
        <w:jc w:val="right"/>
        <w:rPr>
          <w:bCs/>
        </w:rPr>
      </w:pPr>
    </w:p>
    <w:p w14:paraId="1C7CAFFD" w14:textId="77777777" w:rsidR="006D6D00" w:rsidRDefault="006D6D00">
      <w:pPr>
        <w:jc w:val="right"/>
        <w:rPr>
          <w:bCs/>
        </w:rPr>
      </w:pPr>
    </w:p>
    <w:p w14:paraId="767847B0" w14:textId="77777777" w:rsidR="006D6D00" w:rsidRDefault="006D6D00">
      <w:pPr>
        <w:jc w:val="right"/>
        <w:rPr>
          <w:bCs/>
        </w:rPr>
      </w:pPr>
    </w:p>
    <w:p w14:paraId="7F630F6A" w14:textId="77777777" w:rsidR="006D6D00" w:rsidRDefault="006D6D00">
      <w:pPr>
        <w:jc w:val="right"/>
        <w:rPr>
          <w:bCs/>
        </w:rPr>
      </w:pPr>
    </w:p>
    <w:p w14:paraId="165345AE" w14:textId="77777777" w:rsidR="006D6D00" w:rsidRDefault="006D6D00">
      <w:pPr>
        <w:jc w:val="right"/>
        <w:rPr>
          <w:bCs/>
        </w:rPr>
      </w:pPr>
    </w:p>
    <w:p w14:paraId="13A4D48B" w14:textId="77777777" w:rsidR="006D6D00" w:rsidRDefault="006D6D00">
      <w:pPr>
        <w:jc w:val="right"/>
        <w:rPr>
          <w:bCs/>
        </w:rPr>
      </w:pPr>
    </w:p>
    <w:p w14:paraId="357A920B" w14:textId="77777777" w:rsidR="006D6D00" w:rsidRDefault="006D6D00">
      <w:pPr>
        <w:jc w:val="right"/>
        <w:rPr>
          <w:bCs/>
        </w:rPr>
      </w:pPr>
    </w:p>
    <w:p w14:paraId="3A4176A7" w14:textId="77777777" w:rsidR="006D6D00" w:rsidRDefault="006D6D00">
      <w:pPr>
        <w:jc w:val="right"/>
        <w:rPr>
          <w:bCs/>
        </w:rPr>
      </w:pPr>
    </w:p>
    <w:p w14:paraId="7C71C985" w14:textId="77777777" w:rsidR="006D6D00" w:rsidRDefault="006D6D00">
      <w:pPr>
        <w:jc w:val="right"/>
        <w:rPr>
          <w:bCs/>
        </w:rPr>
      </w:pPr>
    </w:p>
    <w:p w14:paraId="1E7363EF" w14:textId="77777777" w:rsidR="00491C41" w:rsidRDefault="00491C41">
      <w:pPr>
        <w:ind w:left="360"/>
        <w:jc w:val="right"/>
        <w:rPr>
          <w:bCs/>
        </w:rPr>
      </w:pPr>
    </w:p>
    <w:p w14:paraId="4BCD985F" w14:textId="77777777" w:rsidR="00491C41" w:rsidRDefault="00491C41">
      <w:pPr>
        <w:ind w:left="360"/>
        <w:jc w:val="right"/>
        <w:rPr>
          <w:bCs/>
        </w:rPr>
      </w:pPr>
    </w:p>
    <w:p w14:paraId="295B5878" w14:textId="77777777" w:rsidR="00491C41" w:rsidRDefault="00491C41">
      <w:pPr>
        <w:ind w:left="360"/>
        <w:jc w:val="right"/>
        <w:rPr>
          <w:bCs/>
        </w:rPr>
      </w:pPr>
    </w:p>
    <w:p w14:paraId="305DB2E9" w14:textId="77777777" w:rsidR="00491C41" w:rsidRDefault="00491C41">
      <w:pPr>
        <w:ind w:left="360"/>
        <w:jc w:val="right"/>
        <w:rPr>
          <w:bCs/>
        </w:rPr>
      </w:pPr>
    </w:p>
    <w:p w14:paraId="15A55AC8" w14:textId="77777777" w:rsidR="00491C41" w:rsidRDefault="00491C41">
      <w:pPr>
        <w:ind w:left="360"/>
        <w:jc w:val="right"/>
        <w:rPr>
          <w:bCs/>
        </w:rPr>
      </w:pPr>
    </w:p>
    <w:p w14:paraId="15DCFCF8" w14:textId="77777777" w:rsidR="006D6D00" w:rsidRDefault="00A42B0D">
      <w:pPr>
        <w:ind w:left="360"/>
        <w:jc w:val="right"/>
        <w:rPr>
          <w:bCs/>
        </w:rPr>
      </w:pPr>
      <w:r>
        <w:rPr>
          <w:bCs/>
        </w:rPr>
        <w:lastRenderedPageBreak/>
        <w:t>Приложение 1</w:t>
      </w:r>
    </w:p>
    <w:p w14:paraId="59E1825F" w14:textId="57BF178F" w:rsidR="006D6D00" w:rsidRDefault="00A42B0D">
      <w:pPr>
        <w:ind w:left="360"/>
        <w:jc w:val="right"/>
      </w:pPr>
      <w:r>
        <w:t>УТВЕРЖДЕН</w:t>
      </w:r>
      <w:r w:rsidR="00491C41">
        <w:t>Ы</w:t>
      </w:r>
    </w:p>
    <w:p w14:paraId="3B534CE8" w14:textId="77777777" w:rsidR="006D6D00" w:rsidRDefault="00A42B0D">
      <w:pPr>
        <w:ind w:left="360"/>
        <w:jc w:val="right"/>
      </w:pPr>
      <w:r>
        <w:t>решением Комитета местного самоуправления</w:t>
      </w:r>
    </w:p>
    <w:p w14:paraId="05BA2452" w14:textId="77777777" w:rsidR="006D6D00" w:rsidRDefault="00A42B0D">
      <w:pPr>
        <w:ind w:left="360"/>
        <w:jc w:val="right"/>
      </w:pPr>
      <w:proofErr w:type="spellStart"/>
      <w:r>
        <w:rPr>
          <w:bCs/>
        </w:rPr>
        <w:t>Подгорненского</w:t>
      </w:r>
      <w:proofErr w:type="spellEnd"/>
      <w:r>
        <w:rPr>
          <w:b/>
          <w:bCs/>
        </w:rPr>
        <w:t xml:space="preserve"> </w:t>
      </w:r>
      <w:r>
        <w:t xml:space="preserve">сельсовета </w:t>
      </w:r>
    </w:p>
    <w:p w14:paraId="51100E91" w14:textId="77777777" w:rsidR="006D6D00" w:rsidRDefault="00A42B0D">
      <w:pPr>
        <w:ind w:left="36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14:paraId="700BB407" w14:textId="77777777" w:rsidR="006D6D00" w:rsidRDefault="00A42B0D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14:paraId="0C066B34" w14:textId="4CD1D26E" w:rsidR="006D6D00" w:rsidRDefault="00587CDA">
      <w:pPr>
        <w:jc w:val="right"/>
      </w:pPr>
      <w:r>
        <w:t>о</w:t>
      </w:r>
      <w:r w:rsidR="00A42B0D">
        <w:t>т</w:t>
      </w:r>
      <w:r w:rsidR="00491C41">
        <w:t>.</w:t>
      </w:r>
      <w:r w:rsidR="00A42B0D">
        <w:t>№</w:t>
      </w:r>
    </w:p>
    <w:p w14:paraId="6D4B6AB3" w14:textId="77777777" w:rsidR="006D6D00" w:rsidRDefault="006D6D00">
      <w:pPr>
        <w:jc w:val="right"/>
      </w:pPr>
    </w:p>
    <w:p w14:paraId="014959CE" w14:textId="77777777" w:rsidR="006D6D00" w:rsidRDefault="006D6D00">
      <w:pPr>
        <w:jc w:val="right"/>
      </w:pPr>
    </w:p>
    <w:p w14:paraId="7606E237" w14:textId="77777777" w:rsidR="006D6D00" w:rsidRDefault="00A42B0D">
      <w:pPr>
        <w:ind w:left="360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14:paraId="01214289" w14:textId="0C604EBE" w:rsidR="006D6D00" w:rsidRDefault="00A42B0D">
      <w:pPr>
        <w:jc w:val="center"/>
        <w:rPr>
          <w:b/>
          <w:bCs/>
        </w:rPr>
      </w:pPr>
      <w:r>
        <w:rPr>
          <w:b/>
          <w:bCs/>
        </w:rPr>
        <w:t>на 202</w:t>
      </w:r>
      <w:r w:rsidR="005C44CD">
        <w:rPr>
          <w:b/>
          <w:bCs/>
        </w:rPr>
        <w:t>6</w:t>
      </w:r>
      <w:r>
        <w:rPr>
          <w:b/>
          <w:bCs/>
        </w:rPr>
        <w:t xml:space="preserve"> год и на плановый период 202</w:t>
      </w:r>
      <w:r w:rsidR="005C44CD">
        <w:rPr>
          <w:b/>
          <w:bCs/>
        </w:rPr>
        <w:t>7</w:t>
      </w:r>
      <w:r>
        <w:rPr>
          <w:b/>
          <w:bCs/>
        </w:rPr>
        <w:t xml:space="preserve"> и 202</w:t>
      </w:r>
      <w:r w:rsidR="005C44CD">
        <w:rPr>
          <w:b/>
          <w:bCs/>
        </w:rPr>
        <w:t>8</w:t>
      </w:r>
      <w:r>
        <w:rPr>
          <w:b/>
          <w:bCs/>
        </w:rPr>
        <w:t xml:space="preserve"> годов</w:t>
      </w:r>
    </w:p>
    <w:p w14:paraId="116B9E76" w14:textId="77777777" w:rsidR="006D6D00" w:rsidRDefault="00A42B0D">
      <w:pPr>
        <w:jc w:val="right"/>
        <w:rPr>
          <w:bCs/>
        </w:rPr>
      </w:pPr>
      <w:r>
        <w:rPr>
          <w:bCs/>
        </w:rPr>
        <w:t xml:space="preserve"> 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6D6D00" w14:paraId="421B260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E09E" w14:textId="77777777" w:rsidR="006D6D00" w:rsidRDefault="00A42B0D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FFBC" w14:textId="77777777" w:rsidR="006D6D00" w:rsidRDefault="00A42B0D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D68B" w14:textId="7720EA5A" w:rsidR="006D6D00" w:rsidRDefault="00A42B0D">
            <w:pPr>
              <w:jc w:val="center"/>
            </w:pPr>
            <w:r>
              <w:t>Утверждено на 202</w:t>
            </w:r>
            <w:r w:rsidR="00A928F8">
              <w:t>6</w:t>
            </w:r>
            <w:r>
              <w:t xml:space="preserve">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6717" w14:textId="4E994640" w:rsidR="006D6D00" w:rsidRDefault="00A42B0D">
            <w:pPr>
              <w:jc w:val="center"/>
            </w:pPr>
            <w:r>
              <w:t>Утверждено на 202</w:t>
            </w:r>
            <w:r w:rsidR="00A928F8">
              <w:t>7</w:t>
            </w:r>
            <w:r>
              <w:t xml:space="preserve">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B9F8" w14:textId="5E00BE2D" w:rsidR="006D6D00" w:rsidRDefault="00A42B0D">
            <w:pPr>
              <w:jc w:val="center"/>
            </w:pPr>
            <w:r>
              <w:t>Утверждено на 202</w:t>
            </w:r>
            <w:r w:rsidR="00A928F8">
              <w:t>8</w:t>
            </w:r>
            <w:r>
              <w:t xml:space="preserve">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6D6D00" w14:paraId="1E7BA0AA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9B17" w14:textId="77777777" w:rsidR="006D6D00" w:rsidRDefault="00A42B0D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D7714" w14:textId="77777777" w:rsidR="006D6D00" w:rsidRDefault="00A42B0D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1D2C" w14:textId="6E496A62" w:rsidR="006D6D00" w:rsidRDefault="00654EF1" w:rsidP="00491C41">
            <w:pPr>
              <w:jc w:val="center"/>
            </w:pPr>
            <w:r>
              <w:t>2688,471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F1D6" w14:textId="289F5CC8" w:rsidR="006D6D00" w:rsidRDefault="00654EF1" w:rsidP="00491C41">
            <w:pPr>
              <w:jc w:val="center"/>
            </w:pPr>
            <w:r>
              <w:t>2144,928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51D8" w14:textId="04B722ED" w:rsidR="006D6D00" w:rsidRDefault="00654EF1" w:rsidP="00491C41">
            <w:pPr>
              <w:jc w:val="center"/>
            </w:pPr>
            <w:r>
              <w:t>2448,020</w:t>
            </w:r>
          </w:p>
        </w:tc>
      </w:tr>
      <w:tr w:rsidR="006D6D00" w14:paraId="233AD363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6165" w14:textId="77777777" w:rsidR="006D6D00" w:rsidRDefault="00A42B0D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05AE" w14:textId="77777777" w:rsidR="006D6D00" w:rsidRDefault="006D6D0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C193" w14:textId="77777777" w:rsidR="006D6D00" w:rsidRDefault="006D6D0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E451" w14:textId="77777777" w:rsidR="006D6D00" w:rsidRDefault="006D6D00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CEF1" w14:textId="77777777" w:rsidR="006D6D00" w:rsidRDefault="006D6D00">
            <w:pPr>
              <w:jc w:val="center"/>
            </w:pPr>
          </w:p>
        </w:tc>
      </w:tr>
      <w:tr w:rsidR="006D6D00" w14:paraId="3EE5433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3CA8" w14:textId="77777777" w:rsidR="006D6D00" w:rsidRDefault="00A42B0D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FBBA5" w14:textId="77777777" w:rsidR="006D6D00" w:rsidRDefault="00A42B0D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6EC5" w14:textId="7F848CC8" w:rsidR="006D6D00" w:rsidRDefault="00654EF1">
            <w:pPr>
              <w:jc w:val="center"/>
            </w:pPr>
            <w:r>
              <w:t>2688,471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86DB" w14:textId="7A79AAEE" w:rsidR="006D6D00" w:rsidRDefault="00654EF1" w:rsidP="00491C41">
            <w:pPr>
              <w:jc w:val="center"/>
            </w:pPr>
            <w:r>
              <w:t>2144,928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732C" w14:textId="00C38F68" w:rsidR="006D6D00" w:rsidRDefault="00654EF1" w:rsidP="00491C41">
            <w:pPr>
              <w:jc w:val="center"/>
            </w:pPr>
            <w:r>
              <w:t>2448,020</w:t>
            </w:r>
          </w:p>
        </w:tc>
      </w:tr>
      <w:tr w:rsidR="006D6D00" w14:paraId="0C445A53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5658" w14:textId="77777777" w:rsidR="006D6D00" w:rsidRDefault="00A42B0D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7058" w14:textId="77777777" w:rsidR="006D6D00" w:rsidRDefault="006D6D0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BBE8" w14:textId="77777777" w:rsidR="006D6D00" w:rsidRDefault="006D6D0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8841" w14:textId="77777777" w:rsidR="006D6D00" w:rsidRDefault="006D6D00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D856" w14:textId="77777777" w:rsidR="006D6D00" w:rsidRDefault="006D6D00">
            <w:pPr>
              <w:jc w:val="center"/>
            </w:pPr>
          </w:p>
        </w:tc>
      </w:tr>
      <w:tr w:rsidR="006D6D00" w14:paraId="7B15C973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9D807" w14:textId="77777777" w:rsidR="006D6D00" w:rsidRDefault="00A42B0D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4F05" w14:textId="77777777" w:rsidR="006D6D00" w:rsidRDefault="00A42B0D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61CA" w14:textId="2835CC6C" w:rsidR="006D6D00" w:rsidRDefault="00654EF1">
            <w:pPr>
              <w:jc w:val="center"/>
            </w:pPr>
            <w:r>
              <w:t>2688,471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3650" w14:textId="2BDDE3D2" w:rsidR="006D6D00" w:rsidRDefault="00654EF1" w:rsidP="00491C41">
            <w:pPr>
              <w:jc w:val="center"/>
            </w:pPr>
            <w:r>
              <w:t>2144,928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49D2" w14:textId="696129D3" w:rsidR="006D6D00" w:rsidRDefault="00654EF1" w:rsidP="00491C41">
            <w:pPr>
              <w:jc w:val="center"/>
            </w:pPr>
            <w:r>
              <w:t>2448,020</w:t>
            </w:r>
          </w:p>
        </w:tc>
      </w:tr>
      <w:tr w:rsidR="006D6D00" w14:paraId="730EAE78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464E" w14:textId="77777777" w:rsidR="006D6D00" w:rsidRDefault="00A42B0D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C5D3" w14:textId="77777777" w:rsidR="006D6D00" w:rsidRDefault="00A42B0D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FEED" w14:textId="7C4EB3C1" w:rsidR="006D6D00" w:rsidRDefault="00654EF1" w:rsidP="00491C41">
            <w:pPr>
              <w:jc w:val="center"/>
            </w:pPr>
            <w:r>
              <w:t>-4045,828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0AAAE" w14:textId="521C89C3" w:rsidR="006D6D00" w:rsidRDefault="00654EF1" w:rsidP="00491C41">
            <w:pPr>
              <w:jc w:val="center"/>
            </w:pPr>
            <w:r>
              <w:t>-4315,158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0B438" w14:textId="4F8E6177" w:rsidR="006D6D00" w:rsidRDefault="00654EF1" w:rsidP="00491C41">
            <w:pPr>
              <w:jc w:val="center"/>
            </w:pPr>
            <w:r>
              <w:t>-4367,212</w:t>
            </w:r>
          </w:p>
        </w:tc>
      </w:tr>
      <w:tr w:rsidR="006D6D00" w14:paraId="68FEEDE8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218A" w14:textId="77777777" w:rsidR="006D6D00" w:rsidRDefault="00A42B0D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6D00" w14:textId="77777777" w:rsidR="006D6D00" w:rsidRDefault="00A42B0D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3F84" w14:textId="7252F350" w:rsidR="006D6D00" w:rsidRDefault="00654EF1" w:rsidP="00491C41">
            <w:pPr>
              <w:jc w:val="center"/>
            </w:pPr>
            <w:r>
              <w:t>-4045,828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6C5D" w14:textId="758A34E7" w:rsidR="006D6D00" w:rsidRDefault="00654EF1" w:rsidP="00491C41">
            <w:pPr>
              <w:jc w:val="center"/>
            </w:pPr>
            <w:r>
              <w:t>-4315,158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1B95" w14:textId="243DE10F" w:rsidR="006D6D00" w:rsidRDefault="00654EF1" w:rsidP="00491C41">
            <w:pPr>
              <w:jc w:val="center"/>
            </w:pPr>
            <w:r>
              <w:t>-4367,212</w:t>
            </w:r>
          </w:p>
        </w:tc>
      </w:tr>
      <w:tr w:rsidR="006D6D00" w14:paraId="03D05D6C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C1C3" w14:textId="77777777" w:rsidR="006D6D00" w:rsidRDefault="00A42B0D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1F93" w14:textId="77777777" w:rsidR="006D6D00" w:rsidRDefault="00A42B0D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F3B1" w14:textId="734D3C2B" w:rsidR="006D6D00" w:rsidRDefault="00654EF1" w:rsidP="00491C41">
            <w:pPr>
              <w:jc w:val="center"/>
            </w:pPr>
            <w:r>
              <w:t>-4045,828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8400" w14:textId="5A18693D" w:rsidR="006D6D00" w:rsidRDefault="00654EF1" w:rsidP="00491C41">
            <w:pPr>
              <w:jc w:val="center"/>
            </w:pPr>
            <w:r>
              <w:t>-4315,158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BE67" w14:textId="74EFB338" w:rsidR="006D6D00" w:rsidRDefault="00654EF1" w:rsidP="00491C41">
            <w:pPr>
              <w:jc w:val="center"/>
            </w:pPr>
            <w:r>
              <w:t>-4367,212</w:t>
            </w:r>
          </w:p>
        </w:tc>
      </w:tr>
      <w:tr w:rsidR="006D6D00" w14:paraId="640B642E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B034" w14:textId="77777777" w:rsidR="006D6D00" w:rsidRDefault="00A42B0D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AF07" w14:textId="77777777" w:rsidR="006D6D00" w:rsidRDefault="00A42B0D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8E5E" w14:textId="750A446A" w:rsidR="006D6D00" w:rsidRDefault="00654EF1" w:rsidP="00491C41">
            <w:pPr>
              <w:jc w:val="center"/>
            </w:pPr>
            <w:r>
              <w:t>-4045,828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D5224" w14:textId="3884CF7B" w:rsidR="006D6D00" w:rsidRDefault="00654EF1" w:rsidP="00491C41">
            <w:pPr>
              <w:jc w:val="center"/>
            </w:pPr>
            <w:r>
              <w:t>-4315,158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E614" w14:textId="2ABB6315" w:rsidR="006D6D00" w:rsidRDefault="00654EF1" w:rsidP="00491C41">
            <w:pPr>
              <w:jc w:val="center"/>
            </w:pPr>
            <w:r>
              <w:t>-4367,212</w:t>
            </w:r>
          </w:p>
        </w:tc>
      </w:tr>
      <w:tr w:rsidR="006D6D00" w14:paraId="77DD0D9E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2D87" w14:textId="77777777" w:rsidR="006D6D00" w:rsidRDefault="00A42B0D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4E56" w14:textId="77777777" w:rsidR="006D6D00" w:rsidRDefault="00A42B0D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1F38" w14:textId="25EF8E05" w:rsidR="006D6D00" w:rsidRDefault="00654EF1" w:rsidP="00491C41">
            <w:pPr>
              <w:jc w:val="center"/>
            </w:pPr>
            <w:r>
              <w:t>6734,299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896C" w14:textId="48E29BEE" w:rsidR="006D6D00" w:rsidRDefault="00654EF1" w:rsidP="00491C41">
            <w:pPr>
              <w:jc w:val="center"/>
            </w:pPr>
            <w:r>
              <w:t>6460,086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EB98" w14:textId="0DC75BE5" w:rsidR="006D6D00" w:rsidRDefault="00491C41">
            <w:pPr>
              <w:jc w:val="center"/>
            </w:pPr>
            <w:r>
              <w:t>6</w:t>
            </w:r>
            <w:r w:rsidR="00654EF1">
              <w:t>815,232</w:t>
            </w:r>
          </w:p>
        </w:tc>
      </w:tr>
      <w:tr w:rsidR="006D6D00" w14:paraId="7BDDFD0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059B6" w14:textId="77777777" w:rsidR="006D6D00" w:rsidRDefault="00A42B0D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89EF" w14:textId="77777777" w:rsidR="006D6D00" w:rsidRDefault="00A42B0D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888A" w14:textId="722824DD" w:rsidR="006D6D00" w:rsidRDefault="00654EF1" w:rsidP="00491C41">
            <w:pPr>
              <w:jc w:val="center"/>
            </w:pPr>
            <w:r>
              <w:t>6734,299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8F37E" w14:textId="68D83127" w:rsidR="006D6D00" w:rsidRDefault="00654EF1" w:rsidP="00491C41">
            <w:pPr>
              <w:jc w:val="center"/>
            </w:pPr>
            <w:r>
              <w:t>6460,086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0F34" w14:textId="341D225B" w:rsidR="006D6D00" w:rsidRDefault="00654EF1" w:rsidP="00491C41">
            <w:pPr>
              <w:jc w:val="center"/>
            </w:pPr>
            <w:r>
              <w:t>6815,232</w:t>
            </w:r>
          </w:p>
        </w:tc>
      </w:tr>
      <w:tr w:rsidR="006D6D00" w14:paraId="7458CCC2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E0A6" w14:textId="77777777" w:rsidR="006D6D00" w:rsidRDefault="00A42B0D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FCC6" w14:textId="77777777" w:rsidR="006D6D00" w:rsidRDefault="00A42B0D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01D0" w14:textId="091B2454" w:rsidR="006D6D00" w:rsidRDefault="00654EF1" w:rsidP="00491C41">
            <w:pPr>
              <w:jc w:val="center"/>
            </w:pPr>
            <w:r>
              <w:t>6734,299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3FC9" w14:textId="29637DA7" w:rsidR="006D6D00" w:rsidRDefault="00654EF1" w:rsidP="00491C41">
            <w:pPr>
              <w:jc w:val="center"/>
            </w:pPr>
            <w:r>
              <w:t>6460,086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2D6D8" w14:textId="5CBBBF72" w:rsidR="006D6D00" w:rsidRDefault="00654EF1" w:rsidP="00491C41">
            <w:pPr>
              <w:jc w:val="center"/>
            </w:pPr>
            <w:r>
              <w:t>6815,232</w:t>
            </w:r>
          </w:p>
        </w:tc>
      </w:tr>
      <w:tr w:rsidR="006D6D00" w14:paraId="268F5BDF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1E16" w14:textId="77777777" w:rsidR="006D6D00" w:rsidRDefault="00A42B0D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E791" w14:textId="77777777" w:rsidR="006D6D00" w:rsidRDefault="00A42B0D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7AA4" w14:textId="714D6FAC" w:rsidR="006D6D00" w:rsidRDefault="00654EF1" w:rsidP="00491C41">
            <w:pPr>
              <w:jc w:val="center"/>
            </w:pPr>
            <w:r>
              <w:t>6734,299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E509" w14:textId="42C20C6D" w:rsidR="006D6D00" w:rsidRDefault="00654EF1" w:rsidP="00491C41">
            <w:pPr>
              <w:jc w:val="center"/>
            </w:pPr>
            <w:r>
              <w:t>6460,086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3CB2" w14:textId="29AC4FB5" w:rsidR="006D6D00" w:rsidRDefault="00654EF1" w:rsidP="00491C41">
            <w:pPr>
              <w:jc w:val="center"/>
            </w:pPr>
            <w:r>
              <w:t>6815,232</w:t>
            </w:r>
          </w:p>
        </w:tc>
      </w:tr>
    </w:tbl>
    <w:p w14:paraId="57E6457E" w14:textId="6F7F5B57" w:rsidR="006D6D00" w:rsidRDefault="00A42B0D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</w:t>
      </w:r>
    </w:p>
    <w:p w14:paraId="3804C977" w14:textId="77777777" w:rsidR="006D6D00" w:rsidRDefault="006D6D00">
      <w:pPr>
        <w:tabs>
          <w:tab w:val="left" w:pos="2440"/>
        </w:tabs>
        <w:jc w:val="right"/>
      </w:pPr>
    </w:p>
    <w:p w14:paraId="2AB1BA24" w14:textId="77777777" w:rsidR="006D6D00" w:rsidRDefault="006D6D00">
      <w:pPr>
        <w:tabs>
          <w:tab w:val="left" w:pos="2440"/>
        </w:tabs>
        <w:jc w:val="right"/>
      </w:pPr>
    </w:p>
    <w:p w14:paraId="7F3EBDBB" w14:textId="77777777" w:rsidR="006D6D00" w:rsidRDefault="006D6D00">
      <w:pPr>
        <w:tabs>
          <w:tab w:val="left" w:pos="2440"/>
        </w:tabs>
        <w:jc w:val="right"/>
      </w:pPr>
    </w:p>
    <w:p w14:paraId="2501BA27" w14:textId="77777777" w:rsidR="006D6D00" w:rsidRDefault="006D6D00">
      <w:pPr>
        <w:tabs>
          <w:tab w:val="left" w:pos="2440"/>
        </w:tabs>
        <w:jc w:val="right"/>
      </w:pPr>
    </w:p>
    <w:p w14:paraId="4E4F3086" w14:textId="77777777" w:rsidR="006D6D00" w:rsidRDefault="006D6D00">
      <w:pPr>
        <w:tabs>
          <w:tab w:val="left" w:pos="2440"/>
        </w:tabs>
        <w:jc w:val="right"/>
      </w:pPr>
    </w:p>
    <w:p w14:paraId="4F057406" w14:textId="77777777" w:rsidR="006D6D00" w:rsidRDefault="006D6D00">
      <w:pPr>
        <w:tabs>
          <w:tab w:val="left" w:pos="2440"/>
        </w:tabs>
        <w:jc w:val="right"/>
      </w:pPr>
    </w:p>
    <w:p w14:paraId="1F40E0E0" w14:textId="77777777" w:rsidR="006D6D00" w:rsidRDefault="006D6D00">
      <w:pPr>
        <w:tabs>
          <w:tab w:val="left" w:pos="2440"/>
        </w:tabs>
        <w:jc w:val="right"/>
      </w:pPr>
    </w:p>
    <w:p w14:paraId="16FFAAEC" w14:textId="77777777" w:rsidR="006D6D00" w:rsidRDefault="006D6D00">
      <w:pPr>
        <w:tabs>
          <w:tab w:val="left" w:pos="2440"/>
        </w:tabs>
        <w:jc w:val="right"/>
      </w:pPr>
    </w:p>
    <w:p w14:paraId="694CE664" w14:textId="77777777" w:rsidR="006D6D00" w:rsidRDefault="006D6D00">
      <w:pPr>
        <w:tabs>
          <w:tab w:val="left" w:pos="2440"/>
        </w:tabs>
        <w:jc w:val="right"/>
      </w:pPr>
    </w:p>
    <w:p w14:paraId="462F6F2E" w14:textId="77777777" w:rsidR="006D6D00" w:rsidRDefault="006D6D00">
      <w:pPr>
        <w:tabs>
          <w:tab w:val="left" w:pos="2440"/>
        </w:tabs>
        <w:jc w:val="right"/>
      </w:pPr>
    </w:p>
    <w:p w14:paraId="24C92449" w14:textId="77777777" w:rsidR="006D6D00" w:rsidRDefault="006D6D00">
      <w:pPr>
        <w:tabs>
          <w:tab w:val="left" w:pos="2440"/>
        </w:tabs>
        <w:jc w:val="right"/>
      </w:pPr>
    </w:p>
    <w:p w14:paraId="5381BF90" w14:textId="77777777" w:rsidR="006D6D00" w:rsidRDefault="006D6D00">
      <w:pPr>
        <w:tabs>
          <w:tab w:val="left" w:pos="2440"/>
        </w:tabs>
        <w:jc w:val="right"/>
      </w:pPr>
    </w:p>
    <w:p w14:paraId="339ED63F" w14:textId="77777777" w:rsidR="006D6D00" w:rsidRDefault="006D6D00">
      <w:pPr>
        <w:tabs>
          <w:tab w:val="left" w:pos="2440"/>
        </w:tabs>
        <w:jc w:val="right"/>
      </w:pPr>
    </w:p>
    <w:p w14:paraId="6F8E0E0B" w14:textId="77777777" w:rsidR="006D6D00" w:rsidRDefault="006D6D00">
      <w:pPr>
        <w:tabs>
          <w:tab w:val="left" w:pos="2440"/>
        </w:tabs>
        <w:jc w:val="right"/>
      </w:pPr>
    </w:p>
    <w:p w14:paraId="37BDB010" w14:textId="77777777" w:rsidR="006D6D00" w:rsidRDefault="006D6D00">
      <w:pPr>
        <w:tabs>
          <w:tab w:val="left" w:pos="2440"/>
        </w:tabs>
        <w:jc w:val="right"/>
      </w:pPr>
    </w:p>
    <w:p w14:paraId="0318173B" w14:textId="77777777" w:rsidR="006D6D00" w:rsidRDefault="006D6D00">
      <w:pPr>
        <w:tabs>
          <w:tab w:val="left" w:pos="2440"/>
        </w:tabs>
        <w:jc w:val="right"/>
      </w:pPr>
    </w:p>
    <w:p w14:paraId="03E0045B" w14:textId="77777777" w:rsidR="00491C41" w:rsidRDefault="00491C41">
      <w:pPr>
        <w:tabs>
          <w:tab w:val="left" w:pos="2440"/>
        </w:tabs>
        <w:jc w:val="right"/>
      </w:pPr>
    </w:p>
    <w:p w14:paraId="4413D254" w14:textId="77777777" w:rsidR="00491C41" w:rsidRDefault="00491C41">
      <w:pPr>
        <w:tabs>
          <w:tab w:val="left" w:pos="2440"/>
        </w:tabs>
        <w:jc w:val="right"/>
      </w:pPr>
    </w:p>
    <w:p w14:paraId="4778ADFE" w14:textId="77777777" w:rsidR="00491C41" w:rsidRDefault="00491C41">
      <w:pPr>
        <w:tabs>
          <w:tab w:val="left" w:pos="2440"/>
        </w:tabs>
        <w:jc w:val="right"/>
      </w:pPr>
    </w:p>
    <w:p w14:paraId="01EE69A5" w14:textId="77777777" w:rsidR="006D6D00" w:rsidRDefault="00A42B0D">
      <w:pPr>
        <w:tabs>
          <w:tab w:val="left" w:pos="2440"/>
        </w:tabs>
        <w:jc w:val="right"/>
      </w:pPr>
      <w:r>
        <w:lastRenderedPageBreak/>
        <w:t xml:space="preserve"> Приложение 2</w:t>
      </w:r>
    </w:p>
    <w:p w14:paraId="325796C4" w14:textId="4BEC2FB0" w:rsidR="006D6D00" w:rsidRDefault="00A42B0D">
      <w:pPr>
        <w:jc w:val="right"/>
      </w:pPr>
      <w:r>
        <w:t xml:space="preserve"> УТВЕРЖДЕН</w:t>
      </w:r>
      <w:r w:rsidR="00491C41">
        <w:t>Ы</w:t>
      </w:r>
      <w:r>
        <w:t xml:space="preserve"> </w:t>
      </w:r>
    </w:p>
    <w:p w14:paraId="653F9D0B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5478968C" w14:textId="77777777" w:rsidR="006D6D00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313453C0" w14:textId="77777777" w:rsidR="006D6D00" w:rsidRDefault="00A42B0D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14:paraId="3F7DACE4" w14:textId="77777777" w:rsidR="006D6D00" w:rsidRDefault="00A42B0D">
      <w:pPr>
        <w:jc w:val="right"/>
      </w:pPr>
      <w:r>
        <w:t>Пензенской области</w:t>
      </w:r>
    </w:p>
    <w:p w14:paraId="535E6CE3" w14:textId="77777777" w:rsidR="006D6D00" w:rsidRDefault="00A42B0D">
      <w:pPr>
        <w:jc w:val="right"/>
        <w:rPr>
          <w:b/>
        </w:rPr>
      </w:pPr>
      <w:r>
        <w:t>от      №</w:t>
      </w:r>
    </w:p>
    <w:p w14:paraId="688413EF" w14:textId="6CB8C0F8" w:rsidR="006D6D00" w:rsidRDefault="00A42B0D" w:rsidP="00587CD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Нормативы зачисления иных неналоговых доходов в бюджет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 на 202</w:t>
      </w:r>
      <w:r w:rsidR="0074705F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год и на плановый период 202</w:t>
      </w:r>
      <w:r w:rsidR="0074705F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и 202</w:t>
      </w:r>
      <w:r w:rsidR="0074705F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годов</w:t>
      </w:r>
    </w:p>
    <w:p w14:paraId="75C9A168" w14:textId="3A26C0CC" w:rsidR="006D6D00" w:rsidRDefault="00A42B0D" w:rsidP="00587CDA">
      <w:pPr>
        <w:ind w:left="7080" w:firstLine="708"/>
        <w:jc w:val="right"/>
      </w:pPr>
      <w:r>
        <w:t xml:space="preserve">(в процентах) </w:t>
      </w:r>
    </w:p>
    <w:tbl>
      <w:tblPr>
        <w:tblW w:w="1006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694"/>
        <w:gridCol w:w="6074"/>
        <w:gridCol w:w="1297"/>
      </w:tblGrid>
      <w:tr w:rsidR="006D6D00" w14:paraId="190196A1" w14:textId="77777777">
        <w:trPr>
          <w:trHeight w:val="16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20DE3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0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1BA817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400A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b/>
                <w:bCs/>
                <w:sz w:val="18"/>
                <w:szCs w:val="18"/>
              </w:rPr>
              <w:t>Подгорнен</w:t>
            </w:r>
            <w:r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6D6D00" w14:paraId="4082DB55" w14:textId="77777777">
        <w:trPr>
          <w:trHeight w:val="6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4D8A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AA09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6D6D00" w14:paraId="653E277E" w14:textId="77777777">
        <w:trPr>
          <w:trHeight w:val="69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53154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26178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4FC21F78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2584037D" w14:textId="77777777">
        <w:trPr>
          <w:trHeight w:val="52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F201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9D30D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41E26686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0F3D379A" w14:textId="77777777">
        <w:trPr>
          <w:trHeight w:val="55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9FF6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37A22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3F61350E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22194758" w14:textId="77777777">
        <w:trPr>
          <w:trHeight w:val="48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B66F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74" w:type="dxa"/>
            <w:vAlign w:val="center"/>
          </w:tcPr>
          <w:p w14:paraId="76858F98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C129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380E662C" w14:textId="77777777">
        <w:trPr>
          <w:trHeight w:val="46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C1C7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BBB9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</w:tr>
      <w:tr w:rsidR="006D6D00" w14:paraId="0046593C" w14:textId="77777777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8825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DA4F9" w14:textId="77777777" w:rsidR="006D6D00" w:rsidRDefault="00A42B0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390E9A68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323AA859" w14:textId="77777777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F0EC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FC41F6" w14:textId="77777777" w:rsidR="006D6D00" w:rsidRDefault="00A42B0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4C7B5362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5200F619" w14:textId="77777777">
        <w:trPr>
          <w:trHeight w:val="69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3EB1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6D667" w14:textId="77777777" w:rsidR="006D6D00" w:rsidRDefault="00A42B0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001C1FEA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7DBA8C54" w14:textId="77777777">
        <w:trPr>
          <w:trHeight w:val="8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0FBA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E10FD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3E3E7926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45D84645" w14:textId="77777777">
        <w:trPr>
          <w:trHeight w:val="2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776F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0E685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</w:p>
        </w:tc>
      </w:tr>
      <w:tr w:rsidR="006D6D00" w14:paraId="4C6A6320" w14:textId="77777777">
        <w:trPr>
          <w:trHeight w:val="73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A9A0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40976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5E7BBF65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2A4A62FE" w14:textId="77777777">
        <w:trPr>
          <w:trHeight w:val="2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AFDF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CD167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</w:tr>
      <w:tr w:rsidR="006D6D00" w14:paraId="11157EE1" w14:textId="77777777">
        <w:trPr>
          <w:trHeight w:val="1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6672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D16C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E3F2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10D75344" w14:textId="77777777">
        <w:trPr>
          <w:trHeight w:val="1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278D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000 1 16 10100  10 0000 140</w:t>
            </w:r>
          </w:p>
          <w:p w14:paraId="27470D56" w14:textId="77777777" w:rsidR="006D6D00" w:rsidRDefault="006D6D0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7029" w14:textId="77777777" w:rsidR="006D6D00" w:rsidRDefault="00A42B0D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CB05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6CA6A848" w14:textId="77777777">
        <w:trPr>
          <w:trHeight w:val="2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0004" w14:textId="77777777" w:rsidR="006D6D00" w:rsidRDefault="00A42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68A6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</w:tr>
      <w:tr w:rsidR="006D6D00" w14:paraId="3DD4129D" w14:textId="77777777">
        <w:trPr>
          <w:trHeight w:val="4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B549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9759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567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6D6D00" w14:paraId="66387CF1" w14:textId="77777777">
        <w:trPr>
          <w:trHeight w:val="23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F4D8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EFB3D8" w14:textId="77777777" w:rsidR="006D6D00" w:rsidRDefault="00A42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97" w:type="dxa"/>
            <w:tcBorders>
              <w:bottom w:val="single" w:sz="4" w:space="0" w:color="000000"/>
              <w:right w:val="single" w:sz="4" w:space="0" w:color="000000"/>
            </w:tcBorders>
          </w:tcPr>
          <w:p w14:paraId="2BD35A35" w14:textId="77777777" w:rsidR="006D6D00" w:rsidRDefault="00A42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201E13A7" w14:textId="77777777" w:rsidR="006D6D00" w:rsidRDefault="00A42B0D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       </w:t>
      </w:r>
      <w:r>
        <w:tab/>
      </w:r>
      <w:r>
        <w:tab/>
      </w:r>
      <w:r>
        <w:tab/>
      </w:r>
    </w:p>
    <w:p w14:paraId="3CE4A8F0" w14:textId="77777777" w:rsidR="006D6D00" w:rsidRDefault="006D6D00">
      <w:pPr>
        <w:tabs>
          <w:tab w:val="left" w:pos="2440"/>
        </w:tabs>
        <w:jc w:val="right"/>
        <w:rPr>
          <w:bCs/>
        </w:rPr>
      </w:pPr>
    </w:p>
    <w:p w14:paraId="2B31CCAA" w14:textId="77777777" w:rsidR="006D6D00" w:rsidRDefault="006D6D00">
      <w:pPr>
        <w:tabs>
          <w:tab w:val="left" w:pos="2440"/>
        </w:tabs>
        <w:jc w:val="right"/>
        <w:rPr>
          <w:bCs/>
        </w:rPr>
      </w:pPr>
    </w:p>
    <w:p w14:paraId="3085688E" w14:textId="77777777" w:rsidR="006D6D00" w:rsidRDefault="006D6D00">
      <w:pPr>
        <w:tabs>
          <w:tab w:val="left" w:pos="2440"/>
        </w:tabs>
        <w:jc w:val="right"/>
        <w:rPr>
          <w:bCs/>
        </w:rPr>
      </w:pPr>
    </w:p>
    <w:p w14:paraId="0908DE6A" w14:textId="77777777" w:rsidR="006D6D00" w:rsidRDefault="006D6D00">
      <w:pPr>
        <w:tabs>
          <w:tab w:val="left" w:pos="2440"/>
        </w:tabs>
        <w:jc w:val="right"/>
        <w:rPr>
          <w:bCs/>
        </w:rPr>
      </w:pPr>
    </w:p>
    <w:p w14:paraId="34493F48" w14:textId="77777777" w:rsidR="006D6D00" w:rsidRDefault="00A42B0D">
      <w:pPr>
        <w:tabs>
          <w:tab w:val="left" w:pos="2440"/>
        </w:tabs>
        <w:jc w:val="right"/>
        <w:rPr>
          <w:bCs/>
        </w:rPr>
      </w:pPr>
      <w:r>
        <w:rPr>
          <w:bCs/>
        </w:rPr>
        <w:lastRenderedPageBreak/>
        <w:t>Приложение 3</w:t>
      </w:r>
    </w:p>
    <w:p w14:paraId="790D7E86" w14:textId="49F145EC" w:rsidR="006D6D00" w:rsidRDefault="00A42B0D">
      <w:pPr>
        <w:jc w:val="right"/>
      </w:pPr>
      <w:r>
        <w:t xml:space="preserve">УТВЕРЖДЕН </w:t>
      </w:r>
    </w:p>
    <w:p w14:paraId="15BBE4ED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644A1084" w14:textId="77777777" w:rsidR="006D6D00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08688F8B" w14:textId="77777777" w:rsidR="006D6D00" w:rsidRDefault="00A42B0D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</w:t>
      </w:r>
    </w:p>
    <w:p w14:paraId="2E577714" w14:textId="77777777" w:rsidR="006D6D00" w:rsidRDefault="00A42B0D">
      <w:pPr>
        <w:jc w:val="right"/>
      </w:pPr>
      <w:r>
        <w:t xml:space="preserve"> Пензенской области</w:t>
      </w:r>
    </w:p>
    <w:p w14:paraId="6C7FFADA" w14:textId="77777777" w:rsidR="006D6D00" w:rsidRDefault="00A42B0D">
      <w:pPr>
        <w:jc w:val="right"/>
      </w:pPr>
      <w:r>
        <w:t>от    №</w:t>
      </w:r>
    </w:p>
    <w:p w14:paraId="04C76D11" w14:textId="77777777" w:rsidR="006D6D00" w:rsidRDefault="006D6D00">
      <w:pPr>
        <w:jc w:val="right"/>
      </w:pPr>
    </w:p>
    <w:p w14:paraId="06CFD9D1" w14:textId="77777777" w:rsidR="00587CDA" w:rsidRDefault="00A42B0D">
      <w:pPr>
        <w:ind w:left="-108"/>
        <w:jc w:val="center"/>
        <w:rPr>
          <w:b/>
        </w:rPr>
      </w:pPr>
      <w:r>
        <w:rPr>
          <w:b/>
        </w:rPr>
        <w:t xml:space="preserve">Объем межбюджетных трансфертов, получаемых из других бюджетов бюджетной системы </w:t>
      </w:r>
    </w:p>
    <w:p w14:paraId="033103AB" w14:textId="6EE3D3CE" w:rsidR="006D6D00" w:rsidRDefault="00A42B0D">
      <w:pPr>
        <w:ind w:left="-108"/>
        <w:jc w:val="center"/>
        <w:rPr>
          <w:b/>
        </w:rPr>
      </w:pPr>
      <w:r>
        <w:rPr>
          <w:b/>
        </w:rPr>
        <w:t xml:space="preserve">Российской Федерации </w:t>
      </w:r>
    </w:p>
    <w:p w14:paraId="1763FAD6" w14:textId="34FBBD26" w:rsidR="006D6D00" w:rsidRDefault="00A42B0D" w:rsidP="00491C41">
      <w:pPr>
        <w:tabs>
          <w:tab w:val="left" w:pos="2440"/>
        </w:tabs>
        <w:jc w:val="right"/>
        <w:rPr>
          <w:b/>
        </w:rPr>
      </w:pPr>
      <w:r>
        <w:rPr>
          <w:color w:val="000000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8"/>
        <w:gridCol w:w="2568"/>
        <w:gridCol w:w="1261"/>
        <w:gridCol w:w="1295"/>
        <w:gridCol w:w="1276"/>
      </w:tblGrid>
      <w:tr w:rsidR="006D6D00" w14:paraId="3B0C2EBC" w14:textId="77777777">
        <w:trPr>
          <w:trHeight w:val="184"/>
          <w:jc w:val="center"/>
        </w:trPr>
        <w:tc>
          <w:tcPr>
            <w:tcW w:w="3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9AB017" w14:textId="35417E79" w:rsidR="006D6D00" w:rsidRDefault="00A42B0D" w:rsidP="00587C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доходов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6626614" w14:textId="77777777" w:rsidR="006D6D00" w:rsidRDefault="00A42B0D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17F2F3B2" w14:textId="77777777" w:rsidR="006D6D00" w:rsidRDefault="006D6D0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7BB2C1" w14:textId="77777777" w:rsidR="006D6D00" w:rsidRDefault="00A42B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856DB4" w14:textId="77777777" w:rsidR="006D6D00" w:rsidRDefault="00A42B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BCE7930" w14:textId="77777777" w:rsidR="006D6D00" w:rsidRDefault="00A42B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6D6D00" w14:paraId="47C361D9" w14:textId="77777777">
        <w:trPr>
          <w:trHeight w:val="448"/>
          <w:jc w:val="center"/>
        </w:trPr>
        <w:tc>
          <w:tcPr>
            <w:tcW w:w="339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D69A55B" w14:textId="77777777" w:rsidR="006D6D00" w:rsidRDefault="006D6D00">
            <w:pPr>
              <w:rPr>
                <w:b/>
                <w:bCs/>
                <w:color w:val="000000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8F983B4" w14:textId="77777777" w:rsidR="006D6D00" w:rsidRDefault="006D6D00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3E5C97" w14:textId="07B2B8AE" w:rsidR="006D6D00" w:rsidRDefault="00A42B0D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74705F">
              <w:rPr>
                <w:b/>
                <w:bCs/>
                <w:iCs/>
                <w:color w:val="000000"/>
              </w:rPr>
              <w:t>6</w:t>
            </w:r>
            <w:r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7302A5" w14:textId="7F97AE6C" w:rsidR="006D6D00" w:rsidRDefault="00A42B0D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74705F">
              <w:rPr>
                <w:b/>
                <w:bCs/>
                <w:iCs/>
                <w:color w:val="000000"/>
              </w:rPr>
              <w:t>7</w:t>
            </w:r>
            <w:r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93C18" w14:textId="4755F361" w:rsidR="006D6D00" w:rsidRDefault="00A42B0D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74705F">
              <w:rPr>
                <w:b/>
                <w:bCs/>
                <w:iCs/>
                <w:color w:val="000000"/>
              </w:rPr>
              <w:t>8</w:t>
            </w:r>
            <w:r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6D6D00" w14:paraId="48FD62D9" w14:textId="77777777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D8DA8DC" w14:textId="77777777" w:rsidR="006D6D00" w:rsidRDefault="00A42B0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E93D065" w14:textId="77777777" w:rsidR="006D6D00" w:rsidRDefault="00A42B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AE8FAD" w14:textId="3BDBD75C" w:rsidR="006D6D00" w:rsidRDefault="00423D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1614,324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CAC9A5" w14:textId="16E4C08E" w:rsidR="006D6D00" w:rsidRDefault="00423D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1690,258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A6AB10" w14:textId="64F55D79" w:rsidR="006D6D00" w:rsidRDefault="00423D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1691,792</w:t>
            </w:r>
          </w:p>
        </w:tc>
      </w:tr>
      <w:tr w:rsidR="006D6D00" w14:paraId="56C5FF5A" w14:textId="77777777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C5F719" w14:textId="77777777" w:rsidR="006D6D00" w:rsidRDefault="00A42B0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A552E0" w14:textId="77777777" w:rsidR="006D6D00" w:rsidRDefault="00A42B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691837" w14:textId="103D5076" w:rsidR="006D6D00" w:rsidRDefault="00423D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1614,324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D2E2B3" w14:textId="0806916C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1690,258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4FDC60" w14:textId="78D6EC4A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1691,792</w:t>
            </w:r>
          </w:p>
        </w:tc>
      </w:tr>
      <w:tr w:rsidR="006D6D00" w14:paraId="3C965CDC" w14:textId="77777777">
        <w:trPr>
          <w:trHeight w:val="606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20D8B" w14:textId="77777777" w:rsidR="006D6D00" w:rsidRDefault="00A42B0D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2E4BE9" w14:textId="77777777" w:rsidR="006D6D00" w:rsidRDefault="00A42B0D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0F3F" w14:textId="1468D2C8" w:rsidR="006D6D00" w:rsidRDefault="000941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1390,724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C96B" w14:textId="29B53EA8" w:rsidR="006D6D00" w:rsidRDefault="000941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1440,858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C611" w14:textId="6536F2D5" w:rsidR="006D6D00" w:rsidRDefault="000941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1374,392</w:t>
            </w:r>
          </w:p>
        </w:tc>
      </w:tr>
      <w:tr w:rsidR="006D6D00" w14:paraId="13EA5597" w14:textId="77777777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536DD" w14:textId="77777777" w:rsidR="006D6D00" w:rsidRDefault="00A42B0D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C6BF68" w14:textId="77777777" w:rsidR="006D6D00" w:rsidRDefault="00A42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A9F431" w14:textId="30B9196D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09B591" w14:textId="679A87D0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877D9A" w14:textId="5BF284F7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284,100</w:t>
            </w:r>
          </w:p>
        </w:tc>
      </w:tr>
      <w:tr w:rsidR="006D6D00" w14:paraId="1559CF68" w14:textId="77777777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230C3" w14:textId="77777777" w:rsidR="006D6D00" w:rsidRDefault="00A42B0D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757771" w14:textId="77777777" w:rsidR="006D6D00" w:rsidRDefault="00A42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73F249" w14:textId="257CEB95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1066,524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2291E4" w14:textId="3DC502AB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1157,558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43BA95" w14:textId="49887275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1090,292</w:t>
            </w:r>
          </w:p>
        </w:tc>
      </w:tr>
      <w:tr w:rsidR="006D6D00" w14:paraId="141AE749" w14:textId="77777777">
        <w:trPr>
          <w:trHeight w:val="603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8420" w14:textId="77777777" w:rsidR="006D6D00" w:rsidRDefault="00A42B0D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B79412" w14:textId="77777777" w:rsidR="006D6D00" w:rsidRDefault="00A42B0D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84536" w14:textId="34D45139" w:rsidR="006D6D00" w:rsidRDefault="00423D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1E2E" w14:textId="229C1280" w:rsidR="006D6D00" w:rsidRDefault="00423D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6A453" w14:textId="71B0DBD6" w:rsidR="006D6D00" w:rsidRDefault="00423D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317,400</w:t>
            </w:r>
          </w:p>
        </w:tc>
      </w:tr>
      <w:tr w:rsidR="006D6D00" w14:paraId="51D42934" w14:textId="7777777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9AE8" w14:textId="77777777" w:rsidR="006D6D00" w:rsidRDefault="00A42B0D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6EA9BE" w14:textId="77777777" w:rsidR="006D6D00" w:rsidRDefault="00A42B0D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2DAB5" w14:textId="5BD11BFB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D0ED3" w14:textId="597E9141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698E" w14:textId="046853B3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D6D00" w14:paraId="70579095" w14:textId="7777777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D87B5" w14:textId="77777777" w:rsidR="006D6D00" w:rsidRDefault="00A42B0D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8C0018" w14:textId="77777777" w:rsidR="006D6D00" w:rsidRDefault="00A42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94A6" w14:textId="26B61550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F8EED" w14:textId="2FB064BE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0625" w14:textId="55A1E103" w:rsidR="006D6D00" w:rsidRDefault="00423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</w:tbl>
    <w:p w14:paraId="0949DE91" w14:textId="77777777" w:rsidR="006D6D00" w:rsidRDefault="006D6D00"/>
    <w:p w14:paraId="71EC18B8" w14:textId="77777777" w:rsidR="006D6D00" w:rsidRDefault="006D6D00">
      <w:pPr>
        <w:tabs>
          <w:tab w:val="left" w:pos="2440"/>
        </w:tabs>
        <w:jc w:val="right"/>
        <w:rPr>
          <w:bCs/>
        </w:rPr>
      </w:pPr>
    </w:p>
    <w:p w14:paraId="097D45F4" w14:textId="77777777" w:rsidR="006D6D00" w:rsidRDefault="006D6D00">
      <w:pPr>
        <w:tabs>
          <w:tab w:val="left" w:pos="2440"/>
        </w:tabs>
        <w:jc w:val="right"/>
        <w:rPr>
          <w:bCs/>
        </w:rPr>
      </w:pPr>
    </w:p>
    <w:p w14:paraId="25F165E7" w14:textId="77777777" w:rsidR="006D6D00" w:rsidRDefault="006D6D00">
      <w:pPr>
        <w:jc w:val="right"/>
      </w:pPr>
    </w:p>
    <w:p w14:paraId="38DF149A" w14:textId="77777777" w:rsidR="006D6D00" w:rsidRDefault="006D6D00">
      <w:pPr>
        <w:jc w:val="right"/>
      </w:pPr>
    </w:p>
    <w:p w14:paraId="61262EEF" w14:textId="77777777" w:rsidR="006D6D00" w:rsidRDefault="006D6D00">
      <w:pPr>
        <w:jc w:val="right"/>
      </w:pPr>
    </w:p>
    <w:p w14:paraId="10E3829C" w14:textId="348E64B5" w:rsidR="006D6D00" w:rsidRDefault="006D6D00">
      <w:pPr>
        <w:jc w:val="right"/>
      </w:pPr>
    </w:p>
    <w:p w14:paraId="55BA4786" w14:textId="6656BC5D" w:rsidR="00371D8F" w:rsidRDefault="00371D8F">
      <w:pPr>
        <w:jc w:val="right"/>
      </w:pPr>
    </w:p>
    <w:p w14:paraId="28853013" w14:textId="18921F26" w:rsidR="00371D8F" w:rsidRDefault="00371D8F">
      <w:pPr>
        <w:jc w:val="right"/>
      </w:pPr>
    </w:p>
    <w:p w14:paraId="38C1AAE7" w14:textId="78C63F4C" w:rsidR="00371D8F" w:rsidRDefault="00371D8F">
      <w:pPr>
        <w:jc w:val="right"/>
      </w:pPr>
    </w:p>
    <w:p w14:paraId="68774F93" w14:textId="4434BC1A" w:rsidR="00371D8F" w:rsidRDefault="00371D8F">
      <w:pPr>
        <w:jc w:val="right"/>
      </w:pPr>
    </w:p>
    <w:p w14:paraId="36211B65" w14:textId="2F24C563" w:rsidR="00371D8F" w:rsidRDefault="00371D8F">
      <w:pPr>
        <w:jc w:val="right"/>
      </w:pPr>
    </w:p>
    <w:p w14:paraId="30B53CAF" w14:textId="33E5D79F" w:rsidR="00371D8F" w:rsidRDefault="00371D8F">
      <w:pPr>
        <w:jc w:val="right"/>
      </w:pPr>
    </w:p>
    <w:p w14:paraId="138DC4A2" w14:textId="40BD3479" w:rsidR="00371D8F" w:rsidRDefault="00371D8F">
      <w:pPr>
        <w:jc w:val="right"/>
      </w:pPr>
    </w:p>
    <w:p w14:paraId="3592D395" w14:textId="5CCBDBDC" w:rsidR="00371D8F" w:rsidRDefault="00371D8F">
      <w:pPr>
        <w:jc w:val="right"/>
      </w:pPr>
    </w:p>
    <w:p w14:paraId="223A5B1E" w14:textId="0B0352AE" w:rsidR="00371D8F" w:rsidRDefault="00371D8F">
      <w:pPr>
        <w:jc w:val="right"/>
      </w:pPr>
    </w:p>
    <w:p w14:paraId="198789CC" w14:textId="77777777" w:rsidR="00371D8F" w:rsidRDefault="00371D8F">
      <w:pPr>
        <w:jc w:val="right"/>
      </w:pPr>
    </w:p>
    <w:p w14:paraId="031650D9" w14:textId="77777777" w:rsidR="006D6D00" w:rsidRDefault="006D6D00">
      <w:pPr>
        <w:jc w:val="right"/>
      </w:pPr>
    </w:p>
    <w:p w14:paraId="38942A28" w14:textId="77777777" w:rsidR="00491C41" w:rsidRDefault="00491C41">
      <w:pPr>
        <w:jc w:val="right"/>
      </w:pPr>
    </w:p>
    <w:p w14:paraId="272201B9" w14:textId="77777777" w:rsidR="00491C41" w:rsidRDefault="00491C41">
      <w:pPr>
        <w:jc w:val="right"/>
      </w:pPr>
    </w:p>
    <w:p w14:paraId="5EA8CABB" w14:textId="77777777" w:rsidR="00491C41" w:rsidRDefault="00491C41">
      <w:pPr>
        <w:jc w:val="right"/>
      </w:pPr>
    </w:p>
    <w:p w14:paraId="0C764E70" w14:textId="77777777" w:rsidR="00491C41" w:rsidRDefault="00491C41">
      <w:pPr>
        <w:jc w:val="right"/>
      </w:pPr>
    </w:p>
    <w:p w14:paraId="31ABE4BF" w14:textId="77777777" w:rsidR="00491C41" w:rsidRDefault="00491C41">
      <w:pPr>
        <w:jc w:val="right"/>
      </w:pPr>
    </w:p>
    <w:p w14:paraId="2882B66E" w14:textId="77777777" w:rsidR="00587CDA" w:rsidRDefault="00587CDA">
      <w:pPr>
        <w:jc w:val="right"/>
      </w:pPr>
    </w:p>
    <w:p w14:paraId="0A2854D3" w14:textId="77777777" w:rsidR="006D6D00" w:rsidRDefault="006D6D00">
      <w:pPr>
        <w:jc w:val="right"/>
      </w:pPr>
    </w:p>
    <w:p w14:paraId="484ADAC7" w14:textId="77777777" w:rsidR="006D6D00" w:rsidRDefault="00A42B0D">
      <w:pPr>
        <w:jc w:val="right"/>
      </w:pPr>
      <w:r>
        <w:lastRenderedPageBreak/>
        <w:t>Приложение 4</w:t>
      </w:r>
    </w:p>
    <w:p w14:paraId="7AB7D0A2" w14:textId="77777777" w:rsidR="006D6D00" w:rsidRDefault="00A42B0D">
      <w:pPr>
        <w:jc w:val="right"/>
      </w:pPr>
      <w:r>
        <w:t xml:space="preserve">УТВЕРЖДЕНО </w:t>
      </w:r>
    </w:p>
    <w:p w14:paraId="78CBCB49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3D42BA36" w14:textId="77777777" w:rsidR="006D6D00" w:rsidRPr="00491C41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14:paraId="43EE8BD9" w14:textId="77777777" w:rsidR="006D6D00" w:rsidRDefault="00A42B0D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14:paraId="3177E2B1" w14:textId="77777777" w:rsidR="006D6D00" w:rsidRDefault="00A42B0D">
      <w:pPr>
        <w:jc w:val="right"/>
      </w:pPr>
      <w:r>
        <w:t>Пензенской области</w:t>
      </w:r>
    </w:p>
    <w:p w14:paraId="5F40787D" w14:textId="77777777" w:rsidR="006D6D00" w:rsidRDefault="00A42B0D">
      <w:pPr>
        <w:jc w:val="right"/>
        <w:rPr>
          <w:b/>
        </w:rPr>
      </w:pPr>
      <w:r>
        <w:t>от    №</w:t>
      </w:r>
    </w:p>
    <w:p w14:paraId="146FED8C" w14:textId="6614716B" w:rsidR="006D6D00" w:rsidRDefault="00A42B0D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</w:t>
      </w:r>
      <w:r w:rsidR="006260F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 и на плановый период 202</w:t>
      </w:r>
      <w:r w:rsidR="006260F0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- 202</w:t>
      </w:r>
      <w:r w:rsidR="006260F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</w:t>
      </w:r>
      <w:r>
        <w:t xml:space="preserve"> </w:t>
      </w:r>
    </w:p>
    <w:p w14:paraId="79C9FFF8" w14:textId="77777777" w:rsidR="006D6D00" w:rsidRDefault="00A42B0D">
      <w:pPr>
        <w:pStyle w:val="af0"/>
        <w:tabs>
          <w:tab w:val="left" w:pos="6705"/>
        </w:tabs>
        <w:spacing w:after="0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>тыс. руб.</w:t>
      </w:r>
    </w:p>
    <w:tbl>
      <w:tblPr>
        <w:tblW w:w="8760" w:type="dxa"/>
        <w:tblInd w:w="113" w:type="dxa"/>
        <w:tblLook w:val="04A0" w:firstRow="1" w:lastRow="0" w:firstColumn="1" w:lastColumn="0" w:noHBand="0" w:noVBand="1"/>
      </w:tblPr>
      <w:tblGrid>
        <w:gridCol w:w="3311"/>
        <w:gridCol w:w="700"/>
        <w:gridCol w:w="977"/>
        <w:gridCol w:w="1046"/>
        <w:gridCol w:w="537"/>
        <w:gridCol w:w="1099"/>
        <w:gridCol w:w="1099"/>
        <w:gridCol w:w="1099"/>
      </w:tblGrid>
      <w:tr w:rsidR="0005762C" w:rsidRPr="0005762C" w14:paraId="7BDD70A9" w14:textId="77777777" w:rsidTr="0005762C">
        <w:trPr>
          <w:trHeight w:val="255"/>
        </w:trPr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8277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E3A1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7AA5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DF27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AAD0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05762C" w:rsidRPr="0005762C" w14:paraId="66371171" w14:textId="77777777" w:rsidTr="0005762C">
        <w:trPr>
          <w:trHeight w:val="870"/>
        </w:trPr>
        <w:tc>
          <w:tcPr>
            <w:tcW w:w="3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7F25C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B41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121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10C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E8C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FFA8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9E307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77E5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05762C" w:rsidRPr="0005762C" w14:paraId="3D2A3C94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51894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E19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744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136F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54DC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4EAA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6 734,299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A3CE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6 300,086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FC4B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05762C">
              <w:rPr>
                <w:b/>
                <w:bCs/>
                <w:sz w:val="16"/>
                <w:szCs w:val="16"/>
              </w:rPr>
              <w:t>6 485,232</w:t>
            </w:r>
          </w:p>
        </w:tc>
      </w:tr>
      <w:tr w:rsidR="0005762C" w:rsidRPr="0005762C" w14:paraId="20A13762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D807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64B5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5881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3F19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8100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B1B2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5 552,793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CAB3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20C5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05762C" w:rsidRPr="0005762C" w14:paraId="73810078" w14:textId="77777777" w:rsidTr="0005762C">
        <w:trPr>
          <w:trHeight w:val="11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7E25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сийской Федерации, высших исполн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23F9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E37C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EC8C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93AF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7997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7BA4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32C2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05762C" w:rsidRPr="0005762C" w14:paraId="07D5D386" w14:textId="77777777" w:rsidTr="0005762C">
        <w:trPr>
          <w:trHeight w:val="11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FFFE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88B9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0E5C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C7BF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D20D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245C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676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270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05762C" w:rsidRPr="0005762C" w14:paraId="0BCA8552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7F31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478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0DFE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9B2C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C2F5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02B0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F043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1313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05762C" w:rsidRPr="0005762C" w14:paraId="08464193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48F1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ятельности администрации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0418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FD61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5846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53EE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1BC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794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7E26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05762C" w:rsidRPr="0005762C" w14:paraId="331A155A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4CF1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ботников органов местного самоуправл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A774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F457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FD7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DA06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CDD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3 697,699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C26D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C0A7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05762C" w:rsidRPr="0005762C" w14:paraId="6A15038F" w14:textId="77777777" w:rsidTr="0005762C">
        <w:trPr>
          <w:trHeight w:val="13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F84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ственными (муниципальными) органами, казенными учреждениями, органами управления государственными внебю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ED32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72F5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03B4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EE3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357E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3 697,699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062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983E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05762C" w:rsidRPr="0005762C" w14:paraId="00634976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8753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2571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3E25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E633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21A5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8524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3 697,699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8E76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3099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05762C" w:rsidRPr="0005762C" w14:paraId="7E97F612" w14:textId="77777777" w:rsidTr="0005762C">
        <w:trPr>
          <w:trHeight w:val="450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ED69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1C22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B89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FA7C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8F5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B640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1 186,219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4A9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E776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05762C" w:rsidRPr="0005762C" w14:paraId="47F2D792" w14:textId="77777777" w:rsidTr="0005762C">
        <w:trPr>
          <w:trHeight w:val="13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055B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ственными (муниципальными) органами, казенными учреждениями, органами управления государственными внебю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2E6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BF88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ACA6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2DBE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1A7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1 186,219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363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A42D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05762C" w:rsidRPr="0005762C" w14:paraId="10A18988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CEFC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5764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8899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35E5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70C7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526E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1 186,219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AD0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402F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05762C" w:rsidRPr="0005762C" w14:paraId="3B5EDDE2" w14:textId="77777777" w:rsidTr="0005762C">
        <w:trPr>
          <w:trHeight w:val="450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DFCE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79A8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126A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CD0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7945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48D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666,275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E3B8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E3ED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4D8EDA94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FE18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AB42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D7F4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7A0A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F24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B4B9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655,175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EBA1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6CC7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5D6A82E0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487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BE76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81CE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7BC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B464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4DCF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655,175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E36F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7AE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5FAA6EAA" w14:textId="77777777" w:rsidTr="0005762C">
        <w:trPr>
          <w:trHeight w:val="450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A37D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BE3A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85C9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4390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BF81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4A1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971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82AA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106725A6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4999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8444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4B0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339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0F39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E73A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883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06DF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6621E8ED" w14:textId="77777777" w:rsidTr="0005762C">
        <w:trPr>
          <w:trHeight w:val="900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1C62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9B59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8417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4436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9AF3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395D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8302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CE46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34EAFFBC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B2D3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6239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12B8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EDC3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3EB0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D11D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115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D308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2486EE2C" w14:textId="77777777" w:rsidTr="0005762C">
        <w:trPr>
          <w:trHeight w:val="90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A996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B49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4ABB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BC28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1857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ACFD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47D9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2E7E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6302538D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C761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CB35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3DE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AF2E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6302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35CD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E190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3B2E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59C5A43A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450D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F51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4467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F947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FD8F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9B5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BB5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09EB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1CECC6A9" w14:textId="77777777" w:rsidTr="0005762C">
        <w:trPr>
          <w:trHeight w:val="90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3C6F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D2F5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ECFB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44E1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5A12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511E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29D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4C3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62CD9218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F698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9FDB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6F67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9709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4B3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D6E4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D659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E9DE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15C34330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8C6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E75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2AB6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5799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7398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7B50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7DF0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3C61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4CCD30C1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525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3CB0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06F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8C3A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753F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CB9D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347A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0962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5762C" w:rsidRPr="0005762C" w14:paraId="7552614C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4D1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EDB5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1DDB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497E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3E5F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9E9E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027F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982F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5762C" w:rsidRPr="0005762C" w14:paraId="4E0694C5" w14:textId="77777777" w:rsidTr="0005762C">
        <w:trPr>
          <w:trHeight w:val="90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8E74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ской области за счет субвенций на испо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л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нение переданных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4DD1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C8C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0D1A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356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88C6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033E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3D38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5762C" w:rsidRPr="0005762C" w14:paraId="72122918" w14:textId="77777777" w:rsidTr="0005762C">
        <w:trPr>
          <w:trHeight w:val="90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2247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та органами местного самоуправления поселений,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006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1ED3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7597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FD9F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980E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2927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94DF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5762C" w:rsidRPr="0005762C" w14:paraId="440B0897" w14:textId="77777777" w:rsidTr="0005762C">
        <w:trPr>
          <w:trHeight w:val="13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687E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ственными (муниципальными) органами, казенными учреждениями, органами управления государственными внебю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87D7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23A5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E11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FC50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6F09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9AB0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2E5E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05762C" w:rsidRPr="0005762C" w14:paraId="667E7F73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6BD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15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4CAB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2240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CEDF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128B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4D3F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4ADD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05762C" w:rsidRPr="0005762C" w14:paraId="4CB8D32E" w14:textId="77777777" w:rsidTr="0005762C">
        <w:trPr>
          <w:trHeight w:val="67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5744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C822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AD43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BE99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E2F9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54C0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1EED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4D9E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05762C" w:rsidRPr="0005762C" w14:paraId="7CA0721A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5823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41B0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E572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24B3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1A8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1901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C7C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CCA7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05762C" w:rsidRPr="0005762C" w14:paraId="39F64A0E" w14:textId="77777777" w:rsidTr="0005762C">
        <w:trPr>
          <w:trHeight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40BD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E5EB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53F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6217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FB4C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7974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450B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845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73D1E22F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D62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A57B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3523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8F7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DF51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04EE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065D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096B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12664DEE" w14:textId="77777777" w:rsidTr="0005762C">
        <w:trPr>
          <w:trHeight w:val="11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5C4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2E13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79D4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8940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3294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821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2FC3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2522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1C815996" w14:textId="77777777" w:rsidTr="0005762C">
        <w:trPr>
          <w:trHeight w:val="90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59EE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з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опасности в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01B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8B1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4B62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C532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FC5D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63A9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E9D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09401030" w14:textId="77777777" w:rsidTr="0005762C">
        <w:trPr>
          <w:trHeight w:val="11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94B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ство территории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4771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A81A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DCAA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4255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A193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5D78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192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1D9E88CF" w14:textId="77777777" w:rsidTr="0005762C">
        <w:trPr>
          <w:trHeight w:val="90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A4F3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lastRenderedPageBreak/>
              <w:t>Содержание сети автомобильных дорог общего пользования и искусственных 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оружений на них в границах населенных пунктов поселения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A023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3FF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6B8D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600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6EEC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2C99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B9CE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03543355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2698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C744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69B1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7C6F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A0D1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4E6C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6155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D9B8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5DB90B2D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FAA7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9AA0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D3C8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7699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ADDA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6766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86D3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281C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05762C" w:rsidRPr="0005762C" w14:paraId="74CECF42" w14:textId="77777777" w:rsidTr="0005762C">
        <w:trPr>
          <w:trHeight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86C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0005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AD46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3BE2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38BC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548E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B6F7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FC0A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23E89507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1C33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0A8D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B2C6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70D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DBB7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D43E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3E5C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3588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0A571ADA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00C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D17A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4C7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5EA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2BB3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5C2F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5533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6953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359D8E53" w14:textId="77777777" w:rsidTr="0005762C">
        <w:trPr>
          <w:trHeight w:val="20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D5B1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лах полномочий установленных закон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дательством Российской Федерации</w:t>
            </w:r>
            <w:proofErr w:type="gram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BBF7F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E169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AC8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93CD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FF6F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27ED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96D9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1EF0A484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CB88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2284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053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8641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41D3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D1E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E3542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CA2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5F3FFD2E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2E4D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10B5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D4B3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A8C4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C58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AB34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D299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2AFD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5762C" w:rsidRPr="0005762C" w14:paraId="21233266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AB26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297B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20E5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CB316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F358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2A0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FC6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2DB4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3BAF682A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336B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6AD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55AD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B1F3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90F1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3DEB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3B64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554B5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656037AB" w14:textId="77777777" w:rsidTr="0005762C">
        <w:trPr>
          <w:trHeight w:val="11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E6E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5147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FD59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644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01B7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1FE9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432D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046F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1CF667BA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7A35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05762C">
              <w:rPr>
                <w:b/>
                <w:bCs/>
                <w:i/>
                <w:iCs/>
                <w:sz w:val="16"/>
                <w:szCs w:val="16"/>
              </w:rPr>
              <w:t>По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05762C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09F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8F45E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A29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1A98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0EFF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B2D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7989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7C5567C0" w14:textId="77777777" w:rsidTr="0005762C">
        <w:trPr>
          <w:trHeight w:val="67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FB8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чества и доступности услуг в сфере кул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E286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1D00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5EB0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5CFD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27D3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625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F986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77DD38DC" w14:textId="77777777" w:rsidTr="0005762C">
        <w:trPr>
          <w:trHeight w:val="112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1886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низации досуга и обеспечения жителей поселений услугами организаций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BBC8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D280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5F80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E9B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A6AF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677FF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64B8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7DC48107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4B8D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E555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C9A7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F638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9519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CB04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36F2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B2EF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5605C62C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F38F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AA545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3065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C28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23C6C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49A4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E911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42A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05762C" w:rsidRPr="0005762C" w14:paraId="61D07CD6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5BD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09A2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A457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57F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D868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C54E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B0BAA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B59C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05762C" w:rsidRPr="0005762C" w14:paraId="2BD8C72E" w14:textId="77777777" w:rsidTr="0005762C">
        <w:trPr>
          <w:trHeight w:val="255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1182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6740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F100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6DFA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F780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C039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1FB3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02F0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05762C" w:rsidRPr="0005762C" w14:paraId="24972301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0CEC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2921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AC2A9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AAC7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7B16B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E1B54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B4DF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ADE83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05762C" w:rsidRPr="0005762C" w14:paraId="3904BD5F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A7EA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ципальным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B1F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B670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B864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A2CE0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86F3C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00CD0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8745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05762C" w:rsidRPr="0005762C" w14:paraId="005E64A6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B816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DDEA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11D24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7E4B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D2262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CD968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D1771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9076B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05762C" w:rsidRPr="0005762C" w14:paraId="52A8BEE0" w14:textId="77777777" w:rsidTr="0005762C">
        <w:trPr>
          <w:trHeight w:val="450"/>
        </w:trPr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E070" w14:textId="77777777" w:rsidR="0005762C" w:rsidRPr="0005762C" w:rsidRDefault="0005762C" w:rsidP="000576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05762C">
              <w:rPr>
                <w:b/>
                <w:bCs/>
                <w:i/>
                <w:iCs/>
                <w:sz w:val="16"/>
                <w:szCs w:val="16"/>
              </w:rPr>
              <w:t>платы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0201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BB60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35CD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6F9D3" w14:textId="77777777" w:rsidR="0005762C" w:rsidRPr="0005762C" w:rsidRDefault="0005762C" w:rsidP="000576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AF356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6025D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54E47" w14:textId="77777777" w:rsidR="0005762C" w:rsidRPr="0005762C" w:rsidRDefault="0005762C" w:rsidP="000576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5762C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36A1D6DD" w14:textId="77777777" w:rsidR="006D6D00" w:rsidRDefault="006D6D00">
      <w:pPr>
        <w:tabs>
          <w:tab w:val="left" w:pos="6705"/>
        </w:tabs>
      </w:pPr>
    </w:p>
    <w:p w14:paraId="79BCA124" w14:textId="77777777" w:rsidR="006D6D00" w:rsidRDefault="006D6D00">
      <w:pPr>
        <w:pStyle w:val="ac"/>
        <w:tabs>
          <w:tab w:val="left" w:pos="6705"/>
        </w:tabs>
      </w:pPr>
    </w:p>
    <w:p w14:paraId="547EDF82" w14:textId="77777777" w:rsidR="006D6D00" w:rsidRDefault="006D6D00">
      <w:pPr>
        <w:pStyle w:val="ac"/>
        <w:tabs>
          <w:tab w:val="left" w:pos="6705"/>
        </w:tabs>
      </w:pPr>
    </w:p>
    <w:p w14:paraId="2A7346DC" w14:textId="77777777" w:rsidR="00491C41" w:rsidRDefault="00491C41">
      <w:pPr>
        <w:pStyle w:val="ac"/>
        <w:tabs>
          <w:tab w:val="left" w:pos="6705"/>
        </w:tabs>
      </w:pPr>
    </w:p>
    <w:p w14:paraId="237226BD" w14:textId="77777777" w:rsidR="00491C41" w:rsidRDefault="00491C41">
      <w:pPr>
        <w:pStyle w:val="ac"/>
        <w:tabs>
          <w:tab w:val="left" w:pos="6705"/>
        </w:tabs>
      </w:pPr>
    </w:p>
    <w:p w14:paraId="22515AC4" w14:textId="77777777" w:rsidR="006D6D00" w:rsidRDefault="00A42B0D">
      <w:pPr>
        <w:jc w:val="right"/>
      </w:pPr>
      <w:r>
        <w:lastRenderedPageBreak/>
        <w:t>Приложение 5</w:t>
      </w:r>
    </w:p>
    <w:p w14:paraId="2613D132" w14:textId="30E06C08" w:rsidR="006D6D00" w:rsidRDefault="00A42B0D">
      <w:pPr>
        <w:jc w:val="right"/>
      </w:pPr>
      <w:r>
        <w:t>УТВЕРЖДЕН</w:t>
      </w:r>
      <w:r w:rsidR="007F178F">
        <w:t>А</w:t>
      </w:r>
      <w:r>
        <w:t xml:space="preserve"> </w:t>
      </w:r>
    </w:p>
    <w:p w14:paraId="614D2349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674F833B" w14:textId="77777777" w:rsidR="006D6D00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14:paraId="706A54DC" w14:textId="77777777" w:rsidR="006D6D00" w:rsidRDefault="00A42B0D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14:paraId="3A466160" w14:textId="77777777" w:rsidR="006D6D00" w:rsidRDefault="00A42B0D">
      <w:pPr>
        <w:jc w:val="right"/>
      </w:pPr>
      <w:r>
        <w:t>Пензенской области</w:t>
      </w:r>
    </w:p>
    <w:p w14:paraId="3912779E" w14:textId="77777777" w:rsidR="006D6D00" w:rsidRDefault="00A42B0D">
      <w:pPr>
        <w:jc w:val="right"/>
      </w:pPr>
      <w:r>
        <w:t>от    №</w:t>
      </w:r>
    </w:p>
    <w:p w14:paraId="1483B6C7" w14:textId="77777777" w:rsidR="006D6D00" w:rsidRDefault="006D6D00">
      <w:pPr>
        <w:jc w:val="right"/>
      </w:pPr>
    </w:p>
    <w:p w14:paraId="6C1CCE7F" w14:textId="435B9AD8" w:rsidR="006D6D00" w:rsidRPr="00AF373E" w:rsidRDefault="00A42B0D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AF373E"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Pr="00AF373E">
        <w:rPr>
          <w:b/>
          <w:bCs/>
          <w:sz w:val="24"/>
          <w:szCs w:val="24"/>
        </w:rPr>
        <w:t>Подгорненского</w:t>
      </w:r>
      <w:proofErr w:type="spellEnd"/>
      <w:r w:rsidRPr="00AF373E">
        <w:rPr>
          <w:b/>
          <w:bCs/>
          <w:sz w:val="24"/>
          <w:szCs w:val="24"/>
        </w:rPr>
        <w:t xml:space="preserve"> сельсовета </w:t>
      </w:r>
      <w:r w:rsidRPr="00AF373E">
        <w:rPr>
          <w:b/>
          <w:sz w:val="24"/>
          <w:szCs w:val="24"/>
        </w:rPr>
        <w:t>района на 202</w:t>
      </w:r>
      <w:r w:rsidR="00AF373E" w:rsidRPr="00AF373E">
        <w:rPr>
          <w:b/>
          <w:sz w:val="24"/>
          <w:szCs w:val="24"/>
        </w:rPr>
        <w:t>6</w:t>
      </w:r>
      <w:r w:rsidRPr="00AF373E">
        <w:rPr>
          <w:b/>
          <w:sz w:val="24"/>
          <w:szCs w:val="24"/>
        </w:rPr>
        <w:t xml:space="preserve"> год и на плановый период 202</w:t>
      </w:r>
      <w:r w:rsidR="00AF373E" w:rsidRPr="00AF373E">
        <w:rPr>
          <w:b/>
          <w:sz w:val="24"/>
          <w:szCs w:val="24"/>
        </w:rPr>
        <w:t>7</w:t>
      </w:r>
      <w:r w:rsidRPr="00AF373E">
        <w:rPr>
          <w:b/>
          <w:sz w:val="24"/>
          <w:szCs w:val="24"/>
        </w:rPr>
        <w:t xml:space="preserve"> и 202</w:t>
      </w:r>
      <w:r w:rsidR="00AF373E" w:rsidRPr="00AF373E">
        <w:rPr>
          <w:b/>
          <w:sz w:val="24"/>
          <w:szCs w:val="24"/>
        </w:rPr>
        <w:t>8</w:t>
      </w:r>
      <w:r w:rsidRPr="00AF373E">
        <w:rPr>
          <w:b/>
          <w:sz w:val="24"/>
          <w:szCs w:val="24"/>
        </w:rPr>
        <w:t xml:space="preserve"> годов</w:t>
      </w:r>
    </w:p>
    <w:p w14:paraId="0B0BB61F" w14:textId="77777777" w:rsidR="006D6D00" w:rsidRDefault="00A42B0D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</w:p>
    <w:tbl>
      <w:tblPr>
        <w:tblW w:w="1016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167"/>
        <w:gridCol w:w="626"/>
        <w:gridCol w:w="671"/>
        <w:gridCol w:w="776"/>
        <w:gridCol w:w="1276"/>
        <w:gridCol w:w="517"/>
        <w:gridCol w:w="1045"/>
        <w:gridCol w:w="1045"/>
        <w:gridCol w:w="1045"/>
      </w:tblGrid>
      <w:tr w:rsidR="005F7D42" w:rsidRPr="005F7D42" w14:paraId="643BA8CC" w14:textId="77777777" w:rsidTr="00587CDA">
        <w:trPr>
          <w:trHeight w:val="255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348B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8EAD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5546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Утвержд</w:t>
            </w:r>
            <w:r w:rsidRPr="005F7D42">
              <w:rPr>
                <w:b/>
                <w:bCs/>
                <w:sz w:val="16"/>
                <w:szCs w:val="16"/>
              </w:rPr>
              <w:t>е</w:t>
            </w:r>
            <w:r w:rsidRPr="005F7D42">
              <w:rPr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4C72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Утвержд</w:t>
            </w:r>
            <w:r w:rsidRPr="005F7D42">
              <w:rPr>
                <w:b/>
                <w:bCs/>
                <w:sz w:val="16"/>
                <w:szCs w:val="16"/>
              </w:rPr>
              <w:t>е</w:t>
            </w:r>
            <w:r w:rsidRPr="005F7D42">
              <w:rPr>
                <w:b/>
                <w:bCs/>
                <w:sz w:val="16"/>
                <w:szCs w:val="16"/>
              </w:rPr>
              <w:t>но на 2027 год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89F7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Утвержд</w:t>
            </w:r>
            <w:r w:rsidRPr="005F7D42">
              <w:rPr>
                <w:b/>
                <w:bCs/>
                <w:sz w:val="16"/>
                <w:szCs w:val="16"/>
              </w:rPr>
              <w:t>е</w:t>
            </w:r>
            <w:r w:rsidRPr="005F7D42">
              <w:rPr>
                <w:b/>
                <w:bCs/>
                <w:sz w:val="16"/>
                <w:szCs w:val="16"/>
              </w:rPr>
              <w:t>но на 2028 год</w:t>
            </w:r>
          </w:p>
        </w:tc>
      </w:tr>
      <w:tr w:rsidR="005F7D42" w:rsidRPr="005F7D42" w14:paraId="664C8B2B" w14:textId="77777777" w:rsidTr="00587CDA">
        <w:trPr>
          <w:trHeight w:val="870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775E5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BF9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BED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Ра</w:t>
            </w:r>
            <w:r w:rsidRPr="005F7D42">
              <w:rPr>
                <w:b/>
                <w:bCs/>
                <w:sz w:val="16"/>
                <w:szCs w:val="16"/>
              </w:rPr>
              <w:t>з</w:t>
            </w:r>
            <w:r w:rsidRPr="005F7D42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7C9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По</w:t>
            </w:r>
            <w:r w:rsidRPr="005F7D42">
              <w:rPr>
                <w:b/>
                <w:bCs/>
                <w:sz w:val="16"/>
                <w:szCs w:val="16"/>
              </w:rPr>
              <w:t>д</w:t>
            </w:r>
            <w:r w:rsidRPr="005F7D42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B3A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04D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E4B80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34B76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2BF2B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5F7D42" w:rsidRPr="005F7D42" w14:paraId="6C481957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D374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D30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446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F83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075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0690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9C04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6 734,299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341D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6 300,086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2606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F7D42">
              <w:rPr>
                <w:b/>
                <w:bCs/>
                <w:sz w:val="16"/>
                <w:szCs w:val="16"/>
              </w:rPr>
              <w:t>6 485,232</w:t>
            </w:r>
          </w:p>
        </w:tc>
      </w:tr>
      <w:tr w:rsidR="005F7D42" w:rsidRPr="005F7D42" w14:paraId="0223B438" w14:textId="77777777" w:rsidTr="00587CDA">
        <w:trPr>
          <w:trHeight w:val="108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0FF9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СЕЛЕНИЯ ПОДГОРНЕНСКИЙ СЕЛ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СОВЕТ МУНИЦИПАЛЬНОГО РАЙОНА  МОКШАНСКИЙ РАЙОН ПЕНЗЕ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СКОЙ ОБЛАСТИ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E968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289E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1EF6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7BE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3766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48A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6 734,299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E70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6 300,086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E74C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6 485,232</w:t>
            </w:r>
          </w:p>
        </w:tc>
      </w:tr>
      <w:tr w:rsidR="005F7D42" w:rsidRPr="005F7D42" w14:paraId="6473020D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705B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42CB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9C7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13FF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0284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5BFC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E20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5 552,793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C10F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3EAC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F7D42" w:rsidRPr="005F7D42" w14:paraId="6632A691" w14:textId="77777777" w:rsidTr="00587CDA">
        <w:trPr>
          <w:trHeight w:val="11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8F2E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сийской Федерации, высших исполн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BA51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A155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263B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8D9C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7366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FE7F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2A59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6F71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F7D42" w:rsidRPr="005F7D42" w14:paraId="05608814" w14:textId="77777777" w:rsidTr="00587CDA">
        <w:trPr>
          <w:trHeight w:val="11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E7C3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 Пензенской области на 2014 - 2030 годы"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3EA9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ACED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EB65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73C4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0E4B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D1D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530B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BD67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F7D42" w:rsidRPr="005F7D42" w14:paraId="22934D6B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14B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ной службы в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5C70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1BAC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8211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A484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4566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2F87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1F72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3161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F7D42" w:rsidRPr="005F7D42" w14:paraId="3BCA229C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CC47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2816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C374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2C6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D9A4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42DC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CBD3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5 550,193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3372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4 963,642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8978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F7D42" w:rsidRPr="005F7D42" w14:paraId="47ACCCA1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8B38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FD2C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5608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3EA4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FDFE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DF55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9E29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3 697,699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5DE5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EBD3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5F7D42" w:rsidRPr="005F7D42" w14:paraId="03DA6924" w14:textId="77777777" w:rsidTr="00587CDA">
        <w:trPr>
          <w:trHeight w:val="13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F6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нами управления государственными вн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FD8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2D71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2C1D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3E9D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DC90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AE3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3 697,699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5901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60A6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5F7D42" w:rsidRPr="005F7D42" w14:paraId="348C3626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3B61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2E60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B89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D295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8B5D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3F56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97E0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3 697,699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3B83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E02C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5F7D42" w:rsidRPr="005F7D42" w14:paraId="43F4B97D" w14:textId="77777777" w:rsidTr="00587CDA">
        <w:trPr>
          <w:trHeight w:val="4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24B4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AC6C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8EC1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6A58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9A84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888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A5E6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1 186,219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3D06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F1AD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5F7D42" w:rsidRPr="005F7D42" w14:paraId="5E4FB080" w14:textId="77777777" w:rsidTr="00587CDA">
        <w:trPr>
          <w:trHeight w:val="13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CA07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нами управления государственными вн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F2B5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D5B7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A3E3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2A6D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7698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8880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1 186,219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77DE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5454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5F7D42" w:rsidRPr="005F7D42" w14:paraId="752E930B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F412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1AA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D306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731B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1AB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8DBE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82FF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1 186,219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3FBE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44D1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5F7D42" w:rsidRPr="005F7D42" w14:paraId="28C32EAE" w14:textId="77777777" w:rsidTr="00587CDA">
        <w:trPr>
          <w:trHeight w:val="4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FA9E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нов местного самоуправления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A4F5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2DBE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B0D3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6470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A7C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DEE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666,275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81AB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4927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4ACF1EF3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8813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B29F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5427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2C9D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6CA7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25DB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24CE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655,175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D642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206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2F368F10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37D5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19AE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766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BD34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5B7B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5CEC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BA12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655,175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3549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076B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0144B525" w14:textId="77777777" w:rsidTr="00587CDA">
        <w:trPr>
          <w:trHeight w:val="4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3114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6A50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6ED4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1C9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82F5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DE07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8513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FFEE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3851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378A5E2B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095C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жей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1DBB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8251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18F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145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552F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C00D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99D7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A91D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2DECFB84" w14:textId="77777777" w:rsidTr="00587CDA">
        <w:trPr>
          <w:trHeight w:val="90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68C5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ганов финансового (финансово-бюджетного) надзора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F1C8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6C53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4B6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D33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562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ACAB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FF4E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2DF4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4AEFB247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C46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182C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1B6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115F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50B6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4859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559F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C1A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9FF9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176AB1AD" w14:textId="77777777" w:rsidTr="00587CDA">
        <w:trPr>
          <w:trHeight w:val="90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26E1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чий поселений по исполнению бюдж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B84D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3222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26FB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6E6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9C0A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0D94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D4AF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0F60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65250815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F27E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9B1E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B49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E342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CAA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3617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F979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6F82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C00B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22A5125B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FB06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1F68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AD78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C45D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122F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795A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60B4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B7F2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AE02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5CAA4AB3" w14:textId="77777777" w:rsidTr="00587CDA">
        <w:trPr>
          <w:trHeight w:val="90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E1A9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чий поселений по осуществлению вну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реннего финансового контроля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6D78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631C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1595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C5C1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5B6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187F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9017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B098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61D2B1C9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A533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45C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7E29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D25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EF80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EE26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FE94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4FF3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ECFB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3F01E3C6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48DA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6D56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5E6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FC0C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2560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A061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8236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F79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E6AB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62F045CD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FA5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0E76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9380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80CF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619B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5BEA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0BEF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B454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812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F7D42" w:rsidRPr="005F7D42" w14:paraId="78399807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AFC0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готовка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D304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808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EDD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87E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7291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07F0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6B69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9B4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F7D42" w:rsidRPr="005F7D42" w14:paraId="58FACCD7" w14:textId="77777777" w:rsidTr="00587CDA">
        <w:trPr>
          <w:trHeight w:val="90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4F4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зенской области за счет субвенций на исполнение переданных полномочий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72D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EDC6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AF7E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5E6A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EB7A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7C4A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003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2BA1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F7D42" w:rsidRPr="005F7D42" w14:paraId="58D5A9CC" w14:textId="77777777" w:rsidTr="00587CDA">
        <w:trPr>
          <w:trHeight w:val="90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39E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ния поселений, муниципальных и горо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ских округов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859E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D786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051C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CA4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7071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73D9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2B40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1592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F7D42" w:rsidRPr="005F7D42" w14:paraId="2DAF19A6" w14:textId="77777777" w:rsidTr="00587CDA">
        <w:trPr>
          <w:trHeight w:val="13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CA5C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нами управления государственными вн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2D75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B9C4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969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8817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C441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D229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4B47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C79F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5F7D42" w:rsidRPr="005F7D42" w14:paraId="7B977BC3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BBE3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FD15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F340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AB3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191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2BB4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86B3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6DD1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BFA8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5F7D42" w:rsidRPr="005F7D42" w14:paraId="15D8ED89" w14:textId="77777777" w:rsidTr="00587CDA">
        <w:trPr>
          <w:trHeight w:val="67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DCC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A932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BB0D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A72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5B56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DCEC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3246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94BE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1C2B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5F7D42" w:rsidRPr="005F7D42" w14:paraId="4DAF9278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5392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BE7B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57C5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F470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3DCE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DBD0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A1B0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C833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27F0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5F7D42" w:rsidRPr="005F7D42" w14:paraId="57B3AE8E" w14:textId="77777777" w:rsidTr="00587CDA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F383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D45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2C8B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B471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D83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A5DB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9337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8D55D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E4F4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39B170C5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6909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643E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6DEC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CB86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A3D6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25BE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D862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1B94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DAA7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6F5F6FF3" w14:textId="77777777" w:rsidTr="00587CDA">
        <w:trPr>
          <w:trHeight w:val="11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11C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 Пензенской области на 2014 - 2030 годы"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7D65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5AA0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8CF1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EA66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30C4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B86A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922E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1C9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67207E57" w14:textId="77777777" w:rsidTr="00587CDA">
        <w:trPr>
          <w:trHeight w:val="90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0F8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FDEF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90DB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FB52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4FE7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40E8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D1F7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CDF5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0CE8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539B639E" w14:textId="77777777" w:rsidTr="00587CDA">
        <w:trPr>
          <w:trHeight w:val="11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B342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Содержание и ремонт объектов дорожного и жили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щ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но-коммунального хозяйства и благ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устройство территории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8DB2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BF10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BA56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B81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7C84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B889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4BEB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1CA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7FE67683" w14:textId="77777777" w:rsidTr="00587CDA">
        <w:trPr>
          <w:trHeight w:val="90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8C67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ных пунктов поселения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036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AE11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A911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EA3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04C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C97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E5B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7B27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7F8A726D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8663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551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3088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4E4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AA91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2F1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C39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37F7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D163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10E26E9C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CB1C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0F9C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AB32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724D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E733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476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BBB6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515,600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049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6CCF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720,100</w:t>
            </w:r>
          </w:p>
        </w:tc>
      </w:tr>
      <w:tr w:rsidR="005F7D42" w:rsidRPr="005F7D42" w14:paraId="05355151" w14:textId="77777777" w:rsidTr="00587CDA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DB4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263B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8882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CE34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7750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178C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2CE4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0097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77F8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71A79F99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4506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DE4A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99C9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9BA2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4DD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1617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49C1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2A3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DD7A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424ECBE0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AC4A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8688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ECE1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6554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157D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4641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FD58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EEDD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61BA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4D0A46B7" w14:textId="77777777" w:rsidTr="00587CDA">
        <w:trPr>
          <w:trHeight w:val="20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28CA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значения поселений « Орган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зации в границах поселений электро, тепло, газо и водоснабжения населений, водоотведения, снабжения населений топливом в пределах полномочий уст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новленных законодательством Росси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ской Федерации</w:t>
            </w:r>
            <w:proofErr w:type="gram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9CB1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1E97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50F4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718D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0D3F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1494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4333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E387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0A0ECDC9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A796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4D57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D59D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C8EB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C7F1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36E9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7DC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7119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B711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4CFA39F7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5BA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EFCE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EF2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D589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D95D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31C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167B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5FD0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CC1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F7D42" w:rsidRPr="005F7D42" w14:paraId="08E59182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87C8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BCF5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DDB4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10B4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990C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33BA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3E24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BFC7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0DF5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002F000D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DFC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5BA8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0DE8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5979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55EA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E4FD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8E2A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C502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BAB1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1F9EBB1C" w14:textId="77777777" w:rsidTr="00587CDA">
        <w:trPr>
          <w:trHeight w:val="11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A7C6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рай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на Пензенской области на 2014 - 2030 годы"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E217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7700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0CE2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258D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6BDF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29DB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998C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5CFB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5E0255E8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DEEA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F7D42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F7D42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0844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EBC3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7FEC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5B58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15CC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1E1C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EE60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AB15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517F36AA" w14:textId="77777777" w:rsidTr="00587CDA">
        <w:trPr>
          <w:trHeight w:val="67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966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591B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3E33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05E4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D33C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B09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124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E3F0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50A0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19BBD531" w14:textId="77777777" w:rsidTr="00587CDA">
        <w:trPr>
          <w:trHeight w:val="112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FC77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чий поселений по созданию условий для организации досуга и обеспечения ж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телей поселений услугами организаций культуры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198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92D2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5E8F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8181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1E11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4C695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327C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AF66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6582ABBF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715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028A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51C2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71EC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47AC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61C5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B55A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2E700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4CF54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31C69D00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9D3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4521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D9B1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3825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49C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9FD6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C5043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FD20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8955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F7D42" w:rsidRPr="005F7D42" w14:paraId="2326140C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D3C8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65DC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83EA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8A90C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E80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851D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9003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95C7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E685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F7D42" w:rsidRPr="005F7D42" w14:paraId="23C6DDE8" w14:textId="77777777" w:rsidTr="00587CDA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D18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2C2C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5FFE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693E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43EEF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F3E2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02427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7B8A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636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F7D42" w:rsidRPr="005F7D42" w14:paraId="48677F91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E58D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204A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9378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362F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7CD4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33D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2C6C6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05859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A0D92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F7D42" w:rsidRPr="005F7D42" w14:paraId="573730C3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BC3C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ниципальным служащим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32C7B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26A1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ADF3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A3DB5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E417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23D9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592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3BC2F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F7D42" w:rsidRPr="005F7D42" w14:paraId="59EE4B17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92EF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F7D42">
              <w:rPr>
                <w:b/>
                <w:bCs/>
                <w:i/>
                <w:iCs/>
                <w:sz w:val="16"/>
                <w:szCs w:val="16"/>
              </w:rPr>
              <w:t>ты населению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E2D2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D5FD6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94DE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5F9B8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9BF10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3C3FE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2D8CA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9E58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F7D42" w:rsidRPr="005F7D42" w14:paraId="673046BA" w14:textId="77777777" w:rsidTr="00587CDA">
        <w:trPr>
          <w:trHeight w:val="4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A93E" w14:textId="77777777" w:rsidR="005F7D42" w:rsidRPr="005F7D42" w:rsidRDefault="005F7D42" w:rsidP="005F7D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07AFA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9F49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DA4E4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6B7D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757C7" w14:textId="77777777" w:rsidR="005F7D42" w:rsidRPr="005F7D42" w:rsidRDefault="005F7D42" w:rsidP="005F7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F3E11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CE4AB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D73CC" w14:textId="77777777" w:rsidR="005F7D42" w:rsidRPr="005F7D42" w:rsidRDefault="005F7D42" w:rsidP="005F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F7D42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4A5FDBAA" w14:textId="77777777" w:rsidR="006D6D00" w:rsidRDefault="006D6D00">
      <w:pPr>
        <w:jc w:val="right"/>
      </w:pPr>
    </w:p>
    <w:p w14:paraId="5A7AD329" w14:textId="77777777" w:rsidR="006D6D00" w:rsidRDefault="006D6D00">
      <w:pPr>
        <w:jc w:val="right"/>
      </w:pPr>
    </w:p>
    <w:p w14:paraId="6923F355" w14:textId="77777777" w:rsidR="006D6D00" w:rsidRDefault="00A42B0D">
      <w:pPr>
        <w:jc w:val="right"/>
      </w:pPr>
      <w:r>
        <w:lastRenderedPageBreak/>
        <w:t>Приложение 6</w:t>
      </w:r>
    </w:p>
    <w:p w14:paraId="233AF0E7" w14:textId="77777777" w:rsidR="006D6D00" w:rsidRDefault="00A42B0D">
      <w:pPr>
        <w:jc w:val="right"/>
      </w:pPr>
      <w:r>
        <w:t xml:space="preserve">УТВЕРЖДЕНО </w:t>
      </w:r>
    </w:p>
    <w:p w14:paraId="27388C69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3F6F5E5A" w14:textId="77777777" w:rsidR="006D6D00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2E83841A" w14:textId="77777777" w:rsidR="006D6D00" w:rsidRDefault="00A42B0D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14:paraId="066FB862" w14:textId="77777777" w:rsidR="006D6D00" w:rsidRDefault="00A42B0D">
      <w:pPr>
        <w:jc w:val="right"/>
      </w:pPr>
      <w:r>
        <w:t>Пензенской области</w:t>
      </w:r>
    </w:p>
    <w:p w14:paraId="07014067" w14:textId="77777777" w:rsidR="006D6D00" w:rsidRDefault="00A42B0D">
      <w:pPr>
        <w:jc w:val="right"/>
        <w:rPr>
          <w:b/>
        </w:rPr>
      </w:pPr>
      <w:r>
        <w:t>от    №</w:t>
      </w:r>
    </w:p>
    <w:p w14:paraId="1376F937" w14:textId="77777777" w:rsidR="007F178F" w:rsidRDefault="00A42B0D">
      <w:pPr>
        <w:jc w:val="center"/>
        <w:rPr>
          <w:b/>
        </w:rPr>
      </w:pPr>
      <w:r>
        <w:rPr>
          <w:b/>
        </w:rPr>
        <w:t>Распределение иных межбюджетных трансфертов на 202</w:t>
      </w:r>
      <w:r w:rsidR="00FF53FF">
        <w:rPr>
          <w:b/>
        </w:rPr>
        <w:t>6</w:t>
      </w:r>
      <w:r>
        <w:rPr>
          <w:b/>
        </w:rPr>
        <w:t xml:space="preserve"> год и на плановый период 202</w:t>
      </w:r>
      <w:r w:rsidR="00FF53FF">
        <w:rPr>
          <w:b/>
        </w:rPr>
        <w:t>7</w:t>
      </w:r>
      <w:r>
        <w:rPr>
          <w:b/>
        </w:rPr>
        <w:t xml:space="preserve"> и 202</w:t>
      </w:r>
      <w:r w:rsidR="00FF53FF">
        <w:rPr>
          <w:b/>
        </w:rPr>
        <w:t>8</w:t>
      </w:r>
      <w:r>
        <w:rPr>
          <w:b/>
        </w:rPr>
        <w:t xml:space="preserve">годов, предоставляемых из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  <w:r w:rsidR="007F178F">
        <w:rPr>
          <w:b/>
        </w:rPr>
        <w:t xml:space="preserve"> </w:t>
      </w:r>
      <w:r>
        <w:rPr>
          <w:b/>
        </w:rPr>
        <w:t>другим бюджетам бюджетной системы</w:t>
      </w:r>
    </w:p>
    <w:p w14:paraId="7A365139" w14:textId="56436243" w:rsidR="006D6D00" w:rsidRDefault="00A42B0D">
      <w:pPr>
        <w:jc w:val="center"/>
        <w:rPr>
          <w:b/>
        </w:rPr>
      </w:pPr>
      <w:r>
        <w:rPr>
          <w:b/>
        </w:rPr>
        <w:t xml:space="preserve"> Российской Федерации</w:t>
      </w:r>
    </w:p>
    <w:p w14:paraId="10D6E508" w14:textId="77777777" w:rsidR="006D6D00" w:rsidRDefault="00A42B0D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3502"/>
        <w:gridCol w:w="1986"/>
        <w:gridCol w:w="1561"/>
        <w:gridCol w:w="1272"/>
        <w:gridCol w:w="1250"/>
      </w:tblGrid>
      <w:tr w:rsidR="006D6D00" w14:paraId="1244A9FC" w14:textId="77777777">
        <w:trPr>
          <w:trHeight w:val="5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17FC" w14:textId="77777777" w:rsidR="006D6D00" w:rsidRDefault="00A42B0D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DB3D" w14:textId="77777777" w:rsidR="006D6D00" w:rsidRDefault="00A42B0D">
            <w:pPr>
              <w:pStyle w:val="ac"/>
              <w:ind w:left="175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91F3" w14:textId="48315AE7" w:rsidR="006D6D00" w:rsidRDefault="00A42B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на 202</w:t>
            </w:r>
            <w:r w:rsidR="007E618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223" w14:textId="4DEFF8C1" w:rsidR="006D6D00" w:rsidRDefault="00A42B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на 202</w:t>
            </w:r>
            <w:r w:rsidR="007E618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8EA8" w14:textId="3BC1D030" w:rsidR="006D6D00" w:rsidRDefault="00A42B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на 202</w:t>
            </w:r>
            <w:r w:rsidR="007E6183">
              <w:rPr>
                <w:sz w:val="16"/>
                <w:szCs w:val="16"/>
              </w:rPr>
              <w:t xml:space="preserve">8 </w:t>
            </w:r>
            <w:r>
              <w:rPr>
                <w:sz w:val="16"/>
                <w:szCs w:val="16"/>
              </w:rPr>
              <w:t xml:space="preserve">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6D6D00" w14:paraId="0B05E50E" w14:textId="7777777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F20D" w14:textId="77777777" w:rsidR="006D6D00" w:rsidRDefault="00A42B0D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BDD5" w14:textId="77777777" w:rsidR="006D6D00" w:rsidRDefault="006D6D00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5770" w14:textId="6A55FFD1" w:rsidR="006D6D00" w:rsidRDefault="007E6183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336</w:t>
            </w:r>
            <w:r w:rsidR="00A42B0D">
              <w:rPr>
                <w:szCs w:val="24"/>
              </w:rPr>
              <w:t>,</w:t>
            </w:r>
            <w:r>
              <w:rPr>
                <w:szCs w:val="24"/>
              </w:rPr>
              <w:t>6</w:t>
            </w:r>
            <w:r w:rsidR="00A42B0D">
              <w:rPr>
                <w:szCs w:val="24"/>
              </w:rPr>
              <w:t>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5355" w14:textId="26F64D44" w:rsidR="006D6D00" w:rsidRDefault="007E6183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284</w:t>
            </w:r>
            <w:r w:rsidR="00A42B0D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  <w:r w:rsidR="00A42B0D">
              <w:rPr>
                <w:szCs w:val="24"/>
              </w:rPr>
              <w:t>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B014" w14:textId="5F625CA9" w:rsidR="006D6D00" w:rsidRDefault="007E6183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284</w:t>
            </w:r>
            <w:r w:rsidR="00A42B0D">
              <w:rPr>
                <w:szCs w:val="24"/>
              </w:rPr>
              <w:t>,000</w:t>
            </w:r>
          </w:p>
        </w:tc>
      </w:tr>
      <w:tr w:rsidR="006D6D00" w14:paraId="4F5D021D" w14:textId="7777777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123D" w14:textId="77777777" w:rsidR="006D6D00" w:rsidRDefault="00A42B0D">
            <w:pPr>
              <w:pStyle w:val="ac"/>
              <w:rPr>
                <w:szCs w:val="24"/>
              </w:rPr>
            </w:pPr>
            <w: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AB4B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1CE8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0,600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1E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5259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D6D00" w14:paraId="532B9AB2" w14:textId="7777777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EDF3" w14:textId="77777777" w:rsidR="006D6D00" w:rsidRDefault="00A42B0D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4DD4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B3F4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6DE3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5390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D6D00" w14:paraId="5986D47C" w14:textId="7777777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8145" w14:textId="77777777" w:rsidR="006D6D00" w:rsidRDefault="00A42B0D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szCs w:val="24"/>
              </w:rPr>
              <w:t>.“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0F68" w14:textId="77777777" w:rsidR="006D6D00" w:rsidRDefault="00A42B0D">
            <w:pPr>
              <w:pStyle w:val="ac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CC5E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05D8" w14:textId="49B139FE" w:rsidR="006D6D00" w:rsidRDefault="007E6183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0531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D6D00" w14:paraId="4262521E" w14:textId="7777777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6EEB" w14:textId="77777777" w:rsidR="006D6D00" w:rsidRDefault="00A42B0D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E6FE" w14:textId="77777777" w:rsidR="006D6D00" w:rsidRDefault="00A42B0D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6BE5" w14:textId="61C67216" w:rsidR="006D6D00" w:rsidRDefault="006C515A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284,0</w:t>
            </w:r>
            <w:r w:rsidR="00A42B0D">
              <w:rPr>
                <w:szCs w:val="24"/>
              </w:rPr>
              <w:t>00</w:t>
            </w:r>
          </w:p>
          <w:p w14:paraId="1D17374A" w14:textId="77777777" w:rsidR="006D6D00" w:rsidRDefault="006D6D00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D88B" w14:textId="50BCACE3" w:rsidR="006D6D00" w:rsidRDefault="006C515A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284</w:t>
            </w:r>
            <w:r w:rsidR="00A42B0D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  <w:r w:rsidR="00A42B0D">
              <w:rPr>
                <w:szCs w:val="24"/>
              </w:rPr>
              <w:t>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0AFE" w14:textId="1CE3B5F2" w:rsidR="006D6D00" w:rsidRDefault="006C515A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284</w:t>
            </w:r>
            <w:r w:rsidR="00A42B0D">
              <w:rPr>
                <w:szCs w:val="24"/>
              </w:rPr>
              <w:t>,000</w:t>
            </w:r>
          </w:p>
        </w:tc>
      </w:tr>
    </w:tbl>
    <w:p w14:paraId="50F52A4E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6864DCBB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0074EF71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21127F0B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5DA09D4A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75BF127C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3E35051A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13117936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2063BA07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2CE454DE" w14:textId="77777777" w:rsidR="006D6D00" w:rsidRDefault="006D6D00">
      <w:pPr>
        <w:snapToGrid w:val="0"/>
        <w:ind w:left="2772"/>
        <w:jc w:val="right"/>
        <w:rPr>
          <w:lang w:val="en-US"/>
        </w:rPr>
      </w:pPr>
    </w:p>
    <w:p w14:paraId="4E989693" w14:textId="77777777" w:rsidR="006D6D00" w:rsidRDefault="006D6D00">
      <w:pPr>
        <w:snapToGrid w:val="0"/>
        <w:ind w:left="2772"/>
        <w:jc w:val="right"/>
      </w:pPr>
    </w:p>
    <w:p w14:paraId="4ED55BA5" w14:textId="77777777" w:rsidR="006D6D00" w:rsidRDefault="006D6D00">
      <w:pPr>
        <w:snapToGrid w:val="0"/>
        <w:ind w:left="2772"/>
        <w:jc w:val="right"/>
      </w:pPr>
    </w:p>
    <w:p w14:paraId="6A29A567" w14:textId="77777777" w:rsidR="006D6D00" w:rsidRDefault="006D6D00">
      <w:pPr>
        <w:snapToGrid w:val="0"/>
        <w:ind w:left="2772"/>
        <w:jc w:val="right"/>
      </w:pPr>
    </w:p>
    <w:p w14:paraId="5ABB3FCD" w14:textId="563B0DDD" w:rsidR="006D6D00" w:rsidRDefault="006D6D00">
      <w:pPr>
        <w:snapToGrid w:val="0"/>
        <w:ind w:left="2772"/>
        <w:jc w:val="right"/>
      </w:pPr>
    </w:p>
    <w:p w14:paraId="328FCA3A" w14:textId="514DDEF9" w:rsidR="009A2E24" w:rsidRDefault="009A2E24">
      <w:pPr>
        <w:snapToGrid w:val="0"/>
        <w:ind w:left="2772"/>
        <w:jc w:val="right"/>
      </w:pPr>
    </w:p>
    <w:p w14:paraId="336FD05F" w14:textId="6399A526" w:rsidR="009A2E24" w:rsidRDefault="009A2E24">
      <w:pPr>
        <w:snapToGrid w:val="0"/>
        <w:ind w:left="2772"/>
        <w:jc w:val="right"/>
      </w:pPr>
    </w:p>
    <w:p w14:paraId="721D866B" w14:textId="77777777" w:rsidR="007F178F" w:rsidRDefault="007F178F">
      <w:pPr>
        <w:snapToGrid w:val="0"/>
        <w:ind w:left="2772"/>
        <w:jc w:val="right"/>
      </w:pPr>
    </w:p>
    <w:p w14:paraId="71BAAE27" w14:textId="77777777" w:rsidR="007F178F" w:rsidRDefault="007F178F">
      <w:pPr>
        <w:snapToGrid w:val="0"/>
        <w:ind w:left="2772"/>
        <w:jc w:val="right"/>
      </w:pPr>
    </w:p>
    <w:p w14:paraId="71CE1DE4" w14:textId="77777777" w:rsidR="006D6D00" w:rsidRDefault="00A42B0D">
      <w:pPr>
        <w:snapToGrid w:val="0"/>
        <w:ind w:left="2772"/>
        <w:jc w:val="right"/>
      </w:pPr>
      <w:r>
        <w:lastRenderedPageBreak/>
        <w:t>Приложение 7</w:t>
      </w:r>
    </w:p>
    <w:p w14:paraId="0B5DAE0A" w14:textId="2E0918E1" w:rsidR="006D6D00" w:rsidRDefault="00A42B0D">
      <w:pPr>
        <w:jc w:val="right"/>
      </w:pPr>
      <w:r>
        <w:t>УТВЕРЖДЕН</w:t>
      </w:r>
      <w:r w:rsidR="007F178F">
        <w:t>А</w:t>
      </w:r>
      <w:r>
        <w:t xml:space="preserve"> </w:t>
      </w:r>
    </w:p>
    <w:p w14:paraId="23EA7300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744A97C5" w14:textId="77777777" w:rsidR="006D6D00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14:paraId="6CAD596C" w14:textId="77777777" w:rsidR="006D6D00" w:rsidRDefault="00A42B0D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14:paraId="514C83FD" w14:textId="77777777" w:rsidR="006D6D00" w:rsidRDefault="00A42B0D">
      <w:pPr>
        <w:jc w:val="right"/>
      </w:pPr>
      <w:r>
        <w:t>Пензенской области</w:t>
      </w:r>
    </w:p>
    <w:p w14:paraId="7F704F35" w14:textId="77777777" w:rsidR="006D6D00" w:rsidRDefault="00A42B0D">
      <w:pPr>
        <w:jc w:val="right"/>
        <w:rPr>
          <w:b/>
        </w:rPr>
      </w:pPr>
      <w:r>
        <w:t>от    №</w:t>
      </w:r>
    </w:p>
    <w:p w14:paraId="6A9CC21F" w14:textId="77777777" w:rsidR="006D6D00" w:rsidRDefault="00A42B0D">
      <w:pPr>
        <w:jc w:val="center"/>
        <w:rPr>
          <w:b/>
        </w:rPr>
      </w:pPr>
      <w:r>
        <w:rPr>
          <w:b/>
        </w:rPr>
        <w:t>Программа муниципальных внутренних заимствований</w:t>
      </w:r>
    </w:p>
    <w:p w14:paraId="1AD016C6" w14:textId="2E0C3EB7" w:rsidR="006D6D00" w:rsidRDefault="00A42B0D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</w:t>
      </w:r>
      <w:r w:rsidR="00597BEE">
        <w:rPr>
          <w:rFonts w:ascii="Times New Roman" w:hAnsi="Times New Roman" w:cs="Times New Roman"/>
          <w:b/>
          <w:bCs/>
          <w:i w:val="0"/>
          <w:color w:val="000000" w:themeColor="text1"/>
        </w:rPr>
        <w:t>6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 xml:space="preserve"> год и на плановый период 202</w:t>
      </w:r>
      <w:r w:rsidR="00597BEE">
        <w:rPr>
          <w:rFonts w:ascii="Times New Roman" w:hAnsi="Times New Roman" w:cs="Times New Roman"/>
          <w:b/>
          <w:bCs/>
          <w:i w:val="0"/>
          <w:color w:val="000000" w:themeColor="text1"/>
        </w:rPr>
        <w:t>7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 xml:space="preserve"> и 202</w:t>
      </w:r>
      <w:r w:rsidR="00597BEE">
        <w:rPr>
          <w:rFonts w:ascii="Times New Roman" w:hAnsi="Times New Roman" w:cs="Times New Roman"/>
          <w:b/>
          <w:bCs/>
          <w:i w:val="0"/>
          <w:color w:val="000000" w:themeColor="text1"/>
        </w:rPr>
        <w:t>8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 xml:space="preserve"> годов</w:t>
      </w:r>
      <w:r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14:paraId="3C0678E8" w14:textId="77777777" w:rsidR="006D6D00" w:rsidRDefault="00A42B0D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6D6D00" w14:paraId="7C6489FA" w14:textId="77777777">
        <w:trPr>
          <w:trHeight w:val="61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F5920FD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37966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5490D" w14:textId="1BC29938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</w:t>
            </w:r>
            <w:r w:rsidR="00CE3B96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2919" w14:textId="3526561C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</w:t>
            </w:r>
            <w:r w:rsidR="00CE3B96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98D2" w14:textId="2C0296BA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</w:t>
            </w:r>
            <w:r w:rsidR="00CE3B9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6D6D00" w14:paraId="1ADAD52A" w14:textId="77777777">
        <w:trPr>
          <w:trHeight w:val="60"/>
        </w:trPr>
        <w:tc>
          <w:tcPr>
            <w:tcW w:w="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E25EB" w14:textId="77777777" w:rsidR="006D6D00" w:rsidRDefault="00A42B0D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18A01" w14:textId="77777777" w:rsidR="006D6D00" w:rsidRDefault="006D6D00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15D7" w14:textId="77777777" w:rsidR="006D6D00" w:rsidRDefault="006D6D0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AABE8" w14:textId="77777777" w:rsidR="006D6D00" w:rsidRDefault="006D6D0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8BBF" w14:textId="77777777" w:rsidR="006D6D00" w:rsidRDefault="006D6D00">
            <w:pPr>
              <w:jc w:val="center"/>
              <w:rPr>
                <w:b/>
                <w:bCs/>
              </w:rPr>
            </w:pPr>
          </w:p>
        </w:tc>
      </w:tr>
      <w:tr w:rsidR="006D6D00" w14:paraId="0C0E63DE" w14:textId="77777777">
        <w:trPr>
          <w:trHeight w:val="330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062C4" w14:textId="77777777" w:rsidR="006D6D00" w:rsidRDefault="00A42B0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5349EBBB" w14:textId="77777777" w:rsidR="006D6D00" w:rsidRDefault="00A42B0D">
            <w:pPr>
              <w:rPr>
                <w:b/>
              </w:rPr>
            </w:pPr>
            <w:r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55E54417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57721A6B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4F6C6292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D6D00" w14:paraId="0B4B411D" w14:textId="77777777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9F38C" w14:textId="77777777" w:rsidR="006D6D00" w:rsidRDefault="006D6D00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41A108AB" w14:textId="77777777" w:rsidR="006D6D00" w:rsidRDefault="00A42B0D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59D6548C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0E766331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6EC80A97" w14:textId="77777777" w:rsidR="006D6D00" w:rsidRDefault="00A42B0D">
            <w:pPr>
              <w:jc w:val="center"/>
            </w:pPr>
            <w:r>
              <w:t>0</w:t>
            </w:r>
          </w:p>
        </w:tc>
      </w:tr>
      <w:tr w:rsidR="006D6D00" w14:paraId="7FC44357" w14:textId="77777777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DAB8F" w14:textId="77777777" w:rsidR="006D6D00" w:rsidRDefault="006D6D00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647B655D" w14:textId="77777777" w:rsidR="006D6D00" w:rsidRDefault="00A42B0D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6CEC8782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4917878D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26B819D8" w14:textId="77777777" w:rsidR="006D6D00" w:rsidRDefault="00A42B0D">
            <w:pPr>
              <w:jc w:val="center"/>
            </w:pPr>
            <w:r>
              <w:t>0</w:t>
            </w:r>
          </w:p>
        </w:tc>
      </w:tr>
      <w:tr w:rsidR="006D6D00" w14:paraId="3F184E74" w14:textId="77777777">
        <w:trPr>
          <w:trHeight w:val="684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48F86" w14:textId="26CEB731" w:rsidR="006D6D00" w:rsidRDefault="00A42B0D" w:rsidP="007F178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66E2AB0B" w14:textId="77777777" w:rsidR="006D6D00" w:rsidRDefault="00A42B0D">
            <w:pPr>
              <w:rPr>
                <w:b/>
              </w:rPr>
            </w:pPr>
            <w:r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20C8BB03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4FBB2FCA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5B254015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D6D00" w14:paraId="4A50DA01" w14:textId="77777777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69667" w14:textId="77777777" w:rsidR="006D6D00" w:rsidRDefault="006D6D00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2044B43A" w14:textId="77777777" w:rsidR="006D6D00" w:rsidRDefault="00A42B0D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06C2E180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7D51A976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40DF1C63" w14:textId="77777777" w:rsidR="006D6D00" w:rsidRDefault="00A42B0D">
            <w:pPr>
              <w:jc w:val="center"/>
            </w:pPr>
            <w:r>
              <w:t>0</w:t>
            </w:r>
          </w:p>
        </w:tc>
      </w:tr>
      <w:tr w:rsidR="006D6D00" w14:paraId="7066BB86" w14:textId="77777777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8429D" w14:textId="77777777" w:rsidR="006D6D00" w:rsidRDefault="006D6D00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0FB04A3E" w14:textId="77777777" w:rsidR="006D6D00" w:rsidRDefault="00A42B0D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791CF1C1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66737305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76107508" w14:textId="77777777" w:rsidR="006D6D00" w:rsidRDefault="00A42B0D">
            <w:pPr>
              <w:jc w:val="center"/>
            </w:pPr>
            <w:r>
              <w:t>0</w:t>
            </w:r>
          </w:p>
        </w:tc>
      </w:tr>
      <w:tr w:rsidR="006D6D00" w14:paraId="07BDDF63" w14:textId="77777777">
        <w:trPr>
          <w:trHeight w:val="307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4FB31" w14:textId="77777777" w:rsidR="006D6D00" w:rsidRDefault="00A42B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7B9555D9" w14:textId="77777777" w:rsidR="006D6D00" w:rsidRDefault="00A42B0D">
            <w:pPr>
              <w:rPr>
                <w:b/>
              </w:rPr>
            </w:pPr>
            <w:r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2B0B57E0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6D36F188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6FDCE158" w14:textId="77777777" w:rsidR="006D6D00" w:rsidRDefault="00A42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D6D00" w14:paraId="576B181A" w14:textId="77777777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F9A88" w14:textId="77777777" w:rsidR="006D6D00" w:rsidRDefault="006D6D00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2F480469" w14:textId="77777777" w:rsidR="006D6D00" w:rsidRDefault="00A42B0D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78DE020A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780127ED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5F659752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D6D00" w14:paraId="315FCA5B" w14:textId="77777777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88C31" w14:textId="77777777" w:rsidR="006D6D00" w:rsidRDefault="006D6D00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</w:tcPr>
          <w:p w14:paraId="0B76F91D" w14:textId="77777777" w:rsidR="006D6D00" w:rsidRDefault="00A42B0D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14:paraId="6E3F81AF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155F009A" w14:textId="77777777" w:rsidR="006D6D00" w:rsidRDefault="00A42B0D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14:paraId="78A6C851" w14:textId="77777777" w:rsidR="006D6D00" w:rsidRDefault="00A42B0D">
            <w:pPr>
              <w:jc w:val="center"/>
            </w:pPr>
            <w:r>
              <w:t>0</w:t>
            </w:r>
          </w:p>
        </w:tc>
      </w:tr>
      <w:tr w:rsidR="006D6D00" w14:paraId="4EB17E3B" w14:textId="77777777">
        <w:trPr>
          <w:trHeight w:val="375"/>
        </w:trPr>
        <w:tc>
          <w:tcPr>
            <w:tcW w:w="600" w:type="dxa"/>
            <w:vAlign w:val="bottom"/>
          </w:tcPr>
          <w:p w14:paraId="42E2D382" w14:textId="77777777" w:rsidR="006D6D00" w:rsidRDefault="006D6D00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vAlign w:val="bottom"/>
          </w:tcPr>
          <w:p w14:paraId="12D902E3" w14:textId="77777777" w:rsidR="006D6D00" w:rsidRDefault="006D6D0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2A507E15" w14:textId="77777777" w:rsidR="006D6D00" w:rsidRDefault="006D6D0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D01A745" w14:textId="77777777" w:rsidR="006D6D00" w:rsidRDefault="006D6D0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37AF262" w14:textId="77777777" w:rsidR="006D6D00" w:rsidRDefault="006D6D00">
            <w:pPr>
              <w:rPr>
                <w:rFonts w:ascii="Arial" w:hAnsi="Arial" w:cs="Arial"/>
              </w:rPr>
            </w:pPr>
          </w:p>
        </w:tc>
      </w:tr>
    </w:tbl>
    <w:p w14:paraId="0A44752E" w14:textId="77777777" w:rsidR="006D6D00" w:rsidRDefault="006D6D00">
      <w:pPr>
        <w:snapToGrid w:val="0"/>
        <w:ind w:left="2772"/>
        <w:jc w:val="right"/>
      </w:pPr>
    </w:p>
    <w:p w14:paraId="7F500DB8" w14:textId="77777777" w:rsidR="006D6D00" w:rsidRDefault="006D6D00">
      <w:pPr>
        <w:snapToGrid w:val="0"/>
        <w:ind w:left="2772"/>
        <w:jc w:val="right"/>
      </w:pPr>
    </w:p>
    <w:p w14:paraId="3D2B4BE6" w14:textId="77777777" w:rsidR="006D6D00" w:rsidRDefault="006D6D00">
      <w:pPr>
        <w:snapToGrid w:val="0"/>
        <w:ind w:left="2772"/>
        <w:jc w:val="right"/>
      </w:pPr>
    </w:p>
    <w:p w14:paraId="410B7A5D" w14:textId="77777777" w:rsidR="006D6D00" w:rsidRDefault="006D6D00">
      <w:pPr>
        <w:snapToGrid w:val="0"/>
        <w:ind w:left="2772"/>
        <w:jc w:val="right"/>
      </w:pPr>
    </w:p>
    <w:p w14:paraId="70622A62" w14:textId="77777777" w:rsidR="006D6D00" w:rsidRDefault="006D6D00">
      <w:pPr>
        <w:snapToGrid w:val="0"/>
        <w:ind w:left="2772"/>
        <w:jc w:val="right"/>
      </w:pPr>
    </w:p>
    <w:p w14:paraId="0100E153" w14:textId="77777777" w:rsidR="006D6D00" w:rsidRDefault="006D6D00">
      <w:pPr>
        <w:snapToGrid w:val="0"/>
        <w:ind w:left="2772"/>
        <w:jc w:val="right"/>
      </w:pPr>
    </w:p>
    <w:p w14:paraId="19D0DA09" w14:textId="77777777" w:rsidR="006D6D00" w:rsidRDefault="006D6D00">
      <w:pPr>
        <w:snapToGrid w:val="0"/>
        <w:ind w:left="2772"/>
        <w:jc w:val="right"/>
      </w:pPr>
    </w:p>
    <w:p w14:paraId="7C495D8A" w14:textId="77777777" w:rsidR="006D6D00" w:rsidRDefault="006D6D00">
      <w:pPr>
        <w:snapToGrid w:val="0"/>
        <w:ind w:left="2772"/>
        <w:jc w:val="right"/>
      </w:pPr>
    </w:p>
    <w:p w14:paraId="25966D69" w14:textId="77777777" w:rsidR="006D6D00" w:rsidRDefault="006D6D00">
      <w:pPr>
        <w:snapToGrid w:val="0"/>
        <w:ind w:left="2772"/>
        <w:jc w:val="right"/>
      </w:pPr>
    </w:p>
    <w:p w14:paraId="16F0112A" w14:textId="77777777" w:rsidR="006D6D00" w:rsidRDefault="006D6D00">
      <w:pPr>
        <w:snapToGrid w:val="0"/>
        <w:ind w:left="2772"/>
        <w:jc w:val="right"/>
      </w:pPr>
    </w:p>
    <w:p w14:paraId="12CF3EB2" w14:textId="77777777" w:rsidR="006D6D00" w:rsidRDefault="006D6D00">
      <w:pPr>
        <w:snapToGrid w:val="0"/>
        <w:ind w:left="2772"/>
        <w:jc w:val="right"/>
      </w:pPr>
    </w:p>
    <w:p w14:paraId="33A4DC40" w14:textId="77777777" w:rsidR="006D6D00" w:rsidRDefault="006D6D00">
      <w:pPr>
        <w:snapToGrid w:val="0"/>
        <w:ind w:left="2772"/>
        <w:jc w:val="right"/>
      </w:pPr>
    </w:p>
    <w:p w14:paraId="56A255D2" w14:textId="77777777" w:rsidR="006D6D00" w:rsidRDefault="006D6D00">
      <w:pPr>
        <w:snapToGrid w:val="0"/>
        <w:ind w:left="2772"/>
        <w:jc w:val="right"/>
      </w:pPr>
    </w:p>
    <w:p w14:paraId="2CC33993" w14:textId="77777777" w:rsidR="006D6D00" w:rsidRDefault="006D6D00">
      <w:pPr>
        <w:snapToGrid w:val="0"/>
        <w:ind w:left="2772"/>
        <w:jc w:val="right"/>
      </w:pPr>
    </w:p>
    <w:p w14:paraId="58847F89" w14:textId="77777777" w:rsidR="006D6D00" w:rsidRDefault="006D6D00">
      <w:pPr>
        <w:snapToGrid w:val="0"/>
        <w:ind w:left="2772"/>
        <w:jc w:val="right"/>
      </w:pPr>
    </w:p>
    <w:p w14:paraId="6E1DA161" w14:textId="77777777" w:rsidR="006D6D00" w:rsidRDefault="006D6D00">
      <w:pPr>
        <w:snapToGrid w:val="0"/>
        <w:ind w:left="2772"/>
        <w:jc w:val="right"/>
      </w:pPr>
    </w:p>
    <w:p w14:paraId="01C4F4B0" w14:textId="77777777" w:rsidR="006D6D00" w:rsidRDefault="006D6D00">
      <w:pPr>
        <w:snapToGrid w:val="0"/>
        <w:ind w:left="2772"/>
        <w:jc w:val="right"/>
      </w:pPr>
    </w:p>
    <w:p w14:paraId="7BEBAD85" w14:textId="77777777" w:rsidR="006D6D00" w:rsidRDefault="006D6D00">
      <w:pPr>
        <w:snapToGrid w:val="0"/>
        <w:ind w:left="2772"/>
        <w:jc w:val="right"/>
      </w:pPr>
    </w:p>
    <w:p w14:paraId="1B6CC041" w14:textId="77777777" w:rsidR="006D6D00" w:rsidRDefault="006D6D00">
      <w:pPr>
        <w:snapToGrid w:val="0"/>
        <w:ind w:left="2772"/>
        <w:jc w:val="right"/>
      </w:pPr>
    </w:p>
    <w:p w14:paraId="36184E9D" w14:textId="77777777" w:rsidR="006D6D00" w:rsidRDefault="006D6D00">
      <w:pPr>
        <w:snapToGrid w:val="0"/>
        <w:ind w:left="2772"/>
        <w:jc w:val="right"/>
      </w:pPr>
    </w:p>
    <w:p w14:paraId="5D8C9E12" w14:textId="77777777" w:rsidR="006D6D00" w:rsidRDefault="006D6D00">
      <w:pPr>
        <w:snapToGrid w:val="0"/>
        <w:ind w:left="2772"/>
        <w:jc w:val="right"/>
      </w:pPr>
    </w:p>
    <w:p w14:paraId="76990BDA" w14:textId="77777777" w:rsidR="006D6D00" w:rsidRDefault="006D6D00">
      <w:pPr>
        <w:snapToGrid w:val="0"/>
        <w:ind w:left="2772"/>
        <w:jc w:val="right"/>
      </w:pPr>
    </w:p>
    <w:p w14:paraId="686898F0" w14:textId="77777777" w:rsidR="006D6D00" w:rsidRDefault="006D6D00">
      <w:pPr>
        <w:snapToGrid w:val="0"/>
        <w:ind w:left="2772"/>
        <w:jc w:val="right"/>
      </w:pPr>
    </w:p>
    <w:p w14:paraId="0FC01B03" w14:textId="77777777" w:rsidR="006D6D00" w:rsidRDefault="006D6D00">
      <w:pPr>
        <w:snapToGrid w:val="0"/>
        <w:ind w:left="2772"/>
        <w:jc w:val="right"/>
      </w:pPr>
    </w:p>
    <w:p w14:paraId="57D9042D" w14:textId="77777777" w:rsidR="006D6D00" w:rsidRDefault="006D6D00">
      <w:pPr>
        <w:snapToGrid w:val="0"/>
        <w:ind w:left="2772"/>
        <w:jc w:val="right"/>
      </w:pPr>
    </w:p>
    <w:p w14:paraId="3B821421" w14:textId="77777777" w:rsidR="006D6D00" w:rsidRDefault="006D6D00">
      <w:pPr>
        <w:snapToGrid w:val="0"/>
        <w:ind w:left="2772"/>
        <w:jc w:val="right"/>
      </w:pPr>
    </w:p>
    <w:p w14:paraId="084B1168" w14:textId="77777777" w:rsidR="006D6D00" w:rsidRDefault="006D6D00">
      <w:pPr>
        <w:snapToGrid w:val="0"/>
        <w:ind w:left="2772"/>
        <w:jc w:val="right"/>
      </w:pPr>
    </w:p>
    <w:p w14:paraId="42E766F9" w14:textId="77777777" w:rsidR="006D6D00" w:rsidRDefault="006D6D00">
      <w:pPr>
        <w:snapToGrid w:val="0"/>
        <w:ind w:left="2772"/>
        <w:jc w:val="right"/>
      </w:pPr>
    </w:p>
    <w:p w14:paraId="42662E08" w14:textId="77777777" w:rsidR="006D6D00" w:rsidRDefault="006D6D00">
      <w:pPr>
        <w:snapToGrid w:val="0"/>
        <w:ind w:left="2772"/>
        <w:jc w:val="right"/>
      </w:pPr>
    </w:p>
    <w:p w14:paraId="6500BEFF" w14:textId="77777777" w:rsidR="006D6D00" w:rsidRDefault="006D6D00">
      <w:pPr>
        <w:snapToGrid w:val="0"/>
        <w:ind w:left="2772"/>
        <w:jc w:val="right"/>
      </w:pPr>
    </w:p>
    <w:p w14:paraId="68AC3186" w14:textId="77777777" w:rsidR="006D6D00" w:rsidRDefault="006D6D00">
      <w:pPr>
        <w:snapToGrid w:val="0"/>
        <w:ind w:left="2772"/>
        <w:jc w:val="right"/>
      </w:pPr>
    </w:p>
    <w:p w14:paraId="63569BEE" w14:textId="77777777" w:rsidR="007F178F" w:rsidRDefault="007F178F">
      <w:pPr>
        <w:snapToGrid w:val="0"/>
        <w:ind w:left="2772"/>
        <w:jc w:val="right"/>
      </w:pPr>
    </w:p>
    <w:p w14:paraId="0CA8DE18" w14:textId="77777777" w:rsidR="007F178F" w:rsidRDefault="007F178F">
      <w:pPr>
        <w:snapToGrid w:val="0"/>
        <w:ind w:left="2772"/>
        <w:jc w:val="right"/>
      </w:pPr>
    </w:p>
    <w:p w14:paraId="39DB9731" w14:textId="77777777" w:rsidR="006D6D00" w:rsidRDefault="00A42B0D">
      <w:pPr>
        <w:snapToGrid w:val="0"/>
        <w:ind w:left="2772"/>
        <w:jc w:val="right"/>
      </w:pPr>
      <w:r>
        <w:lastRenderedPageBreak/>
        <w:t>Приложение 8</w:t>
      </w:r>
    </w:p>
    <w:p w14:paraId="3844152F" w14:textId="1970DD97" w:rsidR="006D6D00" w:rsidRDefault="00A42B0D">
      <w:pPr>
        <w:jc w:val="right"/>
      </w:pPr>
      <w:r>
        <w:t>УТВЕРЖДЕН</w:t>
      </w:r>
      <w:r w:rsidR="007F178F">
        <w:t>А</w:t>
      </w:r>
      <w:r>
        <w:t xml:space="preserve"> </w:t>
      </w:r>
    </w:p>
    <w:p w14:paraId="26ED7282" w14:textId="77777777" w:rsidR="006D6D00" w:rsidRDefault="00A42B0D">
      <w:pPr>
        <w:jc w:val="right"/>
      </w:pPr>
      <w:r>
        <w:t>решением Комитета местного самоуправления</w:t>
      </w:r>
    </w:p>
    <w:p w14:paraId="6C69E0C2" w14:textId="77777777" w:rsidR="0096031F" w:rsidRDefault="00A42B0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20435E7B" w14:textId="77777777" w:rsidR="0096031F" w:rsidRDefault="00A42B0D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14:paraId="7E4EB52C" w14:textId="34E069B0" w:rsidR="006D6D00" w:rsidRDefault="00A42B0D">
      <w:pPr>
        <w:jc w:val="right"/>
      </w:pPr>
      <w:r>
        <w:t>Пензенской области</w:t>
      </w:r>
    </w:p>
    <w:p w14:paraId="2C8951EC" w14:textId="77777777" w:rsidR="006D6D00" w:rsidRDefault="00A42B0D">
      <w:pPr>
        <w:jc w:val="right"/>
        <w:rPr>
          <w:b/>
        </w:rPr>
      </w:pPr>
      <w:r>
        <w:t>от    №</w:t>
      </w:r>
    </w:p>
    <w:p w14:paraId="2B1884CE" w14:textId="77777777" w:rsidR="006D6D00" w:rsidRDefault="006D6D00">
      <w:pPr>
        <w:jc w:val="right"/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42"/>
        <w:gridCol w:w="1928"/>
        <w:gridCol w:w="1787"/>
        <w:gridCol w:w="1096"/>
        <w:gridCol w:w="936"/>
        <w:gridCol w:w="906"/>
        <w:gridCol w:w="1014"/>
        <w:gridCol w:w="1541"/>
        <w:gridCol w:w="164"/>
        <w:gridCol w:w="241"/>
      </w:tblGrid>
      <w:tr w:rsidR="006D6D00" w14:paraId="00FF7481" w14:textId="77777777" w:rsidTr="00A73B61">
        <w:trPr>
          <w:trHeight w:val="645"/>
        </w:trPr>
        <w:tc>
          <w:tcPr>
            <w:tcW w:w="9914" w:type="dxa"/>
            <w:gridSpan w:val="9"/>
          </w:tcPr>
          <w:p w14:paraId="66ABA3E8" w14:textId="399D6617" w:rsidR="006D6D00" w:rsidRDefault="00A42B0D" w:rsidP="00587C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Программа муниципальных гарантий </w:t>
            </w:r>
            <w:proofErr w:type="spellStart"/>
            <w:r>
              <w:rPr>
                <w:b/>
              </w:rPr>
              <w:t>Подгорненского</w:t>
            </w:r>
            <w:proofErr w:type="spellEnd"/>
            <w:r>
              <w:rPr>
                <w:b/>
              </w:rPr>
              <w:t xml:space="preserve"> сельсовета </w:t>
            </w:r>
            <w:r>
              <w:rPr>
                <w:b/>
                <w:bCs/>
              </w:rPr>
              <w:t>в валюте Российской Федерации на 202</w:t>
            </w:r>
            <w:r w:rsidR="00534BE6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 и на плановый период 202</w:t>
            </w:r>
            <w:r w:rsidR="00534BE6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и 202</w:t>
            </w:r>
            <w:r w:rsidR="00534BE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годов</w:t>
            </w:r>
          </w:p>
        </w:tc>
        <w:tc>
          <w:tcPr>
            <w:tcW w:w="241" w:type="dxa"/>
          </w:tcPr>
          <w:p w14:paraId="61BBE9A6" w14:textId="77777777" w:rsidR="006D6D00" w:rsidRDefault="006D6D00"/>
        </w:tc>
      </w:tr>
      <w:tr w:rsidR="006D6D00" w14:paraId="30F35494" w14:textId="77777777" w:rsidTr="00A73B61">
        <w:trPr>
          <w:trHeight w:val="300"/>
        </w:trPr>
        <w:tc>
          <w:tcPr>
            <w:tcW w:w="9750" w:type="dxa"/>
            <w:gridSpan w:val="8"/>
            <w:tcBorders>
              <w:bottom w:val="single" w:sz="4" w:space="0" w:color="000000"/>
            </w:tcBorders>
          </w:tcPr>
          <w:p w14:paraId="63251B41" w14:textId="77777777" w:rsidR="006D6D00" w:rsidRDefault="00A42B0D" w:rsidP="00587CDA">
            <w:pPr>
              <w:pStyle w:val="aff4"/>
              <w:widowControl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2025-2027 годах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vAlign w:val="bottom"/>
          </w:tcPr>
          <w:p w14:paraId="219374C4" w14:textId="77777777" w:rsidR="006D6D00" w:rsidRDefault="006D6D00"/>
        </w:tc>
      </w:tr>
      <w:tr w:rsidR="006D6D00" w14:paraId="12B60E53" w14:textId="77777777" w:rsidTr="00A73B61">
        <w:trPr>
          <w:trHeight w:val="735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6F49" w14:textId="77777777" w:rsidR="006D6D00" w:rsidRDefault="00A42B0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FBDD" w14:textId="77777777" w:rsidR="006D6D00" w:rsidRDefault="00A42B0D">
            <w:pPr>
              <w:jc w:val="center"/>
            </w:pPr>
            <w:r>
              <w:t>Цель гарантирования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3DE8" w14:textId="77777777" w:rsidR="006D6D00" w:rsidRDefault="00A42B0D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3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B7FC" w14:textId="77777777" w:rsidR="006D6D00" w:rsidRDefault="00A42B0D">
            <w:pPr>
              <w:jc w:val="center"/>
            </w:pPr>
            <w:r>
              <w:t>Сумма гарантирования, тыс. рублей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1C0E" w14:textId="77777777" w:rsidR="006D6D00" w:rsidRDefault="00A42B0D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41" w:type="dxa"/>
          </w:tcPr>
          <w:p w14:paraId="342F394D" w14:textId="77777777" w:rsidR="006D6D00" w:rsidRDefault="006D6D00"/>
        </w:tc>
      </w:tr>
      <w:tr w:rsidR="006D6D00" w14:paraId="5329F588" w14:textId="77777777" w:rsidTr="00A73B61">
        <w:trPr>
          <w:trHeight w:val="435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4756" w14:textId="77777777" w:rsidR="006D6D00" w:rsidRDefault="006D6D00">
            <w:pPr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AF7E" w14:textId="77777777" w:rsidR="006D6D00" w:rsidRDefault="006D6D00"/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5B59" w14:textId="77777777" w:rsidR="006D6D00" w:rsidRDefault="006D6D00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58BA" w14:textId="77777777" w:rsidR="006D6D00" w:rsidRDefault="00A42B0D">
            <w:pPr>
              <w:jc w:val="center"/>
            </w:pPr>
            <w:r>
              <w:t>Общая сумма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808E" w14:textId="5F70A10D" w:rsidR="006D6D00" w:rsidRDefault="00A42B0D">
            <w:pPr>
              <w:jc w:val="center"/>
            </w:pPr>
            <w:r>
              <w:t>202</w:t>
            </w:r>
            <w:r w:rsidR="00A73B61">
              <w:t>6</w:t>
            </w:r>
            <w:r>
              <w:t xml:space="preserve"> год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AF23" w14:textId="5A26A7AD" w:rsidR="006D6D00" w:rsidRDefault="00A42B0D">
            <w:pPr>
              <w:jc w:val="center"/>
            </w:pPr>
            <w:r>
              <w:t>202</w:t>
            </w:r>
            <w:r w:rsidR="00A73B61">
              <w:t>7</w:t>
            </w:r>
            <w:r>
              <w:t xml:space="preserve"> год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6ACC1" w14:textId="281692A4" w:rsidR="006D6D00" w:rsidRDefault="00A42B0D">
            <w:pPr>
              <w:jc w:val="center"/>
            </w:pPr>
            <w:r>
              <w:t>202</w:t>
            </w:r>
            <w:r w:rsidR="00A73B61">
              <w:t>8</w:t>
            </w:r>
          </w:p>
          <w:p w14:paraId="1D6E3631" w14:textId="77777777" w:rsidR="006D6D00" w:rsidRDefault="00A42B0D">
            <w:pPr>
              <w:jc w:val="center"/>
            </w:pPr>
            <w:r>
              <w:t xml:space="preserve"> год</w:t>
            </w:r>
          </w:p>
        </w:tc>
        <w:tc>
          <w:tcPr>
            <w:tcW w:w="17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1B39E" w14:textId="77777777" w:rsidR="006D6D00" w:rsidRDefault="006D6D00"/>
        </w:tc>
        <w:tc>
          <w:tcPr>
            <w:tcW w:w="241" w:type="dxa"/>
          </w:tcPr>
          <w:p w14:paraId="2FF4889F" w14:textId="77777777" w:rsidR="006D6D00" w:rsidRDefault="006D6D00"/>
        </w:tc>
      </w:tr>
      <w:tr w:rsidR="006D6D00" w14:paraId="6A370496" w14:textId="77777777" w:rsidTr="00A73B61">
        <w:trPr>
          <w:trHeight w:val="58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3DF9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2B95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E0D3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D57E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309F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022E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5DF4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244F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241" w:type="dxa"/>
          </w:tcPr>
          <w:p w14:paraId="3FDBB18B" w14:textId="77777777" w:rsidR="006D6D00" w:rsidRDefault="006D6D00"/>
        </w:tc>
      </w:tr>
      <w:tr w:rsidR="006D6D00" w14:paraId="0E06599C" w14:textId="77777777" w:rsidTr="00A73B61">
        <w:trPr>
          <w:trHeight w:val="31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E3FA" w14:textId="77777777" w:rsidR="006D6D00" w:rsidRDefault="006D6D00">
            <w:pPr>
              <w:jc w:val="center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E6D5" w14:textId="77777777" w:rsidR="006D6D00" w:rsidRDefault="00A42B0D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3A45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2816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7E41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482C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A18B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1802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241" w:type="dxa"/>
          </w:tcPr>
          <w:p w14:paraId="3C1BB548" w14:textId="77777777" w:rsidR="006D6D00" w:rsidRDefault="006D6D00"/>
        </w:tc>
      </w:tr>
    </w:tbl>
    <w:p w14:paraId="6CDC3CB5" w14:textId="77777777" w:rsidR="006D6D00" w:rsidRDefault="00A42B0D">
      <w:pPr>
        <w:ind w:left="426"/>
      </w:pPr>
      <w:r>
        <w:rPr>
          <w:bCs/>
          <w:sz w:val="22"/>
          <w:szCs w:val="22"/>
        </w:rPr>
        <w:t xml:space="preserve"> 2</w:t>
      </w:r>
      <w:r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>
        <w:t>Подгорненского</w:t>
      </w:r>
      <w:proofErr w:type="spellEnd"/>
      <w:r>
        <w:t xml:space="preserve"> сельсовета</w:t>
      </w:r>
      <w:r>
        <w:rPr>
          <w:b/>
        </w:rPr>
        <w:t xml:space="preserve"> </w:t>
      </w:r>
      <w:r>
        <w:rPr>
          <w:bCs/>
        </w:rPr>
        <w:t>по возможным гарантийным случаям, в 2025-2027 годах: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418"/>
        <w:gridCol w:w="912"/>
        <w:gridCol w:w="1347"/>
        <w:gridCol w:w="784"/>
        <w:gridCol w:w="678"/>
        <w:gridCol w:w="679"/>
        <w:gridCol w:w="776"/>
        <w:gridCol w:w="680"/>
        <w:gridCol w:w="681"/>
        <w:gridCol w:w="678"/>
        <w:gridCol w:w="784"/>
        <w:gridCol w:w="767"/>
        <w:gridCol w:w="768"/>
      </w:tblGrid>
      <w:tr w:rsidR="006D6D00" w14:paraId="3873B6D3" w14:textId="77777777">
        <w:trPr>
          <w:trHeight w:val="120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CDC2" w14:textId="77777777" w:rsidR="006D6D00" w:rsidRDefault="00A42B0D">
            <w:pPr>
              <w:jc w:val="center"/>
            </w:pPr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  <w:p w14:paraId="3E0F7BCB" w14:textId="77777777" w:rsidR="006D6D00" w:rsidRDefault="006D6D00">
            <w:pPr>
              <w:jc w:val="center"/>
            </w:pP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FF4C" w14:textId="77777777" w:rsidR="006D6D00" w:rsidRDefault="00A42B0D">
            <w:pPr>
              <w:jc w:val="center"/>
            </w:pPr>
            <w:r>
              <w:t>Цель гарантирования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FDAB" w14:textId="77777777" w:rsidR="006D6D00" w:rsidRDefault="00A42B0D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7B16" w14:textId="0EABC7A8" w:rsidR="006D6D00" w:rsidRDefault="00A42B0D">
            <w:pPr>
              <w:jc w:val="center"/>
            </w:pPr>
            <w:r>
              <w:t>Сумма гарантирования в 202</w:t>
            </w:r>
            <w:r w:rsidR="00231C2E">
              <w:t>6</w:t>
            </w:r>
            <w:r>
              <w:t xml:space="preserve"> году, тыс. рублей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DF66" w14:textId="3DCCF628" w:rsidR="006D6D00" w:rsidRDefault="00A42B0D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</w:t>
            </w:r>
            <w:r w:rsidR="00016DBA">
              <w:t>6</w:t>
            </w:r>
            <w:r>
              <w:t xml:space="preserve"> году, тыс. рублей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0ED1" w14:textId="65BC399B" w:rsidR="006D6D00" w:rsidRDefault="00A42B0D">
            <w:pPr>
              <w:jc w:val="center"/>
            </w:pPr>
            <w:r>
              <w:t>Сумма гарантирования в 202</w:t>
            </w:r>
            <w:r w:rsidR="00231C2E">
              <w:t>7</w:t>
            </w:r>
            <w:r>
              <w:t xml:space="preserve"> году, тыс. рублей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3BB2" w14:textId="1B7DEF7E" w:rsidR="006D6D00" w:rsidRDefault="00A42B0D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</w:t>
            </w:r>
            <w:r w:rsidR="00016DBA">
              <w:t>7</w:t>
            </w:r>
            <w:r>
              <w:t xml:space="preserve"> году, тыс. рублей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6F85A" w14:textId="322B6FA6" w:rsidR="006D6D00" w:rsidRDefault="00A42B0D">
            <w:pPr>
              <w:jc w:val="center"/>
            </w:pPr>
            <w:r>
              <w:t>Сумма гарантирования в 202</w:t>
            </w:r>
            <w:r w:rsidR="00231C2E">
              <w:t>8</w:t>
            </w:r>
            <w:r>
              <w:t xml:space="preserve"> году, тыс. рублей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629F" w14:textId="07D2DBFA" w:rsidR="006D6D00" w:rsidRDefault="00A42B0D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</w:t>
            </w:r>
            <w:r w:rsidR="00016DBA">
              <w:t>8</w:t>
            </w:r>
            <w:r>
              <w:t xml:space="preserve"> году, тыс. рублей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4402" w14:textId="77777777" w:rsidR="006D6D00" w:rsidRDefault="00A42B0D">
            <w:pPr>
              <w:jc w:val="center"/>
            </w:pPr>
            <w:r>
              <w:t>Наличие права регрессного требования</w:t>
            </w:r>
          </w:p>
        </w:tc>
      </w:tr>
      <w:tr w:rsidR="006D6D00" w14:paraId="7E7EE939" w14:textId="77777777">
        <w:trPr>
          <w:trHeight w:val="1753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9C09" w14:textId="77777777" w:rsidR="006D6D00" w:rsidRDefault="006D6D00">
            <w:pPr>
              <w:jc w:val="center"/>
            </w:pP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F357" w14:textId="77777777" w:rsidR="006D6D00" w:rsidRDefault="006D6D00"/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B23ED" w14:textId="77777777" w:rsidR="006D6D00" w:rsidRDefault="006D6D00"/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1457" w14:textId="77777777" w:rsidR="006D6D00" w:rsidRDefault="006D6D00"/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0DE5" w14:textId="77777777" w:rsidR="006D6D00" w:rsidRDefault="00A42B0D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4DE31" w14:textId="77777777" w:rsidR="006D6D00" w:rsidRDefault="00A42B0D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A2AB" w14:textId="77777777" w:rsidR="006D6D00" w:rsidRDefault="006D6D00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3BAE" w14:textId="77777777" w:rsidR="006D6D00" w:rsidRDefault="00A42B0D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7FF1" w14:textId="77777777" w:rsidR="006D6D00" w:rsidRDefault="00A42B0D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1272" w14:textId="77777777" w:rsidR="006D6D00" w:rsidRDefault="006D6D00"/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8DB6" w14:textId="77777777" w:rsidR="006D6D00" w:rsidRDefault="00A42B0D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40FC" w14:textId="77777777" w:rsidR="006D6D00" w:rsidRDefault="00A42B0D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AA10" w14:textId="77777777" w:rsidR="006D6D00" w:rsidRDefault="006D6D00"/>
        </w:tc>
      </w:tr>
      <w:tr w:rsidR="006D6D00" w14:paraId="5317741A" w14:textId="77777777">
        <w:trPr>
          <w:trHeight w:val="3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1F80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4BA3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9C4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96E5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CDB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02FB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4494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C318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6E20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8596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9BAB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B03B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C1B7" w14:textId="77777777" w:rsidR="006D6D00" w:rsidRDefault="00A42B0D">
            <w:pPr>
              <w:jc w:val="center"/>
            </w:pPr>
            <w:r>
              <w:t>-</w:t>
            </w:r>
          </w:p>
        </w:tc>
      </w:tr>
      <w:tr w:rsidR="006D6D00" w14:paraId="4968FB01" w14:textId="77777777">
        <w:trPr>
          <w:trHeight w:val="3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F591" w14:textId="77777777" w:rsidR="006D6D00" w:rsidRDefault="006D6D00">
            <w:pPr>
              <w:jc w:val="center"/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99A4" w14:textId="77777777" w:rsidR="006D6D00" w:rsidRDefault="00A42B0D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D383" w14:textId="77777777" w:rsidR="006D6D00" w:rsidRDefault="00A42B0D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2580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8255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C0D6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FEE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9485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A436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62B1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E72F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C979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E0CE" w14:textId="77777777" w:rsidR="006D6D00" w:rsidRDefault="00A42B0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14:paraId="0B44CCE4" w14:textId="77777777" w:rsidR="006D6D00" w:rsidRDefault="006D6D00" w:rsidP="00587CDA">
      <w:pPr>
        <w:tabs>
          <w:tab w:val="left" w:pos="6705"/>
        </w:tabs>
        <w:rPr>
          <w:szCs w:val="28"/>
        </w:rPr>
      </w:pPr>
    </w:p>
    <w:sectPr w:rsidR="006D6D00">
      <w:footerReference w:type="even" r:id="rId20"/>
      <w:footerReference w:type="default" r:id="rId21"/>
      <w:footerReference w:type="first" r:id="rId22"/>
      <w:pgSz w:w="11906" w:h="16838"/>
      <w:pgMar w:top="719" w:right="707" w:bottom="540" w:left="1260" w:header="0" w:footer="36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FC35B" w14:textId="77777777" w:rsidR="00BA5263" w:rsidRDefault="00BA5263">
      <w:r>
        <w:separator/>
      </w:r>
    </w:p>
  </w:endnote>
  <w:endnote w:type="continuationSeparator" w:id="0">
    <w:p w14:paraId="78FC160B" w14:textId="77777777" w:rsidR="00BA5263" w:rsidRDefault="00BA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EFEA6" w14:textId="23AA97CB" w:rsidR="00756BBA" w:rsidRDefault="00756BBA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1174C2EA" wp14:editId="096931D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12700"/>
              <wp:wrapSquare wrapText="bothSides"/>
              <wp:docPr id="3" name="Врез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20C0ED" w14:textId="77777777" w:rsidR="00756BBA" w:rsidRDefault="00756BBA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2" o:spid="_x0000_s1026" style="position:absolute;margin-left:-50.05pt;margin-top:.05pt;width:1.15pt;height:1.15pt;z-index:-2516587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" o:allowincell="f" filled="f" stroked="f" strokeweight="0">
              <v:path arrowok="t"/>
              <v:textbox style="mso-fit-shape-to-text:t" inset="0,0,0,0">
                <w:txbxContent>
                  <w:p w14:paraId="1120C0ED" w14:textId="77777777" w:rsidR="00A42B0D" w:rsidRDefault="00A42B0D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3BB6E" w14:textId="77777777" w:rsidR="00756BBA" w:rsidRDefault="00756BBA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FD3568">
      <w:rPr>
        <w:noProof/>
      </w:rPr>
      <w:t>2</w:t>
    </w:r>
    <w:r>
      <w:fldChar w:fldCharType="end"/>
    </w:r>
  </w:p>
  <w:p w14:paraId="1BDA5B81" w14:textId="77777777" w:rsidR="00756BBA" w:rsidRDefault="00756BBA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A3FB4" w14:textId="77777777" w:rsidR="00756BBA" w:rsidRDefault="0075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B4378" w14:textId="77777777" w:rsidR="00BA5263" w:rsidRDefault="00BA5263">
      <w:r>
        <w:separator/>
      </w:r>
    </w:p>
  </w:footnote>
  <w:footnote w:type="continuationSeparator" w:id="0">
    <w:p w14:paraId="7140FC01" w14:textId="77777777" w:rsidR="00BA5263" w:rsidRDefault="00BA5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154"/>
    <w:multiLevelType w:val="multilevel"/>
    <w:tmpl w:val="870443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354FB4"/>
    <w:multiLevelType w:val="multilevel"/>
    <w:tmpl w:val="000054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F93D49"/>
    <w:multiLevelType w:val="multilevel"/>
    <w:tmpl w:val="C5F27AC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B6E7D0C"/>
    <w:multiLevelType w:val="multilevel"/>
    <w:tmpl w:val="386E49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4">
    <w:nsid w:val="5F7D086B"/>
    <w:multiLevelType w:val="multilevel"/>
    <w:tmpl w:val="3AB0E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00"/>
    <w:rsid w:val="00006BD4"/>
    <w:rsid w:val="00016DBA"/>
    <w:rsid w:val="0005762C"/>
    <w:rsid w:val="000737B1"/>
    <w:rsid w:val="00087444"/>
    <w:rsid w:val="00091E6C"/>
    <w:rsid w:val="0009417A"/>
    <w:rsid w:val="00095D00"/>
    <w:rsid w:val="000C1DB5"/>
    <w:rsid w:val="000C3E13"/>
    <w:rsid w:val="001219DD"/>
    <w:rsid w:val="00151603"/>
    <w:rsid w:val="001733D6"/>
    <w:rsid w:val="001D47BB"/>
    <w:rsid w:val="001F4A98"/>
    <w:rsid w:val="00211B65"/>
    <w:rsid w:val="002202E4"/>
    <w:rsid w:val="00222DCD"/>
    <w:rsid w:val="00231C2E"/>
    <w:rsid w:val="00265AF6"/>
    <w:rsid w:val="002838EF"/>
    <w:rsid w:val="002958C0"/>
    <w:rsid w:val="002A6ED2"/>
    <w:rsid w:val="002B1E1E"/>
    <w:rsid w:val="002C161B"/>
    <w:rsid w:val="0036584D"/>
    <w:rsid w:val="00371D8F"/>
    <w:rsid w:val="00371DF4"/>
    <w:rsid w:val="003A6566"/>
    <w:rsid w:val="003E507A"/>
    <w:rsid w:val="00423D99"/>
    <w:rsid w:val="0042443D"/>
    <w:rsid w:val="004250E0"/>
    <w:rsid w:val="004268F2"/>
    <w:rsid w:val="004617FA"/>
    <w:rsid w:val="00480E93"/>
    <w:rsid w:val="00491C41"/>
    <w:rsid w:val="004A08EE"/>
    <w:rsid w:val="004B72F8"/>
    <w:rsid w:val="004F443B"/>
    <w:rsid w:val="00530F0E"/>
    <w:rsid w:val="00534BE6"/>
    <w:rsid w:val="00587CDA"/>
    <w:rsid w:val="005951F2"/>
    <w:rsid w:val="00597BEE"/>
    <w:rsid w:val="005C44CD"/>
    <w:rsid w:val="005F53DC"/>
    <w:rsid w:val="005F7D42"/>
    <w:rsid w:val="006260F0"/>
    <w:rsid w:val="00651C33"/>
    <w:rsid w:val="00654EF1"/>
    <w:rsid w:val="006633EA"/>
    <w:rsid w:val="006670F9"/>
    <w:rsid w:val="006764D5"/>
    <w:rsid w:val="006C515A"/>
    <w:rsid w:val="006D6D00"/>
    <w:rsid w:val="006E4190"/>
    <w:rsid w:val="006E4D5A"/>
    <w:rsid w:val="00705444"/>
    <w:rsid w:val="00733971"/>
    <w:rsid w:val="0074705F"/>
    <w:rsid w:val="00753977"/>
    <w:rsid w:val="00756BBA"/>
    <w:rsid w:val="00795455"/>
    <w:rsid w:val="007D241B"/>
    <w:rsid w:val="007E6183"/>
    <w:rsid w:val="007E73AF"/>
    <w:rsid w:val="007F178F"/>
    <w:rsid w:val="0080692D"/>
    <w:rsid w:val="00817692"/>
    <w:rsid w:val="00822774"/>
    <w:rsid w:val="0083140D"/>
    <w:rsid w:val="008537B3"/>
    <w:rsid w:val="008A2843"/>
    <w:rsid w:val="008C72ED"/>
    <w:rsid w:val="008D6714"/>
    <w:rsid w:val="008D74AF"/>
    <w:rsid w:val="0090284B"/>
    <w:rsid w:val="00902E5F"/>
    <w:rsid w:val="009313EA"/>
    <w:rsid w:val="00954068"/>
    <w:rsid w:val="0096031F"/>
    <w:rsid w:val="009A2E24"/>
    <w:rsid w:val="009C3102"/>
    <w:rsid w:val="009D2F8C"/>
    <w:rsid w:val="009D51B2"/>
    <w:rsid w:val="009F69DF"/>
    <w:rsid w:val="009F759E"/>
    <w:rsid w:val="00A2774A"/>
    <w:rsid w:val="00A27B30"/>
    <w:rsid w:val="00A42B0D"/>
    <w:rsid w:val="00A55CD4"/>
    <w:rsid w:val="00A56D04"/>
    <w:rsid w:val="00A60803"/>
    <w:rsid w:val="00A61201"/>
    <w:rsid w:val="00A73B61"/>
    <w:rsid w:val="00A83858"/>
    <w:rsid w:val="00A928F8"/>
    <w:rsid w:val="00AD225E"/>
    <w:rsid w:val="00AD7DAC"/>
    <w:rsid w:val="00AE024F"/>
    <w:rsid w:val="00AE6036"/>
    <w:rsid w:val="00AF373E"/>
    <w:rsid w:val="00B82BC8"/>
    <w:rsid w:val="00B963B2"/>
    <w:rsid w:val="00BA5263"/>
    <w:rsid w:val="00BD3A81"/>
    <w:rsid w:val="00BF0F40"/>
    <w:rsid w:val="00C31C29"/>
    <w:rsid w:val="00C4236C"/>
    <w:rsid w:val="00C566A1"/>
    <w:rsid w:val="00C72B97"/>
    <w:rsid w:val="00C74C2B"/>
    <w:rsid w:val="00CD7621"/>
    <w:rsid w:val="00CE3B96"/>
    <w:rsid w:val="00CF1666"/>
    <w:rsid w:val="00CF6E55"/>
    <w:rsid w:val="00D35849"/>
    <w:rsid w:val="00D75162"/>
    <w:rsid w:val="00D85D2C"/>
    <w:rsid w:val="00DA0030"/>
    <w:rsid w:val="00DD6A1E"/>
    <w:rsid w:val="00DF069C"/>
    <w:rsid w:val="00E10FA3"/>
    <w:rsid w:val="00E25184"/>
    <w:rsid w:val="00E34BEE"/>
    <w:rsid w:val="00E45244"/>
    <w:rsid w:val="00ED4BF5"/>
    <w:rsid w:val="00EF7B53"/>
    <w:rsid w:val="00F612B6"/>
    <w:rsid w:val="00FD3568"/>
    <w:rsid w:val="00FE00B6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E2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qFormat/>
    <w:rsid w:val="005A08A5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5A08A5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qFormat/>
    <w:rsid w:val="005A08A5"/>
    <w:rPr>
      <w:rFonts w:asciiTheme="majorHAnsi" w:eastAsiaTheme="majorEastAsia" w:hAnsiTheme="majorHAnsi" w:cstheme="majorBidi"/>
      <w:b/>
      <w:bCs/>
      <w:i/>
      <w:iCs/>
      <w:color w:val="18A303" w:themeColor="accent1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A08A5"/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d">
    <w:name w:val="Без интервала Знак"/>
    <w:link w:val="ae"/>
    <w:uiPriority w:val="1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5A08A5"/>
    <w:rPr>
      <w:b/>
      <w:bCs/>
      <w:color w:val="000080"/>
      <w:sz w:val="20"/>
      <w:szCs w:val="20"/>
    </w:rPr>
  </w:style>
  <w:style w:type="character" w:customStyle="1" w:styleId="12">
    <w:name w:val="Название Знак1"/>
    <w:basedOn w:val="a0"/>
    <w:link w:val="af0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3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5">
    <w:name w:val="Текст примечания Знак"/>
    <w:basedOn w:val="a0"/>
    <w:link w:val="af6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9">
    <w:name w:val="Подпись Знак"/>
    <w:link w:val="afa"/>
    <w:qFormat/>
    <w:rsid w:val="005A08A5"/>
    <w:rPr>
      <w:sz w:val="24"/>
    </w:rPr>
  </w:style>
  <w:style w:type="character" w:customStyle="1" w:styleId="13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_"/>
    <w:basedOn w:val="a0"/>
    <w:link w:val="14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5">
    <w:name w:val="Заголовок №1_"/>
    <w:basedOn w:val="a0"/>
    <w:link w:val="16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c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d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7">
    <w:name w:val="Стиль1 Знак"/>
    <w:link w:val="18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27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fe">
    <w:name w:val="Название Знак"/>
    <w:basedOn w:val="a0"/>
    <w:qFormat/>
    <w:rPr>
      <w:b/>
      <w:sz w:val="28"/>
    </w:rPr>
  </w:style>
  <w:style w:type="character" w:styleId="aff">
    <w:name w:val="Hyperlink"/>
    <w:rPr>
      <w:color w:val="000080"/>
      <w:u w:val="single"/>
    </w:rPr>
  </w:style>
  <w:style w:type="paragraph" w:styleId="af0">
    <w:name w:val="Title"/>
    <w:basedOn w:val="a"/>
    <w:next w:val="ac"/>
    <w:link w:val="12"/>
    <w:qFormat/>
    <w:rsid w:val="005A08A5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nhideWhenUsed/>
    <w:rsid w:val="005A08A5"/>
    <w:pPr>
      <w:spacing w:after="120"/>
    </w:pPr>
  </w:style>
  <w:style w:type="paragraph" w:styleId="aff0">
    <w:name w:val="List"/>
    <w:basedOn w:val="ac"/>
    <w:rPr>
      <w:rFonts w:cs="Lucida Sans"/>
    </w:rPr>
  </w:style>
  <w:style w:type="paragraph" w:styleId="aff1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3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4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nhideWhenUsed/>
    <w:qFormat/>
    <w:rsid w:val="00331E3D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nhideWhenUsed/>
    <w:qFormat/>
    <w:rsid w:val="0013367C"/>
    <w:pPr>
      <w:spacing w:after="120"/>
      <w:ind w:left="283"/>
    </w:pPr>
  </w:style>
  <w:style w:type="paragraph" w:styleId="ae">
    <w:name w:val="No Spacing"/>
    <w:link w:val="ad"/>
    <w:uiPriority w:val="1"/>
    <w:qFormat/>
    <w:rsid w:val="005A08A5"/>
    <w:pPr>
      <w:widowControl w:val="0"/>
    </w:pPr>
    <w:rPr>
      <w:lang w:eastAsia="ru-RU"/>
    </w:rPr>
  </w:style>
  <w:style w:type="paragraph" w:customStyle="1" w:styleId="18">
    <w:name w:val="Стиль1"/>
    <w:basedOn w:val="a"/>
    <w:link w:val="17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8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5A08A5"/>
    <w:pPr>
      <w:numPr>
        <w:numId w:val="2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5">
    <w:name w:val="Заголовок статьи"/>
    <w:basedOn w:val="a"/>
    <w:next w:val="a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6">
    <w:name w:val="Комментарий"/>
    <w:basedOn w:val="a"/>
    <w:next w:val="a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qFormat/>
    <w:rsid w:val="005A08A5"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4"/>
      </w:numPr>
      <w:jc w:val="both"/>
    </w:pPr>
    <w:rPr>
      <w:sz w:val="24"/>
    </w:rPr>
  </w:style>
  <w:style w:type="paragraph" w:customStyle="1" w:styleId="xl25">
    <w:name w:val="xl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3">
    <w:name w:val="footnote text"/>
    <w:basedOn w:val="a"/>
    <w:link w:val="af2"/>
    <w:rsid w:val="005A08A5"/>
  </w:style>
  <w:style w:type="paragraph" w:styleId="33">
    <w:name w:val="Body Text 3"/>
    <w:basedOn w:val="a"/>
    <w:link w:val="32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6">
    <w:name w:val="annotation text"/>
    <w:basedOn w:val="a"/>
    <w:link w:val="af5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7">
    <w:name w:val="Знак"/>
    <w:basedOn w:val="a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8">
    <w:name w:val="annotation subject"/>
    <w:basedOn w:val="af6"/>
    <w:next w:val="af6"/>
    <w:link w:val="af7"/>
    <w:qFormat/>
    <w:rsid w:val="005A08A5"/>
    <w:rPr>
      <w:b/>
      <w:bCs/>
      <w:i/>
      <w:sz w:val="28"/>
      <w:lang w:val="en-GB" w:eastAsia="en-US"/>
    </w:rPr>
  </w:style>
  <w:style w:type="paragraph" w:styleId="afa">
    <w:name w:val="Signature"/>
    <w:basedOn w:val="a"/>
    <w:link w:val="af9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4">
    <w:name w:val="Основной текст1"/>
    <w:basedOn w:val="a"/>
    <w:link w:val="afb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6">
    <w:name w:val="Заголовок №1"/>
    <w:basedOn w:val="a"/>
    <w:link w:val="15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8">
    <w:name w:val="Normal (Web)"/>
    <w:basedOn w:val="a"/>
    <w:uiPriority w:val="99"/>
    <w:semiHidden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aff9">
    <w:name w:val="Содержимое врезки"/>
    <w:basedOn w:val="a"/>
    <w:qFormat/>
  </w:style>
  <w:style w:type="paragraph" w:customStyle="1" w:styleId="xl189">
    <w:name w:val="xl1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8">
    <w:name w:val="xl1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7">
    <w:name w:val="xl18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6">
    <w:name w:val="xl186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5">
    <w:name w:val="xl1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2">
    <w:name w:val="xl1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0">
    <w:name w:val="xl1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79">
    <w:name w:val="xl1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8">
    <w:name w:val="xl1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7">
    <w:name w:val="xl1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6">
    <w:name w:val="xl176"/>
    <w:basedOn w:val="a"/>
    <w:qFormat/>
    <w:pPr>
      <w:spacing w:before="280" w:after="280"/>
      <w:textAlignment w:val="top"/>
    </w:pPr>
    <w:rPr>
      <w:rFonts w:ascii="Cambria" w:hAnsi="Cambria"/>
      <w:szCs w:val="24"/>
    </w:rPr>
  </w:style>
  <w:style w:type="paragraph" w:customStyle="1" w:styleId="xl175">
    <w:name w:val="xl1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4">
    <w:name w:val="xl1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3">
    <w:name w:val="xl1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2">
    <w:name w:val="xl172"/>
    <w:basedOn w:val="a"/>
    <w:qFormat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1">
    <w:name w:val="xl1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0">
    <w:name w:val="xl1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6">
    <w:name w:val="xl1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5">
    <w:name w:val="xl1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3">
    <w:name w:val="xl1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60">
    <w:name w:val="xl16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6">
    <w:name w:val="xl14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9">
    <w:name w:val="xl13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8">
    <w:name w:val="xl13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7">
    <w:name w:val="xl13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5">
    <w:name w:val="xl13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font11">
    <w:name w:val="font11"/>
    <w:basedOn w:val="a"/>
    <w:qFormat/>
    <w:pPr>
      <w:spacing w:before="280" w:after="280"/>
    </w:pPr>
    <w:rPr>
      <w:rFonts w:ascii="Arial" w:hAnsi="Arial" w:cs="Arial"/>
      <w:color w:val="002060"/>
      <w:sz w:val="16"/>
      <w:szCs w:val="16"/>
    </w:rPr>
  </w:style>
  <w:style w:type="paragraph" w:customStyle="1" w:styleId="font10">
    <w:name w:val="font10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9">
    <w:name w:val="1"/>
    <w:basedOn w:val="a"/>
    <w:qFormat/>
    <w:pPr>
      <w:spacing w:before="280" w:after="280"/>
    </w:pPr>
    <w:rPr>
      <w:szCs w:val="24"/>
    </w:rPr>
  </w:style>
  <w:style w:type="paragraph" w:customStyle="1" w:styleId="font9">
    <w:name w:val="font9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="280" w:after="280"/>
    </w:pPr>
    <w:rPr>
      <w:rFonts w:ascii="Arial" w:hAnsi="Arial" w:cs="Arial"/>
      <w:color w:val="FF0000"/>
      <w:sz w:val="16"/>
      <w:szCs w:val="16"/>
    </w:rPr>
  </w:style>
  <w:style w:type="paragraph" w:customStyle="1" w:styleId="font6">
    <w:name w:val="font6"/>
    <w:basedOn w:val="a"/>
    <w:qFormat/>
    <w:pPr>
      <w:spacing w:before="280" w:after="280"/>
    </w:pPr>
    <w:rPr>
      <w:rFonts w:ascii="Tahoma" w:hAnsi="Tahoma" w:cs="Tahoma"/>
      <w:color w:val="000000"/>
      <w:sz w:val="16"/>
      <w:szCs w:val="16"/>
    </w:rPr>
  </w:style>
  <w:style w:type="paragraph" w:customStyle="1" w:styleId="font5">
    <w:name w:val="font5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BodyTextIndented1">
    <w:name w:val="Body Text;Indented1"/>
    <w:basedOn w:val="a"/>
    <w:qFormat/>
    <w:pPr>
      <w:spacing w:after="120"/>
      <w:ind w:left="283"/>
    </w:pPr>
  </w:style>
  <w:style w:type="numbering" w:customStyle="1" w:styleId="affa">
    <w:name w:val="Без списка"/>
    <w:uiPriority w:val="99"/>
    <w:semiHidden/>
    <w:unhideWhenUsed/>
    <w:qFormat/>
  </w:style>
  <w:style w:type="numbering" w:customStyle="1" w:styleId="1a">
    <w:name w:val="Нет списка1"/>
    <w:uiPriority w:val="99"/>
    <w:semiHidden/>
    <w:qFormat/>
    <w:rsid w:val="005A08A5"/>
  </w:style>
  <w:style w:type="table" w:styleId="affb">
    <w:name w:val="Table Grid"/>
    <w:basedOn w:val="a1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qFormat/>
    <w:rsid w:val="005A08A5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5A08A5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qFormat/>
    <w:rsid w:val="005A08A5"/>
    <w:rPr>
      <w:rFonts w:asciiTheme="majorHAnsi" w:eastAsiaTheme="majorEastAsia" w:hAnsiTheme="majorHAnsi" w:cstheme="majorBidi"/>
      <w:b/>
      <w:bCs/>
      <w:i/>
      <w:iCs/>
      <w:color w:val="18A303" w:themeColor="accent1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A08A5"/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d">
    <w:name w:val="Без интервала Знак"/>
    <w:link w:val="ae"/>
    <w:uiPriority w:val="1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5A08A5"/>
    <w:rPr>
      <w:b/>
      <w:bCs/>
      <w:color w:val="000080"/>
      <w:sz w:val="20"/>
      <w:szCs w:val="20"/>
    </w:rPr>
  </w:style>
  <w:style w:type="character" w:customStyle="1" w:styleId="12">
    <w:name w:val="Название Знак1"/>
    <w:basedOn w:val="a0"/>
    <w:link w:val="af0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3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5">
    <w:name w:val="Текст примечания Знак"/>
    <w:basedOn w:val="a0"/>
    <w:link w:val="af6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9">
    <w:name w:val="Подпись Знак"/>
    <w:link w:val="afa"/>
    <w:qFormat/>
    <w:rsid w:val="005A08A5"/>
    <w:rPr>
      <w:sz w:val="24"/>
    </w:rPr>
  </w:style>
  <w:style w:type="character" w:customStyle="1" w:styleId="13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_"/>
    <w:basedOn w:val="a0"/>
    <w:link w:val="14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5">
    <w:name w:val="Заголовок №1_"/>
    <w:basedOn w:val="a0"/>
    <w:link w:val="16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c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d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7">
    <w:name w:val="Стиль1 Знак"/>
    <w:link w:val="18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27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fe">
    <w:name w:val="Название Знак"/>
    <w:basedOn w:val="a0"/>
    <w:qFormat/>
    <w:rPr>
      <w:b/>
      <w:sz w:val="28"/>
    </w:rPr>
  </w:style>
  <w:style w:type="character" w:styleId="aff">
    <w:name w:val="Hyperlink"/>
    <w:rPr>
      <w:color w:val="000080"/>
      <w:u w:val="single"/>
    </w:rPr>
  </w:style>
  <w:style w:type="paragraph" w:styleId="af0">
    <w:name w:val="Title"/>
    <w:basedOn w:val="a"/>
    <w:next w:val="ac"/>
    <w:link w:val="12"/>
    <w:qFormat/>
    <w:rsid w:val="005A08A5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nhideWhenUsed/>
    <w:rsid w:val="005A08A5"/>
    <w:pPr>
      <w:spacing w:after="120"/>
    </w:pPr>
  </w:style>
  <w:style w:type="paragraph" w:styleId="aff0">
    <w:name w:val="List"/>
    <w:basedOn w:val="ac"/>
    <w:rPr>
      <w:rFonts w:cs="Lucida Sans"/>
    </w:rPr>
  </w:style>
  <w:style w:type="paragraph" w:styleId="aff1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3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4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nhideWhenUsed/>
    <w:qFormat/>
    <w:rsid w:val="00331E3D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nhideWhenUsed/>
    <w:qFormat/>
    <w:rsid w:val="0013367C"/>
    <w:pPr>
      <w:spacing w:after="120"/>
      <w:ind w:left="283"/>
    </w:pPr>
  </w:style>
  <w:style w:type="paragraph" w:styleId="ae">
    <w:name w:val="No Spacing"/>
    <w:link w:val="ad"/>
    <w:uiPriority w:val="1"/>
    <w:qFormat/>
    <w:rsid w:val="005A08A5"/>
    <w:pPr>
      <w:widowControl w:val="0"/>
    </w:pPr>
    <w:rPr>
      <w:lang w:eastAsia="ru-RU"/>
    </w:rPr>
  </w:style>
  <w:style w:type="paragraph" w:customStyle="1" w:styleId="18">
    <w:name w:val="Стиль1"/>
    <w:basedOn w:val="a"/>
    <w:link w:val="17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8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5A08A5"/>
    <w:pPr>
      <w:numPr>
        <w:numId w:val="2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5">
    <w:name w:val="Заголовок статьи"/>
    <w:basedOn w:val="a"/>
    <w:next w:val="a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6">
    <w:name w:val="Комментарий"/>
    <w:basedOn w:val="a"/>
    <w:next w:val="a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qFormat/>
    <w:rsid w:val="005A08A5"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4"/>
      </w:numPr>
      <w:jc w:val="both"/>
    </w:pPr>
    <w:rPr>
      <w:sz w:val="24"/>
    </w:rPr>
  </w:style>
  <w:style w:type="paragraph" w:customStyle="1" w:styleId="xl25">
    <w:name w:val="xl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3">
    <w:name w:val="footnote text"/>
    <w:basedOn w:val="a"/>
    <w:link w:val="af2"/>
    <w:rsid w:val="005A08A5"/>
  </w:style>
  <w:style w:type="paragraph" w:styleId="33">
    <w:name w:val="Body Text 3"/>
    <w:basedOn w:val="a"/>
    <w:link w:val="32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6">
    <w:name w:val="annotation text"/>
    <w:basedOn w:val="a"/>
    <w:link w:val="af5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7">
    <w:name w:val="Знак"/>
    <w:basedOn w:val="a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8">
    <w:name w:val="annotation subject"/>
    <w:basedOn w:val="af6"/>
    <w:next w:val="af6"/>
    <w:link w:val="af7"/>
    <w:qFormat/>
    <w:rsid w:val="005A08A5"/>
    <w:rPr>
      <w:b/>
      <w:bCs/>
      <w:i/>
      <w:sz w:val="28"/>
      <w:lang w:val="en-GB" w:eastAsia="en-US"/>
    </w:rPr>
  </w:style>
  <w:style w:type="paragraph" w:styleId="afa">
    <w:name w:val="Signature"/>
    <w:basedOn w:val="a"/>
    <w:link w:val="af9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4">
    <w:name w:val="Основной текст1"/>
    <w:basedOn w:val="a"/>
    <w:link w:val="afb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6">
    <w:name w:val="Заголовок №1"/>
    <w:basedOn w:val="a"/>
    <w:link w:val="15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8">
    <w:name w:val="Normal (Web)"/>
    <w:basedOn w:val="a"/>
    <w:uiPriority w:val="99"/>
    <w:semiHidden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aff9">
    <w:name w:val="Содержимое врезки"/>
    <w:basedOn w:val="a"/>
    <w:qFormat/>
  </w:style>
  <w:style w:type="paragraph" w:customStyle="1" w:styleId="xl189">
    <w:name w:val="xl1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8">
    <w:name w:val="xl1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7">
    <w:name w:val="xl18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6">
    <w:name w:val="xl186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5">
    <w:name w:val="xl1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2">
    <w:name w:val="xl1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0">
    <w:name w:val="xl1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79">
    <w:name w:val="xl1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8">
    <w:name w:val="xl1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7">
    <w:name w:val="xl1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6">
    <w:name w:val="xl176"/>
    <w:basedOn w:val="a"/>
    <w:qFormat/>
    <w:pPr>
      <w:spacing w:before="280" w:after="280"/>
      <w:textAlignment w:val="top"/>
    </w:pPr>
    <w:rPr>
      <w:rFonts w:ascii="Cambria" w:hAnsi="Cambria"/>
      <w:szCs w:val="24"/>
    </w:rPr>
  </w:style>
  <w:style w:type="paragraph" w:customStyle="1" w:styleId="xl175">
    <w:name w:val="xl1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4">
    <w:name w:val="xl1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3">
    <w:name w:val="xl1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2">
    <w:name w:val="xl172"/>
    <w:basedOn w:val="a"/>
    <w:qFormat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1">
    <w:name w:val="xl1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0">
    <w:name w:val="xl1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6">
    <w:name w:val="xl1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5">
    <w:name w:val="xl1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3">
    <w:name w:val="xl1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60">
    <w:name w:val="xl16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6">
    <w:name w:val="xl14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9">
    <w:name w:val="xl13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8">
    <w:name w:val="xl13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7">
    <w:name w:val="xl13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5">
    <w:name w:val="xl13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font11">
    <w:name w:val="font11"/>
    <w:basedOn w:val="a"/>
    <w:qFormat/>
    <w:pPr>
      <w:spacing w:before="280" w:after="280"/>
    </w:pPr>
    <w:rPr>
      <w:rFonts w:ascii="Arial" w:hAnsi="Arial" w:cs="Arial"/>
      <w:color w:val="002060"/>
      <w:sz w:val="16"/>
      <w:szCs w:val="16"/>
    </w:rPr>
  </w:style>
  <w:style w:type="paragraph" w:customStyle="1" w:styleId="font10">
    <w:name w:val="font10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9">
    <w:name w:val="1"/>
    <w:basedOn w:val="a"/>
    <w:qFormat/>
    <w:pPr>
      <w:spacing w:before="280" w:after="280"/>
    </w:pPr>
    <w:rPr>
      <w:szCs w:val="24"/>
    </w:rPr>
  </w:style>
  <w:style w:type="paragraph" w:customStyle="1" w:styleId="font9">
    <w:name w:val="font9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="280" w:after="280"/>
    </w:pPr>
    <w:rPr>
      <w:rFonts w:ascii="Arial" w:hAnsi="Arial" w:cs="Arial"/>
      <w:color w:val="FF0000"/>
      <w:sz w:val="16"/>
      <w:szCs w:val="16"/>
    </w:rPr>
  </w:style>
  <w:style w:type="paragraph" w:customStyle="1" w:styleId="font6">
    <w:name w:val="font6"/>
    <w:basedOn w:val="a"/>
    <w:qFormat/>
    <w:pPr>
      <w:spacing w:before="280" w:after="280"/>
    </w:pPr>
    <w:rPr>
      <w:rFonts w:ascii="Tahoma" w:hAnsi="Tahoma" w:cs="Tahoma"/>
      <w:color w:val="000000"/>
      <w:sz w:val="16"/>
      <w:szCs w:val="16"/>
    </w:rPr>
  </w:style>
  <w:style w:type="paragraph" w:customStyle="1" w:styleId="font5">
    <w:name w:val="font5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BodyTextIndented1">
    <w:name w:val="Body Text;Indented1"/>
    <w:basedOn w:val="a"/>
    <w:qFormat/>
    <w:pPr>
      <w:spacing w:after="120"/>
      <w:ind w:left="283"/>
    </w:pPr>
  </w:style>
  <w:style w:type="numbering" w:customStyle="1" w:styleId="affa">
    <w:name w:val="Без списка"/>
    <w:uiPriority w:val="99"/>
    <w:semiHidden/>
    <w:unhideWhenUsed/>
    <w:qFormat/>
  </w:style>
  <w:style w:type="numbering" w:customStyle="1" w:styleId="1a">
    <w:name w:val="Нет списка1"/>
    <w:uiPriority w:val="99"/>
    <w:semiHidden/>
    <w:qFormat/>
    <w:rsid w:val="005A08A5"/>
  </w:style>
  <w:style w:type="table" w:styleId="affb">
    <w:name w:val="Table Grid"/>
    <w:basedOn w:val="a1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2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FDEF56DFD21713393F259B752B63F2E616D59442A05E88E4704E95077836DEA3D71792360C1CFBf3hEF" TargetMode="External"/><Relationship Id="rId18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FDEF56DFD21713393F259B752B63F2E51ED7974AA05E88E4704E95077836DEA3D71792360C1BFDf3hBF" TargetMode="External"/><Relationship Id="rId17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5C3A5AF8410CB7A7CBAF12AAFDA9EF45C4D4E562269E82FFCD92B68C64AA51C74FE0B13A0F490B0DBFAF16908EE2ACE05F104A8B8A550j1C6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podgornenskogo-selsoveta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19" Type="http://schemas.openxmlformats.org/officeDocument/2006/relationships/hyperlink" Target="consultantplus://offline/ref=6FD5C3A5AF8410CB7A7CBAF12AAFDA9EF45C4D4E562269E82FFCD92B68C64AA51C74FE0B13A0F197B1DBFAF16908EE2ACE05F104A8B8A550j1C6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FFDEF56DFD21713393F259B752B63F2E511D19342AD5E88E4704E95077836DEA3D71792360C1BFDf3hC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B9DFD-E3F3-4F3E-A3EF-DDDF4B5E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9168</Words>
  <Characters>52262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2025-11-25T06:25:00Z</dcterms:created>
  <dcterms:modified xsi:type="dcterms:W3CDTF">2025-11-27T12:22:00Z</dcterms:modified>
  <dc:language>ru-RU</dc:language>
</cp:coreProperties>
</file>