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68" w:rsidRPr="00D112B7" w:rsidRDefault="00B22FD5" w:rsidP="00B92068">
      <w:pPr>
        <w:jc w:val="center"/>
      </w:pPr>
      <w:r>
        <w:rPr>
          <w:noProof/>
        </w:rPr>
        <w:t>ПРОЕКТ</w:t>
      </w:r>
    </w:p>
    <w:p w:rsidR="00B92068" w:rsidRPr="00B92068" w:rsidRDefault="00B92068" w:rsidP="00D32355">
      <w:pPr>
        <w:pStyle w:val="3"/>
        <w:numPr>
          <w:ilvl w:val="0"/>
          <w:numId w:val="0"/>
        </w:numPr>
        <w:ind w:left="1701" w:hanging="1134"/>
        <w:jc w:val="center"/>
        <w:rPr>
          <w:sz w:val="32"/>
          <w:szCs w:val="32"/>
        </w:rPr>
      </w:pPr>
      <w:r w:rsidRPr="00B92068">
        <w:rPr>
          <w:sz w:val="32"/>
          <w:szCs w:val="32"/>
        </w:rPr>
        <w:t xml:space="preserve">КОМИТЕТ МЕСТНОГО </w:t>
      </w:r>
      <w:proofErr w:type="gramStart"/>
      <w:r w:rsidRPr="00B92068">
        <w:rPr>
          <w:sz w:val="32"/>
          <w:szCs w:val="32"/>
          <w:lang w:val="en-US"/>
        </w:rPr>
        <w:t>C</w:t>
      </w:r>
      <w:proofErr w:type="gramEnd"/>
      <w:r w:rsidRPr="00B92068">
        <w:rPr>
          <w:sz w:val="32"/>
          <w:szCs w:val="32"/>
        </w:rPr>
        <w:t>АМОУПРАВЛЕНИЯ</w:t>
      </w:r>
    </w:p>
    <w:p w:rsidR="00B92068" w:rsidRPr="00B92068" w:rsidRDefault="00B92068" w:rsidP="00D32355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068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</w:p>
    <w:p w:rsidR="00B92068" w:rsidRPr="00B92068" w:rsidRDefault="00B92068" w:rsidP="00B92068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068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B92068" w:rsidRPr="00D32355" w:rsidRDefault="00B92068" w:rsidP="00B92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55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92068" w:rsidRPr="00D32355" w:rsidTr="00603BAE">
        <w:tc>
          <w:tcPr>
            <w:tcW w:w="284" w:type="dxa"/>
            <w:vAlign w:val="bottom"/>
          </w:tcPr>
          <w:p w:rsidR="00B92068" w:rsidRPr="00D32355" w:rsidRDefault="00B92068" w:rsidP="00603BAE">
            <w:pPr>
              <w:rPr>
                <w:rFonts w:ascii="Times New Roman" w:hAnsi="Times New Roman" w:cs="Times New Roman"/>
                <w:szCs w:val="24"/>
              </w:rPr>
            </w:pPr>
            <w:r w:rsidRPr="00D32355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92068" w:rsidRPr="00D32355" w:rsidRDefault="00B92068" w:rsidP="00E81AA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B92068" w:rsidRPr="00D32355" w:rsidRDefault="00B92068" w:rsidP="00603BA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355">
              <w:rPr>
                <w:rFonts w:ascii="Times New Roman" w:hAnsi="Times New Roman" w:cs="Times New Roman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92068" w:rsidRPr="00D32355" w:rsidRDefault="00B92068" w:rsidP="00E81AA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92068" w:rsidRPr="00D32355" w:rsidRDefault="00B92068" w:rsidP="00B92068">
      <w:pPr>
        <w:jc w:val="center"/>
        <w:rPr>
          <w:rFonts w:ascii="Times New Roman" w:hAnsi="Times New Roman" w:cs="Times New Roman"/>
        </w:rPr>
      </w:pPr>
    </w:p>
    <w:p w:rsidR="00B92068" w:rsidRPr="00D32355" w:rsidRDefault="00B92068" w:rsidP="00B92068">
      <w:pPr>
        <w:jc w:val="center"/>
        <w:rPr>
          <w:rFonts w:ascii="Times New Roman" w:hAnsi="Times New Roman" w:cs="Times New Roman"/>
        </w:rPr>
      </w:pPr>
    </w:p>
    <w:p w:rsidR="00B92068" w:rsidRPr="00D32355" w:rsidRDefault="00B92068" w:rsidP="00B92068">
      <w:pPr>
        <w:jc w:val="center"/>
        <w:rPr>
          <w:rFonts w:ascii="Times New Roman" w:hAnsi="Times New Roman" w:cs="Times New Roman"/>
          <w:szCs w:val="24"/>
        </w:rPr>
      </w:pPr>
      <w:r w:rsidRPr="00D32355">
        <w:rPr>
          <w:rFonts w:ascii="Times New Roman" w:hAnsi="Times New Roman" w:cs="Times New Roman"/>
          <w:szCs w:val="24"/>
        </w:rPr>
        <w:t>с. Подгорное</w:t>
      </w:r>
    </w:p>
    <w:p w:rsidR="00280467" w:rsidRPr="00D32355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5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D32355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D32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355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D3235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3235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41687">
        <w:rPr>
          <w:rFonts w:ascii="Times New Roman" w:hAnsi="Times New Roman" w:cs="Times New Roman"/>
          <w:b/>
          <w:sz w:val="24"/>
          <w:szCs w:val="24"/>
        </w:rPr>
        <w:t>26</w:t>
      </w:r>
      <w:r w:rsidR="00294ED9" w:rsidRPr="00D32355">
        <w:rPr>
          <w:rFonts w:ascii="Times New Roman" w:hAnsi="Times New Roman" w:cs="Times New Roman"/>
          <w:b/>
          <w:sz w:val="24"/>
          <w:szCs w:val="24"/>
        </w:rPr>
        <w:t>.0</w:t>
      </w:r>
      <w:r w:rsidR="00141687">
        <w:rPr>
          <w:rFonts w:ascii="Times New Roman" w:hAnsi="Times New Roman" w:cs="Times New Roman"/>
          <w:b/>
          <w:sz w:val="24"/>
          <w:szCs w:val="24"/>
        </w:rPr>
        <w:t>2</w:t>
      </w:r>
      <w:r w:rsidR="00294ED9" w:rsidRPr="00D32355">
        <w:rPr>
          <w:rFonts w:ascii="Times New Roman" w:hAnsi="Times New Roman" w:cs="Times New Roman"/>
          <w:b/>
          <w:sz w:val="24"/>
          <w:szCs w:val="24"/>
        </w:rPr>
        <w:t>.2019</w:t>
      </w:r>
      <w:r w:rsidRPr="00D32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68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41687" w:rsidRPr="00141687">
        <w:rPr>
          <w:rFonts w:ascii="Times New Roman" w:hAnsi="Times New Roman" w:cs="Times New Roman"/>
          <w:b/>
          <w:sz w:val="24"/>
          <w:szCs w:val="24"/>
        </w:rPr>
        <w:t>402</w:t>
      </w:r>
      <w:r w:rsidR="00294ED9" w:rsidRPr="00141687">
        <w:rPr>
          <w:rFonts w:ascii="Times New Roman" w:hAnsi="Times New Roman" w:cs="Times New Roman"/>
          <w:b/>
          <w:sz w:val="24"/>
          <w:szCs w:val="24"/>
        </w:rPr>
        <w:t>-1</w:t>
      </w:r>
      <w:r w:rsidR="00141687" w:rsidRPr="00141687">
        <w:rPr>
          <w:rFonts w:ascii="Times New Roman" w:hAnsi="Times New Roman" w:cs="Times New Roman"/>
          <w:b/>
          <w:sz w:val="24"/>
          <w:szCs w:val="24"/>
        </w:rPr>
        <w:t>03</w:t>
      </w:r>
      <w:r w:rsidR="00294ED9" w:rsidRPr="00141687">
        <w:rPr>
          <w:rFonts w:ascii="Times New Roman" w:hAnsi="Times New Roman" w:cs="Times New Roman"/>
          <w:b/>
          <w:sz w:val="24"/>
          <w:szCs w:val="24"/>
        </w:rPr>
        <w:t>/6</w:t>
      </w:r>
    </w:p>
    <w:p w:rsidR="00280467" w:rsidRDefault="00280467" w:rsidP="007A17F4">
      <w:pPr>
        <w:pStyle w:val="a4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7" w:tgtFrame="_blank" w:history="1">
        <w:r>
          <w:rPr>
            <w:rStyle w:val="10"/>
            <w:color w:val="0000FF"/>
            <w:u w:val="single"/>
          </w:rPr>
          <w:t xml:space="preserve">Уставом </w:t>
        </w:r>
        <w:proofErr w:type="spellStart"/>
        <w:r w:rsidR="00D32355">
          <w:rPr>
            <w:rStyle w:val="10"/>
            <w:color w:val="0000FF"/>
            <w:u w:val="single"/>
          </w:rPr>
          <w:t>Подгорненского</w:t>
        </w:r>
        <w:proofErr w:type="spellEnd"/>
        <w:r w:rsidR="00D32355">
          <w:rPr>
            <w:rStyle w:val="10"/>
            <w:color w:val="0000FF"/>
            <w:u w:val="single"/>
          </w:rPr>
          <w:t xml:space="preserve"> </w:t>
        </w:r>
        <w:r>
          <w:rPr>
            <w:rStyle w:val="10"/>
            <w:color w:val="0000FF"/>
            <w:u w:val="single"/>
          </w:rPr>
          <w:t xml:space="preserve">сельсовета </w:t>
        </w:r>
        <w:proofErr w:type="spellStart"/>
        <w:r>
          <w:rPr>
            <w:rStyle w:val="10"/>
            <w:color w:val="0000FF"/>
            <w:u w:val="single"/>
          </w:rPr>
          <w:t>Мокшанского</w:t>
        </w:r>
        <w:proofErr w:type="spellEnd"/>
        <w:r>
          <w:rPr>
            <w:rStyle w:val="10"/>
            <w:color w:val="0000FF"/>
            <w:u w:val="single"/>
          </w:rPr>
          <w:t xml:space="preserve"> района Пензенской области</w:t>
        </w:r>
      </w:hyperlink>
      <w:r>
        <w:t>,</w:t>
      </w:r>
    </w:p>
    <w:p w:rsidR="00427CDA" w:rsidRPr="00294ED9" w:rsidRDefault="00427CDA" w:rsidP="00294ED9">
      <w:pPr>
        <w:pStyle w:val="a4"/>
        <w:ind w:firstLine="567"/>
        <w:jc w:val="center"/>
        <w:rPr>
          <w:b/>
        </w:rPr>
      </w:pPr>
      <w:r w:rsidRPr="00294ED9">
        <w:rPr>
          <w:b/>
        </w:rPr>
        <w:t xml:space="preserve">Комитет местного самоуправления </w:t>
      </w:r>
      <w:proofErr w:type="spellStart"/>
      <w:r w:rsidR="00D32355">
        <w:rPr>
          <w:b/>
        </w:rPr>
        <w:t>Подгорненского</w:t>
      </w:r>
      <w:proofErr w:type="spellEnd"/>
      <w:r w:rsidRPr="00294ED9">
        <w:rPr>
          <w:b/>
        </w:rPr>
        <w:t xml:space="preserve"> сельсовета </w:t>
      </w:r>
      <w:proofErr w:type="spellStart"/>
      <w:r w:rsidRPr="00294ED9">
        <w:rPr>
          <w:b/>
        </w:rPr>
        <w:t>Мокшанского</w:t>
      </w:r>
      <w:proofErr w:type="spellEnd"/>
      <w:r w:rsidRPr="00294ED9">
        <w:rPr>
          <w:b/>
        </w:rPr>
        <w:t xml:space="preserve"> района Пензенской области решил:</w:t>
      </w:r>
    </w:p>
    <w:p w:rsidR="005874E4" w:rsidRDefault="00427CDA" w:rsidP="00D30C30">
      <w:pPr>
        <w:pStyle w:val="a4"/>
        <w:spacing w:before="0" w:beforeAutospacing="0" w:after="0" w:afterAutospacing="0"/>
        <w:ind w:firstLine="567"/>
        <w:jc w:val="both"/>
      </w:pPr>
      <w:r>
        <w:t>1. Внести в Положение о порядке организации и проведения общественных обсуждений, публичных слушаний в сфере</w:t>
      </w:r>
      <w:r w:rsidR="00DA077B">
        <w:t xml:space="preserve"> градостроительной деятельности</w:t>
      </w:r>
      <w:r>
        <w:t xml:space="preserve">, утвержденное решением Комитета местного самоуправления от </w:t>
      </w:r>
      <w:r w:rsidR="00141687">
        <w:t>2</w:t>
      </w:r>
      <w:r w:rsidR="00294ED9">
        <w:t>6.0</w:t>
      </w:r>
      <w:r w:rsidR="00141687">
        <w:t>2</w:t>
      </w:r>
      <w:r w:rsidR="00294ED9">
        <w:t>.2019</w:t>
      </w:r>
      <w:r>
        <w:t xml:space="preserve"> № </w:t>
      </w:r>
      <w:r w:rsidR="00294ED9">
        <w:t>4</w:t>
      </w:r>
      <w:r w:rsidR="00141687">
        <w:t>02</w:t>
      </w:r>
      <w:r w:rsidR="00294ED9">
        <w:t>-1</w:t>
      </w:r>
      <w:r w:rsidR="00141687">
        <w:t>03</w:t>
      </w:r>
      <w:r w:rsidR="00294ED9">
        <w:t>/6</w:t>
      </w:r>
      <w:r>
        <w:t xml:space="preserve"> изменения</w:t>
      </w:r>
      <w:r w:rsidR="002F08B2">
        <w:t>,</w:t>
      </w:r>
      <w:r w:rsidR="00CB552F">
        <w:t xml:space="preserve"> изложив его в но</w:t>
      </w:r>
      <w:r w:rsidR="00DA077B">
        <w:t>вой редакции согласно приложению</w:t>
      </w:r>
      <w:r w:rsidR="007901E9">
        <w:t>.</w:t>
      </w:r>
    </w:p>
    <w:p w:rsidR="007901E9" w:rsidRDefault="00B65FAB" w:rsidP="00D30C30">
      <w:pPr>
        <w:pStyle w:val="a4"/>
        <w:spacing w:before="0" w:beforeAutospacing="0" w:after="0" w:afterAutospacing="0"/>
        <w:ind w:firstLine="567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B65FAB" w:rsidP="00D30C30">
      <w:pPr>
        <w:pStyle w:val="a4"/>
        <w:spacing w:before="0" w:beforeAutospacing="0" w:after="0" w:afterAutospacing="0"/>
        <w:ind w:firstLine="567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proofErr w:type="spellStart"/>
      <w:r w:rsidR="00141687">
        <w:t>Подгорненского</w:t>
      </w:r>
      <w:proofErr w:type="spellEnd"/>
      <w:r w:rsidR="007901E9">
        <w:t xml:space="preserve"> сельсовета».</w:t>
      </w:r>
    </w:p>
    <w:p w:rsidR="007901E9" w:rsidRDefault="00B65FAB" w:rsidP="00D30C30">
      <w:pPr>
        <w:pStyle w:val="a4"/>
        <w:spacing w:before="0" w:beforeAutospacing="0" w:after="0" w:afterAutospacing="0"/>
        <w:ind w:firstLine="567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294ED9">
        <w:t xml:space="preserve"> главу </w:t>
      </w:r>
      <w:proofErr w:type="spellStart"/>
      <w:r w:rsidR="00141687">
        <w:t>Подгорненского</w:t>
      </w:r>
      <w:proofErr w:type="spellEnd"/>
      <w:r w:rsidR="00141687">
        <w:t xml:space="preserve"> </w:t>
      </w:r>
      <w:r w:rsidR="00294ED9">
        <w:t xml:space="preserve">сельсовета </w:t>
      </w:r>
      <w:proofErr w:type="spellStart"/>
      <w:r w:rsidR="00294ED9">
        <w:t>Мокшанского</w:t>
      </w:r>
      <w:proofErr w:type="spellEnd"/>
      <w:r w:rsidR="00294ED9">
        <w:t xml:space="preserve"> района Пензенской области.</w:t>
      </w:r>
    </w:p>
    <w:p w:rsidR="00D30C30" w:rsidRDefault="00D30C30" w:rsidP="00D30C30">
      <w:pPr>
        <w:pStyle w:val="a4"/>
        <w:spacing w:before="0" w:beforeAutospacing="0" w:after="0" w:afterAutospacing="0"/>
        <w:ind w:firstLine="567"/>
        <w:jc w:val="both"/>
      </w:pPr>
    </w:p>
    <w:p w:rsidR="00D30C30" w:rsidRDefault="00D30C30" w:rsidP="00D30C30">
      <w:pPr>
        <w:pStyle w:val="a4"/>
        <w:spacing w:before="0" w:beforeAutospacing="0" w:after="0" w:afterAutospacing="0"/>
        <w:ind w:firstLine="567"/>
        <w:jc w:val="both"/>
      </w:pPr>
    </w:p>
    <w:p w:rsidR="00D30C30" w:rsidRPr="00D30C30" w:rsidRDefault="00D30C30" w:rsidP="00D30C30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294ED9" w:rsidRPr="00D30C30" w:rsidRDefault="00294ED9" w:rsidP="00D30C30">
      <w:pPr>
        <w:pStyle w:val="a4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Глава </w:t>
      </w:r>
      <w:proofErr w:type="spellStart"/>
      <w:r w:rsidR="00D32355">
        <w:rPr>
          <w:b/>
        </w:rPr>
        <w:t>Подгорненского</w:t>
      </w:r>
      <w:proofErr w:type="spellEnd"/>
      <w:r w:rsidRPr="00D30C30">
        <w:rPr>
          <w:b/>
        </w:rPr>
        <w:t xml:space="preserve"> сельсовета</w:t>
      </w:r>
    </w:p>
    <w:p w:rsidR="00D30C30" w:rsidRPr="00D30C30" w:rsidRDefault="00D30C30" w:rsidP="00D30C30">
      <w:pPr>
        <w:pStyle w:val="a4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D30C30">
        <w:rPr>
          <w:b/>
        </w:rPr>
        <w:t>Мокшанского</w:t>
      </w:r>
      <w:proofErr w:type="spellEnd"/>
      <w:r w:rsidRPr="00D30C30">
        <w:rPr>
          <w:b/>
        </w:rPr>
        <w:t xml:space="preserve"> района</w:t>
      </w:r>
    </w:p>
    <w:p w:rsidR="007901E9" w:rsidRPr="00D30C30" w:rsidRDefault="00D30C30" w:rsidP="00D30C30">
      <w:pPr>
        <w:pStyle w:val="a4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Пензенской области                  </w:t>
      </w:r>
      <w:r>
        <w:rPr>
          <w:b/>
        </w:rPr>
        <w:t xml:space="preserve">                       </w:t>
      </w:r>
      <w:proofErr w:type="spellStart"/>
      <w:r w:rsidR="00D32355">
        <w:rPr>
          <w:b/>
        </w:rPr>
        <w:t>М.В.Кузнецова</w:t>
      </w:r>
      <w:proofErr w:type="spellEnd"/>
    </w:p>
    <w:p w:rsidR="007901E9" w:rsidRPr="000C01E0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решением Комитета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местного самоуправления</w:t>
      </w:r>
    </w:p>
    <w:p w:rsidR="007901E9" w:rsidRDefault="00D32355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>сельсовета</w:t>
      </w:r>
    </w:p>
    <w:p w:rsidR="00D30C3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D30C30" w:rsidRPr="000C01E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41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901E9" w:rsidRPr="00D30C3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32"/>
      <w:bookmarkEnd w:id="1"/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0C01E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8" w:tgtFrame="_blank" w:history="1"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1416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="00516871"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141687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141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- Комитет местного самоуправления </w:t>
      </w:r>
      <w:proofErr w:type="spellStart"/>
      <w:r w:rsidR="00141687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141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глава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глава администрации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население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сроки проведения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сведения об инициаторе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1.12. Результаты общественных обсуждений, публичных слушаний носят рекомендательный характер.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</w:rPr>
        <w:t>II. Порядок организации и проведения общественных обсуждений, публичных слушаний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местах на территории населенного пункта </w:t>
      </w:r>
      <w:proofErr w:type="spellStart"/>
      <w:r w:rsidR="00141687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141687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141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по 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 xml:space="preserve">адресу: </w:t>
      </w:r>
      <w:hyperlink r:id="rId9" w:history="1"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p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o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gor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nen</w:t>
        </w:r>
        <w:r w:rsidR="00141687" w:rsidRPr="00DC500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skogo-selsoveta/</w:t>
        </w:r>
      </w:hyperlink>
      <w:r w:rsidR="00B65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FAB" w:rsidRPr="00B65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(далее –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траница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)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141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1687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D30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личных слушаниях, на официальной странице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приложению № 2 к настоящему Положению.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чем за десять дней до дня проведения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Консультирование осуществляется в рабочие дни один раз в неделю.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1)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(в случае проведения общественных обсуждений);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или информационных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 (при условии, что эти сведения содержатся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е или в информационных системах). При этом для подтверждения сведений,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</w:rPr>
        <w:t>тентификации.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2.13. В течение 7 дней после дня окончания общественных осуждений, публичных слушаний организатор обеспечивает опубликование заключения о результатах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D89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официальной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страниц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125"/>
      <w:bookmarkEnd w:id="3"/>
      <w:r w:rsidRPr="000C01E0">
        <w:rPr>
          <w:rFonts w:ascii="Times New Roman" w:eastAsia="Times New Roman" w:hAnsi="Times New Roman" w:cs="Times New Roman"/>
          <w:sz w:val="24"/>
          <w:szCs w:val="24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27"/>
      <w:bookmarkEnd w:id="4"/>
      <w:r w:rsidRPr="000C01E0">
        <w:rPr>
          <w:rFonts w:ascii="Times New Roman" w:eastAsia="Times New Roman" w:hAnsi="Times New Roman" w:cs="Times New Roman"/>
          <w:sz w:val="24"/>
          <w:szCs w:val="24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3.5. Кворум при проведении публичных слушаний не устанавливается.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3.6. Собрание ведет председатель, который до начала собрания оглашает: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подлежащего обсуждению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порядок и последовательность проведения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докладчиков, время, отведенное на выступление участникам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- иную информацию, необходимую для проведения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Протокол собрания ведет секретарь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Pr="000C01E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ФОРМА ЗАЯВЛЕНИЯ ИНИЦИАТИВНОЙ ГРУППЫ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В Комитет местного самоуправления</w:t>
      </w:r>
    </w:p>
    <w:p w:rsidR="00C37DC7" w:rsidRDefault="00141687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C37DC7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C37D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от представителей инициативной группы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по проведению общественных обсуждений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>ЗАЯВЛЕНИЕ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(вид и наименование правового акта)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Приложение: список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инициативной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группа на __ л.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7DC7" w:rsidRPr="000C01E0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0C01E0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заявлению</w:t>
      </w:r>
    </w:p>
    <w:p w:rsidR="007901E9" w:rsidRPr="00141687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687">
        <w:rPr>
          <w:rFonts w:ascii="Times New Roman" w:eastAsia="Times New Roman" w:hAnsi="Times New Roman" w:cs="Times New Roman"/>
          <w:b/>
          <w:bCs/>
          <w:sz w:val="32"/>
          <w:szCs w:val="32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3"/>
        <w:gridCol w:w="3214"/>
        <w:gridCol w:w="1640"/>
        <w:gridCol w:w="2104"/>
        <w:gridCol w:w="1235"/>
      </w:tblGrid>
      <w:tr w:rsidR="007901E9" w:rsidRPr="00141687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  <w:tr w:rsidR="007901E9" w:rsidRPr="00141687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141687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141687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141687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41687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</w:tr>
    </w:tbl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>ОПОВЕЩЕНИЕ о начале общественных обсуждений (публичных слушаний)</w:t>
      </w:r>
      <w:bookmarkStart w:id="5" w:name="_ftnref1"/>
      <w:bookmarkEnd w:id="5"/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"_ftn1"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от «__» ________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 Перечень информационных материалов к проекту 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4. Дата, место открытия экспозиции (экспозиций) 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6. Дни и время консультирования посетителей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7. Форма и порядок внесения участниками общественных обсуждений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9.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</w:rPr>
        <w:t>траница, на которой будет размещен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10.</w:t>
      </w:r>
      <w:bookmarkStart w:id="6" w:name="_ftnref2"/>
      <w:bookmarkEnd w:id="6"/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"_ftn2"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[2]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>ПРОТОКОЛ общественных обсуждений (публичных слушаний)</w:t>
      </w:r>
      <w:bookmarkStart w:id="7" w:name="_ftnref3"/>
      <w:bookmarkEnd w:id="7"/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"_ftn3"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[3]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от «__»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 Организатор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2.2. Перечень информационных материалов к проекту 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2.4. Дата, место открытия экспозиции или экспозиций проекта 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Официальная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страница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>, на которо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2.10.</w:t>
      </w:r>
      <w:bookmarkStart w:id="8" w:name="_ftnref4"/>
      <w:bookmarkEnd w:id="8"/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"_ftn4"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[4]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bookmarkStart w:id="9" w:name="_ftnref5"/>
    <w:bookmarkEnd w:id="9"/>
    <w:p w:rsidR="007901E9" w:rsidRPr="000C01E0" w:rsidRDefault="00D31C91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____________________(Ф.И.О.,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Секретарь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"_ftn6"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[6]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от «___»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1. Проект, рассмотренный на общественных обсуждениях (публичных слушаниях)___________________________________________________________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2. Количество участников общественных обсуждений (публичных слушаний),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принявших участие в общественных обсуждениях (публичных слушаниях)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3. Дата и номер протокола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 xml:space="preserve"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lastRenderedPageBreak/>
        <w:t>обсуждений (публичных слушаний) предложений и замечаний 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7. Выводы по результатам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 </w:t>
      </w:r>
    </w:p>
    <w:bookmarkStart w:id="11" w:name="_ftnref7"/>
    <w:bookmarkEnd w:id="11"/>
    <w:p w:rsidR="007901E9" w:rsidRPr="000C01E0" w:rsidRDefault="00D31C91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"_ftn7"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 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Председатель публичных слушаний _________________ 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t>Секретарь публичных слушаний _________________ (Ф.И.О., подпись)</w:t>
      </w:r>
    </w:p>
    <w:p w:rsidR="007901E9" w:rsidRPr="000C01E0" w:rsidRDefault="00B22FD5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"_ftnref1"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"_ftnref2"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[2]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"_ftnref3"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[3]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"_ftnref4"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[4]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"_ftnref5"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"_ftnref6"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[6]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"_ftnref7" </w:instrTex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p w:rsidR="007901E9" w:rsidRDefault="007901E9" w:rsidP="007901E9"/>
    <w:p w:rsidR="00280467" w:rsidRPr="00280467" w:rsidRDefault="00280467" w:rsidP="007901E9">
      <w:pPr>
        <w:pStyle w:val="a4"/>
        <w:rPr>
          <w:sz w:val="28"/>
          <w:szCs w:val="28"/>
        </w:rPr>
      </w:pPr>
    </w:p>
    <w:sectPr w:rsidR="00280467" w:rsidRPr="00280467" w:rsidSect="00FF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67"/>
    <w:rsid w:val="00141687"/>
    <w:rsid w:val="00153AE3"/>
    <w:rsid w:val="001F5DED"/>
    <w:rsid w:val="00280467"/>
    <w:rsid w:val="00294ED9"/>
    <w:rsid w:val="002F08B2"/>
    <w:rsid w:val="00387C06"/>
    <w:rsid w:val="00427CDA"/>
    <w:rsid w:val="0046148E"/>
    <w:rsid w:val="00516871"/>
    <w:rsid w:val="005249BE"/>
    <w:rsid w:val="005874E4"/>
    <w:rsid w:val="005C1D89"/>
    <w:rsid w:val="006B62D7"/>
    <w:rsid w:val="007901E9"/>
    <w:rsid w:val="007A17F4"/>
    <w:rsid w:val="008328BC"/>
    <w:rsid w:val="00882A76"/>
    <w:rsid w:val="008B42DF"/>
    <w:rsid w:val="00B22FD5"/>
    <w:rsid w:val="00B65FAB"/>
    <w:rsid w:val="00B92068"/>
    <w:rsid w:val="00C302A6"/>
    <w:rsid w:val="00C37DC7"/>
    <w:rsid w:val="00CB552F"/>
    <w:rsid w:val="00D30C30"/>
    <w:rsid w:val="00D31C91"/>
    <w:rsid w:val="00D32355"/>
    <w:rsid w:val="00DA077B"/>
    <w:rsid w:val="00E53F91"/>
    <w:rsid w:val="00E81AA5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1"/>
    <w:qFormat/>
    <w:rsid w:val="00B92068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B92068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0"/>
    <w:link w:val="41"/>
    <w:qFormat/>
    <w:rsid w:val="00B92068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B92068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1"/>
    <w:rsid w:val="00280467"/>
  </w:style>
  <w:style w:type="character" w:styleId="a5">
    <w:name w:val="Hyperlink"/>
    <w:basedOn w:val="a1"/>
    <w:uiPriority w:val="99"/>
    <w:unhideWhenUsed/>
    <w:rsid w:val="00B65FA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6148E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1"/>
    <w:link w:val="2"/>
    <w:rsid w:val="00B9206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B9206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basedOn w:val="a1"/>
    <w:link w:val="4"/>
    <w:rsid w:val="00B920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B9206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0">
    <w:name w:val="Стиль2"/>
    <w:basedOn w:val="1"/>
    <w:rsid w:val="00B92068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B92068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0">
    <w:name w:val="Стиль4"/>
    <w:basedOn w:val="a"/>
    <w:rsid w:val="00B92068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0">
    <w:name w:val="Body Text"/>
    <w:basedOn w:val="a"/>
    <w:link w:val="a8"/>
    <w:uiPriority w:val="99"/>
    <w:semiHidden/>
    <w:unhideWhenUsed/>
    <w:rsid w:val="00B92068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92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1"/>
    <w:qFormat/>
    <w:rsid w:val="00B92068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B92068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0"/>
    <w:link w:val="41"/>
    <w:qFormat/>
    <w:rsid w:val="00B92068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B92068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1"/>
    <w:rsid w:val="00280467"/>
  </w:style>
  <w:style w:type="character" w:styleId="a5">
    <w:name w:val="Hyperlink"/>
    <w:basedOn w:val="a1"/>
    <w:uiPriority w:val="99"/>
    <w:unhideWhenUsed/>
    <w:rsid w:val="00B65FA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6148E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1"/>
    <w:link w:val="2"/>
    <w:rsid w:val="00B9206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B9206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basedOn w:val="a1"/>
    <w:link w:val="4"/>
    <w:rsid w:val="00B920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B9206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0">
    <w:name w:val="Стиль2"/>
    <w:basedOn w:val="1"/>
    <w:rsid w:val="00B92068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B92068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0">
    <w:name w:val="Стиль4"/>
    <w:basedOn w:val="a"/>
    <w:rsid w:val="00B92068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0">
    <w:name w:val="Body Text"/>
    <w:basedOn w:val="a"/>
    <w:link w:val="a8"/>
    <w:uiPriority w:val="99"/>
    <w:semiHidden/>
    <w:unhideWhenUsed/>
    <w:rsid w:val="00B92068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9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8D8719B-003A-49E4-9CA2-3596F38C380F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98A7B-79B1-48E3-B9B8-4F88801B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4435</Words>
  <Characters>25284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dcterms:created xsi:type="dcterms:W3CDTF">2024-07-18T07:26:00Z</dcterms:created>
  <dcterms:modified xsi:type="dcterms:W3CDTF">2024-07-24T06:14:00Z</dcterms:modified>
</cp:coreProperties>
</file>