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470E97">
        <w:rPr>
          <w:rFonts w:ascii="Times New Roman" w:hAnsi="Times New Roman"/>
          <w:b/>
          <w:sz w:val="24"/>
          <w:szCs w:val="24"/>
        </w:rPr>
        <w:t>64</w:t>
      </w:r>
      <w:r w:rsidR="00C71D19">
        <w:rPr>
          <w:rFonts w:ascii="Times New Roman" w:hAnsi="Times New Roman"/>
          <w:b/>
          <w:sz w:val="24"/>
          <w:szCs w:val="24"/>
        </w:rPr>
        <w:t xml:space="preserve"> (9</w:t>
      </w:r>
      <w:r w:rsidR="00470E97">
        <w:rPr>
          <w:rFonts w:ascii="Times New Roman" w:hAnsi="Times New Roman"/>
          <w:b/>
          <w:sz w:val="24"/>
          <w:szCs w:val="24"/>
        </w:rPr>
        <w:t>63</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470E97">
        <w:rPr>
          <w:rFonts w:ascii="Times New Roman" w:hAnsi="Times New Roman"/>
          <w:b/>
          <w:sz w:val="24"/>
          <w:szCs w:val="24"/>
        </w:rPr>
        <w:t>09</w:t>
      </w:r>
      <w:r w:rsidR="00613430">
        <w:rPr>
          <w:rFonts w:ascii="Times New Roman" w:hAnsi="Times New Roman"/>
          <w:b/>
          <w:sz w:val="24"/>
          <w:szCs w:val="24"/>
        </w:rPr>
        <w:t xml:space="preserve"> </w:t>
      </w:r>
      <w:r w:rsidR="00955E39">
        <w:rPr>
          <w:rFonts w:ascii="Times New Roman" w:hAnsi="Times New Roman"/>
          <w:b/>
          <w:sz w:val="24"/>
          <w:szCs w:val="24"/>
        </w:rPr>
        <w:t>апреля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sz w:val="24"/>
          <w:szCs w:val="24"/>
        </w:rPr>
        <w:t xml:space="preserve">                                                                       </w:t>
      </w:r>
      <w:r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E66BAA" w:rsidRDefault="00E66BAA" w:rsidP="008C1CC7"/>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Главный редактор:  Симакова Л.В.</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Учредитель: Комитет местного самоуправления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Отпечатано: в администрации </w:t>
      </w:r>
      <w:proofErr w:type="spellStart"/>
      <w:r w:rsidRPr="002B627B">
        <w:rPr>
          <w:rFonts w:ascii="Times New Roman" w:hAnsi="Times New Roman"/>
          <w:sz w:val="16"/>
          <w:szCs w:val="16"/>
        </w:rPr>
        <w:t>Подгорненского</w:t>
      </w:r>
      <w:proofErr w:type="spellEnd"/>
      <w:r w:rsidRPr="002B627B">
        <w:rPr>
          <w:rFonts w:ascii="Times New Roman" w:hAnsi="Times New Roman"/>
          <w:sz w:val="16"/>
          <w:szCs w:val="16"/>
        </w:rPr>
        <w:t xml:space="preserve"> сельсовета </w:t>
      </w:r>
      <w:proofErr w:type="spellStart"/>
      <w:r w:rsidRPr="002B627B">
        <w:rPr>
          <w:rFonts w:ascii="Times New Roman" w:hAnsi="Times New Roman"/>
          <w:sz w:val="16"/>
          <w:szCs w:val="16"/>
        </w:rPr>
        <w:t>Мокшанского</w:t>
      </w:r>
      <w:proofErr w:type="spellEnd"/>
      <w:r w:rsidRPr="002B627B">
        <w:rPr>
          <w:rFonts w:ascii="Times New Roman" w:hAnsi="Times New Roman"/>
          <w:sz w:val="16"/>
          <w:szCs w:val="16"/>
        </w:rPr>
        <w:t xml:space="preserve"> района Пензенской области.</w:t>
      </w:r>
    </w:p>
    <w:p w:rsidR="00E66BAA" w:rsidRPr="002B627B" w:rsidRDefault="00E66BAA" w:rsidP="00E66BAA">
      <w:pPr>
        <w:spacing w:after="0" w:line="240" w:lineRule="auto"/>
        <w:rPr>
          <w:rFonts w:ascii="Times New Roman" w:hAnsi="Times New Roman"/>
          <w:sz w:val="16"/>
          <w:szCs w:val="16"/>
        </w:rPr>
      </w:pPr>
      <w:r w:rsidRPr="002B627B">
        <w:rPr>
          <w:rFonts w:ascii="Times New Roman" w:hAnsi="Times New Roman"/>
          <w:sz w:val="16"/>
          <w:szCs w:val="16"/>
        </w:rPr>
        <w:t xml:space="preserve">Тираж: </w:t>
      </w:r>
    </w:p>
    <w:p w:rsidR="00E66BAA" w:rsidRDefault="00E66BAA" w:rsidP="00955E39">
      <w:pPr>
        <w:spacing w:after="0" w:line="240" w:lineRule="auto"/>
        <w:rPr>
          <w:rFonts w:ascii="Times New Roman" w:hAnsi="Times New Roman"/>
          <w:b/>
          <w:color w:val="0B2762"/>
          <w:sz w:val="16"/>
          <w:szCs w:val="16"/>
          <w:u w:val="single"/>
        </w:rPr>
      </w:pPr>
      <w:r w:rsidRPr="002B627B">
        <w:rPr>
          <w:rFonts w:ascii="Times New Roman" w:hAnsi="Times New Roman"/>
          <w:sz w:val="16"/>
          <w:szCs w:val="16"/>
        </w:rPr>
        <w:t xml:space="preserve">30 </w:t>
      </w:r>
      <w:proofErr w:type="spellStart"/>
      <w:r w:rsidRPr="002B627B">
        <w:rPr>
          <w:rFonts w:ascii="Times New Roman" w:hAnsi="Times New Roman"/>
          <w:sz w:val="16"/>
          <w:szCs w:val="16"/>
        </w:rPr>
        <w:t>экз</w:t>
      </w:r>
      <w:proofErr w:type="gramStart"/>
      <w:r w:rsidRPr="002B627B">
        <w:rPr>
          <w:rFonts w:ascii="Times New Roman" w:hAnsi="Times New Roman"/>
          <w:sz w:val="16"/>
          <w:szCs w:val="16"/>
        </w:rPr>
        <w:t>.А</w:t>
      </w:r>
      <w:proofErr w:type="gramEnd"/>
      <w:r w:rsidRPr="002B627B">
        <w:rPr>
          <w:rFonts w:ascii="Times New Roman" w:hAnsi="Times New Roman"/>
          <w:sz w:val="16"/>
          <w:szCs w:val="16"/>
        </w:rPr>
        <w:t>дрес</w:t>
      </w:r>
      <w:proofErr w:type="spellEnd"/>
      <w:r w:rsidRPr="002B627B">
        <w:rPr>
          <w:rFonts w:ascii="Times New Roman" w:hAnsi="Times New Roman"/>
          <w:sz w:val="16"/>
          <w:szCs w:val="16"/>
        </w:rPr>
        <w:t xml:space="preserve"> редакции, издателя, типографии (совпадает): 442384, Пензенская область, </w:t>
      </w:r>
      <w:proofErr w:type="spellStart"/>
      <w:r w:rsidRPr="002B627B">
        <w:rPr>
          <w:rFonts w:ascii="Times New Roman" w:hAnsi="Times New Roman"/>
          <w:sz w:val="16"/>
          <w:szCs w:val="16"/>
        </w:rPr>
        <w:t>Мокшанский</w:t>
      </w:r>
      <w:proofErr w:type="spellEnd"/>
      <w:r w:rsidRPr="002B627B">
        <w:rPr>
          <w:rFonts w:ascii="Times New Roman" w:hAnsi="Times New Roman"/>
          <w:sz w:val="16"/>
          <w:szCs w:val="16"/>
        </w:rPr>
        <w:t xml:space="preserve"> район, с. Подгорное, ул. М. </w:t>
      </w:r>
      <w:proofErr w:type="spellStart"/>
      <w:r w:rsidRPr="002B627B">
        <w:rPr>
          <w:rFonts w:ascii="Times New Roman" w:hAnsi="Times New Roman"/>
          <w:sz w:val="16"/>
          <w:szCs w:val="16"/>
        </w:rPr>
        <w:t>Хомяковка</w:t>
      </w:r>
      <w:proofErr w:type="spellEnd"/>
      <w:r w:rsidRPr="002B627B">
        <w:rPr>
          <w:rFonts w:ascii="Times New Roman" w:hAnsi="Times New Roman"/>
          <w:sz w:val="16"/>
          <w:szCs w:val="16"/>
        </w:rPr>
        <w:t>, д.2</w:t>
      </w:r>
      <w:r w:rsidRPr="002B627B">
        <w:rPr>
          <w:rFonts w:ascii="Times New Roman" w:hAnsi="Times New Roman"/>
          <w:b/>
          <w:color w:val="0B2762"/>
          <w:sz w:val="16"/>
          <w:szCs w:val="16"/>
          <w:u w:val="single"/>
        </w:rPr>
        <w:t xml:space="preserve"> </w:t>
      </w:r>
    </w:p>
    <w:p w:rsidR="00470E97" w:rsidRPr="00470E97" w:rsidRDefault="00470E97" w:rsidP="00470E97">
      <w:pPr>
        <w:jc w:val="center"/>
        <w:rPr>
          <w:rFonts w:ascii="Times New Roman" w:hAnsi="Times New Roman"/>
          <w:sz w:val="16"/>
          <w:szCs w:val="16"/>
        </w:rPr>
      </w:pPr>
      <w:r w:rsidRPr="00470E97">
        <w:rPr>
          <w:rFonts w:ascii="Times New Roman" w:hAnsi="Times New Roman"/>
          <w:b/>
          <w:sz w:val="16"/>
          <w:szCs w:val="16"/>
        </w:rPr>
        <w:t>АДМИНИСТРАЦИЯ ПОДГОРНЕНСКОГО СЕЛЬСОВЕТА</w:t>
      </w:r>
    </w:p>
    <w:p w:rsidR="00470E97" w:rsidRPr="00470E97" w:rsidRDefault="00470E97" w:rsidP="00470E97">
      <w:pPr>
        <w:jc w:val="center"/>
        <w:rPr>
          <w:rFonts w:ascii="Times New Roman" w:hAnsi="Times New Roman"/>
          <w:b/>
          <w:sz w:val="16"/>
          <w:szCs w:val="16"/>
        </w:rPr>
      </w:pPr>
      <w:r w:rsidRPr="00470E97">
        <w:rPr>
          <w:rFonts w:ascii="Times New Roman" w:hAnsi="Times New Roman"/>
          <w:b/>
          <w:sz w:val="16"/>
          <w:szCs w:val="16"/>
        </w:rPr>
        <w:lastRenderedPageBreak/>
        <w:t>МОКШАНСКОГО РАЙОНА ПЕНЗЕНСКОЙ ОБЛАСТИ</w:t>
      </w:r>
    </w:p>
    <w:p w:rsidR="00470E97" w:rsidRPr="00470E97" w:rsidRDefault="00470E97" w:rsidP="00470E97">
      <w:pPr>
        <w:jc w:val="center"/>
        <w:rPr>
          <w:rFonts w:ascii="Times New Roman" w:hAnsi="Times New Roman"/>
          <w:b/>
          <w:sz w:val="16"/>
          <w:szCs w:val="16"/>
        </w:rPr>
      </w:pPr>
      <w:r w:rsidRPr="00470E97">
        <w:rPr>
          <w:rFonts w:ascii="Times New Roman" w:hAnsi="Times New Roman"/>
          <w:b/>
          <w:sz w:val="16"/>
          <w:szCs w:val="16"/>
        </w:rPr>
        <w:t>ПОСТАНОВЛЕНИЕ</w:t>
      </w:r>
    </w:p>
    <w:p w:rsidR="00470E97" w:rsidRPr="00470E97" w:rsidRDefault="00470E97" w:rsidP="00470E97">
      <w:pPr>
        <w:spacing w:line="192" w:lineRule="auto"/>
        <w:jc w:val="both"/>
        <w:rPr>
          <w:rFonts w:ascii="Times New Roman" w:hAnsi="Times New Roman"/>
          <w:sz w:val="16"/>
          <w:szCs w:val="16"/>
        </w:rPr>
      </w:pPr>
    </w:p>
    <w:tbl>
      <w:tblPr>
        <w:tblpPr w:leftFromText="180" w:rightFromText="180" w:vertAnchor="text" w:horzAnchor="margin" w:tblpXSpec="center" w:tblpY="-7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70E97" w:rsidRPr="00470E97" w:rsidTr="003923E4">
        <w:tblPrEx>
          <w:tblCellMar>
            <w:top w:w="0" w:type="dxa"/>
            <w:left w:w="0" w:type="dxa"/>
            <w:bottom w:w="0" w:type="dxa"/>
            <w:right w:w="0" w:type="dxa"/>
          </w:tblCellMar>
        </w:tblPrEx>
        <w:tc>
          <w:tcPr>
            <w:tcW w:w="284" w:type="dxa"/>
            <w:vAlign w:val="bottom"/>
          </w:tcPr>
          <w:p w:rsidR="00470E97" w:rsidRPr="00470E97" w:rsidRDefault="00470E97" w:rsidP="00470E97">
            <w:pPr>
              <w:jc w:val="both"/>
              <w:rPr>
                <w:rFonts w:ascii="Times New Roman" w:hAnsi="Times New Roman"/>
                <w:sz w:val="16"/>
                <w:szCs w:val="16"/>
              </w:rPr>
            </w:pPr>
            <w:r w:rsidRPr="00470E97">
              <w:rPr>
                <w:rFonts w:ascii="Times New Roman" w:hAnsi="Times New Roman"/>
                <w:sz w:val="16"/>
                <w:szCs w:val="16"/>
              </w:rPr>
              <w:t>от</w:t>
            </w:r>
          </w:p>
        </w:tc>
        <w:tc>
          <w:tcPr>
            <w:tcW w:w="2835" w:type="dxa"/>
            <w:tcBorders>
              <w:bottom w:val="single" w:sz="6" w:space="0" w:color="auto"/>
            </w:tcBorders>
          </w:tcPr>
          <w:p w:rsidR="00470E97" w:rsidRPr="00470E97" w:rsidRDefault="00470E97" w:rsidP="00470E97">
            <w:pPr>
              <w:jc w:val="both"/>
              <w:rPr>
                <w:rFonts w:ascii="Times New Roman" w:hAnsi="Times New Roman"/>
                <w:sz w:val="16"/>
                <w:szCs w:val="16"/>
              </w:rPr>
            </w:pPr>
            <w:r w:rsidRPr="00470E97">
              <w:rPr>
                <w:rFonts w:ascii="Times New Roman" w:hAnsi="Times New Roman"/>
                <w:sz w:val="16"/>
                <w:szCs w:val="16"/>
              </w:rPr>
              <w:t>09.04.2025</w:t>
            </w:r>
          </w:p>
        </w:tc>
        <w:tc>
          <w:tcPr>
            <w:tcW w:w="397" w:type="dxa"/>
            <w:vAlign w:val="bottom"/>
          </w:tcPr>
          <w:p w:rsidR="00470E97" w:rsidRPr="00470E97" w:rsidRDefault="00470E97" w:rsidP="00470E97">
            <w:pPr>
              <w:jc w:val="both"/>
              <w:rPr>
                <w:rFonts w:ascii="Times New Roman" w:hAnsi="Times New Roman"/>
                <w:sz w:val="16"/>
                <w:szCs w:val="16"/>
              </w:rPr>
            </w:pPr>
            <w:r w:rsidRPr="00470E97">
              <w:rPr>
                <w:rFonts w:ascii="Times New Roman" w:hAnsi="Times New Roman"/>
                <w:sz w:val="16"/>
                <w:szCs w:val="16"/>
              </w:rPr>
              <w:t>№</w:t>
            </w:r>
          </w:p>
        </w:tc>
        <w:tc>
          <w:tcPr>
            <w:tcW w:w="1134" w:type="dxa"/>
            <w:tcBorders>
              <w:bottom w:val="single" w:sz="6" w:space="0" w:color="auto"/>
            </w:tcBorders>
          </w:tcPr>
          <w:p w:rsidR="00470E97" w:rsidRPr="00470E97" w:rsidRDefault="00470E97" w:rsidP="00470E97">
            <w:pPr>
              <w:jc w:val="both"/>
              <w:rPr>
                <w:rFonts w:ascii="Times New Roman" w:hAnsi="Times New Roman"/>
                <w:sz w:val="16"/>
                <w:szCs w:val="16"/>
                <w:lang w:val="en-US"/>
              </w:rPr>
            </w:pPr>
            <w:r w:rsidRPr="00470E97">
              <w:rPr>
                <w:rFonts w:ascii="Times New Roman" w:hAnsi="Times New Roman"/>
                <w:sz w:val="16"/>
                <w:szCs w:val="16"/>
              </w:rPr>
              <w:t xml:space="preserve">   24  </w:t>
            </w:r>
          </w:p>
        </w:tc>
      </w:tr>
      <w:tr w:rsidR="00470E97" w:rsidRPr="00470E97" w:rsidTr="003923E4">
        <w:tblPrEx>
          <w:tblCellMar>
            <w:top w:w="0" w:type="dxa"/>
            <w:left w:w="0" w:type="dxa"/>
            <w:bottom w:w="0" w:type="dxa"/>
            <w:right w:w="0" w:type="dxa"/>
          </w:tblCellMar>
        </w:tblPrEx>
        <w:tc>
          <w:tcPr>
            <w:tcW w:w="4650" w:type="dxa"/>
            <w:gridSpan w:val="4"/>
          </w:tcPr>
          <w:p w:rsidR="00470E97" w:rsidRPr="00470E97" w:rsidRDefault="00470E97" w:rsidP="00470E97">
            <w:pPr>
              <w:jc w:val="both"/>
              <w:rPr>
                <w:rFonts w:ascii="Times New Roman" w:hAnsi="Times New Roman"/>
                <w:sz w:val="16"/>
                <w:szCs w:val="16"/>
              </w:rPr>
            </w:pPr>
            <w:proofErr w:type="spellStart"/>
            <w:r w:rsidRPr="00470E97">
              <w:rPr>
                <w:rFonts w:ascii="Times New Roman" w:hAnsi="Times New Roman"/>
                <w:sz w:val="16"/>
                <w:szCs w:val="16"/>
              </w:rPr>
              <w:t>с</w:t>
            </w:r>
            <w:proofErr w:type="gramStart"/>
            <w:r w:rsidRPr="00470E97">
              <w:rPr>
                <w:rFonts w:ascii="Times New Roman" w:hAnsi="Times New Roman"/>
                <w:sz w:val="16"/>
                <w:szCs w:val="16"/>
              </w:rPr>
              <w:t>.П</w:t>
            </w:r>
            <w:proofErr w:type="gramEnd"/>
            <w:r w:rsidRPr="00470E97">
              <w:rPr>
                <w:rFonts w:ascii="Times New Roman" w:hAnsi="Times New Roman"/>
                <w:sz w:val="16"/>
                <w:szCs w:val="16"/>
              </w:rPr>
              <w:t>одгорное</w:t>
            </w:r>
            <w:proofErr w:type="spellEnd"/>
          </w:p>
        </w:tc>
      </w:tr>
    </w:tbl>
    <w:p w:rsidR="00470E97" w:rsidRPr="00470E97" w:rsidRDefault="00470E97" w:rsidP="00470E97">
      <w:pPr>
        <w:pStyle w:val="af"/>
        <w:jc w:val="both"/>
        <w:rPr>
          <w:b/>
          <w:sz w:val="16"/>
          <w:szCs w:val="16"/>
        </w:rPr>
      </w:pPr>
    </w:p>
    <w:p w:rsidR="00470E97" w:rsidRPr="00470E97" w:rsidRDefault="00470E97" w:rsidP="00470E97">
      <w:pPr>
        <w:pStyle w:val="af"/>
        <w:jc w:val="both"/>
        <w:rPr>
          <w:b/>
          <w:sz w:val="16"/>
          <w:szCs w:val="16"/>
        </w:rPr>
      </w:pPr>
    </w:p>
    <w:p w:rsidR="00470E97" w:rsidRPr="00470E97" w:rsidRDefault="00470E97" w:rsidP="00470E97">
      <w:pPr>
        <w:pStyle w:val="af"/>
        <w:jc w:val="center"/>
        <w:rPr>
          <w:b/>
          <w:sz w:val="16"/>
          <w:szCs w:val="16"/>
        </w:rPr>
      </w:pPr>
      <w:r w:rsidRPr="00470E97">
        <w:rPr>
          <w:b/>
          <w:sz w:val="16"/>
          <w:szCs w:val="16"/>
        </w:rPr>
        <w:t xml:space="preserve">О признании </w:t>
      </w:r>
      <w:proofErr w:type="gramStart"/>
      <w:r w:rsidRPr="00470E97">
        <w:rPr>
          <w:b/>
          <w:sz w:val="16"/>
          <w:szCs w:val="16"/>
        </w:rPr>
        <w:t>утратившим</w:t>
      </w:r>
      <w:proofErr w:type="gramEnd"/>
      <w:r w:rsidRPr="00470E97">
        <w:rPr>
          <w:b/>
          <w:sz w:val="16"/>
          <w:szCs w:val="16"/>
        </w:rPr>
        <w:t xml:space="preserve"> силу постановления администрации </w:t>
      </w:r>
      <w:proofErr w:type="spellStart"/>
      <w:r w:rsidRPr="00470E97">
        <w:rPr>
          <w:b/>
          <w:sz w:val="16"/>
          <w:szCs w:val="16"/>
        </w:rPr>
        <w:t>Подгорненского</w:t>
      </w:r>
      <w:proofErr w:type="spellEnd"/>
      <w:r w:rsidRPr="00470E97">
        <w:rPr>
          <w:b/>
          <w:sz w:val="16"/>
          <w:szCs w:val="16"/>
        </w:rPr>
        <w:t xml:space="preserve"> сельсовета </w:t>
      </w:r>
      <w:proofErr w:type="spellStart"/>
      <w:r w:rsidRPr="00470E97">
        <w:rPr>
          <w:b/>
          <w:sz w:val="16"/>
          <w:szCs w:val="16"/>
        </w:rPr>
        <w:t>Мокшанского</w:t>
      </w:r>
      <w:proofErr w:type="spellEnd"/>
      <w:r w:rsidRPr="00470E97">
        <w:rPr>
          <w:b/>
          <w:sz w:val="16"/>
          <w:szCs w:val="16"/>
        </w:rPr>
        <w:t xml:space="preserve"> района Пензенской области от 14.12.2018 №52</w:t>
      </w:r>
    </w:p>
    <w:p w:rsidR="00470E97" w:rsidRPr="00470E97" w:rsidRDefault="00470E97" w:rsidP="00470E97">
      <w:pPr>
        <w:pStyle w:val="af"/>
        <w:ind w:firstLine="567"/>
        <w:jc w:val="both"/>
        <w:rPr>
          <w:sz w:val="16"/>
          <w:szCs w:val="16"/>
        </w:rPr>
      </w:pPr>
      <w:r w:rsidRPr="00470E97">
        <w:rPr>
          <w:sz w:val="16"/>
          <w:szCs w:val="16"/>
        </w:rPr>
        <w:t>Руководствуясь</w:t>
      </w:r>
      <w:r w:rsidRPr="00470E97">
        <w:rPr>
          <w:b/>
          <w:i/>
          <w:sz w:val="16"/>
          <w:szCs w:val="16"/>
        </w:rPr>
        <w:t xml:space="preserve"> </w:t>
      </w:r>
      <w:hyperlink r:id="rId10" w:tgtFrame="_blank" w:history="1">
        <w:r w:rsidRPr="00470E97">
          <w:rPr>
            <w:rStyle w:val="hyperlink"/>
            <w:b w:val="0"/>
            <w:i w:val="0"/>
            <w:sz w:val="16"/>
            <w:szCs w:val="16"/>
            <w:lang w:val="ru-RU"/>
          </w:rPr>
          <w:t xml:space="preserve">Уставом сельского поселения </w:t>
        </w:r>
        <w:proofErr w:type="spellStart"/>
        <w:r w:rsidRPr="00470E97">
          <w:rPr>
            <w:rStyle w:val="hyperlink"/>
            <w:b w:val="0"/>
            <w:i w:val="0"/>
            <w:sz w:val="16"/>
            <w:szCs w:val="16"/>
            <w:lang w:val="ru-RU"/>
          </w:rPr>
          <w:t>Подгорненский</w:t>
        </w:r>
        <w:proofErr w:type="spellEnd"/>
        <w:r w:rsidRPr="00470E97">
          <w:rPr>
            <w:rStyle w:val="hyperlink"/>
            <w:b w:val="0"/>
            <w:i w:val="0"/>
            <w:sz w:val="16"/>
            <w:szCs w:val="16"/>
            <w:lang w:val="ru-RU"/>
          </w:rPr>
          <w:t xml:space="preserve"> сельсовет муниципального района </w:t>
        </w:r>
        <w:proofErr w:type="spellStart"/>
        <w:r w:rsidRPr="00470E97">
          <w:rPr>
            <w:rStyle w:val="hyperlink"/>
            <w:b w:val="0"/>
            <w:i w:val="0"/>
            <w:sz w:val="16"/>
            <w:szCs w:val="16"/>
            <w:lang w:val="ru-RU"/>
          </w:rPr>
          <w:t>Мокшанский</w:t>
        </w:r>
        <w:proofErr w:type="spellEnd"/>
        <w:r w:rsidRPr="00470E97">
          <w:rPr>
            <w:rStyle w:val="hyperlink"/>
            <w:b w:val="0"/>
            <w:i w:val="0"/>
            <w:sz w:val="16"/>
            <w:szCs w:val="16"/>
            <w:lang w:val="ru-RU"/>
          </w:rPr>
          <w:t xml:space="preserve"> район Пензенской области</w:t>
        </w:r>
      </w:hyperlink>
      <w:r w:rsidRPr="00470E97">
        <w:rPr>
          <w:sz w:val="16"/>
          <w:szCs w:val="16"/>
        </w:rPr>
        <w:t>,</w:t>
      </w:r>
    </w:p>
    <w:p w:rsidR="00470E97" w:rsidRPr="00470E97" w:rsidRDefault="00470E97" w:rsidP="00470E97">
      <w:pPr>
        <w:autoSpaceDE w:val="0"/>
        <w:autoSpaceDN w:val="0"/>
        <w:adjustRightInd w:val="0"/>
        <w:ind w:firstLine="720"/>
        <w:jc w:val="both"/>
        <w:outlineLvl w:val="0"/>
        <w:rPr>
          <w:rFonts w:ascii="Times New Roman" w:hAnsi="Times New Roman"/>
          <w:b/>
          <w:sz w:val="16"/>
          <w:szCs w:val="16"/>
        </w:rPr>
      </w:pPr>
      <w:r w:rsidRPr="00470E97">
        <w:rPr>
          <w:rFonts w:ascii="Times New Roman" w:hAnsi="Times New Roman"/>
          <w:b/>
          <w:sz w:val="16"/>
          <w:szCs w:val="16"/>
        </w:rPr>
        <w:t xml:space="preserve">администрация </w:t>
      </w:r>
      <w:proofErr w:type="spellStart"/>
      <w:r w:rsidRPr="00470E97">
        <w:rPr>
          <w:rFonts w:ascii="Times New Roman" w:hAnsi="Times New Roman"/>
          <w:b/>
          <w:sz w:val="16"/>
          <w:szCs w:val="16"/>
        </w:rPr>
        <w:t>Подгорненского</w:t>
      </w:r>
      <w:proofErr w:type="spellEnd"/>
      <w:r w:rsidRPr="00470E97">
        <w:rPr>
          <w:rFonts w:ascii="Times New Roman" w:hAnsi="Times New Roman"/>
          <w:b/>
          <w:sz w:val="16"/>
          <w:szCs w:val="16"/>
        </w:rPr>
        <w:t xml:space="preserve"> сельсовета </w:t>
      </w:r>
      <w:proofErr w:type="spellStart"/>
      <w:r w:rsidRPr="00470E97">
        <w:rPr>
          <w:rFonts w:ascii="Times New Roman" w:hAnsi="Times New Roman"/>
          <w:b/>
          <w:sz w:val="16"/>
          <w:szCs w:val="16"/>
        </w:rPr>
        <w:t>Мокшанского</w:t>
      </w:r>
      <w:proofErr w:type="spellEnd"/>
      <w:r w:rsidRPr="00470E97">
        <w:rPr>
          <w:rFonts w:ascii="Times New Roman" w:hAnsi="Times New Roman"/>
          <w:b/>
          <w:sz w:val="16"/>
          <w:szCs w:val="16"/>
        </w:rPr>
        <w:t xml:space="preserve"> района Пензенской области постановляет:</w:t>
      </w:r>
    </w:p>
    <w:p w:rsidR="00470E97" w:rsidRPr="00470E97" w:rsidRDefault="00470E97" w:rsidP="00470E97">
      <w:pPr>
        <w:pStyle w:val="af"/>
        <w:spacing w:before="0" w:beforeAutospacing="0" w:after="0" w:afterAutospacing="0"/>
        <w:jc w:val="both"/>
        <w:rPr>
          <w:sz w:val="16"/>
          <w:szCs w:val="16"/>
        </w:rPr>
      </w:pPr>
      <w:r w:rsidRPr="00470E97">
        <w:rPr>
          <w:sz w:val="16"/>
          <w:szCs w:val="16"/>
        </w:rPr>
        <w:t xml:space="preserve">     1. Признать утратившим силу постановление администрации </w:t>
      </w:r>
      <w:proofErr w:type="spellStart"/>
      <w:r w:rsidRPr="00470E97">
        <w:rPr>
          <w:sz w:val="16"/>
          <w:szCs w:val="16"/>
        </w:rPr>
        <w:t>Подгорненского</w:t>
      </w:r>
      <w:proofErr w:type="spellEnd"/>
      <w:r w:rsidRPr="00470E97">
        <w:rPr>
          <w:sz w:val="16"/>
          <w:szCs w:val="16"/>
        </w:rPr>
        <w:t xml:space="preserve"> сельсовета </w:t>
      </w:r>
      <w:proofErr w:type="spellStart"/>
      <w:r w:rsidRPr="00470E97">
        <w:rPr>
          <w:sz w:val="16"/>
          <w:szCs w:val="16"/>
        </w:rPr>
        <w:t>Мокшанского</w:t>
      </w:r>
      <w:proofErr w:type="spellEnd"/>
      <w:r w:rsidRPr="00470E97">
        <w:rPr>
          <w:sz w:val="16"/>
          <w:szCs w:val="16"/>
        </w:rPr>
        <w:t xml:space="preserve"> района Пензенской области от 14.12.2018 №52</w:t>
      </w:r>
      <w:r w:rsidRPr="00470E97">
        <w:rPr>
          <w:b/>
          <w:sz w:val="16"/>
          <w:szCs w:val="16"/>
        </w:rPr>
        <w:t xml:space="preserve"> </w:t>
      </w:r>
      <w:r w:rsidRPr="00470E97">
        <w:rPr>
          <w:sz w:val="16"/>
          <w:szCs w:val="16"/>
        </w:rPr>
        <w:t>«</w:t>
      </w:r>
      <w:r w:rsidRPr="00470E97">
        <w:rPr>
          <w:bCs/>
          <w:sz w:val="16"/>
          <w:szCs w:val="16"/>
        </w:rPr>
        <w:t xml:space="preserve">Об утверждении Порядка подачи и рассмотрения жалоб на решения и действия (бездействие) администрации </w:t>
      </w:r>
      <w:proofErr w:type="spellStart"/>
      <w:r w:rsidRPr="00470E97">
        <w:rPr>
          <w:sz w:val="16"/>
          <w:szCs w:val="16"/>
        </w:rPr>
        <w:t>Подгорненского</w:t>
      </w:r>
      <w:proofErr w:type="spellEnd"/>
      <w:r w:rsidRPr="00470E97">
        <w:rPr>
          <w:bCs/>
          <w:sz w:val="16"/>
          <w:szCs w:val="16"/>
        </w:rPr>
        <w:t xml:space="preserve"> сельсовета </w:t>
      </w:r>
      <w:proofErr w:type="spellStart"/>
      <w:r w:rsidRPr="00470E97">
        <w:rPr>
          <w:bCs/>
          <w:sz w:val="16"/>
          <w:szCs w:val="16"/>
        </w:rPr>
        <w:t>Мокшанского</w:t>
      </w:r>
      <w:proofErr w:type="spellEnd"/>
      <w:r w:rsidRPr="00470E97">
        <w:rPr>
          <w:bCs/>
          <w:sz w:val="16"/>
          <w:szCs w:val="16"/>
        </w:rPr>
        <w:t xml:space="preserve"> района Пензенской области, должностных лиц, муниципальных служащих администрации </w:t>
      </w:r>
      <w:proofErr w:type="spellStart"/>
      <w:r w:rsidRPr="00470E97">
        <w:rPr>
          <w:sz w:val="16"/>
          <w:szCs w:val="16"/>
        </w:rPr>
        <w:t>Подгорненского</w:t>
      </w:r>
      <w:proofErr w:type="spellEnd"/>
      <w:r w:rsidRPr="00470E97">
        <w:rPr>
          <w:bCs/>
          <w:sz w:val="16"/>
          <w:szCs w:val="16"/>
        </w:rPr>
        <w:t xml:space="preserve"> сельсовета </w:t>
      </w:r>
      <w:proofErr w:type="spellStart"/>
      <w:r w:rsidRPr="00470E97">
        <w:rPr>
          <w:bCs/>
          <w:sz w:val="16"/>
          <w:szCs w:val="16"/>
        </w:rPr>
        <w:t>Мокшанского</w:t>
      </w:r>
      <w:proofErr w:type="spellEnd"/>
      <w:r w:rsidRPr="00470E97">
        <w:rPr>
          <w:bCs/>
          <w:sz w:val="16"/>
          <w:szCs w:val="16"/>
        </w:rPr>
        <w:t xml:space="preserve"> района Пензенской области при предоставлении муниципальных услуг</w:t>
      </w:r>
      <w:r w:rsidRPr="00470E97">
        <w:rPr>
          <w:sz w:val="16"/>
          <w:szCs w:val="16"/>
        </w:rPr>
        <w:t>».</w:t>
      </w:r>
    </w:p>
    <w:p w:rsidR="00470E97" w:rsidRPr="00470E97" w:rsidRDefault="00470E97" w:rsidP="00470E97">
      <w:pPr>
        <w:pStyle w:val="af"/>
        <w:spacing w:before="0" w:beforeAutospacing="0" w:after="0" w:afterAutospacing="0"/>
        <w:ind w:firstLine="567"/>
        <w:jc w:val="both"/>
        <w:rPr>
          <w:sz w:val="16"/>
          <w:szCs w:val="16"/>
        </w:rPr>
      </w:pPr>
      <w:r w:rsidRPr="00470E97">
        <w:rPr>
          <w:sz w:val="16"/>
          <w:szCs w:val="16"/>
        </w:rPr>
        <w:t xml:space="preserve">2. Настоящее постановление опубликовать в информационном бюллетене «Вести </w:t>
      </w:r>
      <w:proofErr w:type="spellStart"/>
      <w:r w:rsidRPr="00470E97">
        <w:rPr>
          <w:sz w:val="16"/>
          <w:szCs w:val="16"/>
        </w:rPr>
        <w:t>Подгорненского</w:t>
      </w:r>
      <w:proofErr w:type="spellEnd"/>
      <w:r w:rsidRPr="00470E97">
        <w:rPr>
          <w:sz w:val="16"/>
          <w:szCs w:val="16"/>
        </w:rPr>
        <w:t xml:space="preserve"> сельсовета» и разместить (опубликовать) на официальной странице администрации </w:t>
      </w:r>
      <w:proofErr w:type="spellStart"/>
      <w:r w:rsidRPr="00470E97">
        <w:rPr>
          <w:sz w:val="16"/>
          <w:szCs w:val="16"/>
        </w:rPr>
        <w:t>Подгорненского</w:t>
      </w:r>
      <w:proofErr w:type="spellEnd"/>
      <w:r w:rsidRPr="00470E97">
        <w:rPr>
          <w:sz w:val="16"/>
          <w:szCs w:val="16"/>
        </w:rPr>
        <w:t xml:space="preserve"> сельсовета </w:t>
      </w:r>
      <w:proofErr w:type="spellStart"/>
      <w:r w:rsidRPr="00470E97">
        <w:rPr>
          <w:sz w:val="16"/>
          <w:szCs w:val="16"/>
        </w:rPr>
        <w:t>Мокшанского</w:t>
      </w:r>
      <w:proofErr w:type="spellEnd"/>
      <w:r w:rsidRPr="00470E97">
        <w:rPr>
          <w:sz w:val="16"/>
          <w:szCs w:val="16"/>
        </w:rPr>
        <w:t xml:space="preserve"> района Пензенской области в информационно-телекоммуникационной сети «Интернет».</w:t>
      </w:r>
    </w:p>
    <w:p w:rsidR="00470E97" w:rsidRPr="00470E97" w:rsidRDefault="00470E97" w:rsidP="00470E97">
      <w:pPr>
        <w:autoSpaceDE w:val="0"/>
        <w:autoSpaceDN w:val="0"/>
        <w:adjustRightInd w:val="0"/>
        <w:ind w:firstLine="539"/>
        <w:jc w:val="both"/>
        <w:rPr>
          <w:rFonts w:ascii="Times New Roman" w:hAnsi="Times New Roman"/>
          <w:sz w:val="16"/>
          <w:szCs w:val="16"/>
        </w:rPr>
      </w:pPr>
      <w:r w:rsidRPr="00470E97">
        <w:rPr>
          <w:rFonts w:ascii="Times New Roman" w:hAnsi="Times New Roman"/>
          <w:sz w:val="16"/>
          <w:szCs w:val="16"/>
        </w:rPr>
        <w:t>3. Настоящее  постановление  вступает в силу на следующий день после дня его официального опубликования.</w:t>
      </w:r>
    </w:p>
    <w:p w:rsidR="00470E97" w:rsidRPr="00470E97" w:rsidRDefault="00470E97" w:rsidP="00470E97">
      <w:pPr>
        <w:tabs>
          <w:tab w:val="left" w:pos="540"/>
        </w:tabs>
        <w:jc w:val="both"/>
        <w:rPr>
          <w:rFonts w:ascii="Times New Roman" w:hAnsi="Times New Roman"/>
          <w:sz w:val="16"/>
          <w:szCs w:val="16"/>
        </w:rPr>
      </w:pPr>
      <w:r w:rsidRPr="00470E97">
        <w:rPr>
          <w:rFonts w:ascii="Times New Roman" w:hAnsi="Times New Roman"/>
          <w:sz w:val="16"/>
          <w:szCs w:val="16"/>
        </w:rPr>
        <w:t xml:space="preserve">       4. </w:t>
      </w:r>
      <w:proofErr w:type="gramStart"/>
      <w:r w:rsidRPr="00470E97">
        <w:rPr>
          <w:rFonts w:ascii="Times New Roman" w:hAnsi="Times New Roman"/>
          <w:sz w:val="16"/>
          <w:szCs w:val="16"/>
        </w:rPr>
        <w:t>Контроль за</w:t>
      </w:r>
      <w:proofErr w:type="gramEnd"/>
      <w:r w:rsidRPr="00470E97">
        <w:rPr>
          <w:rFonts w:ascii="Times New Roman" w:hAnsi="Times New Roman"/>
          <w:sz w:val="16"/>
          <w:szCs w:val="16"/>
        </w:rPr>
        <w:t xml:space="preserve"> исполнением настоящего постановления возложить на главу администрации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w:t>
      </w:r>
    </w:p>
    <w:p w:rsidR="00470E97" w:rsidRPr="00470E97" w:rsidRDefault="00470E97" w:rsidP="00470E97">
      <w:pPr>
        <w:pStyle w:val="a9"/>
        <w:jc w:val="both"/>
        <w:rPr>
          <w:rFonts w:ascii="Times New Roman" w:hAnsi="Times New Roman" w:cs="Times New Roman"/>
          <w:b w:val="0"/>
          <w:sz w:val="16"/>
          <w:szCs w:val="16"/>
        </w:rPr>
      </w:pPr>
    </w:p>
    <w:p w:rsidR="00470E97" w:rsidRPr="00470E97" w:rsidRDefault="00470E97" w:rsidP="00470E97">
      <w:pPr>
        <w:pStyle w:val="a9"/>
        <w:jc w:val="both"/>
        <w:rPr>
          <w:rFonts w:ascii="Times New Roman" w:hAnsi="Times New Roman" w:cs="Times New Roman"/>
          <w:b w:val="0"/>
          <w:sz w:val="16"/>
          <w:szCs w:val="16"/>
        </w:rPr>
      </w:pPr>
      <w:r w:rsidRPr="00470E97">
        <w:rPr>
          <w:rFonts w:ascii="Times New Roman" w:hAnsi="Times New Roman" w:cs="Times New Roman"/>
          <w:b w:val="0"/>
          <w:sz w:val="16"/>
          <w:szCs w:val="16"/>
        </w:rPr>
        <w:t>Глава  администрации</w:t>
      </w:r>
    </w:p>
    <w:p w:rsidR="00470E97" w:rsidRPr="00470E97" w:rsidRDefault="00470E97" w:rsidP="00470E97">
      <w:pPr>
        <w:pStyle w:val="a9"/>
        <w:jc w:val="both"/>
        <w:rPr>
          <w:rFonts w:ascii="Times New Roman" w:hAnsi="Times New Roman" w:cs="Times New Roman"/>
          <w:b w:val="0"/>
          <w:sz w:val="16"/>
          <w:szCs w:val="16"/>
        </w:rPr>
      </w:pPr>
      <w:proofErr w:type="spellStart"/>
      <w:r w:rsidRPr="00470E97">
        <w:rPr>
          <w:rFonts w:ascii="Times New Roman" w:hAnsi="Times New Roman" w:cs="Times New Roman"/>
          <w:b w:val="0"/>
          <w:sz w:val="16"/>
          <w:szCs w:val="16"/>
        </w:rPr>
        <w:t>Подгорненского</w:t>
      </w:r>
      <w:proofErr w:type="spellEnd"/>
      <w:r w:rsidRPr="00470E97">
        <w:rPr>
          <w:rFonts w:ascii="Times New Roman" w:hAnsi="Times New Roman" w:cs="Times New Roman"/>
          <w:b w:val="0"/>
          <w:sz w:val="16"/>
          <w:szCs w:val="16"/>
        </w:rPr>
        <w:t xml:space="preserve"> сельсовета </w:t>
      </w:r>
    </w:p>
    <w:p w:rsidR="00470E97" w:rsidRPr="00470E97" w:rsidRDefault="00470E97" w:rsidP="00470E97">
      <w:pPr>
        <w:pStyle w:val="a9"/>
        <w:jc w:val="both"/>
        <w:rPr>
          <w:rFonts w:ascii="Times New Roman" w:hAnsi="Times New Roman" w:cs="Times New Roman"/>
          <w:b w:val="0"/>
          <w:sz w:val="16"/>
          <w:szCs w:val="16"/>
        </w:rPr>
      </w:pPr>
      <w:proofErr w:type="spellStart"/>
      <w:r w:rsidRPr="00470E97">
        <w:rPr>
          <w:rFonts w:ascii="Times New Roman" w:hAnsi="Times New Roman" w:cs="Times New Roman"/>
          <w:b w:val="0"/>
          <w:sz w:val="16"/>
          <w:szCs w:val="16"/>
        </w:rPr>
        <w:t>Мокшанского</w:t>
      </w:r>
      <w:proofErr w:type="spellEnd"/>
      <w:r w:rsidRPr="00470E97">
        <w:rPr>
          <w:rFonts w:ascii="Times New Roman" w:hAnsi="Times New Roman" w:cs="Times New Roman"/>
          <w:b w:val="0"/>
          <w:sz w:val="16"/>
          <w:szCs w:val="16"/>
        </w:rPr>
        <w:t xml:space="preserve"> района</w:t>
      </w:r>
    </w:p>
    <w:p w:rsidR="00470E97" w:rsidRPr="00470E97" w:rsidRDefault="00470E97" w:rsidP="00470E97">
      <w:pPr>
        <w:pStyle w:val="a9"/>
        <w:jc w:val="both"/>
        <w:rPr>
          <w:rFonts w:ascii="Times New Roman" w:hAnsi="Times New Roman" w:cs="Times New Roman"/>
          <w:b w:val="0"/>
          <w:sz w:val="16"/>
          <w:szCs w:val="16"/>
        </w:rPr>
      </w:pPr>
      <w:r w:rsidRPr="00470E97">
        <w:rPr>
          <w:rFonts w:ascii="Times New Roman" w:hAnsi="Times New Roman" w:cs="Times New Roman"/>
          <w:b w:val="0"/>
          <w:sz w:val="16"/>
          <w:szCs w:val="16"/>
        </w:rPr>
        <w:t xml:space="preserve">Пензенской области                                                                    </w:t>
      </w:r>
      <w:proofErr w:type="spellStart"/>
      <w:r w:rsidRPr="00470E97">
        <w:rPr>
          <w:rFonts w:ascii="Times New Roman" w:hAnsi="Times New Roman" w:cs="Times New Roman"/>
          <w:b w:val="0"/>
          <w:sz w:val="16"/>
          <w:szCs w:val="16"/>
        </w:rPr>
        <w:t>О.Н.Левашова</w:t>
      </w:r>
      <w:proofErr w:type="spellEnd"/>
    </w:p>
    <w:p w:rsidR="00470E97" w:rsidRPr="00470E97" w:rsidRDefault="00470E97" w:rsidP="00470E97">
      <w:pPr>
        <w:autoSpaceDE w:val="0"/>
        <w:autoSpaceDN w:val="0"/>
        <w:adjustRightInd w:val="0"/>
        <w:ind w:firstLine="539"/>
        <w:jc w:val="both"/>
        <w:rPr>
          <w:rFonts w:ascii="Times New Roman" w:hAnsi="Times New Roman"/>
          <w:b/>
          <w:sz w:val="16"/>
          <w:szCs w:val="16"/>
        </w:rPr>
      </w:pPr>
    </w:p>
    <w:p w:rsidR="00470E97" w:rsidRPr="00470E97" w:rsidRDefault="00470E97" w:rsidP="00470E97">
      <w:pPr>
        <w:jc w:val="center"/>
        <w:rPr>
          <w:rFonts w:ascii="Times New Roman" w:hAnsi="Times New Roman"/>
          <w:b/>
          <w:bCs/>
          <w:sz w:val="16"/>
          <w:szCs w:val="16"/>
        </w:rPr>
      </w:pPr>
      <w:r w:rsidRPr="00470E97">
        <w:rPr>
          <w:rFonts w:ascii="Times New Roman" w:hAnsi="Times New Roman"/>
          <w:b/>
          <w:sz w:val="16"/>
          <w:szCs w:val="16"/>
        </w:rPr>
        <w:t>АДМИНИСТРАЦИЯ ПОДГОРНЕНСКОГО СЕЛЬСОВЕТА</w:t>
      </w:r>
    </w:p>
    <w:p w:rsidR="00470E97" w:rsidRPr="00470E97" w:rsidRDefault="00470E97" w:rsidP="00470E97">
      <w:pPr>
        <w:jc w:val="center"/>
        <w:rPr>
          <w:rFonts w:ascii="Times New Roman" w:hAnsi="Times New Roman"/>
          <w:b/>
          <w:sz w:val="16"/>
          <w:szCs w:val="16"/>
        </w:rPr>
      </w:pPr>
      <w:r w:rsidRPr="00470E97">
        <w:rPr>
          <w:rFonts w:ascii="Times New Roman" w:hAnsi="Times New Roman"/>
          <w:b/>
          <w:sz w:val="16"/>
          <w:szCs w:val="16"/>
        </w:rPr>
        <w:t>МОКШАНСКОГО РАЙОНА  ПЕНЗЕНСКОЙ ОБЛАСТИ</w:t>
      </w:r>
    </w:p>
    <w:p w:rsidR="00470E97" w:rsidRPr="00470E97" w:rsidRDefault="00470E97" w:rsidP="00470E97">
      <w:pPr>
        <w:spacing w:before="240" w:after="60"/>
        <w:jc w:val="center"/>
        <w:rPr>
          <w:rFonts w:ascii="Times New Roman" w:hAnsi="Times New Roman"/>
          <w:b/>
          <w:sz w:val="16"/>
          <w:szCs w:val="16"/>
        </w:rPr>
      </w:pPr>
      <w:r w:rsidRPr="00470E97">
        <w:rPr>
          <w:rFonts w:ascii="Times New Roman" w:hAnsi="Times New Roman"/>
          <w:b/>
          <w:sz w:val="16"/>
          <w:szCs w:val="16"/>
        </w:rPr>
        <w:t>ПОСТАНОВЛЕНИЕ</w:t>
      </w:r>
    </w:p>
    <w:p w:rsidR="00470E97" w:rsidRPr="00470E97" w:rsidRDefault="00470E97" w:rsidP="00470E97">
      <w:pPr>
        <w:spacing w:before="240" w:after="60"/>
        <w:jc w:val="center"/>
        <w:rPr>
          <w:rFonts w:ascii="Times New Roman" w:hAnsi="Times New Roman"/>
          <w:sz w:val="16"/>
          <w:szCs w:val="16"/>
        </w:rPr>
      </w:pPr>
      <w:r w:rsidRPr="00470E97">
        <w:rPr>
          <w:rFonts w:ascii="Times New Roman" w:hAnsi="Times New Roman"/>
          <w:sz w:val="16"/>
          <w:szCs w:val="16"/>
        </w:rPr>
        <w:t>от 08.04.2025 № 25</w:t>
      </w:r>
    </w:p>
    <w:p w:rsidR="00470E97" w:rsidRPr="00470E97" w:rsidRDefault="00470E97" w:rsidP="00470E97">
      <w:pPr>
        <w:jc w:val="center"/>
        <w:rPr>
          <w:rFonts w:ascii="Times New Roman" w:hAnsi="Times New Roman"/>
          <w:bCs/>
          <w:sz w:val="16"/>
          <w:szCs w:val="16"/>
        </w:rPr>
      </w:pPr>
      <w:proofErr w:type="spellStart"/>
      <w:r w:rsidRPr="00470E97">
        <w:rPr>
          <w:rFonts w:ascii="Times New Roman" w:hAnsi="Times New Roman"/>
          <w:sz w:val="16"/>
          <w:szCs w:val="16"/>
        </w:rPr>
        <w:t>с</w:t>
      </w:r>
      <w:proofErr w:type="gramStart"/>
      <w:r w:rsidRPr="00470E97">
        <w:rPr>
          <w:rFonts w:ascii="Times New Roman" w:hAnsi="Times New Roman"/>
          <w:sz w:val="16"/>
          <w:szCs w:val="16"/>
        </w:rPr>
        <w:t>.П</w:t>
      </w:r>
      <w:proofErr w:type="gramEnd"/>
      <w:r w:rsidRPr="00470E97">
        <w:rPr>
          <w:rFonts w:ascii="Times New Roman" w:hAnsi="Times New Roman"/>
          <w:sz w:val="16"/>
          <w:szCs w:val="16"/>
        </w:rPr>
        <w:t>одгорное</w:t>
      </w:r>
      <w:proofErr w:type="spellEnd"/>
    </w:p>
    <w:p w:rsidR="00470E97" w:rsidRPr="00470E97" w:rsidRDefault="00470E97" w:rsidP="00470E97">
      <w:pPr>
        <w:spacing w:before="240" w:after="60"/>
        <w:jc w:val="both"/>
        <w:rPr>
          <w:rFonts w:ascii="Times New Roman" w:hAnsi="Times New Roman"/>
          <w:sz w:val="16"/>
          <w:szCs w:val="16"/>
        </w:rPr>
      </w:pPr>
      <w:r w:rsidRPr="00470E97">
        <w:rPr>
          <w:rFonts w:ascii="Times New Roman" w:hAnsi="Times New Roman"/>
          <w:b/>
          <w:bCs/>
          <w:sz w:val="16"/>
          <w:szCs w:val="16"/>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70E97">
        <w:rPr>
          <w:rFonts w:ascii="Times New Roman" w:hAnsi="Times New Roman"/>
          <w:b/>
          <w:bCs/>
          <w:sz w:val="16"/>
          <w:szCs w:val="16"/>
        </w:rPr>
        <w:t>Подгорненского</w:t>
      </w:r>
      <w:proofErr w:type="spellEnd"/>
      <w:r w:rsidRPr="00470E97">
        <w:rPr>
          <w:rFonts w:ascii="Times New Roman" w:hAnsi="Times New Roman"/>
          <w:b/>
          <w:bCs/>
          <w:sz w:val="16"/>
          <w:szCs w:val="16"/>
        </w:rPr>
        <w:t xml:space="preserve"> сельсовета </w:t>
      </w:r>
      <w:proofErr w:type="spellStart"/>
      <w:r w:rsidRPr="00470E97">
        <w:rPr>
          <w:rFonts w:ascii="Times New Roman" w:hAnsi="Times New Roman"/>
          <w:b/>
          <w:bCs/>
          <w:sz w:val="16"/>
          <w:szCs w:val="16"/>
        </w:rPr>
        <w:t>Мокшанского</w:t>
      </w:r>
      <w:proofErr w:type="spellEnd"/>
      <w:r w:rsidRPr="00470E97">
        <w:rPr>
          <w:rFonts w:ascii="Times New Roman" w:hAnsi="Times New Roman"/>
          <w:b/>
          <w:bCs/>
          <w:sz w:val="16"/>
          <w:szCs w:val="16"/>
        </w:rPr>
        <w:t xml:space="preserve"> района Пензенской области</w:t>
      </w:r>
    </w:p>
    <w:p w:rsidR="00470E97" w:rsidRPr="00470E97" w:rsidRDefault="00470E97" w:rsidP="00470E97">
      <w:pPr>
        <w:spacing w:before="100" w:beforeAutospacing="1" w:after="100" w:afterAutospacing="1"/>
        <w:ind w:firstLine="567"/>
        <w:jc w:val="both"/>
        <w:rPr>
          <w:rFonts w:ascii="Times New Roman" w:hAnsi="Times New Roman"/>
          <w:sz w:val="16"/>
          <w:szCs w:val="16"/>
        </w:rPr>
      </w:pPr>
      <w:r w:rsidRPr="00470E97">
        <w:rPr>
          <w:rFonts w:ascii="Times New Roman" w:hAnsi="Times New Roman"/>
          <w:sz w:val="16"/>
          <w:szCs w:val="16"/>
        </w:rPr>
        <w:t xml:space="preserve">В соответствии с Федеральным законом от 27.07.2010 № 210-ФЗ «Об организации предоставления государственных и муниципальных услуг» (с изменениями), руководствуясь Уставом сельского поселения </w:t>
      </w:r>
      <w:proofErr w:type="spellStart"/>
      <w:r w:rsidRPr="00470E97">
        <w:rPr>
          <w:rFonts w:ascii="Times New Roman" w:hAnsi="Times New Roman"/>
          <w:sz w:val="16"/>
          <w:szCs w:val="16"/>
        </w:rPr>
        <w:t>Подгорненский</w:t>
      </w:r>
      <w:proofErr w:type="spellEnd"/>
      <w:r w:rsidRPr="00470E97">
        <w:rPr>
          <w:rFonts w:ascii="Times New Roman" w:hAnsi="Times New Roman"/>
          <w:sz w:val="16"/>
          <w:szCs w:val="16"/>
        </w:rPr>
        <w:t xml:space="preserve"> сельсовет муниципального района </w:t>
      </w:r>
      <w:proofErr w:type="spellStart"/>
      <w:r w:rsidRPr="00470E97">
        <w:rPr>
          <w:rFonts w:ascii="Times New Roman" w:hAnsi="Times New Roman"/>
          <w:sz w:val="16"/>
          <w:szCs w:val="16"/>
        </w:rPr>
        <w:t>Мокшанский</w:t>
      </w:r>
      <w:proofErr w:type="spellEnd"/>
      <w:r w:rsidRPr="00470E97">
        <w:rPr>
          <w:rFonts w:ascii="Times New Roman" w:hAnsi="Times New Roman"/>
          <w:sz w:val="16"/>
          <w:szCs w:val="16"/>
        </w:rPr>
        <w:t xml:space="preserve"> район Пензенской области,</w:t>
      </w:r>
    </w:p>
    <w:p w:rsidR="00470E97" w:rsidRPr="00470E97" w:rsidRDefault="00470E97" w:rsidP="00470E97">
      <w:pPr>
        <w:spacing w:before="100" w:beforeAutospacing="1" w:after="100" w:afterAutospacing="1"/>
        <w:ind w:firstLine="567"/>
        <w:jc w:val="both"/>
        <w:rPr>
          <w:rFonts w:ascii="Times New Roman" w:hAnsi="Times New Roman"/>
          <w:b/>
          <w:sz w:val="16"/>
          <w:szCs w:val="16"/>
        </w:rPr>
      </w:pPr>
      <w:r w:rsidRPr="00470E97">
        <w:rPr>
          <w:rFonts w:ascii="Times New Roman" w:hAnsi="Times New Roman"/>
          <w:b/>
          <w:sz w:val="16"/>
          <w:szCs w:val="16"/>
        </w:rPr>
        <w:t xml:space="preserve">администрация </w:t>
      </w:r>
      <w:proofErr w:type="spellStart"/>
      <w:r w:rsidRPr="00470E97">
        <w:rPr>
          <w:rFonts w:ascii="Times New Roman" w:hAnsi="Times New Roman"/>
          <w:b/>
          <w:sz w:val="16"/>
          <w:szCs w:val="16"/>
        </w:rPr>
        <w:t>Подгорненского</w:t>
      </w:r>
      <w:proofErr w:type="spellEnd"/>
      <w:r w:rsidRPr="00470E97">
        <w:rPr>
          <w:rFonts w:ascii="Times New Roman" w:hAnsi="Times New Roman"/>
          <w:b/>
          <w:sz w:val="16"/>
          <w:szCs w:val="16"/>
        </w:rPr>
        <w:t xml:space="preserve"> сельсовета </w:t>
      </w:r>
      <w:proofErr w:type="spellStart"/>
      <w:r w:rsidRPr="00470E97">
        <w:rPr>
          <w:rFonts w:ascii="Times New Roman" w:hAnsi="Times New Roman"/>
          <w:b/>
          <w:sz w:val="16"/>
          <w:szCs w:val="16"/>
        </w:rPr>
        <w:t>Мокшанского</w:t>
      </w:r>
      <w:proofErr w:type="spellEnd"/>
      <w:r w:rsidRPr="00470E97">
        <w:rPr>
          <w:rFonts w:ascii="Times New Roman" w:hAnsi="Times New Roman"/>
          <w:b/>
          <w:sz w:val="16"/>
          <w:szCs w:val="16"/>
        </w:rPr>
        <w:t xml:space="preserve"> района Пензенской области постановляет:</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1. Утвердить прилагаемые 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 (далее – Правила).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 Административные регламенты предоставления муниципальных услуг органами местного самоуправления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 подлежат приведению в соответствие с требованиями Федерального закона от 27 июля 2010 г. № 210-ФЗ «Об организации предоставления государственных и муниципальных услуг» (с изменениями) и утвержденными настоящим постановлением Правилами в срок до 1 мая 2025 года.</w:t>
      </w:r>
    </w:p>
    <w:p w:rsidR="00470E97" w:rsidRPr="00470E97" w:rsidRDefault="00470E97" w:rsidP="00470E97">
      <w:pPr>
        <w:pStyle w:val="af"/>
        <w:spacing w:before="0" w:beforeAutospacing="0" w:after="0" w:afterAutospacing="0"/>
        <w:jc w:val="both"/>
        <w:rPr>
          <w:sz w:val="16"/>
          <w:szCs w:val="16"/>
        </w:rPr>
      </w:pPr>
      <w:r w:rsidRPr="00470E97">
        <w:rPr>
          <w:sz w:val="16"/>
          <w:szCs w:val="16"/>
        </w:rPr>
        <w:t xml:space="preserve">3. Признать утратившим силу постановление администрации </w:t>
      </w:r>
      <w:proofErr w:type="spellStart"/>
      <w:r w:rsidRPr="00470E97">
        <w:rPr>
          <w:sz w:val="16"/>
          <w:szCs w:val="16"/>
        </w:rPr>
        <w:t>Подгорненского</w:t>
      </w:r>
      <w:proofErr w:type="spellEnd"/>
      <w:r w:rsidRPr="00470E97">
        <w:rPr>
          <w:sz w:val="16"/>
          <w:szCs w:val="16"/>
        </w:rPr>
        <w:t xml:space="preserve"> сельсовета </w:t>
      </w:r>
      <w:proofErr w:type="spellStart"/>
      <w:r w:rsidRPr="00470E97">
        <w:rPr>
          <w:sz w:val="16"/>
          <w:szCs w:val="16"/>
        </w:rPr>
        <w:t>Мокшанского</w:t>
      </w:r>
      <w:proofErr w:type="spellEnd"/>
      <w:r w:rsidRPr="00470E97">
        <w:rPr>
          <w:sz w:val="16"/>
          <w:szCs w:val="16"/>
        </w:rPr>
        <w:t xml:space="preserve"> района Пензенской области от 14.12.2018 №52</w:t>
      </w:r>
      <w:r w:rsidRPr="00470E97">
        <w:rPr>
          <w:b/>
          <w:sz w:val="16"/>
          <w:szCs w:val="16"/>
        </w:rPr>
        <w:t xml:space="preserve"> </w:t>
      </w:r>
      <w:r w:rsidRPr="00470E97">
        <w:rPr>
          <w:sz w:val="16"/>
          <w:szCs w:val="16"/>
        </w:rPr>
        <w:t>«</w:t>
      </w:r>
      <w:r w:rsidRPr="00470E97">
        <w:rPr>
          <w:bCs/>
          <w:sz w:val="16"/>
          <w:szCs w:val="16"/>
        </w:rPr>
        <w:t xml:space="preserve">Об утверждении Порядка подачи и рассмотрения жалоб на решения и действия (бездействие) администрации </w:t>
      </w:r>
      <w:proofErr w:type="spellStart"/>
      <w:r w:rsidRPr="00470E97">
        <w:rPr>
          <w:sz w:val="16"/>
          <w:szCs w:val="16"/>
        </w:rPr>
        <w:t>Подгорненского</w:t>
      </w:r>
      <w:proofErr w:type="spellEnd"/>
      <w:r w:rsidRPr="00470E97">
        <w:rPr>
          <w:bCs/>
          <w:sz w:val="16"/>
          <w:szCs w:val="16"/>
        </w:rPr>
        <w:t xml:space="preserve"> сельсовета </w:t>
      </w:r>
      <w:proofErr w:type="spellStart"/>
      <w:r w:rsidRPr="00470E97">
        <w:rPr>
          <w:bCs/>
          <w:sz w:val="16"/>
          <w:szCs w:val="16"/>
        </w:rPr>
        <w:t>Мокшанского</w:t>
      </w:r>
      <w:proofErr w:type="spellEnd"/>
      <w:r w:rsidRPr="00470E97">
        <w:rPr>
          <w:bCs/>
          <w:sz w:val="16"/>
          <w:szCs w:val="16"/>
        </w:rPr>
        <w:t xml:space="preserve"> района Пензенской области, должностных лиц, муниципальных служащих администрации </w:t>
      </w:r>
      <w:proofErr w:type="spellStart"/>
      <w:r w:rsidRPr="00470E97">
        <w:rPr>
          <w:sz w:val="16"/>
          <w:szCs w:val="16"/>
        </w:rPr>
        <w:t>Подгорненского</w:t>
      </w:r>
      <w:proofErr w:type="spellEnd"/>
      <w:r w:rsidRPr="00470E97">
        <w:rPr>
          <w:bCs/>
          <w:sz w:val="16"/>
          <w:szCs w:val="16"/>
        </w:rPr>
        <w:t xml:space="preserve"> сельсовета </w:t>
      </w:r>
      <w:proofErr w:type="spellStart"/>
      <w:r w:rsidRPr="00470E97">
        <w:rPr>
          <w:bCs/>
          <w:sz w:val="16"/>
          <w:szCs w:val="16"/>
        </w:rPr>
        <w:t>Мокшанского</w:t>
      </w:r>
      <w:proofErr w:type="spellEnd"/>
      <w:r w:rsidRPr="00470E97">
        <w:rPr>
          <w:bCs/>
          <w:sz w:val="16"/>
          <w:szCs w:val="16"/>
        </w:rPr>
        <w:t xml:space="preserve"> района Пензенской области при предоставлении муниципальных услуг</w:t>
      </w:r>
      <w:r w:rsidRPr="00470E97">
        <w:rPr>
          <w:sz w:val="16"/>
          <w:szCs w:val="16"/>
        </w:rPr>
        <w:t>».</w:t>
      </w:r>
    </w:p>
    <w:p w:rsidR="00470E97" w:rsidRPr="00470E97" w:rsidRDefault="00470E97" w:rsidP="00470E97">
      <w:pPr>
        <w:pStyle w:val="af"/>
        <w:spacing w:before="0" w:beforeAutospacing="0" w:after="0" w:afterAutospacing="0"/>
        <w:ind w:firstLine="567"/>
        <w:jc w:val="both"/>
        <w:rPr>
          <w:sz w:val="16"/>
          <w:szCs w:val="16"/>
        </w:rPr>
      </w:pPr>
      <w:r w:rsidRPr="00470E97">
        <w:rPr>
          <w:sz w:val="16"/>
          <w:szCs w:val="16"/>
        </w:rPr>
        <w:t xml:space="preserve">4. Настоящее постановление опубликовать в информационном бюллетене «Вести </w:t>
      </w:r>
      <w:proofErr w:type="spellStart"/>
      <w:r w:rsidRPr="00470E97">
        <w:rPr>
          <w:sz w:val="16"/>
          <w:szCs w:val="16"/>
        </w:rPr>
        <w:t>Подгорненского</w:t>
      </w:r>
      <w:proofErr w:type="spellEnd"/>
      <w:r w:rsidRPr="00470E97">
        <w:rPr>
          <w:sz w:val="16"/>
          <w:szCs w:val="16"/>
        </w:rPr>
        <w:t xml:space="preserve"> сельсовета» и разместить (опубликовать) на официальной станице администрации </w:t>
      </w:r>
      <w:proofErr w:type="spellStart"/>
      <w:r w:rsidRPr="00470E97">
        <w:rPr>
          <w:sz w:val="16"/>
          <w:szCs w:val="16"/>
        </w:rPr>
        <w:t>Подгорненского</w:t>
      </w:r>
      <w:proofErr w:type="spellEnd"/>
      <w:r w:rsidRPr="00470E97">
        <w:rPr>
          <w:sz w:val="16"/>
          <w:szCs w:val="16"/>
        </w:rPr>
        <w:t xml:space="preserve"> сельсовета </w:t>
      </w:r>
      <w:proofErr w:type="spellStart"/>
      <w:r w:rsidRPr="00470E97">
        <w:rPr>
          <w:sz w:val="16"/>
          <w:szCs w:val="16"/>
        </w:rPr>
        <w:t>Мокшанского</w:t>
      </w:r>
      <w:proofErr w:type="spellEnd"/>
      <w:r w:rsidRPr="00470E97">
        <w:rPr>
          <w:sz w:val="16"/>
          <w:szCs w:val="16"/>
        </w:rPr>
        <w:t xml:space="preserve"> района Пензенской области в информационно-телекоммуникационной сети «Интернет».</w:t>
      </w:r>
    </w:p>
    <w:p w:rsidR="00470E97" w:rsidRDefault="00470E97" w:rsidP="00470E97">
      <w:pPr>
        <w:autoSpaceDE w:val="0"/>
        <w:autoSpaceDN w:val="0"/>
        <w:adjustRightInd w:val="0"/>
        <w:ind w:firstLine="567"/>
        <w:jc w:val="both"/>
        <w:rPr>
          <w:rFonts w:ascii="Times New Roman" w:hAnsi="Times New Roman"/>
          <w:sz w:val="16"/>
          <w:szCs w:val="16"/>
        </w:rPr>
      </w:pPr>
      <w:r w:rsidRPr="00470E97">
        <w:rPr>
          <w:rFonts w:ascii="Times New Roman" w:hAnsi="Times New Roman"/>
          <w:sz w:val="16"/>
          <w:szCs w:val="16"/>
        </w:rPr>
        <w:t>5. Настоящее  постановление  вступает в силу на следующий день после дня его официального опубликования.</w:t>
      </w:r>
    </w:p>
    <w:p w:rsidR="00470E97" w:rsidRPr="00470E97" w:rsidRDefault="00470E97" w:rsidP="00470E97">
      <w:pPr>
        <w:autoSpaceDE w:val="0"/>
        <w:autoSpaceDN w:val="0"/>
        <w:adjustRightInd w:val="0"/>
        <w:ind w:firstLine="567"/>
        <w:jc w:val="both"/>
        <w:rPr>
          <w:rFonts w:ascii="Times New Roman" w:hAnsi="Times New Roman"/>
          <w:sz w:val="16"/>
          <w:szCs w:val="16"/>
        </w:rPr>
      </w:pPr>
      <w:r w:rsidRPr="00470E97">
        <w:rPr>
          <w:rFonts w:ascii="Times New Roman" w:hAnsi="Times New Roman"/>
          <w:sz w:val="16"/>
          <w:szCs w:val="16"/>
        </w:rPr>
        <w:t xml:space="preserve">       6. </w:t>
      </w:r>
      <w:proofErr w:type="gramStart"/>
      <w:r w:rsidRPr="00470E97">
        <w:rPr>
          <w:rFonts w:ascii="Times New Roman" w:hAnsi="Times New Roman"/>
          <w:sz w:val="16"/>
          <w:szCs w:val="16"/>
        </w:rPr>
        <w:t>Контроль за</w:t>
      </w:r>
      <w:proofErr w:type="gramEnd"/>
      <w:r w:rsidRPr="00470E97">
        <w:rPr>
          <w:rFonts w:ascii="Times New Roman" w:hAnsi="Times New Roman"/>
          <w:sz w:val="16"/>
          <w:szCs w:val="16"/>
        </w:rPr>
        <w:t xml:space="preserve"> исполнением настоящего постановления возложить на главу администрации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w:t>
      </w:r>
    </w:p>
    <w:p w:rsidR="00470E97" w:rsidRPr="00470E97" w:rsidRDefault="00470E97" w:rsidP="00470E97">
      <w:pPr>
        <w:pStyle w:val="a9"/>
        <w:jc w:val="both"/>
        <w:rPr>
          <w:rFonts w:ascii="Times New Roman" w:hAnsi="Times New Roman" w:cs="Times New Roman"/>
          <w:b w:val="0"/>
          <w:sz w:val="16"/>
          <w:szCs w:val="16"/>
        </w:rPr>
      </w:pPr>
    </w:p>
    <w:p w:rsidR="00470E97" w:rsidRPr="00470E97" w:rsidRDefault="00470E97" w:rsidP="00470E97">
      <w:pPr>
        <w:pStyle w:val="a9"/>
        <w:jc w:val="both"/>
        <w:rPr>
          <w:rFonts w:ascii="Times New Roman" w:hAnsi="Times New Roman" w:cs="Times New Roman"/>
          <w:b w:val="0"/>
          <w:sz w:val="16"/>
          <w:szCs w:val="16"/>
        </w:rPr>
      </w:pPr>
    </w:p>
    <w:p w:rsidR="00470E97" w:rsidRPr="00470E97" w:rsidRDefault="00470E97" w:rsidP="00470E97">
      <w:pPr>
        <w:pStyle w:val="a9"/>
        <w:jc w:val="both"/>
        <w:rPr>
          <w:rFonts w:ascii="Times New Roman" w:hAnsi="Times New Roman" w:cs="Times New Roman"/>
          <w:b w:val="0"/>
          <w:sz w:val="16"/>
          <w:szCs w:val="16"/>
        </w:rPr>
      </w:pPr>
    </w:p>
    <w:p w:rsidR="00470E97" w:rsidRPr="00470E97" w:rsidRDefault="00470E97" w:rsidP="00470E97">
      <w:pPr>
        <w:pStyle w:val="a9"/>
        <w:jc w:val="both"/>
        <w:rPr>
          <w:rFonts w:ascii="Times New Roman" w:hAnsi="Times New Roman" w:cs="Times New Roman"/>
          <w:b w:val="0"/>
          <w:sz w:val="16"/>
          <w:szCs w:val="16"/>
        </w:rPr>
      </w:pPr>
      <w:r w:rsidRPr="00470E97">
        <w:rPr>
          <w:rFonts w:ascii="Times New Roman" w:hAnsi="Times New Roman" w:cs="Times New Roman"/>
          <w:b w:val="0"/>
          <w:sz w:val="16"/>
          <w:szCs w:val="16"/>
        </w:rPr>
        <w:t>Глава  администрации</w:t>
      </w:r>
    </w:p>
    <w:p w:rsidR="00470E97" w:rsidRPr="00470E97" w:rsidRDefault="00470E97" w:rsidP="00470E97">
      <w:pPr>
        <w:pStyle w:val="a9"/>
        <w:jc w:val="both"/>
        <w:rPr>
          <w:rFonts w:ascii="Times New Roman" w:hAnsi="Times New Roman" w:cs="Times New Roman"/>
          <w:b w:val="0"/>
          <w:sz w:val="16"/>
          <w:szCs w:val="16"/>
        </w:rPr>
      </w:pPr>
      <w:proofErr w:type="spellStart"/>
      <w:r w:rsidRPr="00470E97">
        <w:rPr>
          <w:rFonts w:ascii="Times New Roman" w:hAnsi="Times New Roman" w:cs="Times New Roman"/>
          <w:b w:val="0"/>
          <w:sz w:val="16"/>
          <w:szCs w:val="16"/>
        </w:rPr>
        <w:t>Подгорненского</w:t>
      </w:r>
      <w:proofErr w:type="spellEnd"/>
      <w:r w:rsidRPr="00470E97">
        <w:rPr>
          <w:rFonts w:ascii="Times New Roman" w:hAnsi="Times New Roman" w:cs="Times New Roman"/>
          <w:b w:val="0"/>
          <w:sz w:val="16"/>
          <w:szCs w:val="16"/>
        </w:rPr>
        <w:t xml:space="preserve"> сельсовета </w:t>
      </w:r>
    </w:p>
    <w:p w:rsidR="00470E97" w:rsidRPr="00470E97" w:rsidRDefault="00470E97" w:rsidP="00470E97">
      <w:pPr>
        <w:pStyle w:val="a9"/>
        <w:jc w:val="both"/>
        <w:rPr>
          <w:rFonts w:ascii="Times New Roman" w:hAnsi="Times New Roman" w:cs="Times New Roman"/>
          <w:b w:val="0"/>
          <w:sz w:val="16"/>
          <w:szCs w:val="16"/>
        </w:rPr>
      </w:pPr>
      <w:proofErr w:type="spellStart"/>
      <w:r w:rsidRPr="00470E97">
        <w:rPr>
          <w:rFonts w:ascii="Times New Roman" w:hAnsi="Times New Roman" w:cs="Times New Roman"/>
          <w:b w:val="0"/>
          <w:sz w:val="16"/>
          <w:szCs w:val="16"/>
        </w:rPr>
        <w:t>Мокшанского</w:t>
      </w:r>
      <w:proofErr w:type="spellEnd"/>
      <w:r w:rsidRPr="00470E97">
        <w:rPr>
          <w:rFonts w:ascii="Times New Roman" w:hAnsi="Times New Roman" w:cs="Times New Roman"/>
          <w:b w:val="0"/>
          <w:sz w:val="16"/>
          <w:szCs w:val="16"/>
        </w:rPr>
        <w:t xml:space="preserve"> района</w:t>
      </w:r>
    </w:p>
    <w:p w:rsidR="00470E97" w:rsidRPr="00470E97" w:rsidRDefault="00470E97" w:rsidP="00470E97">
      <w:pPr>
        <w:pStyle w:val="a9"/>
        <w:jc w:val="both"/>
        <w:rPr>
          <w:rFonts w:ascii="Times New Roman" w:hAnsi="Times New Roman" w:cs="Times New Roman"/>
          <w:b w:val="0"/>
          <w:sz w:val="16"/>
          <w:szCs w:val="16"/>
        </w:rPr>
      </w:pPr>
      <w:r w:rsidRPr="00470E97">
        <w:rPr>
          <w:rFonts w:ascii="Times New Roman" w:hAnsi="Times New Roman" w:cs="Times New Roman"/>
          <w:b w:val="0"/>
          <w:sz w:val="16"/>
          <w:szCs w:val="16"/>
        </w:rPr>
        <w:t xml:space="preserve">Пензенской области                                                                    </w:t>
      </w:r>
      <w:proofErr w:type="spellStart"/>
      <w:r w:rsidRPr="00470E97">
        <w:rPr>
          <w:rFonts w:ascii="Times New Roman" w:hAnsi="Times New Roman" w:cs="Times New Roman"/>
          <w:b w:val="0"/>
          <w:sz w:val="16"/>
          <w:szCs w:val="16"/>
        </w:rPr>
        <w:t>О.Н.Левашова</w:t>
      </w:r>
      <w:proofErr w:type="spellEnd"/>
    </w:p>
    <w:p w:rsidR="00470E97" w:rsidRPr="00470E97" w:rsidRDefault="00470E97" w:rsidP="00470E97">
      <w:pPr>
        <w:autoSpaceDE w:val="0"/>
        <w:autoSpaceDN w:val="0"/>
        <w:adjustRightInd w:val="0"/>
        <w:ind w:firstLine="539"/>
        <w:jc w:val="both"/>
        <w:rPr>
          <w:rFonts w:ascii="Times New Roman" w:hAnsi="Times New Roman"/>
          <w:b/>
          <w:sz w:val="16"/>
          <w:szCs w:val="16"/>
        </w:rPr>
      </w:pPr>
    </w:p>
    <w:p w:rsidR="00470E97" w:rsidRPr="00470E97" w:rsidRDefault="00470E97" w:rsidP="00470E97">
      <w:pPr>
        <w:pStyle w:val="ConsCell"/>
        <w:jc w:val="right"/>
        <w:rPr>
          <w:rFonts w:ascii="Times New Roman" w:hAnsi="Times New Roman" w:cs="Times New Roman"/>
        </w:rPr>
      </w:pPr>
      <w:r w:rsidRPr="00470E97">
        <w:rPr>
          <w:rFonts w:ascii="Times New Roman" w:hAnsi="Times New Roman" w:cs="Times New Roman"/>
        </w:rPr>
        <w:t>Приложение</w:t>
      </w:r>
    </w:p>
    <w:p w:rsidR="00470E97" w:rsidRPr="00470E97" w:rsidRDefault="00470E97" w:rsidP="00470E97">
      <w:pPr>
        <w:pStyle w:val="ConsCell"/>
        <w:jc w:val="right"/>
        <w:rPr>
          <w:rFonts w:ascii="Times New Roman" w:hAnsi="Times New Roman" w:cs="Times New Roman"/>
        </w:rPr>
      </w:pPr>
      <w:r w:rsidRPr="00470E97">
        <w:rPr>
          <w:rFonts w:ascii="Times New Roman" w:hAnsi="Times New Roman" w:cs="Times New Roman"/>
        </w:rPr>
        <w:t>УТВЕРЖДЕНЫ</w:t>
      </w:r>
    </w:p>
    <w:p w:rsidR="00470E97" w:rsidRPr="00470E97" w:rsidRDefault="00470E97" w:rsidP="00470E97">
      <w:pPr>
        <w:pStyle w:val="ConsCell"/>
        <w:jc w:val="right"/>
        <w:rPr>
          <w:rFonts w:ascii="Times New Roman" w:hAnsi="Times New Roman" w:cs="Times New Roman"/>
        </w:rPr>
      </w:pPr>
      <w:r w:rsidRPr="00470E97">
        <w:rPr>
          <w:rFonts w:ascii="Times New Roman" w:hAnsi="Times New Roman" w:cs="Times New Roman"/>
        </w:rPr>
        <w:t>постановлением администрации</w:t>
      </w:r>
    </w:p>
    <w:p w:rsidR="00470E97" w:rsidRPr="00470E97" w:rsidRDefault="00470E97" w:rsidP="00470E97">
      <w:pPr>
        <w:pStyle w:val="ConsCell"/>
        <w:jc w:val="right"/>
        <w:rPr>
          <w:rFonts w:ascii="Times New Roman" w:hAnsi="Times New Roman" w:cs="Times New Roman"/>
        </w:rPr>
      </w:pPr>
      <w:proofErr w:type="spellStart"/>
      <w:r w:rsidRPr="00470E97">
        <w:rPr>
          <w:rFonts w:ascii="Times New Roman" w:hAnsi="Times New Roman" w:cs="Times New Roman"/>
        </w:rPr>
        <w:t>Подгорненского</w:t>
      </w:r>
      <w:proofErr w:type="spellEnd"/>
      <w:r w:rsidRPr="00470E97">
        <w:rPr>
          <w:rFonts w:ascii="Times New Roman" w:hAnsi="Times New Roman" w:cs="Times New Roman"/>
        </w:rPr>
        <w:t xml:space="preserve">  сельсовета </w:t>
      </w:r>
    </w:p>
    <w:p w:rsidR="00470E97" w:rsidRPr="00470E97" w:rsidRDefault="00470E97" w:rsidP="00470E97">
      <w:pPr>
        <w:pStyle w:val="ConsCell"/>
        <w:jc w:val="right"/>
        <w:rPr>
          <w:rFonts w:ascii="Times New Roman" w:hAnsi="Times New Roman" w:cs="Times New Roman"/>
        </w:rPr>
      </w:pPr>
      <w:proofErr w:type="spellStart"/>
      <w:r w:rsidRPr="00470E97">
        <w:rPr>
          <w:rFonts w:ascii="Times New Roman" w:hAnsi="Times New Roman" w:cs="Times New Roman"/>
        </w:rPr>
        <w:t>Мокшанского</w:t>
      </w:r>
      <w:proofErr w:type="spellEnd"/>
      <w:r w:rsidRPr="00470E97">
        <w:rPr>
          <w:rFonts w:ascii="Times New Roman" w:hAnsi="Times New Roman" w:cs="Times New Roman"/>
        </w:rPr>
        <w:t xml:space="preserve"> района </w:t>
      </w:r>
    </w:p>
    <w:p w:rsidR="00470E97" w:rsidRPr="00470E97" w:rsidRDefault="00470E97" w:rsidP="00470E97">
      <w:pPr>
        <w:pStyle w:val="ConsCell"/>
        <w:jc w:val="right"/>
        <w:rPr>
          <w:rFonts w:ascii="Times New Roman" w:hAnsi="Times New Roman" w:cs="Times New Roman"/>
        </w:rPr>
      </w:pPr>
      <w:r w:rsidRPr="00470E97">
        <w:rPr>
          <w:rFonts w:ascii="Times New Roman" w:hAnsi="Times New Roman" w:cs="Times New Roman"/>
        </w:rPr>
        <w:t>Пензенской области</w:t>
      </w:r>
    </w:p>
    <w:p w:rsidR="00470E97" w:rsidRPr="00470E97" w:rsidRDefault="00470E97" w:rsidP="00470E97">
      <w:pPr>
        <w:pStyle w:val="ConsCell"/>
        <w:jc w:val="right"/>
        <w:rPr>
          <w:rFonts w:ascii="Times New Roman" w:hAnsi="Times New Roman" w:cs="Times New Roman"/>
        </w:rPr>
      </w:pPr>
      <w:r w:rsidRPr="00470E97">
        <w:rPr>
          <w:rFonts w:ascii="Times New Roman" w:hAnsi="Times New Roman" w:cs="Times New Roman"/>
        </w:rPr>
        <w:t xml:space="preserve"> от 08.04.2025 № 25</w:t>
      </w:r>
    </w:p>
    <w:p w:rsidR="00470E97" w:rsidRPr="00470E97" w:rsidRDefault="00470E97" w:rsidP="00470E97">
      <w:pPr>
        <w:ind w:firstLine="567"/>
        <w:jc w:val="both"/>
        <w:rPr>
          <w:rFonts w:ascii="Times New Roman" w:hAnsi="Times New Roman"/>
          <w:sz w:val="16"/>
          <w:szCs w:val="16"/>
        </w:rPr>
      </w:pPr>
    </w:p>
    <w:p w:rsidR="00470E97" w:rsidRPr="00470E97" w:rsidRDefault="00470E97" w:rsidP="00470E97">
      <w:pPr>
        <w:ind w:firstLine="567"/>
        <w:jc w:val="both"/>
        <w:rPr>
          <w:rFonts w:ascii="Times New Roman" w:hAnsi="Times New Roman"/>
          <w:b/>
          <w:bCs/>
          <w:sz w:val="16"/>
          <w:szCs w:val="16"/>
        </w:rPr>
      </w:pPr>
      <w:bookmarkStart w:id="0" w:name="P37"/>
      <w:bookmarkEnd w:id="0"/>
      <w:r w:rsidRPr="00470E97">
        <w:rPr>
          <w:rFonts w:ascii="Times New Roman" w:hAnsi="Times New Roman"/>
          <w:b/>
          <w:bCs/>
          <w:sz w:val="16"/>
          <w:szCs w:val="16"/>
        </w:rPr>
        <w:t xml:space="preserve">Правила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70E97">
        <w:rPr>
          <w:rFonts w:ascii="Times New Roman" w:hAnsi="Times New Roman"/>
          <w:b/>
          <w:sz w:val="16"/>
          <w:szCs w:val="16"/>
        </w:rPr>
        <w:t>Подгорненского</w:t>
      </w:r>
      <w:proofErr w:type="spellEnd"/>
      <w:r w:rsidRPr="00470E97">
        <w:rPr>
          <w:rFonts w:ascii="Times New Roman" w:hAnsi="Times New Roman"/>
          <w:b/>
          <w:bCs/>
          <w:sz w:val="16"/>
          <w:szCs w:val="16"/>
        </w:rPr>
        <w:t xml:space="preserve"> сельсовета </w:t>
      </w:r>
      <w:proofErr w:type="spellStart"/>
      <w:r w:rsidRPr="00470E97">
        <w:rPr>
          <w:rFonts w:ascii="Times New Roman" w:hAnsi="Times New Roman"/>
          <w:b/>
          <w:bCs/>
          <w:sz w:val="16"/>
          <w:szCs w:val="16"/>
        </w:rPr>
        <w:t>Мокшанского</w:t>
      </w:r>
      <w:proofErr w:type="spellEnd"/>
      <w:r w:rsidRPr="00470E97">
        <w:rPr>
          <w:rFonts w:ascii="Times New Roman" w:hAnsi="Times New Roman"/>
          <w:b/>
          <w:bCs/>
          <w:sz w:val="16"/>
          <w:szCs w:val="16"/>
        </w:rPr>
        <w:t xml:space="preserve"> района Пензенской области</w:t>
      </w:r>
    </w:p>
    <w:p w:rsidR="00470E97" w:rsidRPr="00470E97" w:rsidRDefault="00470E97" w:rsidP="00470E97">
      <w:pPr>
        <w:ind w:firstLine="567"/>
        <w:jc w:val="both"/>
        <w:rPr>
          <w:rFonts w:ascii="Times New Roman" w:hAnsi="Times New Roman"/>
          <w:b/>
          <w:bCs/>
          <w:sz w:val="16"/>
          <w:szCs w:val="16"/>
        </w:rPr>
      </w:pPr>
      <w:r w:rsidRPr="00470E97">
        <w:rPr>
          <w:rFonts w:ascii="Times New Roman" w:hAnsi="Times New Roman"/>
          <w:b/>
          <w:bCs/>
          <w:sz w:val="16"/>
          <w:szCs w:val="16"/>
        </w:rPr>
        <w:t>I. Общие положения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1. Настоящие Правила устанавливают порядок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2. Административные регламенты разрабатываются и утверждаются органами, предоставляющими муниципальные услуги.</w:t>
      </w:r>
    </w:p>
    <w:p w:rsidR="00470E97" w:rsidRPr="00470E97" w:rsidRDefault="00470E97" w:rsidP="00470E97">
      <w:pPr>
        <w:ind w:firstLine="567"/>
        <w:jc w:val="both"/>
        <w:rPr>
          <w:rFonts w:ascii="Times New Roman" w:hAnsi="Times New Roman"/>
          <w:sz w:val="16"/>
          <w:szCs w:val="16"/>
        </w:rPr>
      </w:pPr>
      <w:bookmarkStart w:id="1" w:name="P45"/>
      <w:bookmarkEnd w:id="1"/>
      <w:r w:rsidRPr="00470E97">
        <w:rPr>
          <w:rFonts w:ascii="Times New Roman" w:hAnsi="Times New Roman"/>
          <w:sz w:val="16"/>
          <w:szCs w:val="16"/>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реестр муниципальных услуг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4. Разработка, согласование, проведение экспертизы проектов административных регламентов осуществляются структурными подразделениями органов, предоставляющих муниципальные услуги, их уполномоченными лицами.</w:t>
      </w:r>
    </w:p>
    <w:p w:rsidR="00470E97" w:rsidRPr="00470E97" w:rsidRDefault="00470E97" w:rsidP="00470E97">
      <w:pPr>
        <w:ind w:firstLine="567"/>
        <w:jc w:val="both"/>
        <w:rPr>
          <w:rFonts w:ascii="Times New Roman" w:hAnsi="Times New Roman"/>
          <w:sz w:val="16"/>
          <w:szCs w:val="16"/>
        </w:rPr>
      </w:pPr>
      <w:bookmarkStart w:id="2" w:name="P57"/>
      <w:bookmarkEnd w:id="2"/>
      <w:r w:rsidRPr="00470E97">
        <w:rPr>
          <w:rFonts w:ascii="Times New Roman" w:hAnsi="Times New Roman"/>
          <w:sz w:val="16"/>
          <w:szCs w:val="16"/>
        </w:rPr>
        <w:t xml:space="preserve">5. </w:t>
      </w:r>
      <w:proofErr w:type="gramStart"/>
      <w:r w:rsidRPr="00470E97">
        <w:rPr>
          <w:rFonts w:ascii="Times New Roman" w:hAnsi="Times New Roman"/>
          <w:sz w:val="16"/>
          <w:szCs w:val="16"/>
        </w:rPr>
        <w:t>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470E97">
        <w:rPr>
          <w:rFonts w:ascii="Times New Roman" w:hAnsi="Times New Roman"/>
          <w:sz w:val="16"/>
          <w:szCs w:val="16"/>
        </w:rPr>
        <w:t>проактивном</w:t>
      </w:r>
      <w:proofErr w:type="spellEnd"/>
      <w:r w:rsidRPr="00470E97">
        <w:rPr>
          <w:rFonts w:ascii="Times New Roman" w:hAnsi="Times New Roman"/>
          <w:sz w:val="16"/>
          <w:szCs w:val="16"/>
        </w:rPr>
        <w:t>)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 муниципальных услуг, предусмотренных Федеральным законом «Об организации предоставления государственных</w:t>
      </w:r>
      <w:proofErr w:type="gramEnd"/>
      <w:r w:rsidRPr="00470E97">
        <w:rPr>
          <w:rFonts w:ascii="Times New Roman" w:hAnsi="Times New Roman"/>
          <w:sz w:val="16"/>
          <w:szCs w:val="16"/>
        </w:rPr>
        <w:t xml:space="preserve"> и муниципальных услуг» (далее – Федеральный закон).</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Случаи предоставления муниципальных услуг в упреждающем (</w:t>
      </w:r>
      <w:proofErr w:type="spellStart"/>
      <w:r w:rsidRPr="00470E97">
        <w:rPr>
          <w:rFonts w:ascii="Times New Roman" w:hAnsi="Times New Roman"/>
          <w:sz w:val="16"/>
          <w:szCs w:val="16"/>
        </w:rPr>
        <w:t>проактивном</w:t>
      </w:r>
      <w:proofErr w:type="spellEnd"/>
      <w:r w:rsidRPr="00470E97">
        <w:rPr>
          <w:rFonts w:ascii="Times New Roman" w:hAnsi="Times New Roman"/>
          <w:sz w:val="16"/>
          <w:szCs w:val="16"/>
        </w:rPr>
        <w:t>) режиме в соответствии с настоящим пунктом устанавливаются административным регламентом в порядке, установленном п.21.3 настоящих правил. В случае если предоставление муниципальных услуг в упреждающем (</w:t>
      </w:r>
      <w:proofErr w:type="spellStart"/>
      <w:r w:rsidRPr="00470E97">
        <w:rPr>
          <w:rFonts w:ascii="Times New Roman" w:hAnsi="Times New Roman"/>
          <w:sz w:val="16"/>
          <w:szCs w:val="16"/>
        </w:rPr>
        <w:t>проактивном</w:t>
      </w:r>
      <w:proofErr w:type="spellEnd"/>
      <w:r w:rsidRPr="00470E97">
        <w:rPr>
          <w:rFonts w:ascii="Times New Roman" w:hAnsi="Times New Roman"/>
          <w:sz w:val="16"/>
          <w:szCs w:val="16"/>
        </w:rPr>
        <w:t>) режиме не предусмотрено, об этом указывается в административном регламенте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470E97" w:rsidRPr="00470E97" w:rsidRDefault="00470E97" w:rsidP="00470E97">
      <w:pPr>
        <w:ind w:firstLine="567"/>
        <w:jc w:val="both"/>
        <w:rPr>
          <w:rFonts w:ascii="Times New Roman" w:hAnsi="Times New Roman"/>
          <w:b/>
          <w:bCs/>
          <w:sz w:val="16"/>
          <w:szCs w:val="16"/>
        </w:rPr>
      </w:pPr>
      <w:bookmarkStart w:id="3" w:name="P60"/>
      <w:bookmarkEnd w:id="3"/>
      <w:r w:rsidRPr="00470E97">
        <w:rPr>
          <w:rFonts w:ascii="Times New Roman" w:hAnsi="Times New Roman"/>
          <w:b/>
          <w:bCs/>
          <w:sz w:val="16"/>
          <w:szCs w:val="16"/>
        </w:rPr>
        <w:t>II. Требования к структуре и содержанию административных регламентов</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7. В административный регламент включаются следующие разделы:</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 общие положения;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2) стандарт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3) </w:t>
      </w:r>
      <w:bookmarkStart w:id="4" w:name="_Hlk189825683"/>
      <w:r w:rsidRPr="00470E97">
        <w:rPr>
          <w:rFonts w:ascii="Times New Roman" w:hAnsi="Times New Roman"/>
          <w:sz w:val="16"/>
          <w:szCs w:val="1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End w:id="4"/>
      <w:r w:rsidRPr="00470E97">
        <w:rPr>
          <w:rFonts w:ascii="Times New Roman" w:hAnsi="Times New Roman"/>
          <w:sz w:val="16"/>
          <w:szCs w:val="16"/>
        </w:rPr>
        <w:t>;</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4) иные положения, предусмотренные нормативным правовым актом Правительства Российской Федерации.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8. В раздел «Общие положения» включаются следующие положения: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а) предмет регулирования административного регламента;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б) круг заявителей.</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9. Раздел «Стандарт предоставления муниципальной услуги» состоит из следующих подразделов:</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 наименование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2) наименование органа, предоставляющего муниципальную услугу;</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3) результат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4) срок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lastRenderedPageBreak/>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6) исчерпывающий перечень оснований для отказа в приеме документов, необходимых для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10) срок регистрации запроса заявителя о предоставлении муниципальной услуги;</w:t>
      </w:r>
    </w:p>
    <w:p w:rsidR="00470E97" w:rsidRPr="00470E97" w:rsidRDefault="00470E97" w:rsidP="00470E97">
      <w:pPr>
        <w:ind w:firstLine="567"/>
        <w:jc w:val="both"/>
        <w:rPr>
          <w:rFonts w:ascii="Times New Roman" w:hAnsi="Times New Roman"/>
          <w:sz w:val="16"/>
          <w:szCs w:val="16"/>
        </w:rPr>
      </w:pPr>
      <w:proofErr w:type="gramStart"/>
      <w:r w:rsidRPr="00470E97">
        <w:rPr>
          <w:rFonts w:ascii="Times New Roman" w:hAnsi="Times New Roman"/>
          <w:sz w:val="16"/>
          <w:szCs w:val="16"/>
        </w:rPr>
        <w:t>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12) показатели доступности и качества муниципальных услуг;</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10. Подраздел «Наименование органа, предоставляющего муниципальную услугу» должен включать следующие положения: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а) полное наименование органа, предоставляющего муниципальную услугу;</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470E97" w:rsidRPr="00470E97" w:rsidRDefault="00470E97" w:rsidP="00470E97">
      <w:pPr>
        <w:ind w:firstLine="567"/>
        <w:jc w:val="both"/>
        <w:rPr>
          <w:rFonts w:ascii="Times New Roman" w:hAnsi="Times New Roman"/>
          <w:sz w:val="16"/>
          <w:szCs w:val="16"/>
        </w:rPr>
      </w:pPr>
      <w:bookmarkStart w:id="5" w:name="P91"/>
      <w:bookmarkEnd w:id="5"/>
      <w:r w:rsidRPr="00470E97">
        <w:rPr>
          <w:rFonts w:ascii="Times New Roman" w:hAnsi="Times New Roman"/>
          <w:sz w:val="16"/>
          <w:szCs w:val="16"/>
        </w:rPr>
        <w:t>11. Содержание подраздела «Результат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11.1. Указанный подраздел должен включать следующие положения: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наименование результата (результатов)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способ получения результата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70E97" w:rsidRPr="00470E97" w:rsidRDefault="00470E97" w:rsidP="00470E97">
      <w:pPr>
        <w:ind w:firstLine="567"/>
        <w:jc w:val="both"/>
        <w:rPr>
          <w:rFonts w:ascii="Times New Roman" w:hAnsi="Times New Roman"/>
          <w:sz w:val="16"/>
          <w:szCs w:val="16"/>
        </w:rPr>
      </w:pPr>
      <w:bookmarkStart w:id="6" w:name="Par1"/>
      <w:bookmarkEnd w:id="6"/>
      <w:r w:rsidRPr="00470E97">
        <w:rPr>
          <w:rFonts w:ascii="Times New Roman" w:hAnsi="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470E97" w:rsidRPr="00470E97" w:rsidRDefault="00470E97" w:rsidP="00470E97">
      <w:pPr>
        <w:ind w:firstLine="567"/>
        <w:jc w:val="both"/>
        <w:rPr>
          <w:rFonts w:ascii="Times New Roman" w:hAnsi="Times New Roman"/>
          <w:sz w:val="16"/>
          <w:szCs w:val="16"/>
        </w:rPr>
      </w:pPr>
      <w:proofErr w:type="gramStart"/>
      <w:r w:rsidRPr="00470E97">
        <w:rPr>
          <w:rFonts w:ascii="Times New Roman" w:hAnsi="Times New Roman"/>
          <w:sz w:val="16"/>
          <w:szCs w:val="16"/>
        </w:rPr>
        <w:t xml:space="preserve">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w:t>
      </w:r>
      <w:r w:rsidRPr="00470E97">
        <w:rPr>
          <w:rFonts w:ascii="Times New Roman" w:hAnsi="Times New Roman"/>
          <w:sz w:val="16"/>
          <w:szCs w:val="16"/>
        </w:rPr>
        <w:lastRenderedPageBreak/>
        <w:t>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w:t>
      </w:r>
      <w:proofErr w:type="gramEnd"/>
      <w:r w:rsidRPr="00470E97">
        <w:rPr>
          <w:rFonts w:ascii="Times New Roman" w:hAnsi="Times New Roman"/>
          <w:sz w:val="16"/>
          <w:szCs w:val="16"/>
        </w:rPr>
        <w:t xml:space="preserve"> – порталы); </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13. </w:t>
      </w:r>
      <w:proofErr w:type="gramStart"/>
      <w:r w:rsidRPr="00470E97">
        <w:rPr>
          <w:rFonts w:ascii="Times New Roman" w:hAnsi="Times New Roman"/>
          <w:sz w:val="16"/>
          <w:szCs w:val="16"/>
        </w:rPr>
        <w:t>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должен включать указанные сведения.</w:t>
      </w:r>
      <w:proofErr w:type="gramEnd"/>
      <w:r w:rsidRPr="00470E97">
        <w:rPr>
          <w:rFonts w:ascii="Times New Roman" w:hAnsi="Times New Roman"/>
          <w:sz w:val="16"/>
          <w:szCs w:val="16"/>
        </w:rPr>
        <w:t xml:space="preserve"> В данном подразделе также указываются способы подачи запроса о предоставлении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случае отсутствия таких оснований следует прямо указать в тексте административного регламента на их отсутствие.</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случае отсутствия таких оснований следует указать в тексте административного регламента на их отсутствие.</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470E97" w:rsidRPr="00470E97" w:rsidRDefault="00470E97" w:rsidP="00470E97">
      <w:pPr>
        <w:ind w:firstLine="567"/>
        <w:jc w:val="both"/>
        <w:rPr>
          <w:rFonts w:ascii="Times New Roman" w:hAnsi="Times New Roman"/>
          <w:sz w:val="16"/>
          <w:szCs w:val="16"/>
        </w:rPr>
      </w:pPr>
      <w:proofErr w:type="gramStart"/>
      <w:r w:rsidRPr="00470E97">
        <w:rPr>
          <w:rFonts w:ascii="Times New Roman" w:hAnsi="Times New Roman"/>
          <w:sz w:val="16"/>
          <w:szCs w:val="16"/>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roofErr w:type="gramEnd"/>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В </w:t>
      </w:r>
      <w:proofErr w:type="gramStart"/>
      <w:r w:rsidRPr="00470E97">
        <w:rPr>
          <w:rFonts w:ascii="Times New Roman" w:hAnsi="Times New Roman"/>
          <w:sz w:val="16"/>
          <w:szCs w:val="16"/>
        </w:rPr>
        <w:t>случае</w:t>
      </w:r>
      <w:proofErr w:type="gramEnd"/>
      <w:r w:rsidRPr="00470E97">
        <w:rPr>
          <w:rFonts w:ascii="Times New Roman" w:hAnsi="Times New Roman"/>
          <w:sz w:val="16"/>
          <w:szCs w:val="16"/>
        </w:rPr>
        <w:t xml:space="preserve"> когда плата при предоставлении муниципальной услуги не взимается, следует указать на это в тексте административного регламента.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18. </w:t>
      </w:r>
      <w:proofErr w:type="gramStart"/>
      <w:r w:rsidRPr="00470E97">
        <w:rPr>
          <w:rFonts w:ascii="Times New Roman" w:hAnsi="Times New Roman"/>
          <w:sz w:val="16"/>
          <w:szCs w:val="16"/>
        </w:rPr>
        <w:t>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w:t>
      </w:r>
      <w:proofErr w:type="gramEnd"/>
      <w:r w:rsidRPr="00470E97">
        <w:rPr>
          <w:rFonts w:ascii="Times New Roman" w:hAnsi="Times New Roman"/>
          <w:sz w:val="16"/>
          <w:szCs w:val="16"/>
        </w:rPr>
        <w:t xml:space="preserve"> указанные требования.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19. </w:t>
      </w:r>
      <w:proofErr w:type="gramStart"/>
      <w:r w:rsidRPr="00470E97">
        <w:rPr>
          <w:rFonts w:ascii="Times New Roman" w:hAnsi="Times New Roman"/>
          <w:sz w:val="16"/>
          <w:szCs w:val="16"/>
        </w:rP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доступность инструментов совершения в электронном виде платежей, необходимых для получения муниципальной</w:t>
      </w:r>
      <w:proofErr w:type="gramEnd"/>
      <w:r w:rsidRPr="00470E97">
        <w:rPr>
          <w:rFonts w:ascii="Times New Roman" w:hAnsi="Times New Roman"/>
          <w:sz w:val="16"/>
          <w:szCs w:val="16"/>
        </w:rPr>
        <w:t xml:space="preserve"> услуги, удобство информирования заявителя о ходе предоставления муниципальной услуги, а также получения результата предоставления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470E97" w:rsidRPr="00470E97" w:rsidRDefault="00470E97" w:rsidP="00470E97">
      <w:pPr>
        <w:ind w:firstLine="567"/>
        <w:jc w:val="both"/>
        <w:rPr>
          <w:rFonts w:ascii="Times New Roman" w:hAnsi="Times New Roman"/>
          <w:sz w:val="16"/>
          <w:szCs w:val="16"/>
        </w:rPr>
      </w:pPr>
      <w:bookmarkStart w:id="7" w:name="P128"/>
      <w:bookmarkEnd w:id="7"/>
      <w:r w:rsidRPr="00470E97">
        <w:rPr>
          <w:rFonts w:ascii="Times New Roman" w:hAnsi="Times New Roman"/>
          <w:sz w:val="16"/>
          <w:szCs w:val="16"/>
        </w:rPr>
        <w:t>а) перечень услуг, которые являются необходимыми и обязательными для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перечень информационных систем, используемых для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21. </w:t>
      </w:r>
      <w:proofErr w:type="gramStart"/>
      <w:r w:rsidRPr="00470E97">
        <w:rPr>
          <w:rFonts w:ascii="Times New Roman" w:hAnsi="Times New Roman"/>
          <w:sz w:val="16"/>
          <w:szCs w:val="16"/>
        </w:rPr>
        <w:t xml:space="preserve">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roofErr w:type="gramEnd"/>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lastRenderedPageBreak/>
        <w:t xml:space="preserve">В соответствующем разделе </w:t>
      </w:r>
      <w:proofErr w:type="gramStart"/>
      <w:r w:rsidRPr="00470E97">
        <w:rPr>
          <w:rFonts w:ascii="Times New Roman" w:hAnsi="Times New Roman"/>
          <w:sz w:val="16"/>
          <w:szCs w:val="16"/>
        </w:rPr>
        <w:t>указывается</w:t>
      </w:r>
      <w:proofErr w:type="gramEnd"/>
      <w:r w:rsidRPr="00470E97">
        <w:rPr>
          <w:rFonts w:ascii="Times New Roman" w:hAnsi="Times New Roman"/>
          <w:sz w:val="16"/>
          <w:szCs w:val="16"/>
        </w:rPr>
        <w:t xml:space="preserve">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21.1. В описание административной процедуры приема запроса и документов и (или) информации, необходимых для предоставления муниципальной услуги, </w:t>
      </w:r>
      <w:proofErr w:type="gramStart"/>
      <w:r w:rsidRPr="00470E97">
        <w:rPr>
          <w:rFonts w:ascii="Times New Roman" w:hAnsi="Times New Roman"/>
          <w:sz w:val="16"/>
          <w:szCs w:val="16"/>
        </w:rPr>
        <w:t>включаются</w:t>
      </w:r>
      <w:proofErr w:type="gramEnd"/>
      <w:r w:rsidRPr="00470E97">
        <w:rPr>
          <w:rFonts w:ascii="Times New Roman" w:hAnsi="Times New Roman"/>
          <w:sz w:val="16"/>
          <w:szCs w:val="16"/>
        </w:rPr>
        <w:t xml:space="preserve"> в том числе следующие положения: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б) наличие (отсутствие) возможности подачи запроса представителем заявителя;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г) сведения о возможности подачи запроса в многофункциональный центр (при наличии такой возможности).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21.2. В описание административной процедуры приостановления предоставления муниципальной услуги </w:t>
      </w:r>
      <w:proofErr w:type="gramStart"/>
      <w:r w:rsidRPr="00470E97">
        <w:rPr>
          <w:rFonts w:ascii="Times New Roman" w:hAnsi="Times New Roman"/>
          <w:sz w:val="16"/>
          <w:szCs w:val="16"/>
        </w:rPr>
        <w:t>включаются</w:t>
      </w:r>
      <w:proofErr w:type="gramEnd"/>
      <w:r w:rsidRPr="00470E97">
        <w:rPr>
          <w:rFonts w:ascii="Times New Roman" w:hAnsi="Times New Roman"/>
          <w:sz w:val="16"/>
          <w:szCs w:val="16"/>
        </w:rPr>
        <w:t xml:space="preserve"> в том числе следующие положения: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б) состав и содержание осуществляемых при приостановлении предоставления муниципальной услуги административных действий;</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перечень оснований для возобновления предоставления муниципальной услуги.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21.3. В случае если предоставление муниципальной услуги предполагает предоставление муниципальной услуги в упреждающем (</w:t>
      </w:r>
      <w:proofErr w:type="spellStart"/>
      <w:r w:rsidRPr="00470E97">
        <w:rPr>
          <w:rFonts w:ascii="Times New Roman" w:hAnsi="Times New Roman"/>
          <w:sz w:val="16"/>
          <w:szCs w:val="16"/>
        </w:rPr>
        <w:t>проактивном</w:t>
      </w:r>
      <w:proofErr w:type="spellEnd"/>
      <w:r w:rsidRPr="00470E97">
        <w:rPr>
          <w:rFonts w:ascii="Times New Roman" w:hAnsi="Times New Roman"/>
          <w:sz w:val="16"/>
          <w:szCs w:val="16"/>
        </w:rPr>
        <w:t>) режиме, в состав подраздела, содержащего описание предоставления муниципальной услуги, включаются следующие положения:</w:t>
      </w:r>
    </w:p>
    <w:p w:rsidR="00470E97" w:rsidRPr="00470E97" w:rsidRDefault="00470E97" w:rsidP="00470E97">
      <w:pPr>
        <w:ind w:firstLine="567"/>
        <w:jc w:val="both"/>
        <w:rPr>
          <w:rFonts w:ascii="Times New Roman" w:hAnsi="Times New Roman"/>
          <w:sz w:val="16"/>
          <w:szCs w:val="16"/>
        </w:rPr>
      </w:pPr>
      <w:proofErr w:type="gramStart"/>
      <w:r w:rsidRPr="00470E97">
        <w:rPr>
          <w:rFonts w:ascii="Times New Roman" w:hAnsi="Times New Roman"/>
          <w:sz w:val="16"/>
          <w:szCs w:val="16"/>
        </w:rPr>
        <w:t>а) указание на необходимость предварительной подачи заявителем запроса о предоставлении ему данной муниципальной услуги в упреждающем (</w:t>
      </w:r>
      <w:proofErr w:type="spellStart"/>
      <w:r w:rsidRPr="00470E97">
        <w:rPr>
          <w:rFonts w:ascii="Times New Roman" w:hAnsi="Times New Roman"/>
          <w:sz w:val="16"/>
          <w:szCs w:val="16"/>
        </w:rPr>
        <w:t>проактивном</w:t>
      </w:r>
      <w:proofErr w:type="spellEnd"/>
      <w:r w:rsidRPr="00470E97">
        <w:rPr>
          <w:rFonts w:ascii="Times New Roman" w:hAnsi="Times New Roman"/>
          <w:sz w:val="16"/>
          <w:szCs w:val="16"/>
        </w:rPr>
        <w:t>)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roofErr w:type="gramEnd"/>
    </w:p>
    <w:p w:rsidR="00470E97" w:rsidRPr="00470E97" w:rsidRDefault="00470E97" w:rsidP="00470E97">
      <w:pPr>
        <w:ind w:firstLine="567"/>
        <w:jc w:val="both"/>
        <w:rPr>
          <w:rFonts w:ascii="Times New Roman" w:hAnsi="Times New Roman"/>
          <w:sz w:val="16"/>
          <w:szCs w:val="16"/>
        </w:rPr>
      </w:pPr>
      <w:bookmarkStart w:id="8" w:name="P171"/>
      <w:bookmarkEnd w:id="8"/>
      <w:r w:rsidRPr="00470E97">
        <w:rPr>
          <w:rFonts w:ascii="Times New Roman" w:hAnsi="Times New Roman"/>
          <w:sz w:val="16"/>
          <w:szCs w:val="16"/>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w:t>
      </w:r>
      <w:proofErr w:type="spellStart"/>
      <w:r w:rsidRPr="00470E97">
        <w:rPr>
          <w:rFonts w:ascii="Times New Roman" w:hAnsi="Times New Roman"/>
          <w:sz w:val="16"/>
          <w:szCs w:val="16"/>
        </w:rPr>
        <w:t>проактивном</w:t>
      </w:r>
      <w:proofErr w:type="spellEnd"/>
      <w:r w:rsidRPr="00470E97">
        <w:rPr>
          <w:rFonts w:ascii="Times New Roman" w:hAnsi="Times New Roman"/>
          <w:sz w:val="16"/>
          <w:szCs w:val="16"/>
        </w:rPr>
        <w:t>) режиме;</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21.5. </w:t>
      </w:r>
      <w:proofErr w:type="gramStart"/>
      <w:r w:rsidRPr="00470E97">
        <w:rPr>
          <w:rFonts w:ascii="Times New Roman" w:hAnsi="Times New Roman"/>
          <w:sz w:val="16"/>
          <w:szCs w:val="16"/>
        </w:rPr>
        <w:t xml:space="preserve">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w:t>
      </w:r>
      <w:proofErr w:type="gramEnd"/>
      <w:r w:rsidRPr="00470E97">
        <w:rPr>
          <w:rFonts w:ascii="Times New Roman" w:hAnsi="Times New Roman"/>
          <w:sz w:val="16"/>
          <w:szCs w:val="16"/>
        </w:rPr>
        <w:t xml:space="preserve"> области).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 </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b/>
          <w:bCs/>
          <w:sz w:val="16"/>
          <w:szCs w:val="16"/>
        </w:rPr>
        <w:t>III. Порядок согласования и утверждения административных регламентов</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22. Проект административного регламента формируется структурным подразделением органа, предоставляющего муниципальную услугу, его уполномоченным лицом (далее – разработчик).</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Фамилия, имя, отчество (при наличии), должность должностного лица, участвующего в согласовании, вносятся в лист согласования проекта административного регламента (далее - лист согласования).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w:t>
      </w:r>
      <w:proofErr w:type="gramStart"/>
      <w:r w:rsidRPr="00470E97">
        <w:rPr>
          <w:rFonts w:ascii="Times New Roman" w:hAnsi="Times New Roman"/>
          <w:sz w:val="16"/>
          <w:szCs w:val="16"/>
        </w:rPr>
        <w:t>с даты поступления</w:t>
      </w:r>
      <w:proofErr w:type="gramEnd"/>
      <w:r w:rsidRPr="00470E97">
        <w:rPr>
          <w:rFonts w:ascii="Times New Roman" w:hAnsi="Times New Roman"/>
          <w:sz w:val="16"/>
          <w:szCs w:val="16"/>
        </w:rPr>
        <w:t xml:space="preserve"> его на согласование от разработчика.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lastRenderedPageBreak/>
        <w:t xml:space="preserve">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w:t>
      </w:r>
      <w:proofErr w:type="gramStart"/>
      <w:r w:rsidRPr="00470E97">
        <w:rPr>
          <w:rFonts w:ascii="Times New Roman" w:hAnsi="Times New Roman"/>
          <w:sz w:val="16"/>
          <w:szCs w:val="16"/>
        </w:rPr>
        <w:t>не соответствии</w:t>
      </w:r>
      <w:proofErr w:type="gramEnd"/>
      <w:r w:rsidRPr="00470E97">
        <w:rPr>
          <w:rFonts w:ascii="Times New Roman" w:hAnsi="Times New Roman"/>
          <w:sz w:val="16"/>
          <w:szCs w:val="16"/>
        </w:rPr>
        <w:t xml:space="preserve"> проекта установленным настоящими правилами требованиям, вносимым в лист согласования.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26. </w:t>
      </w:r>
      <w:proofErr w:type="gramStart"/>
      <w:r w:rsidRPr="00470E97">
        <w:rPr>
          <w:rFonts w:ascii="Times New Roman" w:hAnsi="Times New Roman"/>
          <w:sz w:val="16"/>
          <w:szCs w:val="16"/>
        </w:rPr>
        <w:t>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антикоррупционной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сферу предоставления муниципальной услуги, для рассмотрения поступивших замечаний, заключений (в случае их наличия) и возможности учета заключений</w:t>
      </w:r>
      <w:proofErr w:type="gramEnd"/>
      <w:r w:rsidRPr="00470E97">
        <w:rPr>
          <w:rFonts w:ascii="Times New Roman" w:hAnsi="Times New Roman"/>
          <w:sz w:val="16"/>
          <w:szCs w:val="16"/>
        </w:rPr>
        <w:t xml:space="preserve"> по результатам экспертизы, независимой экспертизы при доработке проекта административного регламента.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27.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Уставом сельского поселения </w:t>
      </w:r>
      <w:proofErr w:type="spellStart"/>
      <w:r w:rsidRPr="00470E97">
        <w:rPr>
          <w:rFonts w:ascii="Times New Roman" w:hAnsi="Times New Roman"/>
          <w:sz w:val="16"/>
          <w:szCs w:val="16"/>
        </w:rPr>
        <w:t>Подгорненский</w:t>
      </w:r>
      <w:proofErr w:type="spellEnd"/>
      <w:r w:rsidRPr="00470E97">
        <w:rPr>
          <w:rFonts w:ascii="Times New Roman" w:hAnsi="Times New Roman"/>
          <w:sz w:val="16"/>
          <w:szCs w:val="16"/>
        </w:rPr>
        <w:t xml:space="preserve"> сельсовет муниципального района </w:t>
      </w:r>
      <w:proofErr w:type="spellStart"/>
      <w:r w:rsidRPr="00470E97">
        <w:rPr>
          <w:rFonts w:ascii="Times New Roman" w:hAnsi="Times New Roman"/>
          <w:sz w:val="16"/>
          <w:szCs w:val="16"/>
        </w:rPr>
        <w:t>Мокшанский</w:t>
      </w:r>
      <w:proofErr w:type="spellEnd"/>
      <w:r w:rsidRPr="00470E97">
        <w:rPr>
          <w:rFonts w:ascii="Times New Roman" w:hAnsi="Times New Roman"/>
          <w:sz w:val="16"/>
          <w:szCs w:val="16"/>
        </w:rPr>
        <w:t xml:space="preserve"> район Пензенской области, и размещения на официальной странице в день его подписания.</w:t>
      </w:r>
      <w:bookmarkStart w:id="9" w:name="P210"/>
      <w:bookmarkEnd w:id="9"/>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b/>
          <w:bCs/>
          <w:sz w:val="16"/>
          <w:szCs w:val="16"/>
        </w:rPr>
        <w:t>IV. Особенности проведения экспертизы, независимой экспертизы проектов административных регламентов</w:t>
      </w:r>
    </w:p>
    <w:p w:rsidR="00470E97" w:rsidRPr="00470E97" w:rsidRDefault="00470E97" w:rsidP="00470E97">
      <w:pPr>
        <w:ind w:firstLine="567"/>
        <w:jc w:val="both"/>
        <w:rPr>
          <w:rFonts w:ascii="Times New Roman" w:hAnsi="Times New Roman"/>
          <w:sz w:val="16"/>
          <w:szCs w:val="16"/>
        </w:rPr>
      </w:pPr>
      <w:bookmarkStart w:id="10" w:name="Par0"/>
      <w:bookmarkEnd w:id="10"/>
      <w:r w:rsidRPr="00470E97">
        <w:rPr>
          <w:rFonts w:ascii="Times New Roman" w:hAnsi="Times New Roman"/>
          <w:sz w:val="16"/>
          <w:szCs w:val="16"/>
        </w:rPr>
        <w:t xml:space="preserve">28. </w:t>
      </w:r>
      <w:proofErr w:type="gramStart"/>
      <w:r w:rsidRPr="00470E97">
        <w:rPr>
          <w:rFonts w:ascii="Times New Roman" w:hAnsi="Times New Roman"/>
          <w:sz w:val="16"/>
          <w:szCs w:val="16"/>
        </w:rPr>
        <w:t xml:space="preserve">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 а также требованиям пунктов 3 и 5 настоящих Правил;</w:t>
      </w:r>
      <w:proofErr w:type="gramEnd"/>
      <w:r w:rsidRPr="00470E97">
        <w:rPr>
          <w:rFonts w:ascii="Times New Roman" w:hAnsi="Times New Roman"/>
          <w:sz w:val="16"/>
          <w:szCs w:val="16"/>
        </w:rPr>
        <w:t xml:space="preserve"> 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29. Экспертиза проектов административных регламентов проводится муниципальными служащими администрации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 уполномоченным лицом иного органа местного самоуправления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30. По результатам рассмотрения проекта административного регламента на предмет экспертизы в течение 5 рабочих дней вышеуказанными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разработчик в течение дня, соответствующего дню направления указанных проектов на согласование лицам, указанным в разделе III настоящих правил, обеспечивает размещение этих проектов на официальной странице администрации </w:t>
      </w:r>
      <w:proofErr w:type="spellStart"/>
      <w:r w:rsidRPr="00470E97">
        <w:rPr>
          <w:rFonts w:ascii="Times New Roman" w:hAnsi="Times New Roman"/>
          <w:sz w:val="16"/>
          <w:szCs w:val="16"/>
        </w:rPr>
        <w:t>Подгорненского</w:t>
      </w:r>
      <w:proofErr w:type="spellEnd"/>
      <w:r w:rsidRPr="00470E97">
        <w:rPr>
          <w:rFonts w:ascii="Times New Roman" w:hAnsi="Times New Roman"/>
          <w:sz w:val="16"/>
          <w:szCs w:val="16"/>
        </w:rPr>
        <w:t xml:space="preserve"> сельсовета </w:t>
      </w:r>
      <w:proofErr w:type="spellStart"/>
      <w:r w:rsidRPr="00470E97">
        <w:rPr>
          <w:rFonts w:ascii="Times New Roman" w:hAnsi="Times New Roman"/>
          <w:sz w:val="16"/>
          <w:szCs w:val="16"/>
        </w:rPr>
        <w:t>Мокшанского</w:t>
      </w:r>
      <w:proofErr w:type="spellEnd"/>
      <w:r w:rsidRPr="00470E97">
        <w:rPr>
          <w:rFonts w:ascii="Times New Roman" w:hAnsi="Times New Roman"/>
          <w:sz w:val="16"/>
          <w:szCs w:val="16"/>
        </w:rPr>
        <w:t xml:space="preserve"> района Пензенской области в информационно-коммуникационной сети «Интернет» (далее – официальная страница).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Независимая экспертиза проекта регламента проводится во время его размещения на официальной странице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официальной странице проекта административного регламента.</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По результатам независимой экспертизы составляется заключение в произвольной форме, которое направляется в орган, являющийся разработчиком регламента почтовым отправлением, доставляется лично, по адресу электронной почты органа местного самоуправления. </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Орган, являющийся разработчиком регламента,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 Заключение носит рекомендательный характер.</w:t>
      </w:r>
    </w:p>
    <w:p w:rsidR="00470E97" w:rsidRPr="00470E97" w:rsidRDefault="00470E97" w:rsidP="00470E97">
      <w:pPr>
        <w:ind w:firstLine="567"/>
        <w:jc w:val="both"/>
        <w:rPr>
          <w:rFonts w:ascii="Times New Roman" w:hAnsi="Times New Roman"/>
          <w:sz w:val="16"/>
          <w:szCs w:val="16"/>
        </w:rPr>
      </w:pPr>
      <w:r w:rsidRPr="00470E97">
        <w:rPr>
          <w:rFonts w:ascii="Times New Roman" w:hAnsi="Times New Roman"/>
          <w:sz w:val="16"/>
          <w:szCs w:val="16"/>
        </w:rPr>
        <w:t xml:space="preserve">33. </w:t>
      </w:r>
      <w:proofErr w:type="spellStart"/>
      <w:r w:rsidRPr="00470E97">
        <w:rPr>
          <w:rFonts w:ascii="Times New Roman" w:hAnsi="Times New Roman"/>
          <w:sz w:val="16"/>
          <w:szCs w:val="16"/>
        </w:rPr>
        <w:t>Непоступление</w:t>
      </w:r>
      <w:proofErr w:type="spellEnd"/>
      <w:r w:rsidRPr="00470E97">
        <w:rPr>
          <w:rFonts w:ascii="Times New Roman" w:hAnsi="Times New Roman"/>
          <w:sz w:val="16"/>
          <w:szCs w:val="16"/>
        </w:rPr>
        <w:t xml:space="preserve">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470E97" w:rsidRPr="00470E97" w:rsidRDefault="00470E97" w:rsidP="00470E97">
      <w:pPr>
        <w:ind w:firstLine="567"/>
        <w:jc w:val="both"/>
        <w:rPr>
          <w:rFonts w:ascii="Times New Roman" w:hAnsi="Times New Roman"/>
          <w:sz w:val="16"/>
          <w:szCs w:val="16"/>
        </w:rPr>
      </w:pPr>
    </w:p>
    <w:p w:rsidR="00470E97" w:rsidRPr="00470E97" w:rsidRDefault="00470E97" w:rsidP="00470E97">
      <w:pPr>
        <w:spacing w:after="0" w:line="240" w:lineRule="auto"/>
        <w:jc w:val="both"/>
        <w:rPr>
          <w:rFonts w:ascii="Times New Roman" w:hAnsi="Times New Roman"/>
          <w:sz w:val="16"/>
          <w:szCs w:val="16"/>
        </w:rPr>
      </w:pPr>
      <w:bookmarkStart w:id="11" w:name="_GoBack"/>
      <w:bookmarkEnd w:id="11"/>
    </w:p>
    <w:sectPr w:rsidR="00470E97" w:rsidRPr="00470E97" w:rsidSect="00470E97">
      <w:footerReference w:type="even" r:id="rId11"/>
      <w:footerReference w:type="default" r:id="rId12"/>
      <w:pgSz w:w="11906" w:h="16838"/>
      <w:pgMar w:top="568" w:right="566" w:bottom="568" w:left="709"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37D" w:rsidRDefault="00B4737D">
      <w:pPr>
        <w:spacing w:after="0" w:line="240" w:lineRule="auto"/>
      </w:pPr>
      <w:r>
        <w:separator/>
      </w:r>
    </w:p>
  </w:endnote>
  <w:endnote w:type="continuationSeparator" w:id="0">
    <w:p w:rsidR="00B4737D" w:rsidRDefault="00B4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B" w:rsidRDefault="002B627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B627B" w:rsidRDefault="002B627B"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B" w:rsidRDefault="002B627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470E97">
      <w:rPr>
        <w:rStyle w:val="af2"/>
        <w:noProof/>
      </w:rPr>
      <w:t>1</w:t>
    </w:r>
    <w:r>
      <w:rPr>
        <w:rStyle w:val="af2"/>
      </w:rPr>
      <w:fldChar w:fldCharType="end"/>
    </w:r>
  </w:p>
  <w:p w:rsidR="002B627B" w:rsidRDefault="002B627B"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37D" w:rsidRDefault="00B4737D">
      <w:pPr>
        <w:spacing w:after="0" w:line="240" w:lineRule="auto"/>
      </w:pPr>
      <w:r>
        <w:separator/>
      </w:r>
    </w:p>
  </w:footnote>
  <w:footnote w:type="continuationSeparator" w:id="0">
    <w:p w:rsidR="00B4737D" w:rsidRDefault="00B473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7">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9">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2">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3">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6">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8">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0"/>
  </w:num>
  <w:num w:numId="5">
    <w:abstractNumId w:val="13"/>
  </w:num>
  <w:num w:numId="6">
    <w:abstractNumId w:val="8"/>
  </w:num>
  <w:num w:numId="7">
    <w:abstractNumId w:val="21"/>
  </w:num>
  <w:num w:numId="8">
    <w:abstractNumId w:val="6"/>
  </w:num>
  <w:num w:numId="9">
    <w:abstractNumId w:val="10"/>
  </w:num>
  <w:num w:numId="10">
    <w:abstractNumId w:val="17"/>
  </w:num>
  <w:num w:numId="11">
    <w:abstractNumId w:val="5"/>
  </w:num>
  <w:num w:numId="12">
    <w:abstractNumId w:val="11"/>
  </w:num>
  <w:num w:numId="13">
    <w:abstractNumId w:val="15"/>
  </w:num>
  <w:num w:numId="14">
    <w:abstractNumId w:val="9"/>
  </w:num>
  <w:num w:numId="15">
    <w:abstractNumId w:val="20"/>
  </w:num>
  <w:num w:numId="16">
    <w:abstractNumId w:val="1"/>
  </w:num>
  <w:num w:numId="17">
    <w:abstractNumId w:val="16"/>
  </w:num>
  <w:num w:numId="18">
    <w:abstractNumId w:val="18"/>
  </w:num>
  <w:num w:numId="19">
    <w:abstractNumId w:val="22"/>
  </w:num>
  <w:num w:numId="20">
    <w:abstractNumId w:val="14"/>
  </w:num>
  <w:num w:numId="21">
    <w:abstractNumId w:val="19"/>
  </w:num>
  <w:num w:numId="22">
    <w:abstractNumId w:val="2"/>
  </w:num>
  <w:num w:numId="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3131E"/>
    <w:rsid w:val="0003456D"/>
    <w:rsid w:val="0003597D"/>
    <w:rsid w:val="00053CF3"/>
    <w:rsid w:val="00075254"/>
    <w:rsid w:val="00094892"/>
    <w:rsid w:val="00097FE8"/>
    <w:rsid w:val="000B39EA"/>
    <w:rsid w:val="000C6772"/>
    <w:rsid w:val="000D0CFE"/>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C027F"/>
    <w:rsid w:val="001D2C55"/>
    <w:rsid w:val="001F5059"/>
    <w:rsid w:val="00207EBF"/>
    <w:rsid w:val="00223CDA"/>
    <w:rsid w:val="00227A21"/>
    <w:rsid w:val="002369E0"/>
    <w:rsid w:val="002435A7"/>
    <w:rsid w:val="002441A0"/>
    <w:rsid w:val="002462E8"/>
    <w:rsid w:val="00246401"/>
    <w:rsid w:val="00261BDD"/>
    <w:rsid w:val="0027170E"/>
    <w:rsid w:val="00286A31"/>
    <w:rsid w:val="002A6816"/>
    <w:rsid w:val="002B010B"/>
    <w:rsid w:val="002B627B"/>
    <w:rsid w:val="002C7A44"/>
    <w:rsid w:val="002D1400"/>
    <w:rsid w:val="002E5BE9"/>
    <w:rsid w:val="002E69A3"/>
    <w:rsid w:val="002E7C9E"/>
    <w:rsid w:val="003005FA"/>
    <w:rsid w:val="00301FFF"/>
    <w:rsid w:val="00304C29"/>
    <w:rsid w:val="00315026"/>
    <w:rsid w:val="00316EF1"/>
    <w:rsid w:val="00320DA1"/>
    <w:rsid w:val="003221EF"/>
    <w:rsid w:val="00322D04"/>
    <w:rsid w:val="00323BCD"/>
    <w:rsid w:val="00343A13"/>
    <w:rsid w:val="003462D6"/>
    <w:rsid w:val="003607FC"/>
    <w:rsid w:val="0037091A"/>
    <w:rsid w:val="0037206D"/>
    <w:rsid w:val="0037415E"/>
    <w:rsid w:val="00374EA8"/>
    <w:rsid w:val="00384FD5"/>
    <w:rsid w:val="003850DF"/>
    <w:rsid w:val="003C7B9D"/>
    <w:rsid w:val="003D01B9"/>
    <w:rsid w:val="003D2797"/>
    <w:rsid w:val="003D3262"/>
    <w:rsid w:val="003D4FA0"/>
    <w:rsid w:val="003E3815"/>
    <w:rsid w:val="003F6000"/>
    <w:rsid w:val="00407479"/>
    <w:rsid w:val="00414636"/>
    <w:rsid w:val="00425C6A"/>
    <w:rsid w:val="0042651C"/>
    <w:rsid w:val="00433C3C"/>
    <w:rsid w:val="00436562"/>
    <w:rsid w:val="00453F0B"/>
    <w:rsid w:val="00465513"/>
    <w:rsid w:val="00470E97"/>
    <w:rsid w:val="004717C9"/>
    <w:rsid w:val="0048221A"/>
    <w:rsid w:val="0048367C"/>
    <w:rsid w:val="004A5CD5"/>
    <w:rsid w:val="004A67E3"/>
    <w:rsid w:val="004B2C82"/>
    <w:rsid w:val="004B60E7"/>
    <w:rsid w:val="004C6F88"/>
    <w:rsid w:val="004E4781"/>
    <w:rsid w:val="005015FB"/>
    <w:rsid w:val="00501637"/>
    <w:rsid w:val="00502B60"/>
    <w:rsid w:val="00507932"/>
    <w:rsid w:val="00513CB7"/>
    <w:rsid w:val="00515E07"/>
    <w:rsid w:val="00517D52"/>
    <w:rsid w:val="00533EC1"/>
    <w:rsid w:val="0053570C"/>
    <w:rsid w:val="005366FD"/>
    <w:rsid w:val="00543F86"/>
    <w:rsid w:val="005445C4"/>
    <w:rsid w:val="00566D4E"/>
    <w:rsid w:val="005702BB"/>
    <w:rsid w:val="00570C79"/>
    <w:rsid w:val="0058505E"/>
    <w:rsid w:val="005863A0"/>
    <w:rsid w:val="00587650"/>
    <w:rsid w:val="005949EE"/>
    <w:rsid w:val="005B0864"/>
    <w:rsid w:val="005B5E12"/>
    <w:rsid w:val="005D26EF"/>
    <w:rsid w:val="005F5BE1"/>
    <w:rsid w:val="005F6F45"/>
    <w:rsid w:val="00613430"/>
    <w:rsid w:val="006212C7"/>
    <w:rsid w:val="00621C1F"/>
    <w:rsid w:val="006324D5"/>
    <w:rsid w:val="00641A5F"/>
    <w:rsid w:val="00651E05"/>
    <w:rsid w:val="0066005A"/>
    <w:rsid w:val="00664056"/>
    <w:rsid w:val="0067561E"/>
    <w:rsid w:val="00676180"/>
    <w:rsid w:val="0068575F"/>
    <w:rsid w:val="00693295"/>
    <w:rsid w:val="00697BFC"/>
    <w:rsid w:val="006A199F"/>
    <w:rsid w:val="006C3119"/>
    <w:rsid w:val="006D66CB"/>
    <w:rsid w:val="00707C56"/>
    <w:rsid w:val="00731B03"/>
    <w:rsid w:val="007541EF"/>
    <w:rsid w:val="00761888"/>
    <w:rsid w:val="007732DB"/>
    <w:rsid w:val="0077720F"/>
    <w:rsid w:val="00794C79"/>
    <w:rsid w:val="007A15EA"/>
    <w:rsid w:val="007A7FA7"/>
    <w:rsid w:val="007D7D7E"/>
    <w:rsid w:val="007E3719"/>
    <w:rsid w:val="007F269C"/>
    <w:rsid w:val="007F3CC2"/>
    <w:rsid w:val="007F3DB1"/>
    <w:rsid w:val="0080383D"/>
    <w:rsid w:val="0082134F"/>
    <w:rsid w:val="00844B95"/>
    <w:rsid w:val="00846254"/>
    <w:rsid w:val="008475A6"/>
    <w:rsid w:val="0085471F"/>
    <w:rsid w:val="008878B9"/>
    <w:rsid w:val="008879A1"/>
    <w:rsid w:val="008B2189"/>
    <w:rsid w:val="008B274A"/>
    <w:rsid w:val="008C1CC7"/>
    <w:rsid w:val="008C24B2"/>
    <w:rsid w:val="008C35E5"/>
    <w:rsid w:val="008D4748"/>
    <w:rsid w:val="008E22B8"/>
    <w:rsid w:val="00952D91"/>
    <w:rsid w:val="00955E39"/>
    <w:rsid w:val="00985605"/>
    <w:rsid w:val="0099562F"/>
    <w:rsid w:val="009B4E9B"/>
    <w:rsid w:val="009C1F93"/>
    <w:rsid w:val="009E1FA8"/>
    <w:rsid w:val="009E2154"/>
    <w:rsid w:val="009E2793"/>
    <w:rsid w:val="009F0878"/>
    <w:rsid w:val="009F59A4"/>
    <w:rsid w:val="009F5F24"/>
    <w:rsid w:val="00A02F78"/>
    <w:rsid w:val="00A05044"/>
    <w:rsid w:val="00A24BEB"/>
    <w:rsid w:val="00A36FB5"/>
    <w:rsid w:val="00A46EA6"/>
    <w:rsid w:val="00A475D2"/>
    <w:rsid w:val="00A51607"/>
    <w:rsid w:val="00A61B3D"/>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32EFB"/>
    <w:rsid w:val="00B3573A"/>
    <w:rsid w:val="00B37F72"/>
    <w:rsid w:val="00B45185"/>
    <w:rsid w:val="00B4737D"/>
    <w:rsid w:val="00B5123E"/>
    <w:rsid w:val="00B51880"/>
    <w:rsid w:val="00B52322"/>
    <w:rsid w:val="00B53DEB"/>
    <w:rsid w:val="00B542CA"/>
    <w:rsid w:val="00B56A9C"/>
    <w:rsid w:val="00B75C9F"/>
    <w:rsid w:val="00B85220"/>
    <w:rsid w:val="00B93C90"/>
    <w:rsid w:val="00BA6AA7"/>
    <w:rsid w:val="00BC626F"/>
    <w:rsid w:val="00BD5E45"/>
    <w:rsid w:val="00BE0960"/>
    <w:rsid w:val="00BE0A01"/>
    <w:rsid w:val="00BE397C"/>
    <w:rsid w:val="00BE6E6F"/>
    <w:rsid w:val="00BF206A"/>
    <w:rsid w:val="00BF3216"/>
    <w:rsid w:val="00C054E6"/>
    <w:rsid w:val="00C07E6C"/>
    <w:rsid w:val="00C22B1F"/>
    <w:rsid w:val="00C25004"/>
    <w:rsid w:val="00C50806"/>
    <w:rsid w:val="00C55C0D"/>
    <w:rsid w:val="00C71D19"/>
    <w:rsid w:val="00C7222D"/>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72F74"/>
    <w:rsid w:val="00D80A28"/>
    <w:rsid w:val="00D8346E"/>
    <w:rsid w:val="00D85BFB"/>
    <w:rsid w:val="00D96B34"/>
    <w:rsid w:val="00DA61A1"/>
    <w:rsid w:val="00DB6D13"/>
    <w:rsid w:val="00DE7B21"/>
    <w:rsid w:val="00DF03D4"/>
    <w:rsid w:val="00DF2DAB"/>
    <w:rsid w:val="00E0500E"/>
    <w:rsid w:val="00E2303C"/>
    <w:rsid w:val="00E328C4"/>
    <w:rsid w:val="00E66BAA"/>
    <w:rsid w:val="00E7275A"/>
    <w:rsid w:val="00E866B1"/>
    <w:rsid w:val="00E9121F"/>
    <w:rsid w:val="00E933ED"/>
    <w:rsid w:val="00E93DC9"/>
    <w:rsid w:val="00EA20D0"/>
    <w:rsid w:val="00EA2993"/>
    <w:rsid w:val="00EB2673"/>
    <w:rsid w:val="00EB50B4"/>
    <w:rsid w:val="00EC28DA"/>
    <w:rsid w:val="00EC78F2"/>
    <w:rsid w:val="00EE129C"/>
    <w:rsid w:val="00EF5987"/>
    <w:rsid w:val="00F26A22"/>
    <w:rsid w:val="00F26FE8"/>
    <w:rsid w:val="00F3204A"/>
    <w:rsid w:val="00F43F4B"/>
    <w:rsid w:val="00F469CC"/>
    <w:rsid w:val="00F473AA"/>
    <w:rsid w:val="00F52337"/>
    <w:rsid w:val="00F53124"/>
    <w:rsid w:val="00F7357A"/>
    <w:rsid w:val="00F74270"/>
    <w:rsid w:val="00F83451"/>
    <w:rsid w:val="00F86316"/>
    <w:rsid w:val="00FA4228"/>
    <w:rsid w:val="00FB1447"/>
    <w:rsid w:val="00FB3457"/>
    <w:rsid w:val="00FB3AA6"/>
    <w:rsid w:val="00FC1FC4"/>
    <w:rsid w:val="00FC5859"/>
    <w:rsid w:val="00FC6CDC"/>
    <w:rsid w:val="00FD048B"/>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hyperlink">
    <w:name w:val="hyperlink"/>
    <w:basedOn w:val="a1"/>
    <w:rsid w:val="00470E97"/>
    <w:rPr>
      <w:b/>
      <w:i/>
      <w:sz w:val="28"/>
      <w:lang w:val="en-GB" w:eastAsia="en-US" w:bidi="ar-SA"/>
    </w:rPr>
  </w:style>
  <w:style w:type="paragraph" w:customStyle="1" w:styleId="BodyText">
    <w:name w:val="Body Text"/>
    <w:aliases w:val="Indented"/>
    <w:basedOn w:val="a0"/>
    <w:rsid w:val="00470E97"/>
    <w:pPr>
      <w:ind w:firstLine="567"/>
      <w:jc w:val="both"/>
    </w:pPr>
    <w:rPr>
      <w:rFonts w:ascii="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uiPriority w:val="99"/>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hyperlink">
    <w:name w:val="hyperlink"/>
    <w:basedOn w:val="a1"/>
    <w:rsid w:val="00470E97"/>
    <w:rPr>
      <w:b/>
      <w:i/>
      <w:sz w:val="28"/>
      <w:lang w:val="en-GB" w:eastAsia="en-US" w:bidi="ar-SA"/>
    </w:rPr>
  </w:style>
  <w:style w:type="paragraph" w:customStyle="1" w:styleId="BodyText">
    <w:name w:val="Body Text"/>
    <w:aliases w:val="Indented"/>
    <w:basedOn w:val="a0"/>
    <w:rsid w:val="00470E97"/>
    <w:pPr>
      <w:ind w:firstLine="567"/>
      <w:jc w:val="both"/>
    </w:pPr>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ravo-search.minjust.ru/bigs/showDocument.html?id=3200DBCF-FE63-4D9B-8677-EBE4F4146A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AA8CE-320B-4017-BDCF-3A9D86A9F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7</Pages>
  <Words>4743</Words>
  <Characters>27037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204</cp:revision>
  <cp:lastPrinted>2024-02-05T13:51:00Z</cp:lastPrinted>
  <dcterms:created xsi:type="dcterms:W3CDTF">2021-12-24T09:13:00Z</dcterms:created>
  <dcterms:modified xsi:type="dcterms:W3CDTF">2025-04-09T07:06:00Z</dcterms:modified>
</cp:coreProperties>
</file>