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200E8C">
        <w:rPr>
          <w:rFonts w:ascii="Times New Roman" w:hAnsi="Times New Roman"/>
          <w:b/>
          <w:sz w:val="24"/>
          <w:szCs w:val="24"/>
        </w:rPr>
        <w:t>72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200E8C">
        <w:rPr>
          <w:rFonts w:ascii="Times New Roman" w:hAnsi="Times New Roman"/>
          <w:b/>
          <w:sz w:val="24"/>
          <w:szCs w:val="24"/>
        </w:rPr>
        <w:t>71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200E8C">
        <w:rPr>
          <w:rFonts w:ascii="Times New Roman" w:hAnsi="Times New Roman"/>
          <w:b/>
          <w:sz w:val="24"/>
          <w:szCs w:val="24"/>
        </w:rPr>
        <w:t>23</w:t>
      </w:r>
      <w:r w:rsidR="00023984">
        <w:rPr>
          <w:rFonts w:ascii="Times New Roman" w:hAnsi="Times New Roman"/>
          <w:b/>
          <w:sz w:val="24"/>
          <w:szCs w:val="24"/>
        </w:rPr>
        <w:t xml:space="preserve"> июня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200E8C" w:rsidRDefault="00200E8C" w:rsidP="00200E8C">
      <w:pPr>
        <w:jc w:val="center"/>
        <w:rPr>
          <w:rFonts w:ascii="Times New Roman" w:hAnsi="Times New Roman"/>
          <w:b/>
          <w:sz w:val="18"/>
          <w:szCs w:val="18"/>
        </w:rPr>
      </w:pPr>
    </w:p>
    <w:p w:rsidR="00200E8C" w:rsidRDefault="00200E8C" w:rsidP="00200E8C">
      <w:pPr>
        <w:jc w:val="center"/>
        <w:rPr>
          <w:rFonts w:ascii="Times New Roman" w:hAnsi="Times New Roman"/>
          <w:b/>
          <w:sz w:val="18"/>
          <w:szCs w:val="18"/>
        </w:rPr>
      </w:pPr>
    </w:p>
    <w:p w:rsidR="00200E8C" w:rsidRPr="00200E8C" w:rsidRDefault="00200E8C" w:rsidP="00200E8C">
      <w:pPr>
        <w:jc w:val="center"/>
        <w:rPr>
          <w:rFonts w:ascii="Times New Roman" w:hAnsi="Times New Roman"/>
          <w:b/>
          <w:sz w:val="18"/>
          <w:szCs w:val="18"/>
        </w:rPr>
      </w:pPr>
      <w:r w:rsidRPr="00200E8C">
        <w:rPr>
          <w:rFonts w:ascii="Times New Roman" w:hAnsi="Times New Roman"/>
          <w:b/>
          <w:sz w:val="18"/>
          <w:szCs w:val="18"/>
        </w:rPr>
        <w:lastRenderedPageBreak/>
        <w:t xml:space="preserve">КОМИТЕТ МЕСТНОГО САМОУПРАВЛЕНИЯ ПОДГОРНЕНСКОГО СЕЛЬСОВЕТА МОКШАНСКОГО РАЙОНА ПЕНЗЕНСКОЙ ОБЛАСТИ </w:t>
      </w:r>
    </w:p>
    <w:p w:rsidR="00200E8C" w:rsidRPr="00200E8C" w:rsidRDefault="00200E8C" w:rsidP="00200E8C">
      <w:pPr>
        <w:jc w:val="center"/>
        <w:rPr>
          <w:rFonts w:ascii="Times New Roman" w:hAnsi="Times New Roman"/>
          <w:b/>
          <w:sz w:val="18"/>
          <w:szCs w:val="18"/>
        </w:rPr>
      </w:pPr>
      <w:r w:rsidRPr="00200E8C">
        <w:rPr>
          <w:rFonts w:ascii="Times New Roman" w:hAnsi="Times New Roman"/>
          <w:b/>
          <w:sz w:val="18"/>
          <w:szCs w:val="18"/>
        </w:rPr>
        <w:t>ВОСЬМОГО СОЗЫВА</w:t>
      </w:r>
    </w:p>
    <w:p w:rsidR="00200E8C" w:rsidRPr="00200E8C" w:rsidRDefault="00200E8C" w:rsidP="00200E8C">
      <w:pPr>
        <w:jc w:val="center"/>
        <w:rPr>
          <w:rFonts w:ascii="Times New Roman" w:hAnsi="Times New Roman"/>
          <w:b/>
          <w:bCs/>
          <w:kern w:val="2"/>
          <w:sz w:val="18"/>
          <w:szCs w:val="18"/>
        </w:rPr>
      </w:pPr>
      <w:r w:rsidRPr="00200E8C">
        <w:rPr>
          <w:rFonts w:ascii="Times New Roman" w:hAnsi="Times New Roman"/>
          <w:b/>
          <w:bCs/>
          <w:kern w:val="2"/>
          <w:sz w:val="18"/>
          <w:szCs w:val="18"/>
        </w:rPr>
        <w:t>РЕШЕНИЕ</w:t>
      </w:r>
    </w:p>
    <w:p w:rsidR="00200E8C" w:rsidRPr="00200E8C" w:rsidRDefault="00200E8C" w:rsidP="00200E8C">
      <w:pPr>
        <w:jc w:val="center"/>
        <w:rPr>
          <w:rFonts w:ascii="Times New Roman" w:hAnsi="Times New Roman"/>
          <w:bCs/>
          <w:kern w:val="2"/>
          <w:sz w:val="18"/>
          <w:szCs w:val="18"/>
        </w:rPr>
      </w:pPr>
      <w:r w:rsidRPr="00200E8C">
        <w:rPr>
          <w:rFonts w:ascii="Times New Roman" w:hAnsi="Times New Roman"/>
          <w:bCs/>
          <w:kern w:val="2"/>
          <w:sz w:val="18"/>
          <w:szCs w:val="18"/>
        </w:rPr>
        <w:t>от 23.06.2025 № 72-20/8</w:t>
      </w:r>
    </w:p>
    <w:p w:rsidR="00200E8C" w:rsidRPr="00200E8C" w:rsidRDefault="00200E8C" w:rsidP="00200E8C">
      <w:pPr>
        <w:jc w:val="center"/>
        <w:rPr>
          <w:rFonts w:ascii="Times New Roman" w:hAnsi="Times New Roman"/>
          <w:bCs/>
          <w:kern w:val="2"/>
          <w:sz w:val="18"/>
          <w:szCs w:val="18"/>
        </w:rPr>
      </w:pPr>
      <w:r w:rsidRPr="00200E8C">
        <w:rPr>
          <w:rFonts w:ascii="Times New Roman" w:hAnsi="Times New Roman"/>
          <w:bCs/>
          <w:kern w:val="2"/>
          <w:sz w:val="18"/>
          <w:szCs w:val="18"/>
        </w:rPr>
        <w:t>с. Подгорное</w:t>
      </w:r>
    </w:p>
    <w:p w:rsidR="00200E8C" w:rsidRPr="00200E8C" w:rsidRDefault="00200E8C" w:rsidP="00200E8C">
      <w:pPr>
        <w:rPr>
          <w:rFonts w:ascii="Times New Roman" w:hAnsi="Times New Roman"/>
          <w:b/>
          <w:sz w:val="18"/>
          <w:szCs w:val="18"/>
        </w:rPr>
      </w:pPr>
      <w:r w:rsidRPr="00200E8C">
        <w:rPr>
          <w:rFonts w:ascii="Times New Roman" w:hAnsi="Times New Roman"/>
          <w:b/>
          <w:sz w:val="18"/>
          <w:szCs w:val="18"/>
        </w:rPr>
        <w:t xml:space="preserve">                                 О внесении изменений в решение Комитета местного самоуправления </w:t>
      </w:r>
      <w:proofErr w:type="spellStart"/>
      <w:r w:rsidRPr="00200E8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200E8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200E8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200E8C">
        <w:rPr>
          <w:rFonts w:ascii="Times New Roman" w:hAnsi="Times New Roman"/>
          <w:b/>
          <w:sz w:val="18"/>
          <w:szCs w:val="18"/>
        </w:rPr>
        <w:t xml:space="preserve"> района Пензенской области  от  23.12.2024 № 48-12/8</w:t>
      </w:r>
      <w:r w:rsidRPr="00200E8C">
        <w:rPr>
          <w:rFonts w:ascii="Times New Roman" w:hAnsi="Times New Roman"/>
          <w:sz w:val="18"/>
          <w:szCs w:val="18"/>
        </w:rPr>
        <w:t xml:space="preserve"> </w:t>
      </w:r>
      <w:r w:rsidRPr="00200E8C">
        <w:rPr>
          <w:rFonts w:ascii="Times New Roman" w:hAnsi="Times New Roman"/>
          <w:b/>
          <w:sz w:val="18"/>
          <w:szCs w:val="18"/>
        </w:rPr>
        <w:t xml:space="preserve">«О бюджете </w:t>
      </w:r>
      <w:proofErr w:type="spellStart"/>
      <w:r w:rsidRPr="00200E8C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200E8C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200E8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200E8C">
        <w:rPr>
          <w:rFonts w:ascii="Times New Roman" w:hAnsi="Times New Roman"/>
          <w:b/>
          <w:sz w:val="18"/>
          <w:szCs w:val="18"/>
        </w:rPr>
        <w:t xml:space="preserve"> района Пензенской области на 2025 год и на плановый период 2026 и 2027 годов»</w:t>
      </w:r>
    </w:p>
    <w:p w:rsidR="00200E8C" w:rsidRPr="00200E8C" w:rsidRDefault="00200E8C" w:rsidP="00200E8C">
      <w:pPr>
        <w:pStyle w:val="40"/>
        <w:ind w:left="-18" w:firstLine="738"/>
        <w:jc w:val="both"/>
        <w:rPr>
          <w:rFonts w:ascii="Times New Roman" w:hAnsi="Times New Roman" w:cs="Times New Roman"/>
          <w:sz w:val="18"/>
          <w:szCs w:val="18"/>
        </w:rPr>
      </w:pPr>
      <w:r w:rsidRPr="00200E8C"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>Подгорненский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сельсовет</w:t>
      </w:r>
      <w:r w:rsidRPr="00200E8C"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муниципального района </w:t>
      </w:r>
      <w:r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>Мокшанский</w:t>
      </w:r>
      <w:proofErr w:type="spellEnd"/>
      <w:r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район</w:t>
      </w:r>
      <w:r w:rsidRPr="00200E8C">
        <w:rPr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Пензенской области</w:t>
      </w:r>
      <w:r w:rsidRPr="00200E8C">
        <w:rPr>
          <w:rFonts w:ascii="Times New Roman" w:hAnsi="Times New Roman" w:cs="Times New Roman"/>
          <w:sz w:val="18"/>
          <w:szCs w:val="18"/>
        </w:rPr>
        <w:t>,</w:t>
      </w:r>
    </w:p>
    <w:p w:rsidR="00200E8C" w:rsidRPr="00200E8C" w:rsidRDefault="00200E8C" w:rsidP="00200E8C">
      <w:pPr>
        <w:pStyle w:val="a6"/>
        <w:spacing w:after="0"/>
        <w:rPr>
          <w:b/>
          <w:i/>
          <w:sz w:val="18"/>
          <w:szCs w:val="18"/>
        </w:rPr>
      </w:pPr>
    </w:p>
    <w:p w:rsidR="00200E8C" w:rsidRPr="00200E8C" w:rsidRDefault="00200E8C" w:rsidP="00200E8C">
      <w:pPr>
        <w:pStyle w:val="a6"/>
        <w:spacing w:after="0"/>
        <w:jc w:val="center"/>
        <w:rPr>
          <w:sz w:val="18"/>
          <w:szCs w:val="18"/>
        </w:rPr>
      </w:pPr>
      <w:r w:rsidRPr="00200E8C">
        <w:rPr>
          <w:b/>
          <w:sz w:val="18"/>
          <w:szCs w:val="18"/>
        </w:rPr>
        <w:t xml:space="preserve">Комитет местного самоуправления </w:t>
      </w:r>
      <w:proofErr w:type="spellStart"/>
      <w:r w:rsidRPr="00200E8C">
        <w:rPr>
          <w:b/>
          <w:sz w:val="18"/>
          <w:szCs w:val="18"/>
        </w:rPr>
        <w:t>Подгорненского</w:t>
      </w:r>
      <w:proofErr w:type="spellEnd"/>
      <w:r w:rsidRPr="00200E8C">
        <w:rPr>
          <w:b/>
          <w:sz w:val="18"/>
          <w:szCs w:val="18"/>
        </w:rPr>
        <w:t xml:space="preserve"> сельсовета </w:t>
      </w:r>
      <w:proofErr w:type="spellStart"/>
      <w:r w:rsidRPr="00200E8C">
        <w:rPr>
          <w:b/>
          <w:sz w:val="18"/>
          <w:szCs w:val="18"/>
        </w:rPr>
        <w:t>Мокшанского</w:t>
      </w:r>
      <w:proofErr w:type="spellEnd"/>
      <w:r w:rsidRPr="00200E8C">
        <w:rPr>
          <w:b/>
          <w:sz w:val="18"/>
          <w:szCs w:val="18"/>
        </w:rPr>
        <w:t xml:space="preserve"> района Пензенской области решил:</w:t>
      </w:r>
    </w:p>
    <w:p w:rsidR="00200E8C" w:rsidRPr="00200E8C" w:rsidRDefault="00200E8C" w:rsidP="00200E8C">
      <w:pPr>
        <w:pStyle w:val="a6"/>
        <w:spacing w:after="0"/>
        <w:jc w:val="center"/>
        <w:rPr>
          <w:sz w:val="18"/>
          <w:szCs w:val="18"/>
        </w:rPr>
      </w:pPr>
    </w:p>
    <w:p w:rsidR="00200E8C" w:rsidRPr="00200E8C" w:rsidRDefault="00200E8C" w:rsidP="00200E8C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 xml:space="preserve">1. Внести в решение Комитета местного самоуправления </w:t>
      </w:r>
      <w:proofErr w:type="spellStart"/>
      <w:r w:rsidRPr="00200E8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00E8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00E8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00E8C">
        <w:rPr>
          <w:rFonts w:ascii="Times New Roman" w:hAnsi="Times New Roman"/>
          <w:sz w:val="18"/>
          <w:szCs w:val="18"/>
        </w:rPr>
        <w:t xml:space="preserve"> района Пензенской области от 23.12.2024 № 48-12/8 «О бюджете </w:t>
      </w:r>
      <w:proofErr w:type="spellStart"/>
      <w:r w:rsidRPr="00200E8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00E8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00E8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00E8C">
        <w:rPr>
          <w:rFonts w:ascii="Times New Roman" w:hAnsi="Times New Roman"/>
          <w:sz w:val="18"/>
          <w:szCs w:val="18"/>
        </w:rPr>
        <w:t xml:space="preserve"> района Пензенской области на 2025 год и на плановый период 2026 и 2027 годов» следующие изменения</w:t>
      </w:r>
    </w:p>
    <w:p w:rsidR="00200E8C" w:rsidRPr="00200E8C" w:rsidRDefault="00200E8C" w:rsidP="00200E8C">
      <w:pPr>
        <w:ind w:left="60" w:hanging="142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>1.1.  статью 1 решения изложить в новой редакции:</w:t>
      </w:r>
    </w:p>
    <w:p w:rsidR="00200E8C" w:rsidRPr="00200E8C" w:rsidRDefault="00200E8C" w:rsidP="00200E8C">
      <w:pPr>
        <w:pStyle w:val="16"/>
        <w:rPr>
          <w:b/>
          <w:i/>
          <w:sz w:val="18"/>
        </w:rPr>
      </w:pPr>
      <w:r w:rsidRPr="00200E8C">
        <w:rPr>
          <w:b/>
          <w:sz w:val="18"/>
        </w:rPr>
        <w:t xml:space="preserve">«Статья 1. Основные характеристики бюджета </w:t>
      </w:r>
      <w:proofErr w:type="spellStart"/>
      <w:r w:rsidRPr="00200E8C">
        <w:rPr>
          <w:b/>
          <w:sz w:val="18"/>
        </w:rPr>
        <w:t>Подгорненского</w:t>
      </w:r>
      <w:proofErr w:type="spellEnd"/>
      <w:r w:rsidRPr="00200E8C">
        <w:rPr>
          <w:b/>
          <w:sz w:val="18"/>
        </w:rPr>
        <w:t xml:space="preserve"> сельсовета </w:t>
      </w:r>
      <w:proofErr w:type="spellStart"/>
      <w:r w:rsidRPr="00200E8C">
        <w:rPr>
          <w:b/>
          <w:sz w:val="18"/>
        </w:rPr>
        <w:t>Мокшанского</w:t>
      </w:r>
      <w:proofErr w:type="spellEnd"/>
      <w:r w:rsidRPr="00200E8C">
        <w:rPr>
          <w:b/>
          <w:sz w:val="18"/>
        </w:rPr>
        <w:t xml:space="preserve"> района Пензенской области на 2025 год и на плановый период 2026 и 2027  годов.</w:t>
      </w:r>
    </w:p>
    <w:p w:rsidR="00200E8C" w:rsidRPr="00200E8C" w:rsidRDefault="00200E8C" w:rsidP="00200E8C">
      <w:pPr>
        <w:pStyle w:val="16"/>
        <w:tabs>
          <w:tab w:val="left" w:pos="918"/>
        </w:tabs>
        <w:ind w:left="0"/>
        <w:rPr>
          <w:sz w:val="18"/>
        </w:rPr>
      </w:pPr>
      <w:r w:rsidRPr="00200E8C">
        <w:rPr>
          <w:sz w:val="18"/>
        </w:rPr>
        <w:t xml:space="preserve">«1.Утвердить основные характеристики бюджета </w:t>
      </w:r>
      <w:proofErr w:type="spellStart"/>
      <w:r w:rsidRPr="00200E8C">
        <w:rPr>
          <w:sz w:val="18"/>
        </w:rPr>
        <w:t>Подгорненского</w:t>
      </w:r>
      <w:proofErr w:type="spellEnd"/>
      <w:r w:rsidRPr="00200E8C">
        <w:rPr>
          <w:sz w:val="18"/>
        </w:rPr>
        <w:t xml:space="preserve"> сельсовета </w:t>
      </w:r>
      <w:proofErr w:type="spellStart"/>
      <w:r w:rsidRPr="00200E8C">
        <w:rPr>
          <w:sz w:val="18"/>
        </w:rPr>
        <w:t>Мокшанского</w:t>
      </w:r>
      <w:proofErr w:type="spellEnd"/>
      <w:r w:rsidRPr="00200E8C">
        <w:rPr>
          <w:sz w:val="18"/>
        </w:rPr>
        <w:t xml:space="preserve"> района Пензенской области (далее – </w:t>
      </w:r>
      <w:proofErr w:type="spellStart"/>
      <w:r w:rsidRPr="00200E8C">
        <w:rPr>
          <w:sz w:val="18"/>
        </w:rPr>
        <w:t>Подгорненского</w:t>
      </w:r>
      <w:proofErr w:type="spellEnd"/>
      <w:r w:rsidRPr="00200E8C">
        <w:rPr>
          <w:sz w:val="18"/>
        </w:rPr>
        <w:t xml:space="preserve"> сельсовета) на 2025 год:</w:t>
      </w:r>
    </w:p>
    <w:p w:rsidR="00200E8C" w:rsidRPr="00200E8C" w:rsidRDefault="00200E8C" w:rsidP="00200E8C">
      <w:pPr>
        <w:pStyle w:val="24"/>
        <w:ind w:left="344" w:firstLine="283"/>
        <w:rPr>
          <w:sz w:val="18"/>
          <w:szCs w:val="18"/>
        </w:rPr>
      </w:pPr>
      <w:r w:rsidRPr="00200E8C">
        <w:rPr>
          <w:sz w:val="18"/>
          <w:szCs w:val="18"/>
        </w:rPr>
        <w:t xml:space="preserve">1) прогнозируемый общий объем доходов бюджета </w:t>
      </w:r>
      <w:proofErr w:type="spellStart"/>
      <w:r w:rsidRPr="00200E8C">
        <w:rPr>
          <w:sz w:val="18"/>
          <w:szCs w:val="18"/>
        </w:rPr>
        <w:t>Подгорненского</w:t>
      </w:r>
      <w:proofErr w:type="spellEnd"/>
      <w:r w:rsidRPr="00200E8C">
        <w:rPr>
          <w:sz w:val="18"/>
          <w:szCs w:val="18"/>
        </w:rPr>
        <w:t xml:space="preserve"> сельсовета в сумме </w:t>
      </w:r>
      <w:r w:rsidRPr="00200E8C">
        <w:rPr>
          <w:b/>
          <w:bCs/>
          <w:i/>
          <w:iCs/>
          <w:sz w:val="18"/>
          <w:szCs w:val="18"/>
          <w:shd w:val="clear" w:color="auto" w:fill="FFFFFF"/>
        </w:rPr>
        <w:t xml:space="preserve">5 978,876 </w:t>
      </w:r>
      <w:r w:rsidRPr="00200E8C">
        <w:rPr>
          <w:sz w:val="18"/>
          <w:szCs w:val="18"/>
          <w:shd w:val="clear" w:color="auto" w:fill="FFFFFF"/>
        </w:rPr>
        <w:t>тыс. рублей;</w:t>
      </w:r>
    </w:p>
    <w:p w:rsidR="00200E8C" w:rsidRPr="00200E8C" w:rsidRDefault="00200E8C" w:rsidP="00200E8C">
      <w:pPr>
        <w:pStyle w:val="24"/>
        <w:ind w:left="344" w:firstLine="283"/>
        <w:rPr>
          <w:sz w:val="18"/>
          <w:szCs w:val="18"/>
          <w:shd w:val="clear" w:color="auto" w:fill="FFFFFF"/>
        </w:rPr>
      </w:pPr>
      <w:r w:rsidRPr="00200E8C">
        <w:rPr>
          <w:sz w:val="18"/>
          <w:szCs w:val="18"/>
          <w:shd w:val="clear" w:color="auto" w:fill="FFFFFF"/>
        </w:rPr>
        <w:t xml:space="preserve">2)общий объем расходов бюджета </w:t>
      </w:r>
      <w:proofErr w:type="spellStart"/>
      <w:r w:rsidRPr="00200E8C">
        <w:rPr>
          <w:sz w:val="18"/>
          <w:szCs w:val="18"/>
          <w:shd w:val="clear" w:color="auto" w:fill="FFFFFF"/>
        </w:rPr>
        <w:t>Подгорненского</w:t>
      </w:r>
      <w:proofErr w:type="spellEnd"/>
      <w:r w:rsidRPr="00200E8C">
        <w:rPr>
          <w:sz w:val="18"/>
          <w:szCs w:val="18"/>
          <w:shd w:val="clear" w:color="auto" w:fill="FFFFFF"/>
        </w:rPr>
        <w:t xml:space="preserve"> сельсовета в сумме </w:t>
      </w:r>
      <w:r w:rsidRPr="00200E8C">
        <w:rPr>
          <w:sz w:val="18"/>
          <w:szCs w:val="18"/>
          <w:shd w:val="clear" w:color="auto" w:fill="FFFFFF"/>
        </w:rPr>
        <w:br/>
      </w:r>
      <w:r w:rsidRPr="00200E8C">
        <w:rPr>
          <w:b/>
          <w:bCs/>
          <w:i/>
          <w:iCs/>
          <w:sz w:val="18"/>
          <w:szCs w:val="18"/>
          <w:shd w:val="clear" w:color="auto" w:fill="FFFFFF"/>
        </w:rPr>
        <w:t>5 992,165</w:t>
      </w:r>
      <w:r w:rsidRPr="00200E8C">
        <w:rPr>
          <w:sz w:val="18"/>
          <w:szCs w:val="18"/>
          <w:shd w:val="clear" w:color="auto" w:fill="FFFFFF"/>
        </w:rPr>
        <w:t xml:space="preserve"> тыс. рублей;</w:t>
      </w:r>
    </w:p>
    <w:p w:rsidR="00200E8C" w:rsidRPr="00200E8C" w:rsidRDefault="00200E8C" w:rsidP="00200E8C">
      <w:pPr>
        <w:pStyle w:val="24"/>
        <w:ind w:left="344" w:firstLine="283"/>
        <w:rPr>
          <w:sz w:val="18"/>
          <w:szCs w:val="18"/>
          <w:shd w:val="clear" w:color="auto" w:fill="FFFFFF"/>
        </w:rPr>
      </w:pPr>
      <w:r w:rsidRPr="00200E8C">
        <w:rPr>
          <w:sz w:val="18"/>
          <w:szCs w:val="18"/>
          <w:shd w:val="clear" w:color="auto" w:fill="FFFFFF"/>
        </w:rPr>
        <w:t xml:space="preserve">3)прогнозируемый дефицит бюджета </w:t>
      </w:r>
      <w:proofErr w:type="spellStart"/>
      <w:r w:rsidRPr="00200E8C">
        <w:rPr>
          <w:sz w:val="18"/>
          <w:szCs w:val="18"/>
          <w:shd w:val="clear" w:color="auto" w:fill="FFFFFF"/>
        </w:rPr>
        <w:t>Подгорненского</w:t>
      </w:r>
      <w:proofErr w:type="spellEnd"/>
      <w:r w:rsidRPr="00200E8C">
        <w:rPr>
          <w:sz w:val="18"/>
          <w:szCs w:val="18"/>
          <w:shd w:val="clear" w:color="auto" w:fill="FFFFFF"/>
        </w:rPr>
        <w:t xml:space="preserve"> сельсовета в сумме </w:t>
      </w:r>
      <w:r w:rsidRPr="00200E8C">
        <w:rPr>
          <w:sz w:val="18"/>
          <w:szCs w:val="18"/>
          <w:shd w:val="clear" w:color="auto" w:fill="FFFFFF"/>
        </w:rPr>
        <w:br/>
      </w:r>
      <w:r w:rsidRPr="00200E8C">
        <w:rPr>
          <w:b/>
          <w:bCs/>
          <w:i/>
          <w:iCs/>
          <w:sz w:val="18"/>
          <w:szCs w:val="18"/>
          <w:shd w:val="clear" w:color="auto" w:fill="FFFFFF"/>
        </w:rPr>
        <w:t xml:space="preserve">13,289 </w:t>
      </w:r>
      <w:r w:rsidRPr="00200E8C">
        <w:rPr>
          <w:sz w:val="18"/>
          <w:szCs w:val="18"/>
          <w:shd w:val="clear" w:color="auto" w:fill="FFFFFF"/>
        </w:rPr>
        <w:t xml:space="preserve"> тыс. рублей.</w:t>
      </w:r>
    </w:p>
    <w:p w:rsidR="00200E8C" w:rsidRPr="00200E8C" w:rsidRDefault="00200E8C" w:rsidP="00200E8C">
      <w:pPr>
        <w:pStyle w:val="16"/>
        <w:tabs>
          <w:tab w:val="left" w:pos="918"/>
        </w:tabs>
        <w:ind w:left="0"/>
        <w:rPr>
          <w:sz w:val="18"/>
        </w:rPr>
      </w:pPr>
      <w:r w:rsidRPr="00200E8C">
        <w:rPr>
          <w:color w:val="000000" w:themeColor="text1"/>
          <w:sz w:val="18"/>
        </w:rPr>
        <w:t xml:space="preserve">Утвердить основные характеристики бюджета </w:t>
      </w:r>
      <w:proofErr w:type="spellStart"/>
      <w:r w:rsidRPr="00200E8C">
        <w:rPr>
          <w:color w:val="000000" w:themeColor="text1"/>
          <w:sz w:val="18"/>
        </w:rPr>
        <w:t>Подгорненского</w:t>
      </w:r>
      <w:proofErr w:type="spellEnd"/>
      <w:r w:rsidRPr="00200E8C">
        <w:rPr>
          <w:color w:val="000000" w:themeColor="text1"/>
          <w:sz w:val="18"/>
        </w:rPr>
        <w:t xml:space="preserve"> сельсовета на плановый период 2026 и 2027 годов:</w:t>
      </w:r>
    </w:p>
    <w:p w:rsidR="00200E8C" w:rsidRPr="00200E8C" w:rsidRDefault="00200E8C" w:rsidP="00200E8C">
      <w:pPr>
        <w:pStyle w:val="16"/>
        <w:tabs>
          <w:tab w:val="left" w:pos="918"/>
        </w:tabs>
        <w:ind w:left="0"/>
        <w:rPr>
          <w:sz w:val="18"/>
        </w:rPr>
      </w:pPr>
      <w:r w:rsidRPr="00200E8C">
        <w:rPr>
          <w:color w:val="000000" w:themeColor="text1"/>
          <w:sz w:val="18"/>
        </w:rPr>
        <w:t xml:space="preserve">1) </w:t>
      </w:r>
      <w:r w:rsidRPr="00200E8C">
        <w:rPr>
          <w:color w:val="000000"/>
          <w:sz w:val="18"/>
        </w:rPr>
        <w:t xml:space="preserve">прогнозируемый общий объем доходов бюджета </w:t>
      </w:r>
      <w:proofErr w:type="spellStart"/>
      <w:r w:rsidRPr="00200E8C">
        <w:rPr>
          <w:color w:val="000000"/>
          <w:sz w:val="18"/>
        </w:rPr>
        <w:t>Подгорненского</w:t>
      </w:r>
      <w:proofErr w:type="spellEnd"/>
      <w:r w:rsidRPr="00200E8C">
        <w:rPr>
          <w:color w:val="000000"/>
          <w:sz w:val="18"/>
        </w:rPr>
        <w:t xml:space="preserve"> сельсовета на 2026 год в сумме </w:t>
      </w:r>
      <w:r w:rsidRPr="00200E8C">
        <w:rPr>
          <w:i/>
          <w:iCs/>
          <w:color w:val="000000"/>
          <w:sz w:val="18"/>
        </w:rPr>
        <w:t>4 007,801</w:t>
      </w:r>
      <w:r w:rsidRPr="00200E8C">
        <w:rPr>
          <w:color w:val="000000"/>
          <w:sz w:val="18"/>
        </w:rPr>
        <w:t xml:space="preserve"> тыс. рублей, на 2027 год в сумме </w:t>
      </w:r>
      <w:r w:rsidRPr="00200E8C">
        <w:rPr>
          <w:i/>
          <w:iCs/>
          <w:color w:val="000000"/>
          <w:sz w:val="18"/>
        </w:rPr>
        <w:t xml:space="preserve">4 209,187 </w:t>
      </w:r>
      <w:r w:rsidRPr="00200E8C">
        <w:rPr>
          <w:color w:val="000000"/>
          <w:sz w:val="18"/>
        </w:rPr>
        <w:t>тыс. рублей;</w:t>
      </w:r>
    </w:p>
    <w:p w:rsidR="00200E8C" w:rsidRPr="00200E8C" w:rsidRDefault="00200E8C" w:rsidP="00200E8C">
      <w:pPr>
        <w:pStyle w:val="16"/>
        <w:tabs>
          <w:tab w:val="left" w:pos="918"/>
        </w:tabs>
        <w:ind w:left="0"/>
        <w:rPr>
          <w:sz w:val="18"/>
        </w:rPr>
      </w:pPr>
      <w:r w:rsidRPr="00200E8C">
        <w:rPr>
          <w:color w:val="000000" w:themeColor="text1"/>
          <w:sz w:val="18"/>
        </w:rPr>
        <w:t xml:space="preserve">2) общий объем расходов бюджета </w:t>
      </w:r>
      <w:proofErr w:type="spellStart"/>
      <w:r w:rsidRPr="00200E8C">
        <w:rPr>
          <w:color w:val="000000" w:themeColor="text1"/>
          <w:sz w:val="18"/>
        </w:rPr>
        <w:t>Подгорненского</w:t>
      </w:r>
      <w:proofErr w:type="spellEnd"/>
      <w:r w:rsidRPr="00200E8C">
        <w:rPr>
          <w:color w:val="000000" w:themeColor="text1"/>
          <w:sz w:val="18"/>
        </w:rPr>
        <w:t xml:space="preserve"> сельсовета на 2026 год в сумме </w:t>
      </w:r>
      <w:r w:rsidRPr="00200E8C">
        <w:rPr>
          <w:i/>
          <w:iCs/>
          <w:color w:val="000000" w:themeColor="text1"/>
          <w:sz w:val="18"/>
        </w:rPr>
        <w:t>4 793,102</w:t>
      </w:r>
      <w:r w:rsidRPr="00200E8C">
        <w:rPr>
          <w:color w:val="000000" w:themeColor="text1"/>
          <w:sz w:val="18"/>
        </w:rPr>
        <w:t xml:space="preserve"> тыс. рублей, в том числе условно утвержденные расходы — </w:t>
      </w:r>
      <w:r w:rsidRPr="00200E8C">
        <w:rPr>
          <w:i/>
          <w:iCs/>
          <w:color w:val="000000" w:themeColor="text1"/>
          <w:sz w:val="18"/>
        </w:rPr>
        <w:t xml:space="preserve">105,0 </w:t>
      </w:r>
      <w:r w:rsidRPr="00200E8C">
        <w:rPr>
          <w:color w:val="000000" w:themeColor="text1"/>
          <w:sz w:val="18"/>
        </w:rPr>
        <w:t xml:space="preserve">тыс. рублей и на 2027 год в сумме </w:t>
      </w:r>
      <w:r w:rsidRPr="00200E8C">
        <w:rPr>
          <w:i/>
          <w:iCs/>
          <w:color w:val="000000" w:themeColor="text1"/>
          <w:sz w:val="18"/>
        </w:rPr>
        <w:t>4 454,841</w:t>
      </w:r>
      <w:r w:rsidRPr="00200E8C">
        <w:rPr>
          <w:color w:val="000000" w:themeColor="text1"/>
          <w:sz w:val="18"/>
        </w:rPr>
        <w:t xml:space="preserve"> тыс. рублей, в том числе условно утвержденные расходы — </w:t>
      </w:r>
      <w:r w:rsidRPr="00200E8C">
        <w:rPr>
          <w:i/>
          <w:iCs/>
          <w:color w:val="000000" w:themeColor="text1"/>
          <w:sz w:val="18"/>
        </w:rPr>
        <w:t>190,0</w:t>
      </w:r>
      <w:r w:rsidRPr="00200E8C">
        <w:rPr>
          <w:color w:val="000000" w:themeColor="text1"/>
          <w:sz w:val="18"/>
        </w:rPr>
        <w:t xml:space="preserve"> тыс. рублей;</w:t>
      </w:r>
    </w:p>
    <w:p w:rsidR="00200E8C" w:rsidRPr="00200E8C" w:rsidRDefault="00200E8C" w:rsidP="00200E8C">
      <w:pPr>
        <w:ind w:firstLine="426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color w:val="000000" w:themeColor="text1"/>
          <w:sz w:val="18"/>
          <w:szCs w:val="18"/>
        </w:rPr>
        <w:t xml:space="preserve">3) прогнозируемый дефицит бюджета </w:t>
      </w:r>
      <w:proofErr w:type="spellStart"/>
      <w:r w:rsidRPr="00200E8C">
        <w:rPr>
          <w:rFonts w:ascii="Times New Roman" w:hAnsi="Times New Roman"/>
          <w:color w:val="000000" w:themeColor="text1"/>
          <w:sz w:val="18"/>
          <w:szCs w:val="18"/>
        </w:rPr>
        <w:t>Подгорненского</w:t>
      </w:r>
      <w:proofErr w:type="spellEnd"/>
      <w:r w:rsidRPr="00200E8C">
        <w:rPr>
          <w:rFonts w:ascii="Times New Roman" w:hAnsi="Times New Roman"/>
          <w:color w:val="000000" w:themeColor="text1"/>
          <w:sz w:val="18"/>
          <w:szCs w:val="18"/>
        </w:rPr>
        <w:t xml:space="preserve"> сельсовета на 2026 год в сумме </w:t>
      </w:r>
      <w:r w:rsidRPr="00200E8C">
        <w:rPr>
          <w:rFonts w:ascii="Times New Roman" w:hAnsi="Times New Roman"/>
          <w:i/>
          <w:iCs/>
          <w:color w:val="000000" w:themeColor="text1"/>
          <w:sz w:val="18"/>
          <w:szCs w:val="18"/>
        </w:rPr>
        <w:t>785,301</w:t>
      </w:r>
      <w:r w:rsidRPr="00200E8C">
        <w:rPr>
          <w:rFonts w:ascii="Times New Roman" w:hAnsi="Times New Roman"/>
          <w:color w:val="000000" w:themeColor="text1"/>
          <w:sz w:val="18"/>
          <w:szCs w:val="18"/>
        </w:rPr>
        <w:t xml:space="preserve"> тыс. рублей и на 2027 год в сумме </w:t>
      </w:r>
      <w:r w:rsidRPr="00200E8C">
        <w:rPr>
          <w:rFonts w:ascii="Times New Roman" w:hAnsi="Times New Roman"/>
          <w:i/>
          <w:iCs/>
          <w:color w:val="000000" w:themeColor="text1"/>
          <w:sz w:val="18"/>
          <w:szCs w:val="18"/>
        </w:rPr>
        <w:t xml:space="preserve">245,654 </w:t>
      </w:r>
      <w:r w:rsidRPr="00200E8C">
        <w:rPr>
          <w:rFonts w:ascii="Times New Roman" w:hAnsi="Times New Roman"/>
          <w:color w:val="000000" w:themeColor="text1"/>
          <w:sz w:val="18"/>
          <w:szCs w:val="18"/>
        </w:rPr>
        <w:t>тыс. рублей.</w:t>
      </w:r>
    </w:p>
    <w:p w:rsidR="00200E8C" w:rsidRPr="00200E8C" w:rsidRDefault="00200E8C" w:rsidP="00200E8C">
      <w:pPr>
        <w:pStyle w:val="24"/>
        <w:tabs>
          <w:tab w:val="clear" w:pos="5040"/>
          <w:tab w:val="left" w:pos="708"/>
        </w:tabs>
        <w:ind w:firstLine="567"/>
        <w:rPr>
          <w:sz w:val="18"/>
          <w:szCs w:val="18"/>
        </w:rPr>
      </w:pPr>
      <w:r w:rsidRPr="00200E8C">
        <w:rPr>
          <w:color w:val="000000" w:themeColor="text1"/>
          <w:sz w:val="18"/>
          <w:szCs w:val="18"/>
        </w:rPr>
        <w:t xml:space="preserve">4)  объем расходов  резервного фонда администрации </w:t>
      </w:r>
      <w:proofErr w:type="spellStart"/>
      <w:r w:rsidRPr="00200E8C">
        <w:rPr>
          <w:color w:val="000000" w:themeColor="text1"/>
          <w:sz w:val="18"/>
          <w:szCs w:val="18"/>
        </w:rPr>
        <w:t>Подгорненского</w:t>
      </w:r>
      <w:proofErr w:type="spellEnd"/>
      <w:r w:rsidRPr="00200E8C">
        <w:rPr>
          <w:color w:val="000000" w:themeColor="text1"/>
          <w:sz w:val="18"/>
          <w:szCs w:val="18"/>
        </w:rPr>
        <w:t xml:space="preserve"> </w:t>
      </w:r>
      <w:proofErr w:type="spellStart"/>
      <w:r w:rsidRPr="00200E8C">
        <w:rPr>
          <w:color w:val="000000" w:themeColor="text1"/>
          <w:sz w:val="18"/>
          <w:szCs w:val="18"/>
        </w:rPr>
        <w:t>Мокшанского</w:t>
      </w:r>
      <w:proofErr w:type="spellEnd"/>
      <w:r w:rsidRPr="00200E8C">
        <w:rPr>
          <w:color w:val="000000" w:themeColor="text1"/>
          <w:sz w:val="18"/>
          <w:szCs w:val="18"/>
        </w:rPr>
        <w:t xml:space="preserve"> района на 2026 год в сумме </w:t>
      </w:r>
      <w:r w:rsidRPr="00200E8C">
        <w:rPr>
          <w:i/>
          <w:iCs/>
          <w:color w:val="000000" w:themeColor="text1"/>
          <w:sz w:val="18"/>
          <w:szCs w:val="18"/>
        </w:rPr>
        <w:t>0,0</w:t>
      </w:r>
      <w:r w:rsidRPr="00200E8C">
        <w:rPr>
          <w:color w:val="000000" w:themeColor="text1"/>
          <w:sz w:val="18"/>
          <w:szCs w:val="18"/>
        </w:rPr>
        <w:t xml:space="preserve"> тыс. рублей и на 2027 год в сумме </w:t>
      </w:r>
      <w:r w:rsidRPr="00200E8C">
        <w:rPr>
          <w:i/>
          <w:iCs/>
          <w:color w:val="000000" w:themeColor="text1"/>
          <w:sz w:val="18"/>
          <w:szCs w:val="18"/>
        </w:rPr>
        <w:t>0,0</w:t>
      </w:r>
      <w:r w:rsidRPr="00200E8C">
        <w:rPr>
          <w:color w:val="000000" w:themeColor="text1"/>
          <w:sz w:val="18"/>
          <w:szCs w:val="18"/>
        </w:rPr>
        <w:t xml:space="preserve"> тыс. рублей;</w:t>
      </w:r>
    </w:p>
    <w:p w:rsidR="00200E8C" w:rsidRPr="00200E8C" w:rsidRDefault="00200E8C" w:rsidP="00200E8C">
      <w:pPr>
        <w:pStyle w:val="24"/>
        <w:tabs>
          <w:tab w:val="clear" w:pos="5040"/>
          <w:tab w:val="left" w:pos="708"/>
        </w:tabs>
        <w:ind w:firstLine="567"/>
        <w:rPr>
          <w:sz w:val="18"/>
          <w:szCs w:val="18"/>
        </w:rPr>
      </w:pPr>
      <w:r w:rsidRPr="00200E8C">
        <w:rPr>
          <w:color w:val="000000" w:themeColor="text1"/>
          <w:sz w:val="18"/>
          <w:szCs w:val="18"/>
        </w:rPr>
        <w:t xml:space="preserve">5)  верхний предел муниципального внутреннего долга администрации </w:t>
      </w:r>
      <w:proofErr w:type="spellStart"/>
      <w:r w:rsidRPr="00200E8C">
        <w:rPr>
          <w:color w:val="000000" w:themeColor="text1"/>
          <w:sz w:val="18"/>
          <w:szCs w:val="18"/>
        </w:rPr>
        <w:t>Подгорненского</w:t>
      </w:r>
      <w:proofErr w:type="spellEnd"/>
      <w:r w:rsidRPr="00200E8C">
        <w:rPr>
          <w:color w:val="000000" w:themeColor="text1"/>
          <w:sz w:val="18"/>
          <w:szCs w:val="18"/>
        </w:rPr>
        <w:t xml:space="preserve"> сельсовета </w:t>
      </w:r>
      <w:proofErr w:type="spellStart"/>
      <w:r w:rsidRPr="00200E8C">
        <w:rPr>
          <w:color w:val="000000" w:themeColor="text1"/>
          <w:sz w:val="18"/>
          <w:szCs w:val="18"/>
        </w:rPr>
        <w:t>Мокшанского</w:t>
      </w:r>
      <w:proofErr w:type="spellEnd"/>
      <w:r w:rsidRPr="00200E8C">
        <w:rPr>
          <w:color w:val="000000" w:themeColor="text1"/>
          <w:sz w:val="18"/>
          <w:szCs w:val="18"/>
        </w:rPr>
        <w:t xml:space="preserve"> района на 1 января 2026 года в сумме </w:t>
      </w:r>
      <w:r w:rsidRPr="00200E8C">
        <w:rPr>
          <w:i/>
          <w:iCs/>
          <w:color w:val="000000" w:themeColor="text1"/>
          <w:sz w:val="18"/>
          <w:szCs w:val="18"/>
        </w:rPr>
        <w:t>0,0</w:t>
      </w:r>
      <w:r w:rsidRPr="00200E8C">
        <w:rPr>
          <w:color w:val="000000" w:themeColor="text1"/>
          <w:sz w:val="18"/>
          <w:szCs w:val="18"/>
        </w:rPr>
        <w:t xml:space="preserve"> тыс. рублей и на 1 января 2027 года в сумме</w:t>
      </w:r>
      <w:r w:rsidRPr="00200E8C">
        <w:rPr>
          <w:i/>
          <w:iCs/>
          <w:color w:val="000000" w:themeColor="text1"/>
          <w:sz w:val="18"/>
          <w:szCs w:val="18"/>
        </w:rPr>
        <w:t xml:space="preserve"> 0,0 </w:t>
      </w:r>
      <w:r w:rsidRPr="00200E8C">
        <w:rPr>
          <w:color w:val="000000" w:themeColor="text1"/>
          <w:sz w:val="18"/>
          <w:szCs w:val="18"/>
        </w:rPr>
        <w:t>тыс. рублей.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 xml:space="preserve">      3. В настоящем решении применены следующие сокращения: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>КБК – код бюджетной классификации,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>ГРБС – главный распорядитель бюджетных средств,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proofErr w:type="spellStart"/>
      <w:r w:rsidRPr="00200E8C">
        <w:rPr>
          <w:rFonts w:ascii="Times New Roman" w:hAnsi="Times New Roman"/>
          <w:sz w:val="18"/>
          <w:szCs w:val="18"/>
        </w:rPr>
        <w:t>Рз</w:t>
      </w:r>
      <w:proofErr w:type="spellEnd"/>
      <w:r w:rsidRPr="00200E8C">
        <w:rPr>
          <w:rFonts w:ascii="Times New Roman" w:hAnsi="Times New Roman"/>
          <w:sz w:val="18"/>
          <w:szCs w:val="18"/>
        </w:rPr>
        <w:t xml:space="preserve"> – раздел бюджетной классификации,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proofErr w:type="gramStart"/>
      <w:r w:rsidRPr="00200E8C">
        <w:rPr>
          <w:rFonts w:ascii="Times New Roman" w:hAnsi="Times New Roman"/>
          <w:sz w:val="18"/>
          <w:szCs w:val="18"/>
        </w:rPr>
        <w:t>ПР</w:t>
      </w:r>
      <w:proofErr w:type="gramEnd"/>
      <w:r w:rsidRPr="00200E8C">
        <w:rPr>
          <w:rFonts w:ascii="Times New Roman" w:hAnsi="Times New Roman"/>
          <w:sz w:val="18"/>
          <w:szCs w:val="18"/>
        </w:rPr>
        <w:t xml:space="preserve"> – подраздел бюджетной классификации,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>ЦСР – целевая статья расходов бюджетной классификации,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>МП – программное (непрограммное) направление расходов,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>ПП – подпрограмма,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>ОМ – основное мероприятие,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>НР – направление расходов,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>ВР – вид расходов бюджетной классификации.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lastRenderedPageBreak/>
        <w:t>1.2 Статью 5 решения  изложить в следующей редакции:</w:t>
      </w:r>
    </w:p>
    <w:p w:rsidR="00200E8C" w:rsidRPr="00200E8C" w:rsidRDefault="00200E8C" w:rsidP="00200E8C">
      <w:pPr>
        <w:pStyle w:val="40"/>
        <w:ind w:left="142" w:firstLine="425"/>
        <w:rPr>
          <w:rFonts w:ascii="Times New Roman" w:hAnsi="Times New Roman" w:cs="Times New Roman"/>
          <w:sz w:val="18"/>
          <w:szCs w:val="18"/>
        </w:rPr>
      </w:pPr>
      <w:r w:rsidRPr="00200E8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200E8C" w:rsidRPr="00200E8C" w:rsidRDefault="00200E8C" w:rsidP="00200E8C">
      <w:pPr>
        <w:pStyle w:val="a6"/>
        <w:jc w:val="both"/>
        <w:rPr>
          <w:sz w:val="18"/>
          <w:szCs w:val="18"/>
        </w:rPr>
      </w:pPr>
      <w:r w:rsidRPr="00200E8C">
        <w:rPr>
          <w:color w:val="000000" w:themeColor="text1"/>
          <w:sz w:val="18"/>
          <w:szCs w:val="18"/>
        </w:rPr>
        <w:t xml:space="preserve">1. </w:t>
      </w:r>
      <w:proofErr w:type="gramStart"/>
      <w:r w:rsidRPr="00200E8C">
        <w:rPr>
          <w:color w:val="000000" w:themeColor="text1"/>
          <w:sz w:val="18"/>
          <w:szCs w:val="18"/>
        </w:rPr>
        <w:t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</w:t>
      </w:r>
      <w:r w:rsidRPr="00200E8C">
        <w:rPr>
          <w:color w:val="000000" w:themeColor="text1"/>
          <w:sz w:val="18"/>
          <w:szCs w:val="18"/>
          <w:shd w:val="clear" w:color="auto" w:fill="FFFFFF"/>
        </w:rPr>
        <w:t xml:space="preserve">е </w:t>
      </w:r>
      <w:r w:rsidRPr="00200E8C">
        <w:rPr>
          <w:b/>
          <w:bCs/>
          <w:i/>
          <w:iCs/>
          <w:color w:val="000000" w:themeColor="text1"/>
          <w:sz w:val="18"/>
          <w:szCs w:val="18"/>
          <w:shd w:val="clear" w:color="auto" w:fill="FFFFFF"/>
        </w:rPr>
        <w:t xml:space="preserve">4 022,776 </w:t>
      </w:r>
      <w:r w:rsidRPr="00200E8C">
        <w:rPr>
          <w:color w:val="000000" w:themeColor="text1"/>
          <w:sz w:val="18"/>
          <w:szCs w:val="18"/>
          <w:shd w:val="clear" w:color="auto" w:fill="FFFFFF"/>
        </w:rPr>
        <w:t xml:space="preserve">тыс. рублей, в 2026 году в сумме </w:t>
      </w:r>
      <w:r w:rsidRPr="00200E8C">
        <w:rPr>
          <w:b/>
          <w:bCs/>
          <w:i/>
          <w:iCs/>
          <w:color w:val="000000" w:themeColor="text1"/>
          <w:sz w:val="18"/>
          <w:szCs w:val="18"/>
          <w:shd w:val="clear" w:color="auto" w:fill="FFFFFF"/>
        </w:rPr>
        <w:t>2 029,701</w:t>
      </w:r>
      <w:r w:rsidRPr="00200E8C">
        <w:rPr>
          <w:color w:val="000000" w:themeColor="text1"/>
          <w:sz w:val="18"/>
          <w:szCs w:val="18"/>
          <w:shd w:val="clear" w:color="auto" w:fill="FFFFFF"/>
        </w:rPr>
        <w:t xml:space="preserve"> тыс. рублей и в 2027 году в сумме </w:t>
      </w:r>
      <w:r w:rsidRPr="00200E8C">
        <w:rPr>
          <w:b/>
          <w:bCs/>
          <w:i/>
          <w:iCs/>
          <w:color w:val="000000" w:themeColor="text1"/>
          <w:sz w:val="18"/>
          <w:szCs w:val="18"/>
          <w:shd w:val="clear" w:color="auto" w:fill="FFFFFF"/>
        </w:rPr>
        <w:t>2 202,887</w:t>
      </w:r>
      <w:r w:rsidRPr="00200E8C">
        <w:rPr>
          <w:color w:val="000000" w:themeColor="text1"/>
          <w:sz w:val="18"/>
          <w:szCs w:val="18"/>
          <w:shd w:val="clear" w:color="auto" w:fill="FFFFFF"/>
        </w:rPr>
        <w:t xml:space="preserve"> тыс. рублей.</w:t>
      </w:r>
      <w:proofErr w:type="gramEnd"/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r w:rsidRPr="00200E8C">
        <w:rPr>
          <w:rFonts w:ascii="Times New Roman" w:hAnsi="Times New Roman"/>
          <w:sz w:val="18"/>
          <w:szCs w:val="18"/>
          <w:shd w:val="clear" w:color="auto" w:fill="FFFFFF"/>
        </w:rPr>
        <w:t>1.3 Статью 8 решения изложить в следующей редакции:</w:t>
      </w:r>
    </w:p>
    <w:p w:rsidR="00200E8C" w:rsidRPr="00200E8C" w:rsidRDefault="00200E8C" w:rsidP="00200E8C">
      <w:pPr>
        <w:pStyle w:val="40"/>
        <w:ind w:left="1644" w:hanging="1077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200E8C">
        <w:rPr>
          <w:rFonts w:ascii="Times New Roman" w:hAnsi="Times New Roman" w:cs="Times New Roman"/>
          <w:i w:val="0"/>
          <w:color w:val="000000" w:themeColor="text1"/>
          <w:sz w:val="18"/>
          <w:szCs w:val="18"/>
          <w:shd w:val="clear" w:color="auto" w:fill="FFFFFF"/>
        </w:rPr>
        <w:t xml:space="preserve">«Статья 8. Бюджетные ассигнования муниципального дорожного фонда </w:t>
      </w:r>
      <w:proofErr w:type="spellStart"/>
      <w:r w:rsidRPr="00200E8C">
        <w:rPr>
          <w:rFonts w:ascii="Times New Roman" w:hAnsi="Times New Roman" w:cs="Times New Roman"/>
          <w:i w:val="0"/>
          <w:color w:val="000000" w:themeColor="text1"/>
          <w:sz w:val="18"/>
          <w:szCs w:val="18"/>
          <w:shd w:val="clear" w:color="auto" w:fill="FFFFFF"/>
        </w:rPr>
        <w:t>Подгорненского</w:t>
      </w:r>
      <w:proofErr w:type="spellEnd"/>
      <w:r w:rsidRPr="00200E8C">
        <w:rPr>
          <w:rFonts w:ascii="Times New Roman" w:hAnsi="Times New Roman" w:cs="Times New Roman"/>
          <w:i w:val="0"/>
          <w:color w:val="000000" w:themeColor="text1"/>
          <w:sz w:val="18"/>
          <w:szCs w:val="18"/>
          <w:shd w:val="clear" w:color="auto" w:fill="FFFFFF"/>
        </w:rPr>
        <w:t xml:space="preserve"> сельсовета на 2024 год и на плановый период 2025 и 2026 годов</w:t>
      </w:r>
    </w:p>
    <w:p w:rsidR="00200E8C" w:rsidRPr="00200E8C" w:rsidRDefault="00200E8C" w:rsidP="00200E8C">
      <w:pPr>
        <w:pStyle w:val="40"/>
        <w:ind w:firstLine="645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  <w:shd w:val="clear" w:color="auto" w:fill="FFFFFF"/>
        </w:rPr>
        <w:t xml:space="preserve">    1. 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  <w:shd w:val="clear" w:color="auto" w:fill="FFFFFF"/>
        </w:rPr>
        <w:t>Подгорненского</w:t>
      </w:r>
      <w:proofErr w:type="spellEnd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  <w:shd w:val="clear" w:color="auto" w:fill="FFFFFF"/>
        </w:rPr>
        <w:t xml:space="preserve"> сельсовета:</w:t>
      </w:r>
    </w:p>
    <w:p w:rsidR="00200E8C" w:rsidRPr="00200E8C" w:rsidRDefault="00200E8C" w:rsidP="00200E8C">
      <w:pPr>
        <w:pStyle w:val="40"/>
        <w:spacing w:before="0"/>
        <w:ind w:firstLine="645"/>
        <w:jc w:val="both"/>
        <w:rPr>
          <w:rFonts w:ascii="Times New Roman" w:hAnsi="Times New Roman" w:cs="Times New Roman"/>
          <w:sz w:val="18"/>
          <w:szCs w:val="18"/>
        </w:rPr>
      </w:pPr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  <w:shd w:val="clear" w:color="auto" w:fill="FFFFFF"/>
        </w:rPr>
        <w:t xml:space="preserve">- на 2025 год в сумме </w:t>
      </w:r>
      <w:r w:rsidRPr="00200E8C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819,949</w:t>
      </w:r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  <w:shd w:val="clear" w:color="auto" w:fill="FFFFFF"/>
        </w:rPr>
        <w:t>тыс</w:t>
      </w:r>
      <w:proofErr w:type="gramStart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  <w:shd w:val="clear" w:color="auto" w:fill="FFFFFF"/>
        </w:rPr>
        <w:t>.р</w:t>
      </w:r>
      <w:proofErr w:type="gramEnd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  <w:shd w:val="clear" w:color="auto" w:fill="FFFFFF"/>
        </w:rPr>
        <w:t>ублей</w:t>
      </w:r>
      <w:proofErr w:type="spellEnd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  <w:shd w:val="clear" w:color="auto" w:fill="FFFFFF"/>
        </w:rPr>
        <w:t xml:space="preserve">, в том числе за счет средств бюджета Пензенской области – 0,0 </w:t>
      </w:r>
      <w:proofErr w:type="spellStart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  <w:shd w:val="clear" w:color="auto" w:fill="FFFFFF"/>
        </w:rPr>
        <w:t>т</w:t>
      </w:r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ыс.руб</w:t>
      </w:r>
      <w:proofErr w:type="spellEnd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.;</w:t>
      </w:r>
    </w:p>
    <w:p w:rsidR="00200E8C" w:rsidRPr="00200E8C" w:rsidRDefault="00200E8C" w:rsidP="00200E8C">
      <w:pPr>
        <w:pStyle w:val="40"/>
        <w:spacing w:before="0"/>
        <w:ind w:firstLine="645"/>
        <w:jc w:val="both"/>
        <w:rPr>
          <w:rFonts w:ascii="Times New Roman" w:hAnsi="Times New Roman" w:cs="Times New Roman"/>
          <w:sz w:val="18"/>
          <w:szCs w:val="18"/>
        </w:rPr>
      </w:pPr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- на 2026 год в сумме </w:t>
      </w:r>
      <w:r w:rsidRPr="00200E8C">
        <w:rPr>
          <w:rFonts w:ascii="Times New Roman" w:hAnsi="Times New Roman" w:cs="Times New Roman"/>
          <w:color w:val="000000" w:themeColor="text1"/>
          <w:sz w:val="18"/>
          <w:szCs w:val="18"/>
        </w:rPr>
        <w:t>491,600</w:t>
      </w:r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 </w:t>
      </w:r>
      <w:proofErr w:type="spellStart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тыс</w:t>
      </w:r>
      <w:proofErr w:type="gramStart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.р</w:t>
      </w:r>
      <w:proofErr w:type="gramEnd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ублей</w:t>
      </w:r>
      <w:proofErr w:type="spellEnd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, в том числе за счет средств бюджета Пензенской области – 0,0 </w:t>
      </w:r>
      <w:proofErr w:type="spellStart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тыс.руб</w:t>
      </w:r>
      <w:proofErr w:type="spellEnd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.;</w:t>
      </w:r>
    </w:p>
    <w:p w:rsidR="00200E8C" w:rsidRPr="00200E8C" w:rsidRDefault="00200E8C" w:rsidP="00200E8C">
      <w:pPr>
        <w:pStyle w:val="40"/>
        <w:spacing w:before="0"/>
        <w:ind w:firstLine="645"/>
        <w:rPr>
          <w:rFonts w:ascii="Times New Roman" w:hAnsi="Times New Roman" w:cs="Times New Roman"/>
          <w:sz w:val="18"/>
          <w:szCs w:val="18"/>
        </w:rPr>
      </w:pPr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- на 2027 год в сумме  </w:t>
      </w:r>
      <w:r w:rsidRPr="00200E8C">
        <w:rPr>
          <w:rFonts w:ascii="Times New Roman" w:hAnsi="Times New Roman" w:cs="Times New Roman"/>
          <w:color w:val="000000" w:themeColor="text1"/>
          <w:sz w:val="18"/>
          <w:szCs w:val="18"/>
        </w:rPr>
        <w:t>509,000</w:t>
      </w:r>
      <w:r w:rsidRPr="00200E8C">
        <w:rPr>
          <w:rFonts w:ascii="Times New Roman" w:hAnsi="Times New Roman" w:cs="Times New Roman"/>
          <w:i w:val="0"/>
          <w:color w:val="000000" w:themeColor="text1"/>
          <w:sz w:val="18"/>
          <w:szCs w:val="18"/>
        </w:rPr>
        <w:t xml:space="preserve"> </w:t>
      </w:r>
      <w:proofErr w:type="spellStart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тыс</w:t>
      </w:r>
      <w:proofErr w:type="gramStart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.р</w:t>
      </w:r>
      <w:proofErr w:type="gramEnd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ублей</w:t>
      </w:r>
      <w:proofErr w:type="spellEnd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 xml:space="preserve">, в том числе за счет средств бюджета Пензенской области – 0,0 </w:t>
      </w:r>
      <w:proofErr w:type="spellStart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тыс.руб</w:t>
      </w:r>
      <w:proofErr w:type="spellEnd"/>
      <w:r w:rsidRPr="00200E8C">
        <w:rPr>
          <w:rFonts w:ascii="Times New Roman" w:hAnsi="Times New Roman" w:cs="Times New Roman"/>
          <w:b w:val="0"/>
          <w:i w:val="0"/>
          <w:color w:val="000000" w:themeColor="text1"/>
          <w:sz w:val="18"/>
          <w:szCs w:val="18"/>
        </w:rPr>
        <w:t>.</w:t>
      </w:r>
    </w:p>
    <w:p w:rsidR="00200E8C" w:rsidRPr="00200E8C" w:rsidRDefault="00200E8C" w:rsidP="00200E8C">
      <w:pPr>
        <w:pStyle w:val="16"/>
        <w:tabs>
          <w:tab w:val="left" w:pos="708"/>
        </w:tabs>
        <w:ind w:left="0"/>
        <w:rPr>
          <w:sz w:val="18"/>
        </w:rPr>
      </w:pPr>
      <w:r w:rsidRPr="00200E8C">
        <w:rPr>
          <w:color w:val="000000" w:themeColor="text1"/>
          <w:sz w:val="18"/>
        </w:rPr>
        <w:t xml:space="preserve">2. Установить, что за счет бюджетных ассигнований муниципального дорожного фонда </w:t>
      </w:r>
      <w:proofErr w:type="spellStart"/>
      <w:r w:rsidRPr="00200E8C">
        <w:rPr>
          <w:color w:val="000000" w:themeColor="text1"/>
          <w:sz w:val="18"/>
        </w:rPr>
        <w:t>Подгорненского</w:t>
      </w:r>
      <w:proofErr w:type="spellEnd"/>
      <w:r w:rsidRPr="00200E8C">
        <w:rPr>
          <w:color w:val="000000" w:themeColor="text1"/>
          <w:sz w:val="18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200E8C">
        <w:rPr>
          <w:color w:val="000000" w:themeColor="text1"/>
          <w:sz w:val="18"/>
        </w:rPr>
        <w:t>Подгорненского</w:t>
      </w:r>
      <w:proofErr w:type="spellEnd"/>
      <w:r w:rsidRPr="00200E8C">
        <w:rPr>
          <w:color w:val="000000" w:themeColor="text1"/>
          <w:sz w:val="18"/>
        </w:rPr>
        <w:t xml:space="preserve"> сельсовета о муниципальном дорожном фонде </w:t>
      </w:r>
      <w:proofErr w:type="spellStart"/>
      <w:r w:rsidRPr="00200E8C">
        <w:rPr>
          <w:color w:val="000000" w:themeColor="text1"/>
          <w:sz w:val="18"/>
        </w:rPr>
        <w:t>Подгорненского</w:t>
      </w:r>
      <w:proofErr w:type="spellEnd"/>
      <w:r w:rsidRPr="00200E8C">
        <w:rPr>
          <w:color w:val="000000" w:themeColor="text1"/>
          <w:sz w:val="18"/>
        </w:rPr>
        <w:t xml:space="preserve"> сельсовета </w:t>
      </w:r>
      <w:proofErr w:type="spellStart"/>
      <w:r w:rsidRPr="00200E8C">
        <w:rPr>
          <w:color w:val="000000" w:themeColor="text1"/>
          <w:sz w:val="18"/>
        </w:rPr>
        <w:t>Мокшанского</w:t>
      </w:r>
      <w:proofErr w:type="spellEnd"/>
      <w:r w:rsidRPr="00200E8C">
        <w:rPr>
          <w:color w:val="000000" w:themeColor="text1"/>
          <w:sz w:val="18"/>
        </w:rPr>
        <w:t xml:space="preserve"> района Пензенской области.</w:t>
      </w:r>
    </w:p>
    <w:p w:rsidR="00200E8C" w:rsidRPr="00200E8C" w:rsidRDefault="00200E8C" w:rsidP="00200E8C">
      <w:pPr>
        <w:ind w:firstLine="426"/>
        <w:jc w:val="both"/>
        <w:rPr>
          <w:rFonts w:ascii="Times New Roman" w:hAnsi="Times New Roman"/>
          <w:sz w:val="18"/>
          <w:szCs w:val="18"/>
        </w:rPr>
      </w:pPr>
    </w:p>
    <w:p w:rsidR="00200E8C" w:rsidRPr="00200E8C" w:rsidRDefault="00200E8C" w:rsidP="00200E8C">
      <w:pPr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 xml:space="preserve">   1.4  </w:t>
      </w:r>
      <w:r w:rsidRPr="00200E8C">
        <w:rPr>
          <w:rFonts w:ascii="Times New Roman" w:hAnsi="Times New Roman"/>
          <w:bCs/>
          <w:sz w:val="18"/>
          <w:szCs w:val="18"/>
        </w:rPr>
        <w:t>П</w:t>
      </w:r>
      <w:r w:rsidRPr="00200E8C">
        <w:rPr>
          <w:rFonts w:ascii="Times New Roman" w:hAnsi="Times New Roman"/>
          <w:sz w:val="18"/>
          <w:szCs w:val="18"/>
        </w:rPr>
        <w:t xml:space="preserve">риложения 1, 3, 4, 5 к решению Комитета местного самоуправления </w:t>
      </w:r>
      <w:proofErr w:type="spellStart"/>
      <w:r w:rsidRPr="00200E8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00E8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00E8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00E8C">
        <w:rPr>
          <w:rFonts w:ascii="Times New Roman" w:hAnsi="Times New Roman"/>
          <w:sz w:val="18"/>
          <w:szCs w:val="18"/>
        </w:rPr>
        <w:t xml:space="preserve"> района Пензенской области от 23.12.2024  № 48-12/8   «О бюджете </w:t>
      </w:r>
      <w:proofErr w:type="spellStart"/>
      <w:r w:rsidRPr="00200E8C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00E8C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00E8C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00E8C">
        <w:rPr>
          <w:rFonts w:ascii="Times New Roman" w:hAnsi="Times New Roman"/>
          <w:sz w:val="18"/>
          <w:szCs w:val="18"/>
        </w:rPr>
        <w:t xml:space="preserve"> района Пензенской области на 2025 год и на плановый период 2026 и 2027 годов» изложить в новой редакции (прилагаются).</w:t>
      </w:r>
    </w:p>
    <w:p w:rsidR="00200E8C" w:rsidRPr="00200E8C" w:rsidRDefault="00200E8C" w:rsidP="00200E8C">
      <w:pPr>
        <w:pStyle w:val="24"/>
        <w:tabs>
          <w:tab w:val="left" w:pos="708"/>
        </w:tabs>
        <w:spacing w:before="0"/>
        <w:rPr>
          <w:sz w:val="18"/>
          <w:szCs w:val="18"/>
        </w:rPr>
      </w:pPr>
      <w:r w:rsidRPr="00200E8C">
        <w:rPr>
          <w:sz w:val="18"/>
          <w:szCs w:val="18"/>
        </w:rPr>
        <w:t xml:space="preserve">   2. Настоящее решение опубликовать в информационном бюллетене «Вести </w:t>
      </w:r>
      <w:proofErr w:type="spellStart"/>
      <w:r w:rsidRPr="00200E8C">
        <w:rPr>
          <w:sz w:val="18"/>
          <w:szCs w:val="18"/>
        </w:rPr>
        <w:t>Подгорненского</w:t>
      </w:r>
      <w:proofErr w:type="spellEnd"/>
      <w:r w:rsidRPr="00200E8C">
        <w:rPr>
          <w:sz w:val="18"/>
          <w:szCs w:val="18"/>
        </w:rPr>
        <w:t xml:space="preserve"> сельсовета».</w:t>
      </w:r>
    </w:p>
    <w:p w:rsidR="00200E8C" w:rsidRPr="00200E8C" w:rsidRDefault="00200E8C" w:rsidP="00200E8C">
      <w:pPr>
        <w:jc w:val="both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sz w:val="18"/>
          <w:szCs w:val="18"/>
        </w:rPr>
        <w:t xml:space="preserve">  3. Настоящее решение вступает в силу на следующий день после дня его официального опубликования.</w:t>
      </w:r>
    </w:p>
    <w:p w:rsidR="00200E8C" w:rsidRPr="00200E8C" w:rsidRDefault="00200E8C" w:rsidP="00200E8C">
      <w:pPr>
        <w:pStyle w:val="a6"/>
        <w:spacing w:after="0"/>
        <w:rPr>
          <w:sz w:val="18"/>
          <w:szCs w:val="18"/>
        </w:rPr>
      </w:pPr>
      <w:r w:rsidRPr="00200E8C">
        <w:rPr>
          <w:b/>
          <w:sz w:val="18"/>
          <w:szCs w:val="18"/>
        </w:rPr>
        <w:t xml:space="preserve"> </w:t>
      </w:r>
    </w:p>
    <w:p w:rsidR="00200E8C" w:rsidRDefault="00200E8C" w:rsidP="00200E8C">
      <w:pPr>
        <w:pStyle w:val="a6"/>
        <w:spacing w:after="0"/>
        <w:ind w:firstLine="709"/>
        <w:jc w:val="both"/>
        <w:rPr>
          <w:b/>
          <w:sz w:val="18"/>
          <w:szCs w:val="18"/>
        </w:rPr>
      </w:pPr>
      <w:r w:rsidRPr="00200E8C">
        <w:rPr>
          <w:b/>
          <w:sz w:val="18"/>
          <w:szCs w:val="18"/>
        </w:rPr>
        <w:t>Глава</w:t>
      </w:r>
    </w:p>
    <w:p w:rsidR="00200E8C" w:rsidRPr="00200E8C" w:rsidRDefault="00200E8C" w:rsidP="00200E8C">
      <w:pPr>
        <w:pStyle w:val="a6"/>
        <w:spacing w:after="0"/>
        <w:ind w:firstLine="709"/>
        <w:jc w:val="both"/>
        <w:rPr>
          <w:sz w:val="18"/>
          <w:szCs w:val="18"/>
        </w:rPr>
      </w:pPr>
      <w:proofErr w:type="spellStart"/>
      <w:r w:rsidRPr="00200E8C">
        <w:rPr>
          <w:b/>
          <w:sz w:val="18"/>
          <w:szCs w:val="18"/>
        </w:rPr>
        <w:t>Подгорненского</w:t>
      </w:r>
      <w:proofErr w:type="spellEnd"/>
      <w:r w:rsidRPr="00200E8C">
        <w:rPr>
          <w:b/>
          <w:sz w:val="18"/>
          <w:szCs w:val="18"/>
        </w:rPr>
        <w:t xml:space="preserve"> сельсовета</w:t>
      </w:r>
    </w:p>
    <w:p w:rsidR="00200E8C" w:rsidRDefault="00200E8C" w:rsidP="00200E8C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proofErr w:type="spellStart"/>
      <w:r w:rsidRPr="00200E8C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200E8C">
        <w:rPr>
          <w:rFonts w:ascii="Times New Roman" w:hAnsi="Times New Roman"/>
          <w:b/>
          <w:sz w:val="18"/>
          <w:szCs w:val="18"/>
        </w:rPr>
        <w:t xml:space="preserve"> района</w:t>
      </w:r>
    </w:p>
    <w:p w:rsidR="00200E8C" w:rsidRPr="00200E8C" w:rsidRDefault="00200E8C" w:rsidP="00200E8C">
      <w:pPr>
        <w:ind w:firstLine="709"/>
        <w:jc w:val="both"/>
        <w:rPr>
          <w:rFonts w:ascii="Times New Roman" w:hAnsi="Times New Roman"/>
          <w:bCs/>
          <w:sz w:val="18"/>
          <w:szCs w:val="18"/>
        </w:rPr>
      </w:pPr>
      <w:r w:rsidRPr="00200E8C">
        <w:rPr>
          <w:rFonts w:ascii="Times New Roman" w:hAnsi="Times New Roman"/>
          <w:b/>
          <w:sz w:val="18"/>
          <w:szCs w:val="18"/>
        </w:rPr>
        <w:t xml:space="preserve">Пензенской области                                                        М.В. Кузнецова                                          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</w:rPr>
        <w:t>Приложение 1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</w:rPr>
        <w:t xml:space="preserve">УТВЕРЖДЕНО 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</w:rPr>
        <w:t xml:space="preserve">решением Комитета 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</w:rPr>
        <w:t>местного самоуправления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200E8C">
        <w:rPr>
          <w:rFonts w:ascii="Times New Roman" w:hAnsi="Times New Roman" w:cs="Times New Roman"/>
        </w:rPr>
        <w:t>Подгорненского</w:t>
      </w:r>
      <w:proofErr w:type="spellEnd"/>
      <w:r w:rsidRPr="00200E8C">
        <w:rPr>
          <w:rFonts w:ascii="Times New Roman" w:hAnsi="Times New Roman" w:cs="Times New Roman"/>
        </w:rPr>
        <w:t xml:space="preserve"> сельсовета 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200E8C">
        <w:rPr>
          <w:rFonts w:ascii="Times New Roman" w:hAnsi="Times New Roman" w:cs="Times New Roman"/>
        </w:rPr>
        <w:t>Мокшанского</w:t>
      </w:r>
      <w:proofErr w:type="spellEnd"/>
      <w:r w:rsidRPr="00200E8C">
        <w:rPr>
          <w:rFonts w:ascii="Times New Roman" w:hAnsi="Times New Roman" w:cs="Times New Roman"/>
        </w:rPr>
        <w:t xml:space="preserve"> района 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</w:rPr>
        <w:t>Пензенской области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  <w:kern w:val="2"/>
        </w:rPr>
        <w:t>от 23.06.2025 № 72-20/8</w:t>
      </w:r>
      <w:r w:rsidRPr="00200E8C">
        <w:rPr>
          <w:rFonts w:ascii="Times New Roman" w:hAnsi="Times New Roman" w:cs="Times New Roman"/>
        </w:rPr>
        <w:t xml:space="preserve">  </w:t>
      </w:r>
    </w:p>
    <w:p w:rsidR="00200E8C" w:rsidRPr="00200E8C" w:rsidRDefault="00200E8C" w:rsidP="00200E8C">
      <w:pPr>
        <w:jc w:val="right"/>
        <w:rPr>
          <w:rFonts w:ascii="Times New Roman" w:hAnsi="Times New Roman"/>
          <w:sz w:val="18"/>
          <w:szCs w:val="18"/>
        </w:rPr>
      </w:pPr>
    </w:p>
    <w:p w:rsidR="00200E8C" w:rsidRPr="00200E8C" w:rsidRDefault="00200E8C" w:rsidP="00200E8C">
      <w:pPr>
        <w:ind w:left="360"/>
        <w:jc w:val="center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b/>
          <w:bCs/>
          <w:sz w:val="18"/>
          <w:szCs w:val="18"/>
        </w:rPr>
        <w:t xml:space="preserve">Источники финансирования дефицита бюджета </w:t>
      </w:r>
      <w:proofErr w:type="spellStart"/>
      <w:r w:rsidRPr="00200E8C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200E8C">
        <w:rPr>
          <w:rFonts w:ascii="Times New Roman" w:hAnsi="Times New Roman"/>
          <w:b/>
          <w:bCs/>
          <w:sz w:val="18"/>
          <w:szCs w:val="18"/>
        </w:rPr>
        <w:t xml:space="preserve"> сельсовета</w:t>
      </w:r>
    </w:p>
    <w:p w:rsidR="00200E8C" w:rsidRPr="00200E8C" w:rsidRDefault="00200E8C" w:rsidP="00200E8C">
      <w:pPr>
        <w:jc w:val="center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b/>
          <w:bCs/>
          <w:sz w:val="18"/>
          <w:szCs w:val="18"/>
        </w:rPr>
        <w:t>на 2025 год и на плановый период 2026 и 2027 годов</w:t>
      </w:r>
    </w:p>
    <w:p w:rsidR="00200E8C" w:rsidRPr="00200E8C" w:rsidRDefault="00200E8C" w:rsidP="00200E8C">
      <w:pPr>
        <w:jc w:val="right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200E8C"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</w:t>
      </w:r>
      <w:proofErr w:type="spellStart"/>
      <w:r w:rsidRPr="00200E8C">
        <w:rPr>
          <w:rFonts w:ascii="Times New Roman" w:hAnsi="Times New Roman"/>
          <w:sz w:val="18"/>
          <w:szCs w:val="18"/>
        </w:rPr>
        <w:t>тыс</w:t>
      </w:r>
      <w:proofErr w:type="gramStart"/>
      <w:r w:rsidRPr="00200E8C">
        <w:rPr>
          <w:rFonts w:ascii="Times New Roman" w:hAnsi="Times New Roman"/>
          <w:sz w:val="18"/>
          <w:szCs w:val="18"/>
        </w:rPr>
        <w:t>.р</w:t>
      </w:r>
      <w:proofErr w:type="gramEnd"/>
      <w:r w:rsidRPr="00200E8C">
        <w:rPr>
          <w:rFonts w:ascii="Times New Roman" w:hAnsi="Times New Roman"/>
          <w:sz w:val="18"/>
          <w:szCs w:val="18"/>
        </w:rPr>
        <w:t>уб</w:t>
      </w:r>
      <w:proofErr w:type="spellEnd"/>
      <w:r w:rsidRPr="00200E8C">
        <w:rPr>
          <w:rFonts w:ascii="Times New Roman" w:hAnsi="Times New Roman"/>
          <w:sz w:val="18"/>
          <w:szCs w:val="18"/>
        </w:rPr>
        <w:t>.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 xml:space="preserve">Утверждено на 2025 год, </w:t>
            </w:r>
            <w:proofErr w:type="spellStart"/>
            <w:r w:rsidRPr="00200E8C">
              <w:rPr>
                <w:rFonts w:ascii="Times New Roman" w:hAnsi="Times New Roman"/>
                <w:sz w:val="18"/>
                <w:szCs w:val="18"/>
              </w:rPr>
              <w:t>тыс</w:t>
            </w:r>
            <w:proofErr w:type="gramStart"/>
            <w:r w:rsidRPr="00200E8C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200E8C">
              <w:rPr>
                <w:rFonts w:ascii="Times New Roman" w:hAnsi="Times New Roman"/>
                <w:sz w:val="18"/>
                <w:szCs w:val="18"/>
              </w:rPr>
              <w:t>уб</w:t>
            </w:r>
            <w:proofErr w:type="spellEnd"/>
            <w:r w:rsidRPr="00200E8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 xml:space="preserve">Утверждено на 2026 год, </w:t>
            </w:r>
            <w:proofErr w:type="spellStart"/>
            <w:r w:rsidRPr="00200E8C">
              <w:rPr>
                <w:rFonts w:ascii="Times New Roman" w:hAnsi="Times New Roman"/>
                <w:sz w:val="18"/>
                <w:szCs w:val="18"/>
              </w:rPr>
              <w:t>тыс</w:t>
            </w:r>
            <w:proofErr w:type="gramStart"/>
            <w:r w:rsidRPr="00200E8C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200E8C">
              <w:rPr>
                <w:rFonts w:ascii="Times New Roman" w:hAnsi="Times New Roman"/>
                <w:sz w:val="18"/>
                <w:szCs w:val="18"/>
              </w:rPr>
              <w:t>уб</w:t>
            </w:r>
            <w:proofErr w:type="spellEnd"/>
            <w:r w:rsidRPr="00200E8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 xml:space="preserve">Утверждено на 2027 год, </w:t>
            </w:r>
            <w:proofErr w:type="spellStart"/>
            <w:r w:rsidRPr="00200E8C">
              <w:rPr>
                <w:rFonts w:ascii="Times New Roman" w:hAnsi="Times New Roman"/>
                <w:sz w:val="18"/>
                <w:szCs w:val="18"/>
              </w:rPr>
              <w:t>тыс</w:t>
            </w:r>
            <w:proofErr w:type="gramStart"/>
            <w:r w:rsidRPr="00200E8C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200E8C">
              <w:rPr>
                <w:rFonts w:ascii="Times New Roman" w:hAnsi="Times New Roman"/>
                <w:sz w:val="18"/>
                <w:szCs w:val="18"/>
              </w:rPr>
              <w:t>уб</w:t>
            </w:r>
            <w:proofErr w:type="spellEnd"/>
            <w:r w:rsidRPr="00200E8C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245,654</w:t>
            </w: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ind w:firstLine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245,654</w:t>
            </w: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13,289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245,654</w:t>
            </w: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lastRenderedPageBreak/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-5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978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-4 209,187</w:t>
            </w: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-5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978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-4 209,187</w:t>
            </w: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-5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978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-4 209,187</w:t>
            </w: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-5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978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876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-4 209,187</w:t>
            </w: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5 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992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4 454,841</w:t>
            </w: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5 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992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4 454,841</w:t>
            </w: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5 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992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4 454,841</w:t>
            </w:r>
          </w:p>
        </w:tc>
      </w:tr>
      <w:tr w:rsidR="00200E8C" w:rsidRPr="00200E8C" w:rsidTr="000F54DD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ind w:firstLine="40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5 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992</w:t>
            </w:r>
            <w:r w:rsidRPr="00200E8C">
              <w:rPr>
                <w:rFonts w:ascii="Times New Roman" w:hAnsi="Times New Roman"/>
                <w:sz w:val="18"/>
                <w:szCs w:val="18"/>
                <w:lang w:val="en-US"/>
              </w:rPr>
              <w:t>,</w:t>
            </w:r>
            <w:r w:rsidRPr="00200E8C">
              <w:rPr>
                <w:rFonts w:ascii="Times New Roman" w:hAnsi="Times New Roman"/>
                <w:sz w:val="18"/>
                <w:szCs w:val="18"/>
              </w:rPr>
              <w:t>165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4 454,841</w:t>
            </w:r>
          </w:p>
        </w:tc>
      </w:tr>
    </w:tbl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</w:rPr>
        <w:t>Приложение 3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</w:rPr>
        <w:t xml:space="preserve">УТВЕРЖДЕНО 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</w:rPr>
        <w:t>решением Комитета местного самоуправления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proofErr w:type="spellStart"/>
      <w:r w:rsidRPr="00200E8C">
        <w:rPr>
          <w:rFonts w:ascii="Times New Roman" w:hAnsi="Times New Roman" w:cs="Times New Roman"/>
        </w:rPr>
        <w:t>Подгорненского</w:t>
      </w:r>
      <w:proofErr w:type="spellEnd"/>
      <w:r w:rsidRPr="00200E8C">
        <w:rPr>
          <w:rFonts w:ascii="Times New Roman" w:hAnsi="Times New Roman" w:cs="Times New Roman"/>
        </w:rPr>
        <w:t xml:space="preserve"> сельсовета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</w:rPr>
        <w:t xml:space="preserve"> </w:t>
      </w:r>
      <w:proofErr w:type="spellStart"/>
      <w:r w:rsidRPr="00200E8C">
        <w:rPr>
          <w:rFonts w:ascii="Times New Roman" w:hAnsi="Times New Roman" w:cs="Times New Roman"/>
        </w:rPr>
        <w:t>Мокшанского</w:t>
      </w:r>
      <w:proofErr w:type="spellEnd"/>
      <w:r w:rsidRPr="00200E8C">
        <w:rPr>
          <w:rFonts w:ascii="Times New Roman" w:hAnsi="Times New Roman" w:cs="Times New Roman"/>
        </w:rPr>
        <w:t xml:space="preserve"> района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</w:rPr>
        <w:t xml:space="preserve"> Пензенской области</w:t>
      </w:r>
    </w:p>
    <w:p w:rsidR="00200E8C" w:rsidRPr="00200E8C" w:rsidRDefault="00200E8C" w:rsidP="00200E8C">
      <w:pPr>
        <w:pStyle w:val="ConsCell"/>
        <w:jc w:val="right"/>
        <w:rPr>
          <w:rFonts w:ascii="Times New Roman" w:hAnsi="Times New Roman" w:cs="Times New Roman"/>
        </w:rPr>
      </w:pPr>
      <w:r w:rsidRPr="00200E8C">
        <w:rPr>
          <w:rFonts w:ascii="Times New Roman" w:hAnsi="Times New Roman" w:cs="Times New Roman"/>
          <w:kern w:val="2"/>
        </w:rPr>
        <w:t xml:space="preserve">от </w:t>
      </w:r>
      <w:r w:rsidRPr="00200E8C">
        <w:rPr>
          <w:rFonts w:ascii="Times New Roman" w:hAnsi="Times New Roman" w:cs="Times New Roman"/>
          <w:kern w:val="2"/>
          <w:lang w:val="en-US"/>
        </w:rPr>
        <w:t>23.</w:t>
      </w:r>
      <w:r w:rsidRPr="00200E8C">
        <w:rPr>
          <w:rFonts w:ascii="Times New Roman" w:hAnsi="Times New Roman" w:cs="Times New Roman"/>
          <w:kern w:val="2"/>
        </w:rPr>
        <w:t>0</w:t>
      </w:r>
      <w:r w:rsidRPr="00200E8C">
        <w:rPr>
          <w:rFonts w:ascii="Times New Roman" w:hAnsi="Times New Roman" w:cs="Times New Roman"/>
          <w:kern w:val="2"/>
          <w:lang w:val="en-US"/>
        </w:rPr>
        <w:t>6</w:t>
      </w:r>
      <w:r w:rsidRPr="00200E8C">
        <w:rPr>
          <w:rFonts w:ascii="Times New Roman" w:hAnsi="Times New Roman" w:cs="Times New Roman"/>
          <w:kern w:val="2"/>
        </w:rPr>
        <w:t xml:space="preserve">.2025 № </w:t>
      </w:r>
      <w:r w:rsidRPr="00200E8C">
        <w:rPr>
          <w:rFonts w:ascii="Times New Roman" w:hAnsi="Times New Roman" w:cs="Times New Roman"/>
          <w:kern w:val="2"/>
          <w:lang w:val="en-US"/>
        </w:rPr>
        <w:t>72</w:t>
      </w:r>
      <w:r w:rsidRPr="00200E8C">
        <w:rPr>
          <w:rFonts w:ascii="Times New Roman" w:hAnsi="Times New Roman" w:cs="Times New Roman"/>
          <w:kern w:val="2"/>
        </w:rPr>
        <w:t>-</w:t>
      </w:r>
      <w:r w:rsidRPr="00200E8C">
        <w:rPr>
          <w:rFonts w:ascii="Times New Roman" w:hAnsi="Times New Roman" w:cs="Times New Roman"/>
          <w:kern w:val="2"/>
          <w:lang w:val="en-US"/>
        </w:rPr>
        <w:t>20</w:t>
      </w:r>
      <w:r w:rsidRPr="00200E8C">
        <w:rPr>
          <w:rFonts w:ascii="Times New Roman" w:hAnsi="Times New Roman" w:cs="Times New Roman"/>
          <w:kern w:val="2"/>
        </w:rPr>
        <w:t>/8</w:t>
      </w:r>
      <w:r w:rsidRPr="00200E8C">
        <w:rPr>
          <w:rFonts w:ascii="Times New Roman" w:hAnsi="Times New Roman" w:cs="Times New Roman"/>
        </w:rPr>
        <w:t xml:space="preserve">  </w:t>
      </w:r>
    </w:p>
    <w:p w:rsidR="00200E8C" w:rsidRPr="00200E8C" w:rsidRDefault="00200E8C" w:rsidP="00200E8C">
      <w:pPr>
        <w:jc w:val="right"/>
        <w:rPr>
          <w:rFonts w:ascii="Times New Roman" w:hAnsi="Times New Roman"/>
          <w:sz w:val="18"/>
          <w:szCs w:val="18"/>
        </w:rPr>
      </w:pPr>
    </w:p>
    <w:p w:rsidR="00200E8C" w:rsidRPr="00200E8C" w:rsidRDefault="00200E8C" w:rsidP="00200E8C">
      <w:pPr>
        <w:ind w:left="-108"/>
        <w:jc w:val="center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b/>
          <w:sz w:val="18"/>
          <w:szCs w:val="18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200E8C" w:rsidRPr="00200E8C" w:rsidRDefault="00200E8C" w:rsidP="00200E8C">
      <w:pPr>
        <w:tabs>
          <w:tab w:val="left" w:pos="2440"/>
        </w:tabs>
        <w:jc w:val="center"/>
        <w:rPr>
          <w:rFonts w:ascii="Times New Roman" w:hAnsi="Times New Roman"/>
          <w:b/>
          <w:sz w:val="18"/>
          <w:szCs w:val="18"/>
        </w:rPr>
      </w:pPr>
      <w:r w:rsidRPr="00200E8C"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200E8C" w:rsidRPr="00200E8C" w:rsidTr="000F54DD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Код</w:t>
            </w:r>
          </w:p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Сумма </w:t>
            </w:r>
            <w:proofErr w:type="gramStart"/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на</w:t>
            </w:r>
            <w:proofErr w:type="gramEnd"/>
          </w:p>
        </w:tc>
      </w:tr>
      <w:tr w:rsidR="00200E8C" w:rsidRPr="00200E8C" w:rsidTr="000F54DD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bCs/>
                <w:iCs/>
                <w:color w:val="000000"/>
                <w:sz w:val="18"/>
                <w:szCs w:val="18"/>
              </w:rPr>
              <w:t>2027 год</w:t>
            </w:r>
          </w:p>
        </w:tc>
      </w:tr>
      <w:tr w:rsidR="00200E8C" w:rsidRPr="00200E8C" w:rsidTr="000F54DD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4022,776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2202,887</w:t>
            </w:r>
          </w:p>
        </w:tc>
      </w:tr>
      <w:tr w:rsidR="00200E8C" w:rsidRPr="00200E8C" w:rsidTr="000F54DD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</w:pPr>
            <w:r w:rsidRPr="00200E8C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  <w:t>3025</w:t>
            </w:r>
            <w:r w:rsidRPr="00200E8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,2</w:t>
            </w:r>
            <w:r w:rsidRPr="00200E8C">
              <w:rPr>
                <w:rFonts w:ascii="Times New Roman" w:hAnsi="Times New Roman"/>
                <w:bCs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2202,887</w:t>
            </w:r>
          </w:p>
        </w:tc>
      </w:tr>
      <w:tr w:rsidR="00200E8C" w:rsidRPr="00200E8C" w:rsidTr="000F54DD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1447,787</w:t>
            </w:r>
          </w:p>
        </w:tc>
      </w:tr>
      <w:tr w:rsidR="00200E8C" w:rsidRPr="00200E8C" w:rsidTr="000F54DD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277,500</w:t>
            </w:r>
          </w:p>
        </w:tc>
      </w:tr>
      <w:tr w:rsidR="00200E8C" w:rsidRPr="00200E8C" w:rsidTr="000F54DD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1170,287</w:t>
            </w:r>
          </w:p>
        </w:tc>
      </w:tr>
      <w:tr w:rsidR="00200E8C" w:rsidRPr="00200E8C" w:rsidTr="000F54DD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color w:val="000000"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200E8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612</w:t>
            </w: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209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571,700</w:t>
            </w:r>
          </w:p>
        </w:tc>
      </w:tr>
      <w:tr w:rsidR="00200E8C" w:rsidRPr="00200E8C" w:rsidTr="000F54DD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200E8C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sz w:val="18"/>
                <w:szCs w:val="18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200E8C">
              <w:rPr>
                <w:rFonts w:ascii="Times New Roman" w:hAnsi="Times New Roman"/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200E8C">
              <w:rPr>
                <w:rFonts w:ascii="Times New Roman" w:hAnsi="Times New Roman"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200E8C">
              <w:rPr>
                <w:rFonts w:ascii="Times New Roman" w:hAnsi="Times New Roman"/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497,900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571,700</w:t>
            </w:r>
          </w:p>
        </w:tc>
      </w:tr>
      <w:tr w:rsidR="00200E8C" w:rsidRPr="00200E8C" w:rsidTr="000F54DD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Прочие межбюджетные трансферты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2 02 49999 10 9403 150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</w:pPr>
            <w:r w:rsidRPr="00200E8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1</w:t>
            </w:r>
            <w:r w:rsidRPr="00200E8C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114</w:t>
            </w:r>
            <w:r w:rsidRPr="00200E8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,</w:t>
            </w:r>
            <w:r w:rsidRPr="00200E8C">
              <w:rPr>
                <w:rFonts w:ascii="Times New Roman" w:hAnsi="Times New Roman"/>
                <w:sz w:val="18"/>
                <w:szCs w:val="18"/>
                <w:shd w:val="clear" w:color="auto" w:fill="FFFFFF"/>
                <w:lang w:val="en-US"/>
              </w:rPr>
              <w:t>309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0E8C" w:rsidRPr="00200E8C" w:rsidTr="000F54DD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Прочие безвозмездные поступления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2 07 00000 00 0000 150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997,485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0E8C" w:rsidRPr="00200E8C" w:rsidTr="000F54DD">
        <w:trPr>
          <w:trHeight w:val="308"/>
          <w:jc w:val="center"/>
        </w:trPr>
        <w:tc>
          <w:tcPr>
            <w:tcW w:w="3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Прочие безвозмездные поступления в бюджеты</w:t>
            </w:r>
          </w:p>
        </w:tc>
        <w:tc>
          <w:tcPr>
            <w:tcW w:w="257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2 07 05030 10 000 150</w:t>
            </w:r>
          </w:p>
        </w:tc>
        <w:tc>
          <w:tcPr>
            <w:tcW w:w="1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sz w:val="18"/>
                <w:szCs w:val="18"/>
              </w:rPr>
              <w:t>997,485</w:t>
            </w:r>
          </w:p>
        </w:tc>
        <w:tc>
          <w:tcPr>
            <w:tcW w:w="12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00E8C" w:rsidRPr="00200E8C" w:rsidRDefault="00200E8C" w:rsidP="00200E8C">
      <w:pPr>
        <w:pStyle w:val="ConsCell"/>
        <w:jc w:val="right"/>
      </w:pPr>
      <w:r w:rsidRPr="00200E8C">
        <w:t>Приложение 4</w:t>
      </w:r>
    </w:p>
    <w:p w:rsidR="00200E8C" w:rsidRPr="00200E8C" w:rsidRDefault="00200E8C" w:rsidP="00200E8C">
      <w:pPr>
        <w:pStyle w:val="ConsCell"/>
        <w:jc w:val="right"/>
      </w:pPr>
      <w:r w:rsidRPr="00200E8C">
        <w:t xml:space="preserve">УТВЕРЖДЕНО </w:t>
      </w:r>
    </w:p>
    <w:p w:rsidR="00200E8C" w:rsidRPr="00200E8C" w:rsidRDefault="00200E8C" w:rsidP="00200E8C">
      <w:pPr>
        <w:pStyle w:val="ConsCell"/>
        <w:jc w:val="right"/>
      </w:pPr>
      <w:r w:rsidRPr="00200E8C">
        <w:t>решением Комитета местного самоуправления</w:t>
      </w:r>
    </w:p>
    <w:p w:rsidR="00200E8C" w:rsidRPr="00200E8C" w:rsidRDefault="00200E8C" w:rsidP="00200E8C">
      <w:pPr>
        <w:pStyle w:val="ConsCell"/>
        <w:jc w:val="right"/>
      </w:pPr>
      <w:proofErr w:type="spellStart"/>
      <w:r w:rsidRPr="00200E8C">
        <w:t>Подгорненского</w:t>
      </w:r>
      <w:proofErr w:type="spellEnd"/>
      <w:r w:rsidRPr="00200E8C">
        <w:t xml:space="preserve"> сельсовета </w:t>
      </w:r>
    </w:p>
    <w:p w:rsidR="00200E8C" w:rsidRPr="00200E8C" w:rsidRDefault="00200E8C" w:rsidP="00200E8C">
      <w:pPr>
        <w:pStyle w:val="ConsCell"/>
        <w:jc w:val="right"/>
      </w:pPr>
      <w:proofErr w:type="spellStart"/>
      <w:r w:rsidRPr="00200E8C">
        <w:t>Мокшанского</w:t>
      </w:r>
      <w:proofErr w:type="spellEnd"/>
      <w:r w:rsidRPr="00200E8C">
        <w:t xml:space="preserve"> района </w:t>
      </w:r>
    </w:p>
    <w:p w:rsidR="00200E8C" w:rsidRPr="00200E8C" w:rsidRDefault="00200E8C" w:rsidP="00200E8C">
      <w:pPr>
        <w:pStyle w:val="ConsCell"/>
        <w:jc w:val="right"/>
      </w:pPr>
      <w:r w:rsidRPr="00200E8C">
        <w:t>Пензенской области</w:t>
      </w:r>
    </w:p>
    <w:p w:rsidR="00200E8C" w:rsidRPr="00200E8C" w:rsidRDefault="00200E8C" w:rsidP="00200E8C">
      <w:pPr>
        <w:pStyle w:val="ConsCell"/>
        <w:jc w:val="right"/>
      </w:pPr>
      <w:r w:rsidRPr="00200E8C">
        <w:rPr>
          <w:kern w:val="2"/>
        </w:rPr>
        <w:t xml:space="preserve">от </w:t>
      </w:r>
      <w:r w:rsidRPr="00200E8C">
        <w:rPr>
          <w:kern w:val="2"/>
          <w:lang w:val="en-US"/>
        </w:rPr>
        <w:t>23.</w:t>
      </w:r>
      <w:r w:rsidRPr="00200E8C">
        <w:rPr>
          <w:kern w:val="2"/>
        </w:rPr>
        <w:t>0</w:t>
      </w:r>
      <w:r w:rsidRPr="00200E8C">
        <w:rPr>
          <w:kern w:val="2"/>
          <w:lang w:val="en-US"/>
        </w:rPr>
        <w:t>6</w:t>
      </w:r>
      <w:r w:rsidRPr="00200E8C">
        <w:rPr>
          <w:kern w:val="2"/>
        </w:rPr>
        <w:t xml:space="preserve">.2025 № </w:t>
      </w:r>
      <w:r w:rsidRPr="00200E8C">
        <w:rPr>
          <w:kern w:val="2"/>
          <w:lang w:val="en-US"/>
        </w:rPr>
        <w:t>72</w:t>
      </w:r>
      <w:r w:rsidRPr="00200E8C">
        <w:rPr>
          <w:kern w:val="2"/>
        </w:rPr>
        <w:t>-</w:t>
      </w:r>
      <w:r w:rsidRPr="00200E8C">
        <w:rPr>
          <w:kern w:val="2"/>
          <w:lang w:val="en-US"/>
        </w:rPr>
        <w:t>20</w:t>
      </w:r>
      <w:r w:rsidRPr="00200E8C">
        <w:rPr>
          <w:kern w:val="2"/>
        </w:rPr>
        <w:t>/8</w:t>
      </w:r>
      <w:r w:rsidRPr="00200E8C">
        <w:t xml:space="preserve">  </w:t>
      </w:r>
    </w:p>
    <w:p w:rsidR="00200E8C" w:rsidRPr="00200E8C" w:rsidRDefault="00200E8C" w:rsidP="00200E8C">
      <w:pPr>
        <w:pStyle w:val="a6"/>
        <w:jc w:val="center"/>
        <w:rPr>
          <w:b/>
          <w:sz w:val="18"/>
          <w:szCs w:val="18"/>
        </w:rPr>
      </w:pPr>
    </w:p>
    <w:p w:rsidR="00200E8C" w:rsidRPr="00200E8C" w:rsidRDefault="00200E8C" w:rsidP="00200E8C">
      <w:pPr>
        <w:pStyle w:val="a6"/>
        <w:jc w:val="center"/>
        <w:rPr>
          <w:sz w:val="18"/>
          <w:szCs w:val="18"/>
        </w:rPr>
      </w:pPr>
      <w:r w:rsidRPr="00200E8C">
        <w:rPr>
          <w:b/>
          <w:sz w:val="18"/>
          <w:szCs w:val="18"/>
        </w:rPr>
        <w:t xml:space="preserve">Распределение бюджетных ассигнований бюджета </w:t>
      </w:r>
      <w:proofErr w:type="spellStart"/>
      <w:r w:rsidRPr="00200E8C">
        <w:rPr>
          <w:b/>
          <w:sz w:val="18"/>
          <w:szCs w:val="18"/>
        </w:rPr>
        <w:t>Подгорненского</w:t>
      </w:r>
      <w:proofErr w:type="spellEnd"/>
      <w:r w:rsidRPr="00200E8C">
        <w:rPr>
          <w:b/>
          <w:sz w:val="18"/>
          <w:szCs w:val="18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200E8C">
        <w:rPr>
          <w:b/>
          <w:sz w:val="18"/>
          <w:szCs w:val="18"/>
        </w:rPr>
        <w:t>видов расходов классификации расходов бюджетов</w:t>
      </w:r>
      <w:proofErr w:type="gramEnd"/>
      <w:r w:rsidRPr="00200E8C">
        <w:rPr>
          <w:b/>
          <w:sz w:val="18"/>
          <w:szCs w:val="18"/>
        </w:rPr>
        <w:t xml:space="preserve"> на 2025 год и на плановый период 2026- 2027 годов</w:t>
      </w:r>
      <w:r w:rsidRPr="00200E8C">
        <w:rPr>
          <w:sz w:val="18"/>
          <w:szCs w:val="18"/>
        </w:rPr>
        <w:t xml:space="preserve"> </w:t>
      </w:r>
    </w:p>
    <w:p w:rsidR="00200E8C" w:rsidRPr="00200E8C" w:rsidRDefault="00200E8C" w:rsidP="00200E8C">
      <w:pPr>
        <w:jc w:val="right"/>
        <w:rPr>
          <w:rFonts w:ascii="Times New Roman" w:hAnsi="Times New Roman"/>
          <w:sz w:val="18"/>
          <w:szCs w:val="18"/>
        </w:rPr>
      </w:pPr>
      <w:proofErr w:type="spellStart"/>
      <w:r w:rsidRPr="00200E8C">
        <w:rPr>
          <w:rFonts w:ascii="Times New Roman" w:hAnsi="Times New Roman"/>
          <w:sz w:val="18"/>
          <w:szCs w:val="18"/>
        </w:rPr>
        <w:t>тыс</w:t>
      </w:r>
      <w:proofErr w:type="gramStart"/>
      <w:r w:rsidRPr="00200E8C">
        <w:rPr>
          <w:rFonts w:ascii="Times New Roman" w:hAnsi="Times New Roman"/>
          <w:sz w:val="18"/>
          <w:szCs w:val="18"/>
        </w:rPr>
        <w:t>.р</w:t>
      </w:r>
      <w:proofErr w:type="gramEnd"/>
      <w:r w:rsidRPr="00200E8C">
        <w:rPr>
          <w:rFonts w:ascii="Times New Roman" w:hAnsi="Times New Roman"/>
          <w:sz w:val="18"/>
          <w:szCs w:val="18"/>
        </w:rPr>
        <w:t>уб</w:t>
      </w:r>
      <w:proofErr w:type="spellEnd"/>
      <w:r w:rsidRPr="00200E8C">
        <w:rPr>
          <w:rFonts w:ascii="Times New Roman" w:hAnsi="Times New Roman"/>
          <w:sz w:val="18"/>
          <w:szCs w:val="18"/>
        </w:rPr>
        <w:t>.</w:t>
      </w:r>
    </w:p>
    <w:tbl>
      <w:tblPr>
        <w:tblW w:w="9986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1"/>
        <w:gridCol w:w="427"/>
        <w:gridCol w:w="454"/>
        <w:gridCol w:w="1109"/>
        <w:gridCol w:w="496"/>
        <w:gridCol w:w="970"/>
        <w:gridCol w:w="944"/>
        <w:gridCol w:w="965"/>
      </w:tblGrid>
      <w:tr w:rsidR="00200E8C" w:rsidRPr="00200E8C" w:rsidTr="000F54DD">
        <w:trPr>
          <w:trHeight w:val="255"/>
        </w:trPr>
        <w:tc>
          <w:tcPr>
            <w:tcW w:w="46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КБК</w:t>
            </w:r>
          </w:p>
        </w:tc>
        <w:tc>
          <w:tcPr>
            <w:tcW w:w="9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Утверждено на       2025 год</w:t>
            </w:r>
          </w:p>
        </w:tc>
        <w:tc>
          <w:tcPr>
            <w:tcW w:w="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Утверждено на 2026 год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Утверждено на   2027 год</w:t>
            </w:r>
          </w:p>
        </w:tc>
      </w:tr>
      <w:tr w:rsidR="00200E8C" w:rsidRPr="00200E8C" w:rsidTr="000F54DD">
        <w:trPr>
          <w:trHeight w:val="686"/>
        </w:trPr>
        <w:tc>
          <w:tcPr>
            <w:tcW w:w="462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Подраздел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КЦСР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КВР</w:t>
            </w:r>
          </w:p>
        </w:tc>
        <w:tc>
          <w:tcPr>
            <w:tcW w:w="97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4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5 </w:t>
            </w:r>
            <w:r w:rsidRPr="00200E8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992</w:t>
            </w: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4 264,841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3 653,065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3 600,465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1 782,375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1 782,375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1 212,389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1 782,375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1 107,066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1 107,066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1 048,896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1 107,066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239,521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227,521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227,521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850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0130195231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48,610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0130195232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523,945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(иные выплаты персоналу государственных (муниципальных) 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органов, за исключением фонда оплаты труда)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0130195233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29,205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0130195240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497,900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8800096910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0,600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8800099590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Иные закупки товаров, работ и услуг для обеспечения 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01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8800099630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НАЦИОНАЛЬНАЯ ОБОРОНА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8700000000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8700051180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извещателей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880009523И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320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НАЦИОНАЛЬНАЯ ЭКОНОМИКА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Закупка товаров, работ и услуг для обеспечения 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011029Д150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765,000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Коммунальное хозяйство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8800096970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Благоустройство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265,000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0110261160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Ремонт памятников воинам землякам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0110261180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15,000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0110261190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011029523В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170,000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Культура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0120000000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0120100000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0120196950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СОЦИАЛЬНАЯ ПОЛИТИКА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Пенсионное обеспечение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300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200E8C" w:rsidRPr="00200E8C" w:rsidTr="000F54DD">
        <w:trPr>
          <w:trHeight w:val="255"/>
        </w:trPr>
        <w:tc>
          <w:tcPr>
            <w:tcW w:w="462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427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5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8800011320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310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</w:tbl>
    <w:p w:rsidR="00200E8C" w:rsidRPr="00200E8C" w:rsidRDefault="00200E8C" w:rsidP="00200E8C">
      <w:pPr>
        <w:pStyle w:val="ConsCell"/>
        <w:jc w:val="right"/>
      </w:pPr>
      <w:r w:rsidRPr="00200E8C">
        <w:t>Приложение 5</w:t>
      </w:r>
    </w:p>
    <w:p w:rsidR="00200E8C" w:rsidRPr="00200E8C" w:rsidRDefault="00200E8C" w:rsidP="00200E8C">
      <w:pPr>
        <w:pStyle w:val="ConsCell"/>
        <w:jc w:val="right"/>
      </w:pPr>
      <w:r w:rsidRPr="00200E8C">
        <w:t xml:space="preserve">УТВЕРЖДЕНО </w:t>
      </w:r>
    </w:p>
    <w:p w:rsidR="00200E8C" w:rsidRPr="00200E8C" w:rsidRDefault="00200E8C" w:rsidP="00200E8C">
      <w:pPr>
        <w:pStyle w:val="ConsCell"/>
        <w:jc w:val="right"/>
      </w:pPr>
      <w:r w:rsidRPr="00200E8C">
        <w:t>решением Комитета местного самоуправления</w:t>
      </w:r>
    </w:p>
    <w:p w:rsidR="00200E8C" w:rsidRPr="00200E8C" w:rsidRDefault="00200E8C" w:rsidP="00200E8C">
      <w:pPr>
        <w:pStyle w:val="ConsCell"/>
        <w:jc w:val="right"/>
      </w:pPr>
      <w:proofErr w:type="spellStart"/>
      <w:r w:rsidRPr="00200E8C">
        <w:t>Подгорненского</w:t>
      </w:r>
      <w:proofErr w:type="spellEnd"/>
      <w:r w:rsidRPr="00200E8C">
        <w:t xml:space="preserve"> сельсовета </w:t>
      </w:r>
    </w:p>
    <w:p w:rsidR="00200E8C" w:rsidRPr="00200E8C" w:rsidRDefault="00200E8C" w:rsidP="00200E8C">
      <w:pPr>
        <w:pStyle w:val="ConsCell"/>
        <w:jc w:val="right"/>
      </w:pPr>
      <w:proofErr w:type="spellStart"/>
      <w:r w:rsidRPr="00200E8C">
        <w:t>Мокшанского</w:t>
      </w:r>
      <w:proofErr w:type="spellEnd"/>
      <w:r w:rsidRPr="00200E8C">
        <w:t xml:space="preserve"> района </w:t>
      </w:r>
    </w:p>
    <w:p w:rsidR="00200E8C" w:rsidRPr="00200E8C" w:rsidRDefault="00200E8C" w:rsidP="00200E8C">
      <w:pPr>
        <w:pStyle w:val="ConsCell"/>
        <w:jc w:val="right"/>
      </w:pPr>
      <w:r w:rsidRPr="00200E8C">
        <w:t>Пензенской области</w:t>
      </w:r>
    </w:p>
    <w:p w:rsidR="00200E8C" w:rsidRPr="00200E8C" w:rsidRDefault="00200E8C" w:rsidP="00200E8C">
      <w:pPr>
        <w:pStyle w:val="ConsCell"/>
        <w:jc w:val="right"/>
      </w:pPr>
      <w:r w:rsidRPr="00200E8C">
        <w:rPr>
          <w:kern w:val="2"/>
        </w:rPr>
        <w:t>от 23.06.2025 № 72-20/8</w:t>
      </w:r>
      <w:r w:rsidRPr="00200E8C">
        <w:t xml:space="preserve">  </w:t>
      </w:r>
    </w:p>
    <w:p w:rsidR="00200E8C" w:rsidRPr="00200E8C" w:rsidRDefault="00200E8C" w:rsidP="00200E8C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p w:rsidR="00200E8C" w:rsidRPr="00200E8C" w:rsidRDefault="00200E8C" w:rsidP="00200E8C">
      <w:pPr>
        <w:tabs>
          <w:tab w:val="left" w:pos="2440"/>
        </w:tabs>
        <w:jc w:val="center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b/>
          <w:bCs/>
          <w:sz w:val="18"/>
          <w:szCs w:val="18"/>
        </w:rPr>
        <w:t xml:space="preserve">Ведомственная структура расходов бюджета </w:t>
      </w:r>
      <w:proofErr w:type="spellStart"/>
      <w:r w:rsidRPr="00200E8C">
        <w:rPr>
          <w:rFonts w:ascii="Times New Roman" w:hAnsi="Times New Roman"/>
          <w:b/>
          <w:bCs/>
          <w:sz w:val="18"/>
          <w:szCs w:val="18"/>
        </w:rPr>
        <w:t>Подгорненского</w:t>
      </w:r>
      <w:proofErr w:type="spellEnd"/>
      <w:r w:rsidRPr="00200E8C">
        <w:rPr>
          <w:rFonts w:ascii="Times New Roman" w:hAnsi="Times New Roman"/>
          <w:b/>
          <w:bCs/>
          <w:sz w:val="18"/>
          <w:szCs w:val="18"/>
        </w:rPr>
        <w:t xml:space="preserve"> сельсовета </w:t>
      </w:r>
      <w:r w:rsidRPr="00200E8C">
        <w:rPr>
          <w:rFonts w:ascii="Times New Roman" w:hAnsi="Times New Roman"/>
          <w:b/>
          <w:sz w:val="18"/>
          <w:szCs w:val="18"/>
        </w:rPr>
        <w:t>на 2025 год и на плановый период 2026 и 2027 годов.</w:t>
      </w:r>
    </w:p>
    <w:p w:rsidR="00200E8C" w:rsidRPr="00200E8C" w:rsidRDefault="00200E8C" w:rsidP="00200E8C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  <w:r w:rsidRPr="00200E8C">
        <w:rPr>
          <w:rFonts w:ascii="Times New Roman" w:hAnsi="Times New Roman"/>
          <w:b/>
          <w:sz w:val="18"/>
          <w:szCs w:val="18"/>
        </w:rPr>
        <w:t xml:space="preserve">  </w:t>
      </w:r>
      <w:proofErr w:type="spellStart"/>
      <w:r w:rsidRPr="00200E8C">
        <w:rPr>
          <w:rFonts w:ascii="Times New Roman" w:hAnsi="Times New Roman"/>
          <w:b/>
          <w:sz w:val="18"/>
          <w:szCs w:val="18"/>
        </w:rPr>
        <w:t>тыс</w:t>
      </w:r>
      <w:proofErr w:type="gramStart"/>
      <w:r w:rsidRPr="00200E8C">
        <w:rPr>
          <w:rFonts w:ascii="Times New Roman" w:hAnsi="Times New Roman"/>
          <w:b/>
          <w:sz w:val="18"/>
          <w:szCs w:val="18"/>
        </w:rPr>
        <w:t>.р</w:t>
      </w:r>
      <w:proofErr w:type="gramEnd"/>
      <w:r w:rsidRPr="00200E8C">
        <w:rPr>
          <w:rFonts w:ascii="Times New Roman" w:hAnsi="Times New Roman"/>
          <w:b/>
          <w:sz w:val="18"/>
          <w:szCs w:val="18"/>
        </w:rPr>
        <w:t>уб</w:t>
      </w:r>
      <w:proofErr w:type="spellEnd"/>
      <w:r w:rsidRPr="00200E8C">
        <w:rPr>
          <w:rFonts w:ascii="Times New Roman" w:hAnsi="Times New Roman"/>
          <w:b/>
          <w:sz w:val="18"/>
          <w:szCs w:val="18"/>
        </w:rPr>
        <w:t>.</w:t>
      </w:r>
    </w:p>
    <w:p w:rsidR="00200E8C" w:rsidRPr="00200E8C" w:rsidRDefault="00200E8C" w:rsidP="00200E8C">
      <w:pPr>
        <w:tabs>
          <w:tab w:val="left" w:pos="2440"/>
        </w:tabs>
        <w:jc w:val="right"/>
        <w:rPr>
          <w:rFonts w:ascii="Times New Roman" w:hAnsi="Times New Roman"/>
          <w:sz w:val="18"/>
          <w:szCs w:val="18"/>
        </w:rPr>
      </w:pPr>
    </w:p>
    <w:tbl>
      <w:tblPr>
        <w:tblW w:w="9986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92"/>
        <w:gridCol w:w="524"/>
        <w:gridCol w:w="432"/>
        <w:gridCol w:w="448"/>
        <w:gridCol w:w="1110"/>
        <w:gridCol w:w="501"/>
        <w:gridCol w:w="965"/>
        <w:gridCol w:w="949"/>
        <w:gridCol w:w="965"/>
      </w:tblGrid>
      <w:tr w:rsidR="00200E8C" w:rsidRPr="00200E8C" w:rsidTr="000F54DD">
        <w:trPr>
          <w:trHeight w:val="255"/>
        </w:trPr>
        <w:tc>
          <w:tcPr>
            <w:tcW w:w="40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0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КБК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Утверждено на       2025 год</w:t>
            </w:r>
          </w:p>
        </w:tc>
        <w:tc>
          <w:tcPr>
            <w:tcW w:w="9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Утверждено на 2026 год</w:t>
            </w:r>
          </w:p>
        </w:tc>
        <w:tc>
          <w:tcPr>
            <w:tcW w:w="9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Утверждено на   2027 год</w:t>
            </w:r>
          </w:p>
        </w:tc>
      </w:tr>
      <w:tr w:rsidR="00200E8C" w:rsidRPr="00200E8C" w:rsidTr="000F54DD">
        <w:trPr>
          <w:trHeight w:val="686"/>
        </w:trPr>
        <w:tc>
          <w:tcPr>
            <w:tcW w:w="4092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КВСР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Подраздел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КЦСР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КВР</w:t>
            </w: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ВСЕГО: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5 </w:t>
            </w:r>
            <w:r w:rsidRPr="00200E8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992</w:t>
            </w: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sz w:val="18"/>
                <w:szCs w:val="18"/>
              </w:rPr>
              <w:t>4 264,841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АДМИНИСТРАЦИЯ СЕЛЬСКОГО ПОСЕЛЕНИЯ ПОДГОРНЕНСКИЙ СЕЛЬСОВЕТ МУНИЦИПАЛЬНОГО РАЙОНА  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МОКШАНСКИЙ РАЙОН ПЕНЗЕНСКОЙ ОБЛАСТИ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5 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992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165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4 688,102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4 264,841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ОБЩЕГОСУДАРСТВЕННЫЕ ВОПРОСЫ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3 653,065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3 600,465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3 384,702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3 477,141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1 782,375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1 782,375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1 212,389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1 720,436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1 782,375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1 107,066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1 107,066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0130102110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1 048,896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1 078,566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1 107,066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239,521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227,521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227,521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0130102200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850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14,000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0130195231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48,610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0130195232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523,945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0130195233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29,205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0130195240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497,900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571,700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8800096910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06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0,600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8800099590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8800099630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НАЦИОНАЛЬНАЯ ОБОРОНА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8700000000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8700051180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162,400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177,200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183,400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Поддержка мер по обеспечению сбалансированности бюджетов в рамках 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 xml:space="preserve">заключенных соглашений (приобретение автономных пожарных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извещателей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880009523И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320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1,800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НАЦИОНАЛЬНАЯ ЭКОНОМИКА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04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09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011029Д150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819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491,600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509,000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765,000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Коммунальное хозяйство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.»</w:t>
            </w:r>
            <w:proofErr w:type="gramEnd"/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02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8800096970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Благоустройство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</w:t>
            </w: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 xml:space="preserve">области "Развитие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265,000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0110261160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Ремонт памятников воинам землякам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0110261180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15,000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0110261190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(Разработка проектно-сметной документации на капитальный ремонт памятников.)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05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03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011029523В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240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170,000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Культура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"Развитие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сельсовета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Мокшанского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района Пензенской области на 2014 - 2027 годы"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Подгорненском</w:t>
            </w:r>
            <w:proofErr w:type="spellEnd"/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сельсовете"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0120000000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0120100000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08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0120196950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540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489,300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0,000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СОЦИАЛЬНАЯ ПОЛИТИКА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Пенсионное обеспечение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Непрограммные мероприятие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8800000000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  <w:tr w:rsidR="00200E8C" w:rsidRPr="00200E8C" w:rsidTr="000F54DD">
        <w:trPr>
          <w:trHeight w:val="255"/>
        </w:trPr>
        <w:tc>
          <w:tcPr>
            <w:tcW w:w="409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24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448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01</w:t>
            </w:r>
          </w:p>
        </w:tc>
        <w:tc>
          <w:tcPr>
            <w:tcW w:w="1110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8800011320</w:t>
            </w:r>
          </w:p>
        </w:tc>
        <w:tc>
          <w:tcPr>
            <w:tcW w:w="501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310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100,650</w:t>
            </w: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  <w:tc>
          <w:tcPr>
            <w:tcW w:w="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0E8C" w:rsidRPr="00200E8C" w:rsidRDefault="00200E8C" w:rsidP="000F54D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00E8C">
              <w:rPr>
                <w:rFonts w:ascii="Times New Roman" w:hAnsi="Times New Roman"/>
                <w:b/>
                <w:i/>
                <w:sz w:val="18"/>
                <w:szCs w:val="18"/>
              </w:rPr>
              <w:t>95,300</w:t>
            </w:r>
          </w:p>
        </w:tc>
      </w:tr>
    </w:tbl>
    <w:p w:rsidR="00200E8C" w:rsidRDefault="00200E8C" w:rsidP="00200E8C"/>
    <w:p w:rsidR="00200E8C" w:rsidRDefault="00200E8C" w:rsidP="00200E8C">
      <w:pPr>
        <w:tabs>
          <w:tab w:val="left" w:pos="2440"/>
        </w:tabs>
        <w:jc w:val="right"/>
      </w:pPr>
    </w:p>
    <w:p w:rsidR="00200E8C" w:rsidRDefault="00200E8C" w:rsidP="00200E8C">
      <w:pPr>
        <w:rPr>
          <w:sz w:val="24"/>
          <w:szCs w:val="24"/>
        </w:rPr>
      </w:pPr>
    </w:p>
    <w:p w:rsid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81C71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81C71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381C71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381C71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81C71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381C71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381C71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r w:rsidRPr="00381C71">
        <w:rPr>
          <w:rFonts w:ascii="Times New Roman" w:hAnsi="Times New Roman"/>
          <w:sz w:val="16"/>
          <w:szCs w:val="16"/>
        </w:rPr>
        <w:t xml:space="preserve">Тираж: 20 </w:t>
      </w:r>
      <w:proofErr w:type="spellStart"/>
      <w:r w:rsidRPr="00381C71">
        <w:rPr>
          <w:rFonts w:ascii="Times New Roman" w:hAnsi="Times New Roman"/>
          <w:sz w:val="16"/>
          <w:szCs w:val="16"/>
        </w:rPr>
        <w:t>экз</w:t>
      </w:r>
      <w:proofErr w:type="gramStart"/>
      <w:r w:rsidRPr="00381C71">
        <w:rPr>
          <w:rFonts w:ascii="Times New Roman" w:hAnsi="Times New Roman"/>
          <w:sz w:val="16"/>
          <w:szCs w:val="16"/>
        </w:rPr>
        <w:t>.А</w:t>
      </w:r>
      <w:proofErr w:type="gramEnd"/>
      <w:r w:rsidRPr="00381C71">
        <w:rPr>
          <w:rFonts w:ascii="Times New Roman" w:hAnsi="Times New Roman"/>
          <w:sz w:val="16"/>
          <w:szCs w:val="16"/>
        </w:rPr>
        <w:t>дрес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редакции, издателя, типографии (совпадает): 442384, Пензенская область, </w:t>
      </w:r>
      <w:proofErr w:type="spellStart"/>
      <w:r w:rsidRPr="00381C71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381C71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381C71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381C71">
        <w:rPr>
          <w:rFonts w:ascii="Times New Roman" w:hAnsi="Times New Roman"/>
          <w:sz w:val="16"/>
          <w:szCs w:val="16"/>
        </w:rPr>
        <w:t>, д.2</w:t>
      </w:r>
      <w:r w:rsidRPr="00381C71">
        <w:rPr>
          <w:rFonts w:ascii="Times New Roman" w:hAnsi="Times New Roman"/>
          <w:b/>
          <w:color w:val="0B2762"/>
          <w:sz w:val="16"/>
          <w:szCs w:val="16"/>
          <w:u w:val="single"/>
        </w:rPr>
        <w:t xml:space="preserve"> </w:t>
      </w: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381C71" w:rsidRPr="00381C71" w:rsidRDefault="00381C71" w:rsidP="00381C7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81C71" w:rsidRPr="00381C71" w:rsidRDefault="00381C71" w:rsidP="00381C71"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</w:p>
    <w:p w:rsidR="00381C71" w:rsidRPr="00381C71" w:rsidRDefault="00381C71" w:rsidP="00381C71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  <w:bookmarkStart w:id="1" w:name="acyusersubscription_Копия_5"/>
      <w:bookmarkEnd w:id="1"/>
    </w:p>
    <w:p w:rsidR="00095E64" w:rsidRDefault="00095E64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tbl>
      <w:tblPr>
        <w:tblpPr w:leftFromText="180" w:rightFromText="180" w:vertAnchor="text" w:horzAnchor="margin" w:tblpX="426" w:tblpY="75"/>
        <w:tblW w:w="93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31"/>
      </w:tblGrid>
      <w:tr w:rsidR="00F546B5" w:rsidRPr="00F546B5" w:rsidTr="00F546B5">
        <w:trPr>
          <w:trHeight w:hRule="exact" w:val="182"/>
        </w:trPr>
        <w:tc>
          <w:tcPr>
            <w:tcW w:w="9331" w:type="dxa"/>
            <w:vAlign w:val="center"/>
          </w:tcPr>
          <w:p w:rsidR="00F546B5" w:rsidRPr="00F546B5" w:rsidRDefault="00F546B5" w:rsidP="00611A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546B5" w:rsidRPr="00611A11" w:rsidRDefault="00F546B5" w:rsidP="00381C71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sectPr w:rsidR="00F546B5" w:rsidRPr="00611A11" w:rsidSect="00611A11">
      <w:footerReference w:type="even" r:id="rId10"/>
      <w:footerReference w:type="default" r:id="rId11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61B" w:rsidRDefault="005F061B">
      <w:pPr>
        <w:spacing w:after="0" w:line="240" w:lineRule="auto"/>
      </w:pPr>
      <w:r>
        <w:separator/>
      </w:r>
    </w:p>
  </w:endnote>
  <w:endnote w:type="continuationSeparator" w:id="0">
    <w:p w:rsidR="005F061B" w:rsidRDefault="005F0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9A5" w:rsidRDefault="00EC19A5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00E8C">
      <w:rPr>
        <w:rStyle w:val="af2"/>
        <w:noProof/>
      </w:rPr>
      <w:t>1</w:t>
    </w:r>
    <w:r>
      <w:rPr>
        <w:rStyle w:val="af2"/>
      </w:rPr>
      <w:fldChar w:fldCharType="end"/>
    </w:r>
  </w:p>
  <w:p w:rsidR="00EC19A5" w:rsidRDefault="00EC19A5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61B" w:rsidRDefault="005F061B">
      <w:pPr>
        <w:spacing w:after="0" w:line="240" w:lineRule="auto"/>
      </w:pPr>
      <w:r>
        <w:separator/>
      </w:r>
    </w:p>
  </w:footnote>
  <w:footnote w:type="continuationSeparator" w:id="0">
    <w:p w:rsidR="005F061B" w:rsidRDefault="005F0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563266C"/>
    <w:multiLevelType w:val="multilevel"/>
    <w:tmpl w:val="4A561306"/>
    <w:lvl w:ilvl="0">
      <w:start w:val="1"/>
      <w:numFmt w:val="bullet"/>
      <w:pStyle w:val="xl31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9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xl32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518A73D1"/>
    <w:multiLevelType w:val="multilevel"/>
    <w:tmpl w:val="E2E288F8"/>
    <w:lvl w:ilvl="0">
      <w:start w:val="1"/>
      <w:numFmt w:val="upperRoman"/>
      <w:pStyle w:val="xl28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7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8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2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0"/>
  </w:num>
  <w:num w:numId="5">
    <w:abstractNumId w:val="18"/>
  </w:num>
  <w:num w:numId="6">
    <w:abstractNumId w:val="12"/>
  </w:num>
  <w:num w:numId="7">
    <w:abstractNumId w:val="27"/>
  </w:num>
  <w:num w:numId="8">
    <w:abstractNumId w:val="8"/>
  </w:num>
  <w:num w:numId="9">
    <w:abstractNumId w:val="14"/>
  </w:num>
  <w:num w:numId="10">
    <w:abstractNumId w:val="23"/>
  </w:num>
  <w:num w:numId="11">
    <w:abstractNumId w:val="5"/>
  </w:num>
  <w:num w:numId="12">
    <w:abstractNumId w:val="16"/>
  </w:num>
  <w:num w:numId="13">
    <w:abstractNumId w:val="21"/>
  </w:num>
  <w:num w:numId="14">
    <w:abstractNumId w:val="13"/>
  </w:num>
  <w:num w:numId="15">
    <w:abstractNumId w:val="26"/>
  </w:num>
  <w:num w:numId="16">
    <w:abstractNumId w:val="1"/>
  </w:num>
  <w:num w:numId="17">
    <w:abstractNumId w:val="22"/>
  </w:num>
  <w:num w:numId="18">
    <w:abstractNumId w:val="24"/>
  </w:num>
  <w:num w:numId="19">
    <w:abstractNumId w:val="28"/>
  </w:num>
  <w:num w:numId="20">
    <w:abstractNumId w:val="19"/>
  </w:num>
  <w:num w:numId="21">
    <w:abstractNumId w:val="25"/>
  </w:num>
  <w:num w:numId="22">
    <w:abstractNumId w:val="2"/>
  </w:num>
  <w:num w:numId="23">
    <w:abstractNumId w:val="10"/>
  </w:num>
  <w:num w:numId="24">
    <w:abstractNumId w:val="1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6"/>
  </w:num>
  <w:num w:numId="28">
    <w:abstractNumId w:val="9"/>
  </w:num>
  <w:num w:numId="29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53CF3"/>
    <w:rsid w:val="00075254"/>
    <w:rsid w:val="00094892"/>
    <w:rsid w:val="00095E64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C027F"/>
    <w:rsid w:val="001D2C55"/>
    <w:rsid w:val="001F5059"/>
    <w:rsid w:val="00200E8C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53F0B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E09B8"/>
    <w:rsid w:val="005F061B"/>
    <w:rsid w:val="005F5BE1"/>
    <w:rsid w:val="005F6F45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47129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55E39"/>
    <w:rsid w:val="00961F2D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54E6"/>
    <w:rsid w:val="00C07E6C"/>
    <w:rsid w:val="00C07F32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pagenumber">
    <w:name w:val="pagenumber"/>
    <w:basedOn w:val="a1"/>
    <w:qFormat/>
    <w:rsid w:val="00200E8C"/>
  </w:style>
  <w:style w:type="paragraph" w:customStyle="1" w:styleId="consplusnormal1">
    <w:name w:val="consplusnormal1"/>
    <w:basedOn w:val="a0"/>
    <w:uiPriority w:val="99"/>
    <w:qFormat/>
    <w:rsid w:val="00200E8C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200E8C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200E8C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200E8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200E8C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200E8C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200E8C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200E8C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200E8C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uiPriority w:val="99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uiPriority w:val="99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pagenumber">
    <w:name w:val="pagenumber"/>
    <w:basedOn w:val="a1"/>
    <w:qFormat/>
    <w:rsid w:val="00200E8C"/>
  </w:style>
  <w:style w:type="paragraph" w:customStyle="1" w:styleId="consplusnormal1">
    <w:name w:val="consplusnormal1"/>
    <w:basedOn w:val="a0"/>
    <w:uiPriority w:val="99"/>
    <w:qFormat/>
    <w:rsid w:val="00200E8C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200E8C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200E8C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200E8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200E8C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200E8C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200E8C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200E8C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200E8C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E518E-C366-41F8-B672-6C19F9F7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16</Pages>
  <Words>5788</Words>
  <Characters>32993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219</cp:revision>
  <cp:lastPrinted>2025-05-16T07:41:00Z</cp:lastPrinted>
  <dcterms:created xsi:type="dcterms:W3CDTF">2021-12-24T09:13:00Z</dcterms:created>
  <dcterms:modified xsi:type="dcterms:W3CDTF">2025-06-20T05:41:00Z</dcterms:modified>
</cp:coreProperties>
</file>