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5254" w:rsidRPr="00D60D32" w:rsidRDefault="00322D04" w:rsidP="00075254">
      <w:pPr>
        <w:spacing w:after="0" w:line="240" w:lineRule="auto"/>
        <w:rPr>
          <w:rFonts w:ascii="Times New Roman" w:hAnsi="Times New Roman"/>
          <w:b/>
          <w:sz w:val="24"/>
          <w:szCs w:val="24"/>
        </w:rPr>
      </w:pPr>
      <w:r>
        <w:rPr>
          <w:rFonts w:ascii="Times New Roman" w:hAnsi="Times New Roman"/>
          <w:b/>
          <w:sz w:val="24"/>
          <w:szCs w:val="24"/>
        </w:rPr>
        <w:t xml:space="preserve">№ </w:t>
      </w:r>
      <w:r w:rsidR="00FD048B">
        <w:rPr>
          <w:rFonts w:ascii="Times New Roman" w:hAnsi="Times New Roman"/>
          <w:b/>
          <w:sz w:val="24"/>
          <w:szCs w:val="24"/>
        </w:rPr>
        <w:t>1</w:t>
      </w:r>
      <w:r w:rsidR="000C79BB">
        <w:rPr>
          <w:rFonts w:ascii="Times New Roman" w:hAnsi="Times New Roman"/>
          <w:b/>
          <w:sz w:val="24"/>
          <w:szCs w:val="24"/>
        </w:rPr>
        <w:t>8</w:t>
      </w:r>
      <w:r w:rsidR="00974AD4">
        <w:rPr>
          <w:rFonts w:ascii="Times New Roman" w:hAnsi="Times New Roman"/>
          <w:b/>
          <w:sz w:val="24"/>
          <w:szCs w:val="24"/>
        </w:rPr>
        <w:t>3</w:t>
      </w:r>
      <w:r w:rsidR="00C71D19">
        <w:rPr>
          <w:rFonts w:ascii="Times New Roman" w:hAnsi="Times New Roman"/>
          <w:b/>
          <w:sz w:val="24"/>
          <w:szCs w:val="24"/>
        </w:rPr>
        <w:t>(9</w:t>
      </w:r>
      <w:r w:rsidR="00441193">
        <w:rPr>
          <w:rFonts w:ascii="Times New Roman" w:hAnsi="Times New Roman"/>
          <w:b/>
          <w:sz w:val="24"/>
          <w:szCs w:val="24"/>
        </w:rPr>
        <w:t>8</w:t>
      </w:r>
      <w:r w:rsidR="00974AD4">
        <w:rPr>
          <w:rFonts w:ascii="Times New Roman" w:hAnsi="Times New Roman"/>
          <w:b/>
          <w:sz w:val="24"/>
          <w:szCs w:val="24"/>
        </w:rPr>
        <w:t>2</w:t>
      </w:r>
      <w:r w:rsidR="00075254" w:rsidRPr="00D60D32">
        <w:rPr>
          <w:rFonts w:ascii="Times New Roman" w:hAnsi="Times New Roman"/>
          <w:b/>
          <w:sz w:val="24"/>
          <w:szCs w:val="24"/>
        </w:rPr>
        <w:t>)</w:t>
      </w:r>
      <w:r w:rsidR="00E2303C">
        <w:rPr>
          <w:rFonts w:ascii="Times New Roman" w:hAnsi="Times New Roman"/>
          <w:b/>
          <w:sz w:val="24"/>
          <w:szCs w:val="24"/>
        </w:rPr>
        <w:t xml:space="preserve">                    </w:t>
      </w:r>
      <w:r w:rsidR="00465513">
        <w:rPr>
          <w:rFonts w:ascii="Times New Roman" w:hAnsi="Times New Roman"/>
          <w:b/>
          <w:sz w:val="24"/>
          <w:szCs w:val="24"/>
        </w:rPr>
        <w:t xml:space="preserve">                        </w:t>
      </w:r>
      <w:r w:rsidR="00E2303C">
        <w:rPr>
          <w:rFonts w:ascii="Times New Roman" w:hAnsi="Times New Roman"/>
          <w:b/>
          <w:sz w:val="24"/>
          <w:szCs w:val="24"/>
        </w:rPr>
        <w:t xml:space="preserve">   от </w:t>
      </w:r>
      <w:r w:rsidR="00974AD4">
        <w:rPr>
          <w:rFonts w:ascii="Times New Roman" w:hAnsi="Times New Roman"/>
          <w:b/>
          <w:sz w:val="24"/>
          <w:szCs w:val="24"/>
        </w:rPr>
        <w:t>19</w:t>
      </w:r>
      <w:r w:rsidR="00FE3A2A">
        <w:rPr>
          <w:rFonts w:ascii="Times New Roman" w:hAnsi="Times New Roman"/>
          <w:b/>
          <w:sz w:val="24"/>
          <w:szCs w:val="24"/>
        </w:rPr>
        <w:t xml:space="preserve"> </w:t>
      </w:r>
      <w:r w:rsidR="00603C1E">
        <w:rPr>
          <w:rFonts w:ascii="Times New Roman" w:hAnsi="Times New Roman"/>
          <w:b/>
          <w:sz w:val="24"/>
          <w:szCs w:val="24"/>
        </w:rPr>
        <w:t>сентября</w:t>
      </w:r>
      <w:r w:rsidR="00AE109D">
        <w:rPr>
          <w:rFonts w:ascii="Times New Roman" w:hAnsi="Times New Roman"/>
          <w:b/>
          <w:sz w:val="24"/>
          <w:szCs w:val="24"/>
        </w:rPr>
        <w:t xml:space="preserve"> </w:t>
      </w:r>
      <w:r w:rsidR="007E3719">
        <w:rPr>
          <w:rFonts w:ascii="Times New Roman" w:hAnsi="Times New Roman"/>
          <w:b/>
          <w:sz w:val="24"/>
          <w:szCs w:val="24"/>
        </w:rPr>
        <w:t xml:space="preserve"> </w:t>
      </w:r>
      <w:r w:rsidR="00075254">
        <w:rPr>
          <w:rFonts w:ascii="Times New Roman" w:hAnsi="Times New Roman"/>
          <w:b/>
          <w:sz w:val="24"/>
          <w:szCs w:val="24"/>
        </w:rPr>
        <w:t>202</w:t>
      </w:r>
      <w:r w:rsidR="002E69A3">
        <w:rPr>
          <w:rFonts w:ascii="Times New Roman" w:hAnsi="Times New Roman"/>
          <w:b/>
          <w:sz w:val="24"/>
          <w:szCs w:val="24"/>
        </w:rPr>
        <w:t xml:space="preserve">5 </w:t>
      </w:r>
      <w:r w:rsidR="00075254" w:rsidRPr="00D60D32">
        <w:rPr>
          <w:rFonts w:ascii="Times New Roman" w:hAnsi="Times New Roman"/>
          <w:b/>
          <w:sz w:val="24"/>
          <w:szCs w:val="24"/>
        </w:rPr>
        <w:t xml:space="preserve">года                          БЕСПЛАТНО                                                                              </w:t>
      </w:r>
    </w:p>
    <w:p w:rsidR="00075254" w:rsidRPr="00D60D32" w:rsidRDefault="00075254" w:rsidP="00075254">
      <w:pPr>
        <w:spacing w:after="0" w:line="240" w:lineRule="auto"/>
        <w:rPr>
          <w:rFonts w:ascii="Times New Roman" w:hAnsi="Times New Roman"/>
          <w:b/>
          <w:sz w:val="24"/>
          <w:szCs w:val="24"/>
        </w:rPr>
      </w:pPr>
      <w:r w:rsidRPr="00D60D32">
        <w:rPr>
          <w:rFonts w:ascii="Times New Roman" w:hAnsi="Times New Roman"/>
          <w:b/>
          <w:sz w:val="24"/>
          <w:szCs w:val="24"/>
        </w:rPr>
        <w:t xml:space="preserve"> </w:t>
      </w:r>
    </w:p>
    <w:p w:rsidR="00075254" w:rsidRPr="00D60D32" w:rsidRDefault="00075254" w:rsidP="00075254">
      <w:pPr>
        <w:spacing w:after="0" w:line="240" w:lineRule="auto"/>
        <w:rPr>
          <w:rFonts w:ascii="Times New Roman" w:hAnsi="Times New Roman"/>
          <w:b/>
          <w:sz w:val="24"/>
          <w:szCs w:val="24"/>
        </w:rPr>
      </w:pPr>
    </w:p>
    <w:p w:rsidR="00075254" w:rsidRPr="00D60D32" w:rsidRDefault="00075254" w:rsidP="00075254">
      <w:pPr>
        <w:spacing w:after="0" w:line="240" w:lineRule="auto"/>
        <w:rPr>
          <w:rFonts w:ascii="Times New Roman" w:hAnsi="Times New Roman"/>
          <w:b/>
          <w:sz w:val="24"/>
          <w:szCs w:val="24"/>
        </w:rPr>
      </w:pPr>
    </w:p>
    <w:p w:rsidR="00075254" w:rsidRPr="00D60D32" w:rsidRDefault="00075254" w:rsidP="00075254">
      <w:pPr>
        <w:spacing w:after="0" w:line="240" w:lineRule="auto"/>
        <w:rPr>
          <w:rFonts w:ascii="Times New Roman" w:hAnsi="Times New Roman"/>
          <w:b/>
          <w:sz w:val="24"/>
          <w:szCs w:val="24"/>
        </w:rPr>
      </w:pPr>
    </w:p>
    <w:p w:rsidR="00075254" w:rsidRPr="00D60D32" w:rsidRDefault="00075254" w:rsidP="00075254">
      <w:pPr>
        <w:spacing w:after="0" w:line="240" w:lineRule="auto"/>
        <w:rPr>
          <w:rFonts w:ascii="Times New Roman" w:hAnsi="Times New Roman"/>
          <w:sz w:val="24"/>
          <w:szCs w:val="24"/>
        </w:rPr>
      </w:pPr>
    </w:p>
    <w:p w:rsidR="00351180" w:rsidRDefault="00075254" w:rsidP="00075254">
      <w:pPr>
        <w:spacing w:after="0" w:line="240" w:lineRule="auto"/>
        <w:rPr>
          <w:rFonts w:ascii="Times New Roman" w:hAnsi="Times New Roman"/>
          <w:sz w:val="24"/>
          <w:szCs w:val="24"/>
        </w:rPr>
      </w:pPr>
      <w:r w:rsidRPr="00D60D32">
        <w:rPr>
          <w:rFonts w:ascii="Times New Roman" w:hAnsi="Times New Roman"/>
          <w:sz w:val="24"/>
          <w:szCs w:val="24"/>
        </w:rPr>
        <w:t xml:space="preserve">                                                                </w:t>
      </w:r>
    </w:p>
    <w:p w:rsidR="00075254" w:rsidRPr="00D60D32" w:rsidRDefault="00351180" w:rsidP="00075254">
      <w:pPr>
        <w:spacing w:after="0" w:line="240" w:lineRule="auto"/>
        <w:rPr>
          <w:rFonts w:ascii="Times New Roman" w:hAnsi="Times New Roman"/>
          <w:b/>
          <w:sz w:val="24"/>
          <w:szCs w:val="24"/>
        </w:rPr>
      </w:pPr>
      <w:r>
        <w:rPr>
          <w:rFonts w:ascii="Times New Roman" w:hAnsi="Times New Roman"/>
          <w:sz w:val="24"/>
          <w:szCs w:val="24"/>
        </w:rPr>
        <w:t xml:space="preserve">                                                                  </w:t>
      </w:r>
      <w:r w:rsidR="00075254" w:rsidRPr="00D60D32">
        <w:rPr>
          <w:rFonts w:ascii="Times New Roman" w:hAnsi="Times New Roman"/>
          <w:sz w:val="24"/>
          <w:szCs w:val="24"/>
        </w:rPr>
        <w:t xml:space="preserve">       </w:t>
      </w:r>
      <w:r w:rsidR="00075254" w:rsidRPr="00D60D32">
        <w:rPr>
          <w:rFonts w:ascii="Times New Roman" w:hAnsi="Times New Roman"/>
          <w:noProof/>
          <w:sz w:val="24"/>
          <w:szCs w:val="24"/>
          <w:lang w:eastAsia="ru-RU"/>
        </w:rPr>
        <w:drawing>
          <wp:inline distT="0" distB="0" distL="0" distR="0" wp14:anchorId="79DA1170" wp14:editId="3DDBE69B">
            <wp:extent cx="859790" cy="1143000"/>
            <wp:effectExtent l="19050" t="0" r="0" b="0"/>
            <wp:docPr id="1"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cstate="print"/>
                    <a:srcRect/>
                    <a:stretch>
                      <a:fillRect/>
                    </a:stretch>
                  </pic:blipFill>
                  <pic:spPr bwMode="auto">
                    <a:xfrm>
                      <a:off x="0" y="0"/>
                      <a:ext cx="859790" cy="1143000"/>
                    </a:xfrm>
                    <a:prstGeom prst="rect">
                      <a:avLst/>
                    </a:prstGeom>
                    <a:noFill/>
                    <a:ln w="9525">
                      <a:noFill/>
                      <a:miter lim="800000"/>
                      <a:headEnd/>
                      <a:tailEnd/>
                    </a:ln>
                  </pic:spPr>
                </pic:pic>
              </a:graphicData>
            </a:graphic>
          </wp:inline>
        </w:drawing>
      </w:r>
    </w:p>
    <w:p w:rsidR="00075254" w:rsidRPr="00D60D32" w:rsidRDefault="00075254" w:rsidP="00075254">
      <w:pPr>
        <w:spacing w:after="0" w:line="240" w:lineRule="auto"/>
        <w:rPr>
          <w:rFonts w:ascii="Times New Roman" w:hAnsi="Times New Roman"/>
          <w:b/>
          <w:sz w:val="24"/>
          <w:szCs w:val="24"/>
        </w:rPr>
      </w:pPr>
    </w:p>
    <w:p w:rsidR="00075254" w:rsidRPr="00D60D32" w:rsidRDefault="00075254" w:rsidP="00075254">
      <w:pPr>
        <w:spacing w:after="0" w:line="240" w:lineRule="auto"/>
        <w:jc w:val="center"/>
        <w:rPr>
          <w:rFonts w:ascii="Times New Roman" w:hAnsi="Times New Roman"/>
          <w:b/>
          <w:sz w:val="24"/>
          <w:szCs w:val="24"/>
        </w:rPr>
      </w:pPr>
    </w:p>
    <w:p w:rsidR="00075254" w:rsidRPr="00D60D32" w:rsidRDefault="00075254" w:rsidP="00075254">
      <w:pPr>
        <w:spacing w:after="0" w:line="240" w:lineRule="auto"/>
        <w:jc w:val="center"/>
        <w:rPr>
          <w:rFonts w:ascii="Times New Roman" w:hAnsi="Times New Roman"/>
          <w:b/>
          <w:sz w:val="24"/>
          <w:szCs w:val="24"/>
        </w:rPr>
      </w:pPr>
      <w:r w:rsidRPr="00D60D32">
        <w:rPr>
          <w:rFonts w:ascii="Times New Roman" w:hAnsi="Times New Roman"/>
          <w:b/>
          <w:sz w:val="24"/>
          <w:szCs w:val="24"/>
        </w:rPr>
        <w:t>ИНФОРМАЦИОННЫЙ    БЮЛЛЕТЕНЬ</w:t>
      </w:r>
    </w:p>
    <w:p w:rsidR="00075254" w:rsidRPr="00D60D32" w:rsidRDefault="00075254" w:rsidP="00075254">
      <w:pPr>
        <w:spacing w:after="0" w:line="240" w:lineRule="auto"/>
        <w:jc w:val="center"/>
        <w:rPr>
          <w:rFonts w:ascii="Times New Roman" w:hAnsi="Times New Roman"/>
          <w:b/>
          <w:sz w:val="24"/>
          <w:szCs w:val="24"/>
        </w:rPr>
      </w:pPr>
    </w:p>
    <w:p w:rsidR="00075254" w:rsidRPr="00D60D32" w:rsidRDefault="00075254" w:rsidP="00075254">
      <w:pPr>
        <w:spacing w:after="0" w:line="240" w:lineRule="auto"/>
        <w:jc w:val="center"/>
        <w:rPr>
          <w:rFonts w:ascii="Times New Roman" w:hAnsi="Times New Roman"/>
          <w:b/>
          <w:sz w:val="24"/>
          <w:szCs w:val="24"/>
        </w:rPr>
      </w:pPr>
      <w:r w:rsidRPr="00D60D32">
        <w:rPr>
          <w:rFonts w:ascii="Times New Roman" w:hAnsi="Times New Roman"/>
          <w:b/>
          <w:sz w:val="24"/>
          <w:szCs w:val="24"/>
        </w:rPr>
        <w:t>«ВЕСТИ</w:t>
      </w:r>
    </w:p>
    <w:p w:rsidR="00075254" w:rsidRPr="00D60D32" w:rsidRDefault="00075254" w:rsidP="00075254">
      <w:pPr>
        <w:spacing w:after="0" w:line="240" w:lineRule="auto"/>
        <w:jc w:val="center"/>
        <w:rPr>
          <w:rFonts w:ascii="Times New Roman" w:hAnsi="Times New Roman"/>
          <w:b/>
          <w:sz w:val="24"/>
          <w:szCs w:val="24"/>
        </w:rPr>
      </w:pPr>
      <w:r w:rsidRPr="00D60D32">
        <w:rPr>
          <w:rFonts w:ascii="Times New Roman" w:hAnsi="Times New Roman"/>
          <w:b/>
          <w:sz w:val="24"/>
          <w:szCs w:val="24"/>
        </w:rPr>
        <w:t>ПОДГОРНЕНСКОГО</w:t>
      </w:r>
    </w:p>
    <w:p w:rsidR="00075254" w:rsidRPr="00D60D32" w:rsidRDefault="00075254" w:rsidP="00075254">
      <w:pPr>
        <w:spacing w:after="0" w:line="240" w:lineRule="auto"/>
        <w:jc w:val="center"/>
        <w:rPr>
          <w:rFonts w:ascii="Times New Roman" w:hAnsi="Times New Roman"/>
          <w:b/>
          <w:sz w:val="24"/>
          <w:szCs w:val="24"/>
        </w:rPr>
      </w:pPr>
      <w:r w:rsidRPr="00D60D32">
        <w:rPr>
          <w:rFonts w:ascii="Times New Roman" w:hAnsi="Times New Roman"/>
          <w:b/>
          <w:sz w:val="24"/>
          <w:szCs w:val="24"/>
        </w:rPr>
        <w:t>СЕЛЬСОВЕТА»</w:t>
      </w:r>
    </w:p>
    <w:p w:rsidR="00075254" w:rsidRPr="00D60D32" w:rsidRDefault="00075254" w:rsidP="00075254">
      <w:pPr>
        <w:spacing w:after="0" w:line="240" w:lineRule="auto"/>
        <w:jc w:val="center"/>
        <w:rPr>
          <w:rFonts w:ascii="Times New Roman" w:hAnsi="Times New Roman"/>
          <w:b/>
          <w:sz w:val="24"/>
          <w:szCs w:val="24"/>
        </w:rPr>
      </w:pPr>
    </w:p>
    <w:p w:rsidR="00075254" w:rsidRPr="00D60D32" w:rsidRDefault="00075254" w:rsidP="00075254">
      <w:pPr>
        <w:spacing w:after="0" w:line="240" w:lineRule="auto"/>
        <w:jc w:val="center"/>
        <w:rPr>
          <w:rFonts w:ascii="Times New Roman" w:hAnsi="Times New Roman"/>
          <w:b/>
          <w:sz w:val="24"/>
          <w:szCs w:val="24"/>
        </w:rPr>
      </w:pPr>
    </w:p>
    <w:p w:rsidR="00D94A59" w:rsidRDefault="00D94A59" w:rsidP="00075254">
      <w:pPr>
        <w:spacing w:after="0" w:line="240" w:lineRule="auto"/>
        <w:jc w:val="center"/>
        <w:rPr>
          <w:rFonts w:ascii="Times New Roman" w:hAnsi="Times New Roman"/>
          <w:b/>
          <w:sz w:val="24"/>
          <w:szCs w:val="24"/>
        </w:rPr>
      </w:pPr>
      <w:r>
        <w:rPr>
          <w:rFonts w:ascii="Times New Roman" w:hAnsi="Times New Roman"/>
          <w:b/>
          <w:sz w:val="24"/>
          <w:szCs w:val="24"/>
        </w:rPr>
        <w:t>ИЗДАНИЕ ОФИЦИАЛЬНЫХ ДОКУМЕНТОВ</w:t>
      </w:r>
    </w:p>
    <w:p w:rsidR="00D94A59" w:rsidRDefault="00075254" w:rsidP="00075254">
      <w:pPr>
        <w:spacing w:after="0" w:line="240" w:lineRule="auto"/>
        <w:jc w:val="center"/>
        <w:rPr>
          <w:rFonts w:ascii="Times New Roman" w:hAnsi="Times New Roman"/>
          <w:b/>
          <w:sz w:val="24"/>
          <w:szCs w:val="24"/>
        </w:rPr>
      </w:pPr>
      <w:r w:rsidRPr="00D60D32">
        <w:rPr>
          <w:rFonts w:ascii="Times New Roman" w:hAnsi="Times New Roman"/>
          <w:b/>
          <w:sz w:val="24"/>
          <w:szCs w:val="24"/>
        </w:rPr>
        <w:t xml:space="preserve"> СРЕДСТВО </w:t>
      </w:r>
      <w:proofErr w:type="gramStart"/>
      <w:r w:rsidRPr="00D60D32">
        <w:rPr>
          <w:rFonts w:ascii="Times New Roman" w:hAnsi="Times New Roman"/>
          <w:b/>
          <w:sz w:val="24"/>
          <w:szCs w:val="24"/>
        </w:rPr>
        <w:t>МАССОВОЙ</w:t>
      </w:r>
      <w:proofErr w:type="gramEnd"/>
      <w:r w:rsidRPr="00D60D32">
        <w:rPr>
          <w:rFonts w:ascii="Times New Roman" w:hAnsi="Times New Roman"/>
          <w:b/>
          <w:sz w:val="24"/>
          <w:szCs w:val="24"/>
        </w:rPr>
        <w:t xml:space="preserve"> ИНФОРМАЦИИИ </w:t>
      </w:r>
    </w:p>
    <w:p w:rsidR="00D94A59" w:rsidRDefault="00075254" w:rsidP="00075254">
      <w:pPr>
        <w:spacing w:after="0" w:line="240" w:lineRule="auto"/>
        <w:jc w:val="center"/>
        <w:rPr>
          <w:rFonts w:ascii="Times New Roman" w:hAnsi="Times New Roman"/>
          <w:b/>
          <w:sz w:val="24"/>
          <w:szCs w:val="24"/>
        </w:rPr>
      </w:pPr>
      <w:r w:rsidRPr="00D60D32">
        <w:rPr>
          <w:rFonts w:ascii="Times New Roman" w:hAnsi="Times New Roman"/>
          <w:b/>
          <w:sz w:val="24"/>
          <w:szCs w:val="24"/>
        </w:rPr>
        <w:t xml:space="preserve">ОРГАНОВ МЕСТНОГО САМОУПРАВЛЕНИЯ </w:t>
      </w:r>
    </w:p>
    <w:p w:rsidR="00075254" w:rsidRPr="00D60D32" w:rsidRDefault="00075254" w:rsidP="00075254">
      <w:pPr>
        <w:spacing w:after="0" w:line="240" w:lineRule="auto"/>
        <w:jc w:val="center"/>
        <w:rPr>
          <w:rFonts w:ascii="Times New Roman" w:hAnsi="Times New Roman"/>
          <w:b/>
          <w:sz w:val="24"/>
          <w:szCs w:val="24"/>
        </w:rPr>
      </w:pPr>
      <w:r w:rsidRPr="00D60D32">
        <w:rPr>
          <w:rFonts w:ascii="Times New Roman" w:hAnsi="Times New Roman"/>
          <w:b/>
          <w:sz w:val="24"/>
          <w:szCs w:val="24"/>
        </w:rPr>
        <w:t xml:space="preserve">ПОДГОРНЕНСКОГО СЕЛЬСОВЕТА </w:t>
      </w:r>
    </w:p>
    <w:p w:rsidR="00075254" w:rsidRPr="00D60D32" w:rsidRDefault="00075254" w:rsidP="00075254">
      <w:pPr>
        <w:spacing w:after="0" w:line="240" w:lineRule="auto"/>
        <w:jc w:val="center"/>
        <w:rPr>
          <w:rFonts w:ascii="Times New Roman" w:hAnsi="Times New Roman"/>
          <w:b/>
          <w:sz w:val="24"/>
          <w:szCs w:val="24"/>
        </w:rPr>
      </w:pPr>
      <w:r w:rsidRPr="00D60D32">
        <w:rPr>
          <w:rFonts w:ascii="Times New Roman" w:hAnsi="Times New Roman"/>
          <w:b/>
          <w:sz w:val="24"/>
          <w:szCs w:val="24"/>
        </w:rPr>
        <w:t>МОКШАНСКОГО РАЙОНА</w:t>
      </w:r>
    </w:p>
    <w:p w:rsidR="00075254" w:rsidRPr="00D60D32" w:rsidRDefault="00075254" w:rsidP="00075254">
      <w:pPr>
        <w:spacing w:after="0" w:line="240" w:lineRule="auto"/>
        <w:jc w:val="center"/>
        <w:rPr>
          <w:rFonts w:ascii="Times New Roman" w:hAnsi="Times New Roman"/>
          <w:b/>
          <w:sz w:val="24"/>
          <w:szCs w:val="24"/>
        </w:rPr>
      </w:pPr>
      <w:r w:rsidRPr="00D60D32">
        <w:rPr>
          <w:rFonts w:ascii="Times New Roman" w:hAnsi="Times New Roman"/>
          <w:b/>
          <w:sz w:val="24"/>
          <w:szCs w:val="24"/>
        </w:rPr>
        <w:t xml:space="preserve"> ПЕНЗЕНСКОЙ ОБЛАСТИ</w:t>
      </w:r>
    </w:p>
    <w:p w:rsidR="00075254" w:rsidRPr="00D60D32" w:rsidRDefault="00075254" w:rsidP="00075254">
      <w:pPr>
        <w:spacing w:after="0" w:line="240" w:lineRule="auto"/>
        <w:jc w:val="center"/>
        <w:rPr>
          <w:rFonts w:ascii="Times New Roman" w:hAnsi="Times New Roman"/>
          <w:sz w:val="24"/>
          <w:szCs w:val="24"/>
        </w:rPr>
      </w:pPr>
    </w:p>
    <w:p w:rsidR="00075254" w:rsidRPr="00D60D32" w:rsidRDefault="00075254" w:rsidP="00075254">
      <w:pPr>
        <w:spacing w:after="0" w:line="240" w:lineRule="auto"/>
        <w:rPr>
          <w:rFonts w:ascii="Times New Roman" w:hAnsi="Times New Roman"/>
          <w:sz w:val="24"/>
          <w:szCs w:val="24"/>
        </w:rPr>
      </w:pPr>
    </w:p>
    <w:p w:rsidR="00AE29F2" w:rsidRDefault="00AE29F2" w:rsidP="00075254">
      <w:pPr>
        <w:pStyle w:val="10"/>
        <w:spacing w:after="240"/>
        <w:jc w:val="both"/>
        <w:rPr>
          <w:rFonts w:ascii="Times New Roman" w:hAnsi="Times New Roman" w:cs="Times New Roman"/>
          <w:b/>
          <w:color w:val="0B2762"/>
          <w:sz w:val="24"/>
          <w:szCs w:val="24"/>
          <w:u w:val="single"/>
        </w:rPr>
      </w:pPr>
    </w:p>
    <w:p w:rsidR="00BF206A" w:rsidRDefault="00BF206A" w:rsidP="005366FD">
      <w:pPr>
        <w:pStyle w:val="30"/>
        <w:spacing w:before="0"/>
        <w:jc w:val="center"/>
        <w:rPr>
          <w:rFonts w:ascii="Times New Roman" w:hAnsi="Times New Roman" w:cs="Times New Roman"/>
          <w:sz w:val="24"/>
          <w:szCs w:val="24"/>
        </w:rPr>
      </w:pPr>
    </w:p>
    <w:p w:rsidR="008C1CC7" w:rsidRDefault="008C1CC7" w:rsidP="008C1CC7"/>
    <w:p w:rsidR="008C1CC7" w:rsidRDefault="008C1CC7" w:rsidP="008C1CC7"/>
    <w:p w:rsidR="008C1CC7" w:rsidRDefault="008C1CC7" w:rsidP="008C1CC7"/>
    <w:p w:rsidR="008C1CC7" w:rsidRDefault="008C1CC7" w:rsidP="008C1CC7"/>
    <w:p w:rsidR="008C1CC7" w:rsidRDefault="008C1CC7" w:rsidP="008C1CC7"/>
    <w:p w:rsidR="008C1CC7" w:rsidRDefault="008C1CC7" w:rsidP="008C1CC7"/>
    <w:p w:rsidR="008C1CC7" w:rsidRDefault="008C1CC7" w:rsidP="008C1CC7"/>
    <w:p w:rsidR="008C1CC7" w:rsidRDefault="008C1CC7" w:rsidP="008C1CC7"/>
    <w:p w:rsidR="008C1CC7" w:rsidRDefault="008C1CC7" w:rsidP="008C1CC7"/>
    <w:p w:rsidR="00F501E0" w:rsidRDefault="00F501E0" w:rsidP="00955E39">
      <w:pPr>
        <w:spacing w:after="0" w:line="240" w:lineRule="auto"/>
        <w:rPr>
          <w:rFonts w:ascii="Times New Roman" w:hAnsi="Times New Roman"/>
          <w:b/>
          <w:color w:val="0B2762"/>
          <w:sz w:val="16"/>
          <w:szCs w:val="16"/>
          <w:u w:val="single"/>
        </w:rPr>
      </w:pPr>
    </w:p>
    <w:p w:rsidR="00F501E0" w:rsidRDefault="00F501E0" w:rsidP="00955E39">
      <w:pPr>
        <w:spacing w:after="0" w:line="240" w:lineRule="auto"/>
        <w:rPr>
          <w:rFonts w:ascii="Times New Roman" w:hAnsi="Times New Roman"/>
          <w:b/>
          <w:color w:val="0B2762"/>
          <w:sz w:val="16"/>
          <w:szCs w:val="16"/>
          <w:u w:val="single"/>
        </w:rPr>
      </w:pPr>
    </w:p>
    <w:p w:rsidR="00F501E0" w:rsidRDefault="00F501E0" w:rsidP="00955E39">
      <w:pPr>
        <w:spacing w:after="0" w:line="240" w:lineRule="auto"/>
        <w:rPr>
          <w:rFonts w:ascii="Times New Roman" w:hAnsi="Times New Roman"/>
          <w:b/>
          <w:color w:val="0B2762"/>
          <w:sz w:val="16"/>
          <w:szCs w:val="16"/>
          <w:u w:val="single"/>
        </w:rPr>
      </w:pPr>
    </w:p>
    <w:p w:rsidR="00F501E0" w:rsidRDefault="00F501E0" w:rsidP="00955E39">
      <w:pPr>
        <w:spacing w:after="0" w:line="240" w:lineRule="auto"/>
        <w:rPr>
          <w:rFonts w:ascii="Times New Roman" w:hAnsi="Times New Roman"/>
          <w:b/>
          <w:color w:val="0B2762"/>
          <w:sz w:val="16"/>
          <w:szCs w:val="16"/>
          <w:u w:val="single"/>
        </w:rPr>
      </w:pPr>
    </w:p>
    <w:p w:rsidR="00F501E0" w:rsidRDefault="00F501E0" w:rsidP="00955E39">
      <w:pPr>
        <w:spacing w:after="0" w:line="240" w:lineRule="auto"/>
        <w:rPr>
          <w:rFonts w:ascii="Times New Roman" w:hAnsi="Times New Roman"/>
          <w:b/>
          <w:color w:val="0B2762"/>
          <w:sz w:val="16"/>
          <w:szCs w:val="16"/>
          <w:u w:val="single"/>
        </w:rPr>
      </w:pPr>
    </w:p>
    <w:p w:rsidR="00F501E0" w:rsidRDefault="00F501E0" w:rsidP="00955E39">
      <w:pPr>
        <w:spacing w:after="0" w:line="240" w:lineRule="auto"/>
        <w:rPr>
          <w:rFonts w:ascii="Times New Roman" w:hAnsi="Times New Roman"/>
          <w:b/>
          <w:color w:val="0B2762"/>
          <w:sz w:val="16"/>
          <w:szCs w:val="16"/>
          <w:u w:val="single"/>
        </w:rPr>
      </w:pPr>
    </w:p>
    <w:p w:rsidR="00F501E0" w:rsidRDefault="00F501E0" w:rsidP="00955E39">
      <w:pPr>
        <w:spacing w:after="0" w:line="240" w:lineRule="auto"/>
        <w:rPr>
          <w:rFonts w:ascii="Times New Roman" w:hAnsi="Times New Roman"/>
          <w:b/>
          <w:color w:val="0B2762"/>
          <w:sz w:val="16"/>
          <w:szCs w:val="16"/>
          <w:u w:val="single"/>
        </w:rPr>
      </w:pPr>
    </w:p>
    <w:p w:rsidR="00A146D3" w:rsidRDefault="00A146D3" w:rsidP="00955E39">
      <w:pPr>
        <w:spacing w:after="0" w:line="240" w:lineRule="auto"/>
        <w:rPr>
          <w:rFonts w:ascii="Times New Roman" w:hAnsi="Times New Roman"/>
          <w:b/>
          <w:color w:val="0B2762"/>
          <w:sz w:val="16"/>
          <w:szCs w:val="16"/>
          <w:u w:val="single"/>
        </w:rPr>
      </w:pPr>
    </w:p>
    <w:p w:rsidR="00A146D3" w:rsidRDefault="00A146D3" w:rsidP="00955E39">
      <w:pPr>
        <w:spacing w:after="0" w:line="240" w:lineRule="auto"/>
        <w:rPr>
          <w:rFonts w:ascii="Times New Roman" w:hAnsi="Times New Roman"/>
          <w:b/>
          <w:color w:val="0B2762"/>
          <w:sz w:val="16"/>
          <w:szCs w:val="16"/>
          <w:u w:val="single"/>
        </w:rPr>
      </w:pPr>
    </w:p>
    <w:p w:rsidR="00A146D3" w:rsidRDefault="00A146D3" w:rsidP="00955E39">
      <w:pPr>
        <w:spacing w:after="0" w:line="240" w:lineRule="auto"/>
        <w:rPr>
          <w:rFonts w:ascii="Times New Roman" w:hAnsi="Times New Roman"/>
          <w:b/>
          <w:color w:val="0B2762"/>
          <w:sz w:val="16"/>
          <w:szCs w:val="16"/>
          <w:u w:val="single"/>
        </w:rPr>
      </w:pPr>
    </w:p>
    <w:p w:rsidR="00A146D3" w:rsidRDefault="00A146D3" w:rsidP="00955E39">
      <w:pPr>
        <w:spacing w:after="0" w:line="240" w:lineRule="auto"/>
        <w:rPr>
          <w:rFonts w:ascii="Times New Roman" w:hAnsi="Times New Roman"/>
          <w:b/>
          <w:color w:val="0B2762"/>
          <w:sz w:val="16"/>
          <w:szCs w:val="16"/>
          <w:u w:val="single"/>
        </w:rPr>
      </w:pPr>
    </w:p>
    <w:p w:rsidR="00603C1E" w:rsidRPr="00603C1E" w:rsidRDefault="00603C1E" w:rsidP="00603C1E">
      <w:pPr>
        <w:pStyle w:val="af"/>
        <w:spacing w:before="0" w:beforeAutospacing="0" w:after="0" w:afterAutospacing="0"/>
        <w:ind w:firstLine="567"/>
        <w:jc w:val="both"/>
        <w:rPr>
          <w:sz w:val="16"/>
          <w:szCs w:val="16"/>
        </w:rPr>
      </w:pPr>
    </w:p>
    <w:p w:rsidR="00603C1E" w:rsidRPr="00603C1E" w:rsidRDefault="00603C1E" w:rsidP="00955E39">
      <w:pPr>
        <w:spacing w:after="0" w:line="240" w:lineRule="auto"/>
        <w:rPr>
          <w:rFonts w:ascii="Times New Roman" w:hAnsi="Times New Roman"/>
          <w:b/>
          <w:color w:val="0B2762"/>
          <w:sz w:val="16"/>
          <w:szCs w:val="16"/>
          <w:u w:val="single"/>
        </w:rPr>
      </w:pPr>
    </w:p>
    <w:p w:rsidR="00A146D3" w:rsidRPr="00603C1E" w:rsidRDefault="00A146D3" w:rsidP="00955E39">
      <w:pPr>
        <w:spacing w:after="0" w:line="240" w:lineRule="auto"/>
        <w:rPr>
          <w:rFonts w:ascii="Times New Roman" w:hAnsi="Times New Roman"/>
          <w:b/>
          <w:color w:val="0B2762"/>
          <w:sz w:val="16"/>
          <w:szCs w:val="16"/>
          <w:u w:val="single"/>
        </w:rPr>
      </w:pPr>
    </w:p>
    <w:p w:rsidR="00120A8C" w:rsidRPr="00AD3A99" w:rsidRDefault="00120A8C" w:rsidP="00120A8C">
      <w:pPr>
        <w:jc w:val="center"/>
        <w:rPr>
          <w:rFonts w:ascii="Times New Roman" w:hAnsi="Times New Roman"/>
          <w:b/>
          <w:sz w:val="16"/>
          <w:szCs w:val="16"/>
        </w:rPr>
      </w:pPr>
      <w:r w:rsidRPr="00AD3A99">
        <w:rPr>
          <w:rFonts w:ascii="Times New Roman" w:hAnsi="Times New Roman"/>
          <w:noProof/>
          <w:sz w:val="16"/>
          <w:szCs w:val="16"/>
          <w:lang w:eastAsia="ru-RU"/>
        </w:rPr>
        <w:drawing>
          <wp:inline distT="0" distB="0" distL="0" distR="0" wp14:anchorId="5445D2D5" wp14:editId="15B6277F">
            <wp:extent cx="590550" cy="818717"/>
            <wp:effectExtent l="0" t="0" r="0" b="63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0550" cy="818717"/>
                    </a:xfrm>
                    <a:prstGeom prst="rect">
                      <a:avLst/>
                    </a:prstGeom>
                    <a:noFill/>
                    <a:ln>
                      <a:noFill/>
                    </a:ln>
                  </pic:spPr>
                </pic:pic>
              </a:graphicData>
            </a:graphic>
          </wp:inline>
        </w:drawing>
      </w:r>
      <w:r w:rsidRPr="00AD3A99">
        <w:rPr>
          <w:rFonts w:ascii="Times New Roman" w:hAnsi="Times New Roman"/>
          <w:b/>
          <w:sz w:val="16"/>
          <w:szCs w:val="16"/>
        </w:rPr>
        <w:tab/>
      </w:r>
    </w:p>
    <w:p w:rsidR="00AD3A99" w:rsidRPr="00AD3A99" w:rsidRDefault="00AD3A99" w:rsidP="00AD3A99">
      <w:pPr>
        <w:jc w:val="center"/>
        <w:rPr>
          <w:rFonts w:ascii="Times New Roman" w:hAnsi="Times New Roman"/>
          <w:b/>
          <w:sz w:val="16"/>
          <w:szCs w:val="16"/>
        </w:rPr>
      </w:pPr>
      <w:r w:rsidRPr="00AD3A99">
        <w:rPr>
          <w:rFonts w:ascii="Times New Roman" w:hAnsi="Times New Roman"/>
          <w:b/>
          <w:sz w:val="16"/>
          <w:szCs w:val="16"/>
        </w:rPr>
        <w:t xml:space="preserve">КОМИТЕТ МЕСТНОГО САМОУПРАВЛЕНИЯ ПОДГОРНЕНСКОГО СЕЛЬСОВЕТА МОКШАНСКОГО РАЙОНА ПЕНЗЕНСКОЙ ОБЛАСТИ </w:t>
      </w:r>
    </w:p>
    <w:p w:rsidR="00AD3A99" w:rsidRPr="00AD3A99" w:rsidRDefault="00AD3A99" w:rsidP="00AD3A99">
      <w:pPr>
        <w:jc w:val="center"/>
        <w:rPr>
          <w:rFonts w:ascii="Times New Roman" w:hAnsi="Times New Roman"/>
          <w:b/>
          <w:sz w:val="16"/>
          <w:szCs w:val="16"/>
        </w:rPr>
      </w:pPr>
      <w:r w:rsidRPr="00AD3A99">
        <w:rPr>
          <w:rFonts w:ascii="Times New Roman" w:hAnsi="Times New Roman"/>
          <w:b/>
          <w:sz w:val="16"/>
          <w:szCs w:val="16"/>
        </w:rPr>
        <w:t>ВОСЬМОГО СОЗЫВА</w:t>
      </w:r>
    </w:p>
    <w:p w:rsidR="00AD3A99" w:rsidRPr="00AD3A99" w:rsidRDefault="00AD3A99" w:rsidP="00AD3A99">
      <w:pPr>
        <w:jc w:val="center"/>
        <w:rPr>
          <w:rFonts w:ascii="Times New Roman" w:hAnsi="Times New Roman"/>
          <w:b/>
          <w:bCs/>
          <w:kern w:val="2"/>
          <w:sz w:val="16"/>
          <w:szCs w:val="16"/>
        </w:rPr>
      </w:pPr>
      <w:r w:rsidRPr="00AD3A99">
        <w:rPr>
          <w:rFonts w:ascii="Times New Roman" w:hAnsi="Times New Roman"/>
          <w:b/>
          <w:bCs/>
          <w:kern w:val="2"/>
          <w:sz w:val="16"/>
          <w:szCs w:val="16"/>
        </w:rPr>
        <w:t>РЕШЕНИЕ</w:t>
      </w:r>
    </w:p>
    <w:p w:rsidR="00AD3A99" w:rsidRPr="00AD3A99" w:rsidRDefault="00AD3A99" w:rsidP="00AD3A99">
      <w:pPr>
        <w:jc w:val="center"/>
        <w:rPr>
          <w:rFonts w:ascii="Times New Roman" w:hAnsi="Times New Roman"/>
          <w:bCs/>
          <w:kern w:val="2"/>
          <w:sz w:val="16"/>
          <w:szCs w:val="16"/>
        </w:rPr>
      </w:pPr>
      <w:r w:rsidRPr="00AD3A99">
        <w:rPr>
          <w:rFonts w:ascii="Times New Roman" w:hAnsi="Times New Roman"/>
          <w:bCs/>
          <w:kern w:val="2"/>
          <w:sz w:val="16"/>
          <w:szCs w:val="16"/>
        </w:rPr>
        <w:t>от 19.09.2025 № 81-25/8</w:t>
      </w:r>
    </w:p>
    <w:p w:rsidR="00AD3A99" w:rsidRPr="00AD3A99" w:rsidRDefault="00AD3A99" w:rsidP="00AD3A99">
      <w:pPr>
        <w:jc w:val="center"/>
        <w:rPr>
          <w:rFonts w:ascii="Times New Roman" w:hAnsi="Times New Roman"/>
          <w:bCs/>
          <w:kern w:val="2"/>
          <w:sz w:val="16"/>
          <w:szCs w:val="16"/>
        </w:rPr>
      </w:pPr>
      <w:r w:rsidRPr="00AD3A99">
        <w:rPr>
          <w:rFonts w:ascii="Times New Roman" w:hAnsi="Times New Roman"/>
          <w:bCs/>
          <w:kern w:val="2"/>
          <w:sz w:val="16"/>
          <w:szCs w:val="16"/>
        </w:rPr>
        <w:t>с. Подгорное</w:t>
      </w:r>
    </w:p>
    <w:p w:rsidR="00AD3A99" w:rsidRPr="00AD3A99" w:rsidRDefault="00AD3A99" w:rsidP="00AD3A99">
      <w:pPr>
        <w:jc w:val="center"/>
        <w:rPr>
          <w:rFonts w:ascii="Times New Roman" w:hAnsi="Times New Roman"/>
          <w:sz w:val="16"/>
          <w:szCs w:val="16"/>
        </w:rPr>
      </w:pPr>
      <w:r w:rsidRPr="00AD3A99">
        <w:rPr>
          <w:rFonts w:ascii="Times New Roman" w:hAnsi="Times New Roman"/>
          <w:b/>
          <w:sz w:val="16"/>
          <w:szCs w:val="16"/>
        </w:rPr>
        <w:t xml:space="preserve">О внесении изменений в решение Комитета местного самоуправления </w:t>
      </w:r>
      <w:proofErr w:type="spellStart"/>
      <w:r w:rsidRPr="00AD3A99">
        <w:rPr>
          <w:rFonts w:ascii="Times New Roman" w:hAnsi="Times New Roman"/>
          <w:b/>
          <w:sz w:val="16"/>
          <w:szCs w:val="16"/>
        </w:rPr>
        <w:t>Подгорненского</w:t>
      </w:r>
      <w:proofErr w:type="spellEnd"/>
      <w:r w:rsidRPr="00AD3A99">
        <w:rPr>
          <w:rFonts w:ascii="Times New Roman" w:hAnsi="Times New Roman"/>
          <w:b/>
          <w:sz w:val="16"/>
          <w:szCs w:val="16"/>
        </w:rPr>
        <w:t xml:space="preserve"> сельсовета </w:t>
      </w:r>
      <w:proofErr w:type="spellStart"/>
      <w:r w:rsidRPr="00AD3A99">
        <w:rPr>
          <w:rFonts w:ascii="Times New Roman" w:hAnsi="Times New Roman"/>
          <w:b/>
          <w:sz w:val="16"/>
          <w:szCs w:val="16"/>
        </w:rPr>
        <w:t>Мокшанского</w:t>
      </w:r>
      <w:proofErr w:type="spellEnd"/>
      <w:r w:rsidRPr="00AD3A99">
        <w:rPr>
          <w:rFonts w:ascii="Times New Roman" w:hAnsi="Times New Roman"/>
          <w:b/>
          <w:sz w:val="16"/>
          <w:szCs w:val="16"/>
        </w:rPr>
        <w:t xml:space="preserve"> района Пензенской области от 23.12.2024 № 48-12/8</w:t>
      </w:r>
      <w:r w:rsidRPr="00AD3A99">
        <w:rPr>
          <w:rFonts w:ascii="Times New Roman" w:hAnsi="Times New Roman"/>
          <w:sz w:val="16"/>
          <w:szCs w:val="16"/>
        </w:rPr>
        <w:t xml:space="preserve"> </w:t>
      </w:r>
    </w:p>
    <w:p w:rsidR="00AD3A99" w:rsidRPr="00AD3A99" w:rsidRDefault="00AD3A99" w:rsidP="00AD3A99">
      <w:pPr>
        <w:jc w:val="center"/>
        <w:rPr>
          <w:rFonts w:ascii="Times New Roman" w:hAnsi="Times New Roman"/>
          <w:b/>
          <w:sz w:val="16"/>
          <w:szCs w:val="16"/>
        </w:rPr>
      </w:pPr>
      <w:r w:rsidRPr="00AD3A99">
        <w:rPr>
          <w:rFonts w:ascii="Times New Roman" w:hAnsi="Times New Roman"/>
          <w:b/>
          <w:sz w:val="16"/>
          <w:szCs w:val="16"/>
        </w:rPr>
        <w:t xml:space="preserve">«О бюджете </w:t>
      </w:r>
      <w:proofErr w:type="spellStart"/>
      <w:r w:rsidRPr="00AD3A99">
        <w:rPr>
          <w:rFonts w:ascii="Times New Roman" w:hAnsi="Times New Roman"/>
          <w:b/>
          <w:sz w:val="16"/>
          <w:szCs w:val="16"/>
        </w:rPr>
        <w:t>Подгорненского</w:t>
      </w:r>
      <w:proofErr w:type="spellEnd"/>
      <w:r w:rsidRPr="00AD3A99">
        <w:rPr>
          <w:rFonts w:ascii="Times New Roman" w:hAnsi="Times New Roman"/>
          <w:b/>
          <w:sz w:val="16"/>
          <w:szCs w:val="16"/>
        </w:rPr>
        <w:t xml:space="preserve"> сельсовета </w:t>
      </w:r>
      <w:proofErr w:type="spellStart"/>
      <w:r w:rsidRPr="00AD3A99">
        <w:rPr>
          <w:rFonts w:ascii="Times New Roman" w:hAnsi="Times New Roman"/>
          <w:b/>
          <w:sz w:val="16"/>
          <w:szCs w:val="16"/>
        </w:rPr>
        <w:t>Мокшанского</w:t>
      </w:r>
      <w:proofErr w:type="spellEnd"/>
      <w:r w:rsidRPr="00AD3A99">
        <w:rPr>
          <w:rFonts w:ascii="Times New Roman" w:hAnsi="Times New Roman"/>
          <w:b/>
          <w:sz w:val="16"/>
          <w:szCs w:val="16"/>
        </w:rPr>
        <w:t xml:space="preserve"> района Пензенской области на 2025 год и на плановый период 2026 и 2027 годов»</w:t>
      </w:r>
    </w:p>
    <w:p w:rsidR="00AD3A99" w:rsidRPr="00AD3A99" w:rsidRDefault="00AD3A99" w:rsidP="00AD3A99">
      <w:pPr>
        <w:pStyle w:val="40"/>
        <w:ind w:left="-18" w:firstLine="738"/>
        <w:jc w:val="both"/>
        <w:rPr>
          <w:rFonts w:ascii="Times New Roman" w:hAnsi="Times New Roman" w:cs="Times New Roman"/>
          <w:sz w:val="16"/>
          <w:szCs w:val="16"/>
        </w:rPr>
      </w:pPr>
      <w:r w:rsidRPr="00AD3A99">
        <w:rPr>
          <w:rFonts w:ascii="Times New Roman" w:hAnsi="Times New Roman" w:cs="Times New Roman"/>
          <w:b w:val="0"/>
          <w:i w:val="0"/>
          <w:color w:val="auto"/>
          <w:sz w:val="16"/>
          <w:szCs w:val="16"/>
        </w:rPr>
        <w:t xml:space="preserve">Руководствуясь Бюджетным кодексом Российской Федерации, ст. 65 Федерального закона от 20.03.2025 года № 33-ФЗ «Об общих принципах организации местного самоуправления в единой системе публичной власти», Уставом сельского поселения </w:t>
      </w:r>
      <w:proofErr w:type="spellStart"/>
      <w:r w:rsidRPr="00AD3A99">
        <w:rPr>
          <w:rFonts w:ascii="Times New Roman" w:hAnsi="Times New Roman" w:cs="Times New Roman"/>
          <w:b w:val="0"/>
          <w:i w:val="0"/>
          <w:color w:val="auto"/>
          <w:sz w:val="16"/>
          <w:szCs w:val="16"/>
        </w:rPr>
        <w:t>Подгорненский</w:t>
      </w:r>
      <w:proofErr w:type="spellEnd"/>
      <w:r w:rsidRPr="00AD3A99">
        <w:rPr>
          <w:rFonts w:ascii="Times New Roman" w:hAnsi="Times New Roman" w:cs="Times New Roman"/>
          <w:b w:val="0"/>
          <w:i w:val="0"/>
          <w:color w:val="auto"/>
          <w:sz w:val="16"/>
          <w:szCs w:val="16"/>
        </w:rPr>
        <w:t xml:space="preserve"> сельсовет муниципального района </w:t>
      </w:r>
      <w:proofErr w:type="spellStart"/>
      <w:r w:rsidRPr="00AD3A99">
        <w:rPr>
          <w:rFonts w:ascii="Times New Roman" w:hAnsi="Times New Roman" w:cs="Times New Roman"/>
          <w:b w:val="0"/>
          <w:i w:val="0"/>
          <w:color w:val="auto"/>
          <w:sz w:val="16"/>
          <w:szCs w:val="16"/>
        </w:rPr>
        <w:t>Мокшанский</w:t>
      </w:r>
      <w:proofErr w:type="spellEnd"/>
      <w:r w:rsidRPr="00AD3A99">
        <w:rPr>
          <w:rFonts w:ascii="Times New Roman" w:hAnsi="Times New Roman" w:cs="Times New Roman"/>
          <w:b w:val="0"/>
          <w:i w:val="0"/>
          <w:color w:val="auto"/>
          <w:sz w:val="16"/>
          <w:szCs w:val="16"/>
        </w:rPr>
        <w:t xml:space="preserve"> район Пензенской области</w:t>
      </w:r>
      <w:r w:rsidRPr="00AD3A99">
        <w:rPr>
          <w:rFonts w:ascii="Times New Roman" w:hAnsi="Times New Roman" w:cs="Times New Roman"/>
          <w:sz w:val="16"/>
          <w:szCs w:val="16"/>
        </w:rPr>
        <w:t>,</w:t>
      </w:r>
    </w:p>
    <w:p w:rsidR="00AD3A99" w:rsidRPr="00AD3A99" w:rsidRDefault="00AD3A99" w:rsidP="00AD3A99">
      <w:pPr>
        <w:pStyle w:val="a6"/>
        <w:spacing w:after="0"/>
        <w:rPr>
          <w:b/>
          <w:i/>
          <w:sz w:val="16"/>
          <w:szCs w:val="16"/>
        </w:rPr>
      </w:pPr>
    </w:p>
    <w:p w:rsidR="00AD3A99" w:rsidRPr="00AD3A99" w:rsidRDefault="00AD3A99" w:rsidP="00AD3A99">
      <w:pPr>
        <w:pStyle w:val="a6"/>
        <w:spacing w:after="0"/>
        <w:jc w:val="center"/>
        <w:rPr>
          <w:sz w:val="16"/>
          <w:szCs w:val="16"/>
        </w:rPr>
      </w:pPr>
      <w:r w:rsidRPr="00AD3A99">
        <w:rPr>
          <w:b/>
          <w:sz w:val="16"/>
          <w:szCs w:val="16"/>
        </w:rPr>
        <w:t xml:space="preserve">Комитет местного самоуправления </w:t>
      </w:r>
      <w:proofErr w:type="spellStart"/>
      <w:r w:rsidRPr="00AD3A99">
        <w:rPr>
          <w:b/>
          <w:sz w:val="16"/>
          <w:szCs w:val="16"/>
        </w:rPr>
        <w:t>Подгорненского</w:t>
      </w:r>
      <w:proofErr w:type="spellEnd"/>
      <w:r w:rsidRPr="00AD3A99">
        <w:rPr>
          <w:b/>
          <w:sz w:val="16"/>
          <w:szCs w:val="16"/>
        </w:rPr>
        <w:t xml:space="preserve"> сельсовета </w:t>
      </w:r>
      <w:proofErr w:type="spellStart"/>
      <w:r w:rsidRPr="00AD3A99">
        <w:rPr>
          <w:b/>
          <w:sz w:val="16"/>
          <w:szCs w:val="16"/>
        </w:rPr>
        <w:t>Мокшанского</w:t>
      </w:r>
      <w:proofErr w:type="spellEnd"/>
      <w:r w:rsidRPr="00AD3A99">
        <w:rPr>
          <w:b/>
          <w:sz w:val="16"/>
          <w:szCs w:val="16"/>
        </w:rPr>
        <w:t xml:space="preserve"> района Пензенской области решил:</w:t>
      </w:r>
    </w:p>
    <w:p w:rsidR="00AD3A99" w:rsidRPr="00AD3A99" w:rsidRDefault="00AD3A99" w:rsidP="00AD3A99">
      <w:pPr>
        <w:pStyle w:val="a6"/>
        <w:spacing w:after="0"/>
        <w:jc w:val="center"/>
        <w:rPr>
          <w:sz w:val="16"/>
          <w:szCs w:val="16"/>
        </w:rPr>
      </w:pPr>
    </w:p>
    <w:p w:rsidR="00AD3A99" w:rsidRPr="00AD3A99" w:rsidRDefault="00AD3A99" w:rsidP="00AD3A99">
      <w:pPr>
        <w:ind w:firstLine="284"/>
        <w:jc w:val="both"/>
        <w:rPr>
          <w:rFonts w:ascii="Times New Roman" w:hAnsi="Times New Roman"/>
          <w:sz w:val="16"/>
          <w:szCs w:val="16"/>
        </w:rPr>
      </w:pPr>
      <w:r w:rsidRPr="00AD3A99">
        <w:rPr>
          <w:rFonts w:ascii="Times New Roman" w:hAnsi="Times New Roman"/>
          <w:sz w:val="16"/>
          <w:szCs w:val="16"/>
        </w:rPr>
        <w:t xml:space="preserve">1. Внести в решение Комитета местного самоуправления </w:t>
      </w:r>
      <w:proofErr w:type="spellStart"/>
      <w:r w:rsidRPr="00AD3A99">
        <w:rPr>
          <w:rFonts w:ascii="Times New Roman" w:hAnsi="Times New Roman"/>
          <w:sz w:val="16"/>
          <w:szCs w:val="16"/>
        </w:rPr>
        <w:t>Подгорненского</w:t>
      </w:r>
      <w:proofErr w:type="spellEnd"/>
      <w:r w:rsidRPr="00AD3A99">
        <w:rPr>
          <w:rFonts w:ascii="Times New Roman" w:hAnsi="Times New Roman"/>
          <w:sz w:val="16"/>
          <w:szCs w:val="16"/>
        </w:rPr>
        <w:t xml:space="preserve"> сельсовета </w:t>
      </w:r>
      <w:proofErr w:type="spellStart"/>
      <w:r w:rsidRPr="00AD3A99">
        <w:rPr>
          <w:rFonts w:ascii="Times New Roman" w:hAnsi="Times New Roman"/>
          <w:sz w:val="16"/>
          <w:szCs w:val="16"/>
        </w:rPr>
        <w:t>Мокшанского</w:t>
      </w:r>
      <w:proofErr w:type="spellEnd"/>
      <w:r w:rsidRPr="00AD3A99">
        <w:rPr>
          <w:rFonts w:ascii="Times New Roman" w:hAnsi="Times New Roman"/>
          <w:sz w:val="16"/>
          <w:szCs w:val="16"/>
        </w:rPr>
        <w:t xml:space="preserve"> района Пензенской области от 23.12.2024 № 48-12/8 «О бюджете </w:t>
      </w:r>
      <w:proofErr w:type="spellStart"/>
      <w:r w:rsidRPr="00AD3A99">
        <w:rPr>
          <w:rFonts w:ascii="Times New Roman" w:hAnsi="Times New Roman"/>
          <w:sz w:val="16"/>
          <w:szCs w:val="16"/>
        </w:rPr>
        <w:t>Подгорненского</w:t>
      </w:r>
      <w:proofErr w:type="spellEnd"/>
      <w:r w:rsidRPr="00AD3A99">
        <w:rPr>
          <w:rFonts w:ascii="Times New Roman" w:hAnsi="Times New Roman"/>
          <w:sz w:val="16"/>
          <w:szCs w:val="16"/>
        </w:rPr>
        <w:t xml:space="preserve"> сельсовета </w:t>
      </w:r>
      <w:proofErr w:type="spellStart"/>
      <w:r w:rsidRPr="00AD3A99">
        <w:rPr>
          <w:rFonts w:ascii="Times New Roman" w:hAnsi="Times New Roman"/>
          <w:sz w:val="16"/>
          <w:szCs w:val="16"/>
        </w:rPr>
        <w:t>Мокшанского</w:t>
      </w:r>
      <w:proofErr w:type="spellEnd"/>
      <w:r w:rsidRPr="00AD3A99">
        <w:rPr>
          <w:rFonts w:ascii="Times New Roman" w:hAnsi="Times New Roman"/>
          <w:sz w:val="16"/>
          <w:szCs w:val="16"/>
        </w:rPr>
        <w:t xml:space="preserve"> района Пензенской области на 2025 год и на плановый период 2026 и 2027 годов» следующие изменения:</w:t>
      </w:r>
    </w:p>
    <w:p w:rsidR="00AD3A99" w:rsidRPr="00AD3A99" w:rsidRDefault="00AD3A99" w:rsidP="00AD3A99">
      <w:pPr>
        <w:ind w:left="60" w:hanging="142"/>
        <w:rPr>
          <w:rFonts w:ascii="Times New Roman" w:hAnsi="Times New Roman"/>
          <w:sz w:val="16"/>
          <w:szCs w:val="16"/>
        </w:rPr>
      </w:pPr>
      <w:r w:rsidRPr="00AD3A99">
        <w:rPr>
          <w:rFonts w:ascii="Times New Roman" w:hAnsi="Times New Roman"/>
          <w:sz w:val="16"/>
          <w:szCs w:val="16"/>
        </w:rPr>
        <w:t>1.1. статью 1 решения изложить в новой редакции:</w:t>
      </w:r>
    </w:p>
    <w:p w:rsidR="00AD3A99" w:rsidRPr="00AD3A99" w:rsidRDefault="00AD3A99" w:rsidP="00AD3A99">
      <w:pPr>
        <w:pStyle w:val="16"/>
        <w:rPr>
          <w:b/>
          <w:i/>
          <w:sz w:val="16"/>
          <w:szCs w:val="16"/>
        </w:rPr>
      </w:pPr>
      <w:r w:rsidRPr="00AD3A99">
        <w:rPr>
          <w:b/>
          <w:sz w:val="16"/>
          <w:szCs w:val="16"/>
        </w:rPr>
        <w:t xml:space="preserve">«Статья 1. Основные характеристики бюджета </w:t>
      </w:r>
      <w:proofErr w:type="spellStart"/>
      <w:r w:rsidRPr="00AD3A99">
        <w:rPr>
          <w:b/>
          <w:sz w:val="16"/>
          <w:szCs w:val="16"/>
        </w:rPr>
        <w:t>Подгорненского</w:t>
      </w:r>
      <w:proofErr w:type="spellEnd"/>
      <w:r w:rsidRPr="00AD3A99">
        <w:rPr>
          <w:b/>
          <w:sz w:val="16"/>
          <w:szCs w:val="16"/>
        </w:rPr>
        <w:t xml:space="preserve"> сельсовета </w:t>
      </w:r>
      <w:proofErr w:type="spellStart"/>
      <w:r w:rsidRPr="00AD3A99">
        <w:rPr>
          <w:b/>
          <w:sz w:val="16"/>
          <w:szCs w:val="16"/>
        </w:rPr>
        <w:t>Мокшанского</w:t>
      </w:r>
      <w:proofErr w:type="spellEnd"/>
      <w:r w:rsidRPr="00AD3A99">
        <w:rPr>
          <w:b/>
          <w:sz w:val="16"/>
          <w:szCs w:val="16"/>
        </w:rPr>
        <w:t xml:space="preserve"> района Пензенской области на 2025 год и на плановый период 2026 и 2027 годов.</w:t>
      </w:r>
    </w:p>
    <w:p w:rsidR="00AD3A99" w:rsidRPr="00AD3A99" w:rsidRDefault="00AD3A99" w:rsidP="00AD3A99">
      <w:pPr>
        <w:pStyle w:val="16"/>
        <w:tabs>
          <w:tab w:val="left" w:pos="918"/>
        </w:tabs>
        <w:ind w:left="0"/>
        <w:rPr>
          <w:sz w:val="16"/>
          <w:szCs w:val="16"/>
        </w:rPr>
      </w:pPr>
      <w:r w:rsidRPr="00AD3A99">
        <w:rPr>
          <w:sz w:val="16"/>
          <w:szCs w:val="16"/>
        </w:rPr>
        <w:t xml:space="preserve">«1.Утвердить основные характеристики бюджета </w:t>
      </w:r>
      <w:proofErr w:type="spellStart"/>
      <w:r w:rsidRPr="00AD3A99">
        <w:rPr>
          <w:sz w:val="16"/>
          <w:szCs w:val="16"/>
        </w:rPr>
        <w:t>Подгорненского</w:t>
      </w:r>
      <w:proofErr w:type="spellEnd"/>
      <w:r w:rsidRPr="00AD3A99">
        <w:rPr>
          <w:sz w:val="16"/>
          <w:szCs w:val="16"/>
        </w:rPr>
        <w:t xml:space="preserve"> сельсовета </w:t>
      </w:r>
      <w:proofErr w:type="spellStart"/>
      <w:r w:rsidRPr="00AD3A99">
        <w:rPr>
          <w:sz w:val="16"/>
          <w:szCs w:val="16"/>
        </w:rPr>
        <w:t>Мокшанского</w:t>
      </w:r>
      <w:proofErr w:type="spellEnd"/>
      <w:r w:rsidRPr="00AD3A99">
        <w:rPr>
          <w:sz w:val="16"/>
          <w:szCs w:val="16"/>
        </w:rPr>
        <w:t xml:space="preserve"> района Пензенской области (далее – </w:t>
      </w:r>
      <w:proofErr w:type="spellStart"/>
      <w:r w:rsidRPr="00AD3A99">
        <w:rPr>
          <w:sz w:val="16"/>
          <w:szCs w:val="16"/>
        </w:rPr>
        <w:t>Подгорненского</w:t>
      </w:r>
      <w:proofErr w:type="spellEnd"/>
      <w:r w:rsidRPr="00AD3A99">
        <w:rPr>
          <w:sz w:val="16"/>
          <w:szCs w:val="16"/>
        </w:rPr>
        <w:t xml:space="preserve"> сельсовета) на 2025 год:</w:t>
      </w:r>
    </w:p>
    <w:p w:rsidR="00AD3A99" w:rsidRPr="00AD3A99" w:rsidRDefault="00AD3A99" w:rsidP="00AD3A99">
      <w:pPr>
        <w:pStyle w:val="24"/>
        <w:ind w:left="344" w:firstLine="283"/>
        <w:rPr>
          <w:sz w:val="16"/>
          <w:szCs w:val="16"/>
        </w:rPr>
      </w:pPr>
      <w:r w:rsidRPr="00AD3A99">
        <w:rPr>
          <w:sz w:val="16"/>
          <w:szCs w:val="16"/>
        </w:rPr>
        <w:t xml:space="preserve">1) прогнозируемый общий объем доходов бюджета </w:t>
      </w:r>
      <w:proofErr w:type="spellStart"/>
      <w:r w:rsidRPr="00AD3A99">
        <w:rPr>
          <w:sz w:val="16"/>
          <w:szCs w:val="16"/>
        </w:rPr>
        <w:t>Подгорненского</w:t>
      </w:r>
      <w:proofErr w:type="spellEnd"/>
      <w:r w:rsidRPr="00AD3A99">
        <w:rPr>
          <w:sz w:val="16"/>
          <w:szCs w:val="16"/>
        </w:rPr>
        <w:t xml:space="preserve"> сельсовета в сумме </w:t>
      </w:r>
      <w:r w:rsidRPr="00AD3A99">
        <w:rPr>
          <w:b/>
          <w:bCs/>
          <w:i/>
          <w:iCs/>
          <w:sz w:val="16"/>
          <w:szCs w:val="16"/>
          <w:shd w:val="clear" w:color="auto" w:fill="FFFFFF"/>
        </w:rPr>
        <w:t xml:space="preserve">5980,476 </w:t>
      </w:r>
      <w:r w:rsidRPr="00AD3A99">
        <w:rPr>
          <w:sz w:val="16"/>
          <w:szCs w:val="16"/>
          <w:shd w:val="clear" w:color="auto" w:fill="FFFFFF"/>
        </w:rPr>
        <w:t>тыс. рублей;</w:t>
      </w:r>
    </w:p>
    <w:p w:rsidR="00AD3A99" w:rsidRPr="00AD3A99" w:rsidRDefault="00AD3A99" w:rsidP="00AD3A99">
      <w:pPr>
        <w:pStyle w:val="24"/>
        <w:ind w:left="344" w:firstLine="283"/>
        <w:rPr>
          <w:sz w:val="16"/>
          <w:szCs w:val="16"/>
          <w:shd w:val="clear" w:color="auto" w:fill="FFFFFF"/>
        </w:rPr>
      </w:pPr>
      <w:r w:rsidRPr="00AD3A99">
        <w:rPr>
          <w:sz w:val="16"/>
          <w:szCs w:val="16"/>
          <w:shd w:val="clear" w:color="auto" w:fill="FFFFFF"/>
        </w:rPr>
        <w:t xml:space="preserve">2)общий объем расходов бюджета </w:t>
      </w:r>
      <w:proofErr w:type="spellStart"/>
      <w:r w:rsidRPr="00AD3A99">
        <w:rPr>
          <w:sz w:val="16"/>
          <w:szCs w:val="16"/>
          <w:shd w:val="clear" w:color="auto" w:fill="FFFFFF"/>
        </w:rPr>
        <w:t>Подгорненского</w:t>
      </w:r>
      <w:proofErr w:type="spellEnd"/>
      <w:r w:rsidRPr="00AD3A99">
        <w:rPr>
          <w:sz w:val="16"/>
          <w:szCs w:val="16"/>
          <w:shd w:val="clear" w:color="auto" w:fill="FFFFFF"/>
        </w:rPr>
        <w:t xml:space="preserve"> сельсовета в сумме </w:t>
      </w:r>
      <w:r w:rsidRPr="00AD3A99">
        <w:rPr>
          <w:b/>
          <w:bCs/>
          <w:i/>
          <w:iCs/>
          <w:sz w:val="16"/>
          <w:szCs w:val="16"/>
          <w:shd w:val="clear" w:color="auto" w:fill="FFFFFF"/>
        </w:rPr>
        <w:t>5993,765</w:t>
      </w:r>
      <w:r w:rsidRPr="00AD3A99">
        <w:rPr>
          <w:sz w:val="16"/>
          <w:szCs w:val="16"/>
          <w:shd w:val="clear" w:color="auto" w:fill="FFFFFF"/>
        </w:rPr>
        <w:t xml:space="preserve"> тыс. рублей;</w:t>
      </w:r>
    </w:p>
    <w:p w:rsidR="00AD3A99" w:rsidRPr="00AD3A99" w:rsidRDefault="00AD3A99" w:rsidP="00AD3A99">
      <w:pPr>
        <w:pStyle w:val="24"/>
        <w:ind w:left="344" w:firstLine="283"/>
        <w:rPr>
          <w:sz w:val="16"/>
          <w:szCs w:val="16"/>
          <w:shd w:val="clear" w:color="auto" w:fill="FFFFFF"/>
        </w:rPr>
      </w:pPr>
      <w:r w:rsidRPr="00AD3A99">
        <w:rPr>
          <w:sz w:val="16"/>
          <w:szCs w:val="16"/>
          <w:shd w:val="clear" w:color="auto" w:fill="FFFFFF"/>
        </w:rPr>
        <w:t xml:space="preserve">3)прогнозируемый дефицит бюджета </w:t>
      </w:r>
      <w:proofErr w:type="spellStart"/>
      <w:r w:rsidRPr="00AD3A99">
        <w:rPr>
          <w:sz w:val="16"/>
          <w:szCs w:val="16"/>
          <w:shd w:val="clear" w:color="auto" w:fill="FFFFFF"/>
        </w:rPr>
        <w:t>Подгорненского</w:t>
      </w:r>
      <w:proofErr w:type="spellEnd"/>
      <w:r w:rsidRPr="00AD3A99">
        <w:rPr>
          <w:sz w:val="16"/>
          <w:szCs w:val="16"/>
          <w:shd w:val="clear" w:color="auto" w:fill="FFFFFF"/>
        </w:rPr>
        <w:t xml:space="preserve"> сельсовета в сумме </w:t>
      </w:r>
      <w:r w:rsidRPr="00AD3A99">
        <w:rPr>
          <w:sz w:val="16"/>
          <w:szCs w:val="16"/>
          <w:shd w:val="clear" w:color="auto" w:fill="FFFFFF"/>
        </w:rPr>
        <w:br/>
      </w:r>
      <w:r w:rsidRPr="00AD3A99">
        <w:rPr>
          <w:b/>
          <w:bCs/>
          <w:i/>
          <w:iCs/>
          <w:sz w:val="16"/>
          <w:szCs w:val="16"/>
          <w:shd w:val="clear" w:color="auto" w:fill="FFFFFF"/>
        </w:rPr>
        <w:t>13,289</w:t>
      </w:r>
      <w:r w:rsidRPr="00AD3A99">
        <w:rPr>
          <w:sz w:val="16"/>
          <w:szCs w:val="16"/>
          <w:shd w:val="clear" w:color="auto" w:fill="FFFFFF"/>
        </w:rPr>
        <w:t xml:space="preserve"> тыс. рублей.</w:t>
      </w:r>
    </w:p>
    <w:p w:rsidR="00AD3A99" w:rsidRPr="00AD3A99" w:rsidRDefault="00AD3A99" w:rsidP="00AD3A99">
      <w:pPr>
        <w:pStyle w:val="16"/>
        <w:tabs>
          <w:tab w:val="left" w:pos="918"/>
        </w:tabs>
        <w:ind w:left="0"/>
        <w:rPr>
          <w:sz w:val="16"/>
          <w:szCs w:val="16"/>
        </w:rPr>
      </w:pPr>
      <w:r w:rsidRPr="00AD3A99">
        <w:rPr>
          <w:color w:val="000000" w:themeColor="text1"/>
          <w:sz w:val="16"/>
          <w:szCs w:val="16"/>
        </w:rPr>
        <w:t xml:space="preserve">2.Утвердить основные характеристики бюджета </w:t>
      </w:r>
      <w:proofErr w:type="spellStart"/>
      <w:r w:rsidRPr="00AD3A99">
        <w:rPr>
          <w:color w:val="000000" w:themeColor="text1"/>
          <w:sz w:val="16"/>
          <w:szCs w:val="16"/>
        </w:rPr>
        <w:t>Подгорненского</w:t>
      </w:r>
      <w:proofErr w:type="spellEnd"/>
      <w:r w:rsidRPr="00AD3A99">
        <w:rPr>
          <w:color w:val="000000" w:themeColor="text1"/>
          <w:sz w:val="16"/>
          <w:szCs w:val="16"/>
        </w:rPr>
        <w:t xml:space="preserve"> сельсовета на плановый период 2026 и 2027 годов:</w:t>
      </w:r>
    </w:p>
    <w:p w:rsidR="00AD3A99" w:rsidRPr="00AD3A99" w:rsidRDefault="00AD3A99" w:rsidP="00AD3A99">
      <w:pPr>
        <w:pStyle w:val="16"/>
        <w:tabs>
          <w:tab w:val="left" w:pos="918"/>
        </w:tabs>
        <w:ind w:left="0"/>
        <w:rPr>
          <w:color w:val="000000"/>
          <w:sz w:val="16"/>
          <w:szCs w:val="16"/>
        </w:rPr>
      </w:pPr>
      <w:r w:rsidRPr="00AD3A99">
        <w:rPr>
          <w:color w:val="000000" w:themeColor="text1"/>
          <w:sz w:val="16"/>
          <w:szCs w:val="16"/>
        </w:rPr>
        <w:t xml:space="preserve">1) </w:t>
      </w:r>
      <w:r w:rsidRPr="00AD3A99">
        <w:rPr>
          <w:color w:val="000000"/>
          <w:sz w:val="16"/>
          <w:szCs w:val="16"/>
        </w:rPr>
        <w:t xml:space="preserve">прогнозируемый общий объем доходов бюджета </w:t>
      </w:r>
      <w:proofErr w:type="spellStart"/>
      <w:r w:rsidRPr="00AD3A99">
        <w:rPr>
          <w:color w:val="000000"/>
          <w:sz w:val="16"/>
          <w:szCs w:val="16"/>
        </w:rPr>
        <w:t>Подгорненского</w:t>
      </w:r>
      <w:proofErr w:type="spellEnd"/>
      <w:r w:rsidRPr="00AD3A99">
        <w:rPr>
          <w:color w:val="000000"/>
          <w:sz w:val="16"/>
          <w:szCs w:val="16"/>
        </w:rPr>
        <w:t xml:space="preserve"> сельсовета на 2026 год в сумме </w:t>
      </w:r>
      <w:r w:rsidRPr="00AD3A99">
        <w:rPr>
          <w:b/>
          <w:bCs/>
          <w:i/>
          <w:iCs/>
          <w:color w:val="000000"/>
          <w:sz w:val="16"/>
          <w:szCs w:val="16"/>
        </w:rPr>
        <w:t>4 009,601</w:t>
      </w:r>
      <w:r w:rsidRPr="00AD3A99">
        <w:rPr>
          <w:b/>
          <w:bCs/>
          <w:color w:val="000000"/>
          <w:sz w:val="16"/>
          <w:szCs w:val="16"/>
        </w:rPr>
        <w:t xml:space="preserve"> </w:t>
      </w:r>
      <w:proofErr w:type="spellStart"/>
      <w:r w:rsidRPr="00AD3A99">
        <w:rPr>
          <w:color w:val="000000"/>
          <w:sz w:val="16"/>
          <w:szCs w:val="16"/>
        </w:rPr>
        <w:t>тыс</w:t>
      </w:r>
      <w:proofErr w:type="gramStart"/>
      <w:r w:rsidRPr="00AD3A99">
        <w:rPr>
          <w:color w:val="000000"/>
          <w:sz w:val="16"/>
          <w:szCs w:val="16"/>
        </w:rPr>
        <w:t>.р</w:t>
      </w:r>
      <w:proofErr w:type="gramEnd"/>
      <w:r w:rsidRPr="00AD3A99">
        <w:rPr>
          <w:color w:val="000000"/>
          <w:sz w:val="16"/>
          <w:szCs w:val="16"/>
        </w:rPr>
        <w:t>ублей</w:t>
      </w:r>
      <w:proofErr w:type="spellEnd"/>
      <w:r w:rsidRPr="00AD3A99">
        <w:rPr>
          <w:color w:val="000000"/>
          <w:sz w:val="16"/>
          <w:szCs w:val="16"/>
        </w:rPr>
        <w:t xml:space="preserve">, на 2027 год в сумме </w:t>
      </w:r>
    </w:p>
    <w:p w:rsidR="00AD3A99" w:rsidRPr="00AD3A99" w:rsidRDefault="00AD3A99" w:rsidP="00AD3A99">
      <w:pPr>
        <w:pStyle w:val="16"/>
        <w:tabs>
          <w:tab w:val="left" w:pos="918"/>
        </w:tabs>
        <w:ind w:left="0"/>
        <w:rPr>
          <w:sz w:val="16"/>
          <w:szCs w:val="16"/>
        </w:rPr>
      </w:pPr>
      <w:r w:rsidRPr="00AD3A99">
        <w:rPr>
          <w:b/>
          <w:bCs/>
          <w:i/>
          <w:iCs/>
          <w:color w:val="000000"/>
          <w:sz w:val="16"/>
          <w:szCs w:val="16"/>
        </w:rPr>
        <w:t>4 211,087</w:t>
      </w:r>
      <w:r w:rsidRPr="00AD3A99">
        <w:rPr>
          <w:i/>
          <w:iCs/>
          <w:color w:val="000000"/>
          <w:sz w:val="16"/>
          <w:szCs w:val="16"/>
        </w:rPr>
        <w:t xml:space="preserve"> </w:t>
      </w:r>
      <w:proofErr w:type="spellStart"/>
      <w:r w:rsidRPr="00AD3A99">
        <w:rPr>
          <w:color w:val="000000"/>
          <w:sz w:val="16"/>
          <w:szCs w:val="16"/>
        </w:rPr>
        <w:t>тыс</w:t>
      </w:r>
      <w:proofErr w:type="gramStart"/>
      <w:r w:rsidRPr="00AD3A99">
        <w:rPr>
          <w:color w:val="000000"/>
          <w:sz w:val="16"/>
          <w:szCs w:val="16"/>
        </w:rPr>
        <w:t>.р</w:t>
      </w:r>
      <w:proofErr w:type="gramEnd"/>
      <w:r w:rsidRPr="00AD3A99">
        <w:rPr>
          <w:color w:val="000000"/>
          <w:sz w:val="16"/>
          <w:szCs w:val="16"/>
        </w:rPr>
        <w:t>ублей</w:t>
      </w:r>
      <w:proofErr w:type="spellEnd"/>
      <w:r w:rsidRPr="00AD3A99">
        <w:rPr>
          <w:color w:val="000000"/>
          <w:sz w:val="16"/>
          <w:szCs w:val="16"/>
        </w:rPr>
        <w:t>;</w:t>
      </w:r>
    </w:p>
    <w:p w:rsidR="00AD3A99" w:rsidRPr="00AD3A99" w:rsidRDefault="00AD3A99" w:rsidP="00AD3A99">
      <w:pPr>
        <w:pStyle w:val="16"/>
        <w:tabs>
          <w:tab w:val="left" w:pos="918"/>
        </w:tabs>
        <w:ind w:left="0"/>
        <w:rPr>
          <w:sz w:val="16"/>
          <w:szCs w:val="16"/>
        </w:rPr>
      </w:pPr>
      <w:r w:rsidRPr="00AD3A99">
        <w:rPr>
          <w:color w:val="000000" w:themeColor="text1"/>
          <w:sz w:val="16"/>
          <w:szCs w:val="16"/>
        </w:rPr>
        <w:t xml:space="preserve">2) общий объем расходов бюджета </w:t>
      </w:r>
      <w:proofErr w:type="spellStart"/>
      <w:r w:rsidRPr="00AD3A99">
        <w:rPr>
          <w:color w:val="000000" w:themeColor="text1"/>
          <w:sz w:val="16"/>
          <w:szCs w:val="16"/>
        </w:rPr>
        <w:t>Подгорненского</w:t>
      </w:r>
      <w:proofErr w:type="spellEnd"/>
      <w:r w:rsidRPr="00AD3A99">
        <w:rPr>
          <w:color w:val="000000" w:themeColor="text1"/>
          <w:sz w:val="16"/>
          <w:szCs w:val="16"/>
        </w:rPr>
        <w:t xml:space="preserve"> сельсовета на 2026 год в сумме </w:t>
      </w:r>
      <w:r w:rsidRPr="00AD3A99">
        <w:rPr>
          <w:b/>
          <w:bCs/>
          <w:i/>
          <w:iCs/>
          <w:color w:val="000000" w:themeColor="text1"/>
          <w:sz w:val="16"/>
          <w:szCs w:val="16"/>
        </w:rPr>
        <w:t>4794,902</w:t>
      </w:r>
      <w:r w:rsidRPr="00AD3A99">
        <w:rPr>
          <w:color w:val="000000" w:themeColor="text1"/>
          <w:sz w:val="16"/>
          <w:szCs w:val="16"/>
        </w:rPr>
        <w:t xml:space="preserve"> </w:t>
      </w:r>
      <w:proofErr w:type="spellStart"/>
      <w:r w:rsidRPr="00AD3A99">
        <w:rPr>
          <w:color w:val="000000" w:themeColor="text1"/>
          <w:sz w:val="16"/>
          <w:szCs w:val="16"/>
        </w:rPr>
        <w:t>тыс</w:t>
      </w:r>
      <w:proofErr w:type="gramStart"/>
      <w:r w:rsidRPr="00AD3A99">
        <w:rPr>
          <w:color w:val="000000" w:themeColor="text1"/>
          <w:sz w:val="16"/>
          <w:szCs w:val="16"/>
        </w:rPr>
        <w:t>.р</w:t>
      </w:r>
      <w:proofErr w:type="gramEnd"/>
      <w:r w:rsidRPr="00AD3A99">
        <w:rPr>
          <w:color w:val="000000" w:themeColor="text1"/>
          <w:sz w:val="16"/>
          <w:szCs w:val="16"/>
        </w:rPr>
        <w:t>ублей</w:t>
      </w:r>
      <w:proofErr w:type="spellEnd"/>
      <w:r w:rsidRPr="00AD3A99">
        <w:rPr>
          <w:color w:val="000000" w:themeColor="text1"/>
          <w:sz w:val="16"/>
          <w:szCs w:val="16"/>
        </w:rPr>
        <w:t xml:space="preserve">, в том числе условно утвержденные расходы — </w:t>
      </w:r>
      <w:r w:rsidRPr="00AD3A99">
        <w:rPr>
          <w:b/>
          <w:bCs/>
          <w:i/>
          <w:iCs/>
          <w:color w:val="000000" w:themeColor="text1"/>
          <w:sz w:val="16"/>
          <w:szCs w:val="16"/>
        </w:rPr>
        <w:t>105,0</w:t>
      </w:r>
      <w:r w:rsidRPr="00AD3A99">
        <w:rPr>
          <w:i/>
          <w:iCs/>
          <w:color w:val="000000" w:themeColor="text1"/>
          <w:sz w:val="16"/>
          <w:szCs w:val="16"/>
        </w:rPr>
        <w:t xml:space="preserve"> </w:t>
      </w:r>
      <w:proofErr w:type="spellStart"/>
      <w:r w:rsidRPr="00AD3A99">
        <w:rPr>
          <w:color w:val="000000" w:themeColor="text1"/>
          <w:sz w:val="16"/>
          <w:szCs w:val="16"/>
        </w:rPr>
        <w:t>тыс.рублей</w:t>
      </w:r>
      <w:proofErr w:type="spellEnd"/>
      <w:r w:rsidRPr="00AD3A99">
        <w:rPr>
          <w:color w:val="000000" w:themeColor="text1"/>
          <w:sz w:val="16"/>
          <w:szCs w:val="16"/>
        </w:rPr>
        <w:t xml:space="preserve"> и на 2027 год в сумме </w:t>
      </w:r>
      <w:r w:rsidRPr="00AD3A99">
        <w:rPr>
          <w:b/>
          <w:bCs/>
          <w:i/>
          <w:iCs/>
          <w:color w:val="000000" w:themeColor="text1"/>
          <w:sz w:val="16"/>
          <w:szCs w:val="16"/>
        </w:rPr>
        <w:t>4456,741</w:t>
      </w:r>
      <w:r w:rsidRPr="00AD3A99">
        <w:rPr>
          <w:color w:val="000000" w:themeColor="text1"/>
          <w:sz w:val="16"/>
          <w:szCs w:val="16"/>
        </w:rPr>
        <w:t xml:space="preserve"> </w:t>
      </w:r>
      <w:proofErr w:type="spellStart"/>
      <w:r w:rsidRPr="00AD3A99">
        <w:rPr>
          <w:color w:val="000000" w:themeColor="text1"/>
          <w:sz w:val="16"/>
          <w:szCs w:val="16"/>
        </w:rPr>
        <w:t>тыс.рублей</w:t>
      </w:r>
      <w:proofErr w:type="spellEnd"/>
      <w:r w:rsidRPr="00AD3A99">
        <w:rPr>
          <w:color w:val="000000" w:themeColor="text1"/>
          <w:sz w:val="16"/>
          <w:szCs w:val="16"/>
        </w:rPr>
        <w:t xml:space="preserve">, в том числе условно утвержденные расходы — </w:t>
      </w:r>
      <w:r w:rsidRPr="00AD3A99">
        <w:rPr>
          <w:b/>
          <w:bCs/>
          <w:i/>
          <w:iCs/>
          <w:color w:val="000000" w:themeColor="text1"/>
          <w:sz w:val="16"/>
          <w:szCs w:val="16"/>
        </w:rPr>
        <w:t>190,0</w:t>
      </w:r>
      <w:r w:rsidRPr="00AD3A99">
        <w:rPr>
          <w:color w:val="000000" w:themeColor="text1"/>
          <w:sz w:val="16"/>
          <w:szCs w:val="16"/>
        </w:rPr>
        <w:t xml:space="preserve"> </w:t>
      </w:r>
      <w:proofErr w:type="spellStart"/>
      <w:r w:rsidRPr="00AD3A99">
        <w:rPr>
          <w:color w:val="000000" w:themeColor="text1"/>
          <w:sz w:val="16"/>
          <w:szCs w:val="16"/>
        </w:rPr>
        <w:t>тыс.рублей</w:t>
      </w:r>
      <w:proofErr w:type="spellEnd"/>
      <w:r w:rsidRPr="00AD3A99">
        <w:rPr>
          <w:color w:val="000000" w:themeColor="text1"/>
          <w:sz w:val="16"/>
          <w:szCs w:val="16"/>
        </w:rPr>
        <w:t>;</w:t>
      </w:r>
    </w:p>
    <w:p w:rsidR="00AD3A99" w:rsidRPr="00AD3A99" w:rsidRDefault="00AD3A99" w:rsidP="00AD3A99">
      <w:pPr>
        <w:ind w:firstLine="426"/>
        <w:rPr>
          <w:rFonts w:ascii="Times New Roman" w:hAnsi="Times New Roman"/>
          <w:sz w:val="16"/>
          <w:szCs w:val="16"/>
        </w:rPr>
      </w:pPr>
      <w:r w:rsidRPr="00AD3A99">
        <w:rPr>
          <w:rFonts w:ascii="Times New Roman" w:hAnsi="Times New Roman"/>
          <w:color w:val="000000" w:themeColor="text1"/>
          <w:sz w:val="16"/>
          <w:szCs w:val="16"/>
        </w:rPr>
        <w:t xml:space="preserve">3) прогнозируемый дефицит бюджета </w:t>
      </w:r>
      <w:proofErr w:type="spellStart"/>
      <w:r w:rsidRPr="00AD3A99">
        <w:rPr>
          <w:rFonts w:ascii="Times New Roman" w:hAnsi="Times New Roman"/>
          <w:color w:val="000000" w:themeColor="text1"/>
          <w:sz w:val="16"/>
          <w:szCs w:val="16"/>
        </w:rPr>
        <w:t>Подгорненского</w:t>
      </w:r>
      <w:proofErr w:type="spellEnd"/>
      <w:r w:rsidRPr="00AD3A99">
        <w:rPr>
          <w:rFonts w:ascii="Times New Roman" w:hAnsi="Times New Roman"/>
          <w:color w:val="000000" w:themeColor="text1"/>
          <w:sz w:val="16"/>
          <w:szCs w:val="16"/>
        </w:rPr>
        <w:t xml:space="preserve"> сельсовета на 2026 год в сумме </w:t>
      </w:r>
      <w:r w:rsidRPr="00AD3A99">
        <w:rPr>
          <w:rFonts w:ascii="Times New Roman" w:hAnsi="Times New Roman"/>
          <w:b/>
          <w:bCs/>
          <w:i/>
          <w:iCs/>
          <w:color w:val="000000" w:themeColor="text1"/>
          <w:sz w:val="16"/>
          <w:szCs w:val="16"/>
        </w:rPr>
        <w:t>785,301</w:t>
      </w:r>
      <w:r w:rsidRPr="00AD3A99">
        <w:rPr>
          <w:rFonts w:ascii="Times New Roman" w:hAnsi="Times New Roman"/>
          <w:b/>
          <w:bCs/>
          <w:color w:val="000000" w:themeColor="text1"/>
          <w:sz w:val="16"/>
          <w:szCs w:val="16"/>
        </w:rPr>
        <w:t xml:space="preserve"> </w:t>
      </w:r>
      <w:r w:rsidRPr="00AD3A99">
        <w:rPr>
          <w:rFonts w:ascii="Times New Roman" w:hAnsi="Times New Roman"/>
          <w:color w:val="000000" w:themeColor="text1"/>
          <w:sz w:val="16"/>
          <w:szCs w:val="16"/>
        </w:rPr>
        <w:t xml:space="preserve">тыс. рублей и на 2027 год в сумме </w:t>
      </w:r>
      <w:r w:rsidRPr="00AD3A99">
        <w:rPr>
          <w:rFonts w:ascii="Times New Roman" w:hAnsi="Times New Roman"/>
          <w:b/>
          <w:bCs/>
          <w:i/>
          <w:iCs/>
          <w:color w:val="000000" w:themeColor="text1"/>
          <w:sz w:val="16"/>
          <w:szCs w:val="16"/>
        </w:rPr>
        <w:t>245,654</w:t>
      </w:r>
      <w:r w:rsidRPr="00AD3A99">
        <w:rPr>
          <w:rFonts w:ascii="Times New Roman" w:hAnsi="Times New Roman"/>
          <w:i/>
          <w:iCs/>
          <w:color w:val="000000" w:themeColor="text1"/>
          <w:sz w:val="16"/>
          <w:szCs w:val="16"/>
        </w:rPr>
        <w:t xml:space="preserve"> </w:t>
      </w:r>
      <w:r w:rsidRPr="00AD3A99">
        <w:rPr>
          <w:rFonts w:ascii="Times New Roman" w:hAnsi="Times New Roman"/>
          <w:color w:val="000000" w:themeColor="text1"/>
          <w:sz w:val="16"/>
          <w:szCs w:val="16"/>
        </w:rPr>
        <w:t>тыс. рублей.</w:t>
      </w:r>
    </w:p>
    <w:p w:rsidR="00AD3A99" w:rsidRPr="00AD3A99" w:rsidRDefault="00AD3A99" w:rsidP="00AD3A99">
      <w:pPr>
        <w:pStyle w:val="24"/>
        <w:tabs>
          <w:tab w:val="clear" w:pos="5040"/>
          <w:tab w:val="left" w:pos="708"/>
        </w:tabs>
        <w:ind w:firstLine="567"/>
        <w:rPr>
          <w:sz w:val="16"/>
          <w:szCs w:val="16"/>
        </w:rPr>
      </w:pPr>
      <w:r w:rsidRPr="00AD3A99">
        <w:rPr>
          <w:color w:val="000000" w:themeColor="text1"/>
          <w:sz w:val="16"/>
          <w:szCs w:val="16"/>
        </w:rPr>
        <w:t xml:space="preserve">4) объем расходов резервного фонда администрации </w:t>
      </w:r>
      <w:proofErr w:type="spellStart"/>
      <w:r w:rsidRPr="00AD3A99">
        <w:rPr>
          <w:color w:val="000000" w:themeColor="text1"/>
          <w:sz w:val="16"/>
          <w:szCs w:val="16"/>
        </w:rPr>
        <w:t>Подгорненского</w:t>
      </w:r>
      <w:proofErr w:type="spellEnd"/>
      <w:r w:rsidRPr="00AD3A99">
        <w:rPr>
          <w:color w:val="000000" w:themeColor="text1"/>
          <w:sz w:val="16"/>
          <w:szCs w:val="16"/>
        </w:rPr>
        <w:t xml:space="preserve"> </w:t>
      </w:r>
      <w:proofErr w:type="spellStart"/>
      <w:r w:rsidRPr="00AD3A99">
        <w:rPr>
          <w:color w:val="000000" w:themeColor="text1"/>
          <w:sz w:val="16"/>
          <w:szCs w:val="16"/>
        </w:rPr>
        <w:t>Мокшанского</w:t>
      </w:r>
      <w:proofErr w:type="spellEnd"/>
      <w:r w:rsidRPr="00AD3A99">
        <w:rPr>
          <w:color w:val="000000" w:themeColor="text1"/>
          <w:sz w:val="16"/>
          <w:szCs w:val="16"/>
        </w:rPr>
        <w:t xml:space="preserve"> района на 2026 год в сумме </w:t>
      </w:r>
      <w:r w:rsidRPr="00AD3A99">
        <w:rPr>
          <w:i/>
          <w:iCs/>
          <w:color w:val="000000" w:themeColor="text1"/>
          <w:sz w:val="16"/>
          <w:szCs w:val="16"/>
        </w:rPr>
        <w:t>0,0</w:t>
      </w:r>
      <w:r w:rsidRPr="00AD3A99">
        <w:rPr>
          <w:color w:val="000000" w:themeColor="text1"/>
          <w:sz w:val="16"/>
          <w:szCs w:val="16"/>
        </w:rPr>
        <w:t xml:space="preserve"> тыс. рублей и на 2027 год в сумме </w:t>
      </w:r>
      <w:r w:rsidRPr="00AD3A99">
        <w:rPr>
          <w:i/>
          <w:iCs/>
          <w:color w:val="000000" w:themeColor="text1"/>
          <w:sz w:val="16"/>
          <w:szCs w:val="16"/>
        </w:rPr>
        <w:t>0,0</w:t>
      </w:r>
      <w:r w:rsidRPr="00AD3A99">
        <w:rPr>
          <w:color w:val="000000" w:themeColor="text1"/>
          <w:sz w:val="16"/>
          <w:szCs w:val="16"/>
        </w:rPr>
        <w:t xml:space="preserve"> тыс. рублей;</w:t>
      </w:r>
    </w:p>
    <w:p w:rsidR="00AD3A99" w:rsidRPr="00AD3A99" w:rsidRDefault="00AD3A99" w:rsidP="00AD3A99">
      <w:pPr>
        <w:pStyle w:val="24"/>
        <w:tabs>
          <w:tab w:val="clear" w:pos="5040"/>
          <w:tab w:val="left" w:pos="708"/>
        </w:tabs>
        <w:ind w:firstLine="567"/>
        <w:rPr>
          <w:sz w:val="16"/>
          <w:szCs w:val="16"/>
        </w:rPr>
      </w:pPr>
      <w:r w:rsidRPr="00AD3A99">
        <w:rPr>
          <w:color w:val="000000" w:themeColor="text1"/>
          <w:sz w:val="16"/>
          <w:szCs w:val="16"/>
        </w:rPr>
        <w:t xml:space="preserve">5) верхний предел муниципального внутреннего долга администрации </w:t>
      </w:r>
      <w:proofErr w:type="spellStart"/>
      <w:r w:rsidRPr="00AD3A99">
        <w:rPr>
          <w:color w:val="000000" w:themeColor="text1"/>
          <w:sz w:val="16"/>
          <w:szCs w:val="16"/>
        </w:rPr>
        <w:t>Подгорненского</w:t>
      </w:r>
      <w:proofErr w:type="spellEnd"/>
      <w:r w:rsidRPr="00AD3A99">
        <w:rPr>
          <w:color w:val="000000" w:themeColor="text1"/>
          <w:sz w:val="16"/>
          <w:szCs w:val="16"/>
        </w:rPr>
        <w:t xml:space="preserve"> сельсовета </w:t>
      </w:r>
      <w:proofErr w:type="spellStart"/>
      <w:r w:rsidRPr="00AD3A99">
        <w:rPr>
          <w:color w:val="000000" w:themeColor="text1"/>
          <w:sz w:val="16"/>
          <w:szCs w:val="16"/>
        </w:rPr>
        <w:t>Мокшанского</w:t>
      </w:r>
      <w:proofErr w:type="spellEnd"/>
      <w:r w:rsidRPr="00AD3A99">
        <w:rPr>
          <w:color w:val="000000" w:themeColor="text1"/>
          <w:sz w:val="16"/>
          <w:szCs w:val="16"/>
        </w:rPr>
        <w:t xml:space="preserve"> района на 1 января 2026 года в сумме </w:t>
      </w:r>
      <w:r w:rsidRPr="00AD3A99">
        <w:rPr>
          <w:i/>
          <w:iCs/>
          <w:color w:val="000000" w:themeColor="text1"/>
          <w:sz w:val="16"/>
          <w:szCs w:val="16"/>
        </w:rPr>
        <w:t>0,0</w:t>
      </w:r>
      <w:r w:rsidRPr="00AD3A99">
        <w:rPr>
          <w:color w:val="000000" w:themeColor="text1"/>
          <w:sz w:val="16"/>
          <w:szCs w:val="16"/>
        </w:rPr>
        <w:t xml:space="preserve"> тыс. рублей и на 1 января 2027 года в сумме</w:t>
      </w:r>
      <w:r w:rsidRPr="00AD3A99">
        <w:rPr>
          <w:i/>
          <w:iCs/>
          <w:color w:val="000000" w:themeColor="text1"/>
          <w:sz w:val="16"/>
          <w:szCs w:val="16"/>
        </w:rPr>
        <w:t xml:space="preserve"> 0,0 </w:t>
      </w:r>
      <w:r w:rsidRPr="00AD3A99">
        <w:rPr>
          <w:color w:val="000000" w:themeColor="text1"/>
          <w:sz w:val="16"/>
          <w:szCs w:val="16"/>
        </w:rPr>
        <w:t>тыс. рублей.</w:t>
      </w:r>
    </w:p>
    <w:p w:rsidR="00AD3A99" w:rsidRPr="00AD3A99" w:rsidRDefault="00AD3A99" w:rsidP="00AD3A99">
      <w:pPr>
        <w:ind w:firstLine="426"/>
        <w:jc w:val="both"/>
        <w:rPr>
          <w:rFonts w:ascii="Times New Roman" w:hAnsi="Times New Roman"/>
          <w:sz w:val="16"/>
          <w:szCs w:val="16"/>
        </w:rPr>
      </w:pPr>
      <w:r w:rsidRPr="00AD3A99">
        <w:rPr>
          <w:rFonts w:ascii="Times New Roman" w:hAnsi="Times New Roman"/>
          <w:sz w:val="16"/>
          <w:szCs w:val="16"/>
        </w:rPr>
        <w:t>3. В настоящем решении применены следующие сокращения:</w:t>
      </w:r>
    </w:p>
    <w:p w:rsidR="00AD3A99" w:rsidRPr="00AD3A99" w:rsidRDefault="00AD3A99" w:rsidP="00AD3A99">
      <w:pPr>
        <w:ind w:firstLine="426"/>
        <w:jc w:val="both"/>
        <w:rPr>
          <w:rFonts w:ascii="Times New Roman" w:hAnsi="Times New Roman"/>
          <w:sz w:val="16"/>
          <w:szCs w:val="16"/>
        </w:rPr>
      </w:pPr>
      <w:r w:rsidRPr="00AD3A99">
        <w:rPr>
          <w:rFonts w:ascii="Times New Roman" w:hAnsi="Times New Roman"/>
          <w:sz w:val="16"/>
          <w:szCs w:val="16"/>
        </w:rPr>
        <w:t>КБК – код бюджетной классификации,</w:t>
      </w:r>
    </w:p>
    <w:p w:rsidR="00AD3A99" w:rsidRPr="00AD3A99" w:rsidRDefault="00AD3A99" w:rsidP="00AD3A99">
      <w:pPr>
        <w:ind w:firstLine="426"/>
        <w:jc w:val="both"/>
        <w:rPr>
          <w:rFonts w:ascii="Times New Roman" w:hAnsi="Times New Roman"/>
          <w:sz w:val="16"/>
          <w:szCs w:val="16"/>
        </w:rPr>
      </w:pPr>
      <w:r w:rsidRPr="00AD3A99">
        <w:rPr>
          <w:rFonts w:ascii="Times New Roman" w:hAnsi="Times New Roman"/>
          <w:sz w:val="16"/>
          <w:szCs w:val="16"/>
        </w:rPr>
        <w:t>ГРБС – главный распорядитель бюджетных средств,</w:t>
      </w:r>
    </w:p>
    <w:p w:rsidR="00AD3A99" w:rsidRPr="00AD3A99" w:rsidRDefault="00AD3A99" w:rsidP="00AD3A99">
      <w:pPr>
        <w:ind w:firstLine="426"/>
        <w:jc w:val="both"/>
        <w:rPr>
          <w:rFonts w:ascii="Times New Roman" w:hAnsi="Times New Roman"/>
          <w:sz w:val="16"/>
          <w:szCs w:val="16"/>
        </w:rPr>
      </w:pPr>
      <w:proofErr w:type="spellStart"/>
      <w:r w:rsidRPr="00AD3A99">
        <w:rPr>
          <w:rFonts w:ascii="Times New Roman" w:hAnsi="Times New Roman"/>
          <w:sz w:val="16"/>
          <w:szCs w:val="16"/>
        </w:rPr>
        <w:t>Рз</w:t>
      </w:r>
      <w:proofErr w:type="spellEnd"/>
      <w:r w:rsidRPr="00AD3A99">
        <w:rPr>
          <w:rFonts w:ascii="Times New Roman" w:hAnsi="Times New Roman"/>
          <w:sz w:val="16"/>
          <w:szCs w:val="16"/>
        </w:rPr>
        <w:t xml:space="preserve"> – раздел бюджетной классификации,</w:t>
      </w:r>
    </w:p>
    <w:p w:rsidR="00AD3A99" w:rsidRPr="00AD3A99" w:rsidRDefault="00AD3A99" w:rsidP="00AD3A99">
      <w:pPr>
        <w:ind w:firstLine="426"/>
        <w:jc w:val="both"/>
        <w:rPr>
          <w:rFonts w:ascii="Times New Roman" w:hAnsi="Times New Roman"/>
          <w:sz w:val="16"/>
          <w:szCs w:val="16"/>
        </w:rPr>
      </w:pPr>
      <w:proofErr w:type="gramStart"/>
      <w:r w:rsidRPr="00AD3A99">
        <w:rPr>
          <w:rFonts w:ascii="Times New Roman" w:hAnsi="Times New Roman"/>
          <w:sz w:val="16"/>
          <w:szCs w:val="16"/>
        </w:rPr>
        <w:t>ПР</w:t>
      </w:r>
      <w:proofErr w:type="gramEnd"/>
      <w:r w:rsidRPr="00AD3A99">
        <w:rPr>
          <w:rFonts w:ascii="Times New Roman" w:hAnsi="Times New Roman"/>
          <w:sz w:val="16"/>
          <w:szCs w:val="16"/>
        </w:rPr>
        <w:t xml:space="preserve"> – подраздел бюджетной классификации,</w:t>
      </w:r>
    </w:p>
    <w:p w:rsidR="00AD3A99" w:rsidRPr="00AD3A99" w:rsidRDefault="00AD3A99" w:rsidP="00AD3A99">
      <w:pPr>
        <w:ind w:firstLine="426"/>
        <w:jc w:val="both"/>
        <w:rPr>
          <w:rFonts w:ascii="Times New Roman" w:hAnsi="Times New Roman"/>
          <w:sz w:val="16"/>
          <w:szCs w:val="16"/>
        </w:rPr>
      </w:pPr>
      <w:r w:rsidRPr="00AD3A99">
        <w:rPr>
          <w:rFonts w:ascii="Times New Roman" w:hAnsi="Times New Roman"/>
          <w:sz w:val="16"/>
          <w:szCs w:val="16"/>
        </w:rPr>
        <w:t>ЦСР – целевая статья расходов бюджетной классификации,</w:t>
      </w:r>
    </w:p>
    <w:p w:rsidR="00AD3A99" w:rsidRPr="00AD3A99" w:rsidRDefault="00AD3A99" w:rsidP="00AD3A99">
      <w:pPr>
        <w:ind w:firstLine="426"/>
        <w:jc w:val="both"/>
        <w:rPr>
          <w:rFonts w:ascii="Times New Roman" w:hAnsi="Times New Roman"/>
          <w:sz w:val="16"/>
          <w:szCs w:val="16"/>
        </w:rPr>
      </w:pPr>
      <w:r w:rsidRPr="00AD3A99">
        <w:rPr>
          <w:rFonts w:ascii="Times New Roman" w:hAnsi="Times New Roman"/>
          <w:sz w:val="16"/>
          <w:szCs w:val="16"/>
        </w:rPr>
        <w:t>МП – программное (непрограммное) направление расходов,</w:t>
      </w:r>
    </w:p>
    <w:p w:rsidR="00AD3A99" w:rsidRPr="00AD3A99" w:rsidRDefault="00AD3A99" w:rsidP="00AD3A99">
      <w:pPr>
        <w:ind w:firstLine="426"/>
        <w:jc w:val="both"/>
        <w:rPr>
          <w:rFonts w:ascii="Times New Roman" w:hAnsi="Times New Roman"/>
          <w:sz w:val="16"/>
          <w:szCs w:val="16"/>
        </w:rPr>
      </w:pPr>
      <w:r w:rsidRPr="00AD3A99">
        <w:rPr>
          <w:rFonts w:ascii="Times New Roman" w:hAnsi="Times New Roman"/>
          <w:sz w:val="16"/>
          <w:szCs w:val="16"/>
        </w:rPr>
        <w:t>ПП – подпрограмма,</w:t>
      </w:r>
    </w:p>
    <w:p w:rsidR="00AD3A99" w:rsidRPr="00AD3A99" w:rsidRDefault="00AD3A99" w:rsidP="00AD3A99">
      <w:pPr>
        <w:ind w:firstLine="426"/>
        <w:jc w:val="both"/>
        <w:rPr>
          <w:rFonts w:ascii="Times New Roman" w:hAnsi="Times New Roman"/>
          <w:sz w:val="16"/>
          <w:szCs w:val="16"/>
        </w:rPr>
      </w:pPr>
      <w:r w:rsidRPr="00AD3A99">
        <w:rPr>
          <w:rFonts w:ascii="Times New Roman" w:hAnsi="Times New Roman"/>
          <w:sz w:val="16"/>
          <w:szCs w:val="16"/>
        </w:rPr>
        <w:lastRenderedPageBreak/>
        <w:t>ОМ – основное мероприятие,</w:t>
      </w:r>
    </w:p>
    <w:p w:rsidR="00AD3A99" w:rsidRPr="00AD3A99" w:rsidRDefault="00AD3A99" w:rsidP="00AD3A99">
      <w:pPr>
        <w:ind w:firstLine="426"/>
        <w:jc w:val="both"/>
        <w:rPr>
          <w:rFonts w:ascii="Times New Roman" w:hAnsi="Times New Roman"/>
          <w:sz w:val="16"/>
          <w:szCs w:val="16"/>
        </w:rPr>
      </w:pPr>
      <w:r w:rsidRPr="00AD3A99">
        <w:rPr>
          <w:rFonts w:ascii="Times New Roman" w:hAnsi="Times New Roman"/>
          <w:sz w:val="16"/>
          <w:szCs w:val="16"/>
        </w:rPr>
        <w:t>НР – направление расходов,</w:t>
      </w:r>
    </w:p>
    <w:p w:rsidR="00AD3A99" w:rsidRPr="00AD3A99" w:rsidRDefault="00AD3A99" w:rsidP="00AD3A99">
      <w:pPr>
        <w:ind w:firstLine="426"/>
        <w:jc w:val="both"/>
        <w:rPr>
          <w:rFonts w:ascii="Times New Roman" w:hAnsi="Times New Roman"/>
          <w:sz w:val="16"/>
          <w:szCs w:val="16"/>
        </w:rPr>
      </w:pPr>
      <w:r w:rsidRPr="00AD3A99">
        <w:rPr>
          <w:rFonts w:ascii="Times New Roman" w:hAnsi="Times New Roman"/>
          <w:sz w:val="16"/>
          <w:szCs w:val="16"/>
        </w:rPr>
        <w:t>ВР – вид расходов бюджетной классификации</w:t>
      </w:r>
      <w:proofErr w:type="gramStart"/>
      <w:r w:rsidRPr="00AD3A99">
        <w:rPr>
          <w:rFonts w:ascii="Times New Roman" w:hAnsi="Times New Roman"/>
          <w:sz w:val="16"/>
          <w:szCs w:val="16"/>
        </w:rPr>
        <w:t>.»;</w:t>
      </w:r>
      <w:proofErr w:type="gramEnd"/>
    </w:p>
    <w:p w:rsidR="00AD3A99" w:rsidRPr="00AD3A99" w:rsidRDefault="00AD3A99" w:rsidP="00AD3A99">
      <w:pPr>
        <w:ind w:firstLine="426"/>
        <w:jc w:val="both"/>
        <w:rPr>
          <w:rFonts w:ascii="Times New Roman" w:hAnsi="Times New Roman"/>
          <w:sz w:val="16"/>
          <w:szCs w:val="16"/>
        </w:rPr>
      </w:pPr>
      <w:r w:rsidRPr="00AD3A99">
        <w:rPr>
          <w:rFonts w:ascii="Times New Roman" w:hAnsi="Times New Roman"/>
          <w:sz w:val="16"/>
          <w:szCs w:val="16"/>
        </w:rPr>
        <w:t>1.2 Статью 5 решения  изложить в следующей редакции:</w:t>
      </w:r>
    </w:p>
    <w:p w:rsidR="00AD3A99" w:rsidRPr="00AD3A99" w:rsidRDefault="00AD3A99" w:rsidP="00AD3A99">
      <w:pPr>
        <w:pStyle w:val="40"/>
        <w:ind w:left="142" w:firstLine="425"/>
        <w:rPr>
          <w:rFonts w:ascii="Times New Roman" w:hAnsi="Times New Roman" w:cs="Times New Roman"/>
          <w:sz w:val="16"/>
          <w:szCs w:val="16"/>
        </w:rPr>
      </w:pPr>
      <w:r w:rsidRPr="00AD3A99">
        <w:rPr>
          <w:rFonts w:ascii="Times New Roman" w:hAnsi="Times New Roman" w:cs="Times New Roman"/>
          <w:color w:val="000000" w:themeColor="text1"/>
          <w:sz w:val="16"/>
          <w:szCs w:val="16"/>
        </w:rPr>
        <w:t xml:space="preserve">«Статья 5. Объем межбюджетных трансфертов, получаемых из других бюджетов бюджетной системы Российской Федерации </w:t>
      </w:r>
    </w:p>
    <w:p w:rsidR="00AD3A99" w:rsidRPr="00AD3A99" w:rsidRDefault="00AD3A99" w:rsidP="00AD3A99">
      <w:pPr>
        <w:pStyle w:val="a6"/>
        <w:jc w:val="both"/>
        <w:rPr>
          <w:sz w:val="16"/>
          <w:szCs w:val="16"/>
        </w:rPr>
      </w:pPr>
      <w:r w:rsidRPr="00AD3A99">
        <w:rPr>
          <w:color w:val="000000" w:themeColor="text1"/>
          <w:sz w:val="16"/>
          <w:szCs w:val="16"/>
        </w:rPr>
        <w:t>1. Утвердить объем межбюджетных трансфертов, получаемых из других бюджетов бюджетной системы Российской Федерации согласно приложению 3 к настоящему решению, из них объем межбюджетных трансфертов в 2025 году в сумм</w:t>
      </w:r>
      <w:r w:rsidRPr="00AD3A99">
        <w:rPr>
          <w:color w:val="000000" w:themeColor="text1"/>
          <w:sz w:val="16"/>
          <w:szCs w:val="16"/>
          <w:shd w:val="clear" w:color="auto" w:fill="FFFFFF"/>
        </w:rPr>
        <w:t xml:space="preserve">е </w:t>
      </w:r>
      <w:r w:rsidRPr="00AD3A99">
        <w:rPr>
          <w:b/>
          <w:bCs/>
          <w:i/>
          <w:iCs/>
          <w:color w:val="000000" w:themeColor="text1"/>
          <w:sz w:val="16"/>
          <w:szCs w:val="16"/>
          <w:shd w:val="clear" w:color="auto" w:fill="FFFFFF"/>
        </w:rPr>
        <w:t xml:space="preserve">3760, 376 </w:t>
      </w:r>
      <w:proofErr w:type="spellStart"/>
      <w:r w:rsidRPr="00AD3A99">
        <w:rPr>
          <w:color w:val="000000" w:themeColor="text1"/>
          <w:sz w:val="16"/>
          <w:szCs w:val="16"/>
          <w:shd w:val="clear" w:color="auto" w:fill="FFFFFF"/>
        </w:rPr>
        <w:t>тыс</w:t>
      </w:r>
      <w:proofErr w:type="gramStart"/>
      <w:r w:rsidRPr="00AD3A99">
        <w:rPr>
          <w:color w:val="000000" w:themeColor="text1"/>
          <w:sz w:val="16"/>
          <w:szCs w:val="16"/>
          <w:shd w:val="clear" w:color="auto" w:fill="FFFFFF"/>
        </w:rPr>
        <w:t>.р</w:t>
      </w:r>
      <w:proofErr w:type="gramEnd"/>
      <w:r w:rsidRPr="00AD3A99">
        <w:rPr>
          <w:color w:val="000000" w:themeColor="text1"/>
          <w:sz w:val="16"/>
          <w:szCs w:val="16"/>
          <w:shd w:val="clear" w:color="auto" w:fill="FFFFFF"/>
        </w:rPr>
        <w:t>ублей</w:t>
      </w:r>
      <w:proofErr w:type="spellEnd"/>
      <w:r w:rsidRPr="00AD3A99">
        <w:rPr>
          <w:color w:val="000000" w:themeColor="text1"/>
          <w:sz w:val="16"/>
          <w:szCs w:val="16"/>
          <w:shd w:val="clear" w:color="auto" w:fill="FFFFFF"/>
        </w:rPr>
        <w:t xml:space="preserve">, в 2026 году в сумме </w:t>
      </w:r>
      <w:r w:rsidRPr="00AD3A99">
        <w:rPr>
          <w:b/>
          <w:bCs/>
          <w:i/>
          <w:iCs/>
          <w:color w:val="000000" w:themeColor="text1"/>
          <w:sz w:val="16"/>
          <w:szCs w:val="16"/>
          <w:shd w:val="clear" w:color="auto" w:fill="FFFFFF"/>
        </w:rPr>
        <w:t>2 031,501</w:t>
      </w:r>
      <w:r w:rsidRPr="00AD3A99">
        <w:rPr>
          <w:color w:val="000000" w:themeColor="text1"/>
          <w:sz w:val="16"/>
          <w:szCs w:val="16"/>
          <w:shd w:val="clear" w:color="auto" w:fill="FFFFFF"/>
        </w:rPr>
        <w:t xml:space="preserve"> </w:t>
      </w:r>
      <w:proofErr w:type="spellStart"/>
      <w:r w:rsidRPr="00AD3A99">
        <w:rPr>
          <w:color w:val="000000" w:themeColor="text1"/>
          <w:sz w:val="16"/>
          <w:szCs w:val="16"/>
          <w:shd w:val="clear" w:color="auto" w:fill="FFFFFF"/>
        </w:rPr>
        <w:t>тыс.рублей</w:t>
      </w:r>
      <w:proofErr w:type="spellEnd"/>
      <w:r w:rsidRPr="00AD3A99">
        <w:rPr>
          <w:color w:val="000000" w:themeColor="text1"/>
          <w:sz w:val="16"/>
          <w:szCs w:val="16"/>
          <w:shd w:val="clear" w:color="auto" w:fill="FFFFFF"/>
        </w:rPr>
        <w:t xml:space="preserve"> и в 2027 году в сумме </w:t>
      </w:r>
      <w:r w:rsidRPr="00AD3A99">
        <w:rPr>
          <w:b/>
          <w:bCs/>
          <w:i/>
          <w:iCs/>
          <w:color w:val="000000" w:themeColor="text1"/>
          <w:sz w:val="16"/>
          <w:szCs w:val="16"/>
          <w:shd w:val="clear" w:color="auto" w:fill="FFFFFF"/>
        </w:rPr>
        <w:t>2204,787</w:t>
      </w:r>
      <w:r w:rsidRPr="00AD3A99">
        <w:rPr>
          <w:color w:val="000000" w:themeColor="text1"/>
          <w:sz w:val="16"/>
          <w:szCs w:val="16"/>
          <w:shd w:val="clear" w:color="auto" w:fill="FFFFFF"/>
        </w:rPr>
        <w:t xml:space="preserve"> </w:t>
      </w:r>
      <w:proofErr w:type="spellStart"/>
      <w:r w:rsidRPr="00AD3A99">
        <w:rPr>
          <w:color w:val="000000" w:themeColor="text1"/>
          <w:sz w:val="16"/>
          <w:szCs w:val="16"/>
          <w:shd w:val="clear" w:color="auto" w:fill="FFFFFF"/>
        </w:rPr>
        <w:t>тыс.рублей</w:t>
      </w:r>
      <w:proofErr w:type="spellEnd"/>
      <w:r w:rsidRPr="00AD3A99">
        <w:rPr>
          <w:color w:val="000000" w:themeColor="text1"/>
          <w:sz w:val="16"/>
          <w:szCs w:val="16"/>
          <w:shd w:val="clear" w:color="auto" w:fill="FFFFFF"/>
        </w:rPr>
        <w:t>.».</w:t>
      </w:r>
    </w:p>
    <w:p w:rsidR="00AD3A99" w:rsidRPr="00AD3A99" w:rsidRDefault="00AD3A99" w:rsidP="00AD3A99">
      <w:pPr>
        <w:rPr>
          <w:rFonts w:ascii="Times New Roman" w:hAnsi="Times New Roman"/>
          <w:sz w:val="16"/>
          <w:szCs w:val="16"/>
        </w:rPr>
      </w:pPr>
      <w:r w:rsidRPr="00AD3A99">
        <w:rPr>
          <w:rFonts w:ascii="Times New Roman" w:hAnsi="Times New Roman"/>
          <w:sz w:val="16"/>
          <w:szCs w:val="16"/>
        </w:rPr>
        <w:t xml:space="preserve">1.4 </w:t>
      </w:r>
      <w:r w:rsidRPr="00AD3A99">
        <w:rPr>
          <w:rFonts w:ascii="Times New Roman" w:hAnsi="Times New Roman"/>
          <w:bCs/>
          <w:sz w:val="16"/>
          <w:szCs w:val="16"/>
        </w:rPr>
        <w:t>П</w:t>
      </w:r>
      <w:r w:rsidRPr="00AD3A99">
        <w:rPr>
          <w:rFonts w:ascii="Times New Roman" w:hAnsi="Times New Roman"/>
          <w:sz w:val="16"/>
          <w:szCs w:val="16"/>
        </w:rPr>
        <w:t xml:space="preserve">риложения 1,3,4,5 к решению Комитета местного самоуправления </w:t>
      </w:r>
      <w:proofErr w:type="spellStart"/>
      <w:r w:rsidRPr="00AD3A99">
        <w:rPr>
          <w:rFonts w:ascii="Times New Roman" w:hAnsi="Times New Roman"/>
          <w:sz w:val="16"/>
          <w:szCs w:val="16"/>
        </w:rPr>
        <w:t>Подгорненского</w:t>
      </w:r>
      <w:proofErr w:type="spellEnd"/>
      <w:r w:rsidRPr="00AD3A99">
        <w:rPr>
          <w:rFonts w:ascii="Times New Roman" w:hAnsi="Times New Roman"/>
          <w:sz w:val="16"/>
          <w:szCs w:val="16"/>
        </w:rPr>
        <w:t xml:space="preserve"> сельсовета </w:t>
      </w:r>
      <w:proofErr w:type="spellStart"/>
      <w:r w:rsidRPr="00AD3A99">
        <w:rPr>
          <w:rFonts w:ascii="Times New Roman" w:hAnsi="Times New Roman"/>
          <w:sz w:val="16"/>
          <w:szCs w:val="16"/>
        </w:rPr>
        <w:t>Мокшанского</w:t>
      </w:r>
      <w:proofErr w:type="spellEnd"/>
      <w:r w:rsidRPr="00AD3A99">
        <w:rPr>
          <w:rFonts w:ascii="Times New Roman" w:hAnsi="Times New Roman"/>
          <w:sz w:val="16"/>
          <w:szCs w:val="16"/>
        </w:rPr>
        <w:t xml:space="preserve"> района Пензенской области от 23.12.2024 № 48-12/8 «О бюджете </w:t>
      </w:r>
      <w:proofErr w:type="spellStart"/>
      <w:r w:rsidRPr="00AD3A99">
        <w:rPr>
          <w:rFonts w:ascii="Times New Roman" w:hAnsi="Times New Roman"/>
          <w:sz w:val="16"/>
          <w:szCs w:val="16"/>
        </w:rPr>
        <w:t>Подгорненского</w:t>
      </w:r>
      <w:proofErr w:type="spellEnd"/>
      <w:r w:rsidRPr="00AD3A99">
        <w:rPr>
          <w:rFonts w:ascii="Times New Roman" w:hAnsi="Times New Roman"/>
          <w:sz w:val="16"/>
          <w:szCs w:val="16"/>
        </w:rPr>
        <w:t xml:space="preserve"> сельсовета </w:t>
      </w:r>
      <w:proofErr w:type="spellStart"/>
      <w:r w:rsidRPr="00AD3A99">
        <w:rPr>
          <w:rFonts w:ascii="Times New Roman" w:hAnsi="Times New Roman"/>
          <w:sz w:val="16"/>
          <w:szCs w:val="16"/>
        </w:rPr>
        <w:t>Мокшанского</w:t>
      </w:r>
      <w:proofErr w:type="spellEnd"/>
      <w:r w:rsidRPr="00AD3A99">
        <w:rPr>
          <w:rFonts w:ascii="Times New Roman" w:hAnsi="Times New Roman"/>
          <w:sz w:val="16"/>
          <w:szCs w:val="16"/>
        </w:rPr>
        <w:t xml:space="preserve"> района Пензенской области на 2025 год и на плановый период 2026 и 2027 годов» изложить в новой редакции (прилагаются).</w:t>
      </w:r>
    </w:p>
    <w:p w:rsidR="00AD3A99" w:rsidRPr="00AD3A99" w:rsidRDefault="00AD3A99" w:rsidP="00AD3A99">
      <w:pPr>
        <w:pStyle w:val="24"/>
        <w:tabs>
          <w:tab w:val="left" w:pos="708"/>
        </w:tabs>
        <w:spacing w:before="0"/>
        <w:rPr>
          <w:sz w:val="16"/>
          <w:szCs w:val="16"/>
        </w:rPr>
      </w:pPr>
      <w:r w:rsidRPr="00AD3A99">
        <w:rPr>
          <w:sz w:val="16"/>
          <w:szCs w:val="16"/>
        </w:rPr>
        <w:t xml:space="preserve">2. Настоящее решение опубликовать в информационном бюллетене «Вести </w:t>
      </w:r>
      <w:proofErr w:type="spellStart"/>
      <w:r w:rsidRPr="00AD3A99">
        <w:rPr>
          <w:sz w:val="16"/>
          <w:szCs w:val="16"/>
        </w:rPr>
        <w:t>Подгорненского</w:t>
      </w:r>
      <w:proofErr w:type="spellEnd"/>
      <w:r w:rsidRPr="00AD3A99">
        <w:rPr>
          <w:sz w:val="16"/>
          <w:szCs w:val="16"/>
        </w:rPr>
        <w:t xml:space="preserve"> сельсовета».</w:t>
      </w:r>
    </w:p>
    <w:p w:rsidR="00AD3A99" w:rsidRPr="00AD3A99" w:rsidRDefault="00AD3A99" w:rsidP="00AD3A99">
      <w:pPr>
        <w:jc w:val="both"/>
        <w:rPr>
          <w:rFonts w:ascii="Times New Roman" w:hAnsi="Times New Roman"/>
          <w:sz w:val="16"/>
          <w:szCs w:val="16"/>
        </w:rPr>
      </w:pPr>
      <w:r w:rsidRPr="00AD3A99">
        <w:rPr>
          <w:rFonts w:ascii="Times New Roman" w:hAnsi="Times New Roman"/>
          <w:sz w:val="16"/>
          <w:szCs w:val="16"/>
        </w:rPr>
        <w:t>3. Настоящее решение вступает в силу на следующий день после дня его официального опубликования.</w:t>
      </w:r>
    </w:p>
    <w:p w:rsidR="00AD3A99" w:rsidRPr="00AD3A99" w:rsidRDefault="00AD3A99" w:rsidP="00AD3A99">
      <w:pPr>
        <w:pStyle w:val="a6"/>
        <w:spacing w:after="0"/>
        <w:ind w:firstLine="709"/>
        <w:jc w:val="both"/>
        <w:rPr>
          <w:b/>
          <w:sz w:val="16"/>
          <w:szCs w:val="16"/>
        </w:rPr>
      </w:pPr>
      <w:r w:rsidRPr="00AD3A99">
        <w:rPr>
          <w:b/>
          <w:sz w:val="16"/>
          <w:szCs w:val="16"/>
        </w:rPr>
        <w:t xml:space="preserve">Глава </w:t>
      </w:r>
    </w:p>
    <w:p w:rsidR="00AD3A99" w:rsidRPr="00AD3A99" w:rsidRDefault="00AD3A99" w:rsidP="00AD3A99">
      <w:pPr>
        <w:pStyle w:val="a6"/>
        <w:spacing w:after="0"/>
        <w:ind w:firstLine="709"/>
        <w:jc w:val="both"/>
        <w:rPr>
          <w:sz w:val="16"/>
          <w:szCs w:val="16"/>
        </w:rPr>
      </w:pPr>
      <w:proofErr w:type="spellStart"/>
      <w:r w:rsidRPr="00AD3A99">
        <w:rPr>
          <w:b/>
          <w:sz w:val="16"/>
          <w:szCs w:val="16"/>
        </w:rPr>
        <w:t>Подгорненского</w:t>
      </w:r>
      <w:proofErr w:type="spellEnd"/>
      <w:r w:rsidRPr="00AD3A99">
        <w:rPr>
          <w:b/>
          <w:sz w:val="16"/>
          <w:szCs w:val="16"/>
        </w:rPr>
        <w:t xml:space="preserve"> сельсовета</w:t>
      </w:r>
    </w:p>
    <w:p w:rsidR="00AD3A99" w:rsidRPr="00AD3A99" w:rsidRDefault="00AD3A99" w:rsidP="00AD3A99">
      <w:pPr>
        <w:ind w:firstLine="709"/>
        <w:jc w:val="both"/>
        <w:rPr>
          <w:rFonts w:ascii="Times New Roman" w:hAnsi="Times New Roman"/>
          <w:sz w:val="16"/>
          <w:szCs w:val="16"/>
        </w:rPr>
      </w:pPr>
      <w:proofErr w:type="spellStart"/>
      <w:r w:rsidRPr="00AD3A99">
        <w:rPr>
          <w:rFonts w:ascii="Times New Roman" w:hAnsi="Times New Roman"/>
          <w:b/>
          <w:sz w:val="16"/>
          <w:szCs w:val="16"/>
        </w:rPr>
        <w:t>Мокшанского</w:t>
      </w:r>
      <w:proofErr w:type="spellEnd"/>
      <w:r w:rsidRPr="00AD3A99">
        <w:rPr>
          <w:rFonts w:ascii="Times New Roman" w:hAnsi="Times New Roman"/>
          <w:b/>
          <w:sz w:val="16"/>
          <w:szCs w:val="16"/>
        </w:rPr>
        <w:t xml:space="preserve"> района</w:t>
      </w:r>
    </w:p>
    <w:p w:rsidR="00AD3A99" w:rsidRPr="00AD3A99" w:rsidRDefault="00AD3A99" w:rsidP="00AD3A99">
      <w:pPr>
        <w:ind w:firstLine="709"/>
        <w:jc w:val="both"/>
        <w:rPr>
          <w:rFonts w:ascii="Times New Roman" w:hAnsi="Times New Roman"/>
          <w:sz w:val="16"/>
          <w:szCs w:val="16"/>
        </w:rPr>
      </w:pPr>
      <w:r w:rsidRPr="00AD3A99">
        <w:rPr>
          <w:rFonts w:ascii="Times New Roman" w:hAnsi="Times New Roman"/>
          <w:b/>
          <w:sz w:val="16"/>
          <w:szCs w:val="16"/>
        </w:rPr>
        <w:t xml:space="preserve">Пензенской области                                                        М.В. Кузнецова                                          </w:t>
      </w:r>
    </w:p>
    <w:p w:rsidR="00AD3A99" w:rsidRPr="00AD3A99" w:rsidRDefault="00AD3A99" w:rsidP="00AD3A99">
      <w:pPr>
        <w:pStyle w:val="ConsCell"/>
        <w:jc w:val="right"/>
        <w:rPr>
          <w:rFonts w:ascii="Times New Roman" w:hAnsi="Times New Roman" w:cs="Times New Roman"/>
        </w:rPr>
      </w:pPr>
      <w:r w:rsidRPr="00AD3A99">
        <w:rPr>
          <w:rFonts w:ascii="Times New Roman" w:hAnsi="Times New Roman" w:cs="Times New Roman"/>
        </w:rPr>
        <w:t>Приложение 1</w:t>
      </w:r>
    </w:p>
    <w:p w:rsidR="00AD3A99" w:rsidRPr="00AD3A99" w:rsidRDefault="00AD3A99" w:rsidP="00AD3A99">
      <w:pPr>
        <w:pStyle w:val="ConsCell"/>
        <w:jc w:val="right"/>
        <w:rPr>
          <w:rFonts w:ascii="Times New Roman" w:hAnsi="Times New Roman" w:cs="Times New Roman"/>
        </w:rPr>
      </w:pPr>
      <w:r w:rsidRPr="00AD3A99">
        <w:rPr>
          <w:rFonts w:ascii="Times New Roman" w:hAnsi="Times New Roman" w:cs="Times New Roman"/>
        </w:rPr>
        <w:t xml:space="preserve">УТВЕРЖДЕНЫ </w:t>
      </w:r>
    </w:p>
    <w:p w:rsidR="00AD3A99" w:rsidRPr="00AD3A99" w:rsidRDefault="00AD3A99" w:rsidP="00AD3A99">
      <w:pPr>
        <w:pStyle w:val="ConsCell"/>
        <w:jc w:val="right"/>
        <w:rPr>
          <w:rFonts w:ascii="Times New Roman" w:hAnsi="Times New Roman" w:cs="Times New Roman"/>
        </w:rPr>
      </w:pPr>
      <w:r w:rsidRPr="00AD3A99">
        <w:rPr>
          <w:rFonts w:ascii="Times New Roman" w:hAnsi="Times New Roman" w:cs="Times New Roman"/>
        </w:rPr>
        <w:t>решением Комитета местного самоуправления</w:t>
      </w:r>
    </w:p>
    <w:p w:rsidR="00AD3A99" w:rsidRPr="00AD3A99" w:rsidRDefault="00AD3A99" w:rsidP="00AD3A99">
      <w:pPr>
        <w:pStyle w:val="ConsCell"/>
        <w:jc w:val="right"/>
        <w:rPr>
          <w:rFonts w:ascii="Times New Roman" w:hAnsi="Times New Roman" w:cs="Times New Roman"/>
        </w:rPr>
      </w:pPr>
      <w:proofErr w:type="spellStart"/>
      <w:r w:rsidRPr="00AD3A99">
        <w:rPr>
          <w:rFonts w:ascii="Times New Roman" w:hAnsi="Times New Roman" w:cs="Times New Roman"/>
        </w:rPr>
        <w:t>Подгорненского</w:t>
      </w:r>
      <w:proofErr w:type="spellEnd"/>
      <w:r w:rsidRPr="00AD3A99">
        <w:rPr>
          <w:rFonts w:ascii="Times New Roman" w:hAnsi="Times New Roman" w:cs="Times New Roman"/>
        </w:rPr>
        <w:t xml:space="preserve"> сельсовета</w:t>
      </w:r>
    </w:p>
    <w:p w:rsidR="00AD3A99" w:rsidRPr="00AD3A99" w:rsidRDefault="00AD3A99" w:rsidP="00AD3A99">
      <w:pPr>
        <w:pStyle w:val="ConsCell"/>
        <w:jc w:val="right"/>
        <w:rPr>
          <w:rFonts w:ascii="Times New Roman" w:hAnsi="Times New Roman" w:cs="Times New Roman"/>
        </w:rPr>
      </w:pPr>
      <w:r w:rsidRPr="00AD3A99">
        <w:rPr>
          <w:rFonts w:ascii="Times New Roman" w:hAnsi="Times New Roman" w:cs="Times New Roman"/>
        </w:rPr>
        <w:t xml:space="preserve"> </w:t>
      </w:r>
      <w:proofErr w:type="spellStart"/>
      <w:r w:rsidRPr="00AD3A99">
        <w:rPr>
          <w:rFonts w:ascii="Times New Roman" w:hAnsi="Times New Roman" w:cs="Times New Roman"/>
        </w:rPr>
        <w:t>Мокшанского</w:t>
      </w:r>
      <w:proofErr w:type="spellEnd"/>
      <w:r w:rsidRPr="00AD3A99">
        <w:rPr>
          <w:rFonts w:ascii="Times New Roman" w:hAnsi="Times New Roman" w:cs="Times New Roman"/>
        </w:rPr>
        <w:t xml:space="preserve"> района</w:t>
      </w:r>
    </w:p>
    <w:p w:rsidR="00AD3A99" w:rsidRPr="00AD3A99" w:rsidRDefault="00AD3A99" w:rsidP="00AD3A99">
      <w:pPr>
        <w:pStyle w:val="ConsCell"/>
        <w:jc w:val="right"/>
        <w:rPr>
          <w:rFonts w:ascii="Times New Roman" w:hAnsi="Times New Roman" w:cs="Times New Roman"/>
        </w:rPr>
      </w:pPr>
      <w:r w:rsidRPr="00AD3A99">
        <w:rPr>
          <w:rFonts w:ascii="Times New Roman" w:hAnsi="Times New Roman" w:cs="Times New Roman"/>
        </w:rPr>
        <w:t xml:space="preserve"> Пензенской области</w:t>
      </w:r>
    </w:p>
    <w:p w:rsidR="00AD3A99" w:rsidRPr="00AD3A99" w:rsidRDefault="00AD3A99" w:rsidP="00AD3A99">
      <w:pPr>
        <w:pStyle w:val="ConsCell"/>
        <w:jc w:val="right"/>
        <w:rPr>
          <w:rFonts w:ascii="Times New Roman" w:hAnsi="Times New Roman" w:cs="Times New Roman"/>
        </w:rPr>
      </w:pPr>
      <w:r w:rsidRPr="00AD3A99">
        <w:rPr>
          <w:rFonts w:ascii="Times New Roman" w:hAnsi="Times New Roman" w:cs="Times New Roman"/>
          <w:kern w:val="2"/>
        </w:rPr>
        <w:t>от 19.09.2025 № 81-25/8</w:t>
      </w:r>
      <w:r w:rsidRPr="00AD3A99">
        <w:rPr>
          <w:rFonts w:ascii="Times New Roman" w:hAnsi="Times New Roman" w:cs="Times New Roman"/>
        </w:rPr>
        <w:t xml:space="preserve">  </w:t>
      </w:r>
    </w:p>
    <w:p w:rsidR="00AD3A99" w:rsidRPr="00AD3A99" w:rsidRDefault="00AD3A99" w:rsidP="00AD3A99">
      <w:pPr>
        <w:ind w:left="360"/>
        <w:jc w:val="center"/>
        <w:rPr>
          <w:rFonts w:ascii="Times New Roman" w:hAnsi="Times New Roman"/>
          <w:b/>
          <w:sz w:val="16"/>
          <w:szCs w:val="16"/>
        </w:rPr>
      </w:pPr>
      <w:r w:rsidRPr="00AD3A99">
        <w:rPr>
          <w:rFonts w:ascii="Times New Roman" w:hAnsi="Times New Roman"/>
          <w:b/>
          <w:bCs/>
          <w:sz w:val="16"/>
          <w:szCs w:val="16"/>
        </w:rPr>
        <w:t xml:space="preserve">Источники финансирования дефицита бюджета </w:t>
      </w:r>
      <w:proofErr w:type="spellStart"/>
      <w:r w:rsidRPr="00AD3A99">
        <w:rPr>
          <w:rFonts w:ascii="Times New Roman" w:hAnsi="Times New Roman"/>
          <w:b/>
          <w:bCs/>
          <w:sz w:val="16"/>
          <w:szCs w:val="16"/>
        </w:rPr>
        <w:t>Подгорненского</w:t>
      </w:r>
      <w:proofErr w:type="spellEnd"/>
      <w:r w:rsidRPr="00AD3A99">
        <w:rPr>
          <w:rFonts w:ascii="Times New Roman" w:hAnsi="Times New Roman"/>
          <w:b/>
          <w:bCs/>
          <w:sz w:val="16"/>
          <w:szCs w:val="16"/>
        </w:rPr>
        <w:t xml:space="preserve"> сельсовета</w:t>
      </w:r>
    </w:p>
    <w:p w:rsidR="00AD3A99" w:rsidRPr="00AD3A99" w:rsidRDefault="00AD3A99" w:rsidP="00AD3A99">
      <w:pPr>
        <w:jc w:val="center"/>
        <w:rPr>
          <w:rFonts w:ascii="Times New Roman" w:hAnsi="Times New Roman"/>
          <w:b/>
          <w:bCs/>
          <w:sz w:val="16"/>
          <w:szCs w:val="16"/>
        </w:rPr>
      </w:pPr>
      <w:r w:rsidRPr="00AD3A99">
        <w:rPr>
          <w:rFonts w:ascii="Times New Roman" w:hAnsi="Times New Roman"/>
          <w:b/>
          <w:bCs/>
          <w:sz w:val="16"/>
          <w:szCs w:val="16"/>
        </w:rPr>
        <w:t>на 2025 год и на плановый период 2026 и 2027 годов</w:t>
      </w:r>
    </w:p>
    <w:p w:rsidR="00AD3A99" w:rsidRPr="00AD3A99" w:rsidRDefault="00AD3A99" w:rsidP="00AD3A99">
      <w:pPr>
        <w:jc w:val="right"/>
        <w:rPr>
          <w:rFonts w:ascii="Times New Roman" w:hAnsi="Times New Roman"/>
          <w:bCs/>
          <w:sz w:val="16"/>
          <w:szCs w:val="16"/>
        </w:rPr>
      </w:pPr>
      <w:r w:rsidRPr="00AD3A99">
        <w:rPr>
          <w:rFonts w:ascii="Times New Roman" w:hAnsi="Times New Roman"/>
          <w:bCs/>
          <w:sz w:val="16"/>
          <w:szCs w:val="16"/>
        </w:rPr>
        <w:t>(</w:t>
      </w:r>
      <w:proofErr w:type="spellStart"/>
      <w:r w:rsidRPr="00AD3A99">
        <w:rPr>
          <w:rFonts w:ascii="Times New Roman" w:hAnsi="Times New Roman"/>
          <w:bCs/>
          <w:sz w:val="16"/>
          <w:szCs w:val="16"/>
        </w:rPr>
        <w:t>тыс</w:t>
      </w:r>
      <w:proofErr w:type="gramStart"/>
      <w:r w:rsidRPr="00AD3A99">
        <w:rPr>
          <w:rFonts w:ascii="Times New Roman" w:hAnsi="Times New Roman"/>
          <w:bCs/>
          <w:sz w:val="16"/>
          <w:szCs w:val="16"/>
        </w:rPr>
        <w:t>.р</w:t>
      </w:r>
      <w:proofErr w:type="gramEnd"/>
      <w:r w:rsidRPr="00AD3A99">
        <w:rPr>
          <w:rFonts w:ascii="Times New Roman" w:hAnsi="Times New Roman"/>
          <w:bCs/>
          <w:sz w:val="16"/>
          <w:szCs w:val="16"/>
        </w:rPr>
        <w:t>уб</w:t>
      </w:r>
      <w:proofErr w:type="spellEnd"/>
      <w:r w:rsidRPr="00AD3A99">
        <w:rPr>
          <w:rFonts w:ascii="Times New Roman" w:hAnsi="Times New Roman"/>
          <w:bCs/>
          <w:sz w:val="16"/>
          <w:szCs w:val="16"/>
        </w:rPr>
        <w:t>.)</w:t>
      </w:r>
    </w:p>
    <w:tbl>
      <w:tblPr>
        <w:tblW w:w="9886" w:type="dxa"/>
        <w:tblLayout w:type="fixed"/>
        <w:tblLook w:val="04A0" w:firstRow="1" w:lastRow="0" w:firstColumn="1" w:lastColumn="0" w:noHBand="0" w:noVBand="1"/>
      </w:tblPr>
      <w:tblGrid>
        <w:gridCol w:w="2913"/>
        <w:gridCol w:w="2550"/>
        <w:gridCol w:w="1474"/>
        <w:gridCol w:w="1474"/>
        <w:gridCol w:w="1475"/>
      </w:tblGrid>
      <w:tr w:rsidR="00AD3A99" w:rsidRPr="00AD3A99" w:rsidTr="0084335E">
        <w:trPr>
          <w:trHeight w:val="20"/>
        </w:trPr>
        <w:tc>
          <w:tcPr>
            <w:tcW w:w="2913" w:type="dxa"/>
            <w:tcBorders>
              <w:top w:val="single" w:sz="4" w:space="0" w:color="000000"/>
              <w:left w:val="single" w:sz="4" w:space="0" w:color="000000"/>
              <w:bottom w:val="single" w:sz="4" w:space="0" w:color="000000"/>
              <w:right w:val="single" w:sz="4" w:space="0" w:color="000000"/>
            </w:tcBorders>
            <w:vAlign w:val="center"/>
          </w:tcPr>
          <w:p w:rsidR="00AD3A99" w:rsidRPr="00AD3A99" w:rsidRDefault="00AD3A99" w:rsidP="0084335E">
            <w:pPr>
              <w:jc w:val="center"/>
              <w:rPr>
                <w:rFonts w:ascii="Times New Roman" w:hAnsi="Times New Roman"/>
                <w:sz w:val="16"/>
                <w:szCs w:val="16"/>
              </w:rPr>
            </w:pPr>
            <w:r w:rsidRPr="00AD3A99">
              <w:rPr>
                <w:rFonts w:ascii="Times New Roman" w:hAnsi="Times New Roman"/>
                <w:sz w:val="16"/>
                <w:szCs w:val="16"/>
              </w:rPr>
              <w:t>Наименование показателя</w:t>
            </w:r>
          </w:p>
        </w:tc>
        <w:tc>
          <w:tcPr>
            <w:tcW w:w="2550" w:type="dxa"/>
            <w:tcBorders>
              <w:top w:val="single" w:sz="4" w:space="0" w:color="000000"/>
              <w:left w:val="single" w:sz="4" w:space="0" w:color="000000"/>
              <w:bottom w:val="single" w:sz="4" w:space="0" w:color="000000"/>
              <w:right w:val="single" w:sz="4" w:space="0" w:color="000000"/>
            </w:tcBorders>
            <w:vAlign w:val="center"/>
          </w:tcPr>
          <w:p w:rsidR="00AD3A99" w:rsidRPr="00AD3A99" w:rsidRDefault="00AD3A99" w:rsidP="0084335E">
            <w:pPr>
              <w:jc w:val="center"/>
              <w:rPr>
                <w:rFonts w:ascii="Times New Roman" w:hAnsi="Times New Roman"/>
                <w:sz w:val="16"/>
                <w:szCs w:val="16"/>
              </w:rPr>
            </w:pPr>
            <w:r w:rsidRPr="00AD3A99">
              <w:rPr>
                <w:rFonts w:ascii="Times New Roman" w:hAnsi="Times New Roman"/>
                <w:sz w:val="16"/>
                <w:szCs w:val="16"/>
              </w:rPr>
              <w:t>Код источника финансирования по бюджетной классификации</w:t>
            </w:r>
          </w:p>
        </w:tc>
        <w:tc>
          <w:tcPr>
            <w:tcW w:w="1474" w:type="dxa"/>
            <w:tcBorders>
              <w:top w:val="single" w:sz="4" w:space="0" w:color="000000"/>
              <w:left w:val="single" w:sz="4" w:space="0" w:color="000000"/>
              <w:bottom w:val="single" w:sz="4" w:space="0" w:color="000000"/>
              <w:right w:val="single" w:sz="4" w:space="0" w:color="000000"/>
            </w:tcBorders>
            <w:vAlign w:val="center"/>
          </w:tcPr>
          <w:p w:rsidR="00AD3A99" w:rsidRPr="00AD3A99" w:rsidRDefault="00AD3A99" w:rsidP="0084335E">
            <w:pPr>
              <w:jc w:val="center"/>
              <w:rPr>
                <w:rFonts w:ascii="Times New Roman" w:hAnsi="Times New Roman"/>
                <w:sz w:val="16"/>
                <w:szCs w:val="16"/>
              </w:rPr>
            </w:pPr>
            <w:r w:rsidRPr="00AD3A99">
              <w:rPr>
                <w:rFonts w:ascii="Times New Roman" w:hAnsi="Times New Roman"/>
                <w:sz w:val="16"/>
                <w:szCs w:val="16"/>
              </w:rPr>
              <w:t xml:space="preserve">Утверждено на 2025 год, </w:t>
            </w:r>
            <w:proofErr w:type="spellStart"/>
            <w:r w:rsidRPr="00AD3A99">
              <w:rPr>
                <w:rFonts w:ascii="Times New Roman" w:hAnsi="Times New Roman"/>
                <w:sz w:val="16"/>
                <w:szCs w:val="16"/>
              </w:rPr>
              <w:t>тыс</w:t>
            </w:r>
            <w:proofErr w:type="gramStart"/>
            <w:r w:rsidRPr="00AD3A99">
              <w:rPr>
                <w:rFonts w:ascii="Times New Roman" w:hAnsi="Times New Roman"/>
                <w:sz w:val="16"/>
                <w:szCs w:val="16"/>
              </w:rPr>
              <w:t>.р</w:t>
            </w:r>
            <w:proofErr w:type="gramEnd"/>
            <w:r w:rsidRPr="00AD3A99">
              <w:rPr>
                <w:rFonts w:ascii="Times New Roman" w:hAnsi="Times New Roman"/>
                <w:sz w:val="16"/>
                <w:szCs w:val="16"/>
              </w:rPr>
              <w:t>уб</w:t>
            </w:r>
            <w:proofErr w:type="spellEnd"/>
            <w:r w:rsidRPr="00AD3A99">
              <w:rPr>
                <w:rFonts w:ascii="Times New Roman" w:hAnsi="Times New Roman"/>
                <w:sz w:val="16"/>
                <w:szCs w:val="16"/>
              </w:rPr>
              <w:t>.</w:t>
            </w:r>
          </w:p>
        </w:tc>
        <w:tc>
          <w:tcPr>
            <w:tcW w:w="1474" w:type="dxa"/>
            <w:tcBorders>
              <w:top w:val="single" w:sz="4" w:space="0" w:color="000000"/>
              <w:left w:val="single" w:sz="4" w:space="0" w:color="000000"/>
              <w:bottom w:val="single" w:sz="4" w:space="0" w:color="000000"/>
              <w:right w:val="single" w:sz="4" w:space="0" w:color="000000"/>
            </w:tcBorders>
            <w:vAlign w:val="center"/>
          </w:tcPr>
          <w:p w:rsidR="00AD3A99" w:rsidRPr="00AD3A99" w:rsidRDefault="00AD3A99" w:rsidP="0084335E">
            <w:pPr>
              <w:jc w:val="center"/>
              <w:rPr>
                <w:rFonts w:ascii="Times New Roman" w:hAnsi="Times New Roman"/>
                <w:sz w:val="16"/>
                <w:szCs w:val="16"/>
              </w:rPr>
            </w:pPr>
            <w:r w:rsidRPr="00AD3A99">
              <w:rPr>
                <w:rFonts w:ascii="Times New Roman" w:hAnsi="Times New Roman"/>
                <w:sz w:val="16"/>
                <w:szCs w:val="16"/>
              </w:rPr>
              <w:t xml:space="preserve">Утверждено на 2026 год, </w:t>
            </w:r>
            <w:proofErr w:type="spellStart"/>
            <w:r w:rsidRPr="00AD3A99">
              <w:rPr>
                <w:rFonts w:ascii="Times New Roman" w:hAnsi="Times New Roman"/>
                <w:sz w:val="16"/>
                <w:szCs w:val="16"/>
              </w:rPr>
              <w:t>тыс</w:t>
            </w:r>
            <w:proofErr w:type="gramStart"/>
            <w:r w:rsidRPr="00AD3A99">
              <w:rPr>
                <w:rFonts w:ascii="Times New Roman" w:hAnsi="Times New Roman"/>
                <w:sz w:val="16"/>
                <w:szCs w:val="16"/>
              </w:rPr>
              <w:t>.р</w:t>
            </w:r>
            <w:proofErr w:type="gramEnd"/>
            <w:r w:rsidRPr="00AD3A99">
              <w:rPr>
                <w:rFonts w:ascii="Times New Roman" w:hAnsi="Times New Roman"/>
                <w:sz w:val="16"/>
                <w:szCs w:val="16"/>
              </w:rPr>
              <w:t>уб</w:t>
            </w:r>
            <w:proofErr w:type="spellEnd"/>
            <w:r w:rsidRPr="00AD3A99">
              <w:rPr>
                <w:rFonts w:ascii="Times New Roman" w:hAnsi="Times New Roman"/>
                <w:sz w:val="16"/>
                <w:szCs w:val="16"/>
              </w:rPr>
              <w:t>.</w:t>
            </w:r>
          </w:p>
        </w:tc>
        <w:tc>
          <w:tcPr>
            <w:tcW w:w="1475" w:type="dxa"/>
            <w:tcBorders>
              <w:top w:val="single" w:sz="4" w:space="0" w:color="000000"/>
              <w:left w:val="single" w:sz="4" w:space="0" w:color="000000"/>
              <w:bottom w:val="single" w:sz="4" w:space="0" w:color="000000"/>
              <w:right w:val="single" w:sz="4" w:space="0" w:color="000000"/>
            </w:tcBorders>
            <w:vAlign w:val="center"/>
          </w:tcPr>
          <w:p w:rsidR="00AD3A99" w:rsidRPr="00AD3A99" w:rsidRDefault="00AD3A99" w:rsidP="0084335E">
            <w:pPr>
              <w:jc w:val="center"/>
              <w:rPr>
                <w:rFonts w:ascii="Times New Roman" w:hAnsi="Times New Roman"/>
                <w:sz w:val="16"/>
                <w:szCs w:val="16"/>
              </w:rPr>
            </w:pPr>
            <w:r w:rsidRPr="00AD3A99">
              <w:rPr>
                <w:rFonts w:ascii="Times New Roman" w:hAnsi="Times New Roman"/>
                <w:sz w:val="16"/>
                <w:szCs w:val="16"/>
              </w:rPr>
              <w:t xml:space="preserve">Утверждено на 2027 год, </w:t>
            </w:r>
            <w:proofErr w:type="spellStart"/>
            <w:r w:rsidRPr="00AD3A99">
              <w:rPr>
                <w:rFonts w:ascii="Times New Roman" w:hAnsi="Times New Roman"/>
                <w:sz w:val="16"/>
                <w:szCs w:val="16"/>
              </w:rPr>
              <w:t>тыс</w:t>
            </w:r>
            <w:proofErr w:type="gramStart"/>
            <w:r w:rsidRPr="00AD3A99">
              <w:rPr>
                <w:rFonts w:ascii="Times New Roman" w:hAnsi="Times New Roman"/>
                <w:sz w:val="16"/>
                <w:szCs w:val="16"/>
              </w:rPr>
              <w:t>.р</w:t>
            </w:r>
            <w:proofErr w:type="gramEnd"/>
            <w:r w:rsidRPr="00AD3A99">
              <w:rPr>
                <w:rFonts w:ascii="Times New Roman" w:hAnsi="Times New Roman"/>
                <w:sz w:val="16"/>
                <w:szCs w:val="16"/>
              </w:rPr>
              <w:t>уб</w:t>
            </w:r>
            <w:proofErr w:type="spellEnd"/>
            <w:r w:rsidRPr="00AD3A99">
              <w:rPr>
                <w:rFonts w:ascii="Times New Roman" w:hAnsi="Times New Roman"/>
                <w:sz w:val="16"/>
                <w:szCs w:val="16"/>
              </w:rPr>
              <w:t>.</w:t>
            </w:r>
          </w:p>
        </w:tc>
      </w:tr>
      <w:tr w:rsidR="00AD3A99" w:rsidRPr="00AD3A99" w:rsidTr="0084335E">
        <w:trPr>
          <w:trHeight w:val="20"/>
        </w:trPr>
        <w:tc>
          <w:tcPr>
            <w:tcW w:w="2913" w:type="dxa"/>
            <w:tcBorders>
              <w:top w:val="single" w:sz="4" w:space="0" w:color="000000"/>
              <w:left w:val="single" w:sz="4" w:space="0" w:color="000000"/>
              <w:bottom w:val="single" w:sz="4" w:space="0" w:color="000000"/>
              <w:right w:val="single" w:sz="4" w:space="0" w:color="000000"/>
            </w:tcBorders>
            <w:vAlign w:val="center"/>
          </w:tcPr>
          <w:p w:rsidR="00AD3A99" w:rsidRPr="00AD3A99" w:rsidRDefault="00AD3A99" w:rsidP="0084335E">
            <w:pPr>
              <w:jc w:val="center"/>
              <w:rPr>
                <w:rFonts w:ascii="Times New Roman" w:hAnsi="Times New Roman"/>
                <w:sz w:val="16"/>
                <w:szCs w:val="16"/>
              </w:rPr>
            </w:pPr>
            <w:r w:rsidRPr="00AD3A99">
              <w:rPr>
                <w:rFonts w:ascii="Times New Roman" w:hAnsi="Times New Roman"/>
                <w:sz w:val="16"/>
                <w:szCs w:val="16"/>
              </w:rPr>
              <w:t>Источники финансирования дефицита бюджетов - всего</w:t>
            </w:r>
          </w:p>
        </w:tc>
        <w:tc>
          <w:tcPr>
            <w:tcW w:w="2550" w:type="dxa"/>
            <w:tcBorders>
              <w:top w:val="single" w:sz="4" w:space="0" w:color="000000"/>
              <w:left w:val="single" w:sz="4" w:space="0" w:color="000000"/>
              <w:bottom w:val="single" w:sz="4" w:space="0" w:color="000000"/>
              <w:right w:val="single" w:sz="4" w:space="0" w:color="000000"/>
            </w:tcBorders>
            <w:vAlign w:val="center"/>
          </w:tcPr>
          <w:p w:rsidR="00AD3A99" w:rsidRPr="00AD3A99" w:rsidRDefault="00AD3A99" w:rsidP="0084335E">
            <w:pPr>
              <w:jc w:val="center"/>
              <w:rPr>
                <w:rFonts w:ascii="Times New Roman" w:hAnsi="Times New Roman"/>
                <w:sz w:val="16"/>
                <w:szCs w:val="16"/>
              </w:rPr>
            </w:pPr>
            <w:r w:rsidRPr="00AD3A99">
              <w:rPr>
                <w:rFonts w:ascii="Times New Roman" w:hAnsi="Times New Roman"/>
                <w:sz w:val="16"/>
                <w:szCs w:val="16"/>
              </w:rPr>
              <w:t>х</w:t>
            </w:r>
          </w:p>
        </w:tc>
        <w:tc>
          <w:tcPr>
            <w:tcW w:w="1474" w:type="dxa"/>
            <w:tcBorders>
              <w:top w:val="single" w:sz="4" w:space="0" w:color="000000"/>
              <w:left w:val="single" w:sz="4" w:space="0" w:color="000000"/>
              <w:bottom w:val="single" w:sz="4" w:space="0" w:color="000000"/>
              <w:right w:val="single" w:sz="4" w:space="0" w:color="000000"/>
            </w:tcBorders>
            <w:vAlign w:val="center"/>
          </w:tcPr>
          <w:p w:rsidR="00AD3A99" w:rsidRPr="00AD3A99" w:rsidRDefault="00AD3A99" w:rsidP="0084335E">
            <w:pPr>
              <w:jc w:val="center"/>
              <w:rPr>
                <w:rFonts w:ascii="Times New Roman" w:hAnsi="Times New Roman"/>
                <w:sz w:val="16"/>
                <w:szCs w:val="16"/>
              </w:rPr>
            </w:pPr>
            <w:r w:rsidRPr="00AD3A99">
              <w:rPr>
                <w:rFonts w:ascii="Times New Roman" w:hAnsi="Times New Roman"/>
                <w:sz w:val="16"/>
                <w:szCs w:val="16"/>
                <w:lang w:val="en-US"/>
              </w:rPr>
              <w:t>13,289</w:t>
            </w:r>
          </w:p>
        </w:tc>
        <w:tc>
          <w:tcPr>
            <w:tcW w:w="1474" w:type="dxa"/>
            <w:tcBorders>
              <w:top w:val="single" w:sz="4" w:space="0" w:color="000000"/>
              <w:left w:val="single" w:sz="4" w:space="0" w:color="000000"/>
              <w:bottom w:val="single" w:sz="4" w:space="0" w:color="000000"/>
              <w:right w:val="single" w:sz="4" w:space="0" w:color="000000"/>
            </w:tcBorders>
            <w:vAlign w:val="center"/>
          </w:tcPr>
          <w:p w:rsidR="00AD3A99" w:rsidRPr="00AD3A99" w:rsidRDefault="00AD3A99" w:rsidP="0084335E">
            <w:pPr>
              <w:jc w:val="center"/>
              <w:rPr>
                <w:rFonts w:ascii="Times New Roman" w:hAnsi="Times New Roman"/>
                <w:sz w:val="16"/>
                <w:szCs w:val="16"/>
              </w:rPr>
            </w:pPr>
            <w:r w:rsidRPr="00AD3A99">
              <w:rPr>
                <w:rFonts w:ascii="Times New Roman" w:hAnsi="Times New Roman"/>
                <w:sz w:val="16"/>
                <w:szCs w:val="16"/>
              </w:rPr>
              <w:t>785,301</w:t>
            </w:r>
          </w:p>
        </w:tc>
        <w:tc>
          <w:tcPr>
            <w:tcW w:w="1475" w:type="dxa"/>
            <w:tcBorders>
              <w:top w:val="single" w:sz="4" w:space="0" w:color="000000"/>
              <w:left w:val="single" w:sz="4" w:space="0" w:color="000000"/>
              <w:bottom w:val="single" w:sz="4" w:space="0" w:color="000000"/>
              <w:right w:val="single" w:sz="4" w:space="0" w:color="000000"/>
            </w:tcBorders>
            <w:vAlign w:val="center"/>
          </w:tcPr>
          <w:p w:rsidR="00AD3A99" w:rsidRPr="00AD3A99" w:rsidRDefault="00AD3A99" w:rsidP="0084335E">
            <w:pPr>
              <w:jc w:val="center"/>
              <w:rPr>
                <w:rFonts w:ascii="Times New Roman" w:hAnsi="Times New Roman"/>
                <w:sz w:val="16"/>
                <w:szCs w:val="16"/>
              </w:rPr>
            </w:pPr>
            <w:r w:rsidRPr="00AD3A99">
              <w:rPr>
                <w:rFonts w:ascii="Times New Roman" w:hAnsi="Times New Roman"/>
                <w:sz w:val="16"/>
                <w:szCs w:val="16"/>
              </w:rPr>
              <w:t>245,654</w:t>
            </w:r>
          </w:p>
        </w:tc>
      </w:tr>
      <w:tr w:rsidR="00AD3A99" w:rsidRPr="00AD3A99" w:rsidTr="0084335E">
        <w:trPr>
          <w:trHeight w:val="20"/>
        </w:trPr>
        <w:tc>
          <w:tcPr>
            <w:tcW w:w="2913" w:type="dxa"/>
            <w:tcBorders>
              <w:top w:val="single" w:sz="4" w:space="0" w:color="000000"/>
              <w:left w:val="single" w:sz="4" w:space="0" w:color="000000"/>
              <w:bottom w:val="single" w:sz="4" w:space="0" w:color="000000"/>
              <w:right w:val="single" w:sz="4" w:space="0" w:color="000000"/>
            </w:tcBorders>
            <w:vAlign w:val="center"/>
          </w:tcPr>
          <w:p w:rsidR="00AD3A99" w:rsidRPr="00AD3A99" w:rsidRDefault="00AD3A99" w:rsidP="0084335E">
            <w:pPr>
              <w:jc w:val="center"/>
              <w:rPr>
                <w:rFonts w:ascii="Times New Roman" w:hAnsi="Times New Roman"/>
                <w:sz w:val="16"/>
                <w:szCs w:val="16"/>
              </w:rPr>
            </w:pPr>
            <w:r w:rsidRPr="00AD3A99">
              <w:rPr>
                <w:rFonts w:ascii="Times New Roman" w:hAnsi="Times New Roman"/>
                <w:sz w:val="16"/>
                <w:szCs w:val="16"/>
              </w:rPr>
              <w:t>в том числе:</w:t>
            </w:r>
          </w:p>
        </w:tc>
        <w:tc>
          <w:tcPr>
            <w:tcW w:w="2550" w:type="dxa"/>
            <w:tcBorders>
              <w:top w:val="single" w:sz="4" w:space="0" w:color="000000"/>
              <w:left w:val="single" w:sz="4" w:space="0" w:color="000000"/>
              <w:bottom w:val="single" w:sz="4" w:space="0" w:color="000000"/>
              <w:right w:val="single" w:sz="4" w:space="0" w:color="000000"/>
            </w:tcBorders>
            <w:vAlign w:val="center"/>
          </w:tcPr>
          <w:p w:rsidR="00AD3A99" w:rsidRPr="00AD3A99" w:rsidRDefault="00AD3A99" w:rsidP="0084335E">
            <w:pPr>
              <w:jc w:val="center"/>
              <w:rPr>
                <w:rFonts w:ascii="Times New Roman" w:hAnsi="Times New Roman"/>
                <w:sz w:val="16"/>
                <w:szCs w:val="16"/>
              </w:rPr>
            </w:pPr>
          </w:p>
        </w:tc>
        <w:tc>
          <w:tcPr>
            <w:tcW w:w="1474" w:type="dxa"/>
            <w:tcBorders>
              <w:top w:val="single" w:sz="4" w:space="0" w:color="000000"/>
              <w:left w:val="single" w:sz="4" w:space="0" w:color="000000"/>
              <w:bottom w:val="single" w:sz="4" w:space="0" w:color="000000"/>
              <w:right w:val="single" w:sz="4" w:space="0" w:color="000000"/>
            </w:tcBorders>
            <w:vAlign w:val="center"/>
          </w:tcPr>
          <w:p w:rsidR="00AD3A99" w:rsidRPr="00AD3A99" w:rsidRDefault="00AD3A99" w:rsidP="0084335E">
            <w:pPr>
              <w:jc w:val="center"/>
              <w:rPr>
                <w:rFonts w:ascii="Times New Roman" w:hAnsi="Times New Roman"/>
                <w:sz w:val="16"/>
                <w:szCs w:val="16"/>
              </w:rPr>
            </w:pPr>
          </w:p>
        </w:tc>
        <w:tc>
          <w:tcPr>
            <w:tcW w:w="1474" w:type="dxa"/>
            <w:tcBorders>
              <w:top w:val="single" w:sz="4" w:space="0" w:color="000000"/>
              <w:left w:val="single" w:sz="4" w:space="0" w:color="000000"/>
              <w:bottom w:val="single" w:sz="4" w:space="0" w:color="000000"/>
              <w:right w:val="single" w:sz="4" w:space="0" w:color="000000"/>
            </w:tcBorders>
            <w:vAlign w:val="center"/>
          </w:tcPr>
          <w:p w:rsidR="00AD3A99" w:rsidRPr="00AD3A99" w:rsidRDefault="00AD3A99" w:rsidP="0084335E">
            <w:pPr>
              <w:jc w:val="center"/>
              <w:rPr>
                <w:rFonts w:ascii="Times New Roman" w:hAnsi="Times New Roman"/>
                <w:sz w:val="16"/>
                <w:szCs w:val="16"/>
              </w:rPr>
            </w:pPr>
          </w:p>
        </w:tc>
        <w:tc>
          <w:tcPr>
            <w:tcW w:w="1475" w:type="dxa"/>
            <w:tcBorders>
              <w:top w:val="single" w:sz="4" w:space="0" w:color="000000"/>
              <w:left w:val="single" w:sz="4" w:space="0" w:color="000000"/>
              <w:bottom w:val="single" w:sz="4" w:space="0" w:color="000000"/>
              <w:right w:val="single" w:sz="4" w:space="0" w:color="000000"/>
            </w:tcBorders>
            <w:vAlign w:val="center"/>
          </w:tcPr>
          <w:p w:rsidR="00AD3A99" w:rsidRPr="00AD3A99" w:rsidRDefault="00AD3A99" w:rsidP="0084335E">
            <w:pPr>
              <w:jc w:val="center"/>
              <w:rPr>
                <w:rFonts w:ascii="Times New Roman" w:hAnsi="Times New Roman"/>
                <w:sz w:val="16"/>
                <w:szCs w:val="16"/>
              </w:rPr>
            </w:pPr>
          </w:p>
        </w:tc>
      </w:tr>
      <w:tr w:rsidR="00AD3A99" w:rsidRPr="00AD3A99" w:rsidTr="0084335E">
        <w:trPr>
          <w:trHeight w:val="20"/>
        </w:trPr>
        <w:tc>
          <w:tcPr>
            <w:tcW w:w="2913" w:type="dxa"/>
            <w:tcBorders>
              <w:top w:val="single" w:sz="4" w:space="0" w:color="000000"/>
              <w:left w:val="single" w:sz="4" w:space="0" w:color="000000"/>
              <w:bottom w:val="single" w:sz="4" w:space="0" w:color="000000"/>
              <w:right w:val="single" w:sz="4" w:space="0" w:color="000000"/>
            </w:tcBorders>
            <w:vAlign w:val="center"/>
          </w:tcPr>
          <w:p w:rsidR="00AD3A99" w:rsidRPr="00AD3A99" w:rsidRDefault="00AD3A99" w:rsidP="0084335E">
            <w:pPr>
              <w:ind w:firstLine="200"/>
              <w:jc w:val="center"/>
              <w:rPr>
                <w:rFonts w:ascii="Times New Roman" w:hAnsi="Times New Roman"/>
                <w:sz w:val="16"/>
                <w:szCs w:val="16"/>
              </w:rPr>
            </w:pPr>
            <w:r w:rsidRPr="00AD3A99">
              <w:rPr>
                <w:rFonts w:ascii="Times New Roman" w:hAnsi="Times New Roman"/>
                <w:sz w:val="16"/>
                <w:szCs w:val="16"/>
              </w:rPr>
              <w:t>источники внутреннего финансирования</w:t>
            </w:r>
          </w:p>
        </w:tc>
        <w:tc>
          <w:tcPr>
            <w:tcW w:w="2550" w:type="dxa"/>
            <w:tcBorders>
              <w:top w:val="single" w:sz="4" w:space="0" w:color="000000"/>
              <w:left w:val="single" w:sz="4" w:space="0" w:color="000000"/>
              <w:bottom w:val="single" w:sz="4" w:space="0" w:color="000000"/>
              <w:right w:val="single" w:sz="4" w:space="0" w:color="000000"/>
            </w:tcBorders>
            <w:vAlign w:val="center"/>
          </w:tcPr>
          <w:p w:rsidR="00AD3A99" w:rsidRPr="00AD3A99" w:rsidRDefault="00AD3A99" w:rsidP="0084335E">
            <w:pPr>
              <w:jc w:val="center"/>
              <w:rPr>
                <w:rFonts w:ascii="Times New Roman" w:hAnsi="Times New Roman"/>
                <w:sz w:val="16"/>
                <w:szCs w:val="16"/>
              </w:rPr>
            </w:pPr>
            <w:r w:rsidRPr="00AD3A99">
              <w:rPr>
                <w:rFonts w:ascii="Times New Roman" w:hAnsi="Times New Roman"/>
                <w:sz w:val="16"/>
                <w:szCs w:val="16"/>
              </w:rPr>
              <w:t>х</w:t>
            </w:r>
          </w:p>
        </w:tc>
        <w:tc>
          <w:tcPr>
            <w:tcW w:w="1474" w:type="dxa"/>
            <w:tcBorders>
              <w:top w:val="single" w:sz="4" w:space="0" w:color="000000"/>
              <w:left w:val="single" w:sz="4" w:space="0" w:color="000000"/>
              <w:bottom w:val="single" w:sz="4" w:space="0" w:color="000000"/>
              <w:right w:val="single" w:sz="4" w:space="0" w:color="000000"/>
            </w:tcBorders>
            <w:vAlign w:val="center"/>
          </w:tcPr>
          <w:p w:rsidR="00AD3A99" w:rsidRPr="00AD3A99" w:rsidRDefault="00AD3A99" w:rsidP="0084335E">
            <w:pPr>
              <w:jc w:val="center"/>
              <w:rPr>
                <w:rFonts w:ascii="Times New Roman" w:hAnsi="Times New Roman"/>
                <w:sz w:val="16"/>
                <w:szCs w:val="16"/>
              </w:rPr>
            </w:pPr>
            <w:r w:rsidRPr="00AD3A99">
              <w:rPr>
                <w:rFonts w:ascii="Times New Roman" w:hAnsi="Times New Roman"/>
                <w:sz w:val="16"/>
                <w:szCs w:val="16"/>
                <w:lang w:val="en-US"/>
              </w:rPr>
              <w:t>13,289</w:t>
            </w:r>
          </w:p>
        </w:tc>
        <w:tc>
          <w:tcPr>
            <w:tcW w:w="1474" w:type="dxa"/>
            <w:tcBorders>
              <w:top w:val="single" w:sz="4" w:space="0" w:color="000000"/>
              <w:left w:val="single" w:sz="4" w:space="0" w:color="000000"/>
              <w:bottom w:val="single" w:sz="4" w:space="0" w:color="000000"/>
              <w:right w:val="single" w:sz="4" w:space="0" w:color="000000"/>
            </w:tcBorders>
            <w:vAlign w:val="center"/>
          </w:tcPr>
          <w:p w:rsidR="00AD3A99" w:rsidRPr="00AD3A99" w:rsidRDefault="00AD3A99" w:rsidP="0084335E">
            <w:pPr>
              <w:jc w:val="center"/>
              <w:rPr>
                <w:rFonts w:ascii="Times New Roman" w:hAnsi="Times New Roman"/>
                <w:sz w:val="16"/>
                <w:szCs w:val="16"/>
              </w:rPr>
            </w:pPr>
            <w:r w:rsidRPr="00AD3A99">
              <w:rPr>
                <w:rFonts w:ascii="Times New Roman" w:hAnsi="Times New Roman"/>
                <w:sz w:val="16"/>
                <w:szCs w:val="16"/>
              </w:rPr>
              <w:t>785,301</w:t>
            </w:r>
          </w:p>
        </w:tc>
        <w:tc>
          <w:tcPr>
            <w:tcW w:w="1475" w:type="dxa"/>
            <w:tcBorders>
              <w:top w:val="single" w:sz="4" w:space="0" w:color="000000"/>
              <w:left w:val="single" w:sz="4" w:space="0" w:color="000000"/>
              <w:bottom w:val="single" w:sz="4" w:space="0" w:color="000000"/>
              <w:right w:val="single" w:sz="4" w:space="0" w:color="000000"/>
            </w:tcBorders>
            <w:vAlign w:val="center"/>
          </w:tcPr>
          <w:p w:rsidR="00AD3A99" w:rsidRPr="00AD3A99" w:rsidRDefault="00AD3A99" w:rsidP="0084335E">
            <w:pPr>
              <w:jc w:val="center"/>
              <w:rPr>
                <w:rFonts w:ascii="Times New Roman" w:hAnsi="Times New Roman"/>
                <w:sz w:val="16"/>
                <w:szCs w:val="16"/>
              </w:rPr>
            </w:pPr>
            <w:r w:rsidRPr="00AD3A99">
              <w:rPr>
                <w:rFonts w:ascii="Times New Roman" w:hAnsi="Times New Roman"/>
                <w:sz w:val="16"/>
                <w:szCs w:val="16"/>
              </w:rPr>
              <w:t>245,654</w:t>
            </w:r>
          </w:p>
        </w:tc>
      </w:tr>
      <w:tr w:rsidR="00AD3A99" w:rsidRPr="00AD3A99" w:rsidTr="0084335E">
        <w:trPr>
          <w:trHeight w:val="20"/>
        </w:trPr>
        <w:tc>
          <w:tcPr>
            <w:tcW w:w="2913" w:type="dxa"/>
            <w:tcBorders>
              <w:top w:val="single" w:sz="4" w:space="0" w:color="000000"/>
              <w:left w:val="single" w:sz="4" w:space="0" w:color="000000"/>
              <w:bottom w:val="single" w:sz="4" w:space="0" w:color="000000"/>
              <w:right w:val="single" w:sz="4" w:space="0" w:color="000000"/>
            </w:tcBorders>
            <w:vAlign w:val="center"/>
          </w:tcPr>
          <w:p w:rsidR="00AD3A99" w:rsidRPr="00AD3A99" w:rsidRDefault="00AD3A99" w:rsidP="0084335E">
            <w:pPr>
              <w:ind w:firstLine="400"/>
              <w:jc w:val="center"/>
              <w:rPr>
                <w:rFonts w:ascii="Times New Roman" w:hAnsi="Times New Roman"/>
                <w:sz w:val="16"/>
                <w:szCs w:val="16"/>
              </w:rPr>
            </w:pPr>
            <w:r w:rsidRPr="00AD3A99">
              <w:rPr>
                <w:rFonts w:ascii="Times New Roman" w:hAnsi="Times New Roman"/>
                <w:sz w:val="16"/>
                <w:szCs w:val="16"/>
              </w:rPr>
              <w:t>из них:</w:t>
            </w:r>
          </w:p>
        </w:tc>
        <w:tc>
          <w:tcPr>
            <w:tcW w:w="2550" w:type="dxa"/>
            <w:tcBorders>
              <w:top w:val="single" w:sz="4" w:space="0" w:color="000000"/>
              <w:left w:val="single" w:sz="4" w:space="0" w:color="000000"/>
              <w:bottom w:val="single" w:sz="4" w:space="0" w:color="000000"/>
              <w:right w:val="single" w:sz="4" w:space="0" w:color="000000"/>
            </w:tcBorders>
            <w:vAlign w:val="center"/>
          </w:tcPr>
          <w:p w:rsidR="00AD3A99" w:rsidRPr="00AD3A99" w:rsidRDefault="00AD3A99" w:rsidP="0084335E">
            <w:pPr>
              <w:jc w:val="center"/>
              <w:rPr>
                <w:rFonts w:ascii="Times New Roman" w:hAnsi="Times New Roman"/>
                <w:sz w:val="16"/>
                <w:szCs w:val="16"/>
              </w:rPr>
            </w:pPr>
          </w:p>
        </w:tc>
        <w:tc>
          <w:tcPr>
            <w:tcW w:w="1474" w:type="dxa"/>
            <w:tcBorders>
              <w:top w:val="single" w:sz="4" w:space="0" w:color="000000"/>
              <w:left w:val="single" w:sz="4" w:space="0" w:color="000000"/>
              <w:bottom w:val="single" w:sz="4" w:space="0" w:color="000000"/>
              <w:right w:val="single" w:sz="4" w:space="0" w:color="000000"/>
            </w:tcBorders>
            <w:vAlign w:val="center"/>
          </w:tcPr>
          <w:p w:rsidR="00AD3A99" w:rsidRPr="00AD3A99" w:rsidRDefault="00AD3A99" w:rsidP="0084335E">
            <w:pPr>
              <w:jc w:val="center"/>
              <w:rPr>
                <w:rFonts w:ascii="Times New Roman" w:hAnsi="Times New Roman"/>
                <w:sz w:val="16"/>
                <w:szCs w:val="16"/>
              </w:rPr>
            </w:pPr>
          </w:p>
        </w:tc>
        <w:tc>
          <w:tcPr>
            <w:tcW w:w="1474" w:type="dxa"/>
            <w:tcBorders>
              <w:top w:val="single" w:sz="4" w:space="0" w:color="000000"/>
              <w:left w:val="single" w:sz="4" w:space="0" w:color="000000"/>
              <w:bottom w:val="single" w:sz="4" w:space="0" w:color="000000"/>
              <w:right w:val="single" w:sz="4" w:space="0" w:color="000000"/>
            </w:tcBorders>
            <w:vAlign w:val="center"/>
          </w:tcPr>
          <w:p w:rsidR="00AD3A99" w:rsidRPr="00AD3A99" w:rsidRDefault="00AD3A99" w:rsidP="0084335E">
            <w:pPr>
              <w:jc w:val="center"/>
              <w:rPr>
                <w:rFonts w:ascii="Times New Roman" w:hAnsi="Times New Roman"/>
                <w:sz w:val="16"/>
                <w:szCs w:val="16"/>
              </w:rPr>
            </w:pPr>
          </w:p>
        </w:tc>
        <w:tc>
          <w:tcPr>
            <w:tcW w:w="1475" w:type="dxa"/>
            <w:tcBorders>
              <w:top w:val="single" w:sz="4" w:space="0" w:color="000000"/>
              <w:left w:val="single" w:sz="4" w:space="0" w:color="000000"/>
              <w:bottom w:val="single" w:sz="4" w:space="0" w:color="000000"/>
              <w:right w:val="single" w:sz="4" w:space="0" w:color="000000"/>
            </w:tcBorders>
            <w:vAlign w:val="center"/>
          </w:tcPr>
          <w:p w:rsidR="00AD3A99" w:rsidRPr="00AD3A99" w:rsidRDefault="00AD3A99" w:rsidP="0084335E">
            <w:pPr>
              <w:jc w:val="center"/>
              <w:rPr>
                <w:rFonts w:ascii="Times New Roman" w:hAnsi="Times New Roman"/>
                <w:sz w:val="16"/>
                <w:szCs w:val="16"/>
              </w:rPr>
            </w:pPr>
          </w:p>
        </w:tc>
      </w:tr>
      <w:tr w:rsidR="00AD3A99" w:rsidRPr="00AD3A99" w:rsidTr="0084335E">
        <w:trPr>
          <w:trHeight w:val="20"/>
        </w:trPr>
        <w:tc>
          <w:tcPr>
            <w:tcW w:w="2913" w:type="dxa"/>
            <w:tcBorders>
              <w:top w:val="single" w:sz="4" w:space="0" w:color="000000"/>
              <w:left w:val="single" w:sz="4" w:space="0" w:color="000000"/>
              <w:bottom w:val="single" w:sz="4" w:space="0" w:color="000000"/>
              <w:right w:val="single" w:sz="4" w:space="0" w:color="000000"/>
            </w:tcBorders>
            <w:vAlign w:val="center"/>
          </w:tcPr>
          <w:p w:rsidR="00AD3A99" w:rsidRPr="00AD3A99" w:rsidRDefault="00AD3A99" w:rsidP="0084335E">
            <w:pPr>
              <w:ind w:firstLine="400"/>
              <w:jc w:val="center"/>
              <w:rPr>
                <w:rFonts w:ascii="Times New Roman" w:hAnsi="Times New Roman"/>
                <w:sz w:val="16"/>
                <w:szCs w:val="16"/>
              </w:rPr>
            </w:pPr>
            <w:r w:rsidRPr="00AD3A99">
              <w:rPr>
                <w:rFonts w:ascii="Times New Roman" w:hAnsi="Times New Roman"/>
                <w:sz w:val="16"/>
                <w:szCs w:val="16"/>
              </w:rPr>
              <w:t>Изменение остатков средств на счетах по учету средств бюджетов</w:t>
            </w:r>
          </w:p>
        </w:tc>
        <w:tc>
          <w:tcPr>
            <w:tcW w:w="2550" w:type="dxa"/>
            <w:tcBorders>
              <w:top w:val="single" w:sz="4" w:space="0" w:color="000000"/>
              <w:left w:val="single" w:sz="4" w:space="0" w:color="000000"/>
              <w:bottom w:val="single" w:sz="4" w:space="0" w:color="000000"/>
              <w:right w:val="single" w:sz="4" w:space="0" w:color="000000"/>
            </w:tcBorders>
            <w:vAlign w:val="center"/>
          </w:tcPr>
          <w:p w:rsidR="00AD3A99" w:rsidRPr="00AD3A99" w:rsidRDefault="00AD3A99" w:rsidP="0084335E">
            <w:pPr>
              <w:jc w:val="center"/>
              <w:rPr>
                <w:rFonts w:ascii="Times New Roman" w:hAnsi="Times New Roman"/>
                <w:sz w:val="16"/>
                <w:szCs w:val="16"/>
              </w:rPr>
            </w:pPr>
            <w:r w:rsidRPr="00AD3A99">
              <w:rPr>
                <w:rFonts w:ascii="Times New Roman" w:hAnsi="Times New Roman"/>
                <w:sz w:val="16"/>
                <w:szCs w:val="16"/>
              </w:rPr>
              <w:t>000 0105000000 0000 000</w:t>
            </w:r>
          </w:p>
        </w:tc>
        <w:tc>
          <w:tcPr>
            <w:tcW w:w="1474" w:type="dxa"/>
            <w:tcBorders>
              <w:top w:val="single" w:sz="4" w:space="0" w:color="000000"/>
              <w:left w:val="single" w:sz="4" w:space="0" w:color="000000"/>
              <w:bottom w:val="single" w:sz="4" w:space="0" w:color="000000"/>
              <w:right w:val="single" w:sz="4" w:space="0" w:color="000000"/>
            </w:tcBorders>
            <w:vAlign w:val="center"/>
          </w:tcPr>
          <w:p w:rsidR="00AD3A99" w:rsidRPr="00AD3A99" w:rsidRDefault="00AD3A99" w:rsidP="0084335E">
            <w:pPr>
              <w:jc w:val="center"/>
              <w:rPr>
                <w:rFonts w:ascii="Times New Roman" w:hAnsi="Times New Roman"/>
                <w:sz w:val="16"/>
                <w:szCs w:val="16"/>
              </w:rPr>
            </w:pPr>
            <w:r w:rsidRPr="00AD3A99">
              <w:rPr>
                <w:rFonts w:ascii="Times New Roman" w:hAnsi="Times New Roman"/>
                <w:sz w:val="16"/>
                <w:szCs w:val="16"/>
                <w:lang w:val="en-US"/>
              </w:rPr>
              <w:t>13,289</w:t>
            </w:r>
          </w:p>
        </w:tc>
        <w:tc>
          <w:tcPr>
            <w:tcW w:w="1474" w:type="dxa"/>
            <w:tcBorders>
              <w:top w:val="single" w:sz="4" w:space="0" w:color="000000"/>
              <w:left w:val="single" w:sz="4" w:space="0" w:color="000000"/>
              <w:bottom w:val="single" w:sz="4" w:space="0" w:color="000000"/>
              <w:right w:val="single" w:sz="4" w:space="0" w:color="000000"/>
            </w:tcBorders>
            <w:vAlign w:val="center"/>
          </w:tcPr>
          <w:p w:rsidR="00AD3A99" w:rsidRPr="00AD3A99" w:rsidRDefault="00AD3A99" w:rsidP="0084335E">
            <w:pPr>
              <w:jc w:val="center"/>
              <w:rPr>
                <w:rFonts w:ascii="Times New Roman" w:hAnsi="Times New Roman"/>
                <w:sz w:val="16"/>
                <w:szCs w:val="16"/>
              </w:rPr>
            </w:pPr>
            <w:r w:rsidRPr="00AD3A99">
              <w:rPr>
                <w:rFonts w:ascii="Times New Roman" w:hAnsi="Times New Roman"/>
                <w:sz w:val="16"/>
                <w:szCs w:val="16"/>
              </w:rPr>
              <w:t>785,301</w:t>
            </w:r>
          </w:p>
        </w:tc>
        <w:tc>
          <w:tcPr>
            <w:tcW w:w="1475" w:type="dxa"/>
            <w:tcBorders>
              <w:top w:val="single" w:sz="4" w:space="0" w:color="000000"/>
              <w:left w:val="single" w:sz="4" w:space="0" w:color="000000"/>
              <w:bottom w:val="single" w:sz="4" w:space="0" w:color="000000"/>
              <w:right w:val="single" w:sz="4" w:space="0" w:color="000000"/>
            </w:tcBorders>
            <w:vAlign w:val="center"/>
          </w:tcPr>
          <w:p w:rsidR="00AD3A99" w:rsidRPr="00AD3A99" w:rsidRDefault="00AD3A99" w:rsidP="0084335E">
            <w:pPr>
              <w:jc w:val="center"/>
              <w:rPr>
                <w:rFonts w:ascii="Times New Roman" w:hAnsi="Times New Roman"/>
                <w:sz w:val="16"/>
                <w:szCs w:val="16"/>
              </w:rPr>
            </w:pPr>
            <w:r w:rsidRPr="00AD3A99">
              <w:rPr>
                <w:rFonts w:ascii="Times New Roman" w:hAnsi="Times New Roman"/>
                <w:sz w:val="16"/>
                <w:szCs w:val="16"/>
              </w:rPr>
              <w:t>245,654</w:t>
            </w:r>
          </w:p>
        </w:tc>
      </w:tr>
      <w:tr w:rsidR="00AD3A99" w:rsidRPr="00AD3A99" w:rsidTr="0084335E">
        <w:trPr>
          <w:trHeight w:val="20"/>
        </w:trPr>
        <w:tc>
          <w:tcPr>
            <w:tcW w:w="2913" w:type="dxa"/>
            <w:tcBorders>
              <w:top w:val="single" w:sz="4" w:space="0" w:color="000000"/>
              <w:left w:val="single" w:sz="4" w:space="0" w:color="000000"/>
              <w:bottom w:val="single" w:sz="4" w:space="0" w:color="000000"/>
              <w:right w:val="single" w:sz="4" w:space="0" w:color="000000"/>
            </w:tcBorders>
            <w:vAlign w:val="center"/>
          </w:tcPr>
          <w:p w:rsidR="00AD3A99" w:rsidRPr="00AD3A99" w:rsidRDefault="00AD3A99" w:rsidP="0084335E">
            <w:pPr>
              <w:ind w:firstLine="400"/>
              <w:jc w:val="center"/>
              <w:rPr>
                <w:rFonts w:ascii="Times New Roman" w:hAnsi="Times New Roman"/>
                <w:sz w:val="16"/>
                <w:szCs w:val="16"/>
              </w:rPr>
            </w:pPr>
            <w:r w:rsidRPr="00AD3A99">
              <w:rPr>
                <w:rFonts w:ascii="Times New Roman" w:hAnsi="Times New Roman"/>
                <w:sz w:val="16"/>
                <w:szCs w:val="16"/>
              </w:rPr>
              <w:t>Увеличение остатков средств бюджетов</w:t>
            </w:r>
          </w:p>
        </w:tc>
        <w:tc>
          <w:tcPr>
            <w:tcW w:w="2550" w:type="dxa"/>
            <w:tcBorders>
              <w:top w:val="single" w:sz="4" w:space="0" w:color="000000"/>
              <w:left w:val="single" w:sz="4" w:space="0" w:color="000000"/>
              <w:bottom w:val="single" w:sz="4" w:space="0" w:color="000000"/>
              <w:right w:val="single" w:sz="4" w:space="0" w:color="000000"/>
            </w:tcBorders>
            <w:vAlign w:val="center"/>
          </w:tcPr>
          <w:p w:rsidR="00AD3A99" w:rsidRPr="00AD3A99" w:rsidRDefault="00AD3A99" w:rsidP="0084335E">
            <w:pPr>
              <w:jc w:val="center"/>
              <w:rPr>
                <w:rFonts w:ascii="Times New Roman" w:hAnsi="Times New Roman"/>
                <w:sz w:val="16"/>
                <w:szCs w:val="16"/>
              </w:rPr>
            </w:pPr>
            <w:r w:rsidRPr="00AD3A99">
              <w:rPr>
                <w:rFonts w:ascii="Times New Roman" w:hAnsi="Times New Roman"/>
                <w:sz w:val="16"/>
                <w:szCs w:val="16"/>
              </w:rPr>
              <w:t>000 0105000000 0000 500</w:t>
            </w:r>
          </w:p>
        </w:tc>
        <w:tc>
          <w:tcPr>
            <w:tcW w:w="1474" w:type="dxa"/>
            <w:tcBorders>
              <w:top w:val="single" w:sz="4" w:space="0" w:color="000000"/>
              <w:left w:val="single" w:sz="4" w:space="0" w:color="000000"/>
              <w:bottom w:val="single" w:sz="4" w:space="0" w:color="000000"/>
              <w:right w:val="single" w:sz="4" w:space="0" w:color="000000"/>
            </w:tcBorders>
            <w:vAlign w:val="center"/>
          </w:tcPr>
          <w:p w:rsidR="00AD3A99" w:rsidRPr="00AD3A99" w:rsidRDefault="00AD3A99" w:rsidP="0084335E">
            <w:pPr>
              <w:jc w:val="center"/>
              <w:rPr>
                <w:rFonts w:ascii="Times New Roman" w:hAnsi="Times New Roman"/>
                <w:sz w:val="16"/>
                <w:szCs w:val="16"/>
              </w:rPr>
            </w:pPr>
            <w:r w:rsidRPr="00AD3A99">
              <w:rPr>
                <w:rFonts w:ascii="Times New Roman" w:hAnsi="Times New Roman"/>
                <w:sz w:val="16"/>
                <w:szCs w:val="16"/>
              </w:rPr>
              <w:t>-5</w:t>
            </w:r>
            <w:r w:rsidRPr="00AD3A99">
              <w:rPr>
                <w:rFonts w:ascii="Times New Roman" w:hAnsi="Times New Roman"/>
                <w:sz w:val="16"/>
                <w:szCs w:val="16"/>
                <w:lang w:val="en-US"/>
              </w:rPr>
              <w:t xml:space="preserve"> </w:t>
            </w:r>
            <w:r w:rsidRPr="00AD3A99">
              <w:rPr>
                <w:rFonts w:ascii="Times New Roman" w:hAnsi="Times New Roman"/>
                <w:sz w:val="16"/>
                <w:szCs w:val="16"/>
              </w:rPr>
              <w:t>980</w:t>
            </w:r>
            <w:r w:rsidRPr="00AD3A99">
              <w:rPr>
                <w:rFonts w:ascii="Times New Roman" w:hAnsi="Times New Roman"/>
                <w:sz w:val="16"/>
                <w:szCs w:val="16"/>
                <w:lang w:val="en-US"/>
              </w:rPr>
              <w:t>,</w:t>
            </w:r>
            <w:r w:rsidRPr="00AD3A99">
              <w:rPr>
                <w:rFonts w:ascii="Times New Roman" w:hAnsi="Times New Roman"/>
                <w:sz w:val="16"/>
                <w:szCs w:val="16"/>
              </w:rPr>
              <w:t>476</w:t>
            </w:r>
          </w:p>
        </w:tc>
        <w:tc>
          <w:tcPr>
            <w:tcW w:w="1474" w:type="dxa"/>
            <w:tcBorders>
              <w:top w:val="single" w:sz="4" w:space="0" w:color="000000"/>
              <w:left w:val="single" w:sz="4" w:space="0" w:color="000000"/>
              <w:bottom w:val="single" w:sz="4" w:space="0" w:color="000000"/>
              <w:right w:val="single" w:sz="4" w:space="0" w:color="000000"/>
            </w:tcBorders>
            <w:vAlign w:val="center"/>
          </w:tcPr>
          <w:p w:rsidR="00AD3A99" w:rsidRPr="00AD3A99" w:rsidRDefault="00AD3A99" w:rsidP="0084335E">
            <w:pPr>
              <w:jc w:val="center"/>
              <w:rPr>
                <w:rFonts w:ascii="Times New Roman" w:hAnsi="Times New Roman"/>
                <w:sz w:val="16"/>
                <w:szCs w:val="16"/>
              </w:rPr>
            </w:pPr>
            <w:r w:rsidRPr="00AD3A99">
              <w:rPr>
                <w:rFonts w:ascii="Times New Roman" w:hAnsi="Times New Roman"/>
                <w:sz w:val="16"/>
                <w:szCs w:val="16"/>
              </w:rPr>
              <w:t>-4 009,601</w:t>
            </w:r>
          </w:p>
        </w:tc>
        <w:tc>
          <w:tcPr>
            <w:tcW w:w="1475" w:type="dxa"/>
            <w:tcBorders>
              <w:top w:val="single" w:sz="4" w:space="0" w:color="000000"/>
              <w:left w:val="single" w:sz="4" w:space="0" w:color="000000"/>
              <w:bottom w:val="single" w:sz="4" w:space="0" w:color="000000"/>
              <w:right w:val="single" w:sz="4" w:space="0" w:color="000000"/>
            </w:tcBorders>
            <w:vAlign w:val="center"/>
          </w:tcPr>
          <w:p w:rsidR="00AD3A99" w:rsidRPr="00AD3A99" w:rsidRDefault="00AD3A99" w:rsidP="0084335E">
            <w:pPr>
              <w:jc w:val="center"/>
              <w:rPr>
                <w:rFonts w:ascii="Times New Roman" w:hAnsi="Times New Roman"/>
                <w:sz w:val="16"/>
                <w:szCs w:val="16"/>
              </w:rPr>
            </w:pPr>
            <w:r w:rsidRPr="00AD3A99">
              <w:rPr>
                <w:rFonts w:ascii="Times New Roman" w:hAnsi="Times New Roman"/>
                <w:sz w:val="16"/>
                <w:szCs w:val="16"/>
              </w:rPr>
              <w:t>-4 211,087</w:t>
            </w:r>
          </w:p>
        </w:tc>
      </w:tr>
      <w:tr w:rsidR="00AD3A99" w:rsidRPr="00AD3A99" w:rsidTr="0084335E">
        <w:trPr>
          <w:trHeight w:val="20"/>
        </w:trPr>
        <w:tc>
          <w:tcPr>
            <w:tcW w:w="2913" w:type="dxa"/>
            <w:tcBorders>
              <w:top w:val="single" w:sz="4" w:space="0" w:color="000000"/>
              <w:left w:val="single" w:sz="4" w:space="0" w:color="000000"/>
              <w:bottom w:val="single" w:sz="4" w:space="0" w:color="000000"/>
              <w:right w:val="single" w:sz="4" w:space="0" w:color="000000"/>
            </w:tcBorders>
            <w:vAlign w:val="center"/>
          </w:tcPr>
          <w:p w:rsidR="00AD3A99" w:rsidRPr="00AD3A99" w:rsidRDefault="00AD3A99" w:rsidP="0084335E">
            <w:pPr>
              <w:ind w:firstLine="400"/>
              <w:jc w:val="center"/>
              <w:rPr>
                <w:rFonts w:ascii="Times New Roman" w:hAnsi="Times New Roman"/>
                <w:sz w:val="16"/>
                <w:szCs w:val="16"/>
              </w:rPr>
            </w:pPr>
            <w:r w:rsidRPr="00AD3A99">
              <w:rPr>
                <w:rFonts w:ascii="Times New Roman" w:hAnsi="Times New Roman"/>
                <w:sz w:val="16"/>
                <w:szCs w:val="16"/>
              </w:rPr>
              <w:t>Увеличение прочих остатков средств бюджетов</w:t>
            </w:r>
          </w:p>
        </w:tc>
        <w:tc>
          <w:tcPr>
            <w:tcW w:w="2550" w:type="dxa"/>
            <w:tcBorders>
              <w:top w:val="single" w:sz="4" w:space="0" w:color="000000"/>
              <w:left w:val="single" w:sz="4" w:space="0" w:color="000000"/>
              <w:bottom w:val="single" w:sz="4" w:space="0" w:color="000000"/>
              <w:right w:val="single" w:sz="4" w:space="0" w:color="000000"/>
            </w:tcBorders>
            <w:vAlign w:val="center"/>
          </w:tcPr>
          <w:p w:rsidR="00AD3A99" w:rsidRPr="00AD3A99" w:rsidRDefault="00AD3A99" w:rsidP="0084335E">
            <w:pPr>
              <w:jc w:val="center"/>
              <w:rPr>
                <w:rFonts w:ascii="Times New Roman" w:hAnsi="Times New Roman"/>
                <w:sz w:val="16"/>
                <w:szCs w:val="16"/>
              </w:rPr>
            </w:pPr>
            <w:r w:rsidRPr="00AD3A99">
              <w:rPr>
                <w:rFonts w:ascii="Times New Roman" w:hAnsi="Times New Roman"/>
                <w:sz w:val="16"/>
                <w:szCs w:val="16"/>
              </w:rPr>
              <w:t>000 0105020000 0000 500</w:t>
            </w:r>
          </w:p>
        </w:tc>
        <w:tc>
          <w:tcPr>
            <w:tcW w:w="1474" w:type="dxa"/>
            <w:tcBorders>
              <w:top w:val="single" w:sz="4" w:space="0" w:color="000000"/>
              <w:left w:val="single" w:sz="4" w:space="0" w:color="000000"/>
              <w:bottom w:val="single" w:sz="4" w:space="0" w:color="000000"/>
              <w:right w:val="single" w:sz="4" w:space="0" w:color="000000"/>
            </w:tcBorders>
            <w:vAlign w:val="center"/>
          </w:tcPr>
          <w:p w:rsidR="00AD3A99" w:rsidRPr="00AD3A99" w:rsidRDefault="00AD3A99" w:rsidP="0084335E">
            <w:pPr>
              <w:jc w:val="center"/>
              <w:rPr>
                <w:rFonts w:ascii="Times New Roman" w:hAnsi="Times New Roman"/>
                <w:sz w:val="16"/>
                <w:szCs w:val="16"/>
              </w:rPr>
            </w:pPr>
            <w:r w:rsidRPr="00AD3A99">
              <w:rPr>
                <w:rFonts w:ascii="Times New Roman" w:hAnsi="Times New Roman"/>
                <w:sz w:val="16"/>
                <w:szCs w:val="16"/>
              </w:rPr>
              <w:t>-5</w:t>
            </w:r>
            <w:r w:rsidRPr="00AD3A99">
              <w:rPr>
                <w:rFonts w:ascii="Times New Roman" w:hAnsi="Times New Roman"/>
                <w:sz w:val="16"/>
                <w:szCs w:val="16"/>
                <w:lang w:val="en-US"/>
              </w:rPr>
              <w:t xml:space="preserve"> </w:t>
            </w:r>
            <w:r w:rsidRPr="00AD3A99">
              <w:rPr>
                <w:rFonts w:ascii="Times New Roman" w:hAnsi="Times New Roman"/>
                <w:sz w:val="16"/>
                <w:szCs w:val="16"/>
              </w:rPr>
              <w:t>980</w:t>
            </w:r>
            <w:r w:rsidRPr="00AD3A99">
              <w:rPr>
                <w:rFonts w:ascii="Times New Roman" w:hAnsi="Times New Roman"/>
                <w:sz w:val="16"/>
                <w:szCs w:val="16"/>
                <w:lang w:val="en-US"/>
              </w:rPr>
              <w:t>,</w:t>
            </w:r>
            <w:r w:rsidRPr="00AD3A99">
              <w:rPr>
                <w:rFonts w:ascii="Times New Roman" w:hAnsi="Times New Roman"/>
                <w:sz w:val="16"/>
                <w:szCs w:val="16"/>
              </w:rPr>
              <w:t>476</w:t>
            </w:r>
          </w:p>
        </w:tc>
        <w:tc>
          <w:tcPr>
            <w:tcW w:w="1474" w:type="dxa"/>
            <w:tcBorders>
              <w:top w:val="single" w:sz="4" w:space="0" w:color="000000"/>
              <w:left w:val="single" w:sz="4" w:space="0" w:color="000000"/>
              <w:bottom w:val="single" w:sz="4" w:space="0" w:color="000000"/>
              <w:right w:val="single" w:sz="4" w:space="0" w:color="000000"/>
            </w:tcBorders>
            <w:vAlign w:val="center"/>
          </w:tcPr>
          <w:p w:rsidR="00AD3A99" w:rsidRPr="00AD3A99" w:rsidRDefault="00AD3A99" w:rsidP="0084335E">
            <w:pPr>
              <w:jc w:val="center"/>
              <w:rPr>
                <w:rFonts w:ascii="Times New Roman" w:hAnsi="Times New Roman"/>
                <w:sz w:val="16"/>
                <w:szCs w:val="16"/>
              </w:rPr>
            </w:pPr>
            <w:r w:rsidRPr="00AD3A99">
              <w:rPr>
                <w:rFonts w:ascii="Times New Roman" w:hAnsi="Times New Roman"/>
                <w:sz w:val="16"/>
                <w:szCs w:val="16"/>
              </w:rPr>
              <w:t>-4 009,601</w:t>
            </w:r>
          </w:p>
        </w:tc>
        <w:tc>
          <w:tcPr>
            <w:tcW w:w="1475" w:type="dxa"/>
            <w:tcBorders>
              <w:top w:val="single" w:sz="4" w:space="0" w:color="000000"/>
              <w:left w:val="single" w:sz="4" w:space="0" w:color="000000"/>
              <w:bottom w:val="single" w:sz="4" w:space="0" w:color="000000"/>
              <w:right w:val="single" w:sz="4" w:space="0" w:color="000000"/>
            </w:tcBorders>
            <w:vAlign w:val="center"/>
          </w:tcPr>
          <w:p w:rsidR="00AD3A99" w:rsidRPr="00AD3A99" w:rsidRDefault="00AD3A99" w:rsidP="0084335E">
            <w:pPr>
              <w:jc w:val="center"/>
              <w:rPr>
                <w:rFonts w:ascii="Times New Roman" w:hAnsi="Times New Roman"/>
                <w:sz w:val="16"/>
                <w:szCs w:val="16"/>
              </w:rPr>
            </w:pPr>
            <w:r w:rsidRPr="00AD3A99">
              <w:rPr>
                <w:rFonts w:ascii="Times New Roman" w:hAnsi="Times New Roman"/>
                <w:sz w:val="16"/>
                <w:szCs w:val="16"/>
              </w:rPr>
              <w:t>-4 211,087</w:t>
            </w:r>
          </w:p>
        </w:tc>
      </w:tr>
      <w:tr w:rsidR="00AD3A99" w:rsidRPr="00AD3A99" w:rsidTr="0084335E">
        <w:trPr>
          <w:trHeight w:val="20"/>
        </w:trPr>
        <w:tc>
          <w:tcPr>
            <w:tcW w:w="2913" w:type="dxa"/>
            <w:tcBorders>
              <w:top w:val="single" w:sz="4" w:space="0" w:color="000000"/>
              <w:left w:val="single" w:sz="4" w:space="0" w:color="000000"/>
              <w:bottom w:val="single" w:sz="4" w:space="0" w:color="000000"/>
              <w:right w:val="single" w:sz="4" w:space="0" w:color="000000"/>
            </w:tcBorders>
            <w:vAlign w:val="center"/>
          </w:tcPr>
          <w:p w:rsidR="00AD3A99" w:rsidRPr="00AD3A99" w:rsidRDefault="00AD3A99" w:rsidP="0084335E">
            <w:pPr>
              <w:ind w:firstLine="400"/>
              <w:jc w:val="center"/>
              <w:rPr>
                <w:rFonts w:ascii="Times New Roman" w:hAnsi="Times New Roman"/>
                <w:sz w:val="16"/>
                <w:szCs w:val="16"/>
              </w:rPr>
            </w:pPr>
            <w:r w:rsidRPr="00AD3A99">
              <w:rPr>
                <w:rFonts w:ascii="Times New Roman" w:hAnsi="Times New Roman"/>
                <w:sz w:val="16"/>
                <w:szCs w:val="16"/>
              </w:rPr>
              <w:t>Увеличение прочих остатков денежных средств бюджетов</w:t>
            </w:r>
          </w:p>
        </w:tc>
        <w:tc>
          <w:tcPr>
            <w:tcW w:w="2550" w:type="dxa"/>
            <w:tcBorders>
              <w:top w:val="single" w:sz="4" w:space="0" w:color="000000"/>
              <w:left w:val="single" w:sz="4" w:space="0" w:color="000000"/>
              <w:bottom w:val="single" w:sz="4" w:space="0" w:color="000000"/>
              <w:right w:val="single" w:sz="4" w:space="0" w:color="000000"/>
            </w:tcBorders>
            <w:vAlign w:val="center"/>
          </w:tcPr>
          <w:p w:rsidR="00AD3A99" w:rsidRPr="00AD3A99" w:rsidRDefault="00AD3A99" w:rsidP="0084335E">
            <w:pPr>
              <w:jc w:val="center"/>
              <w:rPr>
                <w:rFonts w:ascii="Times New Roman" w:hAnsi="Times New Roman"/>
                <w:sz w:val="16"/>
                <w:szCs w:val="16"/>
              </w:rPr>
            </w:pPr>
            <w:r w:rsidRPr="00AD3A99">
              <w:rPr>
                <w:rFonts w:ascii="Times New Roman" w:hAnsi="Times New Roman"/>
                <w:sz w:val="16"/>
                <w:szCs w:val="16"/>
              </w:rPr>
              <w:t>000 0105020100 0000 510</w:t>
            </w:r>
          </w:p>
        </w:tc>
        <w:tc>
          <w:tcPr>
            <w:tcW w:w="1474" w:type="dxa"/>
            <w:tcBorders>
              <w:top w:val="single" w:sz="4" w:space="0" w:color="000000"/>
              <w:left w:val="single" w:sz="4" w:space="0" w:color="000000"/>
              <w:bottom w:val="single" w:sz="4" w:space="0" w:color="000000"/>
              <w:right w:val="single" w:sz="4" w:space="0" w:color="000000"/>
            </w:tcBorders>
            <w:vAlign w:val="center"/>
          </w:tcPr>
          <w:p w:rsidR="00AD3A99" w:rsidRPr="00AD3A99" w:rsidRDefault="00AD3A99" w:rsidP="0084335E">
            <w:pPr>
              <w:jc w:val="center"/>
              <w:rPr>
                <w:rFonts w:ascii="Times New Roman" w:hAnsi="Times New Roman"/>
                <w:sz w:val="16"/>
                <w:szCs w:val="16"/>
              </w:rPr>
            </w:pPr>
            <w:r w:rsidRPr="00AD3A99">
              <w:rPr>
                <w:rFonts w:ascii="Times New Roman" w:hAnsi="Times New Roman"/>
                <w:sz w:val="16"/>
                <w:szCs w:val="16"/>
              </w:rPr>
              <w:t>-5</w:t>
            </w:r>
            <w:r w:rsidRPr="00AD3A99">
              <w:rPr>
                <w:rFonts w:ascii="Times New Roman" w:hAnsi="Times New Roman"/>
                <w:sz w:val="16"/>
                <w:szCs w:val="16"/>
                <w:lang w:val="en-US"/>
              </w:rPr>
              <w:t xml:space="preserve"> </w:t>
            </w:r>
            <w:r w:rsidRPr="00AD3A99">
              <w:rPr>
                <w:rFonts w:ascii="Times New Roman" w:hAnsi="Times New Roman"/>
                <w:sz w:val="16"/>
                <w:szCs w:val="16"/>
              </w:rPr>
              <w:t>980</w:t>
            </w:r>
            <w:r w:rsidRPr="00AD3A99">
              <w:rPr>
                <w:rFonts w:ascii="Times New Roman" w:hAnsi="Times New Roman"/>
                <w:sz w:val="16"/>
                <w:szCs w:val="16"/>
                <w:lang w:val="en-US"/>
              </w:rPr>
              <w:t>,</w:t>
            </w:r>
            <w:r w:rsidRPr="00AD3A99">
              <w:rPr>
                <w:rFonts w:ascii="Times New Roman" w:hAnsi="Times New Roman"/>
                <w:sz w:val="16"/>
                <w:szCs w:val="16"/>
              </w:rPr>
              <w:t>476</w:t>
            </w:r>
          </w:p>
        </w:tc>
        <w:tc>
          <w:tcPr>
            <w:tcW w:w="1474" w:type="dxa"/>
            <w:tcBorders>
              <w:top w:val="single" w:sz="4" w:space="0" w:color="000000"/>
              <w:left w:val="single" w:sz="4" w:space="0" w:color="000000"/>
              <w:bottom w:val="single" w:sz="4" w:space="0" w:color="000000"/>
              <w:right w:val="single" w:sz="4" w:space="0" w:color="000000"/>
            </w:tcBorders>
            <w:vAlign w:val="center"/>
          </w:tcPr>
          <w:p w:rsidR="00AD3A99" w:rsidRPr="00AD3A99" w:rsidRDefault="00AD3A99" w:rsidP="0084335E">
            <w:pPr>
              <w:jc w:val="center"/>
              <w:rPr>
                <w:rFonts w:ascii="Times New Roman" w:hAnsi="Times New Roman"/>
                <w:sz w:val="16"/>
                <w:szCs w:val="16"/>
              </w:rPr>
            </w:pPr>
            <w:r w:rsidRPr="00AD3A99">
              <w:rPr>
                <w:rFonts w:ascii="Times New Roman" w:hAnsi="Times New Roman"/>
                <w:sz w:val="16"/>
                <w:szCs w:val="16"/>
              </w:rPr>
              <w:t>-4 009,601</w:t>
            </w:r>
          </w:p>
        </w:tc>
        <w:tc>
          <w:tcPr>
            <w:tcW w:w="1475" w:type="dxa"/>
            <w:tcBorders>
              <w:top w:val="single" w:sz="4" w:space="0" w:color="000000"/>
              <w:left w:val="single" w:sz="4" w:space="0" w:color="000000"/>
              <w:bottom w:val="single" w:sz="4" w:space="0" w:color="000000"/>
              <w:right w:val="single" w:sz="4" w:space="0" w:color="000000"/>
            </w:tcBorders>
            <w:vAlign w:val="center"/>
          </w:tcPr>
          <w:p w:rsidR="00AD3A99" w:rsidRPr="00AD3A99" w:rsidRDefault="00AD3A99" w:rsidP="0084335E">
            <w:pPr>
              <w:jc w:val="center"/>
              <w:rPr>
                <w:rFonts w:ascii="Times New Roman" w:hAnsi="Times New Roman"/>
                <w:sz w:val="16"/>
                <w:szCs w:val="16"/>
              </w:rPr>
            </w:pPr>
            <w:r w:rsidRPr="00AD3A99">
              <w:rPr>
                <w:rFonts w:ascii="Times New Roman" w:hAnsi="Times New Roman"/>
                <w:sz w:val="16"/>
                <w:szCs w:val="16"/>
              </w:rPr>
              <w:t>-4 211,087</w:t>
            </w:r>
          </w:p>
        </w:tc>
      </w:tr>
      <w:tr w:rsidR="00AD3A99" w:rsidRPr="00AD3A99" w:rsidTr="0084335E">
        <w:trPr>
          <w:trHeight w:val="20"/>
        </w:trPr>
        <w:tc>
          <w:tcPr>
            <w:tcW w:w="2913" w:type="dxa"/>
            <w:tcBorders>
              <w:top w:val="single" w:sz="4" w:space="0" w:color="000000"/>
              <w:left w:val="single" w:sz="4" w:space="0" w:color="000000"/>
              <w:bottom w:val="single" w:sz="4" w:space="0" w:color="000000"/>
              <w:right w:val="single" w:sz="4" w:space="0" w:color="000000"/>
            </w:tcBorders>
            <w:vAlign w:val="center"/>
          </w:tcPr>
          <w:p w:rsidR="00AD3A99" w:rsidRPr="00AD3A99" w:rsidRDefault="00AD3A99" w:rsidP="0084335E">
            <w:pPr>
              <w:ind w:firstLine="400"/>
              <w:jc w:val="center"/>
              <w:rPr>
                <w:rFonts w:ascii="Times New Roman" w:hAnsi="Times New Roman"/>
                <w:sz w:val="16"/>
                <w:szCs w:val="16"/>
              </w:rPr>
            </w:pPr>
            <w:r w:rsidRPr="00AD3A99">
              <w:rPr>
                <w:rFonts w:ascii="Times New Roman" w:hAnsi="Times New Roman"/>
                <w:sz w:val="16"/>
                <w:szCs w:val="16"/>
              </w:rPr>
              <w:t>Увеличение прочих остатков денежных средств бюджетов сельских поселений</w:t>
            </w:r>
          </w:p>
        </w:tc>
        <w:tc>
          <w:tcPr>
            <w:tcW w:w="2550" w:type="dxa"/>
            <w:tcBorders>
              <w:top w:val="single" w:sz="4" w:space="0" w:color="000000"/>
              <w:left w:val="single" w:sz="4" w:space="0" w:color="000000"/>
              <w:bottom w:val="single" w:sz="4" w:space="0" w:color="000000"/>
              <w:right w:val="single" w:sz="4" w:space="0" w:color="000000"/>
            </w:tcBorders>
            <w:vAlign w:val="center"/>
          </w:tcPr>
          <w:p w:rsidR="00AD3A99" w:rsidRPr="00AD3A99" w:rsidRDefault="00AD3A99" w:rsidP="0084335E">
            <w:pPr>
              <w:jc w:val="center"/>
              <w:rPr>
                <w:rFonts w:ascii="Times New Roman" w:hAnsi="Times New Roman"/>
                <w:sz w:val="16"/>
                <w:szCs w:val="16"/>
              </w:rPr>
            </w:pPr>
            <w:r w:rsidRPr="00AD3A99">
              <w:rPr>
                <w:rFonts w:ascii="Times New Roman" w:hAnsi="Times New Roman"/>
                <w:sz w:val="16"/>
                <w:szCs w:val="16"/>
              </w:rPr>
              <w:t>901 0105020110 0000 510</w:t>
            </w:r>
          </w:p>
        </w:tc>
        <w:tc>
          <w:tcPr>
            <w:tcW w:w="1474" w:type="dxa"/>
            <w:tcBorders>
              <w:top w:val="single" w:sz="4" w:space="0" w:color="000000"/>
              <w:left w:val="single" w:sz="4" w:space="0" w:color="000000"/>
              <w:bottom w:val="single" w:sz="4" w:space="0" w:color="000000"/>
              <w:right w:val="single" w:sz="4" w:space="0" w:color="000000"/>
            </w:tcBorders>
            <w:vAlign w:val="center"/>
          </w:tcPr>
          <w:p w:rsidR="00AD3A99" w:rsidRPr="00AD3A99" w:rsidRDefault="00AD3A99" w:rsidP="0084335E">
            <w:pPr>
              <w:jc w:val="center"/>
              <w:rPr>
                <w:rFonts w:ascii="Times New Roman" w:hAnsi="Times New Roman"/>
                <w:sz w:val="16"/>
                <w:szCs w:val="16"/>
              </w:rPr>
            </w:pPr>
            <w:r w:rsidRPr="00AD3A99">
              <w:rPr>
                <w:rFonts w:ascii="Times New Roman" w:hAnsi="Times New Roman"/>
                <w:sz w:val="16"/>
                <w:szCs w:val="16"/>
              </w:rPr>
              <w:t>-5</w:t>
            </w:r>
            <w:r w:rsidRPr="00AD3A99">
              <w:rPr>
                <w:rFonts w:ascii="Times New Roman" w:hAnsi="Times New Roman"/>
                <w:sz w:val="16"/>
                <w:szCs w:val="16"/>
                <w:lang w:val="en-US"/>
              </w:rPr>
              <w:t xml:space="preserve"> </w:t>
            </w:r>
            <w:r w:rsidRPr="00AD3A99">
              <w:rPr>
                <w:rFonts w:ascii="Times New Roman" w:hAnsi="Times New Roman"/>
                <w:sz w:val="16"/>
                <w:szCs w:val="16"/>
              </w:rPr>
              <w:t>980</w:t>
            </w:r>
            <w:r w:rsidRPr="00AD3A99">
              <w:rPr>
                <w:rFonts w:ascii="Times New Roman" w:hAnsi="Times New Roman"/>
                <w:sz w:val="16"/>
                <w:szCs w:val="16"/>
                <w:lang w:val="en-US"/>
              </w:rPr>
              <w:t>,</w:t>
            </w:r>
            <w:r w:rsidRPr="00AD3A99">
              <w:rPr>
                <w:rFonts w:ascii="Times New Roman" w:hAnsi="Times New Roman"/>
                <w:sz w:val="16"/>
                <w:szCs w:val="16"/>
              </w:rPr>
              <w:t>476</w:t>
            </w:r>
          </w:p>
        </w:tc>
        <w:tc>
          <w:tcPr>
            <w:tcW w:w="1474" w:type="dxa"/>
            <w:tcBorders>
              <w:top w:val="single" w:sz="4" w:space="0" w:color="000000"/>
              <w:left w:val="single" w:sz="4" w:space="0" w:color="000000"/>
              <w:bottom w:val="single" w:sz="4" w:space="0" w:color="000000"/>
              <w:right w:val="single" w:sz="4" w:space="0" w:color="000000"/>
            </w:tcBorders>
            <w:vAlign w:val="center"/>
          </w:tcPr>
          <w:p w:rsidR="00AD3A99" w:rsidRPr="00AD3A99" w:rsidRDefault="00AD3A99" w:rsidP="0084335E">
            <w:pPr>
              <w:jc w:val="center"/>
              <w:rPr>
                <w:rFonts w:ascii="Times New Roman" w:hAnsi="Times New Roman"/>
                <w:sz w:val="16"/>
                <w:szCs w:val="16"/>
              </w:rPr>
            </w:pPr>
            <w:r w:rsidRPr="00AD3A99">
              <w:rPr>
                <w:rFonts w:ascii="Times New Roman" w:hAnsi="Times New Roman"/>
                <w:sz w:val="16"/>
                <w:szCs w:val="16"/>
              </w:rPr>
              <w:t>-4 009,601</w:t>
            </w:r>
          </w:p>
        </w:tc>
        <w:tc>
          <w:tcPr>
            <w:tcW w:w="1475" w:type="dxa"/>
            <w:tcBorders>
              <w:top w:val="single" w:sz="4" w:space="0" w:color="000000"/>
              <w:left w:val="single" w:sz="4" w:space="0" w:color="000000"/>
              <w:bottom w:val="single" w:sz="4" w:space="0" w:color="000000"/>
              <w:right w:val="single" w:sz="4" w:space="0" w:color="000000"/>
            </w:tcBorders>
            <w:vAlign w:val="center"/>
          </w:tcPr>
          <w:p w:rsidR="00AD3A99" w:rsidRPr="00AD3A99" w:rsidRDefault="00AD3A99" w:rsidP="0084335E">
            <w:pPr>
              <w:jc w:val="center"/>
              <w:rPr>
                <w:rFonts w:ascii="Times New Roman" w:hAnsi="Times New Roman"/>
                <w:sz w:val="16"/>
                <w:szCs w:val="16"/>
              </w:rPr>
            </w:pPr>
            <w:r w:rsidRPr="00AD3A99">
              <w:rPr>
                <w:rFonts w:ascii="Times New Roman" w:hAnsi="Times New Roman"/>
                <w:sz w:val="16"/>
                <w:szCs w:val="16"/>
              </w:rPr>
              <w:t>-4 211,087</w:t>
            </w:r>
          </w:p>
        </w:tc>
      </w:tr>
      <w:tr w:rsidR="00AD3A99" w:rsidRPr="00AD3A99" w:rsidTr="0084335E">
        <w:trPr>
          <w:trHeight w:val="20"/>
        </w:trPr>
        <w:tc>
          <w:tcPr>
            <w:tcW w:w="2913" w:type="dxa"/>
            <w:tcBorders>
              <w:top w:val="single" w:sz="4" w:space="0" w:color="000000"/>
              <w:left w:val="single" w:sz="4" w:space="0" w:color="000000"/>
              <w:bottom w:val="single" w:sz="4" w:space="0" w:color="000000"/>
              <w:right w:val="single" w:sz="4" w:space="0" w:color="000000"/>
            </w:tcBorders>
            <w:vAlign w:val="center"/>
          </w:tcPr>
          <w:p w:rsidR="00AD3A99" w:rsidRPr="00AD3A99" w:rsidRDefault="00AD3A99" w:rsidP="0084335E">
            <w:pPr>
              <w:ind w:firstLine="400"/>
              <w:jc w:val="center"/>
              <w:rPr>
                <w:rFonts w:ascii="Times New Roman" w:hAnsi="Times New Roman"/>
                <w:sz w:val="16"/>
                <w:szCs w:val="16"/>
              </w:rPr>
            </w:pPr>
            <w:r w:rsidRPr="00AD3A99">
              <w:rPr>
                <w:rFonts w:ascii="Times New Roman" w:hAnsi="Times New Roman"/>
                <w:sz w:val="16"/>
                <w:szCs w:val="16"/>
              </w:rPr>
              <w:t>Уменьшение остатков средств бюджетов</w:t>
            </w:r>
          </w:p>
        </w:tc>
        <w:tc>
          <w:tcPr>
            <w:tcW w:w="2550" w:type="dxa"/>
            <w:tcBorders>
              <w:top w:val="single" w:sz="4" w:space="0" w:color="000000"/>
              <w:left w:val="single" w:sz="4" w:space="0" w:color="000000"/>
              <w:bottom w:val="single" w:sz="4" w:space="0" w:color="000000"/>
              <w:right w:val="single" w:sz="4" w:space="0" w:color="000000"/>
            </w:tcBorders>
            <w:vAlign w:val="center"/>
          </w:tcPr>
          <w:p w:rsidR="00AD3A99" w:rsidRPr="00AD3A99" w:rsidRDefault="00AD3A99" w:rsidP="0084335E">
            <w:pPr>
              <w:jc w:val="center"/>
              <w:rPr>
                <w:rFonts w:ascii="Times New Roman" w:hAnsi="Times New Roman"/>
                <w:sz w:val="16"/>
                <w:szCs w:val="16"/>
              </w:rPr>
            </w:pPr>
            <w:r w:rsidRPr="00AD3A99">
              <w:rPr>
                <w:rFonts w:ascii="Times New Roman" w:hAnsi="Times New Roman"/>
                <w:sz w:val="16"/>
                <w:szCs w:val="16"/>
              </w:rPr>
              <w:t>000 0105000000 0000 600</w:t>
            </w:r>
          </w:p>
        </w:tc>
        <w:tc>
          <w:tcPr>
            <w:tcW w:w="1474" w:type="dxa"/>
            <w:tcBorders>
              <w:top w:val="single" w:sz="4" w:space="0" w:color="000000"/>
              <w:left w:val="single" w:sz="4" w:space="0" w:color="000000"/>
              <w:bottom w:val="single" w:sz="4" w:space="0" w:color="000000"/>
              <w:right w:val="single" w:sz="4" w:space="0" w:color="000000"/>
            </w:tcBorders>
            <w:vAlign w:val="center"/>
          </w:tcPr>
          <w:p w:rsidR="00AD3A99" w:rsidRPr="00AD3A99" w:rsidRDefault="00AD3A99" w:rsidP="0084335E">
            <w:pPr>
              <w:jc w:val="center"/>
              <w:rPr>
                <w:rFonts w:ascii="Times New Roman" w:hAnsi="Times New Roman"/>
                <w:sz w:val="16"/>
                <w:szCs w:val="16"/>
              </w:rPr>
            </w:pPr>
            <w:r w:rsidRPr="00AD3A99">
              <w:rPr>
                <w:rFonts w:ascii="Times New Roman" w:hAnsi="Times New Roman"/>
                <w:sz w:val="16"/>
                <w:szCs w:val="16"/>
                <w:lang w:val="en-US"/>
              </w:rPr>
              <w:t xml:space="preserve">5 </w:t>
            </w:r>
            <w:r w:rsidRPr="00AD3A99">
              <w:rPr>
                <w:rFonts w:ascii="Times New Roman" w:hAnsi="Times New Roman"/>
                <w:sz w:val="16"/>
                <w:szCs w:val="16"/>
              </w:rPr>
              <w:t>993</w:t>
            </w:r>
            <w:r w:rsidRPr="00AD3A99">
              <w:rPr>
                <w:rFonts w:ascii="Times New Roman" w:hAnsi="Times New Roman"/>
                <w:sz w:val="16"/>
                <w:szCs w:val="16"/>
                <w:lang w:val="en-US"/>
              </w:rPr>
              <w:t>,</w:t>
            </w:r>
            <w:r w:rsidRPr="00AD3A99">
              <w:rPr>
                <w:rFonts w:ascii="Times New Roman" w:hAnsi="Times New Roman"/>
                <w:sz w:val="16"/>
                <w:szCs w:val="16"/>
              </w:rPr>
              <w:t>765</w:t>
            </w:r>
          </w:p>
        </w:tc>
        <w:tc>
          <w:tcPr>
            <w:tcW w:w="1474" w:type="dxa"/>
            <w:tcBorders>
              <w:top w:val="single" w:sz="4" w:space="0" w:color="000000"/>
              <w:left w:val="single" w:sz="4" w:space="0" w:color="000000"/>
              <w:bottom w:val="single" w:sz="4" w:space="0" w:color="000000"/>
              <w:right w:val="single" w:sz="4" w:space="0" w:color="000000"/>
            </w:tcBorders>
            <w:vAlign w:val="center"/>
          </w:tcPr>
          <w:p w:rsidR="00AD3A99" w:rsidRPr="00AD3A99" w:rsidRDefault="00AD3A99" w:rsidP="0084335E">
            <w:pPr>
              <w:jc w:val="center"/>
              <w:rPr>
                <w:rFonts w:ascii="Times New Roman" w:hAnsi="Times New Roman"/>
                <w:sz w:val="16"/>
                <w:szCs w:val="16"/>
              </w:rPr>
            </w:pPr>
            <w:r w:rsidRPr="00AD3A99">
              <w:rPr>
                <w:rFonts w:ascii="Times New Roman" w:hAnsi="Times New Roman"/>
                <w:sz w:val="16"/>
                <w:szCs w:val="16"/>
              </w:rPr>
              <w:t>4 794,902</w:t>
            </w:r>
          </w:p>
        </w:tc>
        <w:tc>
          <w:tcPr>
            <w:tcW w:w="1475" w:type="dxa"/>
            <w:tcBorders>
              <w:top w:val="single" w:sz="4" w:space="0" w:color="000000"/>
              <w:left w:val="single" w:sz="4" w:space="0" w:color="000000"/>
              <w:bottom w:val="single" w:sz="4" w:space="0" w:color="000000"/>
              <w:right w:val="single" w:sz="4" w:space="0" w:color="000000"/>
            </w:tcBorders>
            <w:vAlign w:val="center"/>
          </w:tcPr>
          <w:p w:rsidR="00AD3A99" w:rsidRPr="00AD3A99" w:rsidRDefault="00AD3A99" w:rsidP="0084335E">
            <w:pPr>
              <w:jc w:val="center"/>
              <w:rPr>
                <w:rFonts w:ascii="Times New Roman" w:hAnsi="Times New Roman"/>
                <w:sz w:val="16"/>
                <w:szCs w:val="16"/>
              </w:rPr>
            </w:pPr>
            <w:r w:rsidRPr="00AD3A99">
              <w:rPr>
                <w:rFonts w:ascii="Times New Roman" w:hAnsi="Times New Roman"/>
                <w:sz w:val="16"/>
                <w:szCs w:val="16"/>
              </w:rPr>
              <w:t>4 456,741</w:t>
            </w:r>
          </w:p>
        </w:tc>
      </w:tr>
      <w:tr w:rsidR="00AD3A99" w:rsidRPr="00AD3A99" w:rsidTr="0084335E">
        <w:trPr>
          <w:trHeight w:val="20"/>
        </w:trPr>
        <w:tc>
          <w:tcPr>
            <w:tcW w:w="2913" w:type="dxa"/>
            <w:tcBorders>
              <w:top w:val="single" w:sz="4" w:space="0" w:color="000000"/>
              <w:left w:val="single" w:sz="4" w:space="0" w:color="000000"/>
              <w:bottom w:val="single" w:sz="4" w:space="0" w:color="000000"/>
              <w:right w:val="single" w:sz="4" w:space="0" w:color="000000"/>
            </w:tcBorders>
            <w:vAlign w:val="center"/>
          </w:tcPr>
          <w:p w:rsidR="00AD3A99" w:rsidRPr="00AD3A99" w:rsidRDefault="00AD3A99" w:rsidP="0084335E">
            <w:pPr>
              <w:ind w:firstLine="400"/>
              <w:jc w:val="center"/>
              <w:rPr>
                <w:rFonts w:ascii="Times New Roman" w:hAnsi="Times New Roman"/>
                <w:sz w:val="16"/>
                <w:szCs w:val="16"/>
              </w:rPr>
            </w:pPr>
            <w:r w:rsidRPr="00AD3A99">
              <w:rPr>
                <w:rFonts w:ascii="Times New Roman" w:hAnsi="Times New Roman"/>
                <w:sz w:val="16"/>
                <w:szCs w:val="16"/>
              </w:rPr>
              <w:t>Уменьшение прочих остатков средств бюджетов</w:t>
            </w:r>
          </w:p>
        </w:tc>
        <w:tc>
          <w:tcPr>
            <w:tcW w:w="2550" w:type="dxa"/>
            <w:tcBorders>
              <w:top w:val="single" w:sz="4" w:space="0" w:color="000000"/>
              <w:left w:val="single" w:sz="4" w:space="0" w:color="000000"/>
              <w:bottom w:val="single" w:sz="4" w:space="0" w:color="000000"/>
              <w:right w:val="single" w:sz="4" w:space="0" w:color="000000"/>
            </w:tcBorders>
            <w:vAlign w:val="center"/>
          </w:tcPr>
          <w:p w:rsidR="00AD3A99" w:rsidRPr="00AD3A99" w:rsidRDefault="00AD3A99" w:rsidP="0084335E">
            <w:pPr>
              <w:jc w:val="center"/>
              <w:rPr>
                <w:rFonts w:ascii="Times New Roman" w:hAnsi="Times New Roman"/>
                <w:sz w:val="16"/>
                <w:szCs w:val="16"/>
              </w:rPr>
            </w:pPr>
            <w:r w:rsidRPr="00AD3A99">
              <w:rPr>
                <w:rFonts w:ascii="Times New Roman" w:hAnsi="Times New Roman"/>
                <w:sz w:val="16"/>
                <w:szCs w:val="16"/>
              </w:rPr>
              <w:t>000 0105020000 0000 600</w:t>
            </w:r>
          </w:p>
        </w:tc>
        <w:tc>
          <w:tcPr>
            <w:tcW w:w="1474" w:type="dxa"/>
            <w:tcBorders>
              <w:top w:val="single" w:sz="4" w:space="0" w:color="000000"/>
              <w:left w:val="single" w:sz="4" w:space="0" w:color="000000"/>
              <w:bottom w:val="single" w:sz="4" w:space="0" w:color="000000"/>
              <w:right w:val="single" w:sz="4" w:space="0" w:color="000000"/>
            </w:tcBorders>
            <w:vAlign w:val="center"/>
          </w:tcPr>
          <w:p w:rsidR="00AD3A99" w:rsidRPr="00AD3A99" w:rsidRDefault="00AD3A99" w:rsidP="0084335E">
            <w:pPr>
              <w:jc w:val="center"/>
              <w:rPr>
                <w:rFonts w:ascii="Times New Roman" w:hAnsi="Times New Roman"/>
                <w:sz w:val="16"/>
                <w:szCs w:val="16"/>
              </w:rPr>
            </w:pPr>
            <w:r w:rsidRPr="00AD3A99">
              <w:rPr>
                <w:rFonts w:ascii="Times New Roman" w:hAnsi="Times New Roman"/>
                <w:sz w:val="16"/>
                <w:szCs w:val="16"/>
                <w:lang w:val="en-US"/>
              </w:rPr>
              <w:t xml:space="preserve">5 </w:t>
            </w:r>
            <w:r w:rsidRPr="00AD3A99">
              <w:rPr>
                <w:rFonts w:ascii="Times New Roman" w:hAnsi="Times New Roman"/>
                <w:sz w:val="16"/>
                <w:szCs w:val="16"/>
              </w:rPr>
              <w:t>993</w:t>
            </w:r>
            <w:r w:rsidRPr="00AD3A99">
              <w:rPr>
                <w:rFonts w:ascii="Times New Roman" w:hAnsi="Times New Roman"/>
                <w:sz w:val="16"/>
                <w:szCs w:val="16"/>
                <w:lang w:val="en-US"/>
              </w:rPr>
              <w:t>,</w:t>
            </w:r>
            <w:r w:rsidRPr="00AD3A99">
              <w:rPr>
                <w:rFonts w:ascii="Times New Roman" w:hAnsi="Times New Roman"/>
                <w:sz w:val="16"/>
                <w:szCs w:val="16"/>
              </w:rPr>
              <w:t>765</w:t>
            </w:r>
          </w:p>
        </w:tc>
        <w:tc>
          <w:tcPr>
            <w:tcW w:w="1474" w:type="dxa"/>
            <w:tcBorders>
              <w:top w:val="single" w:sz="4" w:space="0" w:color="000000"/>
              <w:left w:val="single" w:sz="4" w:space="0" w:color="000000"/>
              <w:bottom w:val="single" w:sz="4" w:space="0" w:color="000000"/>
              <w:right w:val="single" w:sz="4" w:space="0" w:color="000000"/>
            </w:tcBorders>
            <w:vAlign w:val="center"/>
          </w:tcPr>
          <w:p w:rsidR="00AD3A99" w:rsidRPr="00AD3A99" w:rsidRDefault="00AD3A99" w:rsidP="0084335E">
            <w:pPr>
              <w:jc w:val="center"/>
              <w:rPr>
                <w:rFonts w:ascii="Times New Roman" w:hAnsi="Times New Roman"/>
                <w:sz w:val="16"/>
                <w:szCs w:val="16"/>
              </w:rPr>
            </w:pPr>
            <w:r w:rsidRPr="00AD3A99">
              <w:rPr>
                <w:rFonts w:ascii="Times New Roman" w:hAnsi="Times New Roman"/>
                <w:sz w:val="16"/>
                <w:szCs w:val="16"/>
              </w:rPr>
              <w:t>4 794,902</w:t>
            </w:r>
          </w:p>
        </w:tc>
        <w:tc>
          <w:tcPr>
            <w:tcW w:w="1475" w:type="dxa"/>
            <w:tcBorders>
              <w:top w:val="single" w:sz="4" w:space="0" w:color="000000"/>
              <w:left w:val="single" w:sz="4" w:space="0" w:color="000000"/>
              <w:bottom w:val="single" w:sz="4" w:space="0" w:color="000000"/>
              <w:right w:val="single" w:sz="4" w:space="0" w:color="000000"/>
            </w:tcBorders>
            <w:vAlign w:val="center"/>
          </w:tcPr>
          <w:p w:rsidR="00AD3A99" w:rsidRPr="00AD3A99" w:rsidRDefault="00AD3A99" w:rsidP="0084335E">
            <w:pPr>
              <w:jc w:val="center"/>
              <w:rPr>
                <w:rFonts w:ascii="Times New Roman" w:hAnsi="Times New Roman"/>
                <w:sz w:val="16"/>
                <w:szCs w:val="16"/>
              </w:rPr>
            </w:pPr>
            <w:r w:rsidRPr="00AD3A99">
              <w:rPr>
                <w:rFonts w:ascii="Times New Roman" w:hAnsi="Times New Roman"/>
                <w:sz w:val="16"/>
                <w:szCs w:val="16"/>
              </w:rPr>
              <w:t>4 456,741</w:t>
            </w:r>
          </w:p>
        </w:tc>
      </w:tr>
      <w:tr w:rsidR="00AD3A99" w:rsidRPr="00AD3A99" w:rsidTr="0084335E">
        <w:trPr>
          <w:trHeight w:val="20"/>
        </w:trPr>
        <w:tc>
          <w:tcPr>
            <w:tcW w:w="2913" w:type="dxa"/>
            <w:tcBorders>
              <w:top w:val="single" w:sz="4" w:space="0" w:color="000000"/>
              <w:left w:val="single" w:sz="4" w:space="0" w:color="000000"/>
              <w:bottom w:val="single" w:sz="4" w:space="0" w:color="000000"/>
              <w:right w:val="single" w:sz="4" w:space="0" w:color="000000"/>
            </w:tcBorders>
            <w:vAlign w:val="center"/>
          </w:tcPr>
          <w:p w:rsidR="00AD3A99" w:rsidRPr="00AD3A99" w:rsidRDefault="00AD3A99" w:rsidP="0084335E">
            <w:pPr>
              <w:ind w:firstLine="400"/>
              <w:jc w:val="center"/>
              <w:rPr>
                <w:rFonts w:ascii="Times New Roman" w:hAnsi="Times New Roman"/>
                <w:sz w:val="16"/>
                <w:szCs w:val="16"/>
              </w:rPr>
            </w:pPr>
            <w:r w:rsidRPr="00AD3A99">
              <w:rPr>
                <w:rFonts w:ascii="Times New Roman" w:hAnsi="Times New Roman"/>
                <w:sz w:val="16"/>
                <w:szCs w:val="16"/>
              </w:rPr>
              <w:t>Уменьшение прочих остатков денежных средств бюджетов</w:t>
            </w:r>
          </w:p>
        </w:tc>
        <w:tc>
          <w:tcPr>
            <w:tcW w:w="2550" w:type="dxa"/>
            <w:tcBorders>
              <w:top w:val="single" w:sz="4" w:space="0" w:color="000000"/>
              <w:left w:val="single" w:sz="4" w:space="0" w:color="000000"/>
              <w:bottom w:val="single" w:sz="4" w:space="0" w:color="000000"/>
              <w:right w:val="single" w:sz="4" w:space="0" w:color="000000"/>
            </w:tcBorders>
            <w:vAlign w:val="center"/>
          </w:tcPr>
          <w:p w:rsidR="00AD3A99" w:rsidRPr="00AD3A99" w:rsidRDefault="00AD3A99" w:rsidP="0084335E">
            <w:pPr>
              <w:jc w:val="center"/>
              <w:rPr>
                <w:rFonts w:ascii="Times New Roman" w:hAnsi="Times New Roman"/>
                <w:sz w:val="16"/>
                <w:szCs w:val="16"/>
              </w:rPr>
            </w:pPr>
            <w:r w:rsidRPr="00AD3A99">
              <w:rPr>
                <w:rFonts w:ascii="Times New Roman" w:hAnsi="Times New Roman"/>
                <w:sz w:val="16"/>
                <w:szCs w:val="16"/>
              </w:rPr>
              <w:t>000 0105020100 0000 610</w:t>
            </w:r>
          </w:p>
        </w:tc>
        <w:tc>
          <w:tcPr>
            <w:tcW w:w="1474" w:type="dxa"/>
            <w:tcBorders>
              <w:top w:val="single" w:sz="4" w:space="0" w:color="000000"/>
              <w:left w:val="single" w:sz="4" w:space="0" w:color="000000"/>
              <w:bottom w:val="single" w:sz="4" w:space="0" w:color="000000"/>
              <w:right w:val="single" w:sz="4" w:space="0" w:color="000000"/>
            </w:tcBorders>
            <w:vAlign w:val="center"/>
          </w:tcPr>
          <w:p w:rsidR="00AD3A99" w:rsidRPr="00AD3A99" w:rsidRDefault="00AD3A99" w:rsidP="0084335E">
            <w:pPr>
              <w:jc w:val="center"/>
              <w:rPr>
                <w:rFonts w:ascii="Times New Roman" w:hAnsi="Times New Roman"/>
                <w:sz w:val="16"/>
                <w:szCs w:val="16"/>
              </w:rPr>
            </w:pPr>
            <w:r w:rsidRPr="00AD3A99">
              <w:rPr>
                <w:rFonts w:ascii="Times New Roman" w:hAnsi="Times New Roman"/>
                <w:sz w:val="16"/>
                <w:szCs w:val="16"/>
                <w:lang w:val="en-US"/>
              </w:rPr>
              <w:t xml:space="preserve">5 </w:t>
            </w:r>
            <w:r w:rsidRPr="00AD3A99">
              <w:rPr>
                <w:rFonts w:ascii="Times New Roman" w:hAnsi="Times New Roman"/>
                <w:sz w:val="16"/>
                <w:szCs w:val="16"/>
              </w:rPr>
              <w:t>993</w:t>
            </w:r>
            <w:r w:rsidRPr="00AD3A99">
              <w:rPr>
                <w:rFonts w:ascii="Times New Roman" w:hAnsi="Times New Roman"/>
                <w:sz w:val="16"/>
                <w:szCs w:val="16"/>
                <w:lang w:val="en-US"/>
              </w:rPr>
              <w:t>,</w:t>
            </w:r>
            <w:r w:rsidRPr="00AD3A99">
              <w:rPr>
                <w:rFonts w:ascii="Times New Roman" w:hAnsi="Times New Roman"/>
                <w:sz w:val="16"/>
                <w:szCs w:val="16"/>
              </w:rPr>
              <w:t>765</w:t>
            </w:r>
          </w:p>
        </w:tc>
        <w:tc>
          <w:tcPr>
            <w:tcW w:w="1474" w:type="dxa"/>
            <w:tcBorders>
              <w:top w:val="single" w:sz="4" w:space="0" w:color="000000"/>
              <w:left w:val="single" w:sz="4" w:space="0" w:color="000000"/>
              <w:bottom w:val="single" w:sz="4" w:space="0" w:color="000000"/>
              <w:right w:val="single" w:sz="4" w:space="0" w:color="000000"/>
            </w:tcBorders>
            <w:vAlign w:val="center"/>
          </w:tcPr>
          <w:p w:rsidR="00AD3A99" w:rsidRPr="00AD3A99" w:rsidRDefault="00AD3A99" w:rsidP="0084335E">
            <w:pPr>
              <w:jc w:val="center"/>
              <w:rPr>
                <w:rFonts w:ascii="Times New Roman" w:hAnsi="Times New Roman"/>
                <w:sz w:val="16"/>
                <w:szCs w:val="16"/>
              </w:rPr>
            </w:pPr>
            <w:r w:rsidRPr="00AD3A99">
              <w:rPr>
                <w:rFonts w:ascii="Times New Roman" w:hAnsi="Times New Roman"/>
                <w:sz w:val="16"/>
                <w:szCs w:val="16"/>
              </w:rPr>
              <w:t>4 794,902</w:t>
            </w:r>
          </w:p>
        </w:tc>
        <w:tc>
          <w:tcPr>
            <w:tcW w:w="1475" w:type="dxa"/>
            <w:tcBorders>
              <w:top w:val="single" w:sz="4" w:space="0" w:color="000000"/>
              <w:left w:val="single" w:sz="4" w:space="0" w:color="000000"/>
              <w:bottom w:val="single" w:sz="4" w:space="0" w:color="000000"/>
              <w:right w:val="single" w:sz="4" w:space="0" w:color="000000"/>
            </w:tcBorders>
            <w:vAlign w:val="center"/>
          </w:tcPr>
          <w:p w:rsidR="00AD3A99" w:rsidRPr="00AD3A99" w:rsidRDefault="00AD3A99" w:rsidP="0084335E">
            <w:pPr>
              <w:jc w:val="center"/>
              <w:rPr>
                <w:rFonts w:ascii="Times New Roman" w:hAnsi="Times New Roman"/>
                <w:sz w:val="16"/>
                <w:szCs w:val="16"/>
              </w:rPr>
            </w:pPr>
            <w:r w:rsidRPr="00AD3A99">
              <w:rPr>
                <w:rFonts w:ascii="Times New Roman" w:hAnsi="Times New Roman"/>
                <w:sz w:val="16"/>
                <w:szCs w:val="16"/>
              </w:rPr>
              <w:t>4 456,741</w:t>
            </w:r>
          </w:p>
        </w:tc>
      </w:tr>
      <w:tr w:rsidR="00AD3A99" w:rsidRPr="00AD3A99" w:rsidTr="0084335E">
        <w:trPr>
          <w:trHeight w:val="20"/>
        </w:trPr>
        <w:tc>
          <w:tcPr>
            <w:tcW w:w="2913" w:type="dxa"/>
            <w:tcBorders>
              <w:top w:val="single" w:sz="4" w:space="0" w:color="000000"/>
              <w:left w:val="single" w:sz="4" w:space="0" w:color="000000"/>
              <w:bottom w:val="single" w:sz="4" w:space="0" w:color="000000"/>
              <w:right w:val="single" w:sz="4" w:space="0" w:color="000000"/>
            </w:tcBorders>
            <w:vAlign w:val="center"/>
          </w:tcPr>
          <w:p w:rsidR="00AD3A99" w:rsidRPr="00AD3A99" w:rsidRDefault="00AD3A99" w:rsidP="0084335E">
            <w:pPr>
              <w:ind w:firstLine="400"/>
              <w:jc w:val="center"/>
              <w:rPr>
                <w:rFonts w:ascii="Times New Roman" w:hAnsi="Times New Roman"/>
                <w:sz w:val="16"/>
                <w:szCs w:val="16"/>
              </w:rPr>
            </w:pPr>
            <w:r w:rsidRPr="00AD3A99">
              <w:rPr>
                <w:rFonts w:ascii="Times New Roman" w:hAnsi="Times New Roman"/>
                <w:sz w:val="16"/>
                <w:szCs w:val="16"/>
              </w:rPr>
              <w:lastRenderedPageBreak/>
              <w:t>Уменьшение прочих остатков денежных средств бюджетов сельских поселений</w:t>
            </w:r>
          </w:p>
        </w:tc>
        <w:tc>
          <w:tcPr>
            <w:tcW w:w="2550" w:type="dxa"/>
            <w:tcBorders>
              <w:top w:val="single" w:sz="4" w:space="0" w:color="000000"/>
              <w:left w:val="single" w:sz="4" w:space="0" w:color="000000"/>
              <w:bottom w:val="single" w:sz="4" w:space="0" w:color="000000"/>
              <w:right w:val="single" w:sz="4" w:space="0" w:color="000000"/>
            </w:tcBorders>
            <w:vAlign w:val="center"/>
          </w:tcPr>
          <w:p w:rsidR="00AD3A99" w:rsidRPr="00AD3A99" w:rsidRDefault="00AD3A99" w:rsidP="0084335E">
            <w:pPr>
              <w:jc w:val="center"/>
              <w:rPr>
                <w:rFonts w:ascii="Times New Roman" w:hAnsi="Times New Roman"/>
                <w:sz w:val="16"/>
                <w:szCs w:val="16"/>
              </w:rPr>
            </w:pPr>
            <w:r w:rsidRPr="00AD3A99">
              <w:rPr>
                <w:rFonts w:ascii="Times New Roman" w:hAnsi="Times New Roman"/>
                <w:sz w:val="16"/>
                <w:szCs w:val="16"/>
              </w:rPr>
              <w:t>901 0105020110 0000 610</w:t>
            </w:r>
          </w:p>
        </w:tc>
        <w:tc>
          <w:tcPr>
            <w:tcW w:w="1474" w:type="dxa"/>
            <w:tcBorders>
              <w:top w:val="single" w:sz="4" w:space="0" w:color="000000"/>
              <w:left w:val="single" w:sz="4" w:space="0" w:color="000000"/>
              <w:bottom w:val="single" w:sz="4" w:space="0" w:color="000000"/>
              <w:right w:val="single" w:sz="4" w:space="0" w:color="000000"/>
            </w:tcBorders>
            <w:vAlign w:val="center"/>
          </w:tcPr>
          <w:p w:rsidR="00AD3A99" w:rsidRPr="00AD3A99" w:rsidRDefault="00AD3A99" w:rsidP="0084335E">
            <w:pPr>
              <w:jc w:val="center"/>
              <w:rPr>
                <w:rFonts w:ascii="Times New Roman" w:hAnsi="Times New Roman"/>
                <w:sz w:val="16"/>
                <w:szCs w:val="16"/>
              </w:rPr>
            </w:pPr>
            <w:r w:rsidRPr="00AD3A99">
              <w:rPr>
                <w:rFonts w:ascii="Times New Roman" w:hAnsi="Times New Roman"/>
                <w:sz w:val="16"/>
                <w:szCs w:val="16"/>
                <w:lang w:val="en-US"/>
              </w:rPr>
              <w:t xml:space="preserve">5 </w:t>
            </w:r>
            <w:r w:rsidRPr="00AD3A99">
              <w:rPr>
                <w:rFonts w:ascii="Times New Roman" w:hAnsi="Times New Roman"/>
                <w:sz w:val="16"/>
                <w:szCs w:val="16"/>
              </w:rPr>
              <w:t>993</w:t>
            </w:r>
            <w:r w:rsidRPr="00AD3A99">
              <w:rPr>
                <w:rFonts w:ascii="Times New Roman" w:hAnsi="Times New Roman"/>
                <w:sz w:val="16"/>
                <w:szCs w:val="16"/>
                <w:lang w:val="en-US"/>
              </w:rPr>
              <w:t>,</w:t>
            </w:r>
            <w:r w:rsidRPr="00AD3A99">
              <w:rPr>
                <w:rFonts w:ascii="Times New Roman" w:hAnsi="Times New Roman"/>
                <w:sz w:val="16"/>
                <w:szCs w:val="16"/>
              </w:rPr>
              <w:t>765</w:t>
            </w:r>
          </w:p>
        </w:tc>
        <w:tc>
          <w:tcPr>
            <w:tcW w:w="1474" w:type="dxa"/>
            <w:tcBorders>
              <w:top w:val="single" w:sz="4" w:space="0" w:color="000000"/>
              <w:left w:val="single" w:sz="4" w:space="0" w:color="000000"/>
              <w:bottom w:val="single" w:sz="4" w:space="0" w:color="000000"/>
              <w:right w:val="single" w:sz="4" w:space="0" w:color="000000"/>
            </w:tcBorders>
            <w:vAlign w:val="center"/>
          </w:tcPr>
          <w:p w:rsidR="00AD3A99" w:rsidRPr="00AD3A99" w:rsidRDefault="00AD3A99" w:rsidP="0084335E">
            <w:pPr>
              <w:jc w:val="center"/>
              <w:rPr>
                <w:rFonts w:ascii="Times New Roman" w:hAnsi="Times New Roman"/>
                <w:sz w:val="16"/>
                <w:szCs w:val="16"/>
              </w:rPr>
            </w:pPr>
            <w:r w:rsidRPr="00AD3A99">
              <w:rPr>
                <w:rFonts w:ascii="Times New Roman" w:hAnsi="Times New Roman"/>
                <w:sz w:val="16"/>
                <w:szCs w:val="16"/>
              </w:rPr>
              <w:t>4 794,902</w:t>
            </w:r>
          </w:p>
        </w:tc>
        <w:tc>
          <w:tcPr>
            <w:tcW w:w="1475" w:type="dxa"/>
            <w:tcBorders>
              <w:top w:val="single" w:sz="4" w:space="0" w:color="000000"/>
              <w:left w:val="single" w:sz="4" w:space="0" w:color="000000"/>
              <w:bottom w:val="single" w:sz="4" w:space="0" w:color="000000"/>
              <w:right w:val="single" w:sz="4" w:space="0" w:color="000000"/>
            </w:tcBorders>
            <w:vAlign w:val="center"/>
          </w:tcPr>
          <w:p w:rsidR="00AD3A99" w:rsidRPr="00AD3A99" w:rsidRDefault="00AD3A99" w:rsidP="0084335E">
            <w:pPr>
              <w:jc w:val="center"/>
              <w:rPr>
                <w:rFonts w:ascii="Times New Roman" w:hAnsi="Times New Roman"/>
                <w:sz w:val="16"/>
                <w:szCs w:val="16"/>
              </w:rPr>
            </w:pPr>
            <w:r w:rsidRPr="00AD3A99">
              <w:rPr>
                <w:rFonts w:ascii="Times New Roman" w:hAnsi="Times New Roman"/>
                <w:sz w:val="16"/>
                <w:szCs w:val="16"/>
              </w:rPr>
              <w:t>4 456,741</w:t>
            </w:r>
          </w:p>
        </w:tc>
      </w:tr>
    </w:tbl>
    <w:p w:rsidR="00AD3A99" w:rsidRPr="00AD3A99" w:rsidRDefault="00AD3A99" w:rsidP="00AD3A99">
      <w:pPr>
        <w:pStyle w:val="ConsCell"/>
        <w:jc w:val="right"/>
        <w:rPr>
          <w:rFonts w:ascii="Times New Roman" w:hAnsi="Times New Roman" w:cs="Times New Roman"/>
        </w:rPr>
      </w:pPr>
      <w:r w:rsidRPr="00AD3A99">
        <w:rPr>
          <w:rFonts w:ascii="Times New Roman" w:hAnsi="Times New Roman" w:cs="Times New Roman"/>
        </w:rPr>
        <w:t>Приложение 3</w:t>
      </w:r>
    </w:p>
    <w:p w:rsidR="00AD3A99" w:rsidRPr="00AD3A99" w:rsidRDefault="00AD3A99" w:rsidP="00AD3A99">
      <w:pPr>
        <w:pStyle w:val="ConsCell"/>
        <w:jc w:val="right"/>
        <w:rPr>
          <w:rFonts w:ascii="Times New Roman" w:hAnsi="Times New Roman" w:cs="Times New Roman"/>
        </w:rPr>
      </w:pPr>
      <w:r w:rsidRPr="00AD3A99">
        <w:rPr>
          <w:rFonts w:ascii="Times New Roman" w:hAnsi="Times New Roman" w:cs="Times New Roman"/>
        </w:rPr>
        <w:t xml:space="preserve">УТВЕРЖДЕН </w:t>
      </w:r>
    </w:p>
    <w:p w:rsidR="00AD3A99" w:rsidRPr="00AD3A99" w:rsidRDefault="00AD3A99" w:rsidP="00AD3A99">
      <w:pPr>
        <w:pStyle w:val="ConsCell"/>
        <w:jc w:val="right"/>
        <w:rPr>
          <w:rFonts w:ascii="Times New Roman" w:hAnsi="Times New Roman" w:cs="Times New Roman"/>
        </w:rPr>
      </w:pPr>
      <w:r w:rsidRPr="00AD3A99">
        <w:rPr>
          <w:rFonts w:ascii="Times New Roman" w:hAnsi="Times New Roman" w:cs="Times New Roman"/>
        </w:rPr>
        <w:t>решением Комитета местного самоуправления</w:t>
      </w:r>
    </w:p>
    <w:p w:rsidR="00AD3A99" w:rsidRPr="00AD3A99" w:rsidRDefault="00AD3A99" w:rsidP="00AD3A99">
      <w:pPr>
        <w:pStyle w:val="ConsCell"/>
        <w:jc w:val="right"/>
        <w:rPr>
          <w:rFonts w:ascii="Times New Roman" w:hAnsi="Times New Roman" w:cs="Times New Roman"/>
        </w:rPr>
      </w:pPr>
      <w:proofErr w:type="spellStart"/>
      <w:r w:rsidRPr="00AD3A99">
        <w:rPr>
          <w:rFonts w:ascii="Times New Roman" w:hAnsi="Times New Roman" w:cs="Times New Roman"/>
        </w:rPr>
        <w:t>Подгорненского</w:t>
      </w:r>
      <w:proofErr w:type="spellEnd"/>
      <w:r w:rsidRPr="00AD3A99">
        <w:rPr>
          <w:rFonts w:ascii="Times New Roman" w:hAnsi="Times New Roman" w:cs="Times New Roman"/>
        </w:rPr>
        <w:t xml:space="preserve"> сельсовета</w:t>
      </w:r>
    </w:p>
    <w:p w:rsidR="00AD3A99" w:rsidRPr="00AD3A99" w:rsidRDefault="00AD3A99" w:rsidP="00AD3A99">
      <w:pPr>
        <w:pStyle w:val="ConsCell"/>
        <w:jc w:val="right"/>
        <w:rPr>
          <w:rFonts w:ascii="Times New Roman" w:hAnsi="Times New Roman" w:cs="Times New Roman"/>
        </w:rPr>
      </w:pPr>
      <w:r w:rsidRPr="00AD3A99">
        <w:rPr>
          <w:rFonts w:ascii="Times New Roman" w:hAnsi="Times New Roman" w:cs="Times New Roman"/>
        </w:rPr>
        <w:t xml:space="preserve"> </w:t>
      </w:r>
      <w:proofErr w:type="spellStart"/>
      <w:r w:rsidRPr="00AD3A99">
        <w:rPr>
          <w:rFonts w:ascii="Times New Roman" w:hAnsi="Times New Roman" w:cs="Times New Roman"/>
        </w:rPr>
        <w:t>Мокшанского</w:t>
      </w:r>
      <w:proofErr w:type="spellEnd"/>
      <w:r w:rsidRPr="00AD3A99">
        <w:rPr>
          <w:rFonts w:ascii="Times New Roman" w:hAnsi="Times New Roman" w:cs="Times New Roman"/>
        </w:rPr>
        <w:t xml:space="preserve"> района</w:t>
      </w:r>
    </w:p>
    <w:p w:rsidR="00AD3A99" w:rsidRPr="00AD3A99" w:rsidRDefault="00AD3A99" w:rsidP="00AD3A99">
      <w:pPr>
        <w:pStyle w:val="ConsCell"/>
        <w:jc w:val="right"/>
        <w:rPr>
          <w:rFonts w:ascii="Times New Roman" w:hAnsi="Times New Roman" w:cs="Times New Roman"/>
        </w:rPr>
      </w:pPr>
      <w:r w:rsidRPr="00AD3A99">
        <w:rPr>
          <w:rFonts w:ascii="Times New Roman" w:hAnsi="Times New Roman" w:cs="Times New Roman"/>
        </w:rPr>
        <w:t xml:space="preserve"> Пензенской области</w:t>
      </w:r>
    </w:p>
    <w:p w:rsidR="00AD3A99" w:rsidRPr="00AD3A99" w:rsidRDefault="00AD3A99" w:rsidP="00AD3A99">
      <w:pPr>
        <w:pStyle w:val="ConsCell"/>
        <w:jc w:val="right"/>
        <w:rPr>
          <w:rFonts w:ascii="Times New Roman" w:hAnsi="Times New Roman" w:cs="Times New Roman"/>
        </w:rPr>
      </w:pPr>
      <w:r w:rsidRPr="00AD3A99">
        <w:rPr>
          <w:rFonts w:ascii="Times New Roman" w:hAnsi="Times New Roman" w:cs="Times New Roman"/>
          <w:kern w:val="2"/>
        </w:rPr>
        <w:t>от 19.09.2025 №</w:t>
      </w:r>
      <w:r w:rsidRPr="00AD3A99">
        <w:rPr>
          <w:rFonts w:ascii="Times New Roman" w:hAnsi="Times New Roman" w:cs="Times New Roman"/>
        </w:rPr>
        <w:t xml:space="preserve"> 81-25/8 </w:t>
      </w:r>
    </w:p>
    <w:p w:rsidR="00AD3A99" w:rsidRPr="00AD3A99" w:rsidRDefault="00AD3A99" w:rsidP="00AD3A99">
      <w:pPr>
        <w:ind w:left="-108"/>
        <w:jc w:val="center"/>
        <w:rPr>
          <w:rFonts w:ascii="Times New Roman" w:hAnsi="Times New Roman"/>
          <w:sz w:val="16"/>
          <w:szCs w:val="16"/>
        </w:rPr>
      </w:pPr>
      <w:r w:rsidRPr="00AD3A99">
        <w:rPr>
          <w:rFonts w:ascii="Times New Roman" w:hAnsi="Times New Roman"/>
          <w:b/>
          <w:sz w:val="16"/>
          <w:szCs w:val="16"/>
        </w:rPr>
        <w:t xml:space="preserve">Объем межбюджетных трансфертов, получаемых из других бюджетов бюджетной системы Российской Федерации </w:t>
      </w:r>
    </w:p>
    <w:p w:rsidR="00AD3A99" w:rsidRPr="00AD3A99" w:rsidRDefault="00AD3A99" w:rsidP="00AD3A99">
      <w:pPr>
        <w:tabs>
          <w:tab w:val="left" w:pos="2440"/>
        </w:tabs>
        <w:jc w:val="right"/>
        <w:rPr>
          <w:rFonts w:ascii="Times New Roman" w:hAnsi="Times New Roman"/>
          <w:b/>
          <w:sz w:val="16"/>
          <w:szCs w:val="16"/>
        </w:rPr>
      </w:pPr>
      <w:r w:rsidRPr="00AD3A99">
        <w:rPr>
          <w:rFonts w:ascii="Times New Roman" w:hAnsi="Times New Roman"/>
          <w:color w:val="000000"/>
          <w:sz w:val="16"/>
          <w:szCs w:val="16"/>
        </w:rPr>
        <w:t>(тыс. рублей)</w:t>
      </w:r>
    </w:p>
    <w:tbl>
      <w:tblPr>
        <w:tblW w:w="9798" w:type="dxa"/>
        <w:jc w:val="center"/>
        <w:tblLayout w:type="fixed"/>
        <w:tblCellMar>
          <w:left w:w="30" w:type="dxa"/>
          <w:right w:w="30" w:type="dxa"/>
        </w:tblCellMar>
        <w:tblLook w:val="0000" w:firstRow="0" w:lastRow="0" w:firstColumn="0" w:lastColumn="0" w:noHBand="0" w:noVBand="0"/>
      </w:tblPr>
      <w:tblGrid>
        <w:gridCol w:w="3395"/>
        <w:gridCol w:w="2571"/>
        <w:gridCol w:w="1261"/>
        <w:gridCol w:w="1295"/>
        <w:gridCol w:w="1276"/>
      </w:tblGrid>
      <w:tr w:rsidR="00AD3A99" w:rsidRPr="00AD3A99" w:rsidTr="0084335E">
        <w:trPr>
          <w:trHeight w:val="184"/>
          <w:jc w:val="center"/>
        </w:trPr>
        <w:tc>
          <w:tcPr>
            <w:tcW w:w="3395" w:type="dxa"/>
            <w:vMerge w:val="restart"/>
            <w:tcBorders>
              <w:top w:val="single" w:sz="2" w:space="0" w:color="000000"/>
              <w:left w:val="single" w:sz="2" w:space="0" w:color="000000"/>
              <w:bottom w:val="single" w:sz="6" w:space="0" w:color="000000"/>
              <w:right w:val="single" w:sz="2" w:space="0" w:color="000000"/>
            </w:tcBorders>
          </w:tcPr>
          <w:p w:rsidR="00AD3A99" w:rsidRPr="00AD3A99" w:rsidRDefault="00AD3A99" w:rsidP="0084335E">
            <w:pPr>
              <w:jc w:val="center"/>
              <w:rPr>
                <w:rFonts w:ascii="Times New Roman" w:hAnsi="Times New Roman"/>
                <w:b/>
                <w:bCs/>
                <w:color w:val="000000"/>
                <w:sz w:val="16"/>
                <w:szCs w:val="16"/>
              </w:rPr>
            </w:pPr>
            <w:bookmarkStart w:id="0" w:name="_Hlk203031765"/>
            <w:r w:rsidRPr="00AD3A99">
              <w:rPr>
                <w:rFonts w:ascii="Times New Roman" w:hAnsi="Times New Roman"/>
                <w:b/>
                <w:bCs/>
                <w:iCs/>
                <w:color w:val="000000"/>
                <w:sz w:val="16"/>
                <w:szCs w:val="16"/>
              </w:rPr>
              <w:t>Виды  доходов</w:t>
            </w:r>
          </w:p>
        </w:tc>
        <w:tc>
          <w:tcPr>
            <w:tcW w:w="2571" w:type="dxa"/>
            <w:vMerge w:val="restart"/>
            <w:tcBorders>
              <w:top w:val="single" w:sz="2" w:space="0" w:color="000000"/>
              <w:left w:val="single" w:sz="2" w:space="0" w:color="000000"/>
              <w:bottom w:val="single" w:sz="6" w:space="0" w:color="000000"/>
              <w:right w:val="single" w:sz="2" w:space="0" w:color="000000"/>
            </w:tcBorders>
          </w:tcPr>
          <w:p w:rsidR="00AD3A99" w:rsidRPr="00AD3A99" w:rsidRDefault="00AD3A99" w:rsidP="0084335E">
            <w:pPr>
              <w:jc w:val="center"/>
              <w:rPr>
                <w:rFonts w:ascii="Times New Roman" w:hAnsi="Times New Roman"/>
                <w:b/>
                <w:color w:val="000000"/>
                <w:sz w:val="16"/>
                <w:szCs w:val="16"/>
              </w:rPr>
            </w:pPr>
            <w:r w:rsidRPr="00AD3A99">
              <w:rPr>
                <w:rFonts w:ascii="Times New Roman" w:hAnsi="Times New Roman"/>
                <w:b/>
                <w:bCs/>
                <w:iCs/>
                <w:color w:val="000000"/>
                <w:sz w:val="16"/>
                <w:szCs w:val="16"/>
              </w:rPr>
              <w:t>Код</w:t>
            </w:r>
          </w:p>
          <w:p w:rsidR="00AD3A99" w:rsidRPr="00AD3A99" w:rsidRDefault="00AD3A99" w:rsidP="0084335E">
            <w:pPr>
              <w:jc w:val="center"/>
              <w:rPr>
                <w:rFonts w:ascii="Times New Roman" w:hAnsi="Times New Roman"/>
                <w:b/>
                <w:color w:val="000000"/>
                <w:sz w:val="16"/>
                <w:szCs w:val="16"/>
              </w:rPr>
            </w:pPr>
          </w:p>
        </w:tc>
        <w:tc>
          <w:tcPr>
            <w:tcW w:w="1261" w:type="dxa"/>
            <w:tcBorders>
              <w:top w:val="single" w:sz="2" w:space="0" w:color="000000"/>
              <w:left w:val="single" w:sz="2" w:space="0" w:color="000000"/>
              <w:bottom w:val="single" w:sz="6" w:space="0" w:color="000000"/>
              <w:right w:val="single" w:sz="2" w:space="0" w:color="000000"/>
            </w:tcBorders>
          </w:tcPr>
          <w:p w:rsidR="00AD3A99" w:rsidRPr="00AD3A99" w:rsidRDefault="00AD3A99" w:rsidP="0084335E">
            <w:pPr>
              <w:jc w:val="center"/>
              <w:rPr>
                <w:rFonts w:ascii="Times New Roman" w:hAnsi="Times New Roman"/>
                <w:b/>
                <w:color w:val="000000"/>
                <w:sz w:val="16"/>
                <w:szCs w:val="16"/>
              </w:rPr>
            </w:pPr>
            <w:r w:rsidRPr="00AD3A99">
              <w:rPr>
                <w:rFonts w:ascii="Times New Roman" w:hAnsi="Times New Roman"/>
                <w:b/>
                <w:color w:val="000000"/>
                <w:sz w:val="16"/>
                <w:szCs w:val="16"/>
              </w:rPr>
              <w:t xml:space="preserve">Сумма </w:t>
            </w:r>
            <w:proofErr w:type="gramStart"/>
            <w:r w:rsidRPr="00AD3A99">
              <w:rPr>
                <w:rFonts w:ascii="Times New Roman" w:hAnsi="Times New Roman"/>
                <w:b/>
                <w:color w:val="000000"/>
                <w:sz w:val="16"/>
                <w:szCs w:val="16"/>
              </w:rPr>
              <w:t>на</w:t>
            </w:r>
            <w:proofErr w:type="gramEnd"/>
          </w:p>
        </w:tc>
        <w:tc>
          <w:tcPr>
            <w:tcW w:w="1295" w:type="dxa"/>
            <w:tcBorders>
              <w:top w:val="single" w:sz="2" w:space="0" w:color="000000"/>
              <w:left w:val="single" w:sz="2" w:space="0" w:color="000000"/>
              <w:bottom w:val="single" w:sz="6" w:space="0" w:color="000000"/>
              <w:right w:val="single" w:sz="2" w:space="0" w:color="000000"/>
            </w:tcBorders>
          </w:tcPr>
          <w:p w:rsidR="00AD3A99" w:rsidRPr="00AD3A99" w:rsidRDefault="00AD3A99" w:rsidP="0084335E">
            <w:pPr>
              <w:jc w:val="center"/>
              <w:rPr>
                <w:rFonts w:ascii="Times New Roman" w:hAnsi="Times New Roman"/>
                <w:b/>
                <w:color w:val="000000"/>
                <w:sz w:val="16"/>
                <w:szCs w:val="16"/>
              </w:rPr>
            </w:pPr>
            <w:r w:rsidRPr="00AD3A99">
              <w:rPr>
                <w:rFonts w:ascii="Times New Roman" w:hAnsi="Times New Roman"/>
                <w:b/>
                <w:color w:val="000000"/>
                <w:sz w:val="16"/>
                <w:szCs w:val="16"/>
              </w:rPr>
              <w:t xml:space="preserve">Сумма </w:t>
            </w:r>
            <w:proofErr w:type="gramStart"/>
            <w:r w:rsidRPr="00AD3A99">
              <w:rPr>
                <w:rFonts w:ascii="Times New Roman" w:hAnsi="Times New Roman"/>
                <w:b/>
                <w:color w:val="000000"/>
                <w:sz w:val="16"/>
                <w:szCs w:val="16"/>
              </w:rPr>
              <w:t>на</w:t>
            </w:r>
            <w:proofErr w:type="gramEnd"/>
          </w:p>
        </w:tc>
        <w:tc>
          <w:tcPr>
            <w:tcW w:w="1276" w:type="dxa"/>
            <w:tcBorders>
              <w:top w:val="single" w:sz="2" w:space="0" w:color="000000"/>
              <w:left w:val="single" w:sz="2" w:space="0" w:color="000000"/>
              <w:bottom w:val="single" w:sz="6" w:space="0" w:color="000000"/>
              <w:right w:val="single" w:sz="2" w:space="0" w:color="000000"/>
            </w:tcBorders>
          </w:tcPr>
          <w:p w:rsidR="00AD3A99" w:rsidRPr="00AD3A99" w:rsidRDefault="00AD3A99" w:rsidP="0084335E">
            <w:pPr>
              <w:jc w:val="center"/>
              <w:rPr>
                <w:rFonts w:ascii="Times New Roman" w:hAnsi="Times New Roman"/>
                <w:b/>
                <w:color w:val="000000"/>
                <w:sz w:val="16"/>
                <w:szCs w:val="16"/>
              </w:rPr>
            </w:pPr>
            <w:r w:rsidRPr="00AD3A99">
              <w:rPr>
                <w:rFonts w:ascii="Times New Roman" w:hAnsi="Times New Roman"/>
                <w:b/>
                <w:color w:val="000000"/>
                <w:sz w:val="16"/>
                <w:szCs w:val="16"/>
              </w:rPr>
              <w:t xml:space="preserve">Сумма </w:t>
            </w:r>
            <w:proofErr w:type="gramStart"/>
            <w:r w:rsidRPr="00AD3A99">
              <w:rPr>
                <w:rFonts w:ascii="Times New Roman" w:hAnsi="Times New Roman"/>
                <w:b/>
                <w:color w:val="000000"/>
                <w:sz w:val="16"/>
                <w:szCs w:val="16"/>
              </w:rPr>
              <w:t>на</w:t>
            </w:r>
            <w:proofErr w:type="gramEnd"/>
          </w:p>
        </w:tc>
      </w:tr>
      <w:tr w:rsidR="00AD3A99" w:rsidRPr="00AD3A99" w:rsidTr="0084335E">
        <w:trPr>
          <w:trHeight w:val="448"/>
          <w:jc w:val="center"/>
        </w:trPr>
        <w:tc>
          <w:tcPr>
            <w:tcW w:w="3395" w:type="dxa"/>
            <w:vMerge/>
            <w:tcBorders>
              <w:top w:val="single" w:sz="2" w:space="0" w:color="000000"/>
              <w:left w:val="single" w:sz="2" w:space="0" w:color="000000"/>
              <w:bottom w:val="single" w:sz="6" w:space="0" w:color="000000"/>
              <w:right w:val="single" w:sz="2" w:space="0" w:color="000000"/>
            </w:tcBorders>
            <w:vAlign w:val="center"/>
          </w:tcPr>
          <w:p w:rsidR="00AD3A99" w:rsidRPr="00AD3A99" w:rsidRDefault="00AD3A99" w:rsidP="0084335E">
            <w:pPr>
              <w:rPr>
                <w:rFonts w:ascii="Times New Roman" w:hAnsi="Times New Roman"/>
                <w:b/>
                <w:bCs/>
                <w:color w:val="000000"/>
                <w:sz w:val="16"/>
                <w:szCs w:val="16"/>
              </w:rPr>
            </w:pPr>
          </w:p>
        </w:tc>
        <w:tc>
          <w:tcPr>
            <w:tcW w:w="2571" w:type="dxa"/>
            <w:vMerge/>
            <w:tcBorders>
              <w:top w:val="single" w:sz="2" w:space="0" w:color="000000"/>
              <w:left w:val="single" w:sz="2" w:space="0" w:color="000000"/>
              <w:bottom w:val="single" w:sz="6" w:space="0" w:color="000000"/>
              <w:right w:val="single" w:sz="2" w:space="0" w:color="000000"/>
            </w:tcBorders>
            <w:vAlign w:val="center"/>
          </w:tcPr>
          <w:p w:rsidR="00AD3A99" w:rsidRPr="00AD3A99" w:rsidRDefault="00AD3A99" w:rsidP="0084335E">
            <w:pPr>
              <w:rPr>
                <w:rFonts w:ascii="Times New Roman" w:hAnsi="Times New Roman"/>
                <w:b/>
                <w:color w:val="000000"/>
                <w:sz w:val="16"/>
                <w:szCs w:val="16"/>
              </w:rPr>
            </w:pPr>
          </w:p>
        </w:tc>
        <w:tc>
          <w:tcPr>
            <w:tcW w:w="1261" w:type="dxa"/>
            <w:tcBorders>
              <w:top w:val="single" w:sz="6" w:space="0" w:color="000000"/>
              <w:left w:val="single" w:sz="6" w:space="0" w:color="000000"/>
              <w:bottom w:val="single" w:sz="4" w:space="0" w:color="000000"/>
              <w:right w:val="single" w:sz="6" w:space="0" w:color="000000"/>
            </w:tcBorders>
          </w:tcPr>
          <w:p w:rsidR="00AD3A99" w:rsidRPr="00AD3A99" w:rsidRDefault="00AD3A99" w:rsidP="0084335E">
            <w:pPr>
              <w:jc w:val="center"/>
              <w:rPr>
                <w:rFonts w:ascii="Times New Roman" w:hAnsi="Times New Roman"/>
                <w:b/>
                <w:bCs/>
                <w:iCs/>
                <w:color w:val="000000"/>
                <w:sz w:val="16"/>
                <w:szCs w:val="16"/>
              </w:rPr>
            </w:pPr>
            <w:r w:rsidRPr="00AD3A99">
              <w:rPr>
                <w:rFonts w:ascii="Times New Roman" w:hAnsi="Times New Roman"/>
                <w:b/>
                <w:bCs/>
                <w:iCs/>
                <w:color w:val="000000"/>
                <w:sz w:val="16"/>
                <w:szCs w:val="16"/>
              </w:rPr>
              <w:t>2025 год</w:t>
            </w:r>
          </w:p>
        </w:tc>
        <w:tc>
          <w:tcPr>
            <w:tcW w:w="1295" w:type="dxa"/>
            <w:tcBorders>
              <w:top w:val="single" w:sz="6" w:space="0" w:color="000000"/>
              <w:left w:val="single" w:sz="6" w:space="0" w:color="000000"/>
              <w:bottom w:val="single" w:sz="4" w:space="0" w:color="000000"/>
              <w:right w:val="single" w:sz="6" w:space="0" w:color="000000"/>
            </w:tcBorders>
          </w:tcPr>
          <w:p w:rsidR="00AD3A99" w:rsidRPr="00AD3A99" w:rsidRDefault="00AD3A99" w:rsidP="0084335E">
            <w:pPr>
              <w:jc w:val="center"/>
              <w:rPr>
                <w:rFonts w:ascii="Times New Roman" w:hAnsi="Times New Roman"/>
                <w:b/>
                <w:bCs/>
                <w:iCs/>
                <w:color w:val="000000"/>
                <w:sz w:val="16"/>
                <w:szCs w:val="16"/>
              </w:rPr>
            </w:pPr>
            <w:r w:rsidRPr="00AD3A99">
              <w:rPr>
                <w:rFonts w:ascii="Times New Roman" w:hAnsi="Times New Roman"/>
                <w:b/>
                <w:bCs/>
                <w:iCs/>
                <w:color w:val="000000"/>
                <w:sz w:val="16"/>
                <w:szCs w:val="16"/>
              </w:rPr>
              <w:t>2026 год</w:t>
            </w:r>
          </w:p>
        </w:tc>
        <w:tc>
          <w:tcPr>
            <w:tcW w:w="1276" w:type="dxa"/>
            <w:tcBorders>
              <w:top w:val="single" w:sz="6" w:space="0" w:color="000000"/>
              <w:left w:val="single" w:sz="6" w:space="0" w:color="000000"/>
              <w:bottom w:val="single" w:sz="4" w:space="0" w:color="000000"/>
              <w:right w:val="single" w:sz="6" w:space="0" w:color="000000"/>
            </w:tcBorders>
          </w:tcPr>
          <w:p w:rsidR="00AD3A99" w:rsidRPr="00AD3A99" w:rsidRDefault="00AD3A99" w:rsidP="0084335E">
            <w:pPr>
              <w:jc w:val="center"/>
              <w:rPr>
                <w:rFonts w:ascii="Times New Roman" w:hAnsi="Times New Roman"/>
                <w:b/>
                <w:bCs/>
                <w:iCs/>
                <w:color w:val="000000"/>
                <w:sz w:val="16"/>
                <w:szCs w:val="16"/>
              </w:rPr>
            </w:pPr>
            <w:r w:rsidRPr="00AD3A99">
              <w:rPr>
                <w:rFonts w:ascii="Times New Roman" w:hAnsi="Times New Roman"/>
                <w:b/>
                <w:bCs/>
                <w:iCs/>
                <w:color w:val="000000"/>
                <w:sz w:val="16"/>
                <w:szCs w:val="16"/>
              </w:rPr>
              <w:t>2027 год</w:t>
            </w:r>
          </w:p>
        </w:tc>
      </w:tr>
      <w:tr w:rsidR="00AD3A99" w:rsidRPr="00AD3A99" w:rsidTr="0084335E">
        <w:trPr>
          <w:trHeight w:val="591"/>
          <w:jc w:val="center"/>
        </w:trPr>
        <w:tc>
          <w:tcPr>
            <w:tcW w:w="3395" w:type="dxa"/>
            <w:tcBorders>
              <w:top w:val="single" w:sz="2" w:space="0" w:color="000000"/>
              <w:left w:val="single" w:sz="2" w:space="0" w:color="000000"/>
              <w:bottom w:val="single" w:sz="6" w:space="0" w:color="000000"/>
              <w:right w:val="single" w:sz="2" w:space="0" w:color="000000"/>
            </w:tcBorders>
          </w:tcPr>
          <w:p w:rsidR="00AD3A99" w:rsidRPr="00AD3A99" w:rsidRDefault="00AD3A99" w:rsidP="0084335E">
            <w:pPr>
              <w:rPr>
                <w:rFonts w:ascii="Times New Roman" w:hAnsi="Times New Roman"/>
                <w:b/>
                <w:bCs/>
                <w:color w:val="000000"/>
                <w:sz w:val="16"/>
                <w:szCs w:val="16"/>
              </w:rPr>
            </w:pPr>
            <w:r w:rsidRPr="00AD3A99">
              <w:rPr>
                <w:rFonts w:ascii="Times New Roman" w:hAnsi="Times New Roman"/>
                <w:b/>
                <w:bCs/>
                <w:color w:val="000000"/>
                <w:sz w:val="16"/>
                <w:szCs w:val="16"/>
              </w:rPr>
              <w:t>Безвозмездные поступления</w:t>
            </w:r>
          </w:p>
        </w:tc>
        <w:tc>
          <w:tcPr>
            <w:tcW w:w="2571" w:type="dxa"/>
            <w:tcBorders>
              <w:top w:val="single" w:sz="2" w:space="0" w:color="000000"/>
              <w:left w:val="single" w:sz="2" w:space="0" w:color="000000"/>
              <w:bottom w:val="single" w:sz="6" w:space="0" w:color="000000"/>
              <w:right w:val="single" w:sz="2" w:space="0" w:color="000000"/>
            </w:tcBorders>
          </w:tcPr>
          <w:p w:rsidR="00AD3A99" w:rsidRPr="00AD3A99" w:rsidRDefault="00AD3A99" w:rsidP="0084335E">
            <w:pPr>
              <w:jc w:val="center"/>
              <w:rPr>
                <w:rFonts w:ascii="Times New Roman" w:hAnsi="Times New Roman"/>
                <w:b/>
                <w:bCs/>
                <w:color w:val="000000"/>
                <w:sz w:val="16"/>
                <w:szCs w:val="16"/>
              </w:rPr>
            </w:pPr>
            <w:r w:rsidRPr="00AD3A99">
              <w:rPr>
                <w:rFonts w:ascii="Times New Roman" w:hAnsi="Times New Roman"/>
                <w:b/>
                <w:bCs/>
                <w:color w:val="000000"/>
                <w:sz w:val="16"/>
                <w:szCs w:val="16"/>
              </w:rPr>
              <w:t>2 00 00000 00 0000 000</w:t>
            </w:r>
          </w:p>
        </w:tc>
        <w:tc>
          <w:tcPr>
            <w:tcW w:w="1261" w:type="dxa"/>
            <w:tcBorders>
              <w:top w:val="single" w:sz="4" w:space="0" w:color="000000"/>
              <w:left w:val="single" w:sz="6" w:space="0" w:color="000000"/>
              <w:bottom w:val="single" w:sz="4" w:space="0" w:color="000000"/>
              <w:right w:val="single" w:sz="6" w:space="0" w:color="000000"/>
            </w:tcBorders>
          </w:tcPr>
          <w:p w:rsidR="00AD3A99" w:rsidRPr="00AD3A99" w:rsidRDefault="00AD3A99" w:rsidP="0084335E">
            <w:pPr>
              <w:jc w:val="center"/>
              <w:rPr>
                <w:rFonts w:ascii="Times New Roman" w:hAnsi="Times New Roman"/>
                <w:b/>
                <w:color w:val="000000"/>
                <w:sz w:val="16"/>
                <w:szCs w:val="16"/>
              </w:rPr>
            </w:pPr>
            <w:r w:rsidRPr="00AD3A99">
              <w:rPr>
                <w:rFonts w:ascii="Times New Roman" w:hAnsi="Times New Roman"/>
                <w:b/>
                <w:color w:val="000000"/>
                <w:sz w:val="16"/>
                <w:szCs w:val="16"/>
              </w:rPr>
              <w:t>3760,376</w:t>
            </w:r>
          </w:p>
        </w:tc>
        <w:tc>
          <w:tcPr>
            <w:tcW w:w="1295" w:type="dxa"/>
            <w:tcBorders>
              <w:top w:val="single" w:sz="4" w:space="0" w:color="000000"/>
              <w:left w:val="single" w:sz="6" w:space="0" w:color="000000"/>
              <w:bottom w:val="single" w:sz="4" w:space="0" w:color="000000"/>
              <w:right w:val="single" w:sz="6" w:space="0" w:color="000000"/>
            </w:tcBorders>
          </w:tcPr>
          <w:p w:rsidR="00AD3A99" w:rsidRPr="00AD3A99" w:rsidRDefault="00AD3A99" w:rsidP="0084335E">
            <w:pPr>
              <w:jc w:val="center"/>
              <w:rPr>
                <w:rFonts w:ascii="Times New Roman" w:hAnsi="Times New Roman"/>
                <w:b/>
                <w:color w:val="000000"/>
                <w:sz w:val="16"/>
                <w:szCs w:val="16"/>
              </w:rPr>
            </w:pPr>
            <w:r w:rsidRPr="00AD3A99">
              <w:rPr>
                <w:rFonts w:ascii="Times New Roman" w:hAnsi="Times New Roman"/>
                <w:b/>
                <w:color w:val="000000"/>
                <w:sz w:val="16"/>
                <w:szCs w:val="16"/>
              </w:rPr>
              <w:t>2031,501</w:t>
            </w:r>
          </w:p>
        </w:tc>
        <w:tc>
          <w:tcPr>
            <w:tcW w:w="1276" w:type="dxa"/>
            <w:tcBorders>
              <w:top w:val="single" w:sz="4" w:space="0" w:color="000000"/>
              <w:left w:val="single" w:sz="6" w:space="0" w:color="000000"/>
              <w:bottom w:val="single" w:sz="4" w:space="0" w:color="000000"/>
              <w:right w:val="single" w:sz="6" w:space="0" w:color="000000"/>
            </w:tcBorders>
          </w:tcPr>
          <w:p w:rsidR="00AD3A99" w:rsidRPr="00AD3A99" w:rsidRDefault="00AD3A99" w:rsidP="0084335E">
            <w:pPr>
              <w:jc w:val="center"/>
              <w:rPr>
                <w:rFonts w:ascii="Times New Roman" w:hAnsi="Times New Roman"/>
                <w:b/>
                <w:color w:val="000000"/>
                <w:sz w:val="16"/>
                <w:szCs w:val="16"/>
              </w:rPr>
            </w:pPr>
            <w:r w:rsidRPr="00AD3A99">
              <w:rPr>
                <w:rFonts w:ascii="Times New Roman" w:hAnsi="Times New Roman"/>
                <w:b/>
                <w:color w:val="000000"/>
                <w:sz w:val="16"/>
                <w:szCs w:val="16"/>
              </w:rPr>
              <w:t>2204,787</w:t>
            </w:r>
          </w:p>
        </w:tc>
      </w:tr>
      <w:tr w:rsidR="00AD3A99" w:rsidRPr="00AD3A99" w:rsidTr="0084335E">
        <w:trPr>
          <w:trHeight w:val="448"/>
          <w:jc w:val="center"/>
        </w:trPr>
        <w:tc>
          <w:tcPr>
            <w:tcW w:w="3395" w:type="dxa"/>
            <w:tcBorders>
              <w:top w:val="single" w:sz="2" w:space="0" w:color="000000"/>
              <w:left w:val="single" w:sz="2" w:space="0" w:color="000000"/>
              <w:bottom w:val="single" w:sz="6" w:space="0" w:color="000000"/>
              <w:right w:val="single" w:sz="2" w:space="0" w:color="000000"/>
            </w:tcBorders>
          </w:tcPr>
          <w:p w:rsidR="00AD3A99" w:rsidRPr="00AD3A99" w:rsidRDefault="00AD3A99" w:rsidP="0084335E">
            <w:pPr>
              <w:rPr>
                <w:rFonts w:ascii="Times New Roman" w:hAnsi="Times New Roman"/>
                <w:b/>
                <w:bCs/>
                <w:color w:val="000000"/>
                <w:sz w:val="16"/>
                <w:szCs w:val="16"/>
              </w:rPr>
            </w:pPr>
            <w:r w:rsidRPr="00AD3A99">
              <w:rPr>
                <w:rFonts w:ascii="Times New Roman" w:hAnsi="Times New Roman"/>
                <w:b/>
                <w:bCs/>
                <w:color w:val="000000"/>
                <w:sz w:val="16"/>
                <w:szCs w:val="16"/>
              </w:rPr>
              <w:t>Безвозмездные поступления от других бюджетов бюджетной системы Российской Федерации</w:t>
            </w:r>
          </w:p>
        </w:tc>
        <w:tc>
          <w:tcPr>
            <w:tcW w:w="2571" w:type="dxa"/>
            <w:tcBorders>
              <w:top w:val="single" w:sz="2" w:space="0" w:color="000000"/>
              <w:left w:val="single" w:sz="2" w:space="0" w:color="000000"/>
              <w:bottom w:val="single" w:sz="6" w:space="0" w:color="000000"/>
              <w:right w:val="single" w:sz="2" w:space="0" w:color="000000"/>
            </w:tcBorders>
          </w:tcPr>
          <w:p w:rsidR="00AD3A99" w:rsidRPr="00AD3A99" w:rsidRDefault="00AD3A99" w:rsidP="0084335E">
            <w:pPr>
              <w:jc w:val="center"/>
              <w:rPr>
                <w:rFonts w:ascii="Times New Roman" w:hAnsi="Times New Roman"/>
                <w:b/>
                <w:bCs/>
                <w:color w:val="000000"/>
                <w:sz w:val="16"/>
                <w:szCs w:val="16"/>
              </w:rPr>
            </w:pPr>
            <w:r w:rsidRPr="00AD3A99">
              <w:rPr>
                <w:rFonts w:ascii="Times New Roman" w:hAnsi="Times New Roman"/>
                <w:b/>
                <w:bCs/>
                <w:color w:val="000000"/>
                <w:sz w:val="16"/>
                <w:szCs w:val="16"/>
              </w:rPr>
              <w:t>2 02 00000 00 0000 000</w:t>
            </w:r>
          </w:p>
        </w:tc>
        <w:tc>
          <w:tcPr>
            <w:tcW w:w="1261" w:type="dxa"/>
            <w:tcBorders>
              <w:top w:val="single" w:sz="4" w:space="0" w:color="000000"/>
              <w:left w:val="single" w:sz="6" w:space="0" w:color="000000"/>
              <w:bottom w:val="single" w:sz="4" w:space="0" w:color="000000"/>
              <w:right w:val="single" w:sz="6" w:space="0" w:color="000000"/>
            </w:tcBorders>
          </w:tcPr>
          <w:p w:rsidR="00AD3A99" w:rsidRPr="00AD3A99" w:rsidRDefault="00AD3A99" w:rsidP="0084335E">
            <w:pPr>
              <w:jc w:val="center"/>
              <w:rPr>
                <w:rFonts w:ascii="Times New Roman" w:hAnsi="Times New Roman"/>
                <w:bCs/>
                <w:color w:val="000000"/>
                <w:sz w:val="16"/>
                <w:szCs w:val="16"/>
                <w:lang w:val="en-US"/>
              </w:rPr>
            </w:pPr>
            <w:r w:rsidRPr="00AD3A99">
              <w:rPr>
                <w:rFonts w:ascii="Times New Roman" w:hAnsi="Times New Roman"/>
                <w:bCs/>
                <w:color w:val="000000"/>
                <w:sz w:val="16"/>
                <w:szCs w:val="16"/>
                <w:lang w:val="en-US"/>
              </w:rPr>
              <w:t>302</w:t>
            </w:r>
            <w:r w:rsidRPr="00AD3A99">
              <w:rPr>
                <w:rFonts w:ascii="Times New Roman" w:hAnsi="Times New Roman"/>
                <w:bCs/>
                <w:color w:val="000000"/>
                <w:sz w:val="16"/>
                <w:szCs w:val="16"/>
              </w:rPr>
              <w:t>6,8</w:t>
            </w:r>
            <w:r w:rsidRPr="00AD3A99">
              <w:rPr>
                <w:rFonts w:ascii="Times New Roman" w:hAnsi="Times New Roman"/>
                <w:bCs/>
                <w:color w:val="000000"/>
                <w:sz w:val="16"/>
                <w:szCs w:val="16"/>
                <w:lang w:val="en-US"/>
              </w:rPr>
              <w:t>91</w:t>
            </w:r>
          </w:p>
        </w:tc>
        <w:tc>
          <w:tcPr>
            <w:tcW w:w="1295" w:type="dxa"/>
            <w:tcBorders>
              <w:top w:val="single" w:sz="4" w:space="0" w:color="000000"/>
              <w:left w:val="single" w:sz="6" w:space="0" w:color="000000"/>
              <w:bottom w:val="single" w:sz="4" w:space="0" w:color="000000"/>
              <w:right w:val="single" w:sz="6" w:space="0" w:color="000000"/>
            </w:tcBorders>
          </w:tcPr>
          <w:p w:rsidR="00AD3A99" w:rsidRPr="00AD3A99" w:rsidRDefault="00AD3A99" w:rsidP="0084335E">
            <w:pPr>
              <w:jc w:val="center"/>
              <w:rPr>
                <w:rFonts w:ascii="Times New Roman" w:hAnsi="Times New Roman"/>
                <w:color w:val="000000"/>
                <w:sz w:val="16"/>
                <w:szCs w:val="16"/>
              </w:rPr>
            </w:pPr>
            <w:r w:rsidRPr="00AD3A99">
              <w:rPr>
                <w:rFonts w:ascii="Times New Roman" w:hAnsi="Times New Roman"/>
                <w:b/>
                <w:color w:val="000000"/>
                <w:sz w:val="16"/>
                <w:szCs w:val="16"/>
              </w:rPr>
              <w:t>2031,501</w:t>
            </w:r>
          </w:p>
        </w:tc>
        <w:tc>
          <w:tcPr>
            <w:tcW w:w="1276" w:type="dxa"/>
            <w:tcBorders>
              <w:top w:val="single" w:sz="4" w:space="0" w:color="000000"/>
              <w:left w:val="single" w:sz="6" w:space="0" w:color="000000"/>
              <w:bottom w:val="single" w:sz="4" w:space="0" w:color="000000"/>
              <w:right w:val="single" w:sz="6" w:space="0" w:color="000000"/>
            </w:tcBorders>
          </w:tcPr>
          <w:p w:rsidR="00AD3A99" w:rsidRPr="00AD3A99" w:rsidRDefault="00AD3A99" w:rsidP="0084335E">
            <w:pPr>
              <w:jc w:val="center"/>
              <w:rPr>
                <w:rFonts w:ascii="Times New Roman" w:hAnsi="Times New Roman"/>
                <w:sz w:val="16"/>
                <w:szCs w:val="16"/>
              </w:rPr>
            </w:pPr>
            <w:r w:rsidRPr="00AD3A99">
              <w:rPr>
                <w:rFonts w:ascii="Times New Roman" w:hAnsi="Times New Roman"/>
                <w:b/>
                <w:color w:val="000000"/>
                <w:sz w:val="16"/>
                <w:szCs w:val="16"/>
              </w:rPr>
              <w:t>2204,787</w:t>
            </w:r>
          </w:p>
        </w:tc>
      </w:tr>
      <w:tr w:rsidR="00AD3A99" w:rsidRPr="00AD3A99" w:rsidTr="0084335E">
        <w:trPr>
          <w:trHeight w:val="606"/>
          <w:jc w:val="center"/>
        </w:trPr>
        <w:tc>
          <w:tcPr>
            <w:tcW w:w="3395" w:type="dxa"/>
            <w:tcBorders>
              <w:top w:val="single" w:sz="6" w:space="0" w:color="000000"/>
              <w:left w:val="single" w:sz="6" w:space="0" w:color="000000"/>
              <w:bottom w:val="single" w:sz="6" w:space="0" w:color="000000"/>
              <w:right w:val="single" w:sz="6" w:space="0" w:color="000000"/>
            </w:tcBorders>
          </w:tcPr>
          <w:p w:rsidR="00AD3A99" w:rsidRPr="00AD3A99" w:rsidRDefault="00AD3A99" w:rsidP="0084335E">
            <w:pPr>
              <w:rPr>
                <w:rFonts w:ascii="Times New Roman" w:hAnsi="Times New Roman"/>
                <w:color w:val="000000"/>
                <w:sz w:val="16"/>
                <w:szCs w:val="16"/>
              </w:rPr>
            </w:pPr>
            <w:r w:rsidRPr="00AD3A99">
              <w:rPr>
                <w:rFonts w:ascii="Times New Roman" w:hAnsi="Times New Roman"/>
                <w:b/>
                <w:sz w:val="16"/>
                <w:szCs w:val="16"/>
              </w:rPr>
              <w:t>Дотации бюджетам бюджетной системы Российской Федерации</w:t>
            </w:r>
          </w:p>
        </w:tc>
        <w:tc>
          <w:tcPr>
            <w:tcW w:w="2571" w:type="dxa"/>
            <w:tcBorders>
              <w:top w:val="single" w:sz="6" w:space="0" w:color="000000"/>
              <w:left w:val="single" w:sz="6" w:space="0" w:color="000000"/>
              <w:bottom w:val="single" w:sz="6" w:space="0" w:color="000000"/>
              <w:right w:val="single" w:sz="4" w:space="0" w:color="000000"/>
            </w:tcBorders>
          </w:tcPr>
          <w:p w:rsidR="00AD3A99" w:rsidRPr="00AD3A99" w:rsidRDefault="00AD3A99" w:rsidP="0084335E">
            <w:pPr>
              <w:jc w:val="center"/>
              <w:rPr>
                <w:rFonts w:ascii="Times New Roman" w:hAnsi="Times New Roman"/>
                <w:b/>
                <w:color w:val="000000"/>
                <w:sz w:val="16"/>
                <w:szCs w:val="16"/>
              </w:rPr>
            </w:pPr>
            <w:r w:rsidRPr="00AD3A99">
              <w:rPr>
                <w:rFonts w:ascii="Times New Roman" w:hAnsi="Times New Roman"/>
                <w:b/>
                <w:sz w:val="16"/>
                <w:szCs w:val="16"/>
              </w:rPr>
              <w:t>2 02 10000 00 0000 150</w:t>
            </w:r>
          </w:p>
        </w:tc>
        <w:tc>
          <w:tcPr>
            <w:tcW w:w="1261" w:type="dxa"/>
            <w:tcBorders>
              <w:top w:val="single" w:sz="4" w:space="0" w:color="000000"/>
              <w:left w:val="single" w:sz="4" w:space="0" w:color="000000"/>
              <w:bottom w:val="single" w:sz="4" w:space="0" w:color="000000"/>
              <w:right w:val="single" w:sz="4" w:space="0" w:color="000000"/>
            </w:tcBorders>
          </w:tcPr>
          <w:p w:rsidR="00AD3A99" w:rsidRPr="00AD3A99" w:rsidRDefault="00AD3A99" w:rsidP="0084335E">
            <w:pPr>
              <w:jc w:val="center"/>
              <w:rPr>
                <w:rFonts w:ascii="Times New Roman" w:hAnsi="Times New Roman"/>
                <w:b/>
                <w:color w:val="000000"/>
                <w:sz w:val="16"/>
                <w:szCs w:val="16"/>
              </w:rPr>
            </w:pPr>
            <w:r w:rsidRPr="00AD3A99">
              <w:rPr>
                <w:rFonts w:ascii="Times New Roman" w:hAnsi="Times New Roman"/>
                <w:b/>
                <w:color w:val="000000"/>
                <w:sz w:val="16"/>
                <w:szCs w:val="16"/>
              </w:rPr>
              <w:t>1250,682</w:t>
            </w:r>
          </w:p>
        </w:tc>
        <w:tc>
          <w:tcPr>
            <w:tcW w:w="1295" w:type="dxa"/>
            <w:tcBorders>
              <w:top w:val="single" w:sz="4" w:space="0" w:color="000000"/>
              <w:left w:val="single" w:sz="4" w:space="0" w:color="000000"/>
              <w:bottom w:val="single" w:sz="4" w:space="0" w:color="000000"/>
              <w:right w:val="single" w:sz="4" w:space="0" w:color="000000"/>
            </w:tcBorders>
          </w:tcPr>
          <w:p w:rsidR="00AD3A99" w:rsidRPr="00AD3A99" w:rsidRDefault="00AD3A99" w:rsidP="0084335E">
            <w:pPr>
              <w:jc w:val="center"/>
              <w:rPr>
                <w:rFonts w:ascii="Times New Roman" w:hAnsi="Times New Roman"/>
                <w:b/>
                <w:color w:val="000000"/>
                <w:sz w:val="16"/>
                <w:szCs w:val="16"/>
              </w:rPr>
            </w:pPr>
            <w:r w:rsidRPr="00AD3A99">
              <w:rPr>
                <w:rFonts w:ascii="Times New Roman" w:hAnsi="Times New Roman"/>
                <w:b/>
                <w:color w:val="000000"/>
                <w:sz w:val="16"/>
                <w:szCs w:val="16"/>
              </w:rPr>
              <w:t>1280,801</w:t>
            </w:r>
          </w:p>
        </w:tc>
        <w:tc>
          <w:tcPr>
            <w:tcW w:w="1276" w:type="dxa"/>
            <w:tcBorders>
              <w:top w:val="single" w:sz="4" w:space="0" w:color="000000"/>
              <w:left w:val="single" w:sz="4" w:space="0" w:color="000000"/>
              <w:bottom w:val="single" w:sz="4" w:space="0" w:color="000000"/>
              <w:right w:val="single" w:sz="4" w:space="0" w:color="000000"/>
            </w:tcBorders>
          </w:tcPr>
          <w:p w:rsidR="00AD3A99" w:rsidRPr="00AD3A99" w:rsidRDefault="00AD3A99" w:rsidP="0084335E">
            <w:pPr>
              <w:jc w:val="center"/>
              <w:rPr>
                <w:rFonts w:ascii="Times New Roman" w:hAnsi="Times New Roman"/>
                <w:b/>
                <w:color w:val="000000"/>
                <w:sz w:val="16"/>
                <w:szCs w:val="16"/>
              </w:rPr>
            </w:pPr>
            <w:r w:rsidRPr="00AD3A99">
              <w:rPr>
                <w:rFonts w:ascii="Times New Roman" w:hAnsi="Times New Roman"/>
                <w:b/>
                <w:color w:val="000000"/>
                <w:sz w:val="16"/>
                <w:szCs w:val="16"/>
              </w:rPr>
              <w:t>1447,787</w:t>
            </w:r>
          </w:p>
        </w:tc>
      </w:tr>
      <w:tr w:rsidR="00AD3A99" w:rsidRPr="00AD3A99" w:rsidTr="0084335E">
        <w:trPr>
          <w:trHeight w:val="448"/>
          <w:jc w:val="center"/>
        </w:trPr>
        <w:tc>
          <w:tcPr>
            <w:tcW w:w="3395" w:type="dxa"/>
            <w:tcBorders>
              <w:top w:val="single" w:sz="6" w:space="0" w:color="000000"/>
              <w:left w:val="single" w:sz="6" w:space="0" w:color="000000"/>
              <w:bottom w:val="single" w:sz="6" w:space="0" w:color="000000"/>
              <w:right w:val="single" w:sz="6" w:space="0" w:color="000000"/>
            </w:tcBorders>
          </w:tcPr>
          <w:p w:rsidR="00AD3A99" w:rsidRPr="00AD3A99" w:rsidRDefault="00AD3A99" w:rsidP="0084335E">
            <w:pPr>
              <w:rPr>
                <w:rFonts w:ascii="Times New Roman" w:hAnsi="Times New Roman"/>
                <w:color w:val="000000"/>
                <w:sz w:val="16"/>
                <w:szCs w:val="16"/>
              </w:rPr>
            </w:pPr>
            <w:r w:rsidRPr="00AD3A99">
              <w:rPr>
                <w:rFonts w:ascii="Times New Roman" w:hAnsi="Times New Roman"/>
                <w:color w:val="000000"/>
                <w:sz w:val="16"/>
                <w:szCs w:val="16"/>
              </w:rPr>
              <w:t>Дотации бюджетам сельских поселений на выравнивание бюджетной обеспеченности из бюджета субъекта Российской Федерации</w:t>
            </w:r>
          </w:p>
        </w:tc>
        <w:tc>
          <w:tcPr>
            <w:tcW w:w="2571" w:type="dxa"/>
            <w:tcBorders>
              <w:top w:val="single" w:sz="6" w:space="0" w:color="000000"/>
              <w:left w:val="single" w:sz="6" w:space="0" w:color="000000"/>
              <w:bottom w:val="single" w:sz="6" w:space="0" w:color="000000"/>
              <w:right w:val="single" w:sz="4" w:space="0" w:color="000000"/>
            </w:tcBorders>
          </w:tcPr>
          <w:p w:rsidR="00AD3A99" w:rsidRPr="00AD3A99" w:rsidRDefault="00AD3A99" w:rsidP="0084335E">
            <w:pPr>
              <w:jc w:val="center"/>
              <w:rPr>
                <w:rFonts w:ascii="Times New Roman" w:hAnsi="Times New Roman"/>
                <w:color w:val="000000"/>
                <w:sz w:val="16"/>
                <w:szCs w:val="16"/>
              </w:rPr>
            </w:pPr>
            <w:r w:rsidRPr="00AD3A99">
              <w:rPr>
                <w:rFonts w:ascii="Times New Roman" w:hAnsi="Times New Roman"/>
                <w:color w:val="000000"/>
                <w:sz w:val="16"/>
                <w:szCs w:val="16"/>
              </w:rPr>
              <w:t>2 02 15001 10 0000 150</w:t>
            </w:r>
          </w:p>
        </w:tc>
        <w:tc>
          <w:tcPr>
            <w:tcW w:w="1261" w:type="dxa"/>
            <w:tcBorders>
              <w:top w:val="single" w:sz="4" w:space="0" w:color="000000"/>
              <w:left w:val="single" w:sz="4" w:space="0" w:color="000000"/>
              <w:bottom w:val="single" w:sz="6" w:space="0" w:color="000000"/>
              <w:right w:val="single" w:sz="4" w:space="0" w:color="000000"/>
            </w:tcBorders>
          </w:tcPr>
          <w:p w:rsidR="00AD3A99" w:rsidRPr="00AD3A99" w:rsidRDefault="00AD3A99" w:rsidP="0084335E">
            <w:pPr>
              <w:jc w:val="center"/>
              <w:rPr>
                <w:rFonts w:ascii="Times New Roman" w:hAnsi="Times New Roman"/>
                <w:color w:val="000000"/>
                <w:sz w:val="16"/>
                <w:szCs w:val="16"/>
              </w:rPr>
            </w:pPr>
            <w:r w:rsidRPr="00AD3A99">
              <w:rPr>
                <w:rFonts w:ascii="Times New Roman" w:hAnsi="Times New Roman"/>
                <w:color w:val="000000"/>
                <w:sz w:val="16"/>
                <w:szCs w:val="16"/>
              </w:rPr>
              <w:t>314,200</w:t>
            </w:r>
          </w:p>
        </w:tc>
        <w:tc>
          <w:tcPr>
            <w:tcW w:w="1295" w:type="dxa"/>
            <w:tcBorders>
              <w:top w:val="single" w:sz="4" w:space="0" w:color="000000"/>
              <w:left w:val="single" w:sz="4" w:space="0" w:color="000000"/>
              <w:bottom w:val="single" w:sz="6" w:space="0" w:color="000000"/>
              <w:right w:val="single" w:sz="4" w:space="0" w:color="000000"/>
            </w:tcBorders>
          </w:tcPr>
          <w:p w:rsidR="00AD3A99" w:rsidRPr="00AD3A99" w:rsidRDefault="00AD3A99" w:rsidP="0084335E">
            <w:pPr>
              <w:jc w:val="center"/>
              <w:rPr>
                <w:rFonts w:ascii="Times New Roman" w:hAnsi="Times New Roman"/>
                <w:color w:val="000000"/>
                <w:sz w:val="16"/>
                <w:szCs w:val="16"/>
              </w:rPr>
            </w:pPr>
            <w:r w:rsidRPr="00AD3A99">
              <w:rPr>
                <w:rFonts w:ascii="Times New Roman" w:hAnsi="Times New Roman"/>
                <w:color w:val="000000"/>
                <w:sz w:val="16"/>
                <w:szCs w:val="16"/>
              </w:rPr>
              <w:t>272,900</w:t>
            </w:r>
          </w:p>
        </w:tc>
        <w:tc>
          <w:tcPr>
            <w:tcW w:w="1276" w:type="dxa"/>
            <w:tcBorders>
              <w:top w:val="single" w:sz="4" w:space="0" w:color="000000"/>
              <w:left w:val="single" w:sz="4" w:space="0" w:color="000000"/>
              <w:bottom w:val="single" w:sz="6" w:space="0" w:color="000000"/>
              <w:right w:val="single" w:sz="4" w:space="0" w:color="000000"/>
            </w:tcBorders>
          </w:tcPr>
          <w:p w:rsidR="00AD3A99" w:rsidRPr="00AD3A99" w:rsidRDefault="00AD3A99" w:rsidP="0084335E">
            <w:pPr>
              <w:jc w:val="center"/>
              <w:rPr>
                <w:rFonts w:ascii="Times New Roman" w:hAnsi="Times New Roman"/>
                <w:color w:val="000000"/>
                <w:sz w:val="16"/>
                <w:szCs w:val="16"/>
              </w:rPr>
            </w:pPr>
            <w:r w:rsidRPr="00AD3A99">
              <w:rPr>
                <w:rFonts w:ascii="Times New Roman" w:hAnsi="Times New Roman"/>
                <w:color w:val="000000"/>
                <w:sz w:val="16"/>
                <w:szCs w:val="16"/>
              </w:rPr>
              <w:t>277,500</w:t>
            </w:r>
          </w:p>
        </w:tc>
      </w:tr>
      <w:tr w:rsidR="00AD3A99" w:rsidRPr="00AD3A99" w:rsidTr="0084335E">
        <w:trPr>
          <w:trHeight w:val="448"/>
          <w:jc w:val="center"/>
        </w:trPr>
        <w:tc>
          <w:tcPr>
            <w:tcW w:w="3395" w:type="dxa"/>
            <w:tcBorders>
              <w:top w:val="single" w:sz="6" w:space="0" w:color="000000"/>
              <w:left w:val="single" w:sz="6" w:space="0" w:color="000000"/>
              <w:bottom w:val="single" w:sz="6" w:space="0" w:color="000000"/>
              <w:right w:val="single" w:sz="6" w:space="0" w:color="000000"/>
            </w:tcBorders>
          </w:tcPr>
          <w:p w:rsidR="00AD3A99" w:rsidRPr="00AD3A99" w:rsidRDefault="00AD3A99" w:rsidP="0084335E">
            <w:pPr>
              <w:rPr>
                <w:rFonts w:ascii="Times New Roman" w:hAnsi="Times New Roman"/>
                <w:color w:val="000000"/>
                <w:sz w:val="16"/>
                <w:szCs w:val="16"/>
              </w:rPr>
            </w:pPr>
            <w:r w:rsidRPr="00AD3A99">
              <w:rPr>
                <w:rFonts w:ascii="Times New Roman" w:hAnsi="Times New Roman"/>
                <w:color w:val="000000"/>
                <w:sz w:val="16"/>
                <w:szCs w:val="16"/>
              </w:rPr>
              <w:t>Дотации бюджетам сельских поселений на выравнивание бюджетной обеспеченности из бюджетов муниципальных районов</w:t>
            </w:r>
          </w:p>
        </w:tc>
        <w:tc>
          <w:tcPr>
            <w:tcW w:w="2571" w:type="dxa"/>
            <w:tcBorders>
              <w:top w:val="single" w:sz="6" w:space="0" w:color="000000"/>
              <w:left w:val="single" w:sz="6" w:space="0" w:color="000000"/>
              <w:bottom w:val="single" w:sz="6" w:space="0" w:color="000000"/>
              <w:right w:val="single" w:sz="4" w:space="0" w:color="000000"/>
            </w:tcBorders>
          </w:tcPr>
          <w:p w:rsidR="00AD3A99" w:rsidRPr="00AD3A99" w:rsidRDefault="00AD3A99" w:rsidP="0084335E">
            <w:pPr>
              <w:jc w:val="center"/>
              <w:rPr>
                <w:rFonts w:ascii="Times New Roman" w:hAnsi="Times New Roman"/>
                <w:color w:val="000000"/>
                <w:sz w:val="16"/>
                <w:szCs w:val="16"/>
              </w:rPr>
            </w:pPr>
            <w:r w:rsidRPr="00AD3A99">
              <w:rPr>
                <w:rFonts w:ascii="Times New Roman" w:hAnsi="Times New Roman"/>
                <w:color w:val="000000"/>
                <w:sz w:val="16"/>
                <w:szCs w:val="16"/>
              </w:rPr>
              <w:t>2 02 16001 10 0000 150</w:t>
            </w:r>
          </w:p>
        </w:tc>
        <w:tc>
          <w:tcPr>
            <w:tcW w:w="1261" w:type="dxa"/>
            <w:tcBorders>
              <w:top w:val="single" w:sz="4" w:space="0" w:color="000000"/>
              <w:left w:val="single" w:sz="4" w:space="0" w:color="000000"/>
              <w:bottom w:val="single" w:sz="6" w:space="0" w:color="000000"/>
              <w:right w:val="single" w:sz="4" w:space="0" w:color="000000"/>
            </w:tcBorders>
          </w:tcPr>
          <w:p w:rsidR="00AD3A99" w:rsidRPr="00AD3A99" w:rsidRDefault="00AD3A99" w:rsidP="0084335E">
            <w:pPr>
              <w:jc w:val="center"/>
              <w:rPr>
                <w:rFonts w:ascii="Times New Roman" w:hAnsi="Times New Roman"/>
                <w:sz w:val="16"/>
                <w:szCs w:val="16"/>
                <w:shd w:val="clear" w:color="auto" w:fill="FFFFFF"/>
              </w:rPr>
            </w:pPr>
            <w:r w:rsidRPr="00AD3A99">
              <w:rPr>
                <w:rFonts w:ascii="Times New Roman" w:hAnsi="Times New Roman"/>
                <w:color w:val="000000"/>
                <w:sz w:val="16"/>
                <w:szCs w:val="16"/>
                <w:shd w:val="clear" w:color="auto" w:fill="FFFFFF"/>
              </w:rPr>
              <w:t>936,482</w:t>
            </w:r>
          </w:p>
        </w:tc>
        <w:tc>
          <w:tcPr>
            <w:tcW w:w="1295" w:type="dxa"/>
            <w:tcBorders>
              <w:top w:val="single" w:sz="4" w:space="0" w:color="000000"/>
              <w:left w:val="single" w:sz="4" w:space="0" w:color="000000"/>
              <w:bottom w:val="single" w:sz="6" w:space="0" w:color="000000"/>
              <w:right w:val="single" w:sz="4" w:space="0" w:color="000000"/>
            </w:tcBorders>
          </w:tcPr>
          <w:p w:rsidR="00AD3A99" w:rsidRPr="00AD3A99" w:rsidRDefault="00AD3A99" w:rsidP="0084335E">
            <w:pPr>
              <w:jc w:val="center"/>
              <w:rPr>
                <w:rFonts w:ascii="Times New Roman" w:hAnsi="Times New Roman"/>
                <w:color w:val="000000"/>
                <w:sz w:val="16"/>
                <w:szCs w:val="16"/>
              </w:rPr>
            </w:pPr>
            <w:r w:rsidRPr="00AD3A99">
              <w:rPr>
                <w:rFonts w:ascii="Times New Roman" w:hAnsi="Times New Roman"/>
                <w:color w:val="000000"/>
                <w:sz w:val="16"/>
                <w:szCs w:val="16"/>
              </w:rPr>
              <w:t>1007,901</w:t>
            </w:r>
          </w:p>
        </w:tc>
        <w:tc>
          <w:tcPr>
            <w:tcW w:w="1276" w:type="dxa"/>
            <w:tcBorders>
              <w:top w:val="single" w:sz="4" w:space="0" w:color="000000"/>
              <w:left w:val="single" w:sz="4" w:space="0" w:color="000000"/>
              <w:bottom w:val="single" w:sz="6" w:space="0" w:color="000000"/>
              <w:right w:val="single" w:sz="4" w:space="0" w:color="000000"/>
            </w:tcBorders>
          </w:tcPr>
          <w:p w:rsidR="00AD3A99" w:rsidRPr="00AD3A99" w:rsidRDefault="00AD3A99" w:rsidP="0084335E">
            <w:pPr>
              <w:jc w:val="center"/>
              <w:rPr>
                <w:rFonts w:ascii="Times New Roman" w:hAnsi="Times New Roman"/>
                <w:color w:val="000000"/>
                <w:sz w:val="16"/>
                <w:szCs w:val="16"/>
              </w:rPr>
            </w:pPr>
            <w:r w:rsidRPr="00AD3A99">
              <w:rPr>
                <w:rFonts w:ascii="Times New Roman" w:hAnsi="Times New Roman"/>
                <w:color w:val="000000"/>
                <w:sz w:val="16"/>
                <w:szCs w:val="16"/>
              </w:rPr>
              <w:t>1170,287</w:t>
            </w:r>
          </w:p>
        </w:tc>
      </w:tr>
      <w:tr w:rsidR="00AD3A99" w:rsidRPr="00AD3A99" w:rsidTr="0084335E">
        <w:trPr>
          <w:trHeight w:val="603"/>
          <w:jc w:val="center"/>
        </w:trPr>
        <w:tc>
          <w:tcPr>
            <w:tcW w:w="3395" w:type="dxa"/>
            <w:tcBorders>
              <w:top w:val="single" w:sz="6" w:space="0" w:color="000000"/>
              <w:left w:val="single" w:sz="6" w:space="0" w:color="000000"/>
              <w:bottom w:val="single" w:sz="6" w:space="0" w:color="000000"/>
              <w:right w:val="single" w:sz="6" w:space="0" w:color="000000"/>
            </w:tcBorders>
          </w:tcPr>
          <w:p w:rsidR="00AD3A99" w:rsidRPr="00AD3A99" w:rsidRDefault="00AD3A99" w:rsidP="0084335E">
            <w:pPr>
              <w:rPr>
                <w:rFonts w:ascii="Times New Roman" w:hAnsi="Times New Roman"/>
                <w:b/>
                <w:color w:val="000000"/>
                <w:sz w:val="16"/>
                <w:szCs w:val="16"/>
              </w:rPr>
            </w:pPr>
            <w:r w:rsidRPr="00AD3A99">
              <w:rPr>
                <w:rFonts w:ascii="Times New Roman" w:hAnsi="Times New Roman"/>
                <w:b/>
                <w:sz w:val="16"/>
                <w:szCs w:val="16"/>
              </w:rPr>
              <w:t>Субвенции бюджетам бюджетной системы Российской Федерации</w:t>
            </w:r>
          </w:p>
        </w:tc>
        <w:tc>
          <w:tcPr>
            <w:tcW w:w="2571" w:type="dxa"/>
            <w:tcBorders>
              <w:top w:val="single" w:sz="6" w:space="0" w:color="000000"/>
              <w:left w:val="single" w:sz="6" w:space="0" w:color="000000"/>
              <w:bottom w:val="single" w:sz="6" w:space="0" w:color="000000"/>
              <w:right w:val="single" w:sz="4" w:space="0" w:color="000000"/>
            </w:tcBorders>
          </w:tcPr>
          <w:p w:rsidR="00AD3A99" w:rsidRPr="00AD3A99" w:rsidRDefault="00AD3A99" w:rsidP="0084335E">
            <w:pPr>
              <w:jc w:val="center"/>
              <w:rPr>
                <w:rFonts w:ascii="Times New Roman" w:hAnsi="Times New Roman"/>
                <w:b/>
                <w:color w:val="000000"/>
                <w:sz w:val="16"/>
                <w:szCs w:val="16"/>
              </w:rPr>
            </w:pPr>
            <w:r w:rsidRPr="00AD3A99">
              <w:rPr>
                <w:rFonts w:ascii="Times New Roman" w:hAnsi="Times New Roman"/>
                <w:b/>
                <w:sz w:val="16"/>
                <w:szCs w:val="16"/>
              </w:rPr>
              <w:t>2 02 30000 000000 150</w:t>
            </w:r>
          </w:p>
        </w:tc>
        <w:tc>
          <w:tcPr>
            <w:tcW w:w="1261" w:type="dxa"/>
            <w:tcBorders>
              <w:top w:val="single" w:sz="6" w:space="0" w:color="000000"/>
              <w:left w:val="single" w:sz="6" w:space="0" w:color="000000"/>
              <w:bottom w:val="single" w:sz="6" w:space="0" w:color="000000"/>
              <w:right w:val="single" w:sz="6" w:space="0" w:color="000000"/>
            </w:tcBorders>
          </w:tcPr>
          <w:p w:rsidR="00AD3A99" w:rsidRPr="00AD3A99" w:rsidRDefault="00AD3A99" w:rsidP="0084335E">
            <w:pPr>
              <w:jc w:val="center"/>
              <w:rPr>
                <w:rFonts w:ascii="Times New Roman" w:hAnsi="Times New Roman"/>
                <w:b/>
                <w:color w:val="000000"/>
                <w:sz w:val="16"/>
                <w:szCs w:val="16"/>
              </w:rPr>
            </w:pPr>
            <w:r w:rsidRPr="00AD3A99">
              <w:rPr>
                <w:rFonts w:ascii="Times New Roman" w:hAnsi="Times New Roman"/>
                <w:b/>
                <w:color w:val="000000"/>
                <w:sz w:val="16"/>
                <w:szCs w:val="16"/>
              </w:rPr>
              <w:t>164,000</w:t>
            </w:r>
          </w:p>
        </w:tc>
        <w:tc>
          <w:tcPr>
            <w:tcW w:w="1295" w:type="dxa"/>
            <w:tcBorders>
              <w:top w:val="single" w:sz="6" w:space="0" w:color="000000"/>
              <w:left w:val="single" w:sz="6" w:space="0" w:color="000000"/>
              <w:bottom w:val="single" w:sz="6" w:space="0" w:color="000000"/>
              <w:right w:val="single" w:sz="6" w:space="0" w:color="000000"/>
            </w:tcBorders>
          </w:tcPr>
          <w:p w:rsidR="00AD3A99" w:rsidRPr="00AD3A99" w:rsidRDefault="00AD3A99" w:rsidP="0084335E">
            <w:pPr>
              <w:jc w:val="center"/>
              <w:rPr>
                <w:rFonts w:ascii="Times New Roman" w:hAnsi="Times New Roman"/>
                <w:b/>
                <w:color w:val="000000"/>
                <w:sz w:val="16"/>
                <w:szCs w:val="16"/>
              </w:rPr>
            </w:pPr>
            <w:r w:rsidRPr="00AD3A99">
              <w:rPr>
                <w:rFonts w:ascii="Times New Roman" w:hAnsi="Times New Roman"/>
                <w:b/>
                <w:color w:val="000000"/>
                <w:sz w:val="16"/>
                <w:szCs w:val="16"/>
              </w:rPr>
              <w:t>179,000</w:t>
            </w:r>
          </w:p>
        </w:tc>
        <w:tc>
          <w:tcPr>
            <w:tcW w:w="1276" w:type="dxa"/>
            <w:tcBorders>
              <w:top w:val="single" w:sz="6" w:space="0" w:color="000000"/>
              <w:left w:val="single" w:sz="6" w:space="0" w:color="000000"/>
              <w:bottom w:val="single" w:sz="6" w:space="0" w:color="000000"/>
              <w:right w:val="single" w:sz="6" w:space="0" w:color="000000"/>
            </w:tcBorders>
          </w:tcPr>
          <w:p w:rsidR="00AD3A99" w:rsidRPr="00AD3A99" w:rsidRDefault="00AD3A99" w:rsidP="0084335E">
            <w:pPr>
              <w:jc w:val="center"/>
              <w:rPr>
                <w:rFonts w:ascii="Times New Roman" w:hAnsi="Times New Roman"/>
                <w:b/>
                <w:color w:val="000000"/>
                <w:sz w:val="16"/>
                <w:szCs w:val="16"/>
              </w:rPr>
            </w:pPr>
            <w:r w:rsidRPr="00AD3A99">
              <w:rPr>
                <w:rFonts w:ascii="Times New Roman" w:hAnsi="Times New Roman"/>
                <w:b/>
                <w:color w:val="000000"/>
                <w:sz w:val="16"/>
                <w:szCs w:val="16"/>
              </w:rPr>
              <w:t>185,300</w:t>
            </w:r>
          </w:p>
        </w:tc>
      </w:tr>
      <w:tr w:rsidR="00AD3A99" w:rsidRPr="00AD3A99" w:rsidTr="0084335E">
        <w:trPr>
          <w:trHeight w:val="744"/>
          <w:jc w:val="center"/>
        </w:trPr>
        <w:tc>
          <w:tcPr>
            <w:tcW w:w="3395" w:type="dxa"/>
            <w:tcBorders>
              <w:top w:val="single" w:sz="6" w:space="0" w:color="000000"/>
              <w:left w:val="single" w:sz="6" w:space="0" w:color="000000"/>
              <w:bottom w:val="single" w:sz="6" w:space="0" w:color="000000"/>
              <w:right w:val="single" w:sz="6" w:space="0" w:color="000000"/>
            </w:tcBorders>
          </w:tcPr>
          <w:p w:rsidR="00AD3A99" w:rsidRPr="00AD3A99" w:rsidRDefault="00AD3A99" w:rsidP="0084335E">
            <w:pPr>
              <w:rPr>
                <w:rFonts w:ascii="Times New Roman" w:hAnsi="Times New Roman"/>
                <w:b/>
                <w:sz w:val="16"/>
                <w:szCs w:val="16"/>
              </w:rPr>
            </w:pPr>
            <w:r w:rsidRPr="00AD3A99">
              <w:rPr>
                <w:rFonts w:ascii="Times New Roman" w:hAnsi="Times New Roman"/>
                <w:b/>
                <w:sz w:val="16"/>
                <w:szCs w:val="16"/>
              </w:rPr>
              <w:t>Субвенции бюджетам сельских поселений</w:t>
            </w:r>
          </w:p>
        </w:tc>
        <w:tc>
          <w:tcPr>
            <w:tcW w:w="2571" w:type="dxa"/>
            <w:tcBorders>
              <w:top w:val="single" w:sz="6" w:space="0" w:color="000000"/>
              <w:left w:val="single" w:sz="6" w:space="0" w:color="000000"/>
              <w:bottom w:val="single" w:sz="6" w:space="0" w:color="000000"/>
              <w:right w:val="single" w:sz="4" w:space="0" w:color="000000"/>
            </w:tcBorders>
          </w:tcPr>
          <w:p w:rsidR="00AD3A99" w:rsidRPr="00AD3A99" w:rsidRDefault="00AD3A99" w:rsidP="0084335E">
            <w:pPr>
              <w:jc w:val="center"/>
              <w:rPr>
                <w:rFonts w:ascii="Times New Roman" w:hAnsi="Times New Roman"/>
                <w:color w:val="000000"/>
                <w:sz w:val="16"/>
                <w:szCs w:val="16"/>
              </w:rPr>
            </w:pPr>
            <w:r w:rsidRPr="00AD3A99">
              <w:rPr>
                <w:rFonts w:ascii="Times New Roman" w:hAnsi="Times New Roman"/>
                <w:b/>
                <w:sz w:val="16"/>
                <w:szCs w:val="16"/>
              </w:rPr>
              <w:t>2 02 30000 10 0000 150</w:t>
            </w:r>
          </w:p>
        </w:tc>
        <w:tc>
          <w:tcPr>
            <w:tcW w:w="1261" w:type="dxa"/>
            <w:tcBorders>
              <w:top w:val="single" w:sz="6" w:space="0" w:color="000000"/>
              <w:left w:val="single" w:sz="6" w:space="0" w:color="000000"/>
              <w:bottom w:val="single" w:sz="6" w:space="0" w:color="000000"/>
              <w:right w:val="single" w:sz="6" w:space="0" w:color="000000"/>
            </w:tcBorders>
          </w:tcPr>
          <w:p w:rsidR="00AD3A99" w:rsidRPr="00AD3A99" w:rsidRDefault="00AD3A99" w:rsidP="0084335E">
            <w:pPr>
              <w:jc w:val="center"/>
              <w:rPr>
                <w:rFonts w:ascii="Times New Roman" w:hAnsi="Times New Roman"/>
                <w:color w:val="000000"/>
                <w:sz w:val="16"/>
                <w:szCs w:val="16"/>
              </w:rPr>
            </w:pPr>
            <w:r w:rsidRPr="00AD3A99">
              <w:rPr>
                <w:rFonts w:ascii="Times New Roman" w:hAnsi="Times New Roman"/>
                <w:b/>
                <w:color w:val="000000"/>
                <w:sz w:val="16"/>
                <w:szCs w:val="16"/>
              </w:rPr>
              <w:t>164,000</w:t>
            </w:r>
          </w:p>
        </w:tc>
        <w:tc>
          <w:tcPr>
            <w:tcW w:w="1295" w:type="dxa"/>
            <w:tcBorders>
              <w:top w:val="single" w:sz="6" w:space="0" w:color="000000"/>
              <w:left w:val="single" w:sz="6" w:space="0" w:color="000000"/>
              <w:bottom w:val="single" w:sz="6" w:space="0" w:color="000000"/>
              <w:right w:val="single" w:sz="6" w:space="0" w:color="000000"/>
            </w:tcBorders>
          </w:tcPr>
          <w:p w:rsidR="00AD3A99" w:rsidRPr="00AD3A99" w:rsidRDefault="00AD3A99" w:rsidP="0084335E">
            <w:pPr>
              <w:jc w:val="center"/>
              <w:rPr>
                <w:rFonts w:ascii="Times New Roman" w:hAnsi="Times New Roman"/>
                <w:color w:val="000000"/>
                <w:sz w:val="16"/>
                <w:szCs w:val="16"/>
              </w:rPr>
            </w:pPr>
            <w:r w:rsidRPr="00AD3A99">
              <w:rPr>
                <w:rFonts w:ascii="Times New Roman" w:hAnsi="Times New Roman"/>
                <w:b/>
                <w:color w:val="000000"/>
                <w:sz w:val="16"/>
                <w:szCs w:val="16"/>
              </w:rPr>
              <w:t>179,000</w:t>
            </w:r>
          </w:p>
        </w:tc>
        <w:tc>
          <w:tcPr>
            <w:tcW w:w="1276" w:type="dxa"/>
            <w:tcBorders>
              <w:top w:val="single" w:sz="6" w:space="0" w:color="000000"/>
              <w:left w:val="single" w:sz="6" w:space="0" w:color="000000"/>
              <w:bottom w:val="single" w:sz="6" w:space="0" w:color="000000"/>
              <w:right w:val="single" w:sz="6" w:space="0" w:color="000000"/>
            </w:tcBorders>
          </w:tcPr>
          <w:p w:rsidR="00AD3A99" w:rsidRPr="00AD3A99" w:rsidRDefault="00AD3A99" w:rsidP="0084335E">
            <w:pPr>
              <w:jc w:val="center"/>
              <w:rPr>
                <w:rFonts w:ascii="Times New Roman" w:hAnsi="Times New Roman"/>
                <w:color w:val="000000"/>
                <w:sz w:val="16"/>
                <w:szCs w:val="16"/>
              </w:rPr>
            </w:pPr>
            <w:r w:rsidRPr="00AD3A99">
              <w:rPr>
                <w:rFonts w:ascii="Times New Roman" w:hAnsi="Times New Roman"/>
                <w:b/>
                <w:color w:val="000000"/>
                <w:sz w:val="16"/>
                <w:szCs w:val="16"/>
              </w:rPr>
              <w:t>185,300</w:t>
            </w:r>
          </w:p>
        </w:tc>
      </w:tr>
      <w:tr w:rsidR="00AD3A99" w:rsidRPr="00AD3A99" w:rsidTr="0084335E">
        <w:trPr>
          <w:trHeight w:val="744"/>
          <w:jc w:val="center"/>
        </w:trPr>
        <w:tc>
          <w:tcPr>
            <w:tcW w:w="3395" w:type="dxa"/>
            <w:tcBorders>
              <w:top w:val="single" w:sz="6" w:space="0" w:color="000000"/>
              <w:left w:val="single" w:sz="6" w:space="0" w:color="000000"/>
              <w:bottom w:val="single" w:sz="6" w:space="0" w:color="000000"/>
              <w:right w:val="single" w:sz="6" w:space="0" w:color="000000"/>
            </w:tcBorders>
          </w:tcPr>
          <w:p w:rsidR="00AD3A99" w:rsidRPr="00AD3A99" w:rsidRDefault="00AD3A99" w:rsidP="0084335E">
            <w:pPr>
              <w:rPr>
                <w:rFonts w:ascii="Times New Roman" w:hAnsi="Times New Roman"/>
                <w:color w:val="000000"/>
                <w:sz w:val="16"/>
                <w:szCs w:val="16"/>
              </w:rPr>
            </w:pPr>
            <w:r w:rsidRPr="00AD3A99">
              <w:rPr>
                <w:rFonts w:ascii="Times New Roman" w:hAnsi="Times New Roman"/>
                <w:sz w:val="16"/>
                <w:szCs w:val="16"/>
              </w:rPr>
              <w:t>Субвенции бюджетам сельских поселений на осуществление первичного воинского учета органами местного самоуправления поселений</w:t>
            </w:r>
          </w:p>
        </w:tc>
        <w:tc>
          <w:tcPr>
            <w:tcW w:w="2571" w:type="dxa"/>
            <w:tcBorders>
              <w:top w:val="single" w:sz="6" w:space="0" w:color="000000"/>
              <w:left w:val="single" w:sz="6" w:space="0" w:color="000000"/>
              <w:bottom w:val="single" w:sz="6" w:space="0" w:color="000000"/>
              <w:right w:val="single" w:sz="4" w:space="0" w:color="000000"/>
            </w:tcBorders>
          </w:tcPr>
          <w:p w:rsidR="00AD3A99" w:rsidRPr="00AD3A99" w:rsidRDefault="00AD3A99" w:rsidP="0084335E">
            <w:pPr>
              <w:jc w:val="center"/>
              <w:rPr>
                <w:rFonts w:ascii="Times New Roman" w:hAnsi="Times New Roman"/>
                <w:color w:val="000000"/>
                <w:sz w:val="16"/>
                <w:szCs w:val="16"/>
              </w:rPr>
            </w:pPr>
            <w:r w:rsidRPr="00AD3A99">
              <w:rPr>
                <w:rFonts w:ascii="Times New Roman" w:hAnsi="Times New Roman"/>
                <w:color w:val="000000"/>
                <w:sz w:val="16"/>
                <w:szCs w:val="16"/>
              </w:rPr>
              <w:t>2 02 35118 10 0000 150</w:t>
            </w:r>
          </w:p>
        </w:tc>
        <w:tc>
          <w:tcPr>
            <w:tcW w:w="1261" w:type="dxa"/>
            <w:tcBorders>
              <w:top w:val="single" w:sz="6" w:space="0" w:color="000000"/>
              <w:left w:val="single" w:sz="6" w:space="0" w:color="000000"/>
              <w:bottom w:val="single" w:sz="6" w:space="0" w:color="000000"/>
              <w:right w:val="single" w:sz="6" w:space="0" w:color="000000"/>
            </w:tcBorders>
          </w:tcPr>
          <w:p w:rsidR="00AD3A99" w:rsidRPr="00AD3A99" w:rsidRDefault="00AD3A99" w:rsidP="0084335E">
            <w:pPr>
              <w:jc w:val="center"/>
              <w:rPr>
                <w:rFonts w:ascii="Times New Roman" w:hAnsi="Times New Roman"/>
                <w:color w:val="000000"/>
                <w:sz w:val="16"/>
                <w:szCs w:val="16"/>
              </w:rPr>
            </w:pPr>
            <w:r w:rsidRPr="00AD3A99">
              <w:rPr>
                <w:rFonts w:ascii="Times New Roman" w:hAnsi="Times New Roman"/>
                <w:b/>
                <w:color w:val="000000"/>
                <w:sz w:val="16"/>
                <w:szCs w:val="16"/>
              </w:rPr>
              <w:t>164,000</w:t>
            </w:r>
          </w:p>
        </w:tc>
        <w:tc>
          <w:tcPr>
            <w:tcW w:w="1295" w:type="dxa"/>
            <w:tcBorders>
              <w:top w:val="single" w:sz="6" w:space="0" w:color="000000"/>
              <w:left w:val="single" w:sz="6" w:space="0" w:color="000000"/>
              <w:bottom w:val="single" w:sz="6" w:space="0" w:color="000000"/>
              <w:right w:val="single" w:sz="6" w:space="0" w:color="000000"/>
            </w:tcBorders>
          </w:tcPr>
          <w:p w:rsidR="00AD3A99" w:rsidRPr="00AD3A99" w:rsidRDefault="00AD3A99" w:rsidP="0084335E">
            <w:pPr>
              <w:jc w:val="center"/>
              <w:rPr>
                <w:rFonts w:ascii="Times New Roman" w:hAnsi="Times New Roman"/>
                <w:color w:val="000000"/>
                <w:sz w:val="16"/>
                <w:szCs w:val="16"/>
              </w:rPr>
            </w:pPr>
            <w:r w:rsidRPr="00AD3A99">
              <w:rPr>
                <w:rFonts w:ascii="Times New Roman" w:hAnsi="Times New Roman"/>
                <w:b/>
                <w:color w:val="000000"/>
                <w:sz w:val="16"/>
                <w:szCs w:val="16"/>
              </w:rPr>
              <w:t>179,000</w:t>
            </w:r>
          </w:p>
        </w:tc>
        <w:tc>
          <w:tcPr>
            <w:tcW w:w="1276" w:type="dxa"/>
            <w:tcBorders>
              <w:top w:val="single" w:sz="6" w:space="0" w:color="000000"/>
              <w:left w:val="single" w:sz="6" w:space="0" w:color="000000"/>
              <w:bottom w:val="single" w:sz="6" w:space="0" w:color="000000"/>
              <w:right w:val="single" w:sz="6" w:space="0" w:color="000000"/>
            </w:tcBorders>
          </w:tcPr>
          <w:p w:rsidR="00AD3A99" w:rsidRPr="00AD3A99" w:rsidRDefault="00AD3A99" w:rsidP="0084335E">
            <w:pPr>
              <w:jc w:val="center"/>
              <w:rPr>
                <w:rFonts w:ascii="Times New Roman" w:hAnsi="Times New Roman"/>
                <w:color w:val="000000"/>
                <w:sz w:val="16"/>
                <w:szCs w:val="16"/>
              </w:rPr>
            </w:pPr>
            <w:r w:rsidRPr="00AD3A99">
              <w:rPr>
                <w:rFonts w:ascii="Times New Roman" w:hAnsi="Times New Roman"/>
                <w:b/>
                <w:color w:val="000000"/>
                <w:sz w:val="16"/>
                <w:szCs w:val="16"/>
              </w:rPr>
              <w:t>185,300</w:t>
            </w:r>
          </w:p>
        </w:tc>
      </w:tr>
      <w:tr w:rsidR="00AD3A99" w:rsidRPr="00AD3A99" w:rsidTr="0084335E">
        <w:trPr>
          <w:trHeight w:val="308"/>
          <w:jc w:val="center"/>
        </w:trPr>
        <w:tc>
          <w:tcPr>
            <w:tcW w:w="3395" w:type="dxa"/>
            <w:tcBorders>
              <w:top w:val="single" w:sz="6" w:space="0" w:color="000000"/>
              <w:left w:val="single" w:sz="6" w:space="0" w:color="000000"/>
              <w:bottom w:val="single" w:sz="6" w:space="0" w:color="000000"/>
              <w:right w:val="single" w:sz="6" w:space="0" w:color="000000"/>
            </w:tcBorders>
          </w:tcPr>
          <w:p w:rsidR="00AD3A99" w:rsidRPr="00AD3A99" w:rsidRDefault="00AD3A99" w:rsidP="0084335E">
            <w:pPr>
              <w:rPr>
                <w:rFonts w:ascii="Times New Roman" w:hAnsi="Times New Roman"/>
                <w:b/>
                <w:color w:val="000000"/>
                <w:sz w:val="16"/>
                <w:szCs w:val="16"/>
              </w:rPr>
            </w:pPr>
            <w:r w:rsidRPr="00AD3A99">
              <w:rPr>
                <w:rFonts w:ascii="Times New Roman" w:hAnsi="Times New Roman"/>
                <w:b/>
                <w:sz w:val="16"/>
                <w:szCs w:val="16"/>
              </w:rPr>
              <w:t>Иные межбюджетные трансферты</w:t>
            </w:r>
          </w:p>
        </w:tc>
        <w:tc>
          <w:tcPr>
            <w:tcW w:w="2571" w:type="dxa"/>
            <w:tcBorders>
              <w:top w:val="single" w:sz="6" w:space="0" w:color="000000"/>
              <w:left w:val="single" w:sz="6" w:space="0" w:color="000000"/>
              <w:bottom w:val="single" w:sz="6" w:space="0" w:color="000000"/>
              <w:right w:val="single" w:sz="4" w:space="0" w:color="000000"/>
            </w:tcBorders>
          </w:tcPr>
          <w:p w:rsidR="00AD3A99" w:rsidRPr="00AD3A99" w:rsidRDefault="00AD3A99" w:rsidP="0084335E">
            <w:pPr>
              <w:jc w:val="center"/>
              <w:rPr>
                <w:rFonts w:ascii="Times New Roman" w:hAnsi="Times New Roman"/>
                <w:b/>
                <w:color w:val="000000"/>
                <w:sz w:val="16"/>
                <w:szCs w:val="16"/>
              </w:rPr>
            </w:pPr>
            <w:r w:rsidRPr="00AD3A99">
              <w:rPr>
                <w:rFonts w:ascii="Times New Roman" w:hAnsi="Times New Roman"/>
                <w:b/>
                <w:sz w:val="16"/>
                <w:szCs w:val="16"/>
              </w:rPr>
              <w:t>2 02 40000 00 0000 150</w:t>
            </w:r>
          </w:p>
        </w:tc>
        <w:tc>
          <w:tcPr>
            <w:tcW w:w="1261" w:type="dxa"/>
            <w:tcBorders>
              <w:top w:val="single" w:sz="6" w:space="0" w:color="000000"/>
              <w:left w:val="single" w:sz="6" w:space="0" w:color="000000"/>
              <w:bottom w:val="single" w:sz="6" w:space="0" w:color="000000"/>
              <w:right w:val="single" w:sz="6" w:space="0" w:color="000000"/>
            </w:tcBorders>
          </w:tcPr>
          <w:p w:rsidR="00AD3A99" w:rsidRPr="00AD3A99" w:rsidRDefault="00AD3A99" w:rsidP="0084335E">
            <w:pPr>
              <w:jc w:val="center"/>
              <w:rPr>
                <w:rFonts w:ascii="Times New Roman" w:hAnsi="Times New Roman"/>
                <w:b/>
                <w:sz w:val="16"/>
                <w:szCs w:val="16"/>
                <w:lang w:val="en-US"/>
              </w:rPr>
            </w:pPr>
            <w:r w:rsidRPr="00AD3A99">
              <w:rPr>
                <w:rFonts w:ascii="Times New Roman" w:hAnsi="Times New Roman"/>
                <w:b/>
                <w:sz w:val="16"/>
                <w:szCs w:val="16"/>
              </w:rPr>
              <w:t>1</w:t>
            </w:r>
            <w:r w:rsidRPr="00AD3A99">
              <w:rPr>
                <w:rFonts w:ascii="Times New Roman" w:hAnsi="Times New Roman"/>
                <w:b/>
                <w:sz w:val="16"/>
                <w:szCs w:val="16"/>
                <w:lang w:val="en-US"/>
              </w:rPr>
              <w:t>612</w:t>
            </w:r>
            <w:r w:rsidRPr="00AD3A99">
              <w:rPr>
                <w:rFonts w:ascii="Times New Roman" w:hAnsi="Times New Roman"/>
                <w:b/>
                <w:sz w:val="16"/>
                <w:szCs w:val="16"/>
              </w:rPr>
              <w:t>,</w:t>
            </w:r>
            <w:r w:rsidRPr="00AD3A99">
              <w:rPr>
                <w:rFonts w:ascii="Times New Roman" w:hAnsi="Times New Roman"/>
                <w:b/>
                <w:sz w:val="16"/>
                <w:szCs w:val="16"/>
                <w:lang w:val="en-US"/>
              </w:rPr>
              <w:t>209</w:t>
            </w:r>
          </w:p>
        </w:tc>
        <w:tc>
          <w:tcPr>
            <w:tcW w:w="1295" w:type="dxa"/>
            <w:tcBorders>
              <w:top w:val="single" w:sz="6" w:space="0" w:color="000000"/>
              <w:left w:val="single" w:sz="6" w:space="0" w:color="000000"/>
              <w:bottom w:val="single" w:sz="6" w:space="0" w:color="000000"/>
              <w:right w:val="single" w:sz="6" w:space="0" w:color="000000"/>
            </w:tcBorders>
          </w:tcPr>
          <w:p w:rsidR="00AD3A99" w:rsidRPr="00AD3A99" w:rsidRDefault="00AD3A99" w:rsidP="0084335E">
            <w:pPr>
              <w:jc w:val="center"/>
              <w:rPr>
                <w:rFonts w:ascii="Times New Roman" w:hAnsi="Times New Roman"/>
                <w:b/>
                <w:sz w:val="16"/>
                <w:szCs w:val="16"/>
              </w:rPr>
            </w:pPr>
            <w:r w:rsidRPr="00AD3A99">
              <w:rPr>
                <w:rFonts w:ascii="Times New Roman" w:hAnsi="Times New Roman"/>
                <w:b/>
                <w:sz w:val="16"/>
                <w:szCs w:val="16"/>
              </w:rPr>
              <w:t>571,700</w:t>
            </w:r>
          </w:p>
        </w:tc>
        <w:tc>
          <w:tcPr>
            <w:tcW w:w="1276" w:type="dxa"/>
            <w:tcBorders>
              <w:top w:val="single" w:sz="6" w:space="0" w:color="000000"/>
              <w:left w:val="single" w:sz="6" w:space="0" w:color="000000"/>
              <w:bottom w:val="single" w:sz="6" w:space="0" w:color="000000"/>
              <w:right w:val="single" w:sz="6" w:space="0" w:color="000000"/>
            </w:tcBorders>
          </w:tcPr>
          <w:p w:rsidR="00AD3A99" w:rsidRPr="00AD3A99" w:rsidRDefault="00AD3A99" w:rsidP="0084335E">
            <w:pPr>
              <w:jc w:val="center"/>
              <w:rPr>
                <w:rFonts w:ascii="Times New Roman" w:hAnsi="Times New Roman"/>
                <w:b/>
                <w:sz w:val="16"/>
                <w:szCs w:val="16"/>
              </w:rPr>
            </w:pPr>
            <w:r w:rsidRPr="00AD3A99">
              <w:rPr>
                <w:rFonts w:ascii="Times New Roman" w:hAnsi="Times New Roman"/>
                <w:b/>
                <w:sz w:val="16"/>
                <w:szCs w:val="16"/>
              </w:rPr>
              <w:t>571,700</w:t>
            </w:r>
          </w:p>
        </w:tc>
      </w:tr>
      <w:tr w:rsidR="00AD3A99" w:rsidRPr="00AD3A99" w:rsidTr="0084335E">
        <w:trPr>
          <w:trHeight w:val="308"/>
          <w:jc w:val="center"/>
        </w:trPr>
        <w:tc>
          <w:tcPr>
            <w:tcW w:w="3395" w:type="dxa"/>
            <w:tcBorders>
              <w:top w:val="single" w:sz="6" w:space="0" w:color="000000"/>
              <w:left w:val="single" w:sz="6" w:space="0" w:color="000000"/>
              <w:bottom w:val="single" w:sz="6" w:space="0" w:color="000000"/>
              <w:right w:val="single" w:sz="6" w:space="0" w:color="000000"/>
            </w:tcBorders>
          </w:tcPr>
          <w:p w:rsidR="00AD3A99" w:rsidRPr="00AD3A99" w:rsidRDefault="00AD3A99" w:rsidP="0084335E">
            <w:pPr>
              <w:rPr>
                <w:rFonts w:ascii="Times New Roman" w:hAnsi="Times New Roman"/>
                <w:color w:val="000000"/>
                <w:sz w:val="16"/>
                <w:szCs w:val="16"/>
              </w:rPr>
            </w:pPr>
            <w:r w:rsidRPr="00AD3A99">
              <w:rPr>
                <w:rFonts w:ascii="Times New Roman" w:hAnsi="Times New Roman"/>
                <w:sz w:val="16"/>
                <w:szCs w:val="16"/>
              </w:rPr>
              <w:t xml:space="preserve">Прочие межбюджетные трансферты бюджетам сельских поселений в целях оказания поселениям </w:t>
            </w:r>
            <w:proofErr w:type="spellStart"/>
            <w:r w:rsidRPr="00AD3A99">
              <w:rPr>
                <w:rFonts w:ascii="Times New Roman" w:hAnsi="Times New Roman"/>
                <w:sz w:val="16"/>
                <w:szCs w:val="16"/>
              </w:rPr>
              <w:t>Мокшанского</w:t>
            </w:r>
            <w:proofErr w:type="spellEnd"/>
            <w:r w:rsidRPr="00AD3A99">
              <w:rPr>
                <w:rFonts w:ascii="Times New Roman" w:hAnsi="Times New Roman"/>
                <w:sz w:val="16"/>
                <w:szCs w:val="16"/>
              </w:rPr>
              <w:t xml:space="preserve"> района дополнительной финансовой поддержки на повышение заработной </w:t>
            </w:r>
            <w:proofErr w:type="gramStart"/>
            <w:r w:rsidRPr="00AD3A99">
              <w:rPr>
                <w:rFonts w:ascii="Times New Roman" w:hAnsi="Times New Roman"/>
                <w:sz w:val="16"/>
                <w:szCs w:val="16"/>
              </w:rPr>
              <w:t xml:space="preserve">платы работникам муниципальных учреждений поселений </w:t>
            </w:r>
            <w:proofErr w:type="spellStart"/>
            <w:r w:rsidRPr="00AD3A99">
              <w:rPr>
                <w:rFonts w:ascii="Times New Roman" w:hAnsi="Times New Roman"/>
                <w:sz w:val="16"/>
                <w:szCs w:val="16"/>
              </w:rPr>
              <w:t>Мокшанского</w:t>
            </w:r>
            <w:proofErr w:type="spellEnd"/>
            <w:r w:rsidRPr="00AD3A99">
              <w:rPr>
                <w:rFonts w:ascii="Times New Roman" w:hAnsi="Times New Roman"/>
                <w:sz w:val="16"/>
                <w:szCs w:val="16"/>
              </w:rPr>
              <w:t xml:space="preserve"> района Пензенской области</w:t>
            </w:r>
            <w:proofErr w:type="gramEnd"/>
            <w:r w:rsidRPr="00AD3A99">
              <w:rPr>
                <w:rFonts w:ascii="Times New Roman" w:hAnsi="Times New Roman"/>
                <w:sz w:val="16"/>
                <w:szCs w:val="16"/>
              </w:rPr>
              <w:t xml:space="preserve"> в связи с повышением минимального размера оплаты труда</w:t>
            </w:r>
          </w:p>
        </w:tc>
        <w:tc>
          <w:tcPr>
            <w:tcW w:w="2571" w:type="dxa"/>
            <w:tcBorders>
              <w:top w:val="single" w:sz="6" w:space="0" w:color="000000"/>
              <w:left w:val="single" w:sz="6" w:space="0" w:color="000000"/>
              <w:bottom w:val="single" w:sz="6" w:space="0" w:color="000000"/>
              <w:right w:val="single" w:sz="4" w:space="0" w:color="000000"/>
            </w:tcBorders>
          </w:tcPr>
          <w:p w:rsidR="00AD3A99" w:rsidRPr="00AD3A99" w:rsidRDefault="00AD3A99" w:rsidP="0084335E">
            <w:pPr>
              <w:jc w:val="center"/>
              <w:rPr>
                <w:rFonts w:ascii="Times New Roman" w:hAnsi="Times New Roman"/>
                <w:color w:val="000000"/>
                <w:sz w:val="16"/>
                <w:szCs w:val="16"/>
              </w:rPr>
            </w:pPr>
            <w:r w:rsidRPr="00AD3A99">
              <w:rPr>
                <w:rFonts w:ascii="Times New Roman" w:hAnsi="Times New Roman"/>
                <w:sz w:val="16"/>
                <w:szCs w:val="16"/>
              </w:rPr>
              <w:t>2 02 49999 10 9247 150</w:t>
            </w:r>
          </w:p>
        </w:tc>
        <w:tc>
          <w:tcPr>
            <w:tcW w:w="1261" w:type="dxa"/>
            <w:tcBorders>
              <w:top w:val="single" w:sz="6" w:space="0" w:color="000000"/>
              <w:left w:val="single" w:sz="6" w:space="0" w:color="000000"/>
              <w:bottom w:val="single" w:sz="6" w:space="0" w:color="000000"/>
              <w:right w:val="single" w:sz="6" w:space="0" w:color="000000"/>
            </w:tcBorders>
          </w:tcPr>
          <w:p w:rsidR="00AD3A99" w:rsidRPr="00AD3A99" w:rsidRDefault="00AD3A99" w:rsidP="0084335E">
            <w:pPr>
              <w:jc w:val="center"/>
              <w:rPr>
                <w:rFonts w:ascii="Times New Roman" w:hAnsi="Times New Roman"/>
                <w:sz w:val="16"/>
                <w:szCs w:val="16"/>
              </w:rPr>
            </w:pPr>
            <w:r w:rsidRPr="00AD3A99">
              <w:rPr>
                <w:rFonts w:ascii="Times New Roman" w:hAnsi="Times New Roman"/>
                <w:sz w:val="16"/>
                <w:szCs w:val="16"/>
              </w:rPr>
              <w:t>497,900</w:t>
            </w:r>
          </w:p>
        </w:tc>
        <w:tc>
          <w:tcPr>
            <w:tcW w:w="1295" w:type="dxa"/>
            <w:tcBorders>
              <w:top w:val="single" w:sz="6" w:space="0" w:color="000000"/>
              <w:left w:val="single" w:sz="6" w:space="0" w:color="000000"/>
              <w:bottom w:val="single" w:sz="6" w:space="0" w:color="000000"/>
              <w:right w:val="single" w:sz="6" w:space="0" w:color="000000"/>
            </w:tcBorders>
          </w:tcPr>
          <w:p w:rsidR="00AD3A99" w:rsidRPr="00AD3A99" w:rsidRDefault="00AD3A99" w:rsidP="0084335E">
            <w:pPr>
              <w:jc w:val="center"/>
              <w:rPr>
                <w:rFonts w:ascii="Times New Roman" w:hAnsi="Times New Roman"/>
                <w:sz w:val="16"/>
                <w:szCs w:val="16"/>
              </w:rPr>
            </w:pPr>
            <w:r w:rsidRPr="00AD3A99">
              <w:rPr>
                <w:rFonts w:ascii="Times New Roman" w:hAnsi="Times New Roman"/>
                <w:sz w:val="16"/>
                <w:szCs w:val="16"/>
              </w:rPr>
              <w:t>571,700</w:t>
            </w:r>
          </w:p>
        </w:tc>
        <w:tc>
          <w:tcPr>
            <w:tcW w:w="1276" w:type="dxa"/>
            <w:tcBorders>
              <w:top w:val="single" w:sz="6" w:space="0" w:color="000000"/>
              <w:left w:val="single" w:sz="6" w:space="0" w:color="000000"/>
              <w:bottom w:val="single" w:sz="6" w:space="0" w:color="000000"/>
              <w:right w:val="single" w:sz="6" w:space="0" w:color="000000"/>
            </w:tcBorders>
          </w:tcPr>
          <w:p w:rsidR="00AD3A99" w:rsidRPr="00AD3A99" w:rsidRDefault="00AD3A99" w:rsidP="0084335E">
            <w:pPr>
              <w:jc w:val="center"/>
              <w:rPr>
                <w:rFonts w:ascii="Times New Roman" w:hAnsi="Times New Roman"/>
                <w:sz w:val="16"/>
                <w:szCs w:val="16"/>
              </w:rPr>
            </w:pPr>
            <w:r w:rsidRPr="00AD3A99">
              <w:rPr>
                <w:rFonts w:ascii="Times New Roman" w:hAnsi="Times New Roman"/>
                <w:sz w:val="16"/>
                <w:szCs w:val="16"/>
              </w:rPr>
              <w:t>571,700</w:t>
            </w:r>
          </w:p>
        </w:tc>
      </w:tr>
      <w:tr w:rsidR="00AD3A99" w:rsidRPr="00AD3A99" w:rsidTr="0084335E">
        <w:trPr>
          <w:trHeight w:val="308"/>
          <w:jc w:val="center"/>
        </w:trPr>
        <w:tc>
          <w:tcPr>
            <w:tcW w:w="3395" w:type="dxa"/>
            <w:tcBorders>
              <w:left w:val="single" w:sz="6" w:space="0" w:color="000000"/>
              <w:bottom w:val="single" w:sz="6" w:space="0" w:color="000000"/>
              <w:right w:val="single" w:sz="6" w:space="0" w:color="000000"/>
            </w:tcBorders>
          </w:tcPr>
          <w:p w:rsidR="00AD3A99" w:rsidRPr="00AD3A99" w:rsidRDefault="00AD3A99" w:rsidP="0084335E">
            <w:pPr>
              <w:rPr>
                <w:rFonts w:ascii="Times New Roman" w:hAnsi="Times New Roman"/>
                <w:sz w:val="16"/>
                <w:szCs w:val="16"/>
              </w:rPr>
            </w:pPr>
            <w:r w:rsidRPr="00AD3A99">
              <w:rPr>
                <w:rFonts w:ascii="Times New Roman" w:hAnsi="Times New Roman"/>
                <w:sz w:val="16"/>
                <w:szCs w:val="16"/>
              </w:rPr>
              <w:t>Прочие межбюджетные трансферты бюджетам сельских поселений на поддержку мер по обеспечению сбалансированности бюджетов в рамках заключенных соглашений</w:t>
            </w:r>
          </w:p>
        </w:tc>
        <w:tc>
          <w:tcPr>
            <w:tcW w:w="2571" w:type="dxa"/>
            <w:tcBorders>
              <w:left w:val="single" w:sz="6" w:space="0" w:color="000000"/>
              <w:bottom w:val="single" w:sz="6" w:space="0" w:color="000000"/>
              <w:right w:val="single" w:sz="4" w:space="0" w:color="000000"/>
            </w:tcBorders>
          </w:tcPr>
          <w:p w:rsidR="00AD3A99" w:rsidRPr="00AD3A99" w:rsidRDefault="00AD3A99" w:rsidP="0084335E">
            <w:pPr>
              <w:jc w:val="center"/>
              <w:rPr>
                <w:rFonts w:ascii="Times New Roman" w:hAnsi="Times New Roman"/>
                <w:sz w:val="16"/>
                <w:szCs w:val="16"/>
              </w:rPr>
            </w:pPr>
            <w:r w:rsidRPr="00AD3A99">
              <w:rPr>
                <w:rFonts w:ascii="Times New Roman" w:hAnsi="Times New Roman"/>
                <w:sz w:val="16"/>
                <w:szCs w:val="16"/>
              </w:rPr>
              <w:t>2 02 49999 10 9403 150</w:t>
            </w:r>
          </w:p>
        </w:tc>
        <w:tc>
          <w:tcPr>
            <w:tcW w:w="1261" w:type="dxa"/>
            <w:tcBorders>
              <w:left w:val="single" w:sz="6" w:space="0" w:color="000000"/>
              <w:bottom w:val="single" w:sz="6" w:space="0" w:color="000000"/>
              <w:right w:val="single" w:sz="6" w:space="0" w:color="000000"/>
            </w:tcBorders>
          </w:tcPr>
          <w:p w:rsidR="00AD3A99" w:rsidRPr="00AD3A99" w:rsidRDefault="00AD3A99" w:rsidP="0084335E">
            <w:pPr>
              <w:jc w:val="center"/>
              <w:rPr>
                <w:rFonts w:ascii="Times New Roman" w:hAnsi="Times New Roman"/>
                <w:sz w:val="16"/>
                <w:szCs w:val="16"/>
                <w:shd w:val="clear" w:color="auto" w:fill="FFFFFF"/>
                <w:lang w:val="en-US"/>
              </w:rPr>
            </w:pPr>
            <w:r w:rsidRPr="00AD3A99">
              <w:rPr>
                <w:rFonts w:ascii="Times New Roman" w:hAnsi="Times New Roman"/>
                <w:sz w:val="16"/>
                <w:szCs w:val="16"/>
                <w:shd w:val="clear" w:color="auto" w:fill="FFFFFF"/>
              </w:rPr>
              <w:t>1</w:t>
            </w:r>
            <w:r w:rsidRPr="00AD3A99">
              <w:rPr>
                <w:rFonts w:ascii="Times New Roman" w:hAnsi="Times New Roman"/>
                <w:sz w:val="16"/>
                <w:szCs w:val="16"/>
                <w:shd w:val="clear" w:color="auto" w:fill="FFFFFF"/>
                <w:lang w:val="en-US"/>
              </w:rPr>
              <w:t>114</w:t>
            </w:r>
            <w:r w:rsidRPr="00AD3A99">
              <w:rPr>
                <w:rFonts w:ascii="Times New Roman" w:hAnsi="Times New Roman"/>
                <w:sz w:val="16"/>
                <w:szCs w:val="16"/>
                <w:shd w:val="clear" w:color="auto" w:fill="FFFFFF"/>
              </w:rPr>
              <w:t>,</w:t>
            </w:r>
            <w:r w:rsidRPr="00AD3A99">
              <w:rPr>
                <w:rFonts w:ascii="Times New Roman" w:hAnsi="Times New Roman"/>
                <w:sz w:val="16"/>
                <w:szCs w:val="16"/>
                <w:shd w:val="clear" w:color="auto" w:fill="FFFFFF"/>
                <w:lang w:val="en-US"/>
              </w:rPr>
              <w:t>309</w:t>
            </w:r>
          </w:p>
        </w:tc>
        <w:tc>
          <w:tcPr>
            <w:tcW w:w="1295" w:type="dxa"/>
            <w:tcBorders>
              <w:left w:val="single" w:sz="6" w:space="0" w:color="000000"/>
              <w:bottom w:val="single" w:sz="6" w:space="0" w:color="000000"/>
              <w:right w:val="single" w:sz="6" w:space="0" w:color="000000"/>
            </w:tcBorders>
          </w:tcPr>
          <w:p w:rsidR="00AD3A99" w:rsidRPr="00AD3A99" w:rsidRDefault="00AD3A99" w:rsidP="0084335E">
            <w:pPr>
              <w:jc w:val="center"/>
              <w:rPr>
                <w:rFonts w:ascii="Times New Roman" w:hAnsi="Times New Roman"/>
                <w:sz w:val="16"/>
                <w:szCs w:val="16"/>
              </w:rPr>
            </w:pPr>
          </w:p>
        </w:tc>
        <w:tc>
          <w:tcPr>
            <w:tcW w:w="1276" w:type="dxa"/>
            <w:tcBorders>
              <w:left w:val="single" w:sz="6" w:space="0" w:color="000000"/>
              <w:bottom w:val="single" w:sz="6" w:space="0" w:color="000000"/>
              <w:right w:val="single" w:sz="6" w:space="0" w:color="000000"/>
            </w:tcBorders>
          </w:tcPr>
          <w:p w:rsidR="00AD3A99" w:rsidRPr="00AD3A99" w:rsidRDefault="00AD3A99" w:rsidP="0084335E">
            <w:pPr>
              <w:jc w:val="center"/>
              <w:rPr>
                <w:rFonts w:ascii="Times New Roman" w:hAnsi="Times New Roman"/>
                <w:sz w:val="16"/>
                <w:szCs w:val="16"/>
              </w:rPr>
            </w:pPr>
          </w:p>
        </w:tc>
      </w:tr>
      <w:tr w:rsidR="00AD3A99" w:rsidRPr="00AD3A99" w:rsidTr="0084335E">
        <w:trPr>
          <w:trHeight w:val="308"/>
          <w:jc w:val="center"/>
        </w:trPr>
        <w:tc>
          <w:tcPr>
            <w:tcW w:w="3395" w:type="dxa"/>
            <w:tcBorders>
              <w:left w:val="single" w:sz="6" w:space="0" w:color="000000"/>
              <w:bottom w:val="single" w:sz="6" w:space="0" w:color="000000"/>
              <w:right w:val="single" w:sz="6" w:space="0" w:color="000000"/>
            </w:tcBorders>
          </w:tcPr>
          <w:p w:rsidR="00AD3A99" w:rsidRPr="00AD3A99" w:rsidRDefault="00AD3A99" w:rsidP="0084335E">
            <w:pPr>
              <w:jc w:val="center"/>
              <w:rPr>
                <w:rFonts w:ascii="Times New Roman" w:hAnsi="Times New Roman"/>
                <w:b/>
                <w:sz w:val="16"/>
                <w:szCs w:val="16"/>
              </w:rPr>
            </w:pPr>
            <w:r w:rsidRPr="00AD3A99">
              <w:rPr>
                <w:rFonts w:ascii="Times New Roman" w:hAnsi="Times New Roman"/>
                <w:b/>
                <w:sz w:val="16"/>
                <w:szCs w:val="16"/>
              </w:rPr>
              <w:t>Прочие безвозмездные поступления</w:t>
            </w:r>
          </w:p>
        </w:tc>
        <w:tc>
          <w:tcPr>
            <w:tcW w:w="2571" w:type="dxa"/>
            <w:tcBorders>
              <w:left w:val="single" w:sz="6" w:space="0" w:color="000000"/>
              <w:bottom w:val="single" w:sz="6" w:space="0" w:color="000000"/>
              <w:right w:val="single" w:sz="4" w:space="0" w:color="000000"/>
            </w:tcBorders>
          </w:tcPr>
          <w:p w:rsidR="00AD3A99" w:rsidRPr="00AD3A99" w:rsidRDefault="00AD3A99" w:rsidP="0084335E">
            <w:pPr>
              <w:jc w:val="center"/>
              <w:rPr>
                <w:rFonts w:ascii="Times New Roman" w:hAnsi="Times New Roman"/>
                <w:b/>
                <w:sz w:val="16"/>
                <w:szCs w:val="16"/>
              </w:rPr>
            </w:pPr>
            <w:r w:rsidRPr="00AD3A99">
              <w:rPr>
                <w:rFonts w:ascii="Times New Roman" w:hAnsi="Times New Roman"/>
                <w:b/>
                <w:sz w:val="16"/>
                <w:szCs w:val="16"/>
              </w:rPr>
              <w:t>2 07 00000 00 0000 150</w:t>
            </w:r>
          </w:p>
        </w:tc>
        <w:tc>
          <w:tcPr>
            <w:tcW w:w="1261" w:type="dxa"/>
            <w:tcBorders>
              <w:left w:val="single" w:sz="6" w:space="0" w:color="000000"/>
              <w:bottom w:val="single" w:sz="6" w:space="0" w:color="000000"/>
              <w:right w:val="single" w:sz="6" w:space="0" w:color="000000"/>
            </w:tcBorders>
          </w:tcPr>
          <w:p w:rsidR="00AD3A99" w:rsidRPr="00AD3A99" w:rsidRDefault="00AD3A99" w:rsidP="0084335E">
            <w:pPr>
              <w:jc w:val="center"/>
              <w:rPr>
                <w:rFonts w:ascii="Times New Roman" w:hAnsi="Times New Roman"/>
                <w:sz w:val="16"/>
                <w:szCs w:val="16"/>
              </w:rPr>
            </w:pPr>
            <w:r w:rsidRPr="00AD3A99">
              <w:rPr>
                <w:rFonts w:ascii="Times New Roman" w:hAnsi="Times New Roman"/>
                <w:sz w:val="16"/>
                <w:szCs w:val="16"/>
              </w:rPr>
              <w:t>733,485</w:t>
            </w:r>
          </w:p>
        </w:tc>
        <w:tc>
          <w:tcPr>
            <w:tcW w:w="1295" w:type="dxa"/>
            <w:tcBorders>
              <w:left w:val="single" w:sz="6" w:space="0" w:color="000000"/>
              <w:bottom w:val="single" w:sz="6" w:space="0" w:color="000000"/>
              <w:right w:val="single" w:sz="6" w:space="0" w:color="000000"/>
            </w:tcBorders>
          </w:tcPr>
          <w:p w:rsidR="00AD3A99" w:rsidRPr="00AD3A99" w:rsidRDefault="00AD3A99" w:rsidP="0084335E">
            <w:pPr>
              <w:jc w:val="center"/>
              <w:rPr>
                <w:rFonts w:ascii="Times New Roman" w:hAnsi="Times New Roman"/>
                <w:sz w:val="16"/>
                <w:szCs w:val="16"/>
              </w:rPr>
            </w:pPr>
          </w:p>
        </w:tc>
        <w:tc>
          <w:tcPr>
            <w:tcW w:w="1276" w:type="dxa"/>
            <w:tcBorders>
              <w:left w:val="single" w:sz="6" w:space="0" w:color="000000"/>
              <w:bottom w:val="single" w:sz="6" w:space="0" w:color="000000"/>
              <w:right w:val="single" w:sz="6" w:space="0" w:color="000000"/>
            </w:tcBorders>
          </w:tcPr>
          <w:p w:rsidR="00AD3A99" w:rsidRPr="00AD3A99" w:rsidRDefault="00AD3A99" w:rsidP="0084335E">
            <w:pPr>
              <w:jc w:val="center"/>
              <w:rPr>
                <w:rFonts w:ascii="Times New Roman" w:hAnsi="Times New Roman"/>
                <w:sz w:val="16"/>
                <w:szCs w:val="16"/>
              </w:rPr>
            </w:pPr>
          </w:p>
        </w:tc>
      </w:tr>
      <w:tr w:rsidR="00AD3A99" w:rsidRPr="00AD3A99" w:rsidTr="0084335E">
        <w:trPr>
          <w:trHeight w:val="308"/>
          <w:jc w:val="center"/>
        </w:trPr>
        <w:tc>
          <w:tcPr>
            <w:tcW w:w="3395" w:type="dxa"/>
            <w:tcBorders>
              <w:left w:val="single" w:sz="6" w:space="0" w:color="000000"/>
              <w:bottom w:val="single" w:sz="6" w:space="0" w:color="000000"/>
              <w:right w:val="single" w:sz="6" w:space="0" w:color="000000"/>
            </w:tcBorders>
          </w:tcPr>
          <w:p w:rsidR="00AD3A99" w:rsidRPr="00AD3A99" w:rsidRDefault="00AD3A99" w:rsidP="0084335E">
            <w:pPr>
              <w:jc w:val="center"/>
              <w:rPr>
                <w:rFonts w:ascii="Times New Roman" w:hAnsi="Times New Roman"/>
                <w:sz w:val="16"/>
                <w:szCs w:val="16"/>
              </w:rPr>
            </w:pPr>
            <w:r w:rsidRPr="00AD3A99">
              <w:rPr>
                <w:rFonts w:ascii="Times New Roman" w:hAnsi="Times New Roman"/>
                <w:sz w:val="16"/>
                <w:szCs w:val="16"/>
              </w:rPr>
              <w:t>Прочие безвозмездные поступления в бюджеты</w:t>
            </w:r>
          </w:p>
        </w:tc>
        <w:tc>
          <w:tcPr>
            <w:tcW w:w="2571" w:type="dxa"/>
            <w:tcBorders>
              <w:left w:val="single" w:sz="6" w:space="0" w:color="000000"/>
              <w:bottom w:val="single" w:sz="6" w:space="0" w:color="000000"/>
              <w:right w:val="single" w:sz="4" w:space="0" w:color="000000"/>
            </w:tcBorders>
          </w:tcPr>
          <w:p w:rsidR="00AD3A99" w:rsidRPr="00AD3A99" w:rsidRDefault="00AD3A99" w:rsidP="0084335E">
            <w:pPr>
              <w:jc w:val="center"/>
              <w:rPr>
                <w:rFonts w:ascii="Times New Roman" w:hAnsi="Times New Roman"/>
                <w:sz w:val="16"/>
                <w:szCs w:val="16"/>
              </w:rPr>
            </w:pPr>
            <w:r w:rsidRPr="00AD3A99">
              <w:rPr>
                <w:rFonts w:ascii="Times New Roman" w:hAnsi="Times New Roman"/>
                <w:sz w:val="16"/>
                <w:szCs w:val="16"/>
              </w:rPr>
              <w:t>2 07 05030 10 000 150</w:t>
            </w:r>
          </w:p>
        </w:tc>
        <w:tc>
          <w:tcPr>
            <w:tcW w:w="1261" w:type="dxa"/>
            <w:tcBorders>
              <w:left w:val="single" w:sz="6" w:space="0" w:color="000000"/>
              <w:bottom w:val="single" w:sz="6" w:space="0" w:color="000000"/>
              <w:right w:val="single" w:sz="6" w:space="0" w:color="000000"/>
            </w:tcBorders>
          </w:tcPr>
          <w:p w:rsidR="00AD3A99" w:rsidRPr="00AD3A99" w:rsidRDefault="00AD3A99" w:rsidP="0084335E">
            <w:pPr>
              <w:jc w:val="center"/>
              <w:rPr>
                <w:rFonts w:ascii="Times New Roman" w:hAnsi="Times New Roman"/>
                <w:sz w:val="16"/>
                <w:szCs w:val="16"/>
              </w:rPr>
            </w:pPr>
            <w:r w:rsidRPr="00AD3A99">
              <w:rPr>
                <w:rFonts w:ascii="Times New Roman" w:hAnsi="Times New Roman"/>
                <w:sz w:val="16"/>
                <w:szCs w:val="16"/>
              </w:rPr>
              <w:t>733,485</w:t>
            </w:r>
          </w:p>
        </w:tc>
        <w:tc>
          <w:tcPr>
            <w:tcW w:w="1295" w:type="dxa"/>
            <w:tcBorders>
              <w:left w:val="single" w:sz="6" w:space="0" w:color="000000"/>
              <w:bottom w:val="single" w:sz="6" w:space="0" w:color="000000"/>
              <w:right w:val="single" w:sz="6" w:space="0" w:color="000000"/>
            </w:tcBorders>
          </w:tcPr>
          <w:p w:rsidR="00AD3A99" w:rsidRPr="00AD3A99" w:rsidRDefault="00AD3A99" w:rsidP="0084335E">
            <w:pPr>
              <w:jc w:val="center"/>
              <w:rPr>
                <w:rFonts w:ascii="Times New Roman" w:hAnsi="Times New Roman"/>
                <w:sz w:val="16"/>
                <w:szCs w:val="16"/>
              </w:rPr>
            </w:pPr>
          </w:p>
        </w:tc>
        <w:tc>
          <w:tcPr>
            <w:tcW w:w="1276" w:type="dxa"/>
            <w:tcBorders>
              <w:left w:val="single" w:sz="6" w:space="0" w:color="000000"/>
              <w:bottom w:val="single" w:sz="6" w:space="0" w:color="000000"/>
              <w:right w:val="single" w:sz="6" w:space="0" w:color="000000"/>
            </w:tcBorders>
          </w:tcPr>
          <w:p w:rsidR="00AD3A99" w:rsidRPr="00AD3A99" w:rsidRDefault="00AD3A99" w:rsidP="0084335E">
            <w:pPr>
              <w:jc w:val="center"/>
              <w:rPr>
                <w:rFonts w:ascii="Times New Roman" w:hAnsi="Times New Roman"/>
                <w:sz w:val="16"/>
                <w:szCs w:val="16"/>
              </w:rPr>
            </w:pPr>
          </w:p>
        </w:tc>
      </w:tr>
    </w:tbl>
    <w:bookmarkEnd w:id="0"/>
    <w:p w:rsidR="00AD3A99" w:rsidRPr="00AD3A99" w:rsidRDefault="00AD3A99" w:rsidP="00AD3A99">
      <w:pPr>
        <w:pStyle w:val="ConsCell"/>
        <w:jc w:val="right"/>
        <w:rPr>
          <w:rFonts w:ascii="Times New Roman" w:hAnsi="Times New Roman" w:cs="Times New Roman"/>
        </w:rPr>
      </w:pPr>
      <w:r w:rsidRPr="00AD3A99">
        <w:rPr>
          <w:rFonts w:ascii="Times New Roman" w:hAnsi="Times New Roman" w:cs="Times New Roman"/>
        </w:rPr>
        <w:t>Приложение 4</w:t>
      </w:r>
    </w:p>
    <w:p w:rsidR="00AD3A99" w:rsidRPr="00AD3A99" w:rsidRDefault="00AD3A99" w:rsidP="00AD3A99">
      <w:pPr>
        <w:pStyle w:val="ConsCell"/>
        <w:jc w:val="right"/>
        <w:rPr>
          <w:rFonts w:ascii="Times New Roman" w:hAnsi="Times New Roman" w:cs="Times New Roman"/>
        </w:rPr>
      </w:pPr>
      <w:r w:rsidRPr="00AD3A99">
        <w:rPr>
          <w:rFonts w:ascii="Times New Roman" w:hAnsi="Times New Roman" w:cs="Times New Roman"/>
        </w:rPr>
        <w:t xml:space="preserve">УТВЕРЖДЕНО </w:t>
      </w:r>
    </w:p>
    <w:p w:rsidR="00AD3A99" w:rsidRPr="00AD3A99" w:rsidRDefault="00AD3A99" w:rsidP="00AD3A99">
      <w:pPr>
        <w:pStyle w:val="ConsCell"/>
        <w:jc w:val="right"/>
        <w:rPr>
          <w:rFonts w:ascii="Times New Roman" w:hAnsi="Times New Roman" w:cs="Times New Roman"/>
        </w:rPr>
      </w:pPr>
      <w:r w:rsidRPr="00AD3A99">
        <w:rPr>
          <w:rFonts w:ascii="Times New Roman" w:hAnsi="Times New Roman" w:cs="Times New Roman"/>
        </w:rPr>
        <w:t>решением Комитета местного самоуправления</w:t>
      </w:r>
    </w:p>
    <w:p w:rsidR="00AD3A99" w:rsidRPr="00AD3A99" w:rsidRDefault="00AD3A99" w:rsidP="00AD3A99">
      <w:pPr>
        <w:pStyle w:val="ConsCell"/>
        <w:jc w:val="right"/>
        <w:rPr>
          <w:rFonts w:ascii="Times New Roman" w:hAnsi="Times New Roman" w:cs="Times New Roman"/>
        </w:rPr>
      </w:pPr>
      <w:proofErr w:type="spellStart"/>
      <w:r w:rsidRPr="00AD3A99">
        <w:rPr>
          <w:rFonts w:ascii="Times New Roman" w:hAnsi="Times New Roman" w:cs="Times New Roman"/>
        </w:rPr>
        <w:t>Подгорненского</w:t>
      </w:r>
      <w:proofErr w:type="spellEnd"/>
      <w:r w:rsidRPr="00AD3A99">
        <w:rPr>
          <w:rFonts w:ascii="Times New Roman" w:hAnsi="Times New Roman" w:cs="Times New Roman"/>
        </w:rPr>
        <w:t xml:space="preserve"> сельсовета </w:t>
      </w:r>
    </w:p>
    <w:p w:rsidR="00AD3A99" w:rsidRPr="00AD3A99" w:rsidRDefault="00AD3A99" w:rsidP="00AD3A99">
      <w:pPr>
        <w:pStyle w:val="ConsCell"/>
        <w:jc w:val="right"/>
        <w:rPr>
          <w:rFonts w:ascii="Times New Roman" w:hAnsi="Times New Roman" w:cs="Times New Roman"/>
        </w:rPr>
      </w:pPr>
      <w:proofErr w:type="spellStart"/>
      <w:r w:rsidRPr="00AD3A99">
        <w:rPr>
          <w:rFonts w:ascii="Times New Roman" w:hAnsi="Times New Roman" w:cs="Times New Roman"/>
        </w:rPr>
        <w:t>Мокшанского</w:t>
      </w:r>
      <w:proofErr w:type="spellEnd"/>
      <w:r w:rsidRPr="00AD3A99">
        <w:rPr>
          <w:rFonts w:ascii="Times New Roman" w:hAnsi="Times New Roman" w:cs="Times New Roman"/>
        </w:rPr>
        <w:t xml:space="preserve"> района </w:t>
      </w:r>
    </w:p>
    <w:p w:rsidR="00AD3A99" w:rsidRPr="00AD3A99" w:rsidRDefault="00AD3A99" w:rsidP="00AD3A99">
      <w:pPr>
        <w:pStyle w:val="ConsCell"/>
        <w:jc w:val="right"/>
        <w:rPr>
          <w:rFonts w:ascii="Times New Roman" w:hAnsi="Times New Roman" w:cs="Times New Roman"/>
        </w:rPr>
      </w:pPr>
      <w:r w:rsidRPr="00AD3A99">
        <w:rPr>
          <w:rFonts w:ascii="Times New Roman" w:hAnsi="Times New Roman" w:cs="Times New Roman"/>
        </w:rPr>
        <w:t>Пензенской области</w:t>
      </w:r>
    </w:p>
    <w:p w:rsidR="00AD3A99" w:rsidRPr="00AD3A99" w:rsidRDefault="00AD3A99" w:rsidP="00AD3A99">
      <w:pPr>
        <w:pStyle w:val="ConsCell"/>
        <w:jc w:val="right"/>
        <w:rPr>
          <w:rFonts w:ascii="Times New Roman" w:hAnsi="Times New Roman" w:cs="Times New Roman"/>
        </w:rPr>
      </w:pPr>
      <w:r w:rsidRPr="00AD3A99">
        <w:rPr>
          <w:rFonts w:ascii="Times New Roman" w:hAnsi="Times New Roman" w:cs="Times New Roman"/>
          <w:kern w:val="2"/>
        </w:rPr>
        <w:t xml:space="preserve"> от 19.09.2025 № 81-25/8</w:t>
      </w:r>
    </w:p>
    <w:p w:rsidR="00AD3A99" w:rsidRPr="00AD3A99" w:rsidRDefault="00AD3A99" w:rsidP="00AD3A99">
      <w:pPr>
        <w:pStyle w:val="a6"/>
        <w:jc w:val="center"/>
        <w:rPr>
          <w:sz w:val="16"/>
          <w:szCs w:val="16"/>
        </w:rPr>
      </w:pPr>
      <w:r w:rsidRPr="00AD3A99">
        <w:rPr>
          <w:b/>
          <w:sz w:val="16"/>
          <w:szCs w:val="16"/>
        </w:rPr>
        <w:lastRenderedPageBreak/>
        <w:t xml:space="preserve">Распределение бюджетных ассигнований бюджета </w:t>
      </w:r>
      <w:proofErr w:type="spellStart"/>
      <w:r w:rsidRPr="00AD3A99">
        <w:rPr>
          <w:b/>
          <w:sz w:val="16"/>
          <w:szCs w:val="16"/>
        </w:rPr>
        <w:t>Подгорненского</w:t>
      </w:r>
      <w:proofErr w:type="spellEnd"/>
      <w:r w:rsidRPr="00AD3A99">
        <w:rPr>
          <w:b/>
          <w:sz w:val="16"/>
          <w:szCs w:val="16"/>
        </w:rPr>
        <w:t xml:space="preserve"> сельсовета по разделам, подразделам, целевым статьям (муниципальным программам и непрограммным направлениям деятельности), группам и подгруппам </w:t>
      </w:r>
      <w:proofErr w:type="gramStart"/>
      <w:r w:rsidRPr="00AD3A99">
        <w:rPr>
          <w:b/>
          <w:sz w:val="16"/>
          <w:szCs w:val="16"/>
        </w:rPr>
        <w:t>видов расходов классификации расходов бюджетов</w:t>
      </w:r>
      <w:proofErr w:type="gramEnd"/>
      <w:r w:rsidRPr="00AD3A99">
        <w:rPr>
          <w:b/>
          <w:sz w:val="16"/>
          <w:szCs w:val="16"/>
        </w:rPr>
        <w:t xml:space="preserve"> на 2025 год и на плановый период 2026- 2027 годов</w:t>
      </w:r>
      <w:r w:rsidRPr="00AD3A99">
        <w:rPr>
          <w:sz w:val="16"/>
          <w:szCs w:val="16"/>
        </w:rPr>
        <w:t xml:space="preserve"> </w:t>
      </w:r>
    </w:p>
    <w:p w:rsidR="00AD3A99" w:rsidRPr="00AD3A99" w:rsidRDefault="00AD3A99" w:rsidP="00AD3A99">
      <w:pPr>
        <w:jc w:val="right"/>
        <w:rPr>
          <w:rFonts w:ascii="Times New Roman" w:hAnsi="Times New Roman"/>
          <w:sz w:val="16"/>
          <w:szCs w:val="16"/>
        </w:rPr>
      </w:pPr>
      <w:proofErr w:type="spellStart"/>
      <w:r w:rsidRPr="00AD3A99">
        <w:rPr>
          <w:rFonts w:ascii="Times New Roman" w:hAnsi="Times New Roman"/>
          <w:sz w:val="16"/>
          <w:szCs w:val="16"/>
        </w:rPr>
        <w:t>тыс</w:t>
      </w:r>
      <w:proofErr w:type="gramStart"/>
      <w:r w:rsidRPr="00AD3A99">
        <w:rPr>
          <w:rFonts w:ascii="Times New Roman" w:hAnsi="Times New Roman"/>
          <w:sz w:val="16"/>
          <w:szCs w:val="16"/>
        </w:rPr>
        <w:t>.р</w:t>
      </w:r>
      <w:proofErr w:type="gramEnd"/>
      <w:r w:rsidRPr="00AD3A99">
        <w:rPr>
          <w:rFonts w:ascii="Times New Roman" w:hAnsi="Times New Roman"/>
          <w:sz w:val="16"/>
          <w:szCs w:val="16"/>
        </w:rPr>
        <w:t>уб</w:t>
      </w:r>
      <w:proofErr w:type="spellEnd"/>
      <w:r w:rsidRPr="00AD3A99">
        <w:rPr>
          <w:rFonts w:ascii="Times New Roman" w:hAnsi="Times New Roman"/>
          <w:sz w:val="16"/>
          <w:szCs w:val="16"/>
        </w:rPr>
        <w:t>.</w:t>
      </w:r>
    </w:p>
    <w:tbl>
      <w:tblPr>
        <w:tblW w:w="8920" w:type="dxa"/>
        <w:tblInd w:w="113" w:type="dxa"/>
        <w:tblLook w:val="04A0" w:firstRow="1" w:lastRow="0" w:firstColumn="1" w:lastColumn="0" w:noHBand="0" w:noVBand="1"/>
      </w:tblPr>
      <w:tblGrid>
        <w:gridCol w:w="3071"/>
        <w:gridCol w:w="700"/>
        <w:gridCol w:w="977"/>
        <w:gridCol w:w="1061"/>
        <w:gridCol w:w="537"/>
        <w:gridCol w:w="1099"/>
        <w:gridCol w:w="1099"/>
        <w:gridCol w:w="1099"/>
      </w:tblGrid>
      <w:tr w:rsidR="00AD3A99" w:rsidRPr="00AD3A99" w:rsidTr="0084335E">
        <w:trPr>
          <w:trHeight w:val="255"/>
        </w:trPr>
        <w:tc>
          <w:tcPr>
            <w:tcW w:w="3071" w:type="dxa"/>
            <w:vMerge w:val="restart"/>
            <w:tcBorders>
              <w:top w:val="single" w:sz="4" w:space="0" w:color="auto"/>
              <w:left w:val="single" w:sz="4" w:space="0" w:color="auto"/>
              <w:bottom w:val="single" w:sz="4" w:space="0" w:color="000000"/>
              <w:right w:val="single" w:sz="4" w:space="0" w:color="auto"/>
            </w:tcBorders>
            <w:vAlign w:val="center"/>
            <w:hideMark/>
          </w:tcPr>
          <w:p w:rsidR="00AD3A99" w:rsidRPr="00AD3A99" w:rsidRDefault="00AD3A99" w:rsidP="0084335E">
            <w:pPr>
              <w:jc w:val="center"/>
              <w:rPr>
                <w:rFonts w:ascii="Times New Roman" w:hAnsi="Times New Roman"/>
                <w:b/>
                <w:bCs/>
                <w:sz w:val="16"/>
                <w:szCs w:val="16"/>
              </w:rPr>
            </w:pPr>
            <w:bookmarkStart w:id="1" w:name="_Hlk203035282"/>
            <w:r w:rsidRPr="00AD3A99">
              <w:rPr>
                <w:rFonts w:ascii="Times New Roman" w:hAnsi="Times New Roman"/>
                <w:b/>
                <w:bCs/>
                <w:sz w:val="16"/>
                <w:szCs w:val="16"/>
              </w:rPr>
              <w:t>Наименование показателя</w:t>
            </w:r>
          </w:p>
        </w:tc>
        <w:tc>
          <w:tcPr>
            <w:tcW w:w="2865" w:type="dxa"/>
            <w:gridSpan w:val="4"/>
            <w:tcBorders>
              <w:top w:val="single" w:sz="4" w:space="0" w:color="auto"/>
              <w:left w:val="nil"/>
              <w:bottom w:val="single" w:sz="4" w:space="0" w:color="auto"/>
              <w:right w:val="nil"/>
            </w:tcBorders>
            <w:vAlign w:val="center"/>
            <w:hideMark/>
          </w:tcPr>
          <w:p w:rsidR="00AD3A99" w:rsidRPr="00AD3A99" w:rsidRDefault="00AD3A99" w:rsidP="0084335E">
            <w:pPr>
              <w:jc w:val="center"/>
              <w:rPr>
                <w:rFonts w:ascii="Times New Roman" w:hAnsi="Times New Roman"/>
                <w:b/>
                <w:bCs/>
                <w:sz w:val="16"/>
                <w:szCs w:val="16"/>
              </w:rPr>
            </w:pPr>
            <w:r w:rsidRPr="00AD3A99">
              <w:rPr>
                <w:rFonts w:ascii="Times New Roman" w:hAnsi="Times New Roman"/>
                <w:b/>
                <w:bCs/>
                <w:sz w:val="16"/>
                <w:szCs w:val="16"/>
              </w:rPr>
              <w:t>КБК</w:t>
            </w:r>
          </w:p>
        </w:tc>
        <w:tc>
          <w:tcPr>
            <w:tcW w:w="996" w:type="dxa"/>
            <w:vMerge w:val="restart"/>
            <w:tcBorders>
              <w:top w:val="single" w:sz="4" w:space="0" w:color="auto"/>
              <w:left w:val="single" w:sz="4" w:space="0" w:color="auto"/>
              <w:bottom w:val="single" w:sz="4" w:space="0" w:color="000000"/>
              <w:right w:val="single" w:sz="4" w:space="0" w:color="auto"/>
            </w:tcBorders>
            <w:vAlign w:val="center"/>
            <w:hideMark/>
          </w:tcPr>
          <w:p w:rsidR="00AD3A99" w:rsidRPr="00AD3A99" w:rsidRDefault="00AD3A99" w:rsidP="0084335E">
            <w:pPr>
              <w:jc w:val="center"/>
              <w:rPr>
                <w:rFonts w:ascii="Times New Roman" w:hAnsi="Times New Roman"/>
                <w:b/>
                <w:bCs/>
                <w:sz w:val="16"/>
                <w:szCs w:val="16"/>
              </w:rPr>
            </w:pPr>
            <w:r w:rsidRPr="00AD3A99">
              <w:rPr>
                <w:rFonts w:ascii="Times New Roman" w:hAnsi="Times New Roman"/>
                <w:b/>
                <w:bCs/>
                <w:sz w:val="16"/>
                <w:szCs w:val="16"/>
              </w:rPr>
              <w:t>Утверждено на 2025 год</w:t>
            </w:r>
          </w:p>
        </w:tc>
        <w:tc>
          <w:tcPr>
            <w:tcW w:w="996" w:type="dxa"/>
            <w:vMerge w:val="restart"/>
            <w:tcBorders>
              <w:top w:val="single" w:sz="4" w:space="0" w:color="auto"/>
              <w:left w:val="single" w:sz="4" w:space="0" w:color="auto"/>
              <w:bottom w:val="single" w:sz="4" w:space="0" w:color="000000"/>
              <w:right w:val="single" w:sz="4" w:space="0" w:color="auto"/>
            </w:tcBorders>
            <w:vAlign w:val="center"/>
            <w:hideMark/>
          </w:tcPr>
          <w:p w:rsidR="00AD3A99" w:rsidRPr="00AD3A99" w:rsidRDefault="00AD3A99" w:rsidP="0084335E">
            <w:pPr>
              <w:jc w:val="center"/>
              <w:rPr>
                <w:rFonts w:ascii="Times New Roman" w:hAnsi="Times New Roman"/>
                <w:b/>
                <w:bCs/>
                <w:sz w:val="16"/>
                <w:szCs w:val="16"/>
              </w:rPr>
            </w:pPr>
            <w:r w:rsidRPr="00AD3A99">
              <w:rPr>
                <w:rFonts w:ascii="Times New Roman" w:hAnsi="Times New Roman"/>
                <w:b/>
                <w:bCs/>
                <w:sz w:val="16"/>
                <w:szCs w:val="16"/>
              </w:rPr>
              <w:t>Утверждено на 2026 год</w:t>
            </w:r>
          </w:p>
        </w:tc>
        <w:tc>
          <w:tcPr>
            <w:tcW w:w="992" w:type="dxa"/>
            <w:vMerge w:val="restart"/>
            <w:tcBorders>
              <w:top w:val="single" w:sz="4" w:space="0" w:color="auto"/>
              <w:left w:val="single" w:sz="4" w:space="0" w:color="auto"/>
              <w:bottom w:val="single" w:sz="4" w:space="0" w:color="000000"/>
              <w:right w:val="single" w:sz="4" w:space="0" w:color="auto"/>
            </w:tcBorders>
            <w:vAlign w:val="center"/>
            <w:hideMark/>
          </w:tcPr>
          <w:p w:rsidR="00AD3A99" w:rsidRPr="00AD3A99" w:rsidRDefault="00AD3A99" w:rsidP="0084335E">
            <w:pPr>
              <w:jc w:val="center"/>
              <w:rPr>
                <w:rFonts w:ascii="Times New Roman" w:hAnsi="Times New Roman"/>
                <w:b/>
                <w:bCs/>
                <w:sz w:val="16"/>
                <w:szCs w:val="16"/>
              </w:rPr>
            </w:pPr>
            <w:r w:rsidRPr="00AD3A99">
              <w:rPr>
                <w:rFonts w:ascii="Times New Roman" w:hAnsi="Times New Roman"/>
                <w:b/>
                <w:bCs/>
                <w:sz w:val="16"/>
                <w:szCs w:val="16"/>
              </w:rPr>
              <w:t>Утверждено на 2027 год</w:t>
            </w:r>
          </w:p>
        </w:tc>
      </w:tr>
      <w:tr w:rsidR="00AD3A99" w:rsidRPr="00AD3A99" w:rsidTr="0084335E">
        <w:trPr>
          <w:trHeight w:val="795"/>
        </w:trPr>
        <w:tc>
          <w:tcPr>
            <w:tcW w:w="3071" w:type="dxa"/>
            <w:vMerge/>
            <w:tcBorders>
              <w:top w:val="single" w:sz="4" w:space="0" w:color="auto"/>
              <w:left w:val="single" w:sz="4" w:space="0" w:color="auto"/>
              <w:bottom w:val="single" w:sz="4" w:space="0" w:color="000000"/>
              <w:right w:val="single" w:sz="4" w:space="0" w:color="auto"/>
            </w:tcBorders>
            <w:vAlign w:val="center"/>
            <w:hideMark/>
          </w:tcPr>
          <w:p w:rsidR="00AD3A99" w:rsidRPr="00AD3A99" w:rsidRDefault="00AD3A99" w:rsidP="0084335E">
            <w:pPr>
              <w:rPr>
                <w:rFonts w:ascii="Times New Roman" w:hAnsi="Times New Roman"/>
                <w:b/>
                <w:bCs/>
                <w:sz w:val="16"/>
                <w:szCs w:val="16"/>
              </w:rPr>
            </w:pPr>
          </w:p>
        </w:tc>
        <w:tc>
          <w:tcPr>
            <w:tcW w:w="598" w:type="dxa"/>
            <w:tcBorders>
              <w:top w:val="nil"/>
              <w:left w:val="nil"/>
              <w:bottom w:val="single" w:sz="4" w:space="0" w:color="auto"/>
              <w:right w:val="single" w:sz="4" w:space="0" w:color="auto"/>
            </w:tcBorders>
            <w:vAlign w:val="center"/>
            <w:hideMark/>
          </w:tcPr>
          <w:p w:rsidR="00AD3A99" w:rsidRPr="00AD3A99" w:rsidRDefault="00AD3A99" w:rsidP="0084335E">
            <w:pPr>
              <w:jc w:val="center"/>
              <w:rPr>
                <w:rFonts w:ascii="Times New Roman" w:hAnsi="Times New Roman"/>
                <w:b/>
                <w:bCs/>
                <w:sz w:val="16"/>
                <w:szCs w:val="16"/>
              </w:rPr>
            </w:pPr>
            <w:r w:rsidRPr="00AD3A99">
              <w:rPr>
                <w:rFonts w:ascii="Times New Roman" w:hAnsi="Times New Roman"/>
                <w:b/>
                <w:bCs/>
                <w:sz w:val="16"/>
                <w:szCs w:val="16"/>
              </w:rPr>
              <w:t>Раздел</w:t>
            </w:r>
          </w:p>
        </w:tc>
        <w:tc>
          <w:tcPr>
            <w:tcW w:w="903" w:type="dxa"/>
            <w:tcBorders>
              <w:top w:val="nil"/>
              <w:left w:val="nil"/>
              <w:bottom w:val="single" w:sz="4" w:space="0" w:color="auto"/>
              <w:right w:val="single" w:sz="4" w:space="0" w:color="auto"/>
            </w:tcBorders>
            <w:vAlign w:val="center"/>
            <w:hideMark/>
          </w:tcPr>
          <w:p w:rsidR="00AD3A99" w:rsidRPr="00AD3A99" w:rsidRDefault="00AD3A99" w:rsidP="0084335E">
            <w:pPr>
              <w:jc w:val="center"/>
              <w:rPr>
                <w:rFonts w:ascii="Times New Roman" w:hAnsi="Times New Roman"/>
                <w:b/>
                <w:bCs/>
                <w:sz w:val="16"/>
                <w:szCs w:val="16"/>
              </w:rPr>
            </w:pPr>
            <w:r w:rsidRPr="00AD3A99">
              <w:rPr>
                <w:rFonts w:ascii="Times New Roman" w:hAnsi="Times New Roman"/>
                <w:b/>
                <w:bCs/>
                <w:sz w:val="16"/>
                <w:szCs w:val="16"/>
              </w:rPr>
              <w:t>Подраздел</w:t>
            </w:r>
          </w:p>
        </w:tc>
        <w:tc>
          <w:tcPr>
            <w:tcW w:w="987" w:type="dxa"/>
            <w:tcBorders>
              <w:top w:val="nil"/>
              <w:left w:val="nil"/>
              <w:bottom w:val="single" w:sz="4" w:space="0" w:color="auto"/>
              <w:right w:val="single" w:sz="4" w:space="0" w:color="auto"/>
            </w:tcBorders>
            <w:vAlign w:val="center"/>
            <w:hideMark/>
          </w:tcPr>
          <w:p w:rsidR="00AD3A99" w:rsidRPr="00AD3A99" w:rsidRDefault="00AD3A99" w:rsidP="0084335E">
            <w:pPr>
              <w:jc w:val="center"/>
              <w:rPr>
                <w:rFonts w:ascii="Times New Roman" w:hAnsi="Times New Roman"/>
                <w:b/>
                <w:bCs/>
                <w:sz w:val="16"/>
                <w:szCs w:val="16"/>
              </w:rPr>
            </w:pPr>
            <w:r w:rsidRPr="00AD3A99">
              <w:rPr>
                <w:rFonts w:ascii="Times New Roman" w:hAnsi="Times New Roman"/>
                <w:b/>
                <w:bCs/>
                <w:sz w:val="16"/>
                <w:szCs w:val="16"/>
              </w:rPr>
              <w:t>КЦСР</w:t>
            </w:r>
          </w:p>
        </w:tc>
        <w:tc>
          <w:tcPr>
            <w:tcW w:w="377" w:type="dxa"/>
            <w:tcBorders>
              <w:top w:val="nil"/>
              <w:left w:val="nil"/>
              <w:bottom w:val="single" w:sz="4" w:space="0" w:color="auto"/>
              <w:right w:val="single" w:sz="4" w:space="0" w:color="auto"/>
            </w:tcBorders>
            <w:vAlign w:val="center"/>
            <w:hideMark/>
          </w:tcPr>
          <w:p w:rsidR="00AD3A99" w:rsidRPr="00AD3A99" w:rsidRDefault="00AD3A99" w:rsidP="0084335E">
            <w:pPr>
              <w:jc w:val="center"/>
              <w:rPr>
                <w:rFonts w:ascii="Times New Roman" w:hAnsi="Times New Roman"/>
                <w:b/>
                <w:bCs/>
                <w:sz w:val="16"/>
                <w:szCs w:val="16"/>
              </w:rPr>
            </w:pPr>
            <w:r w:rsidRPr="00AD3A99">
              <w:rPr>
                <w:rFonts w:ascii="Times New Roman" w:hAnsi="Times New Roman"/>
                <w:b/>
                <w:bCs/>
                <w:sz w:val="16"/>
                <w:szCs w:val="16"/>
              </w:rPr>
              <w:t>КВР</w:t>
            </w:r>
          </w:p>
        </w:tc>
        <w:tc>
          <w:tcPr>
            <w:tcW w:w="996" w:type="dxa"/>
            <w:vMerge/>
            <w:tcBorders>
              <w:top w:val="single" w:sz="4" w:space="0" w:color="auto"/>
              <w:left w:val="single" w:sz="4" w:space="0" w:color="auto"/>
              <w:bottom w:val="single" w:sz="4" w:space="0" w:color="000000"/>
              <w:right w:val="single" w:sz="4" w:space="0" w:color="auto"/>
            </w:tcBorders>
            <w:vAlign w:val="center"/>
            <w:hideMark/>
          </w:tcPr>
          <w:p w:rsidR="00AD3A99" w:rsidRPr="00AD3A99" w:rsidRDefault="00AD3A99" w:rsidP="0084335E">
            <w:pPr>
              <w:rPr>
                <w:rFonts w:ascii="Times New Roman" w:hAnsi="Times New Roman"/>
                <w:b/>
                <w:bCs/>
                <w:sz w:val="16"/>
                <w:szCs w:val="16"/>
              </w:rPr>
            </w:pPr>
          </w:p>
        </w:tc>
        <w:tc>
          <w:tcPr>
            <w:tcW w:w="996" w:type="dxa"/>
            <w:vMerge/>
            <w:tcBorders>
              <w:top w:val="single" w:sz="4" w:space="0" w:color="auto"/>
              <w:left w:val="single" w:sz="4" w:space="0" w:color="auto"/>
              <w:bottom w:val="single" w:sz="4" w:space="0" w:color="000000"/>
              <w:right w:val="single" w:sz="4" w:space="0" w:color="auto"/>
            </w:tcBorders>
            <w:vAlign w:val="center"/>
            <w:hideMark/>
          </w:tcPr>
          <w:p w:rsidR="00AD3A99" w:rsidRPr="00AD3A99" w:rsidRDefault="00AD3A99" w:rsidP="0084335E">
            <w:pPr>
              <w:rPr>
                <w:rFonts w:ascii="Times New Roman" w:hAnsi="Times New Roman"/>
                <w:b/>
                <w:bCs/>
                <w:sz w:val="16"/>
                <w:szCs w:val="16"/>
              </w:rPr>
            </w:pPr>
          </w:p>
        </w:tc>
        <w:tc>
          <w:tcPr>
            <w:tcW w:w="992" w:type="dxa"/>
            <w:vMerge/>
            <w:tcBorders>
              <w:top w:val="single" w:sz="4" w:space="0" w:color="auto"/>
              <w:left w:val="single" w:sz="4" w:space="0" w:color="auto"/>
              <w:bottom w:val="single" w:sz="4" w:space="0" w:color="000000"/>
              <w:right w:val="single" w:sz="4" w:space="0" w:color="auto"/>
            </w:tcBorders>
            <w:vAlign w:val="center"/>
            <w:hideMark/>
          </w:tcPr>
          <w:p w:rsidR="00AD3A99" w:rsidRPr="00AD3A99" w:rsidRDefault="00AD3A99" w:rsidP="0084335E">
            <w:pPr>
              <w:rPr>
                <w:rFonts w:ascii="Times New Roman" w:hAnsi="Times New Roman"/>
                <w:b/>
                <w:bCs/>
                <w:sz w:val="16"/>
                <w:szCs w:val="16"/>
              </w:rPr>
            </w:pPr>
          </w:p>
        </w:tc>
      </w:tr>
      <w:tr w:rsidR="00AD3A99" w:rsidRPr="00AD3A99" w:rsidTr="0084335E">
        <w:trPr>
          <w:trHeight w:val="255"/>
        </w:trPr>
        <w:tc>
          <w:tcPr>
            <w:tcW w:w="3071" w:type="dxa"/>
            <w:tcBorders>
              <w:top w:val="nil"/>
              <w:left w:val="single" w:sz="4" w:space="0" w:color="auto"/>
              <w:bottom w:val="single" w:sz="4" w:space="0" w:color="auto"/>
              <w:right w:val="single" w:sz="4" w:space="0" w:color="auto"/>
            </w:tcBorders>
            <w:noWrap/>
            <w:vAlign w:val="bottom"/>
            <w:hideMark/>
          </w:tcPr>
          <w:p w:rsidR="00AD3A99" w:rsidRPr="00AD3A99" w:rsidRDefault="00AD3A99" w:rsidP="0084335E">
            <w:pPr>
              <w:rPr>
                <w:rFonts w:ascii="Times New Roman" w:hAnsi="Times New Roman"/>
                <w:b/>
                <w:bCs/>
                <w:sz w:val="16"/>
                <w:szCs w:val="16"/>
              </w:rPr>
            </w:pPr>
            <w:r w:rsidRPr="00AD3A99">
              <w:rPr>
                <w:rFonts w:ascii="Times New Roman" w:hAnsi="Times New Roman"/>
                <w:b/>
                <w:bCs/>
                <w:sz w:val="16"/>
                <w:szCs w:val="16"/>
              </w:rPr>
              <w:t>ВСЕГО:</w:t>
            </w:r>
          </w:p>
        </w:tc>
        <w:tc>
          <w:tcPr>
            <w:tcW w:w="598" w:type="dxa"/>
            <w:tcBorders>
              <w:top w:val="nil"/>
              <w:left w:val="nil"/>
              <w:bottom w:val="single" w:sz="4" w:space="0" w:color="auto"/>
              <w:right w:val="single" w:sz="4" w:space="0" w:color="auto"/>
            </w:tcBorders>
            <w:noWrap/>
            <w:vAlign w:val="bottom"/>
            <w:hideMark/>
          </w:tcPr>
          <w:p w:rsidR="00AD3A99" w:rsidRPr="00AD3A99" w:rsidRDefault="00AD3A99" w:rsidP="0084335E">
            <w:pPr>
              <w:jc w:val="center"/>
              <w:rPr>
                <w:rFonts w:ascii="Times New Roman" w:hAnsi="Times New Roman"/>
                <w:b/>
                <w:bCs/>
                <w:sz w:val="16"/>
                <w:szCs w:val="16"/>
              </w:rPr>
            </w:pPr>
            <w:r w:rsidRPr="00AD3A99">
              <w:rPr>
                <w:rFonts w:ascii="Times New Roman" w:hAnsi="Times New Roman"/>
                <w:b/>
                <w:bCs/>
                <w:sz w:val="16"/>
                <w:szCs w:val="16"/>
              </w:rPr>
              <w:t> </w:t>
            </w:r>
          </w:p>
        </w:tc>
        <w:tc>
          <w:tcPr>
            <w:tcW w:w="903" w:type="dxa"/>
            <w:tcBorders>
              <w:top w:val="nil"/>
              <w:left w:val="nil"/>
              <w:bottom w:val="single" w:sz="4" w:space="0" w:color="auto"/>
              <w:right w:val="single" w:sz="4" w:space="0" w:color="auto"/>
            </w:tcBorders>
            <w:noWrap/>
            <w:vAlign w:val="bottom"/>
            <w:hideMark/>
          </w:tcPr>
          <w:p w:rsidR="00AD3A99" w:rsidRPr="00AD3A99" w:rsidRDefault="00AD3A99" w:rsidP="0084335E">
            <w:pPr>
              <w:jc w:val="center"/>
              <w:rPr>
                <w:rFonts w:ascii="Times New Roman" w:hAnsi="Times New Roman"/>
                <w:b/>
                <w:bCs/>
                <w:sz w:val="16"/>
                <w:szCs w:val="16"/>
              </w:rPr>
            </w:pPr>
            <w:r w:rsidRPr="00AD3A99">
              <w:rPr>
                <w:rFonts w:ascii="Times New Roman" w:hAnsi="Times New Roman"/>
                <w:b/>
                <w:bCs/>
                <w:sz w:val="16"/>
                <w:szCs w:val="16"/>
              </w:rPr>
              <w:t> </w:t>
            </w:r>
          </w:p>
        </w:tc>
        <w:tc>
          <w:tcPr>
            <w:tcW w:w="987" w:type="dxa"/>
            <w:tcBorders>
              <w:top w:val="nil"/>
              <w:left w:val="nil"/>
              <w:bottom w:val="single" w:sz="4" w:space="0" w:color="auto"/>
              <w:right w:val="single" w:sz="4" w:space="0" w:color="auto"/>
            </w:tcBorders>
            <w:vAlign w:val="bottom"/>
            <w:hideMark/>
          </w:tcPr>
          <w:p w:rsidR="00AD3A99" w:rsidRPr="00AD3A99" w:rsidRDefault="00AD3A99" w:rsidP="0084335E">
            <w:pPr>
              <w:jc w:val="center"/>
              <w:rPr>
                <w:rFonts w:ascii="Times New Roman" w:hAnsi="Times New Roman"/>
                <w:b/>
                <w:bCs/>
                <w:sz w:val="16"/>
                <w:szCs w:val="16"/>
              </w:rPr>
            </w:pPr>
            <w:r w:rsidRPr="00AD3A99">
              <w:rPr>
                <w:rFonts w:ascii="Times New Roman" w:hAnsi="Times New Roman"/>
                <w:b/>
                <w:bCs/>
                <w:sz w:val="16"/>
                <w:szCs w:val="16"/>
              </w:rPr>
              <w:t> </w:t>
            </w:r>
          </w:p>
        </w:tc>
        <w:tc>
          <w:tcPr>
            <w:tcW w:w="377" w:type="dxa"/>
            <w:tcBorders>
              <w:top w:val="nil"/>
              <w:left w:val="nil"/>
              <w:bottom w:val="single" w:sz="4" w:space="0" w:color="auto"/>
              <w:right w:val="single" w:sz="4" w:space="0" w:color="auto"/>
            </w:tcBorders>
            <w:vAlign w:val="bottom"/>
            <w:hideMark/>
          </w:tcPr>
          <w:p w:rsidR="00AD3A99" w:rsidRPr="00AD3A99" w:rsidRDefault="00AD3A99" w:rsidP="0084335E">
            <w:pPr>
              <w:jc w:val="center"/>
              <w:rPr>
                <w:rFonts w:ascii="Times New Roman" w:hAnsi="Times New Roman"/>
                <w:b/>
                <w:bCs/>
                <w:sz w:val="16"/>
                <w:szCs w:val="16"/>
              </w:rPr>
            </w:pPr>
            <w:r w:rsidRPr="00AD3A99">
              <w:rPr>
                <w:rFonts w:ascii="Times New Roman" w:hAnsi="Times New Roman"/>
                <w:b/>
                <w:bCs/>
                <w:sz w:val="16"/>
                <w:szCs w:val="16"/>
              </w:rPr>
              <w:t> </w:t>
            </w:r>
          </w:p>
        </w:tc>
        <w:tc>
          <w:tcPr>
            <w:tcW w:w="996" w:type="dxa"/>
            <w:tcBorders>
              <w:top w:val="nil"/>
              <w:left w:val="nil"/>
              <w:bottom w:val="single" w:sz="4" w:space="0" w:color="auto"/>
              <w:right w:val="single" w:sz="4" w:space="0" w:color="auto"/>
            </w:tcBorders>
            <w:vAlign w:val="bottom"/>
            <w:hideMark/>
          </w:tcPr>
          <w:p w:rsidR="00AD3A99" w:rsidRPr="00AD3A99" w:rsidRDefault="00AD3A99" w:rsidP="0084335E">
            <w:pPr>
              <w:jc w:val="right"/>
              <w:rPr>
                <w:rFonts w:ascii="Times New Roman" w:hAnsi="Times New Roman"/>
                <w:b/>
                <w:bCs/>
                <w:sz w:val="16"/>
                <w:szCs w:val="16"/>
              </w:rPr>
            </w:pPr>
            <w:r w:rsidRPr="00AD3A99">
              <w:rPr>
                <w:rFonts w:ascii="Times New Roman" w:hAnsi="Times New Roman"/>
                <w:b/>
                <w:bCs/>
                <w:sz w:val="16"/>
                <w:szCs w:val="16"/>
              </w:rPr>
              <w:t>5 993,765</w:t>
            </w:r>
          </w:p>
        </w:tc>
        <w:tc>
          <w:tcPr>
            <w:tcW w:w="996" w:type="dxa"/>
            <w:tcBorders>
              <w:top w:val="nil"/>
              <w:left w:val="nil"/>
              <w:bottom w:val="single" w:sz="4" w:space="0" w:color="auto"/>
              <w:right w:val="single" w:sz="4" w:space="0" w:color="auto"/>
            </w:tcBorders>
            <w:vAlign w:val="bottom"/>
            <w:hideMark/>
          </w:tcPr>
          <w:p w:rsidR="00AD3A99" w:rsidRPr="00AD3A99" w:rsidRDefault="00AD3A99" w:rsidP="0084335E">
            <w:pPr>
              <w:jc w:val="right"/>
              <w:rPr>
                <w:rFonts w:ascii="Times New Roman" w:hAnsi="Times New Roman"/>
                <w:b/>
                <w:bCs/>
                <w:sz w:val="16"/>
                <w:szCs w:val="16"/>
              </w:rPr>
            </w:pPr>
            <w:r w:rsidRPr="00AD3A99">
              <w:rPr>
                <w:rFonts w:ascii="Times New Roman" w:hAnsi="Times New Roman"/>
                <w:b/>
                <w:bCs/>
                <w:sz w:val="16"/>
                <w:szCs w:val="16"/>
              </w:rPr>
              <w:t>4 689,902</w:t>
            </w:r>
          </w:p>
        </w:tc>
        <w:tc>
          <w:tcPr>
            <w:tcW w:w="992" w:type="dxa"/>
            <w:tcBorders>
              <w:top w:val="nil"/>
              <w:left w:val="nil"/>
              <w:bottom w:val="single" w:sz="4" w:space="0" w:color="auto"/>
              <w:right w:val="single" w:sz="4" w:space="0" w:color="auto"/>
            </w:tcBorders>
            <w:vAlign w:val="bottom"/>
            <w:hideMark/>
          </w:tcPr>
          <w:p w:rsidR="00AD3A99" w:rsidRPr="00AD3A99" w:rsidRDefault="00AD3A99" w:rsidP="0084335E">
            <w:pPr>
              <w:jc w:val="right"/>
              <w:rPr>
                <w:rFonts w:ascii="Times New Roman" w:hAnsi="Times New Roman"/>
                <w:b/>
                <w:bCs/>
                <w:sz w:val="16"/>
                <w:szCs w:val="16"/>
              </w:rPr>
            </w:pPr>
            <w:r w:rsidRPr="00AD3A99">
              <w:rPr>
                <w:rFonts w:ascii="Times New Roman" w:hAnsi="Times New Roman"/>
                <w:b/>
                <w:bCs/>
                <w:sz w:val="16"/>
                <w:szCs w:val="16"/>
              </w:rPr>
              <w:t>4 266,741</w:t>
            </w:r>
          </w:p>
        </w:tc>
      </w:tr>
      <w:tr w:rsidR="00AD3A99" w:rsidRPr="00AD3A99" w:rsidTr="0084335E">
        <w:trPr>
          <w:trHeight w:val="255"/>
        </w:trPr>
        <w:tc>
          <w:tcPr>
            <w:tcW w:w="3071" w:type="dxa"/>
            <w:tcBorders>
              <w:top w:val="nil"/>
              <w:left w:val="single" w:sz="4" w:space="0" w:color="auto"/>
              <w:bottom w:val="single" w:sz="4" w:space="0" w:color="auto"/>
              <w:right w:val="single" w:sz="4" w:space="0" w:color="auto"/>
            </w:tcBorders>
            <w:hideMark/>
          </w:tcPr>
          <w:p w:rsidR="00AD3A99" w:rsidRPr="00AD3A99" w:rsidRDefault="00AD3A99" w:rsidP="0084335E">
            <w:pPr>
              <w:rPr>
                <w:rFonts w:ascii="Times New Roman" w:hAnsi="Times New Roman"/>
                <w:b/>
                <w:bCs/>
                <w:i/>
                <w:iCs/>
                <w:sz w:val="16"/>
                <w:szCs w:val="16"/>
              </w:rPr>
            </w:pPr>
            <w:r w:rsidRPr="00AD3A99">
              <w:rPr>
                <w:rFonts w:ascii="Times New Roman" w:hAnsi="Times New Roman"/>
                <w:b/>
                <w:bCs/>
                <w:i/>
                <w:iCs/>
                <w:sz w:val="16"/>
                <w:szCs w:val="16"/>
              </w:rPr>
              <w:t>ОБЩЕГОСУДАРСТВЕННЫЕ ВОПРОСЫ</w:t>
            </w:r>
          </w:p>
        </w:tc>
        <w:tc>
          <w:tcPr>
            <w:tcW w:w="598"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01</w:t>
            </w:r>
          </w:p>
        </w:tc>
        <w:tc>
          <w:tcPr>
            <w:tcW w:w="903"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 </w:t>
            </w:r>
          </w:p>
        </w:tc>
        <w:tc>
          <w:tcPr>
            <w:tcW w:w="987"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 </w:t>
            </w:r>
          </w:p>
        </w:tc>
        <w:tc>
          <w:tcPr>
            <w:tcW w:w="377"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 </w:t>
            </w:r>
          </w:p>
        </w:tc>
        <w:tc>
          <w:tcPr>
            <w:tcW w:w="996"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3 653,065</w:t>
            </w:r>
          </w:p>
        </w:tc>
        <w:tc>
          <w:tcPr>
            <w:tcW w:w="996"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3 384,702</w:t>
            </w:r>
          </w:p>
        </w:tc>
        <w:tc>
          <w:tcPr>
            <w:tcW w:w="992"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3 477,141</w:t>
            </w:r>
          </w:p>
        </w:tc>
      </w:tr>
      <w:tr w:rsidR="00AD3A99" w:rsidRPr="00AD3A99" w:rsidTr="0084335E">
        <w:trPr>
          <w:trHeight w:val="1050"/>
        </w:trPr>
        <w:tc>
          <w:tcPr>
            <w:tcW w:w="3071" w:type="dxa"/>
            <w:tcBorders>
              <w:top w:val="nil"/>
              <w:left w:val="single" w:sz="4" w:space="0" w:color="auto"/>
              <w:bottom w:val="single" w:sz="4" w:space="0" w:color="auto"/>
              <w:right w:val="single" w:sz="4" w:space="0" w:color="auto"/>
            </w:tcBorders>
            <w:hideMark/>
          </w:tcPr>
          <w:p w:rsidR="00AD3A99" w:rsidRPr="00AD3A99" w:rsidRDefault="00AD3A99" w:rsidP="0084335E">
            <w:pPr>
              <w:rPr>
                <w:rFonts w:ascii="Times New Roman" w:hAnsi="Times New Roman"/>
                <w:b/>
                <w:bCs/>
                <w:i/>
                <w:iCs/>
                <w:sz w:val="16"/>
                <w:szCs w:val="16"/>
              </w:rPr>
            </w:pPr>
            <w:r w:rsidRPr="00AD3A99">
              <w:rPr>
                <w:rFonts w:ascii="Times New Roman" w:hAnsi="Times New Roman"/>
                <w:b/>
                <w:bCs/>
                <w:i/>
                <w:iCs/>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598"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01</w:t>
            </w:r>
          </w:p>
        </w:tc>
        <w:tc>
          <w:tcPr>
            <w:tcW w:w="903"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04</w:t>
            </w:r>
          </w:p>
        </w:tc>
        <w:tc>
          <w:tcPr>
            <w:tcW w:w="987"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 </w:t>
            </w:r>
          </w:p>
        </w:tc>
        <w:tc>
          <w:tcPr>
            <w:tcW w:w="377"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 </w:t>
            </w:r>
          </w:p>
        </w:tc>
        <w:tc>
          <w:tcPr>
            <w:tcW w:w="996"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3 600,465</w:t>
            </w:r>
          </w:p>
        </w:tc>
        <w:tc>
          <w:tcPr>
            <w:tcW w:w="996"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3 384,702</w:t>
            </w:r>
          </w:p>
        </w:tc>
        <w:tc>
          <w:tcPr>
            <w:tcW w:w="992"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3 477,141</w:t>
            </w:r>
          </w:p>
        </w:tc>
      </w:tr>
      <w:tr w:rsidR="00AD3A99" w:rsidRPr="00AD3A99" w:rsidTr="0084335E">
        <w:trPr>
          <w:trHeight w:val="1470"/>
        </w:trPr>
        <w:tc>
          <w:tcPr>
            <w:tcW w:w="3071" w:type="dxa"/>
            <w:tcBorders>
              <w:top w:val="nil"/>
              <w:left w:val="single" w:sz="4" w:space="0" w:color="auto"/>
              <w:bottom w:val="single" w:sz="4" w:space="0" w:color="auto"/>
              <w:right w:val="single" w:sz="4" w:space="0" w:color="auto"/>
            </w:tcBorders>
            <w:hideMark/>
          </w:tcPr>
          <w:p w:rsidR="00AD3A99" w:rsidRPr="00AD3A99" w:rsidRDefault="00AD3A99" w:rsidP="0084335E">
            <w:pPr>
              <w:rPr>
                <w:rFonts w:ascii="Times New Roman" w:hAnsi="Times New Roman"/>
                <w:b/>
                <w:bCs/>
                <w:i/>
                <w:iCs/>
                <w:sz w:val="16"/>
                <w:szCs w:val="16"/>
              </w:rPr>
            </w:pPr>
            <w:r w:rsidRPr="00AD3A99">
              <w:rPr>
                <w:rFonts w:ascii="Times New Roman" w:hAnsi="Times New Roman"/>
                <w:b/>
                <w:bCs/>
                <w:i/>
                <w:iCs/>
                <w:sz w:val="16"/>
                <w:szCs w:val="16"/>
              </w:rPr>
              <w:t xml:space="preserve">Муниципальная программа </w:t>
            </w:r>
            <w:proofErr w:type="spellStart"/>
            <w:r w:rsidRPr="00AD3A99">
              <w:rPr>
                <w:rFonts w:ascii="Times New Roman" w:hAnsi="Times New Roman"/>
                <w:b/>
                <w:bCs/>
                <w:i/>
                <w:iCs/>
                <w:sz w:val="16"/>
                <w:szCs w:val="16"/>
              </w:rPr>
              <w:t>Подгорненского</w:t>
            </w:r>
            <w:proofErr w:type="spellEnd"/>
            <w:r w:rsidRPr="00AD3A99">
              <w:rPr>
                <w:rFonts w:ascii="Times New Roman" w:hAnsi="Times New Roman"/>
                <w:b/>
                <w:bCs/>
                <w:i/>
                <w:iCs/>
                <w:sz w:val="16"/>
                <w:szCs w:val="16"/>
              </w:rPr>
              <w:t xml:space="preserve"> сельсовета </w:t>
            </w:r>
            <w:proofErr w:type="spellStart"/>
            <w:r w:rsidRPr="00AD3A99">
              <w:rPr>
                <w:rFonts w:ascii="Times New Roman" w:hAnsi="Times New Roman"/>
                <w:b/>
                <w:bCs/>
                <w:i/>
                <w:iCs/>
                <w:sz w:val="16"/>
                <w:szCs w:val="16"/>
              </w:rPr>
              <w:t>Мокшанского</w:t>
            </w:r>
            <w:proofErr w:type="spellEnd"/>
            <w:r w:rsidRPr="00AD3A99">
              <w:rPr>
                <w:rFonts w:ascii="Times New Roman" w:hAnsi="Times New Roman"/>
                <w:b/>
                <w:bCs/>
                <w:i/>
                <w:iCs/>
                <w:sz w:val="16"/>
                <w:szCs w:val="16"/>
              </w:rPr>
              <w:t xml:space="preserve"> района Пензенской области "Развитие </w:t>
            </w:r>
            <w:proofErr w:type="spellStart"/>
            <w:r w:rsidRPr="00AD3A99">
              <w:rPr>
                <w:rFonts w:ascii="Times New Roman" w:hAnsi="Times New Roman"/>
                <w:b/>
                <w:bCs/>
                <w:i/>
                <w:iCs/>
                <w:sz w:val="16"/>
                <w:szCs w:val="16"/>
              </w:rPr>
              <w:t>Подгорненского</w:t>
            </w:r>
            <w:proofErr w:type="spellEnd"/>
            <w:r w:rsidRPr="00AD3A99">
              <w:rPr>
                <w:rFonts w:ascii="Times New Roman" w:hAnsi="Times New Roman"/>
                <w:b/>
                <w:bCs/>
                <w:i/>
                <w:iCs/>
                <w:sz w:val="16"/>
                <w:szCs w:val="16"/>
              </w:rPr>
              <w:t xml:space="preserve"> сельсовета </w:t>
            </w:r>
            <w:proofErr w:type="spellStart"/>
            <w:r w:rsidRPr="00AD3A99">
              <w:rPr>
                <w:rFonts w:ascii="Times New Roman" w:hAnsi="Times New Roman"/>
                <w:b/>
                <w:bCs/>
                <w:i/>
                <w:iCs/>
                <w:sz w:val="16"/>
                <w:szCs w:val="16"/>
              </w:rPr>
              <w:t>Мокшанского</w:t>
            </w:r>
            <w:proofErr w:type="spellEnd"/>
            <w:r w:rsidRPr="00AD3A99">
              <w:rPr>
                <w:rFonts w:ascii="Times New Roman" w:hAnsi="Times New Roman"/>
                <w:b/>
                <w:bCs/>
                <w:i/>
                <w:iCs/>
                <w:sz w:val="16"/>
                <w:szCs w:val="16"/>
              </w:rPr>
              <w:t xml:space="preserve"> района Пензенской области на 2014 - 2027 годы"</w:t>
            </w:r>
          </w:p>
        </w:tc>
        <w:tc>
          <w:tcPr>
            <w:tcW w:w="598"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01</w:t>
            </w:r>
          </w:p>
        </w:tc>
        <w:tc>
          <w:tcPr>
            <w:tcW w:w="903"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04</w:t>
            </w:r>
          </w:p>
        </w:tc>
        <w:tc>
          <w:tcPr>
            <w:tcW w:w="987"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0100000000</w:t>
            </w:r>
          </w:p>
        </w:tc>
        <w:tc>
          <w:tcPr>
            <w:tcW w:w="377"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 </w:t>
            </w:r>
          </w:p>
        </w:tc>
        <w:tc>
          <w:tcPr>
            <w:tcW w:w="996"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3 600,465</w:t>
            </w:r>
          </w:p>
        </w:tc>
        <w:tc>
          <w:tcPr>
            <w:tcW w:w="996"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3 384,702</w:t>
            </w:r>
          </w:p>
        </w:tc>
        <w:tc>
          <w:tcPr>
            <w:tcW w:w="992"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3 477,141</w:t>
            </w:r>
          </w:p>
        </w:tc>
      </w:tr>
      <w:tr w:rsidR="00AD3A99" w:rsidRPr="00AD3A99" w:rsidTr="0084335E">
        <w:trPr>
          <w:trHeight w:val="630"/>
        </w:trPr>
        <w:tc>
          <w:tcPr>
            <w:tcW w:w="3071" w:type="dxa"/>
            <w:tcBorders>
              <w:top w:val="nil"/>
              <w:left w:val="single" w:sz="4" w:space="0" w:color="auto"/>
              <w:bottom w:val="single" w:sz="4" w:space="0" w:color="auto"/>
              <w:right w:val="single" w:sz="4" w:space="0" w:color="auto"/>
            </w:tcBorders>
            <w:hideMark/>
          </w:tcPr>
          <w:p w:rsidR="00AD3A99" w:rsidRPr="00AD3A99" w:rsidRDefault="00AD3A99" w:rsidP="0084335E">
            <w:pPr>
              <w:rPr>
                <w:rFonts w:ascii="Times New Roman" w:hAnsi="Times New Roman"/>
                <w:b/>
                <w:bCs/>
                <w:i/>
                <w:iCs/>
                <w:sz w:val="16"/>
                <w:szCs w:val="16"/>
              </w:rPr>
            </w:pPr>
            <w:r w:rsidRPr="00AD3A99">
              <w:rPr>
                <w:rFonts w:ascii="Times New Roman" w:hAnsi="Times New Roman"/>
                <w:b/>
                <w:bCs/>
                <w:i/>
                <w:iCs/>
                <w:sz w:val="16"/>
                <w:szCs w:val="16"/>
              </w:rPr>
              <w:t xml:space="preserve">Подпрограмма "Развитие муниципальной службы в </w:t>
            </w:r>
            <w:proofErr w:type="spellStart"/>
            <w:r w:rsidRPr="00AD3A99">
              <w:rPr>
                <w:rFonts w:ascii="Times New Roman" w:hAnsi="Times New Roman"/>
                <w:b/>
                <w:bCs/>
                <w:i/>
                <w:iCs/>
                <w:sz w:val="16"/>
                <w:szCs w:val="16"/>
              </w:rPr>
              <w:t>Подгорненском</w:t>
            </w:r>
            <w:proofErr w:type="spellEnd"/>
            <w:r w:rsidRPr="00AD3A99">
              <w:rPr>
                <w:rFonts w:ascii="Times New Roman" w:hAnsi="Times New Roman"/>
                <w:b/>
                <w:bCs/>
                <w:i/>
                <w:iCs/>
                <w:sz w:val="16"/>
                <w:szCs w:val="16"/>
              </w:rPr>
              <w:t xml:space="preserve"> сельсовете"</w:t>
            </w:r>
          </w:p>
        </w:tc>
        <w:tc>
          <w:tcPr>
            <w:tcW w:w="598"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01</w:t>
            </w:r>
          </w:p>
        </w:tc>
        <w:tc>
          <w:tcPr>
            <w:tcW w:w="903"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04</w:t>
            </w:r>
          </w:p>
        </w:tc>
        <w:tc>
          <w:tcPr>
            <w:tcW w:w="987"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0130000000</w:t>
            </w:r>
          </w:p>
        </w:tc>
        <w:tc>
          <w:tcPr>
            <w:tcW w:w="377"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 </w:t>
            </w:r>
          </w:p>
        </w:tc>
        <w:tc>
          <w:tcPr>
            <w:tcW w:w="996"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3 600,465</w:t>
            </w:r>
          </w:p>
        </w:tc>
        <w:tc>
          <w:tcPr>
            <w:tcW w:w="996"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3 384,702</w:t>
            </w:r>
          </w:p>
        </w:tc>
        <w:tc>
          <w:tcPr>
            <w:tcW w:w="992"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3 477,141</w:t>
            </w:r>
          </w:p>
        </w:tc>
      </w:tr>
      <w:tr w:rsidR="00AD3A99" w:rsidRPr="00AD3A99" w:rsidTr="0084335E">
        <w:trPr>
          <w:trHeight w:val="630"/>
        </w:trPr>
        <w:tc>
          <w:tcPr>
            <w:tcW w:w="3071" w:type="dxa"/>
            <w:tcBorders>
              <w:top w:val="nil"/>
              <w:left w:val="single" w:sz="4" w:space="0" w:color="auto"/>
              <w:bottom w:val="single" w:sz="4" w:space="0" w:color="auto"/>
              <w:right w:val="single" w:sz="4" w:space="0" w:color="auto"/>
            </w:tcBorders>
            <w:hideMark/>
          </w:tcPr>
          <w:p w:rsidR="00AD3A99" w:rsidRPr="00AD3A99" w:rsidRDefault="00AD3A99" w:rsidP="0084335E">
            <w:pPr>
              <w:rPr>
                <w:rFonts w:ascii="Times New Roman" w:hAnsi="Times New Roman"/>
                <w:b/>
                <w:bCs/>
                <w:i/>
                <w:iCs/>
                <w:sz w:val="16"/>
                <w:szCs w:val="16"/>
              </w:rPr>
            </w:pPr>
            <w:r w:rsidRPr="00AD3A99">
              <w:rPr>
                <w:rFonts w:ascii="Times New Roman" w:hAnsi="Times New Roman"/>
                <w:b/>
                <w:bCs/>
                <w:i/>
                <w:iCs/>
                <w:sz w:val="16"/>
                <w:szCs w:val="16"/>
              </w:rPr>
              <w:t xml:space="preserve">Основное мероприятие ''Обеспечение деятельности администрации </w:t>
            </w:r>
            <w:proofErr w:type="spellStart"/>
            <w:r w:rsidRPr="00AD3A99">
              <w:rPr>
                <w:rFonts w:ascii="Times New Roman" w:hAnsi="Times New Roman"/>
                <w:b/>
                <w:bCs/>
                <w:i/>
                <w:iCs/>
                <w:sz w:val="16"/>
                <w:szCs w:val="16"/>
              </w:rPr>
              <w:t>Подгорненского</w:t>
            </w:r>
            <w:proofErr w:type="spellEnd"/>
            <w:r w:rsidRPr="00AD3A99">
              <w:rPr>
                <w:rFonts w:ascii="Times New Roman" w:hAnsi="Times New Roman"/>
                <w:b/>
                <w:bCs/>
                <w:i/>
                <w:iCs/>
                <w:sz w:val="16"/>
                <w:szCs w:val="16"/>
              </w:rPr>
              <w:t xml:space="preserve"> сельсовета''</w:t>
            </w:r>
          </w:p>
        </w:tc>
        <w:tc>
          <w:tcPr>
            <w:tcW w:w="598"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01</w:t>
            </w:r>
          </w:p>
        </w:tc>
        <w:tc>
          <w:tcPr>
            <w:tcW w:w="903"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04</w:t>
            </w:r>
          </w:p>
        </w:tc>
        <w:tc>
          <w:tcPr>
            <w:tcW w:w="987"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0130100000</w:t>
            </w:r>
          </w:p>
        </w:tc>
        <w:tc>
          <w:tcPr>
            <w:tcW w:w="377"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 </w:t>
            </w:r>
          </w:p>
        </w:tc>
        <w:tc>
          <w:tcPr>
            <w:tcW w:w="996"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3 600,465</w:t>
            </w:r>
          </w:p>
        </w:tc>
        <w:tc>
          <w:tcPr>
            <w:tcW w:w="996"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3 384,702</w:t>
            </w:r>
          </w:p>
        </w:tc>
        <w:tc>
          <w:tcPr>
            <w:tcW w:w="992"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3 477,141</w:t>
            </w:r>
          </w:p>
        </w:tc>
      </w:tr>
      <w:tr w:rsidR="00AD3A99" w:rsidRPr="00AD3A99" w:rsidTr="0084335E">
        <w:trPr>
          <w:trHeight w:val="630"/>
        </w:trPr>
        <w:tc>
          <w:tcPr>
            <w:tcW w:w="3071" w:type="dxa"/>
            <w:tcBorders>
              <w:top w:val="nil"/>
              <w:left w:val="single" w:sz="4" w:space="0" w:color="auto"/>
              <w:bottom w:val="single" w:sz="4" w:space="0" w:color="auto"/>
              <w:right w:val="single" w:sz="4" w:space="0" w:color="auto"/>
            </w:tcBorders>
            <w:hideMark/>
          </w:tcPr>
          <w:p w:rsidR="00AD3A99" w:rsidRPr="00AD3A99" w:rsidRDefault="00AD3A99" w:rsidP="0084335E">
            <w:pPr>
              <w:rPr>
                <w:rFonts w:ascii="Times New Roman" w:hAnsi="Times New Roman"/>
                <w:b/>
                <w:bCs/>
                <w:i/>
                <w:iCs/>
                <w:sz w:val="16"/>
                <w:szCs w:val="16"/>
              </w:rPr>
            </w:pPr>
            <w:r w:rsidRPr="00AD3A99">
              <w:rPr>
                <w:rFonts w:ascii="Times New Roman" w:hAnsi="Times New Roman"/>
                <w:b/>
                <w:bCs/>
                <w:i/>
                <w:iCs/>
                <w:sz w:val="16"/>
                <w:szCs w:val="16"/>
              </w:rPr>
              <w:t>Расходы на выплаты по оплате труда работников органов местного самоуправления</w:t>
            </w:r>
          </w:p>
        </w:tc>
        <w:tc>
          <w:tcPr>
            <w:tcW w:w="598"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01</w:t>
            </w:r>
          </w:p>
        </w:tc>
        <w:tc>
          <w:tcPr>
            <w:tcW w:w="903"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04</w:t>
            </w:r>
          </w:p>
        </w:tc>
        <w:tc>
          <w:tcPr>
            <w:tcW w:w="987"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0130102100</w:t>
            </w:r>
          </w:p>
        </w:tc>
        <w:tc>
          <w:tcPr>
            <w:tcW w:w="377"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 </w:t>
            </w:r>
          </w:p>
        </w:tc>
        <w:tc>
          <w:tcPr>
            <w:tcW w:w="996"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1 212,389</w:t>
            </w:r>
          </w:p>
        </w:tc>
        <w:tc>
          <w:tcPr>
            <w:tcW w:w="996"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1 720,436</w:t>
            </w:r>
          </w:p>
        </w:tc>
        <w:tc>
          <w:tcPr>
            <w:tcW w:w="992"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1 782,375</w:t>
            </w:r>
          </w:p>
        </w:tc>
      </w:tr>
      <w:tr w:rsidR="00AD3A99" w:rsidRPr="00AD3A99" w:rsidTr="0084335E">
        <w:trPr>
          <w:trHeight w:val="1470"/>
        </w:trPr>
        <w:tc>
          <w:tcPr>
            <w:tcW w:w="3071" w:type="dxa"/>
            <w:tcBorders>
              <w:top w:val="nil"/>
              <w:left w:val="single" w:sz="4" w:space="0" w:color="auto"/>
              <w:bottom w:val="single" w:sz="4" w:space="0" w:color="auto"/>
              <w:right w:val="single" w:sz="4" w:space="0" w:color="auto"/>
            </w:tcBorders>
            <w:hideMark/>
          </w:tcPr>
          <w:p w:rsidR="00AD3A99" w:rsidRPr="00AD3A99" w:rsidRDefault="00AD3A99" w:rsidP="0084335E">
            <w:pPr>
              <w:rPr>
                <w:rFonts w:ascii="Times New Roman" w:hAnsi="Times New Roman"/>
                <w:b/>
                <w:bCs/>
                <w:i/>
                <w:iCs/>
                <w:sz w:val="16"/>
                <w:szCs w:val="16"/>
              </w:rPr>
            </w:pPr>
            <w:r w:rsidRPr="00AD3A99">
              <w:rPr>
                <w:rFonts w:ascii="Times New Roman" w:hAnsi="Times New Roman"/>
                <w:b/>
                <w:bCs/>
                <w:i/>
                <w:iCs/>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98"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01</w:t>
            </w:r>
          </w:p>
        </w:tc>
        <w:tc>
          <w:tcPr>
            <w:tcW w:w="903"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04</w:t>
            </w:r>
          </w:p>
        </w:tc>
        <w:tc>
          <w:tcPr>
            <w:tcW w:w="987"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0130102100</w:t>
            </w:r>
          </w:p>
        </w:tc>
        <w:tc>
          <w:tcPr>
            <w:tcW w:w="377"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100</w:t>
            </w:r>
          </w:p>
        </w:tc>
        <w:tc>
          <w:tcPr>
            <w:tcW w:w="996"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1 212,389</w:t>
            </w:r>
          </w:p>
        </w:tc>
        <w:tc>
          <w:tcPr>
            <w:tcW w:w="996"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1 720,436</w:t>
            </w:r>
          </w:p>
        </w:tc>
        <w:tc>
          <w:tcPr>
            <w:tcW w:w="992"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1 782,375</w:t>
            </w:r>
          </w:p>
        </w:tc>
      </w:tr>
      <w:tr w:rsidR="00AD3A99" w:rsidRPr="00AD3A99" w:rsidTr="0084335E">
        <w:trPr>
          <w:trHeight w:val="630"/>
        </w:trPr>
        <w:tc>
          <w:tcPr>
            <w:tcW w:w="3071" w:type="dxa"/>
            <w:tcBorders>
              <w:top w:val="nil"/>
              <w:left w:val="single" w:sz="4" w:space="0" w:color="auto"/>
              <w:bottom w:val="single" w:sz="4" w:space="0" w:color="auto"/>
              <w:right w:val="single" w:sz="4" w:space="0" w:color="auto"/>
            </w:tcBorders>
            <w:hideMark/>
          </w:tcPr>
          <w:p w:rsidR="00AD3A99" w:rsidRPr="00AD3A99" w:rsidRDefault="00AD3A99" w:rsidP="0084335E">
            <w:pPr>
              <w:rPr>
                <w:rFonts w:ascii="Times New Roman" w:hAnsi="Times New Roman"/>
                <w:b/>
                <w:bCs/>
                <w:i/>
                <w:iCs/>
                <w:sz w:val="16"/>
                <w:szCs w:val="16"/>
              </w:rPr>
            </w:pPr>
            <w:r w:rsidRPr="00AD3A99">
              <w:rPr>
                <w:rFonts w:ascii="Times New Roman" w:hAnsi="Times New Roman"/>
                <w:b/>
                <w:bCs/>
                <w:i/>
                <w:iCs/>
                <w:sz w:val="16"/>
                <w:szCs w:val="16"/>
              </w:rPr>
              <w:t>Расходы на выплаты персоналу государственных (муниципальных) органов</w:t>
            </w:r>
          </w:p>
        </w:tc>
        <w:tc>
          <w:tcPr>
            <w:tcW w:w="598"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01</w:t>
            </w:r>
          </w:p>
        </w:tc>
        <w:tc>
          <w:tcPr>
            <w:tcW w:w="903"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04</w:t>
            </w:r>
          </w:p>
        </w:tc>
        <w:tc>
          <w:tcPr>
            <w:tcW w:w="987"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0130102100</w:t>
            </w:r>
          </w:p>
        </w:tc>
        <w:tc>
          <w:tcPr>
            <w:tcW w:w="377"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120</w:t>
            </w:r>
          </w:p>
        </w:tc>
        <w:tc>
          <w:tcPr>
            <w:tcW w:w="996"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1 212,389</w:t>
            </w:r>
          </w:p>
        </w:tc>
        <w:tc>
          <w:tcPr>
            <w:tcW w:w="996"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1 720,436</w:t>
            </w:r>
          </w:p>
        </w:tc>
        <w:tc>
          <w:tcPr>
            <w:tcW w:w="992"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1 782,375</w:t>
            </w:r>
          </w:p>
        </w:tc>
      </w:tr>
      <w:tr w:rsidR="00AD3A99" w:rsidRPr="00AD3A99" w:rsidTr="0084335E">
        <w:trPr>
          <w:trHeight w:val="420"/>
        </w:trPr>
        <w:tc>
          <w:tcPr>
            <w:tcW w:w="3071" w:type="dxa"/>
            <w:tcBorders>
              <w:top w:val="single" w:sz="4" w:space="0" w:color="auto"/>
              <w:left w:val="single" w:sz="4" w:space="0" w:color="auto"/>
              <w:bottom w:val="single" w:sz="4" w:space="0" w:color="auto"/>
              <w:right w:val="single" w:sz="4" w:space="0" w:color="auto"/>
            </w:tcBorders>
            <w:hideMark/>
          </w:tcPr>
          <w:p w:rsidR="00AD3A99" w:rsidRPr="00AD3A99" w:rsidRDefault="00AD3A99" w:rsidP="0084335E">
            <w:pPr>
              <w:rPr>
                <w:rFonts w:ascii="Times New Roman" w:hAnsi="Times New Roman"/>
                <w:b/>
                <w:bCs/>
                <w:i/>
                <w:iCs/>
                <w:sz w:val="16"/>
                <w:szCs w:val="16"/>
              </w:rPr>
            </w:pPr>
            <w:r w:rsidRPr="00AD3A99">
              <w:rPr>
                <w:rFonts w:ascii="Times New Roman" w:hAnsi="Times New Roman"/>
                <w:b/>
                <w:bCs/>
                <w:i/>
                <w:iCs/>
                <w:sz w:val="16"/>
                <w:szCs w:val="16"/>
              </w:rPr>
              <w:t>Расходы на выплаты по оплате труда главы местной администрации</w:t>
            </w:r>
          </w:p>
        </w:tc>
        <w:tc>
          <w:tcPr>
            <w:tcW w:w="598" w:type="dxa"/>
            <w:tcBorders>
              <w:top w:val="single" w:sz="4" w:space="0" w:color="auto"/>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01</w:t>
            </w:r>
          </w:p>
        </w:tc>
        <w:tc>
          <w:tcPr>
            <w:tcW w:w="903" w:type="dxa"/>
            <w:tcBorders>
              <w:top w:val="single" w:sz="4" w:space="0" w:color="auto"/>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04</w:t>
            </w:r>
          </w:p>
        </w:tc>
        <w:tc>
          <w:tcPr>
            <w:tcW w:w="987" w:type="dxa"/>
            <w:tcBorders>
              <w:top w:val="single" w:sz="4" w:space="0" w:color="auto"/>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0130102110</w:t>
            </w:r>
          </w:p>
        </w:tc>
        <w:tc>
          <w:tcPr>
            <w:tcW w:w="377" w:type="dxa"/>
            <w:tcBorders>
              <w:top w:val="single" w:sz="4" w:space="0" w:color="auto"/>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 </w:t>
            </w:r>
          </w:p>
        </w:tc>
        <w:tc>
          <w:tcPr>
            <w:tcW w:w="996" w:type="dxa"/>
            <w:tcBorders>
              <w:top w:val="single" w:sz="4" w:space="0" w:color="auto"/>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1 048,896</w:t>
            </w:r>
          </w:p>
        </w:tc>
        <w:tc>
          <w:tcPr>
            <w:tcW w:w="996" w:type="dxa"/>
            <w:tcBorders>
              <w:top w:val="single" w:sz="4" w:space="0" w:color="auto"/>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1 078,566</w:t>
            </w:r>
          </w:p>
        </w:tc>
        <w:tc>
          <w:tcPr>
            <w:tcW w:w="992" w:type="dxa"/>
            <w:tcBorders>
              <w:top w:val="single" w:sz="4" w:space="0" w:color="auto"/>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1 107,066</w:t>
            </w:r>
          </w:p>
        </w:tc>
      </w:tr>
      <w:tr w:rsidR="00AD3A99" w:rsidRPr="00AD3A99" w:rsidTr="0084335E">
        <w:trPr>
          <w:trHeight w:val="1470"/>
        </w:trPr>
        <w:tc>
          <w:tcPr>
            <w:tcW w:w="3071" w:type="dxa"/>
            <w:tcBorders>
              <w:top w:val="nil"/>
              <w:left w:val="single" w:sz="4" w:space="0" w:color="auto"/>
              <w:bottom w:val="single" w:sz="4" w:space="0" w:color="auto"/>
              <w:right w:val="single" w:sz="4" w:space="0" w:color="auto"/>
            </w:tcBorders>
            <w:hideMark/>
          </w:tcPr>
          <w:p w:rsidR="00AD3A99" w:rsidRPr="00AD3A99" w:rsidRDefault="00AD3A99" w:rsidP="0084335E">
            <w:pPr>
              <w:rPr>
                <w:rFonts w:ascii="Times New Roman" w:hAnsi="Times New Roman"/>
                <w:b/>
                <w:bCs/>
                <w:i/>
                <w:iCs/>
                <w:sz w:val="16"/>
                <w:szCs w:val="16"/>
              </w:rPr>
            </w:pPr>
            <w:r w:rsidRPr="00AD3A99">
              <w:rPr>
                <w:rFonts w:ascii="Times New Roman" w:hAnsi="Times New Roman"/>
                <w:b/>
                <w:bCs/>
                <w:i/>
                <w:iCs/>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98"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01</w:t>
            </w:r>
          </w:p>
        </w:tc>
        <w:tc>
          <w:tcPr>
            <w:tcW w:w="903"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04</w:t>
            </w:r>
          </w:p>
        </w:tc>
        <w:tc>
          <w:tcPr>
            <w:tcW w:w="987"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0130102110</w:t>
            </w:r>
          </w:p>
        </w:tc>
        <w:tc>
          <w:tcPr>
            <w:tcW w:w="377"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100</w:t>
            </w:r>
          </w:p>
        </w:tc>
        <w:tc>
          <w:tcPr>
            <w:tcW w:w="996"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1 048,896</w:t>
            </w:r>
          </w:p>
        </w:tc>
        <w:tc>
          <w:tcPr>
            <w:tcW w:w="996"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1 078,566</w:t>
            </w:r>
          </w:p>
        </w:tc>
        <w:tc>
          <w:tcPr>
            <w:tcW w:w="992"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1 107,066</w:t>
            </w:r>
          </w:p>
        </w:tc>
      </w:tr>
      <w:tr w:rsidR="00AD3A99" w:rsidRPr="00AD3A99" w:rsidTr="0084335E">
        <w:trPr>
          <w:trHeight w:val="630"/>
        </w:trPr>
        <w:tc>
          <w:tcPr>
            <w:tcW w:w="3071" w:type="dxa"/>
            <w:tcBorders>
              <w:top w:val="nil"/>
              <w:left w:val="single" w:sz="4" w:space="0" w:color="auto"/>
              <w:bottom w:val="single" w:sz="4" w:space="0" w:color="auto"/>
              <w:right w:val="single" w:sz="4" w:space="0" w:color="auto"/>
            </w:tcBorders>
            <w:hideMark/>
          </w:tcPr>
          <w:p w:rsidR="00AD3A99" w:rsidRPr="00AD3A99" w:rsidRDefault="00AD3A99" w:rsidP="0084335E">
            <w:pPr>
              <w:rPr>
                <w:rFonts w:ascii="Times New Roman" w:hAnsi="Times New Roman"/>
                <w:b/>
                <w:bCs/>
                <w:i/>
                <w:iCs/>
                <w:sz w:val="16"/>
                <w:szCs w:val="16"/>
              </w:rPr>
            </w:pPr>
            <w:r w:rsidRPr="00AD3A99">
              <w:rPr>
                <w:rFonts w:ascii="Times New Roman" w:hAnsi="Times New Roman"/>
                <w:b/>
                <w:bCs/>
                <w:i/>
                <w:iCs/>
                <w:sz w:val="16"/>
                <w:szCs w:val="16"/>
              </w:rPr>
              <w:t>Расходы на выплаты персоналу государственных (муниципальных) органов</w:t>
            </w:r>
          </w:p>
        </w:tc>
        <w:tc>
          <w:tcPr>
            <w:tcW w:w="598"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01</w:t>
            </w:r>
          </w:p>
        </w:tc>
        <w:tc>
          <w:tcPr>
            <w:tcW w:w="903"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04</w:t>
            </w:r>
          </w:p>
        </w:tc>
        <w:tc>
          <w:tcPr>
            <w:tcW w:w="987"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0130102110</w:t>
            </w:r>
          </w:p>
        </w:tc>
        <w:tc>
          <w:tcPr>
            <w:tcW w:w="377"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120</w:t>
            </w:r>
          </w:p>
        </w:tc>
        <w:tc>
          <w:tcPr>
            <w:tcW w:w="996"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1 048,896</w:t>
            </w:r>
          </w:p>
        </w:tc>
        <w:tc>
          <w:tcPr>
            <w:tcW w:w="996"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1 078,566</w:t>
            </w:r>
          </w:p>
        </w:tc>
        <w:tc>
          <w:tcPr>
            <w:tcW w:w="992"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1 107,066</w:t>
            </w:r>
          </w:p>
        </w:tc>
      </w:tr>
      <w:tr w:rsidR="00AD3A99" w:rsidRPr="00AD3A99" w:rsidTr="0084335E">
        <w:trPr>
          <w:trHeight w:val="420"/>
        </w:trPr>
        <w:tc>
          <w:tcPr>
            <w:tcW w:w="3071" w:type="dxa"/>
            <w:tcBorders>
              <w:top w:val="single" w:sz="4" w:space="0" w:color="auto"/>
              <w:left w:val="single" w:sz="4" w:space="0" w:color="auto"/>
              <w:bottom w:val="single" w:sz="4" w:space="0" w:color="auto"/>
              <w:right w:val="single" w:sz="4" w:space="0" w:color="auto"/>
            </w:tcBorders>
            <w:hideMark/>
          </w:tcPr>
          <w:p w:rsidR="00AD3A99" w:rsidRPr="00AD3A99" w:rsidRDefault="00AD3A99" w:rsidP="0084335E">
            <w:pPr>
              <w:rPr>
                <w:rFonts w:ascii="Times New Roman" w:hAnsi="Times New Roman"/>
                <w:b/>
                <w:bCs/>
                <w:i/>
                <w:iCs/>
                <w:sz w:val="16"/>
                <w:szCs w:val="16"/>
              </w:rPr>
            </w:pPr>
            <w:r w:rsidRPr="00AD3A99">
              <w:rPr>
                <w:rFonts w:ascii="Times New Roman" w:hAnsi="Times New Roman"/>
                <w:b/>
                <w:bCs/>
                <w:i/>
                <w:iCs/>
                <w:sz w:val="16"/>
                <w:szCs w:val="16"/>
              </w:rPr>
              <w:t>Расходы на обеспечение функций органов местного самоуправления</w:t>
            </w:r>
          </w:p>
        </w:tc>
        <w:tc>
          <w:tcPr>
            <w:tcW w:w="598" w:type="dxa"/>
            <w:tcBorders>
              <w:top w:val="single" w:sz="4" w:space="0" w:color="auto"/>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01</w:t>
            </w:r>
          </w:p>
        </w:tc>
        <w:tc>
          <w:tcPr>
            <w:tcW w:w="903" w:type="dxa"/>
            <w:tcBorders>
              <w:top w:val="single" w:sz="4" w:space="0" w:color="auto"/>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04</w:t>
            </w:r>
          </w:p>
        </w:tc>
        <w:tc>
          <w:tcPr>
            <w:tcW w:w="987" w:type="dxa"/>
            <w:tcBorders>
              <w:top w:val="single" w:sz="4" w:space="0" w:color="auto"/>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0130102200</w:t>
            </w:r>
          </w:p>
        </w:tc>
        <w:tc>
          <w:tcPr>
            <w:tcW w:w="377" w:type="dxa"/>
            <w:tcBorders>
              <w:top w:val="single" w:sz="4" w:space="0" w:color="auto"/>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 </w:t>
            </w:r>
          </w:p>
        </w:tc>
        <w:tc>
          <w:tcPr>
            <w:tcW w:w="996" w:type="dxa"/>
            <w:tcBorders>
              <w:top w:val="single" w:sz="4" w:space="0" w:color="auto"/>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239,521</w:t>
            </w:r>
          </w:p>
        </w:tc>
        <w:tc>
          <w:tcPr>
            <w:tcW w:w="996" w:type="dxa"/>
            <w:tcBorders>
              <w:top w:val="single" w:sz="4" w:space="0" w:color="auto"/>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14,000</w:t>
            </w:r>
          </w:p>
        </w:tc>
        <w:tc>
          <w:tcPr>
            <w:tcW w:w="992" w:type="dxa"/>
            <w:tcBorders>
              <w:top w:val="single" w:sz="4" w:space="0" w:color="auto"/>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16,000</w:t>
            </w:r>
          </w:p>
        </w:tc>
      </w:tr>
      <w:tr w:rsidR="00AD3A99" w:rsidRPr="00AD3A99" w:rsidTr="0084335E">
        <w:trPr>
          <w:trHeight w:val="630"/>
        </w:trPr>
        <w:tc>
          <w:tcPr>
            <w:tcW w:w="3071" w:type="dxa"/>
            <w:tcBorders>
              <w:top w:val="nil"/>
              <w:left w:val="single" w:sz="4" w:space="0" w:color="auto"/>
              <w:bottom w:val="single" w:sz="4" w:space="0" w:color="auto"/>
              <w:right w:val="single" w:sz="4" w:space="0" w:color="auto"/>
            </w:tcBorders>
            <w:hideMark/>
          </w:tcPr>
          <w:p w:rsidR="00AD3A99" w:rsidRPr="00AD3A99" w:rsidRDefault="00AD3A99" w:rsidP="0084335E">
            <w:pPr>
              <w:rPr>
                <w:rFonts w:ascii="Times New Roman" w:hAnsi="Times New Roman"/>
                <w:b/>
                <w:bCs/>
                <w:i/>
                <w:iCs/>
                <w:sz w:val="16"/>
                <w:szCs w:val="16"/>
              </w:rPr>
            </w:pPr>
            <w:r w:rsidRPr="00AD3A99">
              <w:rPr>
                <w:rFonts w:ascii="Times New Roman" w:hAnsi="Times New Roman"/>
                <w:b/>
                <w:bCs/>
                <w:i/>
                <w:iCs/>
                <w:sz w:val="16"/>
                <w:szCs w:val="16"/>
              </w:rPr>
              <w:t xml:space="preserve">Закупка товаров, работ и услуг для обеспечения государственных </w:t>
            </w:r>
            <w:r w:rsidRPr="00AD3A99">
              <w:rPr>
                <w:rFonts w:ascii="Times New Roman" w:hAnsi="Times New Roman"/>
                <w:b/>
                <w:bCs/>
                <w:i/>
                <w:iCs/>
                <w:sz w:val="16"/>
                <w:szCs w:val="16"/>
              </w:rPr>
              <w:lastRenderedPageBreak/>
              <w:t>(муниципальных) нужд</w:t>
            </w:r>
          </w:p>
        </w:tc>
        <w:tc>
          <w:tcPr>
            <w:tcW w:w="598"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lastRenderedPageBreak/>
              <w:t>01</w:t>
            </w:r>
          </w:p>
        </w:tc>
        <w:tc>
          <w:tcPr>
            <w:tcW w:w="903"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04</w:t>
            </w:r>
          </w:p>
        </w:tc>
        <w:tc>
          <w:tcPr>
            <w:tcW w:w="987"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0130102200</w:t>
            </w:r>
          </w:p>
        </w:tc>
        <w:tc>
          <w:tcPr>
            <w:tcW w:w="377"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200</w:t>
            </w:r>
          </w:p>
        </w:tc>
        <w:tc>
          <w:tcPr>
            <w:tcW w:w="996"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227,521</w:t>
            </w:r>
          </w:p>
        </w:tc>
        <w:tc>
          <w:tcPr>
            <w:tcW w:w="996"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0,000</w:t>
            </w:r>
          </w:p>
        </w:tc>
        <w:tc>
          <w:tcPr>
            <w:tcW w:w="992"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0,000</w:t>
            </w:r>
          </w:p>
        </w:tc>
      </w:tr>
      <w:tr w:rsidR="00AD3A99" w:rsidRPr="00AD3A99" w:rsidTr="0084335E">
        <w:trPr>
          <w:trHeight w:val="630"/>
        </w:trPr>
        <w:tc>
          <w:tcPr>
            <w:tcW w:w="3071" w:type="dxa"/>
            <w:tcBorders>
              <w:top w:val="nil"/>
              <w:left w:val="single" w:sz="4" w:space="0" w:color="auto"/>
              <w:bottom w:val="single" w:sz="4" w:space="0" w:color="auto"/>
              <w:right w:val="single" w:sz="4" w:space="0" w:color="auto"/>
            </w:tcBorders>
            <w:hideMark/>
          </w:tcPr>
          <w:p w:rsidR="00AD3A99" w:rsidRPr="00AD3A99" w:rsidRDefault="00AD3A99" w:rsidP="0084335E">
            <w:pPr>
              <w:rPr>
                <w:rFonts w:ascii="Times New Roman" w:hAnsi="Times New Roman"/>
                <w:b/>
                <w:bCs/>
                <w:i/>
                <w:iCs/>
                <w:sz w:val="16"/>
                <w:szCs w:val="16"/>
              </w:rPr>
            </w:pPr>
            <w:r w:rsidRPr="00AD3A99">
              <w:rPr>
                <w:rFonts w:ascii="Times New Roman" w:hAnsi="Times New Roman"/>
                <w:b/>
                <w:bCs/>
                <w:i/>
                <w:iCs/>
                <w:sz w:val="16"/>
                <w:szCs w:val="16"/>
              </w:rPr>
              <w:lastRenderedPageBreak/>
              <w:t>Иные закупки товаров, работ и услуг для обеспечения государственных (муниципальных) нужд</w:t>
            </w:r>
          </w:p>
        </w:tc>
        <w:tc>
          <w:tcPr>
            <w:tcW w:w="598"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01</w:t>
            </w:r>
          </w:p>
        </w:tc>
        <w:tc>
          <w:tcPr>
            <w:tcW w:w="903"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04</w:t>
            </w:r>
          </w:p>
        </w:tc>
        <w:tc>
          <w:tcPr>
            <w:tcW w:w="987"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0130102200</w:t>
            </w:r>
          </w:p>
        </w:tc>
        <w:tc>
          <w:tcPr>
            <w:tcW w:w="377"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240</w:t>
            </w:r>
          </w:p>
        </w:tc>
        <w:tc>
          <w:tcPr>
            <w:tcW w:w="996"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227,521</w:t>
            </w:r>
          </w:p>
        </w:tc>
        <w:tc>
          <w:tcPr>
            <w:tcW w:w="996"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0,000</w:t>
            </w:r>
          </w:p>
        </w:tc>
        <w:tc>
          <w:tcPr>
            <w:tcW w:w="992"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0,000</w:t>
            </w:r>
          </w:p>
        </w:tc>
      </w:tr>
      <w:tr w:rsidR="00AD3A99" w:rsidRPr="00AD3A99" w:rsidTr="0084335E">
        <w:trPr>
          <w:trHeight w:val="420"/>
        </w:trPr>
        <w:tc>
          <w:tcPr>
            <w:tcW w:w="3071" w:type="dxa"/>
            <w:tcBorders>
              <w:top w:val="single" w:sz="4" w:space="0" w:color="auto"/>
              <w:left w:val="single" w:sz="4" w:space="0" w:color="auto"/>
              <w:bottom w:val="single" w:sz="4" w:space="0" w:color="auto"/>
              <w:right w:val="single" w:sz="4" w:space="0" w:color="auto"/>
            </w:tcBorders>
            <w:hideMark/>
          </w:tcPr>
          <w:p w:rsidR="00AD3A99" w:rsidRPr="00AD3A99" w:rsidRDefault="00AD3A99" w:rsidP="0084335E">
            <w:pPr>
              <w:rPr>
                <w:rFonts w:ascii="Times New Roman" w:hAnsi="Times New Roman"/>
                <w:b/>
                <w:bCs/>
                <w:i/>
                <w:iCs/>
                <w:sz w:val="16"/>
                <w:szCs w:val="16"/>
              </w:rPr>
            </w:pPr>
            <w:r w:rsidRPr="00AD3A99">
              <w:rPr>
                <w:rFonts w:ascii="Times New Roman" w:hAnsi="Times New Roman"/>
                <w:b/>
                <w:bCs/>
                <w:i/>
                <w:iCs/>
                <w:sz w:val="16"/>
                <w:szCs w:val="16"/>
              </w:rPr>
              <w:t>Иные бюджетные ассигнования</w:t>
            </w:r>
          </w:p>
        </w:tc>
        <w:tc>
          <w:tcPr>
            <w:tcW w:w="598" w:type="dxa"/>
            <w:tcBorders>
              <w:top w:val="single" w:sz="4" w:space="0" w:color="auto"/>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01</w:t>
            </w:r>
          </w:p>
        </w:tc>
        <w:tc>
          <w:tcPr>
            <w:tcW w:w="903" w:type="dxa"/>
            <w:tcBorders>
              <w:top w:val="single" w:sz="4" w:space="0" w:color="auto"/>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04</w:t>
            </w:r>
          </w:p>
        </w:tc>
        <w:tc>
          <w:tcPr>
            <w:tcW w:w="987" w:type="dxa"/>
            <w:tcBorders>
              <w:top w:val="single" w:sz="4" w:space="0" w:color="auto"/>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0130102200</w:t>
            </w:r>
          </w:p>
        </w:tc>
        <w:tc>
          <w:tcPr>
            <w:tcW w:w="377" w:type="dxa"/>
            <w:tcBorders>
              <w:top w:val="single" w:sz="4" w:space="0" w:color="auto"/>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800</w:t>
            </w:r>
          </w:p>
        </w:tc>
        <w:tc>
          <w:tcPr>
            <w:tcW w:w="996" w:type="dxa"/>
            <w:tcBorders>
              <w:top w:val="single" w:sz="4" w:space="0" w:color="auto"/>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12,000</w:t>
            </w:r>
          </w:p>
        </w:tc>
        <w:tc>
          <w:tcPr>
            <w:tcW w:w="996" w:type="dxa"/>
            <w:tcBorders>
              <w:top w:val="single" w:sz="4" w:space="0" w:color="auto"/>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14,000</w:t>
            </w:r>
          </w:p>
        </w:tc>
        <w:tc>
          <w:tcPr>
            <w:tcW w:w="992" w:type="dxa"/>
            <w:tcBorders>
              <w:top w:val="single" w:sz="4" w:space="0" w:color="auto"/>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16,000</w:t>
            </w:r>
          </w:p>
        </w:tc>
      </w:tr>
      <w:tr w:rsidR="00AD3A99" w:rsidRPr="00AD3A99" w:rsidTr="0084335E">
        <w:trPr>
          <w:trHeight w:val="420"/>
        </w:trPr>
        <w:tc>
          <w:tcPr>
            <w:tcW w:w="3071" w:type="dxa"/>
            <w:tcBorders>
              <w:top w:val="nil"/>
              <w:left w:val="single" w:sz="4" w:space="0" w:color="auto"/>
              <w:bottom w:val="single" w:sz="4" w:space="0" w:color="auto"/>
              <w:right w:val="single" w:sz="4" w:space="0" w:color="auto"/>
            </w:tcBorders>
            <w:hideMark/>
          </w:tcPr>
          <w:p w:rsidR="00AD3A99" w:rsidRPr="00AD3A99" w:rsidRDefault="00AD3A99" w:rsidP="0084335E">
            <w:pPr>
              <w:rPr>
                <w:rFonts w:ascii="Times New Roman" w:hAnsi="Times New Roman"/>
                <w:b/>
                <w:bCs/>
                <w:i/>
                <w:iCs/>
                <w:sz w:val="16"/>
                <w:szCs w:val="16"/>
              </w:rPr>
            </w:pPr>
            <w:r w:rsidRPr="00AD3A99">
              <w:rPr>
                <w:rFonts w:ascii="Times New Roman" w:hAnsi="Times New Roman"/>
                <w:b/>
                <w:bCs/>
                <w:i/>
                <w:iCs/>
                <w:sz w:val="16"/>
                <w:szCs w:val="16"/>
              </w:rPr>
              <w:t>Уплата налогов, сборов и иных платежей</w:t>
            </w:r>
          </w:p>
        </w:tc>
        <w:tc>
          <w:tcPr>
            <w:tcW w:w="598"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01</w:t>
            </w:r>
          </w:p>
        </w:tc>
        <w:tc>
          <w:tcPr>
            <w:tcW w:w="903"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04</w:t>
            </w:r>
          </w:p>
        </w:tc>
        <w:tc>
          <w:tcPr>
            <w:tcW w:w="987"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0130102200</w:t>
            </w:r>
          </w:p>
        </w:tc>
        <w:tc>
          <w:tcPr>
            <w:tcW w:w="377"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850</w:t>
            </w:r>
          </w:p>
        </w:tc>
        <w:tc>
          <w:tcPr>
            <w:tcW w:w="996"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12,000</w:t>
            </w:r>
          </w:p>
        </w:tc>
        <w:tc>
          <w:tcPr>
            <w:tcW w:w="996"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14,000</w:t>
            </w:r>
          </w:p>
        </w:tc>
        <w:tc>
          <w:tcPr>
            <w:tcW w:w="992"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16,000</w:t>
            </w:r>
          </w:p>
        </w:tc>
      </w:tr>
      <w:tr w:rsidR="00AD3A99" w:rsidRPr="00AD3A99" w:rsidTr="0084335E">
        <w:trPr>
          <w:trHeight w:val="1470"/>
        </w:trPr>
        <w:tc>
          <w:tcPr>
            <w:tcW w:w="3071" w:type="dxa"/>
            <w:tcBorders>
              <w:top w:val="single" w:sz="4" w:space="0" w:color="auto"/>
              <w:left w:val="single" w:sz="4" w:space="0" w:color="auto"/>
              <w:bottom w:val="single" w:sz="4" w:space="0" w:color="auto"/>
              <w:right w:val="single" w:sz="4" w:space="0" w:color="auto"/>
            </w:tcBorders>
            <w:hideMark/>
          </w:tcPr>
          <w:p w:rsidR="00AD3A99" w:rsidRPr="00AD3A99" w:rsidRDefault="00AD3A99" w:rsidP="0084335E">
            <w:pPr>
              <w:rPr>
                <w:rFonts w:ascii="Times New Roman" w:hAnsi="Times New Roman"/>
                <w:b/>
                <w:bCs/>
                <w:i/>
                <w:iCs/>
                <w:sz w:val="16"/>
                <w:szCs w:val="16"/>
              </w:rPr>
            </w:pPr>
            <w:r w:rsidRPr="00AD3A99">
              <w:rPr>
                <w:rFonts w:ascii="Times New Roman" w:hAnsi="Times New Roman"/>
                <w:b/>
                <w:bCs/>
                <w:i/>
                <w:iCs/>
                <w:sz w:val="16"/>
                <w:szCs w:val="16"/>
              </w:rPr>
              <w:t>Поддержка мер по обеспечению сбалансированности бюджетов в рамках заключенных соглашений (на взносы по обязательному социальному страхованию на выплаты денежного содержания и иные выплаты работникам муниципальных органов)</w:t>
            </w:r>
          </w:p>
        </w:tc>
        <w:tc>
          <w:tcPr>
            <w:tcW w:w="598" w:type="dxa"/>
            <w:tcBorders>
              <w:top w:val="single" w:sz="4" w:space="0" w:color="auto"/>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01</w:t>
            </w:r>
          </w:p>
        </w:tc>
        <w:tc>
          <w:tcPr>
            <w:tcW w:w="903" w:type="dxa"/>
            <w:tcBorders>
              <w:top w:val="single" w:sz="4" w:space="0" w:color="auto"/>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04</w:t>
            </w:r>
          </w:p>
        </w:tc>
        <w:tc>
          <w:tcPr>
            <w:tcW w:w="987" w:type="dxa"/>
            <w:tcBorders>
              <w:top w:val="single" w:sz="4" w:space="0" w:color="auto"/>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0130195231</w:t>
            </w:r>
          </w:p>
        </w:tc>
        <w:tc>
          <w:tcPr>
            <w:tcW w:w="377" w:type="dxa"/>
            <w:tcBorders>
              <w:top w:val="single" w:sz="4" w:space="0" w:color="auto"/>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 </w:t>
            </w:r>
          </w:p>
        </w:tc>
        <w:tc>
          <w:tcPr>
            <w:tcW w:w="996" w:type="dxa"/>
            <w:tcBorders>
              <w:top w:val="single" w:sz="4" w:space="0" w:color="auto"/>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48,610</w:t>
            </w:r>
          </w:p>
        </w:tc>
        <w:tc>
          <w:tcPr>
            <w:tcW w:w="996" w:type="dxa"/>
            <w:tcBorders>
              <w:top w:val="single" w:sz="4" w:space="0" w:color="auto"/>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0,000</w:t>
            </w:r>
          </w:p>
        </w:tc>
        <w:tc>
          <w:tcPr>
            <w:tcW w:w="992" w:type="dxa"/>
            <w:tcBorders>
              <w:top w:val="single" w:sz="4" w:space="0" w:color="auto"/>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0,000</w:t>
            </w:r>
          </w:p>
        </w:tc>
      </w:tr>
      <w:tr w:rsidR="00AD3A99" w:rsidRPr="00AD3A99" w:rsidTr="0084335E">
        <w:trPr>
          <w:trHeight w:val="1470"/>
        </w:trPr>
        <w:tc>
          <w:tcPr>
            <w:tcW w:w="3071" w:type="dxa"/>
            <w:tcBorders>
              <w:top w:val="nil"/>
              <w:left w:val="single" w:sz="4" w:space="0" w:color="auto"/>
              <w:bottom w:val="single" w:sz="4" w:space="0" w:color="auto"/>
              <w:right w:val="single" w:sz="4" w:space="0" w:color="auto"/>
            </w:tcBorders>
            <w:hideMark/>
          </w:tcPr>
          <w:p w:rsidR="00AD3A99" w:rsidRPr="00AD3A99" w:rsidRDefault="00AD3A99" w:rsidP="0084335E">
            <w:pPr>
              <w:rPr>
                <w:rFonts w:ascii="Times New Roman" w:hAnsi="Times New Roman"/>
                <w:b/>
                <w:bCs/>
                <w:i/>
                <w:iCs/>
                <w:sz w:val="16"/>
                <w:szCs w:val="16"/>
              </w:rPr>
            </w:pPr>
            <w:r w:rsidRPr="00AD3A99">
              <w:rPr>
                <w:rFonts w:ascii="Times New Roman" w:hAnsi="Times New Roman"/>
                <w:b/>
                <w:bCs/>
                <w:i/>
                <w:iCs/>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98"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01</w:t>
            </w:r>
          </w:p>
        </w:tc>
        <w:tc>
          <w:tcPr>
            <w:tcW w:w="903"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04</w:t>
            </w:r>
          </w:p>
        </w:tc>
        <w:tc>
          <w:tcPr>
            <w:tcW w:w="987"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0130195231</w:t>
            </w:r>
          </w:p>
        </w:tc>
        <w:tc>
          <w:tcPr>
            <w:tcW w:w="377"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100</w:t>
            </w:r>
          </w:p>
        </w:tc>
        <w:tc>
          <w:tcPr>
            <w:tcW w:w="996"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48,610</w:t>
            </w:r>
          </w:p>
        </w:tc>
        <w:tc>
          <w:tcPr>
            <w:tcW w:w="996"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0,000</w:t>
            </w:r>
          </w:p>
        </w:tc>
        <w:tc>
          <w:tcPr>
            <w:tcW w:w="992"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0,000</w:t>
            </w:r>
          </w:p>
        </w:tc>
      </w:tr>
      <w:tr w:rsidR="00AD3A99" w:rsidRPr="00AD3A99" w:rsidTr="0084335E">
        <w:trPr>
          <w:trHeight w:val="630"/>
        </w:trPr>
        <w:tc>
          <w:tcPr>
            <w:tcW w:w="3071" w:type="dxa"/>
            <w:tcBorders>
              <w:top w:val="nil"/>
              <w:left w:val="single" w:sz="4" w:space="0" w:color="auto"/>
              <w:bottom w:val="single" w:sz="4" w:space="0" w:color="auto"/>
              <w:right w:val="single" w:sz="4" w:space="0" w:color="auto"/>
            </w:tcBorders>
            <w:hideMark/>
          </w:tcPr>
          <w:p w:rsidR="00AD3A99" w:rsidRPr="00AD3A99" w:rsidRDefault="00AD3A99" w:rsidP="0084335E">
            <w:pPr>
              <w:rPr>
                <w:rFonts w:ascii="Times New Roman" w:hAnsi="Times New Roman"/>
                <w:b/>
                <w:bCs/>
                <w:i/>
                <w:iCs/>
                <w:sz w:val="16"/>
                <w:szCs w:val="16"/>
              </w:rPr>
            </w:pPr>
            <w:r w:rsidRPr="00AD3A99">
              <w:rPr>
                <w:rFonts w:ascii="Times New Roman" w:hAnsi="Times New Roman"/>
                <w:b/>
                <w:bCs/>
                <w:i/>
                <w:iCs/>
                <w:sz w:val="16"/>
                <w:szCs w:val="16"/>
              </w:rPr>
              <w:t>Расходы на выплаты персоналу государственных (муниципальных) органов</w:t>
            </w:r>
          </w:p>
        </w:tc>
        <w:tc>
          <w:tcPr>
            <w:tcW w:w="598"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01</w:t>
            </w:r>
          </w:p>
        </w:tc>
        <w:tc>
          <w:tcPr>
            <w:tcW w:w="903"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04</w:t>
            </w:r>
          </w:p>
        </w:tc>
        <w:tc>
          <w:tcPr>
            <w:tcW w:w="987"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0130195231</w:t>
            </w:r>
          </w:p>
        </w:tc>
        <w:tc>
          <w:tcPr>
            <w:tcW w:w="377"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120</w:t>
            </w:r>
          </w:p>
        </w:tc>
        <w:tc>
          <w:tcPr>
            <w:tcW w:w="996"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48,610</w:t>
            </w:r>
          </w:p>
        </w:tc>
        <w:tc>
          <w:tcPr>
            <w:tcW w:w="996"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0,000</w:t>
            </w:r>
          </w:p>
        </w:tc>
        <w:tc>
          <w:tcPr>
            <w:tcW w:w="992"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0,000</w:t>
            </w:r>
          </w:p>
        </w:tc>
      </w:tr>
      <w:tr w:rsidR="00AD3A99" w:rsidRPr="00AD3A99" w:rsidTr="0084335E">
        <w:trPr>
          <w:trHeight w:val="1260"/>
        </w:trPr>
        <w:tc>
          <w:tcPr>
            <w:tcW w:w="3071" w:type="dxa"/>
            <w:tcBorders>
              <w:top w:val="single" w:sz="4" w:space="0" w:color="auto"/>
              <w:left w:val="single" w:sz="4" w:space="0" w:color="auto"/>
              <w:bottom w:val="single" w:sz="4" w:space="0" w:color="auto"/>
              <w:right w:val="single" w:sz="4" w:space="0" w:color="auto"/>
            </w:tcBorders>
            <w:hideMark/>
          </w:tcPr>
          <w:p w:rsidR="00AD3A99" w:rsidRPr="00AD3A99" w:rsidRDefault="00AD3A99" w:rsidP="0084335E">
            <w:pPr>
              <w:rPr>
                <w:rFonts w:ascii="Times New Roman" w:hAnsi="Times New Roman"/>
                <w:b/>
                <w:bCs/>
                <w:i/>
                <w:iCs/>
                <w:sz w:val="16"/>
                <w:szCs w:val="16"/>
              </w:rPr>
            </w:pPr>
            <w:r w:rsidRPr="00AD3A99">
              <w:rPr>
                <w:rFonts w:ascii="Times New Roman" w:hAnsi="Times New Roman"/>
                <w:b/>
                <w:bCs/>
                <w:i/>
                <w:iCs/>
                <w:sz w:val="16"/>
                <w:szCs w:val="16"/>
              </w:rPr>
              <w:t>Поддержка мер по обеспечению сбалансированности бюджетов в рамках заключенных соглашений (на выплаты по оплате труда работников органов местного самоуправления)</w:t>
            </w:r>
          </w:p>
        </w:tc>
        <w:tc>
          <w:tcPr>
            <w:tcW w:w="598" w:type="dxa"/>
            <w:tcBorders>
              <w:top w:val="single" w:sz="4" w:space="0" w:color="auto"/>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01</w:t>
            </w:r>
          </w:p>
        </w:tc>
        <w:tc>
          <w:tcPr>
            <w:tcW w:w="903" w:type="dxa"/>
            <w:tcBorders>
              <w:top w:val="single" w:sz="4" w:space="0" w:color="auto"/>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04</w:t>
            </w:r>
          </w:p>
        </w:tc>
        <w:tc>
          <w:tcPr>
            <w:tcW w:w="987" w:type="dxa"/>
            <w:tcBorders>
              <w:top w:val="single" w:sz="4" w:space="0" w:color="auto"/>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0130195232</w:t>
            </w:r>
          </w:p>
        </w:tc>
        <w:tc>
          <w:tcPr>
            <w:tcW w:w="377" w:type="dxa"/>
            <w:tcBorders>
              <w:top w:val="single" w:sz="4" w:space="0" w:color="auto"/>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 </w:t>
            </w:r>
          </w:p>
        </w:tc>
        <w:tc>
          <w:tcPr>
            <w:tcW w:w="996" w:type="dxa"/>
            <w:tcBorders>
              <w:top w:val="single" w:sz="4" w:space="0" w:color="auto"/>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523,945</w:t>
            </w:r>
          </w:p>
        </w:tc>
        <w:tc>
          <w:tcPr>
            <w:tcW w:w="996" w:type="dxa"/>
            <w:tcBorders>
              <w:top w:val="single" w:sz="4" w:space="0" w:color="auto"/>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0,000</w:t>
            </w:r>
          </w:p>
        </w:tc>
        <w:tc>
          <w:tcPr>
            <w:tcW w:w="992" w:type="dxa"/>
            <w:tcBorders>
              <w:top w:val="single" w:sz="4" w:space="0" w:color="auto"/>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0,000</w:t>
            </w:r>
          </w:p>
        </w:tc>
      </w:tr>
      <w:tr w:rsidR="00AD3A99" w:rsidRPr="00AD3A99" w:rsidTr="0084335E">
        <w:trPr>
          <w:trHeight w:val="1470"/>
        </w:trPr>
        <w:tc>
          <w:tcPr>
            <w:tcW w:w="3071" w:type="dxa"/>
            <w:tcBorders>
              <w:top w:val="nil"/>
              <w:left w:val="single" w:sz="4" w:space="0" w:color="auto"/>
              <w:bottom w:val="single" w:sz="4" w:space="0" w:color="auto"/>
              <w:right w:val="single" w:sz="4" w:space="0" w:color="auto"/>
            </w:tcBorders>
            <w:hideMark/>
          </w:tcPr>
          <w:p w:rsidR="00AD3A99" w:rsidRPr="00AD3A99" w:rsidRDefault="00AD3A99" w:rsidP="0084335E">
            <w:pPr>
              <w:rPr>
                <w:rFonts w:ascii="Times New Roman" w:hAnsi="Times New Roman"/>
                <w:b/>
                <w:bCs/>
                <w:i/>
                <w:iCs/>
                <w:sz w:val="16"/>
                <w:szCs w:val="16"/>
              </w:rPr>
            </w:pPr>
            <w:r w:rsidRPr="00AD3A99">
              <w:rPr>
                <w:rFonts w:ascii="Times New Roman" w:hAnsi="Times New Roman"/>
                <w:b/>
                <w:bCs/>
                <w:i/>
                <w:iCs/>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98"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01</w:t>
            </w:r>
          </w:p>
        </w:tc>
        <w:tc>
          <w:tcPr>
            <w:tcW w:w="903"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04</w:t>
            </w:r>
          </w:p>
        </w:tc>
        <w:tc>
          <w:tcPr>
            <w:tcW w:w="987"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0130195232</w:t>
            </w:r>
          </w:p>
        </w:tc>
        <w:tc>
          <w:tcPr>
            <w:tcW w:w="377"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100</w:t>
            </w:r>
          </w:p>
        </w:tc>
        <w:tc>
          <w:tcPr>
            <w:tcW w:w="996"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523,945</w:t>
            </w:r>
          </w:p>
        </w:tc>
        <w:tc>
          <w:tcPr>
            <w:tcW w:w="996"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0,000</w:t>
            </w:r>
          </w:p>
        </w:tc>
        <w:tc>
          <w:tcPr>
            <w:tcW w:w="992"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0,000</w:t>
            </w:r>
          </w:p>
        </w:tc>
      </w:tr>
      <w:tr w:rsidR="00AD3A99" w:rsidRPr="00AD3A99" w:rsidTr="0084335E">
        <w:trPr>
          <w:trHeight w:val="630"/>
        </w:trPr>
        <w:tc>
          <w:tcPr>
            <w:tcW w:w="3071" w:type="dxa"/>
            <w:tcBorders>
              <w:top w:val="nil"/>
              <w:left w:val="single" w:sz="4" w:space="0" w:color="auto"/>
              <w:bottom w:val="single" w:sz="4" w:space="0" w:color="auto"/>
              <w:right w:val="single" w:sz="4" w:space="0" w:color="auto"/>
            </w:tcBorders>
            <w:hideMark/>
          </w:tcPr>
          <w:p w:rsidR="00AD3A99" w:rsidRPr="00AD3A99" w:rsidRDefault="00AD3A99" w:rsidP="0084335E">
            <w:pPr>
              <w:rPr>
                <w:rFonts w:ascii="Times New Roman" w:hAnsi="Times New Roman"/>
                <w:b/>
                <w:bCs/>
                <w:i/>
                <w:iCs/>
                <w:sz w:val="16"/>
                <w:szCs w:val="16"/>
              </w:rPr>
            </w:pPr>
            <w:r w:rsidRPr="00AD3A99">
              <w:rPr>
                <w:rFonts w:ascii="Times New Roman" w:hAnsi="Times New Roman"/>
                <w:b/>
                <w:bCs/>
                <w:i/>
                <w:iCs/>
                <w:sz w:val="16"/>
                <w:szCs w:val="16"/>
              </w:rPr>
              <w:t>Расходы на выплаты персоналу государственных (муниципальных) органов</w:t>
            </w:r>
          </w:p>
        </w:tc>
        <w:tc>
          <w:tcPr>
            <w:tcW w:w="598"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01</w:t>
            </w:r>
          </w:p>
        </w:tc>
        <w:tc>
          <w:tcPr>
            <w:tcW w:w="903"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04</w:t>
            </w:r>
          </w:p>
        </w:tc>
        <w:tc>
          <w:tcPr>
            <w:tcW w:w="987"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0130195232</w:t>
            </w:r>
          </w:p>
        </w:tc>
        <w:tc>
          <w:tcPr>
            <w:tcW w:w="377"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120</w:t>
            </w:r>
          </w:p>
        </w:tc>
        <w:tc>
          <w:tcPr>
            <w:tcW w:w="996"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523,945</w:t>
            </w:r>
          </w:p>
        </w:tc>
        <w:tc>
          <w:tcPr>
            <w:tcW w:w="996"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0,000</w:t>
            </w:r>
          </w:p>
        </w:tc>
        <w:tc>
          <w:tcPr>
            <w:tcW w:w="992"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0,000</w:t>
            </w:r>
          </w:p>
        </w:tc>
      </w:tr>
      <w:tr w:rsidR="00AD3A99" w:rsidRPr="00AD3A99" w:rsidTr="0084335E">
        <w:trPr>
          <w:trHeight w:val="1260"/>
        </w:trPr>
        <w:tc>
          <w:tcPr>
            <w:tcW w:w="3071" w:type="dxa"/>
            <w:tcBorders>
              <w:top w:val="single" w:sz="4" w:space="0" w:color="auto"/>
              <w:left w:val="single" w:sz="4" w:space="0" w:color="auto"/>
              <w:bottom w:val="single" w:sz="4" w:space="0" w:color="auto"/>
              <w:right w:val="single" w:sz="4" w:space="0" w:color="auto"/>
            </w:tcBorders>
            <w:hideMark/>
          </w:tcPr>
          <w:p w:rsidR="00AD3A99" w:rsidRPr="00AD3A99" w:rsidRDefault="00AD3A99" w:rsidP="0084335E">
            <w:pPr>
              <w:rPr>
                <w:rFonts w:ascii="Times New Roman" w:hAnsi="Times New Roman"/>
                <w:b/>
                <w:bCs/>
                <w:i/>
                <w:iCs/>
                <w:sz w:val="16"/>
                <w:szCs w:val="16"/>
              </w:rPr>
            </w:pPr>
            <w:r w:rsidRPr="00AD3A99">
              <w:rPr>
                <w:rFonts w:ascii="Times New Roman" w:hAnsi="Times New Roman"/>
                <w:b/>
                <w:bCs/>
                <w:i/>
                <w:iCs/>
                <w:sz w:val="16"/>
                <w:szCs w:val="16"/>
              </w:rPr>
              <w:t>Поддержка мер по обеспечению сбалансированности бюджетов в рамках заключенных соглашений (иные выплаты персоналу государственных (муниципальных) органов, за исключением фонда оплаты труда)</w:t>
            </w:r>
          </w:p>
        </w:tc>
        <w:tc>
          <w:tcPr>
            <w:tcW w:w="598" w:type="dxa"/>
            <w:tcBorders>
              <w:top w:val="single" w:sz="4" w:space="0" w:color="auto"/>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01</w:t>
            </w:r>
          </w:p>
        </w:tc>
        <w:tc>
          <w:tcPr>
            <w:tcW w:w="903" w:type="dxa"/>
            <w:tcBorders>
              <w:top w:val="single" w:sz="4" w:space="0" w:color="auto"/>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04</w:t>
            </w:r>
          </w:p>
        </w:tc>
        <w:tc>
          <w:tcPr>
            <w:tcW w:w="987" w:type="dxa"/>
            <w:tcBorders>
              <w:top w:val="single" w:sz="4" w:space="0" w:color="auto"/>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0130195233</w:t>
            </w:r>
          </w:p>
        </w:tc>
        <w:tc>
          <w:tcPr>
            <w:tcW w:w="377" w:type="dxa"/>
            <w:tcBorders>
              <w:top w:val="single" w:sz="4" w:space="0" w:color="auto"/>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 </w:t>
            </w:r>
          </w:p>
        </w:tc>
        <w:tc>
          <w:tcPr>
            <w:tcW w:w="996" w:type="dxa"/>
            <w:tcBorders>
              <w:top w:val="single" w:sz="4" w:space="0" w:color="auto"/>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29,205</w:t>
            </w:r>
          </w:p>
        </w:tc>
        <w:tc>
          <w:tcPr>
            <w:tcW w:w="996" w:type="dxa"/>
            <w:tcBorders>
              <w:top w:val="single" w:sz="4" w:space="0" w:color="auto"/>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0,000</w:t>
            </w:r>
          </w:p>
        </w:tc>
        <w:tc>
          <w:tcPr>
            <w:tcW w:w="992" w:type="dxa"/>
            <w:tcBorders>
              <w:top w:val="single" w:sz="4" w:space="0" w:color="auto"/>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0,000</w:t>
            </w:r>
          </w:p>
        </w:tc>
      </w:tr>
      <w:tr w:rsidR="00AD3A99" w:rsidRPr="00AD3A99" w:rsidTr="0084335E">
        <w:trPr>
          <w:trHeight w:val="1470"/>
        </w:trPr>
        <w:tc>
          <w:tcPr>
            <w:tcW w:w="3071" w:type="dxa"/>
            <w:tcBorders>
              <w:top w:val="nil"/>
              <w:left w:val="single" w:sz="4" w:space="0" w:color="auto"/>
              <w:bottom w:val="single" w:sz="4" w:space="0" w:color="auto"/>
              <w:right w:val="single" w:sz="4" w:space="0" w:color="auto"/>
            </w:tcBorders>
            <w:hideMark/>
          </w:tcPr>
          <w:p w:rsidR="00AD3A99" w:rsidRPr="00AD3A99" w:rsidRDefault="00AD3A99" w:rsidP="0084335E">
            <w:pPr>
              <w:rPr>
                <w:rFonts w:ascii="Times New Roman" w:hAnsi="Times New Roman"/>
                <w:b/>
                <w:bCs/>
                <w:i/>
                <w:iCs/>
                <w:sz w:val="16"/>
                <w:szCs w:val="16"/>
              </w:rPr>
            </w:pPr>
            <w:r w:rsidRPr="00AD3A99">
              <w:rPr>
                <w:rFonts w:ascii="Times New Roman" w:hAnsi="Times New Roman"/>
                <w:b/>
                <w:bCs/>
                <w:i/>
                <w:iCs/>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98"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01</w:t>
            </w:r>
          </w:p>
        </w:tc>
        <w:tc>
          <w:tcPr>
            <w:tcW w:w="903"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04</w:t>
            </w:r>
          </w:p>
        </w:tc>
        <w:tc>
          <w:tcPr>
            <w:tcW w:w="987"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0130195233</w:t>
            </w:r>
          </w:p>
        </w:tc>
        <w:tc>
          <w:tcPr>
            <w:tcW w:w="377"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100</w:t>
            </w:r>
          </w:p>
        </w:tc>
        <w:tc>
          <w:tcPr>
            <w:tcW w:w="996"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29,205</w:t>
            </w:r>
          </w:p>
        </w:tc>
        <w:tc>
          <w:tcPr>
            <w:tcW w:w="996"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0,000</w:t>
            </w:r>
          </w:p>
        </w:tc>
        <w:tc>
          <w:tcPr>
            <w:tcW w:w="992"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0,000</w:t>
            </w:r>
          </w:p>
        </w:tc>
      </w:tr>
      <w:tr w:rsidR="00AD3A99" w:rsidRPr="00AD3A99" w:rsidTr="0084335E">
        <w:trPr>
          <w:trHeight w:val="630"/>
        </w:trPr>
        <w:tc>
          <w:tcPr>
            <w:tcW w:w="3071" w:type="dxa"/>
            <w:tcBorders>
              <w:top w:val="nil"/>
              <w:left w:val="single" w:sz="4" w:space="0" w:color="auto"/>
              <w:bottom w:val="single" w:sz="4" w:space="0" w:color="auto"/>
              <w:right w:val="single" w:sz="4" w:space="0" w:color="auto"/>
            </w:tcBorders>
            <w:hideMark/>
          </w:tcPr>
          <w:p w:rsidR="00AD3A99" w:rsidRPr="00AD3A99" w:rsidRDefault="00AD3A99" w:rsidP="0084335E">
            <w:pPr>
              <w:rPr>
                <w:rFonts w:ascii="Times New Roman" w:hAnsi="Times New Roman"/>
                <w:b/>
                <w:bCs/>
                <w:i/>
                <w:iCs/>
                <w:sz w:val="16"/>
                <w:szCs w:val="16"/>
              </w:rPr>
            </w:pPr>
            <w:r w:rsidRPr="00AD3A99">
              <w:rPr>
                <w:rFonts w:ascii="Times New Roman" w:hAnsi="Times New Roman"/>
                <w:b/>
                <w:bCs/>
                <w:i/>
                <w:iCs/>
                <w:sz w:val="16"/>
                <w:szCs w:val="16"/>
              </w:rPr>
              <w:t>Расходы на выплаты персоналу государственных (муниципальных) органов</w:t>
            </w:r>
          </w:p>
        </w:tc>
        <w:tc>
          <w:tcPr>
            <w:tcW w:w="598"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01</w:t>
            </w:r>
          </w:p>
        </w:tc>
        <w:tc>
          <w:tcPr>
            <w:tcW w:w="903"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04</w:t>
            </w:r>
          </w:p>
        </w:tc>
        <w:tc>
          <w:tcPr>
            <w:tcW w:w="987"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0130195233</w:t>
            </w:r>
          </w:p>
        </w:tc>
        <w:tc>
          <w:tcPr>
            <w:tcW w:w="377"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120</w:t>
            </w:r>
          </w:p>
        </w:tc>
        <w:tc>
          <w:tcPr>
            <w:tcW w:w="996"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29,205</w:t>
            </w:r>
          </w:p>
        </w:tc>
        <w:tc>
          <w:tcPr>
            <w:tcW w:w="996"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0,000</w:t>
            </w:r>
          </w:p>
        </w:tc>
        <w:tc>
          <w:tcPr>
            <w:tcW w:w="992"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0,000</w:t>
            </w:r>
          </w:p>
        </w:tc>
      </w:tr>
      <w:tr w:rsidR="00AD3A99" w:rsidRPr="00AD3A99" w:rsidTr="0084335E">
        <w:trPr>
          <w:trHeight w:val="1260"/>
        </w:trPr>
        <w:tc>
          <w:tcPr>
            <w:tcW w:w="3071" w:type="dxa"/>
            <w:tcBorders>
              <w:top w:val="single" w:sz="4" w:space="0" w:color="auto"/>
              <w:left w:val="single" w:sz="4" w:space="0" w:color="auto"/>
              <w:bottom w:val="single" w:sz="4" w:space="0" w:color="auto"/>
              <w:right w:val="single" w:sz="4" w:space="0" w:color="auto"/>
            </w:tcBorders>
            <w:hideMark/>
          </w:tcPr>
          <w:p w:rsidR="00AD3A99" w:rsidRPr="00AD3A99" w:rsidRDefault="00AD3A99" w:rsidP="0084335E">
            <w:pPr>
              <w:rPr>
                <w:rFonts w:ascii="Times New Roman" w:hAnsi="Times New Roman"/>
                <w:b/>
                <w:bCs/>
                <w:i/>
                <w:iCs/>
                <w:sz w:val="16"/>
                <w:szCs w:val="16"/>
              </w:rPr>
            </w:pPr>
            <w:r w:rsidRPr="00AD3A99">
              <w:rPr>
                <w:rFonts w:ascii="Times New Roman" w:hAnsi="Times New Roman"/>
                <w:b/>
                <w:bCs/>
                <w:i/>
                <w:iCs/>
                <w:sz w:val="16"/>
                <w:szCs w:val="16"/>
              </w:rPr>
              <w:t xml:space="preserve">Расходы на повышение заработной </w:t>
            </w:r>
            <w:proofErr w:type="gramStart"/>
            <w:r w:rsidRPr="00AD3A99">
              <w:rPr>
                <w:rFonts w:ascii="Times New Roman" w:hAnsi="Times New Roman"/>
                <w:b/>
                <w:bCs/>
                <w:i/>
                <w:iCs/>
                <w:sz w:val="16"/>
                <w:szCs w:val="16"/>
              </w:rPr>
              <w:t xml:space="preserve">платы работникам муниципальных учреждений поселений </w:t>
            </w:r>
            <w:proofErr w:type="spellStart"/>
            <w:r w:rsidRPr="00AD3A99">
              <w:rPr>
                <w:rFonts w:ascii="Times New Roman" w:hAnsi="Times New Roman"/>
                <w:b/>
                <w:bCs/>
                <w:i/>
                <w:iCs/>
                <w:sz w:val="16"/>
                <w:szCs w:val="16"/>
              </w:rPr>
              <w:t>Мокшанского</w:t>
            </w:r>
            <w:proofErr w:type="spellEnd"/>
            <w:r w:rsidRPr="00AD3A99">
              <w:rPr>
                <w:rFonts w:ascii="Times New Roman" w:hAnsi="Times New Roman"/>
                <w:b/>
                <w:bCs/>
                <w:i/>
                <w:iCs/>
                <w:sz w:val="16"/>
                <w:szCs w:val="16"/>
              </w:rPr>
              <w:t xml:space="preserve"> района Пензенской области</w:t>
            </w:r>
            <w:proofErr w:type="gramEnd"/>
            <w:r w:rsidRPr="00AD3A99">
              <w:rPr>
                <w:rFonts w:ascii="Times New Roman" w:hAnsi="Times New Roman"/>
                <w:b/>
                <w:bCs/>
                <w:i/>
                <w:iCs/>
                <w:sz w:val="16"/>
                <w:szCs w:val="16"/>
              </w:rPr>
              <w:t xml:space="preserve"> в связи с повышением минимального размера </w:t>
            </w:r>
            <w:r w:rsidRPr="00AD3A99">
              <w:rPr>
                <w:rFonts w:ascii="Times New Roman" w:hAnsi="Times New Roman"/>
                <w:b/>
                <w:bCs/>
                <w:i/>
                <w:iCs/>
                <w:sz w:val="16"/>
                <w:szCs w:val="16"/>
              </w:rPr>
              <w:lastRenderedPageBreak/>
              <w:t>оплаты труда</w:t>
            </w:r>
          </w:p>
        </w:tc>
        <w:tc>
          <w:tcPr>
            <w:tcW w:w="598" w:type="dxa"/>
            <w:tcBorders>
              <w:top w:val="single" w:sz="4" w:space="0" w:color="auto"/>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lastRenderedPageBreak/>
              <w:t>01</w:t>
            </w:r>
          </w:p>
        </w:tc>
        <w:tc>
          <w:tcPr>
            <w:tcW w:w="903" w:type="dxa"/>
            <w:tcBorders>
              <w:top w:val="single" w:sz="4" w:space="0" w:color="auto"/>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04</w:t>
            </w:r>
          </w:p>
        </w:tc>
        <w:tc>
          <w:tcPr>
            <w:tcW w:w="987" w:type="dxa"/>
            <w:tcBorders>
              <w:top w:val="single" w:sz="4" w:space="0" w:color="auto"/>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0130195240</w:t>
            </w:r>
          </w:p>
        </w:tc>
        <w:tc>
          <w:tcPr>
            <w:tcW w:w="377" w:type="dxa"/>
            <w:tcBorders>
              <w:top w:val="single" w:sz="4" w:space="0" w:color="auto"/>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 </w:t>
            </w:r>
          </w:p>
        </w:tc>
        <w:tc>
          <w:tcPr>
            <w:tcW w:w="996" w:type="dxa"/>
            <w:tcBorders>
              <w:top w:val="single" w:sz="4" w:space="0" w:color="auto"/>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497,900</w:t>
            </w:r>
          </w:p>
        </w:tc>
        <w:tc>
          <w:tcPr>
            <w:tcW w:w="996" w:type="dxa"/>
            <w:tcBorders>
              <w:top w:val="single" w:sz="4" w:space="0" w:color="auto"/>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571,700</w:t>
            </w:r>
          </w:p>
        </w:tc>
        <w:tc>
          <w:tcPr>
            <w:tcW w:w="992" w:type="dxa"/>
            <w:tcBorders>
              <w:top w:val="single" w:sz="4" w:space="0" w:color="auto"/>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571,700</w:t>
            </w:r>
          </w:p>
        </w:tc>
      </w:tr>
      <w:tr w:rsidR="00AD3A99" w:rsidRPr="00AD3A99" w:rsidTr="0084335E">
        <w:trPr>
          <w:trHeight w:val="1470"/>
        </w:trPr>
        <w:tc>
          <w:tcPr>
            <w:tcW w:w="3071" w:type="dxa"/>
            <w:tcBorders>
              <w:top w:val="nil"/>
              <w:left w:val="single" w:sz="4" w:space="0" w:color="auto"/>
              <w:bottom w:val="single" w:sz="4" w:space="0" w:color="auto"/>
              <w:right w:val="single" w:sz="4" w:space="0" w:color="auto"/>
            </w:tcBorders>
            <w:hideMark/>
          </w:tcPr>
          <w:p w:rsidR="00AD3A99" w:rsidRPr="00AD3A99" w:rsidRDefault="00AD3A99" w:rsidP="0084335E">
            <w:pPr>
              <w:rPr>
                <w:rFonts w:ascii="Times New Roman" w:hAnsi="Times New Roman"/>
                <w:b/>
                <w:bCs/>
                <w:i/>
                <w:iCs/>
                <w:sz w:val="16"/>
                <w:szCs w:val="16"/>
              </w:rPr>
            </w:pPr>
            <w:r w:rsidRPr="00AD3A99">
              <w:rPr>
                <w:rFonts w:ascii="Times New Roman" w:hAnsi="Times New Roman"/>
                <w:b/>
                <w:bCs/>
                <w:i/>
                <w:iCs/>
                <w:sz w:val="16"/>
                <w:szCs w:val="16"/>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98"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01</w:t>
            </w:r>
          </w:p>
        </w:tc>
        <w:tc>
          <w:tcPr>
            <w:tcW w:w="903"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04</w:t>
            </w:r>
          </w:p>
        </w:tc>
        <w:tc>
          <w:tcPr>
            <w:tcW w:w="987"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0130195240</w:t>
            </w:r>
          </w:p>
        </w:tc>
        <w:tc>
          <w:tcPr>
            <w:tcW w:w="377"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100</w:t>
            </w:r>
          </w:p>
        </w:tc>
        <w:tc>
          <w:tcPr>
            <w:tcW w:w="996"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497,900</w:t>
            </w:r>
          </w:p>
        </w:tc>
        <w:tc>
          <w:tcPr>
            <w:tcW w:w="996"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571,700</w:t>
            </w:r>
          </w:p>
        </w:tc>
        <w:tc>
          <w:tcPr>
            <w:tcW w:w="992"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571,700</w:t>
            </w:r>
          </w:p>
        </w:tc>
      </w:tr>
      <w:tr w:rsidR="00AD3A99" w:rsidRPr="00AD3A99" w:rsidTr="0084335E">
        <w:trPr>
          <w:trHeight w:val="630"/>
        </w:trPr>
        <w:tc>
          <w:tcPr>
            <w:tcW w:w="3071" w:type="dxa"/>
            <w:tcBorders>
              <w:top w:val="nil"/>
              <w:left w:val="single" w:sz="4" w:space="0" w:color="auto"/>
              <w:bottom w:val="single" w:sz="4" w:space="0" w:color="auto"/>
              <w:right w:val="single" w:sz="4" w:space="0" w:color="auto"/>
            </w:tcBorders>
            <w:hideMark/>
          </w:tcPr>
          <w:p w:rsidR="00AD3A99" w:rsidRPr="00AD3A99" w:rsidRDefault="00AD3A99" w:rsidP="0084335E">
            <w:pPr>
              <w:rPr>
                <w:rFonts w:ascii="Times New Roman" w:hAnsi="Times New Roman"/>
                <w:b/>
                <w:bCs/>
                <w:i/>
                <w:iCs/>
                <w:sz w:val="16"/>
                <w:szCs w:val="16"/>
              </w:rPr>
            </w:pPr>
            <w:r w:rsidRPr="00AD3A99">
              <w:rPr>
                <w:rFonts w:ascii="Times New Roman" w:hAnsi="Times New Roman"/>
                <w:b/>
                <w:bCs/>
                <w:i/>
                <w:iCs/>
                <w:sz w:val="16"/>
                <w:szCs w:val="16"/>
              </w:rPr>
              <w:t>Расходы на выплаты персоналу государственных (муниципальных) органов</w:t>
            </w:r>
          </w:p>
        </w:tc>
        <w:tc>
          <w:tcPr>
            <w:tcW w:w="598"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01</w:t>
            </w:r>
          </w:p>
        </w:tc>
        <w:tc>
          <w:tcPr>
            <w:tcW w:w="903"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04</w:t>
            </w:r>
          </w:p>
        </w:tc>
        <w:tc>
          <w:tcPr>
            <w:tcW w:w="987"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0130195240</w:t>
            </w:r>
          </w:p>
        </w:tc>
        <w:tc>
          <w:tcPr>
            <w:tcW w:w="377"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120</w:t>
            </w:r>
          </w:p>
        </w:tc>
        <w:tc>
          <w:tcPr>
            <w:tcW w:w="996"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497,900</w:t>
            </w:r>
          </w:p>
        </w:tc>
        <w:tc>
          <w:tcPr>
            <w:tcW w:w="996"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571,700</w:t>
            </w:r>
          </w:p>
        </w:tc>
        <w:tc>
          <w:tcPr>
            <w:tcW w:w="992"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571,700</w:t>
            </w:r>
          </w:p>
        </w:tc>
      </w:tr>
      <w:tr w:rsidR="00AD3A99" w:rsidRPr="00AD3A99" w:rsidTr="0084335E">
        <w:trPr>
          <w:trHeight w:val="840"/>
        </w:trPr>
        <w:tc>
          <w:tcPr>
            <w:tcW w:w="3071" w:type="dxa"/>
            <w:tcBorders>
              <w:top w:val="single" w:sz="4" w:space="0" w:color="auto"/>
              <w:left w:val="single" w:sz="4" w:space="0" w:color="auto"/>
              <w:bottom w:val="single" w:sz="4" w:space="0" w:color="auto"/>
              <w:right w:val="single" w:sz="4" w:space="0" w:color="auto"/>
            </w:tcBorders>
            <w:hideMark/>
          </w:tcPr>
          <w:p w:rsidR="00AD3A99" w:rsidRPr="00AD3A99" w:rsidRDefault="00AD3A99" w:rsidP="0084335E">
            <w:pPr>
              <w:rPr>
                <w:rFonts w:ascii="Times New Roman" w:hAnsi="Times New Roman"/>
                <w:b/>
                <w:bCs/>
                <w:i/>
                <w:iCs/>
                <w:sz w:val="16"/>
                <w:szCs w:val="16"/>
              </w:rPr>
            </w:pPr>
            <w:r w:rsidRPr="00AD3A99">
              <w:rPr>
                <w:rFonts w:ascii="Times New Roman" w:hAnsi="Times New Roman"/>
                <w:b/>
                <w:bCs/>
                <w:i/>
                <w:iCs/>
                <w:sz w:val="16"/>
                <w:szCs w:val="16"/>
              </w:rPr>
              <w:t>Обеспечение деятельности финансовых, налоговых и таможенных органов и органов финансового (финансово-бюджетного) надзора</w:t>
            </w:r>
          </w:p>
        </w:tc>
        <w:tc>
          <w:tcPr>
            <w:tcW w:w="598" w:type="dxa"/>
            <w:tcBorders>
              <w:top w:val="single" w:sz="4" w:space="0" w:color="auto"/>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01</w:t>
            </w:r>
          </w:p>
        </w:tc>
        <w:tc>
          <w:tcPr>
            <w:tcW w:w="903" w:type="dxa"/>
            <w:tcBorders>
              <w:top w:val="single" w:sz="4" w:space="0" w:color="auto"/>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06</w:t>
            </w:r>
          </w:p>
        </w:tc>
        <w:tc>
          <w:tcPr>
            <w:tcW w:w="987" w:type="dxa"/>
            <w:tcBorders>
              <w:top w:val="single" w:sz="4" w:space="0" w:color="auto"/>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 </w:t>
            </w:r>
          </w:p>
        </w:tc>
        <w:tc>
          <w:tcPr>
            <w:tcW w:w="377" w:type="dxa"/>
            <w:tcBorders>
              <w:top w:val="single" w:sz="4" w:space="0" w:color="auto"/>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 </w:t>
            </w:r>
          </w:p>
        </w:tc>
        <w:tc>
          <w:tcPr>
            <w:tcW w:w="996" w:type="dxa"/>
            <w:tcBorders>
              <w:top w:val="single" w:sz="4" w:space="0" w:color="auto"/>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2,600</w:t>
            </w:r>
          </w:p>
        </w:tc>
        <w:tc>
          <w:tcPr>
            <w:tcW w:w="996" w:type="dxa"/>
            <w:tcBorders>
              <w:top w:val="single" w:sz="4" w:space="0" w:color="auto"/>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0,000</w:t>
            </w:r>
          </w:p>
        </w:tc>
        <w:tc>
          <w:tcPr>
            <w:tcW w:w="992" w:type="dxa"/>
            <w:tcBorders>
              <w:top w:val="single" w:sz="4" w:space="0" w:color="auto"/>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0,000</w:t>
            </w:r>
          </w:p>
        </w:tc>
      </w:tr>
      <w:tr w:rsidR="00AD3A99" w:rsidRPr="00AD3A99" w:rsidTr="0084335E">
        <w:trPr>
          <w:trHeight w:val="420"/>
        </w:trPr>
        <w:tc>
          <w:tcPr>
            <w:tcW w:w="3071" w:type="dxa"/>
            <w:tcBorders>
              <w:top w:val="nil"/>
              <w:left w:val="single" w:sz="4" w:space="0" w:color="auto"/>
              <w:bottom w:val="single" w:sz="4" w:space="0" w:color="auto"/>
              <w:right w:val="single" w:sz="4" w:space="0" w:color="auto"/>
            </w:tcBorders>
            <w:hideMark/>
          </w:tcPr>
          <w:p w:rsidR="00AD3A99" w:rsidRPr="00AD3A99" w:rsidRDefault="00AD3A99" w:rsidP="0084335E">
            <w:pPr>
              <w:rPr>
                <w:rFonts w:ascii="Times New Roman" w:hAnsi="Times New Roman"/>
                <w:b/>
                <w:bCs/>
                <w:i/>
                <w:iCs/>
                <w:sz w:val="16"/>
                <w:szCs w:val="16"/>
              </w:rPr>
            </w:pPr>
            <w:r w:rsidRPr="00AD3A99">
              <w:rPr>
                <w:rFonts w:ascii="Times New Roman" w:hAnsi="Times New Roman"/>
                <w:b/>
                <w:bCs/>
                <w:i/>
                <w:iCs/>
                <w:sz w:val="16"/>
                <w:szCs w:val="16"/>
              </w:rPr>
              <w:t>Непрограммные мероприятие</w:t>
            </w:r>
          </w:p>
        </w:tc>
        <w:tc>
          <w:tcPr>
            <w:tcW w:w="598"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01</w:t>
            </w:r>
          </w:p>
        </w:tc>
        <w:tc>
          <w:tcPr>
            <w:tcW w:w="903"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06</w:t>
            </w:r>
          </w:p>
        </w:tc>
        <w:tc>
          <w:tcPr>
            <w:tcW w:w="987"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8800000000</w:t>
            </w:r>
          </w:p>
        </w:tc>
        <w:tc>
          <w:tcPr>
            <w:tcW w:w="377"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 </w:t>
            </w:r>
          </w:p>
        </w:tc>
        <w:tc>
          <w:tcPr>
            <w:tcW w:w="996"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2,600</w:t>
            </w:r>
          </w:p>
        </w:tc>
        <w:tc>
          <w:tcPr>
            <w:tcW w:w="996"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0,000</w:t>
            </w:r>
          </w:p>
        </w:tc>
        <w:tc>
          <w:tcPr>
            <w:tcW w:w="992"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0,000</w:t>
            </w:r>
          </w:p>
        </w:tc>
      </w:tr>
      <w:tr w:rsidR="00AD3A99" w:rsidRPr="00AD3A99" w:rsidTr="0084335E">
        <w:trPr>
          <w:trHeight w:val="840"/>
        </w:trPr>
        <w:tc>
          <w:tcPr>
            <w:tcW w:w="3071" w:type="dxa"/>
            <w:tcBorders>
              <w:top w:val="nil"/>
              <w:left w:val="single" w:sz="4" w:space="0" w:color="auto"/>
              <w:bottom w:val="single" w:sz="4" w:space="0" w:color="auto"/>
              <w:right w:val="single" w:sz="4" w:space="0" w:color="auto"/>
            </w:tcBorders>
            <w:hideMark/>
          </w:tcPr>
          <w:p w:rsidR="00AD3A99" w:rsidRPr="00AD3A99" w:rsidRDefault="00AD3A99" w:rsidP="0084335E">
            <w:pPr>
              <w:rPr>
                <w:rFonts w:ascii="Times New Roman" w:hAnsi="Times New Roman"/>
                <w:b/>
                <w:bCs/>
                <w:i/>
                <w:iCs/>
                <w:sz w:val="16"/>
                <w:szCs w:val="16"/>
              </w:rPr>
            </w:pPr>
            <w:r w:rsidRPr="00AD3A99">
              <w:rPr>
                <w:rFonts w:ascii="Times New Roman" w:hAnsi="Times New Roman"/>
                <w:b/>
                <w:bCs/>
                <w:i/>
                <w:iCs/>
                <w:sz w:val="16"/>
                <w:szCs w:val="16"/>
              </w:rPr>
              <w:t>Предоставление иных межбюджетных трансфертов на исполнение полномочий поселений по исполнению бюджетов поселений</w:t>
            </w:r>
          </w:p>
        </w:tc>
        <w:tc>
          <w:tcPr>
            <w:tcW w:w="598"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01</w:t>
            </w:r>
          </w:p>
        </w:tc>
        <w:tc>
          <w:tcPr>
            <w:tcW w:w="903"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06</w:t>
            </w:r>
          </w:p>
        </w:tc>
        <w:tc>
          <w:tcPr>
            <w:tcW w:w="987"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8800096910</w:t>
            </w:r>
          </w:p>
        </w:tc>
        <w:tc>
          <w:tcPr>
            <w:tcW w:w="377"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 </w:t>
            </w:r>
          </w:p>
        </w:tc>
        <w:tc>
          <w:tcPr>
            <w:tcW w:w="996"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2,000</w:t>
            </w:r>
          </w:p>
        </w:tc>
        <w:tc>
          <w:tcPr>
            <w:tcW w:w="996"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0,000</w:t>
            </w:r>
          </w:p>
        </w:tc>
        <w:tc>
          <w:tcPr>
            <w:tcW w:w="992"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0,000</w:t>
            </w:r>
          </w:p>
        </w:tc>
      </w:tr>
      <w:tr w:rsidR="00AD3A99" w:rsidRPr="00AD3A99" w:rsidTr="0084335E">
        <w:trPr>
          <w:trHeight w:val="420"/>
        </w:trPr>
        <w:tc>
          <w:tcPr>
            <w:tcW w:w="3071" w:type="dxa"/>
            <w:tcBorders>
              <w:top w:val="nil"/>
              <w:left w:val="single" w:sz="4" w:space="0" w:color="auto"/>
              <w:bottom w:val="single" w:sz="4" w:space="0" w:color="auto"/>
              <w:right w:val="single" w:sz="4" w:space="0" w:color="auto"/>
            </w:tcBorders>
            <w:hideMark/>
          </w:tcPr>
          <w:p w:rsidR="00AD3A99" w:rsidRPr="00AD3A99" w:rsidRDefault="00AD3A99" w:rsidP="0084335E">
            <w:pPr>
              <w:rPr>
                <w:rFonts w:ascii="Times New Roman" w:hAnsi="Times New Roman"/>
                <w:b/>
                <w:bCs/>
                <w:i/>
                <w:iCs/>
                <w:sz w:val="16"/>
                <w:szCs w:val="16"/>
              </w:rPr>
            </w:pPr>
            <w:r w:rsidRPr="00AD3A99">
              <w:rPr>
                <w:rFonts w:ascii="Times New Roman" w:hAnsi="Times New Roman"/>
                <w:b/>
                <w:bCs/>
                <w:i/>
                <w:iCs/>
                <w:sz w:val="16"/>
                <w:szCs w:val="16"/>
              </w:rPr>
              <w:t>Межбюджетные трансферты</w:t>
            </w:r>
          </w:p>
        </w:tc>
        <w:tc>
          <w:tcPr>
            <w:tcW w:w="598"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01</w:t>
            </w:r>
          </w:p>
        </w:tc>
        <w:tc>
          <w:tcPr>
            <w:tcW w:w="903"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06</w:t>
            </w:r>
          </w:p>
        </w:tc>
        <w:tc>
          <w:tcPr>
            <w:tcW w:w="987"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8800096910</w:t>
            </w:r>
          </w:p>
        </w:tc>
        <w:tc>
          <w:tcPr>
            <w:tcW w:w="377"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500</w:t>
            </w:r>
          </w:p>
        </w:tc>
        <w:tc>
          <w:tcPr>
            <w:tcW w:w="996"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2,000</w:t>
            </w:r>
          </w:p>
        </w:tc>
        <w:tc>
          <w:tcPr>
            <w:tcW w:w="996"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0,000</w:t>
            </w:r>
          </w:p>
        </w:tc>
        <w:tc>
          <w:tcPr>
            <w:tcW w:w="992"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0,000</w:t>
            </w:r>
          </w:p>
        </w:tc>
      </w:tr>
      <w:tr w:rsidR="00AD3A99" w:rsidRPr="00AD3A99" w:rsidTr="0084335E">
        <w:trPr>
          <w:trHeight w:val="420"/>
        </w:trPr>
        <w:tc>
          <w:tcPr>
            <w:tcW w:w="3071" w:type="dxa"/>
            <w:tcBorders>
              <w:top w:val="nil"/>
              <w:left w:val="single" w:sz="4" w:space="0" w:color="auto"/>
              <w:bottom w:val="single" w:sz="4" w:space="0" w:color="auto"/>
              <w:right w:val="single" w:sz="4" w:space="0" w:color="auto"/>
            </w:tcBorders>
            <w:hideMark/>
          </w:tcPr>
          <w:p w:rsidR="00AD3A99" w:rsidRPr="00AD3A99" w:rsidRDefault="00AD3A99" w:rsidP="0084335E">
            <w:pPr>
              <w:rPr>
                <w:rFonts w:ascii="Times New Roman" w:hAnsi="Times New Roman"/>
                <w:b/>
                <w:bCs/>
                <w:i/>
                <w:iCs/>
                <w:sz w:val="16"/>
                <w:szCs w:val="16"/>
              </w:rPr>
            </w:pPr>
            <w:r w:rsidRPr="00AD3A99">
              <w:rPr>
                <w:rFonts w:ascii="Times New Roman" w:hAnsi="Times New Roman"/>
                <w:b/>
                <w:bCs/>
                <w:i/>
                <w:iCs/>
                <w:sz w:val="16"/>
                <w:szCs w:val="16"/>
              </w:rPr>
              <w:t>Иные межбюджетные трансферты</w:t>
            </w:r>
          </w:p>
        </w:tc>
        <w:tc>
          <w:tcPr>
            <w:tcW w:w="598"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01</w:t>
            </w:r>
          </w:p>
        </w:tc>
        <w:tc>
          <w:tcPr>
            <w:tcW w:w="903"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06</w:t>
            </w:r>
          </w:p>
        </w:tc>
        <w:tc>
          <w:tcPr>
            <w:tcW w:w="987"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8800096910</w:t>
            </w:r>
          </w:p>
        </w:tc>
        <w:tc>
          <w:tcPr>
            <w:tcW w:w="377"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540</w:t>
            </w:r>
          </w:p>
        </w:tc>
        <w:tc>
          <w:tcPr>
            <w:tcW w:w="996"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2,000</w:t>
            </w:r>
          </w:p>
        </w:tc>
        <w:tc>
          <w:tcPr>
            <w:tcW w:w="996"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0,000</w:t>
            </w:r>
          </w:p>
        </w:tc>
        <w:tc>
          <w:tcPr>
            <w:tcW w:w="992"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0,000</w:t>
            </w:r>
          </w:p>
        </w:tc>
      </w:tr>
      <w:tr w:rsidR="00AD3A99" w:rsidRPr="00AD3A99" w:rsidTr="0084335E">
        <w:trPr>
          <w:trHeight w:val="1050"/>
        </w:trPr>
        <w:tc>
          <w:tcPr>
            <w:tcW w:w="3071" w:type="dxa"/>
            <w:tcBorders>
              <w:top w:val="nil"/>
              <w:left w:val="single" w:sz="4" w:space="0" w:color="auto"/>
              <w:bottom w:val="single" w:sz="4" w:space="0" w:color="auto"/>
              <w:right w:val="single" w:sz="4" w:space="0" w:color="auto"/>
            </w:tcBorders>
            <w:hideMark/>
          </w:tcPr>
          <w:p w:rsidR="00AD3A99" w:rsidRPr="00AD3A99" w:rsidRDefault="00AD3A99" w:rsidP="0084335E">
            <w:pPr>
              <w:rPr>
                <w:rFonts w:ascii="Times New Roman" w:hAnsi="Times New Roman"/>
                <w:b/>
                <w:bCs/>
                <w:i/>
                <w:iCs/>
                <w:sz w:val="16"/>
                <w:szCs w:val="16"/>
              </w:rPr>
            </w:pPr>
            <w:r w:rsidRPr="00AD3A99">
              <w:rPr>
                <w:rFonts w:ascii="Times New Roman" w:hAnsi="Times New Roman"/>
                <w:b/>
                <w:bCs/>
                <w:i/>
                <w:iCs/>
                <w:sz w:val="16"/>
                <w:szCs w:val="16"/>
              </w:rPr>
              <w:t>Предоставление иных межбюджетных трансфертов на исполнение полномочий поселений по осуществлению внутреннего финансового контроля</w:t>
            </w:r>
          </w:p>
        </w:tc>
        <w:tc>
          <w:tcPr>
            <w:tcW w:w="598"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01</w:t>
            </w:r>
          </w:p>
        </w:tc>
        <w:tc>
          <w:tcPr>
            <w:tcW w:w="903"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06</w:t>
            </w:r>
          </w:p>
        </w:tc>
        <w:tc>
          <w:tcPr>
            <w:tcW w:w="987"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8800096930</w:t>
            </w:r>
          </w:p>
        </w:tc>
        <w:tc>
          <w:tcPr>
            <w:tcW w:w="377"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 </w:t>
            </w:r>
          </w:p>
        </w:tc>
        <w:tc>
          <w:tcPr>
            <w:tcW w:w="996"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0,600</w:t>
            </w:r>
          </w:p>
        </w:tc>
        <w:tc>
          <w:tcPr>
            <w:tcW w:w="996"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0,000</w:t>
            </w:r>
          </w:p>
        </w:tc>
        <w:tc>
          <w:tcPr>
            <w:tcW w:w="992"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0,000</w:t>
            </w:r>
          </w:p>
        </w:tc>
      </w:tr>
      <w:tr w:rsidR="00AD3A99" w:rsidRPr="00AD3A99" w:rsidTr="0084335E">
        <w:trPr>
          <w:trHeight w:val="420"/>
        </w:trPr>
        <w:tc>
          <w:tcPr>
            <w:tcW w:w="3071" w:type="dxa"/>
            <w:tcBorders>
              <w:top w:val="nil"/>
              <w:left w:val="single" w:sz="4" w:space="0" w:color="auto"/>
              <w:bottom w:val="single" w:sz="4" w:space="0" w:color="auto"/>
              <w:right w:val="single" w:sz="4" w:space="0" w:color="auto"/>
            </w:tcBorders>
            <w:hideMark/>
          </w:tcPr>
          <w:p w:rsidR="00AD3A99" w:rsidRPr="00AD3A99" w:rsidRDefault="00AD3A99" w:rsidP="0084335E">
            <w:pPr>
              <w:rPr>
                <w:rFonts w:ascii="Times New Roman" w:hAnsi="Times New Roman"/>
                <w:b/>
                <w:bCs/>
                <w:i/>
                <w:iCs/>
                <w:sz w:val="16"/>
                <w:szCs w:val="16"/>
              </w:rPr>
            </w:pPr>
            <w:r w:rsidRPr="00AD3A99">
              <w:rPr>
                <w:rFonts w:ascii="Times New Roman" w:hAnsi="Times New Roman"/>
                <w:b/>
                <w:bCs/>
                <w:i/>
                <w:iCs/>
                <w:sz w:val="16"/>
                <w:szCs w:val="16"/>
              </w:rPr>
              <w:t>Межбюджетные трансферты</w:t>
            </w:r>
          </w:p>
        </w:tc>
        <w:tc>
          <w:tcPr>
            <w:tcW w:w="598"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01</w:t>
            </w:r>
          </w:p>
        </w:tc>
        <w:tc>
          <w:tcPr>
            <w:tcW w:w="903"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06</w:t>
            </w:r>
          </w:p>
        </w:tc>
        <w:tc>
          <w:tcPr>
            <w:tcW w:w="987"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8800096930</w:t>
            </w:r>
          </w:p>
        </w:tc>
        <w:tc>
          <w:tcPr>
            <w:tcW w:w="377"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500</w:t>
            </w:r>
          </w:p>
        </w:tc>
        <w:tc>
          <w:tcPr>
            <w:tcW w:w="996"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0,600</w:t>
            </w:r>
          </w:p>
        </w:tc>
        <w:tc>
          <w:tcPr>
            <w:tcW w:w="996"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0,000</w:t>
            </w:r>
          </w:p>
        </w:tc>
        <w:tc>
          <w:tcPr>
            <w:tcW w:w="992"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0,000</w:t>
            </w:r>
          </w:p>
        </w:tc>
      </w:tr>
      <w:tr w:rsidR="00AD3A99" w:rsidRPr="00AD3A99" w:rsidTr="0084335E">
        <w:trPr>
          <w:trHeight w:val="420"/>
        </w:trPr>
        <w:tc>
          <w:tcPr>
            <w:tcW w:w="3071" w:type="dxa"/>
            <w:tcBorders>
              <w:top w:val="nil"/>
              <w:left w:val="single" w:sz="4" w:space="0" w:color="auto"/>
              <w:bottom w:val="single" w:sz="4" w:space="0" w:color="auto"/>
              <w:right w:val="single" w:sz="4" w:space="0" w:color="auto"/>
            </w:tcBorders>
            <w:hideMark/>
          </w:tcPr>
          <w:p w:rsidR="00AD3A99" w:rsidRPr="00AD3A99" w:rsidRDefault="00AD3A99" w:rsidP="0084335E">
            <w:pPr>
              <w:rPr>
                <w:rFonts w:ascii="Times New Roman" w:hAnsi="Times New Roman"/>
                <w:b/>
                <w:bCs/>
                <w:i/>
                <w:iCs/>
                <w:sz w:val="16"/>
                <w:szCs w:val="16"/>
              </w:rPr>
            </w:pPr>
            <w:r w:rsidRPr="00AD3A99">
              <w:rPr>
                <w:rFonts w:ascii="Times New Roman" w:hAnsi="Times New Roman"/>
                <w:b/>
                <w:bCs/>
                <w:i/>
                <w:iCs/>
                <w:sz w:val="16"/>
                <w:szCs w:val="16"/>
              </w:rPr>
              <w:t>Иные межбюджетные трансферты</w:t>
            </w:r>
          </w:p>
        </w:tc>
        <w:tc>
          <w:tcPr>
            <w:tcW w:w="598"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01</w:t>
            </w:r>
          </w:p>
        </w:tc>
        <w:tc>
          <w:tcPr>
            <w:tcW w:w="903"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06</w:t>
            </w:r>
          </w:p>
        </w:tc>
        <w:tc>
          <w:tcPr>
            <w:tcW w:w="987"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8800096930</w:t>
            </w:r>
          </w:p>
        </w:tc>
        <w:tc>
          <w:tcPr>
            <w:tcW w:w="377"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540</w:t>
            </w:r>
          </w:p>
        </w:tc>
        <w:tc>
          <w:tcPr>
            <w:tcW w:w="996"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0,600</w:t>
            </w:r>
          </w:p>
        </w:tc>
        <w:tc>
          <w:tcPr>
            <w:tcW w:w="996"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0,000</w:t>
            </w:r>
          </w:p>
        </w:tc>
        <w:tc>
          <w:tcPr>
            <w:tcW w:w="992"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0,000</w:t>
            </w:r>
          </w:p>
        </w:tc>
      </w:tr>
      <w:tr w:rsidR="00AD3A99" w:rsidRPr="00AD3A99" w:rsidTr="0084335E">
        <w:trPr>
          <w:trHeight w:val="255"/>
        </w:trPr>
        <w:tc>
          <w:tcPr>
            <w:tcW w:w="3071" w:type="dxa"/>
            <w:tcBorders>
              <w:top w:val="nil"/>
              <w:left w:val="single" w:sz="4" w:space="0" w:color="auto"/>
              <w:bottom w:val="single" w:sz="4" w:space="0" w:color="auto"/>
              <w:right w:val="single" w:sz="4" w:space="0" w:color="auto"/>
            </w:tcBorders>
            <w:hideMark/>
          </w:tcPr>
          <w:p w:rsidR="00AD3A99" w:rsidRPr="00AD3A99" w:rsidRDefault="00AD3A99" w:rsidP="0084335E">
            <w:pPr>
              <w:rPr>
                <w:rFonts w:ascii="Times New Roman" w:hAnsi="Times New Roman"/>
                <w:b/>
                <w:bCs/>
                <w:i/>
                <w:iCs/>
                <w:sz w:val="16"/>
                <w:szCs w:val="16"/>
              </w:rPr>
            </w:pPr>
            <w:r w:rsidRPr="00AD3A99">
              <w:rPr>
                <w:rFonts w:ascii="Times New Roman" w:hAnsi="Times New Roman"/>
                <w:b/>
                <w:bCs/>
                <w:i/>
                <w:iCs/>
                <w:sz w:val="16"/>
                <w:szCs w:val="16"/>
              </w:rPr>
              <w:t>Другие общегосударственные вопросы</w:t>
            </w:r>
          </w:p>
        </w:tc>
        <w:tc>
          <w:tcPr>
            <w:tcW w:w="598"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01</w:t>
            </w:r>
          </w:p>
        </w:tc>
        <w:tc>
          <w:tcPr>
            <w:tcW w:w="903"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13</w:t>
            </w:r>
          </w:p>
        </w:tc>
        <w:tc>
          <w:tcPr>
            <w:tcW w:w="987"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 </w:t>
            </w:r>
          </w:p>
        </w:tc>
        <w:tc>
          <w:tcPr>
            <w:tcW w:w="377"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 </w:t>
            </w:r>
          </w:p>
        </w:tc>
        <w:tc>
          <w:tcPr>
            <w:tcW w:w="996"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50,000</w:t>
            </w:r>
          </w:p>
        </w:tc>
        <w:tc>
          <w:tcPr>
            <w:tcW w:w="996"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0,000</w:t>
            </w:r>
          </w:p>
        </w:tc>
        <w:tc>
          <w:tcPr>
            <w:tcW w:w="992"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0,000</w:t>
            </w:r>
          </w:p>
        </w:tc>
      </w:tr>
      <w:tr w:rsidR="00AD3A99" w:rsidRPr="00AD3A99" w:rsidTr="0084335E">
        <w:trPr>
          <w:trHeight w:val="420"/>
        </w:trPr>
        <w:tc>
          <w:tcPr>
            <w:tcW w:w="3071" w:type="dxa"/>
            <w:tcBorders>
              <w:top w:val="nil"/>
              <w:left w:val="single" w:sz="4" w:space="0" w:color="auto"/>
              <w:bottom w:val="single" w:sz="4" w:space="0" w:color="auto"/>
              <w:right w:val="single" w:sz="4" w:space="0" w:color="auto"/>
            </w:tcBorders>
            <w:hideMark/>
          </w:tcPr>
          <w:p w:rsidR="00AD3A99" w:rsidRPr="00AD3A99" w:rsidRDefault="00AD3A99" w:rsidP="0084335E">
            <w:pPr>
              <w:rPr>
                <w:rFonts w:ascii="Times New Roman" w:hAnsi="Times New Roman"/>
                <w:b/>
                <w:bCs/>
                <w:i/>
                <w:iCs/>
                <w:sz w:val="16"/>
                <w:szCs w:val="16"/>
              </w:rPr>
            </w:pPr>
            <w:r w:rsidRPr="00AD3A99">
              <w:rPr>
                <w:rFonts w:ascii="Times New Roman" w:hAnsi="Times New Roman"/>
                <w:b/>
                <w:bCs/>
                <w:i/>
                <w:iCs/>
                <w:sz w:val="16"/>
                <w:szCs w:val="16"/>
              </w:rPr>
              <w:t>Непрограммные мероприятие</w:t>
            </w:r>
          </w:p>
        </w:tc>
        <w:tc>
          <w:tcPr>
            <w:tcW w:w="598"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01</w:t>
            </w:r>
          </w:p>
        </w:tc>
        <w:tc>
          <w:tcPr>
            <w:tcW w:w="903"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13</w:t>
            </w:r>
          </w:p>
        </w:tc>
        <w:tc>
          <w:tcPr>
            <w:tcW w:w="987"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8800000000</w:t>
            </w:r>
          </w:p>
        </w:tc>
        <w:tc>
          <w:tcPr>
            <w:tcW w:w="377"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 </w:t>
            </w:r>
          </w:p>
        </w:tc>
        <w:tc>
          <w:tcPr>
            <w:tcW w:w="996"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50,000</w:t>
            </w:r>
          </w:p>
        </w:tc>
        <w:tc>
          <w:tcPr>
            <w:tcW w:w="996"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0,000</w:t>
            </w:r>
          </w:p>
        </w:tc>
        <w:tc>
          <w:tcPr>
            <w:tcW w:w="992"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0,000</w:t>
            </w:r>
          </w:p>
        </w:tc>
      </w:tr>
      <w:tr w:rsidR="00AD3A99" w:rsidRPr="00AD3A99" w:rsidTr="0084335E">
        <w:trPr>
          <w:trHeight w:val="630"/>
        </w:trPr>
        <w:tc>
          <w:tcPr>
            <w:tcW w:w="3071" w:type="dxa"/>
            <w:tcBorders>
              <w:top w:val="nil"/>
              <w:left w:val="single" w:sz="4" w:space="0" w:color="auto"/>
              <w:bottom w:val="single" w:sz="4" w:space="0" w:color="auto"/>
              <w:right w:val="single" w:sz="4" w:space="0" w:color="auto"/>
            </w:tcBorders>
            <w:hideMark/>
          </w:tcPr>
          <w:p w:rsidR="00AD3A99" w:rsidRPr="00AD3A99" w:rsidRDefault="00AD3A99" w:rsidP="0084335E">
            <w:pPr>
              <w:rPr>
                <w:rFonts w:ascii="Times New Roman" w:hAnsi="Times New Roman"/>
                <w:b/>
                <w:bCs/>
                <w:i/>
                <w:iCs/>
                <w:sz w:val="16"/>
                <w:szCs w:val="16"/>
              </w:rPr>
            </w:pPr>
            <w:r w:rsidRPr="00AD3A99">
              <w:rPr>
                <w:rFonts w:ascii="Times New Roman" w:hAnsi="Times New Roman"/>
                <w:b/>
                <w:bCs/>
                <w:i/>
                <w:iCs/>
                <w:sz w:val="16"/>
                <w:szCs w:val="16"/>
              </w:rPr>
              <w:t>Мероприятия по оформлению бесхозяйных объектов недвижимого имущества</w:t>
            </w:r>
          </w:p>
        </w:tc>
        <w:tc>
          <w:tcPr>
            <w:tcW w:w="598"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01</w:t>
            </w:r>
          </w:p>
        </w:tc>
        <w:tc>
          <w:tcPr>
            <w:tcW w:w="903"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13</w:t>
            </w:r>
          </w:p>
        </w:tc>
        <w:tc>
          <w:tcPr>
            <w:tcW w:w="987"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8800099590</w:t>
            </w:r>
          </w:p>
        </w:tc>
        <w:tc>
          <w:tcPr>
            <w:tcW w:w="377"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 </w:t>
            </w:r>
          </w:p>
        </w:tc>
        <w:tc>
          <w:tcPr>
            <w:tcW w:w="996"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25,000</w:t>
            </w:r>
          </w:p>
        </w:tc>
        <w:tc>
          <w:tcPr>
            <w:tcW w:w="996"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0,000</w:t>
            </w:r>
          </w:p>
        </w:tc>
        <w:tc>
          <w:tcPr>
            <w:tcW w:w="992"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0,000</w:t>
            </w:r>
          </w:p>
        </w:tc>
      </w:tr>
      <w:tr w:rsidR="00AD3A99" w:rsidRPr="00AD3A99" w:rsidTr="0084335E">
        <w:trPr>
          <w:trHeight w:val="630"/>
        </w:trPr>
        <w:tc>
          <w:tcPr>
            <w:tcW w:w="3071" w:type="dxa"/>
            <w:tcBorders>
              <w:top w:val="nil"/>
              <w:left w:val="single" w:sz="4" w:space="0" w:color="auto"/>
              <w:bottom w:val="single" w:sz="4" w:space="0" w:color="auto"/>
              <w:right w:val="single" w:sz="4" w:space="0" w:color="auto"/>
            </w:tcBorders>
            <w:hideMark/>
          </w:tcPr>
          <w:p w:rsidR="00AD3A99" w:rsidRPr="00AD3A99" w:rsidRDefault="00AD3A99" w:rsidP="0084335E">
            <w:pPr>
              <w:rPr>
                <w:rFonts w:ascii="Times New Roman" w:hAnsi="Times New Roman"/>
                <w:b/>
                <w:bCs/>
                <w:i/>
                <w:iCs/>
                <w:sz w:val="16"/>
                <w:szCs w:val="16"/>
              </w:rPr>
            </w:pPr>
            <w:r w:rsidRPr="00AD3A99">
              <w:rPr>
                <w:rFonts w:ascii="Times New Roman" w:hAnsi="Times New Roman"/>
                <w:b/>
                <w:bCs/>
                <w:i/>
                <w:iCs/>
                <w:sz w:val="16"/>
                <w:szCs w:val="16"/>
              </w:rPr>
              <w:t>Закупка товаров, работ и услуг для обеспечения государственных (муниципальных) нужд</w:t>
            </w:r>
          </w:p>
        </w:tc>
        <w:tc>
          <w:tcPr>
            <w:tcW w:w="598"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01</w:t>
            </w:r>
          </w:p>
        </w:tc>
        <w:tc>
          <w:tcPr>
            <w:tcW w:w="903"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13</w:t>
            </w:r>
          </w:p>
        </w:tc>
        <w:tc>
          <w:tcPr>
            <w:tcW w:w="987"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8800099590</w:t>
            </w:r>
          </w:p>
        </w:tc>
        <w:tc>
          <w:tcPr>
            <w:tcW w:w="377"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200</w:t>
            </w:r>
          </w:p>
        </w:tc>
        <w:tc>
          <w:tcPr>
            <w:tcW w:w="996"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25,000</w:t>
            </w:r>
          </w:p>
        </w:tc>
        <w:tc>
          <w:tcPr>
            <w:tcW w:w="996"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0,000</w:t>
            </w:r>
          </w:p>
        </w:tc>
        <w:tc>
          <w:tcPr>
            <w:tcW w:w="992"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0,000</w:t>
            </w:r>
          </w:p>
        </w:tc>
      </w:tr>
      <w:tr w:rsidR="00AD3A99" w:rsidRPr="00AD3A99" w:rsidTr="0084335E">
        <w:trPr>
          <w:trHeight w:val="630"/>
        </w:trPr>
        <w:tc>
          <w:tcPr>
            <w:tcW w:w="3071" w:type="dxa"/>
            <w:tcBorders>
              <w:top w:val="nil"/>
              <w:left w:val="single" w:sz="4" w:space="0" w:color="auto"/>
              <w:bottom w:val="single" w:sz="4" w:space="0" w:color="auto"/>
              <w:right w:val="single" w:sz="4" w:space="0" w:color="auto"/>
            </w:tcBorders>
            <w:hideMark/>
          </w:tcPr>
          <w:p w:rsidR="00AD3A99" w:rsidRPr="00AD3A99" w:rsidRDefault="00AD3A99" w:rsidP="0084335E">
            <w:pPr>
              <w:rPr>
                <w:rFonts w:ascii="Times New Roman" w:hAnsi="Times New Roman"/>
                <w:b/>
                <w:bCs/>
                <w:i/>
                <w:iCs/>
                <w:sz w:val="16"/>
                <w:szCs w:val="16"/>
              </w:rPr>
            </w:pPr>
            <w:r w:rsidRPr="00AD3A99">
              <w:rPr>
                <w:rFonts w:ascii="Times New Roman" w:hAnsi="Times New Roman"/>
                <w:b/>
                <w:bCs/>
                <w:i/>
                <w:iCs/>
                <w:sz w:val="16"/>
                <w:szCs w:val="16"/>
              </w:rPr>
              <w:t>Иные закупки товаров, работ и услуг для обеспечения государственных (муниципальных) нужд</w:t>
            </w:r>
          </w:p>
        </w:tc>
        <w:tc>
          <w:tcPr>
            <w:tcW w:w="598"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01</w:t>
            </w:r>
          </w:p>
        </w:tc>
        <w:tc>
          <w:tcPr>
            <w:tcW w:w="903"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13</w:t>
            </w:r>
          </w:p>
        </w:tc>
        <w:tc>
          <w:tcPr>
            <w:tcW w:w="987"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8800099590</w:t>
            </w:r>
          </w:p>
        </w:tc>
        <w:tc>
          <w:tcPr>
            <w:tcW w:w="377"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240</w:t>
            </w:r>
          </w:p>
        </w:tc>
        <w:tc>
          <w:tcPr>
            <w:tcW w:w="996"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25,000</w:t>
            </w:r>
          </w:p>
        </w:tc>
        <w:tc>
          <w:tcPr>
            <w:tcW w:w="996"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0,000</w:t>
            </w:r>
          </w:p>
        </w:tc>
        <w:tc>
          <w:tcPr>
            <w:tcW w:w="992"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0,000</w:t>
            </w:r>
          </w:p>
        </w:tc>
      </w:tr>
      <w:tr w:rsidR="00AD3A99" w:rsidRPr="00AD3A99" w:rsidTr="0084335E">
        <w:trPr>
          <w:trHeight w:val="1050"/>
        </w:trPr>
        <w:tc>
          <w:tcPr>
            <w:tcW w:w="3071" w:type="dxa"/>
            <w:tcBorders>
              <w:top w:val="single" w:sz="4" w:space="0" w:color="auto"/>
              <w:left w:val="single" w:sz="4" w:space="0" w:color="auto"/>
              <w:bottom w:val="single" w:sz="4" w:space="0" w:color="auto"/>
              <w:right w:val="single" w:sz="4" w:space="0" w:color="auto"/>
            </w:tcBorders>
            <w:hideMark/>
          </w:tcPr>
          <w:p w:rsidR="00AD3A99" w:rsidRPr="00AD3A99" w:rsidRDefault="00AD3A99" w:rsidP="0084335E">
            <w:pPr>
              <w:rPr>
                <w:rFonts w:ascii="Times New Roman" w:hAnsi="Times New Roman"/>
                <w:b/>
                <w:bCs/>
                <w:i/>
                <w:iCs/>
                <w:sz w:val="16"/>
                <w:szCs w:val="16"/>
              </w:rPr>
            </w:pPr>
            <w:r w:rsidRPr="00AD3A99">
              <w:rPr>
                <w:rFonts w:ascii="Times New Roman" w:hAnsi="Times New Roman"/>
                <w:b/>
                <w:bCs/>
                <w:i/>
                <w:iCs/>
                <w:sz w:val="16"/>
                <w:szCs w:val="16"/>
              </w:rPr>
              <w:t>Прочие мероприятия по выявлению правообладателей объектов недвижимости и мероприятия по обеспечению внесения в ЕГРН сведений о правообладателях.</w:t>
            </w:r>
          </w:p>
        </w:tc>
        <w:tc>
          <w:tcPr>
            <w:tcW w:w="598" w:type="dxa"/>
            <w:tcBorders>
              <w:top w:val="single" w:sz="4" w:space="0" w:color="auto"/>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01</w:t>
            </w:r>
          </w:p>
        </w:tc>
        <w:tc>
          <w:tcPr>
            <w:tcW w:w="903" w:type="dxa"/>
            <w:tcBorders>
              <w:top w:val="single" w:sz="4" w:space="0" w:color="auto"/>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13</w:t>
            </w:r>
          </w:p>
        </w:tc>
        <w:tc>
          <w:tcPr>
            <w:tcW w:w="987" w:type="dxa"/>
            <w:tcBorders>
              <w:top w:val="single" w:sz="4" w:space="0" w:color="auto"/>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8800099630</w:t>
            </w:r>
          </w:p>
        </w:tc>
        <w:tc>
          <w:tcPr>
            <w:tcW w:w="377" w:type="dxa"/>
            <w:tcBorders>
              <w:top w:val="single" w:sz="4" w:space="0" w:color="auto"/>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 </w:t>
            </w:r>
          </w:p>
        </w:tc>
        <w:tc>
          <w:tcPr>
            <w:tcW w:w="996" w:type="dxa"/>
            <w:tcBorders>
              <w:top w:val="single" w:sz="4" w:space="0" w:color="auto"/>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25,000</w:t>
            </w:r>
          </w:p>
        </w:tc>
        <w:tc>
          <w:tcPr>
            <w:tcW w:w="996" w:type="dxa"/>
            <w:tcBorders>
              <w:top w:val="single" w:sz="4" w:space="0" w:color="auto"/>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0,000</w:t>
            </w:r>
          </w:p>
        </w:tc>
        <w:tc>
          <w:tcPr>
            <w:tcW w:w="992" w:type="dxa"/>
            <w:tcBorders>
              <w:top w:val="single" w:sz="4" w:space="0" w:color="auto"/>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0,000</w:t>
            </w:r>
          </w:p>
        </w:tc>
      </w:tr>
      <w:tr w:rsidR="00AD3A99" w:rsidRPr="00AD3A99" w:rsidTr="0084335E">
        <w:trPr>
          <w:trHeight w:val="630"/>
        </w:trPr>
        <w:tc>
          <w:tcPr>
            <w:tcW w:w="3071" w:type="dxa"/>
            <w:tcBorders>
              <w:top w:val="nil"/>
              <w:left w:val="single" w:sz="4" w:space="0" w:color="auto"/>
              <w:bottom w:val="single" w:sz="4" w:space="0" w:color="auto"/>
              <w:right w:val="single" w:sz="4" w:space="0" w:color="auto"/>
            </w:tcBorders>
            <w:hideMark/>
          </w:tcPr>
          <w:p w:rsidR="00AD3A99" w:rsidRPr="00AD3A99" w:rsidRDefault="00AD3A99" w:rsidP="0084335E">
            <w:pPr>
              <w:rPr>
                <w:rFonts w:ascii="Times New Roman" w:hAnsi="Times New Roman"/>
                <w:b/>
                <w:bCs/>
                <w:i/>
                <w:iCs/>
                <w:sz w:val="16"/>
                <w:szCs w:val="16"/>
              </w:rPr>
            </w:pPr>
            <w:r w:rsidRPr="00AD3A99">
              <w:rPr>
                <w:rFonts w:ascii="Times New Roman" w:hAnsi="Times New Roman"/>
                <w:b/>
                <w:bCs/>
                <w:i/>
                <w:iCs/>
                <w:sz w:val="16"/>
                <w:szCs w:val="16"/>
              </w:rPr>
              <w:t>Закупка товаров, работ и услуг для обеспечения государственных (муниципальных) нужд</w:t>
            </w:r>
          </w:p>
        </w:tc>
        <w:tc>
          <w:tcPr>
            <w:tcW w:w="598"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01</w:t>
            </w:r>
          </w:p>
        </w:tc>
        <w:tc>
          <w:tcPr>
            <w:tcW w:w="903"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13</w:t>
            </w:r>
          </w:p>
        </w:tc>
        <w:tc>
          <w:tcPr>
            <w:tcW w:w="987"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8800099630</w:t>
            </w:r>
          </w:p>
        </w:tc>
        <w:tc>
          <w:tcPr>
            <w:tcW w:w="377"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200</w:t>
            </w:r>
          </w:p>
        </w:tc>
        <w:tc>
          <w:tcPr>
            <w:tcW w:w="996"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25,000</w:t>
            </w:r>
          </w:p>
        </w:tc>
        <w:tc>
          <w:tcPr>
            <w:tcW w:w="996"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0,000</w:t>
            </w:r>
          </w:p>
        </w:tc>
        <w:tc>
          <w:tcPr>
            <w:tcW w:w="992"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0,000</w:t>
            </w:r>
          </w:p>
        </w:tc>
      </w:tr>
      <w:tr w:rsidR="00AD3A99" w:rsidRPr="00AD3A99" w:rsidTr="0084335E">
        <w:trPr>
          <w:trHeight w:val="630"/>
        </w:trPr>
        <w:tc>
          <w:tcPr>
            <w:tcW w:w="3071" w:type="dxa"/>
            <w:tcBorders>
              <w:top w:val="nil"/>
              <w:left w:val="single" w:sz="4" w:space="0" w:color="auto"/>
              <w:bottom w:val="single" w:sz="4" w:space="0" w:color="auto"/>
              <w:right w:val="single" w:sz="4" w:space="0" w:color="auto"/>
            </w:tcBorders>
            <w:hideMark/>
          </w:tcPr>
          <w:p w:rsidR="00AD3A99" w:rsidRPr="00AD3A99" w:rsidRDefault="00AD3A99" w:rsidP="0084335E">
            <w:pPr>
              <w:rPr>
                <w:rFonts w:ascii="Times New Roman" w:hAnsi="Times New Roman"/>
                <w:b/>
                <w:bCs/>
                <w:i/>
                <w:iCs/>
                <w:sz w:val="16"/>
                <w:szCs w:val="16"/>
              </w:rPr>
            </w:pPr>
            <w:r w:rsidRPr="00AD3A99">
              <w:rPr>
                <w:rFonts w:ascii="Times New Roman" w:hAnsi="Times New Roman"/>
                <w:b/>
                <w:bCs/>
                <w:i/>
                <w:iCs/>
                <w:sz w:val="16"/>
                <w:szCs w:val="16"/>
              </w:rPr>
              <w:t>Иные закупки товаров, работ и услуг для обеспечения государственных (муниципальных) нужд</w:t>
            </w:r>
          </w:p>
        </w:tc>
        <w:tc>
          <w:tcPr>
            <w:tcW w:w="598"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01</w:t>
            </w:r>
          </w:p>
        </w:tc>
        <w:tc>
          <w:tcPr>
            <w:tcW w:w="903"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13</w:t>
            </w:r>
          </w:p>
        </w:tc>
        <w:tc>
          <w:tcPr>
            <w:tcW w:w="987"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8800099630</w:t>
            </w:r>
          </w:p>
        </w:tc>
        <w:tc>
          <w:tcPr>
            <w:tcW w:w="377"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240</w:t>
            </w:r>
          </w:p>
        </w:tc>
        <w:tc>
          <w:tcPr>
            <w:tcW w:w="996"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25,000</w:t>
            </w:r>
          </w:p>
        </w:tc>
        <w:tc>
          <w:tcPr>
            <w:tcW w:w="996"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0,000</w:t>
            </w:r>
          </w:p>
        </w:tc>
        <w:tc>
          <w:tcPr>
            <w:tcW w:w="992"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0,000</w:t>
            </w:r>
          </w:p>
        </w:tc>
      </w:tr>
      <w:tr w:rsidR="00AD3A99" w:rsidRPr="00AD3A99" w:rsidTr="0084335E">
        <w:trPr>
          <w:trHeight w:val="255"/>
        </w:trPr>
        <w:tc>
          <w:tcPr>
            <w:tcW w:w="3071" w:type="dxa"/>
            <w:tcBorders>
              <w:top w:val="single" w:sz="4" w:space="0" w:color="auto"/>
              <w:left w:val="single" w:sz="4" w:space="0" w:color="auto"/>
              <w:bottom w:val="single" w:sz="4" w:space="0" w:color="auto"/>
              <w:right w:val="single" w:sz="4" w:space="0" w:color="auto"/>
            </w:tcBorders>
            <w:hideMark/>
          </w:tcPr>
          <w:p w:rsidR="00AD3A99" w:rsidRPr="00AD3A99" w:rsidRDefault="00AD3A99" w:rsidP="0084335E">
            <w:pPr>
              <w:rPr>
                <w:rFonts w:ascii="Times New Roman" w:hAnsi="Times New Roman"/>
                <w:b/>
                <w:bCs/>
                <w:i/>
                <w:iCs/>
                <w:sz w:val="16"/>
                <w:szCs w:val="16"/>
              </w:rPr>
            </w:pPr>
            <w:r w:rsidRPr="00AD3A99">
              <w:rPr>
                <w:rFonts w:ascii="Times New Roman" w:hAnsi="Times New Roman"/>
                <w:b/>
                <w:bCs/>
                <w:i/>
                <w:iCs/>
                <w:sz w:val="16"/>
                <w:szCs w:val="16"/>
              </w:rPr>
              <w:lastRenderedPageBreak/>
              <w:t>НАЦИОНАЛЬНАЯ ОБОРОНА</w:t>
            </w:r>
          </w:p>
        </w:tc>
        <w:tc>
          <w:tcPr>
            <w:tcW w:w="598" w:type="dxa"/>
            <w:tcBorders>
              <w:top w:val="single" w:sz="4" w:space="0" w:color="auto"/>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02</w:t>
            </w:r>
          </w:p>
        </w:tc>
        <w:tc>
          <w:tcPr>
            <w:tcW w:w="903" w:type="dxa"/>
            <w:tcBorders>
              <w:top w:val="single" w:sz="4" w:space="0" w:color="auto"/>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 </w:t>
            </w:r>
          </w:p>
        </w:tc>
        <w:tc>
          <w:tcPr>
            <w:tcW w:w="987" w:type="dxa"/>
            <w:tcBorders>
              <w:top w:val="single" w:sz="4" w:space="0" w:color="auto"/>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 </w:t>
            </w:r>
          </w:p>
        </w:tc>
        <w:tc>
          <w:tcPr>
            <w:tcW w:w="377" w:type="dxa"/>
            <w:tcBorders>
              <w:top w:val="single" w:sz="4" w:space="0" w:color="auto"/>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 </w:t>
            </w:r>
          </w:p>
        </w:tc>
        <w:tc>
          <w:tcPr>
            <w:tcW w:w="996" w:type="dxa"/>
            <w:tcBorders>
              <w:top w:val="single" w:sz="4" w:space="0" w:color="auto"/>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164,000</w:t>
            </w:r>
          </w:p>
        </w:tc>
        <w:tc>
          <w:tcPr>
            <w:tcW w:w="996" w:type="dxa"/>
            <w:tcBorders>
              <w:top w:val="single" w:sz="4" w:space="0" w:color="auto"/>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179,000</w:t>
            </w:r>
          </w:p>
        </w:tc>
        <w:tc>
          <w:tcPr>
            <w:tcW w:w="992" w:type="dxa"/>
            <w:tcBorders>
              <w:top w:val="single" w:sz="4" w:space="0" w:color="auto"/>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185,300</w:t>
            </w:r>
          </w:p>
        </w:tc>
      </w:tr>
      <w:tr w:rsidR="00AD3A99" w:rsidRPr="00AD3A99" w:rsidTr="0084335E">
        <w:trPr>
          <w:trHeight w:val="420"/>
        </w:trPr>
        <w:tc>
          <w:tcPr>
            <w:tcW w:w="3071" w:type="dxa"/>
            <w:tcBorders>
              <w:top w:val="nil"/>
              <w:left w:val="single" w:sz="4" w:space="0" w:color="auto"/>
              <w:bottom w:val="single" w:sz="4" w:space="0" w:color="auto"/>
              <w:right w:val="single" w:sz="4" w:space="0" w:color="auto"/>
            </w:tcBorders>
            <w:hideMark/>
          </w:tcPr>
          <w:p w:rsidR="00AD3A99" w:rsidRPr="00AD3A99" w:rsidRDefault="00AD3A99" w:rsidP="0084335E">
            <w:pPr>
              <w:rPr>
                <w:rFonts w:ascii="Times New Roman" w:hAnsi="Times New Roman"/>
                <w:b/>
                <w:bCs/>
                <w:i/>
                <w:iCs/>
                <w:sz w:val="16"/>
                <w:szCs w:val="16"/>
              </w:rPr>
            </w:pPr>
            <w:r w:rsidRPr="00AD3A99">
              <w:rPr>
                <w:rFonts w:ascii="Times New Roman" w:hAnsi="Times New Roman"/>
                <w:b/>
                <w:bCs/>
                <w:i/>
                <w:iCs/>
                <w:sz w:val="16"/>
                <w:szCs w:val="16"/>
              </w:rPr>
              <w:t>Мобилизационная и вневойсковая подготовка</w:t>
            </w:r>
          </w:p>
        </w:tc>
        <w:tc>
          <w:tcPr>
            <w:tcW w:w="598"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02</w:t>
            </w:r>
          </w:p>
        </w:tc>
        <w:tc>
          <w:tcPr>
            <w:tcW w:w="903"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03</w:t>
            </w:r>
          </w:p>
        </w:tc>
        <w:tc>
          <w:tcPr>
            <w:tcW w:w="987"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 </w:t>
            </w:r>
          </w:p>
        </w:tc>
        <w:tc>
          <w:tcPr>
            <w:tcW w:w="377"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 </w:t>
            </w:r>
          </w:p>
        </w:tc>
        <w:tc>
          <w:tcPr>
            <w:tcW w:w="996"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164,000</w:t>
            </w:r>
          </w:p>
        </w:tc>
        <w:tc>
          <w:tcPr>
            <w:tcW w:w="996"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179,000</w:t>
            </w:r>
          </w:p>
        </w:tc>
        <w:tc>
          <w:tcPr>
            <w:tcW w:w="992"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185,300</w:t>
            </w:r>
          </w:p>
        </w:tc>
      </w:tr>
      <w:tr w:rsidR="00AD3A99" w:rsidRPr="00AD3A99" w:rsidTr="0084335E">
        <w:trPr>
          <w:trHeight w:val="1050"/>
        </w:trPr>
        <w:tc>
          <w:tcPr>
            <w:tcW w:w="3071" w:type="dxa"/>
            <w:tcBorders>
              <w:top w:val="nil"/>
              <w:left w:val="single" w:sz="4" w:space="0" w:color="auto"/>
              <w:bottom w:val="single" w:sz="4" w:space="0" w:color="auto"/>
              <w:right w:val="single" w:sz="4" w:space="0" w:color="auto"/>
            </w:tcBorders>
            <w:hideMark/>
          </w:tcPr>
          <w:p w:rsidR="00AD3A99" w:rsidRPr="00AD3A99" w:rsidRDefault="00AD3A99" w:rsidP="0084335E">
            <w:pPr>
              <w:rPr>
                <w:rFonts w:ascii="Times New Roman" w:hAnsi="Times New Roman"/>
                <w:b/>
                <w:bCs/>
                <w:i/>
                <w:iCs/>
                <w:sz w:val="16"/>
                <w:szCs w:val="16"/>
              </w:rPr>
            </w:pPr>
            <w:r w:rsidRPr="00AD3A99">
              <w:rPr>
                <w:rFonts w:ascii="Times New Roman" w:hAnsi="Times New Roman"/>
                <w:b/>
                <w:bCs/>
                <w:i/>
                <w:iCs/>
                <w:sz w:val="16"/>
                <w:szCs w:val="16"/>
              </w:rPr>
              <w:t xml:space="preserve">Расходы администрации </w:t>
            </w:r>
            <w:proofErr w:type="spellStart"/>
            <w:r w:rsidRPr="00AD3A99">
              <w:rPr>
                <w:rFonts w:ascii="Times New Roman" w:hAnsi="Times New Roman"/>
                <w:b/>
                <w:bCs/>
                <w:i/>
                <w:iCs/>
                <w:sz w:val="16"/>
                <w:szCs w:val="16"/>
              </w:rPr>
              <w:t>Подгорненского</w:t>
            </w:r>
            <w:proofErr w:type="spellEnd"/>
            <w:r w:rsidRPr="00AD3A99">
              <w:rPr>
                <w:rFonts w:ascii="Times New Roman" w:hAnsi="Times New Roman"/>
                <w:b/>
                <w:bCs/>
                <w:i/>
                <w:iCs/>
                <w:sz w:val="16"/>
                <w:szCs w:val="16"/>
              </w:rPr>
              <w:t xml:space="preserve"> сельсовета </w:t>
            </w:r>
            <w:proofErr w:type="spellStart"/>
            <w:r w:rsidRPr="00AD3A99">
              <w:rPr>
                <w:rFonts w:ascii="Times New Roman" w:hAnsi="Times New Roman"/>
                <w:b/>
                <w:bCs/>
                <w:i/>
                <w:iCs/>
                <w:sz w:val="16"/>
                <w:szCs w:val="16"/>
              </w:rPr>
              <w:t>Мокшанского</w:t>
            </w:r>
            <w:proofErr w:type="spellEnd"/>
            <w:r w:rsidRPr="00AD3A99">
              <w:rPr>
                <w:rFonts w:ascii="Times New Roman" w:hAnsi="Times New Roman"/>
                <w:b/>
                <w:bCs/>
                <w:i/>
                <w:iCs/>
                <w:sz w:val="16"/>
                <w:szCs w:val="16"/>
              </w:rPr>
              <w:t xml:space="preserve"> района Пензенской области за счет субвенций на исполнение переданных полномочий</w:t>
            </w:r>
          </w:p>
        </w:tc>
        <w:tc>
          <w:tcPr>
            <w:tcW w:w="598"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02</w:t>
            </w:r>
          </w:p>
        </w:tc>
        <w:tc>
          <w:tcPr>
            <w:tcW w:w="903"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03</w:t>
            </w:r>
          </w:p>
        </w:tc>
        <w:tc>
          <w:tcPr>
            <w:tcW w:w="987"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8700000000</w:t>
            </w:r>
          </w:p>
        </w:tc>
        <w:tc>
          <w:tcPr>
            <w:tcW w:w="377"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 </w:t>
            </w:r>
          </w:p>
        </w:tc>
        <w:tc>
          <w:tcPr>
            <w:tcW w:w="996"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164,000</w:t>
            </w:r>
          </w:p>
        </w:tc>
        <w:tc>
          <w:tcPr>
            <w:tcW w:w="996"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179,000</w:t>
            </w:r>
          </w:p>
        </w:tc>
        <w:tc>
          <w:tcPr>
            <w:tcW w:w="992"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185,300</w:t>
            </w:r>
          </w:p>
        </w:tc>
      </w:tr>
      <w:tr w:rsidR="00AD3A99" w:rsidRPr="00AD3A99" w:rsidTr="0084335E">
        <w:trPr>
          <w:trHeight w:val="840"/>
        </w:trPr>
        <w:tc>
          <w:tcPr>
            <w:tcW w:w="3071" w:type="dxa"/>
            <w:tcBorders>
              <w:top w:val="nil"/>
              <w:left w:val="single" w:sz="4" w:space="0" w:color="auto"/>
              <w:bottom w:val="single" w:sz="4" w:space="0" w:color="auto"/>
              <w:right w:val="single" w:sz="4" w:space="0" w:color="auto"/>
            </w:tcBorders>
            <w:hideMark/>
          </w:tcPr>
          <w:p w:rsidR="00AD3A99" w:rsidRPr="00AD3A99" w:rsidRDefault="00AD3A99" w:rsidP="0084335E">
            <w:pPr>
              <w:rPr>
                <w:rFonts w:ascii="Times New Roman" w:hAnsi="Times New Roman"/>
                <w:b/>
                <w:bCs/>
                <w:i/>
                <w:iCs/>
                <w:sz w:val="16"/>
                <w:szCs w:val="16"/>
              </w:rPr>
            </w:pPr>
            <w:r w:rsidRPr="00AD3A99">
              <w:rPr>
                <w:rFonts w:ascii="Times New Roman" w:hAnsi="Times New Roman"/>
                <w:b/>
                <w:bCs/>
                <w:i/>
                <w:iCs/>
                <w:sz w:val="16"/>
                <w:szCs w:val="16"/>
              </w:rPr>
              <w:t>Осуществление первичного воинского учета органами местного самоуправления поселений, муниципальных и городских округов</w:t>
            </w:r>
          </w:p>
        </w:tc>
        <w:tc>
          <w:tcPr>
            <w:tcW w:w="598"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02</w:t>
            </w:r>
          </w:p>
        </w:tc>
        <w:tc>
          <w:tcPr>
            <w:tcW w:w="903"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03</w:t>
            </w:r>
          </w:p>
        </w:tc>
        <w:tc>
          <w:tcPr>
            <w:tcW w:w="987"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8700051180</w:t>
            </w:r>
          </w:p>
        </w:tc>
        <w:tc>
          <w:tcPr>
            <w:tcW w:w="377"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 </w:t>
            </w:r>
          </w:p>
        </w:tc>
        <w:tc>
          <w:tcPr>
            <w:tcW w:w="996"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164,000</w:t>
            </w:r>
          </w:p>
        </w:tc>
        <w:tc>
          <w:tcPr>
            <w:tcW w:w="996"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179,000</w:t>
            </w:r>
          </w:p>
        </w:tc>
        <w:tc>
          <w:tcPr>
            <w:tcW w:w="992"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185,300</w:t>
            </w:r>
          </w:p>
        </w:tc>
      </w:tr>
      <w:tr w:rsidR="00AD3A99" w:rsidRPr="00AD3A99" w:rsidTr="0084335E">
        <w:trPr>
          <w:trHeight w:val="1470"/>
        </w:trPr>
        <w:tc>
          <w:tcPr>
            <w:tcW w:w="3071" w:type="dxa"/>
            <w:tcBorders>
              <w:top w:val="nil"/>
              <w:left w:val="single" w:sz="4" w:space="0" w:color="auto"/>
              <w:bottom w:val="single" w:sz="4" w:space="0" w:color="auto"/>
              <w:right w:val="single" w:sz="4" w:space="0" w:color="auto"/>
            </w:tcBorders>
            <w:hideMark/>
          </w:tcPr>
          <w:p w:rsidR="00AD3A99" w:rsidRPr="00AD3A99" w:rsidRDefault="00AD3A99" w:rsidP="0084335E">
            <w:pPr>
              <w:rPr>
                <w:rFonts w:ascii="Times New Roman" w:hAnsi="Times New Roman"/>
                <w:b/>
                <w:bCs/>
                <w:i/>
                <w:iCs/>
                <w:sz w:val="16"/>
                <w:szCs w:val="16"/>
              </w:rPr>
            </w:pPr>
            <w:r w:rsidRPr="00AD3A99">
              <w:rPr>
                <w:rFonts w:ascii="Times New Roman" w:hAnsi="Times New Roman"/>
                <w:b/>
                <w:bCs/>
                <w:i/>
                <w:iCs/>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98"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02</w:t>
            </w:r>
          </w:p>
        </w:tc>
        <w:tc>
          <w:tcPr>
            <w:tcW w:w="903"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03</w:t>
            </w:r>
          </w:p>
        </w:tc>
        <w:tc>
          <w:tcPr>
            <w:tcW w:w="987"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8700051180</w:t>
            </w:r>
          </w:p>
        </w:tc>
        <w:tc>
          <w:tcPr>
            <w:tcW w:w="377"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100</w:t>
            </w:r>
          </w:p>
        </w:tc>
        <w:tc>
          <w:tcPr>
            <w:tcW w:w="996"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162,400</w:t>
            </w:r>
          </w:p>
        </w:tc>
        <w:tc>
          <w:tcPr>
            <w:tcW w:w="996"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177,200</w:t>
            </w:r>
          </w:p>
        </w:tc>
        <w:tc>
          <w:tcPr>
            <w:tcW w:w="992"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183,400</w:t>
            </w:r>
          </w:p>
        </w:tc>
      </w:tr>
      <w:tr w:rsidR="00AD3A99" w:rsidRPr="00AD3A99" w:rsidTr="0084335E">
        <w:trPr>
          <w:trHeight w:val="630"/>
        </w:trPr>
        <w:tc>
          <w:tcPr>
            <w:tcW w:w="3071" w:type="dxa"/>
            <w:tcBorders>
              <w:top w:val="nil"/>
              <w:left w:val="single" w:sz="4" w:space="0" w:color="auto"/>
              <w:bottom w:val="single" w:sz="4" w:space="0" w:color="auto"/>
              <w:right w:val="single" w:sz="4" w:space="0" w:color="auto"/>
            </w:tcBorders>
            <w:hideMark/>
          </w:tcPr>
          <w:p w:rsidR="00AD3A99" w:rsidRPr="00AD3A99" w:rsidRDefault="00AD3A99" w:rsidP="0084335E">
            <w:pPr>
              <w:rPr>
                <w:rFonts w:ascii="Times New Roman" w:hAnsi="Times New Roman"/>
                <w:b/>
                <w:bCs/>
                <w:i/>
                <w:iCs/>
                <w:sz w:val="16"/>
                <w:szCs w:val="16"/>
              </w:rPr>
            </w:pPr>
            <w:r w:rsidRPr="00AD3A99">
              <w:rPr>
                <w:rFonts w:ascii="Times New Roman" w:hAnsi="Times New Roman"/>
                <w:b/>
                <w:bCs/>
                <w:i/>
                <w:iCs/>
                <w:sz w:val="16"/>
                <w:szCs w:val="16"/>
              </w:rPr>
              <w:t>Расходы на выплаты персоналу государственных (муниципальных) органов</w:t>
            </w:r>
          </w:p>
        </w:tc>
        <w:tc>
          <w:tcPr>
            <w:tcW w:w="598"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02</w:t>
            </w:r>
          </w:p>
        </w:tc>
        <w:tc>
          <w:tcPr>
            <w:tcW w:w="903"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03</w:t>
            </w:r>
          </w:p>
        </w:tc>
        <w:tc>
          <w:tcPr>
            <w:tcW w:w="987"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8700051180</w:t>
            </w:r>
          </w:p>
        </w:tc>
        <w:tc>
          <w:tcPr>
            <w:tcW w:w="377"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120</w:t>
            </w:r>
          </w:p>
        </w:tc>
        <w:tc>
          <w:tcPr>
            <w:tcW w:w="996"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162,400</w:t>
            </w:r>
          </w:p>
        </w:tc>
        <w:tc>
          <w:tcPr>
            <w:tcW w:w="996"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177,200</w:t>
            </w:r>
          </w:p>
        </w:tc>
        <w:tc>
          <w:tcPr>
            <w:tcW w:w="992"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183,400</w:t>
            </w:r>
          </w:p>
        </w:tc>
      </w:tr>
      <w:tr w:rsidR="00AD3A99" w:rsidRPr="00AD3A99" w:rsidTr="0084335E">
        <w:trPr>
          <w:trHeight w:val="630"/>
        </w:trPr>
        <w:tc>
          <w:tcPr>
            <w:tcW w:w="3071" w:type="dxa"/>
            <w:tcBorders>
              <w:top w:val="single" w:sz="4" w:space="0" w:color="auto"/>
              <w:left w:val="single" w:sz="4" w:space="0" w:color="auto"/>
              <w:bottom w:val="single" w:sz="4" w:space="0" w:color="auto"/>
              <w:right w:val="single" w:sz="4" w:space="0" w:color="auto"/>
            </w:tcBorders>
            <w:hideMark/>
          </w:tcPr>
          <w:p w:rsidR="00AD3A99" w:rsidRPr="00AD3A99" w:rsidRDefault="00AD3A99" w:rsidP="0084335E">
            <w:pPr>
              <w:rPr>
                <w:rFonts w:ascii="Times New Roman" w:hAnsi="Times New Roman"/>
                <w:b/>
                <w:bCs/>
                <w:i/>
                <w:iCs/>
                <w:sz w:val="16"/>
                <w:szCs w:val="16"/>
              </w:rPr>
            </w:pPr>
            <w:r w:rsidRPr="00AD3A99">
              <w:rPr>
                <w:rFonts w:ascii="Times New Roman" w:hAnsi="Times New Roman"/>
                <w:b/>
                <w:bCs/>
                <w:i/>
                <w:iCs/>
                <w:sz w:val="16"/>
                <w:szCs w:val="16"/>
              </w:rPr>
              <w:t>Закупка товаров, работ и услуг для обеспечения государственных (муниципальных) нужд</w:t>
            </w:r>
          </w:p>
        </w:tc>
        <w:tc>
          <w:tcPr>
            <w:tcW w:w="598" w:type="dxa"/>
            <w:tcBorders>
              <w:top w:val="single" w:sz="4" w:space="0" w:color="auto"/>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02</w:t>
            </w:r>
          </w:p>
        </w:tc>
        <w:tc>
          <w:tcPr>
            <w:tcW w:w="903" w:type="dxa"/>
            <w:tcBorders>
              <w:top w:val="single" w:sz="4" w:space="0" w:color="auto"/>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03</w:t>
            </w:r>
          </w:p>
        </w:tc>
        <w:tc>
          <w:tcPr>
            <w:tcW w:w="987" w:type="dxa"/>
            <w:tcBorders>
              <w:top w:val="single" w:sz="4" w:space="0" w:color="auto"/>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8700051180</w:t>
            </w:r>
          </w:p>
        </w:tc>
        <w:tc>
          <w:tcPr>
            <w:tcW w:w="377" w:type="dxa"/>
            <w:tcBorders>
              <w:top w:val="single" w:sz="4" w:space="0" w:color="auto"/>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200</w:t>
            </w:r>
          </w:p>
        </w:tc>
        <w:tc>
          <w:tcPr>
            <w:tcW w:w="996" w:type="dxa"/>
            <w:tcBorders>
              <w:top w:val="single" w:sz="4" w:space="0" w:color="auto"/>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1,600</w:t>
            </w:r>
          </w:p>
        </w:tc>
        <w:tc>
          <w:tcPr>
            <w:tcW w:w="996" w:type="dxa"/>
            <w:tcBorders>
              <w:top w:val="single" w:sz="4" w:space="0" w:color="auto"/>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1,800</w:t>
            </w:r>
          </w:p>
        </w:tc>
        <w:tc>
          <w:tcPr>
            <w:tcW w:w="992" w:type="dxa"/>
            <w:tcBorders>
              <w:top w:val="single" w:sz="4" w:space="0" w:color="auto"/>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1,900</w:t>
            </w:r>
          </w:p>
        </w:tc>
      </w:tr>
      <w:tr w:rsidR="00AD3A99" w:rsidRPr="00AD3A99" w:rsidTr="0084335E">
        <w:trPr>
          <w:trHeight w:val="630"/>
        </w:trPr>
        <w:tc>
          <w:tcPr>
            <w:tcW w:w="3071" w:type="dxa"/>
            <w:tcBorders>
              <w:top w:val="nil"/>
              <w:left w:val="single" w:sz="4" w:space="0" w:color="auto"/>
              <w:bottom w:val="single" w:sz="4" w:space="0" w:color="auto"/>
              <w:right w:val="single" w:sz="4" w:space="0" w:color="auto"/>
            </w:tcBorders>
            <w:hideMark/>
          </w:tcPr>
          <w:p w:rsidR="00AD3A99" w:rsidRPr="00AD3A99" w:rsidRDefault="00AD3A99" w:rsidP="0084335E">
            <w:pPr>
              <w:rPr>
                <w:rFonts w:ascii="Times New Roman" w:hAnsi="Times New Roman"/>
                <w:b/>
                <w:bCs/>
                <w:i/>
                <w:iCs/>
                <w:sz w:val="16"/>
                <w:szCs w:val="16"/>
              </w:rPr>
            </w:pPr>
            <w:r w:rsidRPr="00AD3A99">
              <w:rPr>
                <w:rFonts w:ascii="Times New Roman" w:hAnsi="Times New Roman"/>
                <w:b/>
                <w:bCs/>
                <w:i/>
                <w:iCs/>
                <w:sz w:val="16"/>
                <w:szCs w:val="16"/>
              </w:rPr>
              <w:t>Иные закупки товаров, работ и услуг для обеспечения государственных (муниципальных) нужд</w:t>
            </w:r>
          </w:p>
        </w:tc>
        <w:tc>
          <w:tcPr>
            <w:tcW w:w="598"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02</w:t>
            </w:r>
          </w:p>
        </w:tc>
        <w:tc>
          <w:tcPr>
            <w:tcW w:w="903"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03</w:t>
            </w:r>
          </w:p>
        </w:tc>
        <w:tc>
          <w:tcPr>
            <w:tcW w:w="987"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8700051180</w:t>
            </w:r>
          </w:p>
        </w:tc>
        <w:tc>
          <w:tcPr>
            <w:tcW w:w="377"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240</w:t>
            </w:r>
          </w:p>
        </w:tc>
        <w:tc>
          <w:tcPr>
            <w:tcW w:w="996"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1,600</w:t>
            </w:r>
          </w:p>
        </w:tc>
        <w:tc>
          <w:tcPr>
            <w:tcW w:w="996"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1,800</w:t>
            </w:r>
          </w:p>
        </w:tc>
        <w:tc>
          <w:tcPr>
            <w:tcW w:w="992"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1,900</w:t>
            </w:r>
          </w:p>
        </w:tc>
      </w:tr>
      <w:tr w:rsidR="00AD3A99" w:rsidRPr="00AD3A99" w:rsidTr="0084335E">
        <w:trPr>
          <w:trHeight w:val="630"/>
        </w:trPr>
        <w:tc>
          <w:tcPr>
            <w:tcW w:w="3071" w:type="dxa"/>
            <w:tcBorders>
              <w:top w:val="single" w:sz="4" w:space="0" w:color="auto"/>
              <w:left w:val="single" w:sz="4" w:space="0" w:color="auto"/>
              <w:bottom w:val="single" w:sz="4" w:space="0" w:color="auto"/>
              <w:right w:val="single" w:sz="4" w:space="0" w:color="auto"/>
            </w:tcBorders>
            <w:hideMark/>
          </w:tcPr>
          <w:p w:rsidR="00AD3A99" w:rsidRPr="00AD3A99" w:rsidRDefault="00AD3A99" w:rsidP="0084335E">
            <w:pPr>
              <w:rPr>
                <w:rFonts w:ascii="Times New Roman" w:hAnsi="Times New Roman"/>
                <w:b/>
                <w:bCs/>
                <w:i/>
                <w:iCs/>
                <w:sz w:val="16"/>
                <w:szCs w:val="16"/>
              </w:rPr>
            </w:pPr>
            <w:r w:rsidRPr="00AD3A99">
              <w:rPr>
                <w:rFonts w:ascii="Times New Roman" w:hAnsi="Times New Roman"/>
                <w:b/>
                <w:bCs/>
                <w:i/>
                <w:iCs/>
                <w:sz w:val="16"/>
                <w:szCs w:val="16"/>
              </w:rPr>
              <w:t>НАЦИОНАЛЬНАЯ БЕЗОПАСНОСТЬ И ПРАВООХРАНИТЕЛЬНАЯ ДЕЯТЕЛЬНОСТЬ</w:t>
            </w:r>
          </w:p>
        </w:tc>
        <w:tc>
          <w:tcPr>
            <w:tcW w:w="598" w:type="dxa"/>
            <w:tcBorders>
              <w:top w:val="single" w:sz="4" w:space="0" w:color="auto"/>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03</w:t>
            </w:r>
          </w:p>
        </w:tc>
        <w:tc>
          <w:tcPr>
            <w:tcW w:w="903" w:type="dxa"/>
            <w:tcBorders>
              <w:top w:val="single" w:sz="4" w:space="0" w:color="auto"/>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 </w:t>
            </w:r>
          </w:p>
        </w:tc>
        <w:tc>
          <w:tcPr>
            <w:tcW w:w="987" w:type="dxa"/>
            <w:tcBorders>
              <w:top w:val="single" w:sz="4" w:space="0" w:color="auto"/>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 </w:t>
            </w:r>
          </w:p>
        </w:tc>
        <w:tc>
          <w:tcPr>
            <w:tcW w:w="377" w:type="dxa"/>
            <w:tcBorders>
              <w:top w:val="single" w:sz="4" w:space="0" w:color="auto"/>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 </w:t>
            </w:r>
          </w:p>
        </w:tc>
        <w:tc>
          <w:tcPr>
            <w:tcW w:w="996" w:type="dxa"/>
            <w:tcBorders>
              <w:top w:val="single" w:sz="4" w:space="0" w:color="auto"/>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1,800</w:t>
            </w:r>
          </w:p>
        </w:tc>
        <w:tc>
          <w:tcPr>
            <w:tcW w:w="996" w:type="dxa"/>
            <w:tcBorders>
              <w:top w:val="single" w:sz="4" w:space="0" w:color="auto"/>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0,000</w:t>
            </w:r>
          </w:p>
        </w:tc>
        <w:tc>
          <w:tcPr>
            <w:tcW w:w="992" w:type="dxa"/>
            <w:tcBorders>
              <w:top w:val="single" w:sz="4" w:space="0" w:color="auto"/>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0,000</w:t>
            </w:r>
          </w:p>
        </w:tc>
      </w:tr>
      <w:tr w:rsidR="00AD3A99" w:rsidRPr="00AD3A99" w:rsidTr="0084335E">
        <w:trPr>
          <w:trHeight w:val="840"/>
        </w:trPr>
        <w:tc>
          <w:tcPr>
            <w:tcW w:w="3071" w:type="dxa"/>
            <w:tcBorders>
              <w:top w:val="nil"/>
              <w:left w:val="single" w:sz="4" w:space="0" w:color="auto"/>
              <w:bottom w:val="single" w:sz="4" w:space="0" w:color="auto"/>
              <w:right w:val="single" w:sz="4" w:space="0" w:color="auto"/>
            </w:tcBorders>
            <w:hideMark/>
          </w:tcPr>
          <w:p w:rsidR="00AD3A99" w:rsidRPr="00AD3A99" w:rsidRDefault="00AD3A99" w:rsidP="0084335E">
            <w:pPr>
              <w:rPr>
                <w:rFonts w:ascii="Times New Roman" w:hAnsi="Times New Roman"/>
                <w:b/>
                <w:bCs/>
                <w:i/>
                <w:iCs/>
                <w:sz w:val="16"/>
                <w:szCs w:val="16"/>
              </w:rPr>
            </w:pPr>
            <w:r w:rsidRPr="00AD3A99">
              <w:rPr>
                <w:rFonts w:ascii="Times New Roman" w:hAnsi="Times New Roman"/>
                <w:b/>
                <w:bCs/>
                <w:i/>
                <w:iCs/>
                <w:sz w:val="16"/>
                <w:szCs w:val="16"/>
              </w:rPr>
              <w:t>Защита населения и территории от чрезвычайных ситуаций природного и техногенного характера, пожарная безопасность</w:t>
            </w:r>
          </w:p>
        </w:tc>
        <w:tc>
          <w:tcPr>
            <w:tcW w:w="598"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03</w:t>
            </w:r>
          </w:p>
        </w:tc>
        <w:tc>
          <w:tcPr>
            <w:tcW w:w="903"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10</w:t>
            </w:r>
          </w:p>
        </w:tc>
        <w:tc>
          <w:tcPr>
            <w:tcW w:w="987"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 </w:t>
            </w:r>
          </w:p>
        </w:tc>
        <w:tc>
          <w:tcPr>
            <w:tcW w:w="377"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 </w:t>
            </w:r>
          </w:p>
        </w:tc>
        <w:tc>
          <w:tcPr>
            <w:tcW w:w="996"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1,800</w:t>
            </w:r>
          </w:p>
        </w:tc>
        <w:tc>
          <w:tcPr>
            <w:tcW w:w="996"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0,000</w:t>
            </w:r>
          </w:p>
        </w:tc>
        <w:tc>
          <w:tcPr>
            <w:tcW w:w="992"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0,000</w:t>
            </w:r>
          </w:p>
        </w:tc>
      </w:tr>
      <w:tr w:rsidR="00AD3A99" w:rsidRPr="00AD3A99" w:rsidTr="0084335E">
        <w:trPr>
          <w:trHeight w:val="420"/>
        </w:trPr>
        <w:tc>
          <w:tcPr>
            <w:tcW w:w="3071" w:type="dxa"/>
            <w:tcBorders>
              <w:top w:val="nil"/>
              <w:left w:val="single" w:sz="4" w:space="0" w:color="auto"/>
              <w:bottom w:val="single" w:sz="4" w:space="0" w:color="auto"/>
              <w:right w:val="single" w:sz="4" w:space="0" w:color="auto"/>
            </w:tcBorders>
            <w:hideMark/>
          </w:tcPr>
          <w:p w:rsidR="00AD3A99" w:rsidRPr="00AD3A99" w:rsidRDefault="00AD3A99" w:rsidP="0084335E">
            <w:pPr>
              <w:rPr>
                <w:rFonts w:ascii="Times New Roman" w:hAnsi="Times New Roman"/>
                <w:b/>
                <w:bCs/>
                <w:i/>
                <w:iCs/>
                <w:sz w:val="16"/>
                <w:szCs w:val="16"/>
              </w:rPr>
            </w:pPr>
            <w:r w:rsidRPr="00AD3A99">
              <w:rPr>
                <w:rFonts w:ascii="Times New Roman" w:hAnsi="Times New Roman"/>
                <w:b/>
                <w:bCs/>
                <w:i/>
                <w:iCs/>
                <w:sz w:val="16"/>
                <w:szCs w:val="16"/>
              </w:rPr>
              <w:t>Непрограммные мероприятие</w:t>
            </w:r>
          </w:p>
        </w:tc>
        <w:tc>
          <w:tcPr>
            <w:tcW w:w="598"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03</w:t>
            </w:r>
          </w:p>
        </w:tc>
        <w:tc>
          <w:tcPr>
            <w:tcW w:w="903"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10</w:t>
            </w:r>
          </w:p>
        </w:tc>
        <w:tc>
          <w:tcPr>
            <w:tcW w:w="987"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8800000000</w:t>
            </w:r>
          </w:p>
        </w:tc>
        <w:tc>
          <w:tcPr>
            <w:tcW w:w="377"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 </w:t>
            </w:r>
          </w:p>
        </w:tc>
        <w:tc>
          <w:tcPr>
            <w:tcW w:w="996"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1,800</w:t>
            </w:r>
          </w:p>
        </w:tc>
        <w:tc>
          <w:tcPr>
            <w:tcW w:w="996"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0,000</w:t>
            </w:r>
          </w:p>
        </w:tc>
        <w:tc>
          <w:tcPr>
            <w:tcW w:w="992"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0,000</w:t>
            </w:r>
          </w:p>
        </w:tc>
      </w:tr>
      <w:tr w:rsidR="00AD3A99" w:rsidRPr="00AD3A99" w:rsidTr="0084335E">
        <w:trPr>
          <w:trHeight w:val="2100"/>
        </w:trPr>
        <w:tc>
          <w:tcPr>
            <w:tcW w:w="3071" w:type="dxa"/>
            <w:tcBorders>
              <w:top w:val="nil"/>
              <w:left w:val="single" w:sz="4" w:space="0" w:color="auto"/>
              <w:bottom w:val="single" w:sz="4" w:space="0" w:color="auto"/>
              <w:right w:val="single" w:sz="4" w:space="0" w:color="auto"/>
            </w:tcBorders>
            <w:hideMark/>
          </w:tcPr>
          <w:p w:rsidR="00AD3A99" w:rsidRPr="00AD3A99" w:rsidRDefault="00AD3A99" w:rsidP="0084335E">
            <w:pPr>
              <w:rPr>
                <w:rFonts w:ascii="Times New Roman" w:hAnsi="Times New Roman"/>
                <w:b/>
                <w:bCs/>
                <w:i/>
                <w:iCs/>
                <w:sz w:val="16"/>
                <w:szCs w:val="16"/>
              </w:rPr>
            </w:pPr>
            <w:r w:rsidRPr="00AD3A99">
              <w:rPr>
                <w:rFonts w:ascii="Times New Roman" w:hAnsi="Times New Roman"/>
                <w:b/>
                <w:bCs/>
                <w:i/>
                <w:iCs/>
                <w:sz w:val="16"/>
                <w:szCs w:val="16"/>
              </w:rPr>
              <w:t xml:space="preserve">Поддержка мер по обеспечению сбалансированности бюджетов в рамках заключенных соглашений (приобретение автономных пожарных </w:t>
            </w:r>
            <w:proofErr w:type="spellStart"/>
            <w:r w:rsidRPr="00AD3A99">
              <w:rPr>
                <w:rFonts w:ascii="Times New Roman" w:hAnsi="Times New Roman"/>
                <w:b/>
                <w:bCs/>
                <w:i/>
                <w:iCs/>
                <w:sz w:val="16"/>
                <w:szCs w:val="16"/>
              </w:rPr>
              <w:t>извещателей</w:t>
            </w:r>
            <w:proofErr w:type="spellEnd"/>
            <w:r w:rsidRPr="00AD3A99">
              <w:rPr>
                <w:rFonts w:ascii="Times New Roman" w:hAnsi="Times New Roman"/>
                <w:b/>
                <w:bCs/>
                <w:i/>
                <w:iCs/>
                <w:sz w:val="16"/>
                <w:szCs w:val="16"/>
              </w:rPr>
              <w:t xml:space="preserve"> для оборудования мест проживания социально незащищенных категорий граждан в рамках обеспечения первичных мер пожарной безопасности в границах населенных пунктов поселения)</w:t>
            </w:r>
          </w:p>
        </w:tc>
        <w:tc>
          <w:tcPr>
            <w:tcW w:w="598"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03</w:t>
            </w:r>
          </w:p>
        </w:tc>
        <w:tc>
          <w:tcPr>
            <w:tcW w:w="903"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10</w:t>
            </w:r>
          </w:p>
        </w:tc>
        <w:tc>
          <w:tcPr>
            <w:tcW w:w="987"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880009523И</w:t>
            </w:r>
          </w:p>
        </w:tc>
        <w:tc>
          <w:tcPr>
            <w:tcW w:w="377"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 </w:t>
            </w:r>
          </w:p>
        </w:tc>
        <w:tc>
          <w:tcPr>
            <w:tcW w:w="996"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1,800</w:t>
            </w:r>
          </w:p>
        </w:tc>
        <w:tc>
          <w:tcPr>
            <w:tcW w:w="996"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0,000</w:t>
            </w:r>
          </w:p>
        </w:tc>
        <w:tc>
          <w:tcPr>
            <w:tcW w:w="992"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0,000</w:t>
            </w:r>
          </w:p>
        </w:tc>
      </w:tr>
      <w:tr w:rsidR="00AD3A99" w:rsidRPr="00AD3A99" w:rsidTr="0084335E">
        <w:trPr>
          <w:trHeight w:val="420"/>
        </w:trPr>
        <w:tc>
          <w:tcPr>
            <w:tcW w:w="3071" w:type="dxa"/>
            <w:tcBorders>
              <w:top w:val="nil"/>
              <w:left w:val="single" w:sz="4" w:space="0" w:color="auto"/>
              <w:bottom w:val="single" w:sz="4" w:space="0" w:color="auto"/>
              <w:right w:val="single" w:sz="4" w:space="0" w:color="auto"/>
            </w:tcBorders>
            <w:hideMark/>
          </w:tcPr>
          <w:p w:rsidR="00AD3A99" w:rsidRPr="00AD3A99" w:rsidRDefault="00AD3A99" w:rsidP="0084335E">
            <w:pPr>
              <w:rPr>
                <w:rFonts w:ascii="Times New Roman" w:hAnsi="Times New Roman"/>
                <w:b/>
                <w:bCs/>
                <w:i/>
                <w:iCs/>
                <w:sz w:val="16"/>
                <w:szCs w:val="16"/>
              </w:rPr>
            </w:pPr>
            <w:r w:rsidRPr="00AD3A99">
              <w:rPr>
                <w:rFonts w:ascii="Times New Roman" w:hAnsi="Times New Roman"/>
                <w:b/>
                <w:bCs/>
                <w:i/>
                <w:iCs/>
                <w:sz w:val="16"/>
                <w:szCs w:val="16"/>
              </w:rPr>
              <w:t>Социальное обеспечение и иные выплаты населению</w:t>
            </w:r>
          </w:p>
        </w:tc>
        <w:tc>
          <w:tcPr>
            <w:tcW w:w="598"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03</w:t>
            </w:r>
          </w:p>
        </w:tc>
        <w:tc>
          <w:tcPr>
            <w:tcW w:w="903"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10</w:t>
            </w:r>
          </w:p>
        </w:tc>
        <w:tc>
          <w:tcPr>
            <w:tcW w:w="987"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880009523И</w:t>
            </w:r>
          </w:p>
        </w:tc>
        <w:tc>
          <w:tcPr>
            <w:tcW w:w="377"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300</w:t>
            </w:r>
          </w:p>
        </w:tc>
        <w:tc>
          <w:tcPr>
            <w:tcW w:w="996"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1,800</w:t>
            </w:r>
          </w:p>
        </w:tc>
        <w:tc>
          <w:tcPr>
            <w:tcW w:w="996"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0,000</w:t>
            </w:r>
          </w:p>
        </w:tc>
        <w:tc>
          <w:tcPr>
            <w:tcW w:w="992"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0,000</w:t>
            </w:r>
          </w:p>
        </w:tc>
      </w:tr>
      <w:tr w:rsidR="00AD3A99" w:rsidRPr="00AD3A99" w:rsidTr="0084335E">
        <w:trPr>
          <w:trHeight w:val="630"/>
        </w:trPr>
        <w:tc>
          <w:tcPr>
            <w:tcW w:w="3071" w:type="dxa"/>
            <w:tcBorders>
              <w:top w:val="nil"/>
              <w:left w:val="single" w:sz="4" w:space="0" w:color="auto"/>
              <w:bottom w:val="single" w:sz="4" w:space="0" w:color="auto"/>
              <w:right w:val="single" w:sz="4" w:space="0" w:color="auto"/>
            </w:tcBorders>
            <w:hideMark/>
          </w:tcPr>
          <w:p w:rsidR="00AD3A99" w:rsidRPr="00AD3A99" w:rsidRDefault="00AD3A99" w:rsidP="0084335E">
            <w:pPr>
              <w:rPr>
                <w:rFonts w:ascii="Times New Roman" w:hAnsi="Times New Roman"/>
                <w:b/>
                <w:bCs/>
                <w:i/>
                <w:iCs/>
                <w:sz w:val="16"/>
                <w:szCs w:val="16"/>
              </w:rPr>
            </w:pPr>
            <w:r w:rsidRPr="00AD3A99">
              <w:rPr>
                <w:rFonts w:ascii="Times New Roman" w:hAnsi="Times New Roman"/>
                <w:b/>
                <w:bCs/>
                <w:i/>
                <w:iCs/>
                <w:sz w:val="16"/>
                <w:szCs w:val="16"/>
              </w:rPr>
              <w:t>Социальные выплаты гражданам, кроме публичных нормативных социальных выплат</w:t>
            </w:r>
          </w:p>
        </w:tc>
        <w:tc>
          <w:tcPr>
            <w:tcW w:w="598"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03</w:t>
            </w:r>
          </w:p>
        </w:tc>
        <w:tc>
          <w:tcPr>
            <w:tcW w:w="903"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10</w:t>
            </w:r>
          </w:p>
        </w:tc>
        <w:tc>
          <w:tcPr>
            <w:tcW w:w="987"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880009523И</w:t>
            </w:r>
          </w:p>
        </w:tc>
        <w:tc>
          <w:tcPr>
            <w:tcW w:w="377"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320</w:t>
            </w:r>
          </w:p>
        </w:tc>
        <w:tc>
          <w:tcPr>
            <w:tcW w:w="996"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1,800</w:t>
            </w:r>
          </w:p>
        </w:tc>
        <w:tc>
          <w:tcPr>
            <w:tcW w:w="996"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0,000</w:t>
            </w:r>
          </w:p>
        </w:tc>
        <w:tc>
          <w:tcPr>
            <w:tcW w:w="992"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0,000</w:t>
            </w:r>
          </w:p>
        </w:tc>
      </w:tr>
      <w:tr w:rsidR="00AD3A99" w:rsidRPr="00AD3A99" w:rsidTr="0084335E">
        <w:trPr>
          <w:trHeight w:val="255"/>
        </w:trPr>
        <w:tc>
          <w:tcPr>
            <w:tcW w:w="3071" w:type="dxa"/>
            <w:tcBorders>
              <w:top w:val="single" w:sz="4" w:space="0" w:color="auto"/>
              <w:left w:val="single" w:sz="4" w:space="0" w:color="auto"/>
              <w:bottom w:val="single" w:sz="4" w:space="0" w:color="auto"/>
              <w:right w:val="single" w:sz="4" w:space="0" w:color="auto"/>
            </w:tcBorders>
            <w:hideMark/>
          </w:tcPr>
          <w:p w:rsidR="00AD3A99" w:rsidRPr="00AD3A99" w:rsidRDefault="00AD3A99" w:rsidP="0084335E">
            <w:pPr>
              <w:rPr>
                <w:rFonts w:ascii="Times New Roman" w:hAnsi="Times New Roman"/>
                <w:b/>
                <w:bCs/>
                <w:i/>
                <w:iCs/>
                <w:sz w:val="16"/>
                <w:szCs w:val="16"/>
              </w:rPr>
            </w:pPr>
            <w:r w:rsidRPr="00AD3A99">
              <w:rPr>
                <w:rFonts w:ascii="Times New Roman" w:hAnsi="Times New Roman"/>
                <w:b/>
                <w:bCs/>
                <w:i/>
                <w:iCs/>
                <w:sz w:val="16"/>
                <w:szCs w:val="16"/>
              </w:rPr>
              <w:t>НАЦИОНАЛЬНАЯ ЭКОНОМИКА</w:t>
            </w:r>
          </w:p>
        </w:tc>
        <w:tc>
          <w:tcPr>
            <w:tcW w:w="598" w:type="dxa"/>
            <w:tcBorders>
              <w:top w:val="single" w:sz="4" w:space="0" w:color="auto"/>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04</w:t>
            </w:r>
          </w:p>
        </w:tc>
        <w:tc>
          <w:tcPr>
            <w:tcW w:w="903" w:type="dxa"/>
            <w:tcBorders>
              <w:top w:val="single" w:sz="4" w:space="0" w:color="auto"/>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 </w:t>
            </w:r>
          </w:p>
        </w:tc>
        <w:tc>
          <w:tcPr>
            <w:tcW w:w="987" w:type="dxa"/>
            <w:tcBorders>
              <w:top w:val="single" w:sz="4" w:space="0" w:color="auto"/>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 </w:t>
            </w:r>
          </w:p>
        </w:tc>
        <w:tc>
          <w:tcPr>
            <w:tcW w:w="377" w:type="dxa"/>
            <w:tcBorders>
              <w:top w:val="single" w:sz="4" w:space="0" w:color="auto"/>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 </w:t>
            </w:r>
          </w:p>
        </w:tc>
        <w:tc>
          <w:tcPr>
            <w:tcW w:w="996" w:type="dxa"/>
            <w:tcBorders>
              <w:top w:val="single" w:sz="4" w:space="0" w:color="auto"/>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819,949</w:t>
            </w:r>
          </w:p>
        </w:tc>
        <w:tc>
          <w:tcPr>
            <w:tcW w:w="996" w:type="dxa"/>
            <w:tcBorders>
              <w:top w:val="single" w:sz="4" w:space="0" w:color="auto"/>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491,600</w:t>
            </w:r>
          </w:p>
        </w:tc>
        <w:tc>
          <w:tcPr>
            <w:tcW w:w="992" w:type="dxa"/>
            <w:tcBorders>
              <w:top w:val="single" w:sz="4" w:space="0" w:color="auto"/>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509,000</w:t>
            </w:r>
          </w:p>
        </w:tc>
      </w:tr>
      <w:tr w:rsidR="00AD3A99" w:rsidRPr="00AD3A99" w:rsidTr="0084335E">
        <w:trPr>
          <w:trHeight w:val="255"/>
        </w:trPr>
        <w:tc>
          <w:tcPr>
            <w:tcW w:w="3071" w:type="dxa"/>
            <w:tcBorders>
              <w:top w:val="nil"/>
              <w:left w:val="single" w:sz="4" w:space="0" w:color="auto"/>
              <w:bottom w:val="single" w:sz="4" w:space="0" w:color="auto"/>
              <w:right w:val="single" w:sz="4" w:space="0" w:color="auto"/>
            </w:tcBorders>
            <w:hideMark/>
          </w:tcPr>
          <w:p w:rsidR="00AD3A99" w:rsidRPr="00AD3A99" w:rsidRDefault="00AD3A99" w:rsidP="0084335E">
            <w:pPr>
              <w:rPr>
                <w:rFonts w:ascii="Times New Roman" w:hAnsi="Times New Roman"/>
                <w:b/>
                <w:bCs/>
                <w:i/>
                <w:iCs/>
                <w:sz w:val="16"/>
                <w:szCs w:val="16"/>
              </w:rPr>
            </w:pPr>
            <w:r w:rsidRPr="00AD3A99">
              <w:rPr>
                <w:rFonts w:ascii="Times New Roman" w:hAnsi="Times New Roman"/>
                <w:b/>
                <w:bCs/>
                <w:i/>
                <w:iCs/>
                <w:sz w:val="16"/>
                <w:szCs w:val="16"/>
              </w:rPr>
              <w:t>Дорожное хозяйство (дорожные фонды)</w:t>
            </w:r>
          </w:p>
        </w:tc>
        <w:tc>
          <w:tcPr>
            <w:tcW w:w="598"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04</w:t>
            </w:r>
          </w:p>
        </w:tc>
        <w:tc>
          <w:tcPr>
            <w:tcW w:w="903"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09</w:t>
            </w:r>
          </w:p>
        </w:tc>
        <w:tc>
          <w:tcPr>
            <w:tcW w:w="987"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 </w:t>
            </w:r>
          </w:p>
        </w:tc>
        <w:tc>
          <w:tcPr>
            <w:tcW w:w="377"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 </w:t>
            </w:r>
          </w:p>
        </w:tc>
        <w:tc>
          <w:tcPr>
            <w:tcW w:w="996"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819,949</w:t>
            </w:r>
          </w:p>
        </w:tc>
        <w:tc>
          <w:tcPr>
            <w:tcW w:w="996"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491,600</w:t>
            </w:r>
          </w:p>
        </w:tc>
        <w:tc>
          <w:tcPr>
            <w:tcW w:w="992"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509,000</w:t>
            </w:r>
          </w:p>
        </w:tc>
      </w:tr>
      <w:tr w:rsidR="00AD3A99" w:rsidRPr="00AD3A99" w:rsidTr="0084335E">
        <w:trPr>
          <w:trHeight w:val="1470"/>
        </w:trPr>
        <w:tc>
          <w:tcPr>
            <w:tcW w:w="3071" w:type="dxa"/>
            <w:tcBorders>
              <w:top w:val="nil"/>
              <w:left w:val="single" w:sz="4" w:space="0" w:color="auto"/>
              <w:bottom w:val="single" w:sz="4" w:space="0" w:color="auto"/>
              <w:right w:val="single" w:sz="4" w:space="0" w:color="auto"/>
            </w:tcBorders>
            <w:hideMark/>
          </w:tcPr>
          <w:p w:rsidR="00AD3A99" w:rsidRPr="00AD3A99" w:rsidRDefault="00AD3A99" w:rsidP="0084335E">
            <w:pPr>
              <w:rPr>
                <w:rFonts w:ascii="Times New Roman" w:hAnsi="Times New Roman"/>
                <w:b/>
                <w:bCs/>
                <w:i/>
                <w:iCs/>
                <w:sz w:val="16"/>
                <w:szCs w:val="16"/>
              </w:rPr>
            </w:pPr>
            <w:r w:rsidRPr="00AD3A99">
              <w:rPr>
                <w:rFonts w:ascii="Times New Roman" w:hAnsi="Times New Roman"/>
                <w:b/>
                <w:bCs/>
                <w:i/>
                <w:iCs/>
                <w:sz w:val="16"/>
                <w:szCs w:val="16"/>
              </w:rPr>
              <w:lastRenderedPageBreak/>
              <w:t xml:space="preserve">Муниципальная программа </w:t>
            </w:r>
            <w:proofErr w:type="spellStart"/>
            <w:r w:rsidRPr="00AD3A99">
              <w:rPr>
                <w:rFonts w:ascii="Times New Roman" w:hAnsi="Times New Roman"/>
                <w:b/>
                <w:bCs/>
                <w:i/>
                <w:iCs/>
                <w:sz w:val="16"/>
                <w:szCs w:val="16"/>
              </w:rPr>
              <w:t>Подгорненского</w:t>
            </w:r>
            <w:proofErr w:type="spellEnd"/>
            <w:r w:rsidRPr="00AD3A99">
              <w:rPr>
                <w:rFonts w:ascii="Times New Roman" w:hAnsi="Times New Roman"/>
                <w:b/>
                <w:bCs/>
                <w:i/>
                <w:iCs/>
                <w:sz w:val="16"/>
                <w:szCs w:val="16"/>
              </w:rPr>
              <w:t xml:space="preserve"> сельсовета </w:t>
            </w:r>
            <w:proofErr w:type="spellStart"/>
            <w:r w:rsidRPr="00AD3A99">
              <w:rPr>
                <w:rFonts w:ascii="Times New Roman" w:hAnsi="Times New Roman"/>
                <w:b/>
                <w:bCs/>
                <w:i/>
                <w:iCs/>
                <w:sz w:val="16"/>
                <w:szCs w:val="16"/>
              </w:rPr>
              <w:t>Мокшанского</w:t>
            </w:r>
            <w:proofErr w:type="spellEnd"/>
            <w:r w:rsidRPr="00AD3A99">
              <w:rPr>
                <w:rFonts w:ascii="Times New Roman" w:hAnsi="Times New Roman"/>
                <w:b/>
                <w:bCs/>
                <w:i/>
                <w:iCs/>
                <w:sz w:val="16"/>
                <w:szCs w:val="16"/>
              </w:rPr>
              <w:t xml:space="preserve"> района Пензенской области "Развитие </w:t>
            </w:r>
            <w:proofErr w:type="spellStart"/>
            <w:r w:rsidRPr="00AD3A99">
              <w:rPr>
                <w:rFonts w:ascii="Times New Roman" w:hAnsi="Times New Roman"/>
                <w:b/>
                <w:bCs/>
                <w:i/>
                <w:iCs/>
                <w:sz w:val="16"/>
                <w:szCs w:val="16"/>
              </w:rPr>
              <w:t>Подгорненского</w:t>
            </w:r>
            <w:proofErr w:type="spellEnd"/>
            <w:r w:rsidRPr="00AD3A99">
              <w:rPr>
                <w:rFonts w:ascii="Times New Roman" w:hAnsi="Times New Roman"/>
                <w:b/>
                <w:bCs/>
                <w:i/>
                <w:iCs/>
                <w:sz w:val="16"/>
                <w:szCs w:val="16"/>
              </w:rPr>
              <w:t xml:space="preserve"> сельсовета </w:t>
            </w:r>
            <w:proofErr w:type="spellStart"/>
            <w:r w:rsidRPr="00AD3A99">
              <w:rPr>
                <w:rFonts w:ascii="Times New Roman" w:hAnsi="Times New Roman"/>
                <w:b/>
                <w:bCs/>
                <w:i/>
                <w:iCs/>
                <w:sz w:val="16"/>
                <w:szCs w:val="16"/>
              </w:rPr>
              <w:t>Мокшанского</w:t>
            </w:r>
            <w:proofErr w:type="spellEnd"/>
            <w:r w:rsidRPr="00AD3A99">
              <w:rPr>
                <w:rFonts w:ascii="Times New Roman" w:hAnsi="Times New Roman"/>
                <w:b/>
                <w:bCs/>
                <w:i/>
                <w:iCs/>
                <w:sz w:val="16"/>
                <w:szCs w:val="16"/>
              </w:rPr>
              <w:t xml:space="preserve"> района Пензенской области на 2014 - 2027 годы"</w:t>
            </w:r>
          </w:p>
        </w:tc>
        <w:tc>
          <w:tcPr>
            <w:tcW w:w="598"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04</w:t>
            </w:r>
          </w:p>
        </w:tc>
        <w:tc>
          <w:tcPr>
            <w:tcW w:w="903"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09</w:t>
            </w:r>
          </w:p>
        </w:tc>
        <w:tc>
          <w:tcPr>
            <w:tcW w:w="987"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0100000000</w:t>
            </w:r>
          </w:p>
        </w:tc>
        <w:tc>
          <w:tcPr>
            <w:tcW w:w="377"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 </w:t>
            </w:r>
          </w:p>
        </w:tc>
        <w:tc>
          <w:tcPr>
            <w:tcW w:w="996"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819,949</w:t>
            </w:r>
          </w:p>
        </w:tc>
        <w:tc>
          <w:tcPr>
            <w:tcW w:w="996"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491,600</w:t>
            </w:r>
          </w:p>
        </w:tc>
        <w:tc>
          <w:tcPr>
            <w:tcW w:w="992"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509,000</w:t>
            </w:r>
          </w:p>
        </w:tc>
      </w:tr>
      <w:tr w:rsidR="00AD3A99" w:rsidRPr="00AD3A99" w:rsidTr="0084335E">
        <w:trPr>
          <w:trHeight w:val="1050"/>
        </w:trPr>
        <w:tc>
          <w:tcPr>
            <w:tcW w:w="3071" w:type="dxa"/>
            <w:tcBorders>
              <w:top w:val="nil"/>
              <w:left w:val="single" w:sz="4" w:space="0" w:color="auto"/>
              <w:bottom w:val="single" w:sz="4" w:space="0" w:color="auto"/>
              <w:right w:val="single" w:sz="4" w:space="0" w:color="auto"/>
            </w:tcBorders>
            <w:hideMark/>
          </w:tcPr>
          <w:p w:rsidR="00AD3A99" w:rsidRPr="00AD3A99" w:rsidRDefault="00AD3A99" w:rsidP="0084335E">
            <w:pPr>
              <w:rPr>
                <w:rFonts w:ascii="Times New Roman" w:hAnsi="Times New Roman"/>
                <w:b/>
                <w:bCs/>
                <w:i/>
                <w:iCs/>
                <w:sz w:val="16"/>
                <w:szCs w:val="16"/>
              </w:rPr>
            </w:pPr>
            <w:r w:rsidRPr="00AD3A99">
              <w:rPr>
                <w:rFonts w:ascii="Times New Roman" w:hAnsi="Times New Roman"/>
                <w:b/>
                <w:bCs/>
                <w:i/>
                <w:iCs/>
                <w:sz w:val="16"/>
                <w:szCs w:val="16"/>
              </w:rPr>
              <w:t xml:space="preserve">Подпрограмма "Развитие дорожного и жилищно-коммунального хозяйства и обеспечение первичных мер пожарной безопасности в </w:t>
            </w:r>
            <w:proofErr w:type="spellStart"/>
            <w:r w:rsidRPr="00AD3A99">
              <w:rPr>
                <w:rFonts w:ascii="Times New Roman" w:hAnsi="Times New Roman"/>
                <w:b/>
                <w:bCs/>
                <w:i/>
                <w:iCs/>
                <w:sz w:val="16"/>
                <w:szCs w:val="16"/>
              </w:rPr>
              <w:t>Подгорненском</w:t>
            </w:r>
            <w:proofErr w:type="spellEnd"/>
            <w:r w:rsidRPr="00AD3A99">
              <w:rPr>
                <w:rFonts w:ascii="Times New Roman" w:hAnsi="Times New Roman"/>
                <w:b/>
                <w:bCs/>
                <w:i/>
                <w:iCs/>
                <w:sz w:val="16"/>
                <w:szCs w:val="16"/>
              </w:rPr>
              <w:t xml:space="preserve"> сельсовете"</w:t>
            </w:r>
          </w:p>
        </w:tc>
        <w:tc>
          <w:tcPr>
            <w:tcW w:w="598"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04</w:t>
            </w:r>
          </w:p>
        </w:tc>
        <w:tc>
          <w:tcPr>
            <w:tcW w:w="903"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09</w:t>
            </w:r>
          </w:p>
        </w:tc>
        <w:tc>
          <w:tcPr>
            <w:tcW w:w="987"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0110000000</w:t>
            </w:r>
          </w:p>
        </w:tc>
        <w:tc>
          <w:tcPr>
            <w:tcW w:w="377"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 </w:t>
            </w:r>
          </w:p>
        </w:tc>
        <w:tc>
          <w:tcPr>
            <w:tcW w:w="996"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819,949</w:t>
            </w:r>
          </w:p>
        </w:tc>
        <w:tc>
          <w:tcPr>
            <w:tcW w:w="996"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491,600</w:t>
            </w:r>
          </w:p>
        </w:tc>
        <w:tc>
          <w:tcPr>
            <w:tcW w:w="992"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509,000</w:t>
            </w:r>
          </w:p>
        </w:tc>
      </w:tr>
      <w:tr w:rsidR="00AD3A99" w:rsidRPr="00AD3A99" w:rsidTr="0084335E">
        <w:trPr>
          <w:trHeight w:val="1260"/>
        </w:trPr>
        <w:tc>
          <w:tcPr>
            <w:tcW w:w="3071" w:type="dxa"/>
            <w:tcBorders>
              <w:top w:val="nil"/>
              <w:left w:val="single" w:sz="4" w:space="0" w:color="auto"/>
              <w:bottom w:val="single" w:sz="4" w:space="0" w:color="auto"/>
              <w:right w:val="single" w:sz="4" w:space="0" w:color="auto"/>
            </w:tcBorders>
            <w:hideMark/>
          </w:tcPr>
          <w:p w:rsidR="00AD3A99" w:rsidRPr="00AD3A99" w:rsidRDefault="00AD3A99" w:rsidP="0084335E">
            <w:pPr>
              <w:rPr>
                <w:rFonts w:ascii="Times New Roman" w:hAnsi="Times New Roman"/>
                <w:b/>
                <w:bCs/>
                <w:i/>
                <w:iCs/>
                <w:sz w:val="16"/>
                <w:szCs w:val="16"/>
              </w:rPr>
            </w:pPr>
            <w:r w:rsidRPr="00AD3A99">
              <w:rPr>
                <w:rFonts w:ascii="Times New Roman" w:hAnsi="Times New Roman"/>
                <w:b/>
                <w:bCs/>
                <w:i/>
                <w:iCs/>
                <w:sz w:val="16"/>
                <w:szCs w:val="16"/>
              </w:rPr>
              <w:t xml:space="preserve">Основное мероприятие '' Содержание и ремонт объектов дорожного и жилищно-коммунального хозяйства и благоустройство территории </w:t>
            </w:r>
            <w:proofErr w:type="spellStart"/>
            <w:r w:rsidRPr="00AD3A99">
              <w:rPr>
                <w:rFonts w:ascii="Times New Roman" w:hAnsi="Times New Roman"/>
                <w:b/>
                <w:bCs/>
                <w:i/>
                <w:iCs/>
                <w:sz w:val="16"/>
                <w:szCs w:val="16"/>
              </w:rPr>
              <w:t>Подгорненского</w:t>
            </w:r>
            <w:proofErr w:type="spellEnd"/>
            <w:r w:rsidRPr="00AD3A99">
              <w:rPr>
                <w:rFonts w:ascii="Times New Roman" w:hAnsi="Times New Roman"/>
                <w:b/>
                <w:bCs/>
                <w:i/>
                <w:iCs/>
                <w:sz w:val="16"/>
                <w:szCs w:val="16"/>
              </w:rPr>
              <w:t xml:space="preserve"> сельсовета </w:t>
            </w:r>
            <w:proofErr w:type="spellStart"/>
            <w:r w:rsidRPr="00AD3A99">
              <w:rPr>
                <w:rFonts w:ascii="Times New Roman" w:hAnsi="Times New Roman"/>
                <w:b/>
                <w:bCs/>
                <w:i/>
                <w:iCs/>
                <w:sz w:val="16"/>
                <w:szCs w:val="16"/>
              </w:rPr>
              <w:t>Мокшанского</w:t>
            </w:r>
            <w:proofErr w:type="spellEnd"/>
            <w:r w:rsidRPr="00AD3A99">
              <w:rPr>
                <w:rFonts w:ascii="Times New Roman" w:hAnsi="Times New Roman"/>
                <w:b/>
                <w:bCs/>
                <w:i/>
                <w:iCs/>
                <w:sz w:val="16"/>
                <w:szCs w:val="16"/>
              </w:rPr>
              <w:t xml:space="preserve"> района''</w:t>
            </w:r>
          </w:p>
        </w:tc>
        <w:tc>
          <w:tcPr>
            <w:tcW w:w="598"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04</w:t>
            </w:r>
          </w:p>
        </w:tc>
        <w:tc>
          <w:tcPr>
            <w:tcW w:w="903"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09</w:t>
            </w:r>
          </w:p>
        </w:tc>
        <w:tc>
          <w:tcPr>
            <w:tcW w:w="987"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0110200000</w:t>
            </w:r>
          </w:p>
        </w:tc>
        <w:tc>
          <w:tcPr>
            <w:tcW w:w="377"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 </w:t>
            </w:r>
          </w:p>
        </w:tc>
        <w:tc>
          <w:tcPr>
            <w:tcW w:w="996"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819,949</w:t>
            </w:r>
          </w:p>
        </w:tc>
        <w:tc>
          <w:tcPr>
            <w:tcW w:w="996"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491,600</w:t>
            </w:r>
          </w:p>
        </w:tc>
        <w:tc>
          <w:tcPr>
            <w:tcW w:w="992"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509,000</w:t>
            </w:r>
          </w:p>
        </w:tc>
      </w:tr>
      <w:tr w:rsidR="00AD3A99" w:rsidRPr="00AD3A99" w:rsidTr="0084335E">
        <w:trPr>
          <w:trHeight w:val="1050"/>
        </w:trPr>
        <w:tc>
          <w:tcPr>
            <w:tcW w:w="3071" w:type="dxa"/>
            <w:tcBorders>
              <w:top w:val="nil"/>
              <w:left w:val="single" w:sz="4" w:space="0" w:color="auto"/>
              <w:bottom w:val="single" w:sz="4" w:space="0" w:color="auto"/>
              <w:right w:val="single" w:sz="4" w:space="0" w:color="auto"/>
            </w:tcBorders>
            <w:hideMark/>
          </w:tcPr>
          <w:p w:rsidR="00AD3A99" w:rsidRPr="00AD3A99" w:rsidRDefault="00AD3A99" w:rsidP="0084335E">
            <w:pPr>
              <w:rPr>
                <w:rFonts w:ascii="Times New Roman" w:hAnsi="Times New Roman"/>
                <w:b/>
                <w:bCs/>
                <w:i/>
                <w:iCs/>
                <w:sz w:val="16"/>
                <w:szCs w:val="16"/>
              </w:rPr>
            </w:pPr>
            <w:r w:rsidRPr="00AD3A99">
              <w:rPr>
                <w:rFonts w:ascii="Times New Roman" w:hAnsi="Times New Roman"/>
                <w:b/>
                <w:bCs/>
                <w:i/>
                <w:iCs/>
                <w:sz w:val="16"/>
                <w:szCs w:val="16"/>
              </w:rPr>
              <w:t>Содержание сети автомобильных дорог общего пользования и искусственных сооружений на них в границах населенных пунктов поселения</w:t>
            </w:r>
          </w:p>
        </w:tc>
        <w:tc>
          <w:tcPr>
            <w:tcW w:w="598"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04</w:t>
            </w:r>
          </w:p>
        </w:tc>
        <w:tc>
          <w:tcPr>
            <w:tcW w:w="903"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09</w:t>
            </w:r>
          </w:p>
        </w:tc>
        <w:tc>
          <w:tcPr>
            <w:tcW w:w="987"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011029Д150</w:t>
            </w:r>
          </w:p>
        </w:tc>
        <w:tc>
          <w:tcPr>
            <w:tcW w:w="377"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 </w:t>
            </w:r>
          </w:p>
        </w:tc>
        <w:tc>
          <w:tcPr>
            <w:tcW w:w="996"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819,949</w:t>
            </w:r>
          </w:p>
        </w:tc>
        <w:tc>
          <w:tcPr>
            <w:tcW w:w="996"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491,600</w:t>
            </w:r>
          </w:p>
        </w:tc>
        <w:tc>
          <w:tcPr>
            <w:tcW w:w="992"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509,000</w:t>
            </w:r>
          </w:p>
        </w:tc>
      </w:tr>
      <w:tr w:rsidR="00AD3A99" w:rsidRPr="00AD3A99" w:rsidTr="0084335E">
        <w:trPr>
          <w:trHeight w:val="630"/>
        </w:trPr>
        <w:tc>
          <w:tcPr>
            <w:tcW w:w="3071" w:type="dxa"/>
            <w:tcBorders>
              <w:top w:val="nil"/>
              <w:left w:val="single" w:sz="4" w:space="0" w:color="auto"/>
              <w:bottom w:val="single" w:sz="4" w:space="0" w:color="auto"/>
              <w:right w:val="single" w:sz="4" w:space="0" w:color="auto"/>
            </w:tcBorders>
            <w:hideMark/>
          </w:tcPr>
          <w:p w:rsidR="00AD3A99" w:rsidRPr="00AD3A99" w:rsidRDefault="00AD3A99" w:rsidP="0084335E">
            <w:pPr>
              <w:rPr>
                <w:rFonts w:ascii="Times New Roman" w:hAnsi="Times New Roman"/>
                <w:b/>
                <w:bCs/>
                <w:i/>
                <w:iCs/>
                <w:sz w:val="16"/>
                <w:szCs w:val="16"/>
              </w:rPr>
            </w:pPr>
            <w:r w:rsidRPr="00AD3A99">
              <w:rPr>
                <w:rFonts w:ascii="Times New Roman" w:hAnsi="Times New Roman"/>
                <w:b/>
                <w:bCs/>
                <w:i/>
                <w:iCs/>
                <w:sz w:val="16"/>
                <w:szCs w:val="16"/>
              </w:rPr>
              <w:t>Закупка товаров, работ и услуг для обеспечения государственных (муниципальных) нужд</w:t>
            </w:r>
          </w:p>
        </w:tc>
        <w:tc>
          <w:tcPr>
            <w:tcW w:w="598"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04</w:t>
            </w:r>
          </w:p>
        </w:tc>
        <w:tc>
          <w:tcPr>
            <w:tcW w:w="903"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09</w:t>
            </w:r>
          </w:p>
        </w:tc>
        <w:tc>
          <w:tcPr>
            <w:tcW w:w="987"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011029Д150</w:t>
            </w:r>
          </w:p>
        </w:tc>
        <w:tc>
          <w:tcPr>
            <w:tcW w:w="377"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200</w:t>
            </w:r>
          </w:p>
        </w:tc>
        <w:tc>
          <w:tcPr>
            <w:tcW w:w="996"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819,949</w:t>
            </w:r>
          </w:p>
        </w:tc>
        <w:tc>
          <w:tcPr>
            <w:tcW w:w="996"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491,600</w:t>
            </w:r>
          </w:p>
        </w:tc>
        <w:tc>
          <w:tcPr>
            <w:tcW w:w="992"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509,000</w:t>
            </w:r>
          </w:p>
        </w:tc>
      </w:tr>
      <w:tr w:rsidR="00AD3A99" w:rsidRPr="00AD3A99" w:rsidTr="0084335E">
        <w:trPr>
          <w:trHeight w:val="630"/>
        </w:trPr>
        <w:tc>
          <w:tcPr>
            <w:tcW w:w="3071" w:type="dxa"/>
            <w:tcBorders>
              <w:top w:val="nil"/>
              <w:left w:val="single" w:sz="4" w:space="0" w:color="auto"/>
              <w:bottom w:val="single" w:sz="4" w:space="0" w:color="auto"/>
              <w:right w:val="single" w:sz="4" w:space="0" w:color="auto"/>
            </w:tcBorders>
            <w:hideMark/>
          </w:tcPr>
          <w:p w:rsidR="00AD3A99" w:rsidRPr="00AD3A99" w:rsidRDefault="00AD3A99" w:rsidP="0084335E">
            <w:pPr>
              <w:rPr>
                <w:rFonts w:ascii="Times New Roman" w:hAnsi="Times New Roman"/>
                <w:b/>
                <w:bCs/>
                <w:i/>
                <w:iCs/>
                <w:sz w:val="16"/>
                <w:szCs w:val="16"/>
              </w:rPr>
            </w:pPr>
            <w:r w:rsidRPr="00AD3A99">
              <w:rPr>
                <w:rFonts w:ascii="Times New Roman" w:hAnsi="Times New Roman"/>
                <w:b/>
                <w:bCs/>
                <w:i/>
                <w:iCs/>
                <w:sz w:val="16"/>
                <w:szCs w:val="16"/>
              </w:rPr>
              <w:t>Иные закупки товаров, работ и услуг для обеспечения государственных (муниципальных) нужд</w:t>
            </w:r>
          </w:p>
        </w:tc>
        <w:tc>
          <w:tcPr>
            <w:tcW w:w="598"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04</w:t>
            </w:r>
          </w:p>
        </w:tc>
        <w:tc>
          <w:tcPr>
            <w:tcW w:w="903"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09</w:t>
            </w:r>
          </w:p>
        </w:tc>
        <w:tc>
          <w:tcPr>
            <w:tcW w:w="987"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011029Д150</w:t>
            </w:r>
          </w:p>
        </w:tc>
        <w:tc>
          <w:tcPr>
            <w:tcW w:w="377"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240</w:t>
            </w:r>
          </w:p>
        </w:tc>
        <w:tc>
          <w:tcPr>
            <w:tcW w:w="996"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819,949</w:t>
            </w:r>
          </w:p>
        </w:tc>
        <w:tc>
          <w:tcPr>
            <w:tcW w:w="996"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491,600</w:t>
            </w:r>
          </w:p>
        </w:tc>
        <w:tc>
          <w:tcPr>
            <w:tcW w:w="992"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509,000</w:t>
            </w:r>
          </w:p>
        </w:tc>
      </w:tr>
      <w:tr w:rsidR="00AD3A99" w:rsidRPr="00AD3A99" w:rsidTr="0084335E">
        <w:trPr>
          <w:trHeight w:val="420"/>
        </w:trPr>
        <w:tc>
          <w:tcPr>
            <w:tcW w:w="3071" w:type="dxa"/>
            <w:tcBorders>
              <w:top w:val="single" w:sz="4" w:space="0" w:color="auto"/>
              <w:left w:val="single" w:sz="4" w:space="0" w:color="auto"/>
              <w:bottom w:val="single" w:sz="4" w:space="0" w:color="auto"/>
              <w:right w:val="single" w:sz="4" w:space="0" w:color="auto"/>
            </w:tcBorders>
            <w:hideMark/>
          </w:tcPr>
          <w:p w:rsidR="00AD3A99" w:rsidRPr="00AD3A99" w:rsidRDefault="00AD3A99" w:rsidP="0084335E">
            <w:pPr>
              <w:rPr>
                <w:rFonts w:ascii="Times New Roman" w:hAnsi="Times New Roman"/>
                <w:b/>
                <w:bCs/>
                <w:i/>
                <w:iCs/>
                <w:sz w:val="16"/>
                <w:szCs w:val="16"/>
              </w:rPr>
            </w:pPr>
            <w:r w:rsidRPr="00AD3A99">
              <w:rPr>
                <w:rFonts w:ascii="Times New Roman" w:hAnsi="Times New Roman"/>
                <w:b/>
                <w:bCs/>
                <w:i/>
                <w:iCs/>
                <w:sz w:val="16"/>
                <w:szCs w:val="16"/>
              </w:rPr>
              <w:t>ЖИЛИЩНО-КОММУНАЛЬНОЕ ХОЗЯЙСТВО</w:t>
            </w:r>
          </w:p>
        </w:tc>
        <w:tc>
          <w:tcPr>
            <w:tcW w:w="598" w:type="dxa"/>
            <w:tcBorders>
              <w:top w:val="single" w:sz="4" w:space="0" w:color="auto"/>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05</w:t>
            </w:r>
          </w:p>
        </w:tc>
        <w:tc>
          <w:tcPr>
            <w:tcW w:w="903" w:type="dxa"/>
            <w:tcBorders>
              <w:top w:val="single" w:sz="4" w:space="0" w:color="auto"/>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 </w:t>
            </w:r>
          </w:p>
        </w:tc>
        <w:tc>
          <w:tcPr>
            <w:tcW w:w="987" w:type="dxa"/>
            <w:tcBorders>
              <w:top w:val="single" w:sz="4" w:space="0" w:color="auto"/>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 </w:t>
            </w:r>
          </w:p>
        </w:tc>
        <w:tc>
          <w:tcPr>
            <w:tcW w:w="377" w:type="dxa"/>
            <w:tcBorders>
              <w:top w:val="single" w:sz="4" w:space="0" w:color="auto"/>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 </w:t>
            </w:r>
          </w:p>
        </w:tc>
        <w:tc>
          <w:tcPr>
            <w:tcW w:w="996" w:type="dxa"/>
            <w:tcBorders>
              <w:top w:val="single" w:sz="4" w:space="0" w:color="auto"/>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765,000</w:t>
            </w:r>
          </w:p>
        </w:tc>
        <w:tc>
          <w:tcPr>
            <w:tcW w:w="996" w:type="dxa"/>
            <w:tcBorders>
              <w:top w:val="single" w:sz="4" w:space="0" w:color="auto"/>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50,000</w:t>
            </w:r>
          </w:p>
        </w:tc>
        <w:tc>
          <w:tcPr>
            <w:tcW w:w="992" w:type="dxa"/>
            <w:tcBorders>
              <w:top w:val="single" w:sz="4" w:space="0" w:color="auto"/>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0,000</w:t>
            </w:r>
          </w:p>
        </w:tc>
      </w:tr>
      <w:tr w:rsidR="00AD3A99" w:rsidRPr="00AD3A99" w:rsidTr="0084335E">
        <w:trPr>
          <w:trHeight w:val="255"/>
        </w:trPr>
        <w:tc>
          <w:tcPr>
            <w:tcW w:w="3071" w:type="dxa"/>
            <w:tcBorders>
              <w:top w:val="nil"/>
              <w:left w:val="single" w:sz="4" w:space="0" w:color="auto"/>
              <w:bottom w:val="single" w:sz="4" w:space="0" w:color="auto"/>
              <w:right w:val="single" w:sz="4" w:space="0" w:color="auto"/>
            </w:tcBorders>
            <w:hideMark/>
          </w:tcPr>
          <w:p w:rsidR="00AD3A99" w:rsidRPr="00AD3A99" w:rsidRDefault="00AD3A99" w:rsidP="0084335E">
            <w:pPr>
              <w:rPr>
                <w:rFonts w:ascii="Times New Roman" w:hAnsi="Times New Roman"/>
                <w:b/>
                <w:bCs/>
                <w:i/>
                <w:iCs/>
                <w:sz w:val="16"/>
                <w:szCs w:val="16"/>
              </w:rPr>
            </w:pPr>
            <w:r w:rsidRPr="00AD3A99">
              <w:rPr>
                <w:rFonts w:ascii="Times New Roman" w:hAnsi="Times New Roman"/>
                <w:b/>
                <w:bCs/>
                <w:i/>
                <w:iCs/>
                <w:sz w:val="16"/>
                <w:szCs w:val="16"/>
              </w:rPr>
              <w:t>Коммунальное хозяйство</w:t>
            </w:r>
          </w:p>
        </w:tc>
        <w:tc>
          <w:tcPr>
            <w:tcW w:w="598"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05</w:t>
            </w:r>
          </w:p>
        </w:tc>
        <w:tc>
          <w:tcPr>
            <w:tcW w:w="903"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02</w:t>
            </w:r>
          </w:p>
        </w:tc>
        <w:tc>
          <w:tcPr>
            <w:tcW w:w="987"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 </w:t>
            </w:r>
          </w:p>
        </w:tc>
        <w:tc>
          <w:tcPr>
            <w:tcW w:w="377"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 </w:t>
            </w:r>
          </w:p>
        </w:tc>
        <w:tc>
          <w:tcPr>
            <w:tcW w:w="996"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500,000</w:t>
            </w:r>
          </w:p>
        </w:tc>
        <w:tc>
          <w:tcPr>
            <w:tcW w:w="996"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50,000</w:t>
            </w:r>
          </w:p>
        </w:tc>
        <w:tc>
          <w:tcPr>
            <w:tcW w:w="992"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0,000</w:t>
            </w:r>
          </w:p>
        </w:tc>
      </w:tr>
      <w:tr w:rsidR="00AD3A99" w:rsidRPr="00AD3A99" w:rsidTr="0084335E">
        <w:trPr>
          <w:trHeight w:val="420"/>
        </w:trPr>
        <w:tc>
          <w:tcPr>
            <w:tcW w:w="3071" w:type="dxa"/>
            <w:tcBorders>
              <w:top w:val="nil"/>
              <w:left w:val="single" w:sz="4" w:space="0" w:color="auto"/>
              <w:bottom w:val="single" w:sz="4" w:space="0" w:color="auto"/>
              <w:right w:val="single" w:sz="4" w:space="0" w:color="auto"/>
            </w:tcBorders>
            <w:hideMark/>
          </w:tcPr>
          <w:p w:rsidR="00AD3A99" w:rsidRPr="00AD3A99" w:rsidRDefault="00AD3A99" w:rsidP="0084335E">
            <w:pPr>
              <w:rPr>
                <w:rFonts w:ascii="Times New Roman" w:hAnsi="Times New Roman"/>
                <w:b/>
                <w:bCs/>
                <w:i/>
                <w:iCs/>
                <w:sz w:val="16"/>
                <w:szCs w:val="16"/>
              </w:rPr>
            </w:pPr>
            <w:r w:rsidRPr="00AD3A99">
              <w:rPr>
                <w:rFonts w:ascii="Times New Roman" w:hAnsi="Times New Roman"/>
                <w:b/>
                <w:bCs/>
                <w:i/>
                <w:iCs/>
                <w:sz w:val="16"/>
                <w:szCs w:val="16"/>
              </w:rPr>
              <w:t>Непрограммные мероприятие</w:t>
            </w:r>
          </w:p>
        </w:tc>
        <w:tc>
          <w:tcPr>
            <w:tcW w:w="598"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05</w:t>
            </w:r>
          </w:p>
        </w:tc>
        <w:tc>
          <w:tcPr>
            <w:tcW w:w="903"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02</w:t>
            </w:r>
          </w:p>
        </w:tc>
        <w:tc>
          <w:tcPr>
            <w:tcW w:w="987"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8800000000</w:t>
            </w:r>
          </w:p>
        </w:tc>
        <w:tc>
          <w:tcPr>
            <w:tcW w:w="377"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 </w:t>
            </w:r>
          </w:p>
        </w:tc>
        <w:tc>
          <w:tcPr>
            <w:tcW w:w="996"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500,000</w:t>
            </w:r>
          </w:p>
        </w:tc>
        <w:tc>
          <w:tcPr>
            <w:tcW w:w="996"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50,000</w:t>
            </w:r>
          </w:p>
        </w:tc>
        <w:tc>
          <w:tcPr>
            <w:tcW w:w="992"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0,000</w:t>
            </w:r>
          </w:p>
        </w:tc>
      </w:tr>
      <w:tr w:rsidR="00AD3A99" w:rsidRPr="00AD3A99" w:rsidTr="0084335E">
        <w:trPr>
          <w:trHeight w:val="2310"/>
        </w:trPr>
        <w:tc>
          <w:tcPr>
            <w:tcW w:w="3071" w:type="dxa"/>
            <w:tcBorders>
              <w:top w:val="nil"/>
              <w:left w:val="single" w:sz="4" w:space="0" w:color="auto"/>
              <w:bottom w:val="single" w:sz="4" w:space="0" w:color="auto"/>
              <w:right w:val="single" w:sz="4" w:space="0" w:color="auto"/>
            </w:tcBorders>
            <w:hideMark/>
          </w:tcPr>
          <w:p w:rsidR="00AD3A99" w:rsidRPr="00AD3A99" w:rsidRDefault="00AD3A99" w:rsidP="0084335E">
            <w:pPr>
              <w:rPr>
                <w:rFonts w:ascii="Times New Roman" w:hAnsi="Times New Roman"/>
                <w:b/>
                <w:bCs/>
                <w:i/>
                <w:iCs/>
                <w:sz w:val="16"/>
                <w:szCs w:val="16"/>
              </w:rPr>
            </w:pPr>
            <w:r w:rsidRPr="00AD3A99">
              <w:rPr>
                <w:rFonts w:ascii="Times New Roman" w:hAnsi="Times New Roman"/>
                <w:b/>
                <w:bCs/>
                <w:i/>
                <w:iCs/>
                <w:sz w:val="16"/>
                <w:szCs w:val="16"/>
              </w:rPr>
              <w:t>Предоставление иных межбюджетных трансфертов на исполнение передаваемых полномочий поселений по вопросу местного значения поселений « Организации в границах поселений электро, тепло, газо и водоснабжения населений, водоотведения, снабжения населений топливом в пределах полномочий установленных законодательством Российской Федерации</w:t>
            </w:r>
            <w:proofErr w:type="gramStart"/>
            <w:r w:rsidRPr="00AD3A99">
              <w:rPr>
                <w:rFonts w:ascii="Times New Roman" w:hAnsi="Times New Roman"/>
                <w:b/>
                <w:bCs/>
                <w:i/>
                <w:iCs/>
                <w:sz w:val="16"/>
                <w:szCs w:val="16"/>
              </w:rPr>
              <w:t>.»</w:t>
            </w:r>
            <w:proofErr w:type="gramEnd"/>
          </w:p>
        </w:tc>
        <w:tc>
          <w:tcPr>
            <w:tcW w:w="598"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05</w:t>
            </w:r>
          </w:p>
        </w:tc>
        <w:tc>
          <w:tcPr>
            <w:tcW w:w="903"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02</w:t>
            </w:r>
          </w:p>
        </w:tc>
        <w:tc>
          <w:tcPr>
            <w:tcW w:w="987"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8800096970</w:t>
            </w:r>
          </w:p>
        </w:tc>
        <w:tc>
          <w:tcPr>
            <w:tcW w:w="377"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 </w:t>
            </w:r>
          </w:p>
        </w:tc>
        <w:tc>
          <w:tcPr>
            <w:tcW w:w="996"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500,000</w:t>
            </w:r>
          </w:p>
        </w:tc>
        <w:tc>
          <w:tcPr>
            <w:tcW w:w="996"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50,000</w:t>
            </w:r>
          </w:p>
        </w:tc>
        <w:tc>
          <w:tcPr>
            <w:tcW w:w="992"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0,000</w:t>
            </w:r>
          </w:p>
        </w:tc>
      </w:tr>
      <w:tr w:rsidR="00AD3A99" w:rsidRPr="00AD3A99" w:rsidTr="0084335E">
        <w:trPr>
          <w:trHeight w:val="420"/>
        </w:trPr>
        <w:tc>
          <w:tcPr>
            <w:tcW w:w="3071" w:type="dxa"/>
            <w:tcBorders>
              <w:top w:val="nil"/>
              <w:left w:val="single" w:sz="4" w:space="0" w:color="auto"/>
              <w:bottom w:val="single" w:sz="4" w:space="0" w:color="auto"/>
              <w:right w:val="single" w:sz="4" w:space="0" w:color="auto"/>
            </w:tcBorders>
            <w:hideMark/>
          </w:tcPr>
          <w:p w:rsidR="00AD3A99" w:rsidRPr="00AD3A99" w:rsidRDefault="00AD3A99" w:rsidP="0084335E">
            <w:pPr>
              <w:rPr>
                <w:rFonts w:ascii="Times New Roman" w:hAnsi="Times New Roman"/>
                <w:b/>
                <w:bCs/>
                <w:i/>
                <w:iCs/>
                <w:sz w:val="16"/>
                <w:szCs w:val="16"/>
              </w:rPr>
            </w:pPr>
            <w:r w:rsidRPr="00AD3A99">
              <w:rPr>
                <w:rFonts w:ascii="Times New Roman" w:hAnsi="Times New Roman"/>
                <w:b/>
                <w:bCs/>
                <w:i/>
                <w:iCs/>
                <w:sz w:val="16"/>
                <w:szCs w:val="16"/>
              </w:rPr>
              <w:t>Межбюджетные трансферты</w:t>
            </w:r>
          </w:p>
        </w:tc>
        <w:tc>
          <w:tcPr>
            <w:tcW w:w="598"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05</w:t>
            </w:r>
          </w:p>
        </w:tc>
        <w:tc>
          <w:tcPr>
            <w:tcW w:w="903"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02</w:t>
            </w:r>
          </w:p>
        </w:tc>
        <w:tc>
          <w:tcPr>
            <w:tcW w:w="987"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8800096970</w:t>
            </w:r>
          </w:p>
        </w:tc>
        <w:tc>
          <w:tcPr>
            <w:tcW w:w="377"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500</w:t>
            </w:r>
          </w:p>
        </w:tc>
        <w:tc>
          <w:tcPr>
            <w:tcW w:w="996"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500,000</w:t>
            </w:r>
          </w:p>
        </w:tc>
        <w:tc>
          <w:tcPr>
            <w:tcW w:w="996"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50,000</w:t>
            </w:r>
          </w:p>
        </w:tc>
        <w:tc>
          <w:tcPr>
            <w:tcW w:w="992"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0,000</w:t>
            </w:r>
          </w:p>
        </w:tc>
      </w:tr>
      <w:tr w:rsidR="00AD3A99" w:rsidRPr="00AD3A99" w:rsidTr="0084335E">
        <w:trPr>
          <w:trHeight w:val="420"/>
        </w:trPr>
        <w:tc>
          <w:tcPr>
            <w:tcW w:w="3071" w:type="dxa"/>
            <w:tcBorders>
              <w:top w:val="nil"/>
              <w:left w:val="single" w:sz="4" w:space="0" w:color="auto"/>
              <w:bottom w:val="single" w:sz="4" w:space="0" w:color="auto"/>
              <w:right w:val="single" w:sz="4" w:space="0" w:color="auto"/>
            </w:tcBorders>
            <w:hideMark/>
          </w:tcPr>
          <w:p w:rsidR="00AD3A99" w:rsidRPr="00AD3A99" w:rsidRDefault="00AD3A99" w:rsidP="0084335E">
            <w:pPr>
              <w:rPr>
                <w:rFonts w:ascii="Times New Roman" w:hAnsi="Times New Roman"/>
                <w:b/>
                <w:bCs/>
                <w:i/>
                <w:iCs/>
                <w:sz w:val="16"/>
                <w:szCs w:val="16"/>
              </w:rPr>
            </w:pPr>
            <w:r w:rsidRPr="00AD3A99">
              <w:rPr>
                <w:rFonts w:ascii="Times New Roman" w:hAnsi="Times New Roman"/>
                <w:b/>
                <w:bCs/>
                <w:i/>
                <w:iCs/>
                <w:sz w:val="16"/>
                <w:szCs w:val="16"/>
              </w:rPr>
              <w:t>Иные межбюджетные трансферты</w:t>
            </w:r>
          </w:p>
        </w:tc>
        <w:tc>
          <w:tcPr>
            <w:tcW w:w="598"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05</w:t>
            </w:r>
          </w:p>
        </w:tc>
        <w:tc>
          <w:tcPr>
            <w:tcW w:w="903"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02</w:t>
            </w:r>
          </w:p>
        </w:tc>
        <w:tc>
          <w:tcPr>
            <w:tcW w:w="987"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8800096970</w:t>
            </w:r>
          </w:p>
        </w:tc>
        <w:tc>
          <w:tcPr>
            <w:tcW w:w="377"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540</w:t>
            </w:r>
          </w:p>
        </w:tc>
        <w:tc>
          <w:tcPr>
            <w:tcW w:w="996"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500,000</w:t>
            </w:r>
          </w:p>
        </w:tc>
        <w:tc>
          <w:tcPr>
            <w:tcW w:w="996"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50,000</w:t>
            </w:r>
          </w:p>
        </w:tc>
        <w:tc>
          <w:tcPr>
            <w:tcW w:w="992"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0,000</w:t>
            </w:r>
          </w:p>
        </w:tc>
      </w:tr>
      <w:tr w:rsidR="00AD3A99" w:rsidRPr="00AD3A99" w:rsidTr="0084335E">
        <w:trPr>
          <w:trHeight w:val="255"/>
        </w:trPr>
        <w:tc>
          <w:tcPr>
            <w:tcW w:w="3071" w:type="dxa"/>
            <w:tcBorders>
              <w:top w:val="nil"/>
              <w:left w:val="single" w:sz="4" w:space="0" w:color="auto"/>
              <w:bottom w:val="single" w:sz="4" w:space="0" w:color="auto"/>
              <w:right w:val="single" w:sz="4" w:space="0" w:color="auto"/>
            </w:tcBorders>
            <w:hideMark/>
          </w:tcPr>
          <w:p w:rsidR="00AD3A99" w:rsidRPr="00AD3A99" w:rsidRDefault="00AD3A99" w:rsidP="0084335E">
            <w:pPr>
              <w:rPr>
                <w:rFonts w:ascii="Times New Roman" w:hAnsi="Times New Roman"/>
                <w:b/>
                <w:bCs/>
                <w:i/>
                <w:iCs/>
                <w:sz w:val="16"/>
                <w:szCs w:val="16"/>
              </w:rPr>
            </w:pPr>
            <w:r w:rsidRPr="00AD3A99">
              <w:rPr>
                <w:rFonts w:ascii="Times New Roman" w:hAnsi="Times New Roman"/>
                <w:b/>
                <w:bCs/>
                <w:i/>
                <w:iCs/>
                <w:sz w:val="16"/>
                <w:szCs w:val="16"/>
              </w:rPr>
              <w:t>Благоустройство</w:t>
            </w:r>
          </w:p>
        </w:tc>
        <w:tc>
          <w:tcPr>
            <w:tcW w:w="598"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05</w:t>
            </w:r>
          </w:p>
        </w:tc>
        <w:tc>
          <w:tcPr>
            <w:tcW w:w="903"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03</w:t>
            </w:r>
          </w:p>
        </w:tc>
        <w:tc>
          <w:tcPr>
            <w:tcW w:w="987"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 </w:t>
            </w:r>
          </w:p>
        </w:tc>
        <w:tc>
          <w:tcPr>
            <w:tcW w:w="377"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 </w:t>
            </w:r>
          </w:p>
        </w:tc>
        <w:tc>
          <w:tcPr>
            <w:tcW w:w="996"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265,000</w:t>
            </w:r>
          </w:p>
        </w:tc>
        <w:tc>
          <w:tcPr>
            <w:tcW w:w="996"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0,000</w:t>
            </w:r>
          </w:p>
        </w:tc>
        <w:tc>
          <w:tcPr>
            <w:tcW w:w="992"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0,000</w:t>
            </w:r>
          </w:p>
        </w:tc>
      </w:tr>
      <w:tr w:rsidR="00AD3A99" w:rsidRPr="00AD3A99" w:rsidTr="0084335E">
        <w:trPr>
          <w:trHeight w:val="1470"/>
        </w:trPr>
        <w:tc>
          <w:tcPr>
            <w:tcW w:w="3071" w:type="dxa"/>
            <w:tcBorders>
              <w:top w:val="nil"/>
              <w:left w:val="single" w:sz="4" w:space="0" w:color="auto"/>
              <w:bottom w:val="single" w:sz="4" w:space="0" w:color="auto"/>
              <w:right w:val="single" w:sz="4" w:space="0" w:color="auto"/>
            </w:tcBorders>
            <w:hideMark/>
          </w:tcPr>
          <w:p w:rsidR="00AD3A99" w:rsidRPr="00AD3A99" w:rsidRDefault="00AD3A99" w:rsidP="0084335E">
            <w:pPr>
              <w:rPr>
                <w:rFonts w:ascii="Times New Roman" w:hAnsi="Times New Roman"/>
                <w:b/>
                <w:bCs/>
                <w:i/>
                <w:iCs/>
                <w:sz w:val="16"/>
                <w:szCs w:val="16"/>
              </w:rPr>
            </w:pPr>
            <w:r w:rsidRPr="00AD3A99">
              <w:rPr>
                <w:rFonts w:ascii="Times New Roman" w:hAnsi="Times New Roman"/>
                <w:b/>
                <w:bCs/>
                <w:i/>
                <w:iCs/>
                <w:sz w:val="16"/>
                <w:szCs w:val="16"/>
              </w:rPr>
              <w:t xml:space="preserve">Муниципальная программа </w:t>
            </w:r>
            <w:proofErr w:type="spellStart"/>
            <w:r w:rsidRPr="00AD3A99">
              <w:rPr>
                <w:rFonts w:ascii="Times New Roman" w:hAnsi="Times New Roman"/>
                <w:b/>
                <w:bCs/>
                <w:i/>
                <w:iCs/>
                <w:sz w:val="16"/>
                <w:szCs w:val="16"/>
              </w:rPr>
              <w:t>Подгорненского</w:t>
            </w:r>
            <w:proofErr w:type="spellEnd"/>
            <w:r w:rsidRPr="00AD3A99">
              <w:rPr>
                <w:rFonts w:ascii="Times New Roman" w:hAnsi="Times New Roman"/>
                <w:b/>
                <w:bCs/>
                <w:i/>
                <w:iCs/>
                <w:sz w:val="16"/>
                <w:szCs w:val="16"/>
              </w:rPr>
              <w:t xml:space="preserve"> сельсовета </w:t>
            </w:r>
            <w:proofErr w:type="spellStart"/>
            <w:r w:rsidRPr="00AD3A99">
              <w:rPr>
                <w:rFonts w:ascii="Times New Roman" w:hAnsi="Times New Roman"/>
                <w:b/>
                <w:bCs/>
                <w:i/>
                <w:iCs/>
                <w:sz w:val="16"/>
                <w:szCs w:val="16"/>
              </w:rPr>
              <w:t>Мокшанского</w:t>
            </w:r>
            <w:proofErr w:type="spellEnd"/>
            <w:r w:rsidRPr="00AD3A99">
              <w:rPr>
                <w:rFonts w:ascii="Times New Roman" w:hAnsi="Times New Roman"/>
                <w:b/>
                <w:bCs/>
                <w:i/>
                <w:iCs/>
                <w:sz w:val="16"/>
                <w:szCs w:val="16"/>
              </w:rPr>
              <w:t xml:space="preserve"> района Пензенской области "Развитие </w:t>
            </w:r>
            <w:proofErr w:type="spellStart"/>
            <w:r w:rsidRPr="00AD3A99">
              <w:rPr>
                <w:rFonts w:ascii="Times New Roman" w:hAnsi="Times New Roman"/>
                <w:b/>
                <w:bCs/>
                <w:i/>
                <w:iCs/>
                <w:sz w:val="16"/>
                <w:szCs w:val="16"/>
              </w:rPr>
              <w:t>Подгорненского</w:t>
            </w:r>
            <w:proofErr w:type="spellEnd"/>
            <w:r w:rsidRPr="00AD3A99">
              <w:rPr>
                <w:rFonts w:ascii="Times New Roman" w:hAnsi="Times New Roman"/>
                <w:b/>
                <w:bCs/>
                <w:i/>
                <w:iCs/>
                <w:sz w:val="16"/>
                <w:szCs w:val="16"/>
              </w:rPr>
              <w:t xml:space="preserve"> сельсовета </w:t>
            </w:r>
            <w:proofErr w:type="spellStart"/>
            <w:r w:rsidRPr="00AD3A99">
              <w:rPr>
                <w:rFonts w:ascii="Times New Roman" w:hAnsi="Times New Roman"/>
                <w:b/>
                <w:bCs/>
                <w:i/>
                <w:iCs/>
                <w:sz w:val="16"/>
                <w:szCs w:val="16"/>
              </w:rPr>
              <w:t>Мокшанского</w:t>
            </w:r>
            <w:proofErr w:type="spellEnd"/>
            <w:r w:rsidRPr="00AD3A99">
              <w:rPr>
                <w:rFonts w:ascii="Times New Roman" w:hAnsi="Times New Roman"/>
                <w:b/>
                <w:bCs/>
                <w:i/>
                <w:iCs/>
                <w:sz w:val="16"/>
                <w:szCs w:val="16"/>
              </w:rPr>
              <w:t xml:space="preserve"> района Пензенской области на 2014 - 2027 годы"</w:t>
            </w:r>
          </w:p>
        </w:tc>
        <w:tc>
          <w:tcPr>
            <w:tcW w:w="598"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05</w:t>
            </w:r>
          </w:p>
        </w:tc>
        <w:tc>
          <w:tcPr>
            <w:tcW w:w="903"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03</w:t>
            </w:r>
          </w:p>
        </w:tc>
        <w:tc>
          <w:tcPr>
            <w:tcW w:w="987"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0100000000</w:t>
            </w:r>
          </w:p>
        </w:tc>
        <w:tc>
          <w:tcPr>
            <w:tcW w:w="377"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 </w:t>
            </w:r>
          </w:p>
        </w:tc>
        <w:tc>
          <w:tcPr>
            <w:tcW w:w="996"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265,000</w:t>
            </w:r>
          </w:p>
        </w:tc>
        <w:tc>
          <w:tcPr>
            <w:tcW w:w="996"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0,000</w:t>
            </w:r>
          </w:p>
        </w:tc>
        <w:tc>
          <w:tcPr>
            <w:tcW w:w="992"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0,000</w:t>
            </w:r>
          </w:p>
        </w:tc>
      </w:tr>
      <w:tr w:rsidR="00AD3A99" w:rsidRPr="00AD3A99" w:rsidTr="0084335E">
        <w:trPr>
          <w:trHeight w:val="1050"/>
        </w:trPr>
        <w:tc>
          <w:tcPr>
            <w:tcW w:w="3071" w:type="dxa"/>
            <w:tcBorders>
              <w:top w:val="nil"/>
              <w:left w:val="single" w:sz="4" w:space="0" w:color="auto"/>
              <w:bottom w:val="single" w:sz="4" w:space="0" w:color="auto"/>
              <w:right w:val="single" w:sz="4" w:space="0" w:color="auto"/>
            </w:tcBorders>
            <w:hideMark/>
          </w:tcPr>
          <w:p w:rsidR="00AD3A99" w:rsidRPr="00AD3A99" w:rsidRDefault="00AD3A99" w:rsidP="0084335E">
            <w:pPr>
              <w:rPr>
                <w:rFonts w:ascii="Times New Roman" w:hAnsi="Times New Roman"/>
                <w:b/>
                <w:bCs/>
                <w:i/>
                <w:iCs/>
                <w:sz w:val="16"/>
                <w:szCs w:val="16"/>
              </w:rPr>
            </w:pPr>
            <w:r w:rsidRPr="00AD3A99">
              <w:rPr>
                <w:rFonts w:ascii="Times New Roman" w:hAnsi="Times New Roman"/>
                <w:b/>
                <w:bCs/>
                <w:i/>
                <w:iCs/>
                <w:sz w:val="16"/>
                <w:szCs w:val="16"/>
              </w:rPr>
              <w:t xml:space="preserve">Подпрограмма "Развитие дорожного и жилищно-коммунального хозяйства и обеспечение первичных мер пожарной безопасности в </w:t>
            </w:r>
            <w:proofErr w:type="spellStart"/>
            <w:r w:rsidRPr="00AD3A99">
              <w:rPr>
                <w:rFonts w:ascii="Times New Roman" w:hAnsi="Times New Roman"/>
                <w:b/>
                <w:bCs/>
                <w:i/>
                <w:iCs/>
                <w:sz w:val="16"/>
                <w:szCs w:val="16"/>
              </w:rPr>
              <w:t>Подгорненском</w:t>
            </w:r>
            <w:proofErr w:type="spellEnd"/>
            <w:r w:rsidRPr="00AD3A99">
              <w:rPr>
                <w:rFonts w:ascii="Times New Roman" w:hAnsi="Times New Roman"/>
                <w:b/>
                <w:bCs/>
                <w:i/>
                <w:iCs/>
                <w:sz w:val="16"/>
                <w:szCs w:val="16"/>
              </w:rPr>
              <w:t xml:space="preserve"> сельсовете"</w:t>
            </w:r>
          </w:p>
        </w:tc>
        <w:tc>
          <w:tcPr>
            <w:tcW w:w="598"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05</w:t>
            </w:r>
          </w:p>
        </w:tc>
        <w:tc>
          <w:tcPr>
            <w:tcW w:w="903"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03</w:t>
            </w:r>
          </w:p>
        </w:tc>
        <w:tc>
          <w:tcPr>
            <w:tcW w:w="987"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0110000000</w:t>
            </w:r>
          </w:p>
        </w:tc>
        <w:tc>
          <w:tcPr>
            <w:tcW w:w="377"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 </w:t>
            </w:r>
          </w:p>
        </w:tc>
        <w:tc>
          <w:tcPr>
            <w:tcW w:w="996"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265,000</w:t>
            </w:r>
          </w:p>
        </w:tc>
        <w:tc>
          <w:tcPr>
            <w:tcW w:w="996"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0,000</w:t>
            </w:r>
          </w:p>
        </w:tc>
        <w:tc>
          <w:tcPr>
            <w:tcW w:w="992"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0,000</w:t>
            </w:r>
          </w:p>
        </w:tc>
      </w:tr>
      <w:tr w:rsidR="00AD3A99" w:rsidRPr="00AD3A99" w:rsidTr="0084335E">
        <w:trPr>
          <w:trHeight w:val="1260"/>
        </w:trPr>
        <w:tc>
          <w:tcPr>
            <w:tcW w:w="3071" w:type="dxa"/>
            <w:tcBorders>
              <w:top w:val="nil"/>
              <w:left w:val="single" w:sz="4" w:space="0" w:color="auto"/>
              <w:bottom w:val="single" w:sz="4" w:space="0" w:color="auto"/>
              <w:right w:val="single" w:sz="4" w:space="0" w:color="auto"/>
            </w:tcBorders>
            <w:hideMark/>
          </w:tcPr>
          <w:p w:rsidR="00AD3A99" w:rsidRPr="00AD3A99" w:rsidRDefault="00AD3A99" w:rsidP="0084335E">
            <w:pPr>
              <w:rPr>
                <w:rFonts w:ascii="Times New Roman" w:hAnsi="Times New Roman"/>
                <w:b/>
                <w:bCs/>
                <w:i/>
                <w:iCs/>
                <w:sz w:val="16"/>
                <w:szCs w:val="16"/>
              </w:rPr>
            </w:pPr>
            <w:r w:rsidRPr="00AD3A99">
              <w:rPr>
                <w:rFonts w:ascii="Times New Roman" w:hAnsi="Times New Roman"/>
                <w:b/>
                <w:bCs/>
                <w:i/>
                <w:iCs/>
                <w:sz w:val="16"/>
                <w:szCs w:val="16"/>
              </w:rPr>
              <w:lastRenderedPageBreak/>
              <w:t xml:space="preserve">Основное мероприятие '' Содержание и ремонт объектов дорожного и жилищно-коммунального хозяйства и благоустройство территории </w:t>
            </w:r>
            <w:proofErr w:type="spellStart"/>
            <w:r w:rsidRPr="00AD3A99">
              <w:rPr>
                <w:rFonts w:ascii="Times New Roman" w:hAnsi="Times New Roman"/>
                <w:b/>
                <w:bCs/>
                <w:i/>
                <w:iCs/>
                <w:sz w:val="16"/>
                <w:szCs w:val="16"/>
              </w:rPr>
              <w:t>Подгорненского</w:t>
            </w:r>
            <w:proofErr w:type="spellEnd"/>
            <w:r w:rsidRPr="00AD3A99">
              <w:rPr>
                <w:rFonts w:ascii="Times New Roman" w:hAnsi="Times New Roman"/>
                <w:b/>
                <w:bCs/>
                <w:i/>
                <w:iCs/>
                <w:sz w:val="16"/>
                <w:szCs w:val="16"/>
              </w:rPr>
              <w:t xml:space="preserve"> сельсовета </w:t>
            </w:r>
            <w:proofErr w:type="spellStart"/>
            <w:r w:rsidRPr="00AD3A99">
              <w:rPr>
                <w:rFonts w:ascii="Times New Roman" w:hAnsi="Times New Roman"/>
                <w:b/>
                <w:bCs/>
                <w:i/>
                <w:iCs/>
                <w:sz w:val="16"/>
                <w:szCs w:val="16"/>
              </w:rPr>
              <w:t>Мокшанского</w:t>
            </w:r>
            <w:proofErr w:type="spellEnd"/>
            <w:r w:rsidRPr="00AD3A99">
              <w:rPr>
                <w:rFonts w:ascii="Times New Roman" w:hAnsi="Times New Roman"/>
                <w:b/>
                <w:bCs/>
                <w:i/>
                <w:iCs/>
                <w:sz w:val="16"/>
                <w:szCs w:val="16"/>
              </w:rPr>
              <w:t xml:space="preserve"> района''</w:t>
            </w:r>
          </w:p>
        </w:tc>
        <w:tc>
          <w:tcPr>
            <w:tcW w:w="598"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05</w:t>
            </w:r>
          </w:p>
        </w:tc>
        <w:tc>
          <w:tcPr>
            <w:tcW w:w="903"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03</w:t>
            </w:r>
          </w:p>
        </w:tc>
        <w:tc>
          <w:tcPr>
            <w:tcW w:w="987"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0110200000</w:t>
            </w:r>
          </w:p>
        </w:tc>
        <w:tc>
          <w:tcPr>
            <w:tcW w:w="377"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 </w:t>
            </w:r>
          </w:p>
        </w:tc>
        <w:tc>
          <w:tcPr>
            <w:tcW w:w="996"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265,000</w:t>
            </w:r>
          </w:p>
        </w:tc>
        <w:tc>
          <w:tcPr>
            <w:tcW w:w="996"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0,000</w:t>
            </w:r>
          </w:p>
        </w:tc>
        <w:tc>
          <w:tcPr>
            <w:tcW w:w="992"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0,000</w:t>
            </w:r>
          </w:p>
        </w:tc>
      </w:tr>
      <w:tr w:rsidR="00AD3A99" w:rsidRPr="00AD3A99" w:rsidTr="0084335E">
        <w:trPr>
          <w:trHeight w:val="420"/>
        </w:trPr>
        <w:tc>
          <w:tcPr>
            <w:tcW w:w="3071" w:type="dxa"/>
            <w:tcBorders>
              <w:top w:val="nil"/>
              <w:left w:val="single" w:sz="4" w:space="0" w:color="auto"/>
              <w:bottom w:val="single" w:sz="4" w:space="0" w:color="auto"/>
              <w:right w:val="single" w:sz="4" w:space="0" w:color="auto"/>
            </w:tcBorders>
            <w:hideMark/>
          </w:tcPr>
          <w:p w:rsidR="00AD3A99" w:rsidRPr="00AD3A99" w:rsidRDefault="00AD3A99" w:rsidP="0084335E">
            <w:pPr>
              <w:rPr>
                <w:rFonts w:ascii="Times New Roman" w:hAnsi="Times New Roman"/>
                <w:b/>
                <w:bCs/>
                <w:i/>
                <w:iCs/>
                <w:sz w:val="16"/>
                <w:szCs w:val="16"/>
              </w:rPr>
            </w:pPr>
            <w:r w:rsidRPr="00AD3A99">
              <w:rPr>
                <w:rFonts w:ascii="Times New Roman" w:hAnsi="Times New Roman"/>
                <w:b/>
                <w:bCs/>
                <w:i/>
                <w:iCs/>
                <w:sz w:val="16"/>
                <w:szCs w:val="16"/>
              </w:rPr>
              <w:t>Развитие систем уличного освещения</w:t>
            </w:r>
          </w:p>
        </w:tc>
        <w:tc>
          <w:tcPr>
            <w:tcW w:w="598"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05</w:t>
            </w:r>
          </w:p>
        </w:tc>
        <w:tc>
          <w:tcPr>
            <w:tcW w:w="903"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03</w:t>
            </w:r>
          </w:p>
        </w:tc>
        <w:tc>
          <w:tcPr>
            <w:tcW w:w="987"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0110261160</w:t>
            </w:r>
          </w:p>
        </w:tc>
        <w:tc>
          <w:tcPr>
            <w:tcW w:w="377"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 </w:t>
            </w:r>
          </w:p>
        </w:tc>
        <w:tc>
          <w:tcPr>
            <w:tcW w:w="996"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30,000</w:t>
            </w:r>
          </w:p>
        </w:tc>
        <w:tc>
          <w:tcPr>
            <w:tcW w:w="996"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0,000</w:t>
            </w:r>
          </w:p>
        </w:tc>
        <w:tc>
          <w:tcPr>
            <w:tcW w:w="992"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0,000</w:t>
            </w:r>
          </w:p>
        </w:tc>
      </w:tr>
      <w:tr w:rsidR="00AD3A99" w:rsidRPr="00AD3A99" w:rsidTr="0084335E">
        <w:trPr>
          <w:trHeight w:val="630"/>
        </w:trPr>
        <w:tc>
          <w:tcPr>
            <w:tcW w:w="3071" w:type="dxa"/>
            <w:tcBorders>
              <w:top w:val="nil"/>
              <w:left w:val="single" w:sz="4" w:space="0" w:color="auto"/>
              <w:bottom w:val="single" w:sz="4" w:space="0" w:color="auto"/>
              <w:right w:val="single" w:sz="4" w:space="0" w:color="auto"/>
            </w:tcBorders>
            <w:hideMark/>
          </w:tcPr>
          <w:p w:rsidR="00AD3A99" w:rsidRPr="00AD3A99" w:rsidRDefault="00AD3A99" w:rsidP="0084335E">
            <w:pPr>
              <w:rPr>
                <w:rFonts w:ascii="Times New Roman" w:hAnsi="Times New Roman"/>
                <w:b/>
                <w:bCs/>
                <w:i/>
                <w:iCs/>
                <w:sz w:val="16"/>
                <w:szCs w:val="16"/>
              </w:rPr>
            </w:pPr>
            <w:r w:rsidRPr="00AD3A99">
              <w:rPr>
                <w:rFonts w:ascii="Times New Roman" w:hAnsi="Times New Roman"/>
                <w:b/>
                <w:bCs/>
                <w:i/>
                <w:iCs/>
                <w:sz w:val="16"/>
                <w:szCs w:val="16"/>
              </w:rPr>
              <w:t>Закупка товаров, работ и услуг для обеспечения государственных (муниципальных) нужд</w:t>
            </w:r>
          </w:p>
        </w:tc>
        <w:tc>
          <w:tcPr>
            <w:tcW w:w="598"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05</w:t>
            </w:r>
          </w:p>
        </w:tc>
        <w:tc>
          <w:tcPr>
            <w:tcW w:w="903"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03</w:t>
            </w:r>
          </w:p>
        </w:tc>
        <w:tc>
          <w:tcPr>
            <w:tcW w:w="987"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0110261160</w:t>
            </w:r>
          </w:p>
        </w:tc>
        <w:tc>
          <w:tcPr>
            <w:tcW w:w="377"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200</w:t>
            </w:r>
          </w:p>
        </w:tc>
        <w:tc>
          <w:tcPr>
            <w:tcW w:w="996"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30,000</w:t>
            </w:r>
          </w:p>
        </w:tc>
        <w:tc>
          <w:tcPr>
            <w:tcW w:w="996"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0,000</w:t>
            </w:r>
          </w:p>
        </w:tc>
        <w:tc>
          <w:tcPr>
            <w:tcW w:w="992"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0,000</w:t>
            </w:r>
          </w:p>
        </w:tc>
      </w:tr>
      <w:tr w:rsidR="00AD3A99" w:rsidRPr="00AD3A99" w:rsidTr="0084335E">
        <w:trPr>
          <w:trHeight w:val="630"/>
        </w:trPr>
        <w:tc>
          <w:tcPr>
            <w:tcW w:w="3071" w:type="dxa"/>
            <w:tcBorders>
              <w:top w:val="nil"/>
              <w:left w:val="single" w:sz="4" w:space="0" w:color="auto"/>
              <w:bottom w:val="single" w:sz="4" w:space="0" w:color="auto"/>
              <w:right w:val="single" w:sz="4" w:space="0" w:color="auto"/>
            </w:tcBorders>
            <w:hideMark/>
          </w:tcPr>
          <w:p w:rsidR="00AD3A99" w:rsidRPr="00AD3A99" w:rsidRDefault="00AD3A99" w:rsidP="0084335E">
            <w:pPr>
              <w:rPr>
                <w:rFonts w:ascii="Times New Roman" w:hAnsi="Times New Roman"/>
                <w:b/>
                <w:bCs/>
                <w:i/>
                <w:iCs/>
                <w:sz w:val="16"/>
                <w:szCs w:val="16"/>
              </w:rPr>
            </w:pPr>
            <w:r w:rsidRPr="00AD3A99">
              <w:rPr>
                <w:rFonts w:ascii="Times New Roman" w:hAnsi="Times New Roman"/>
                <w:b/>
                <w:bCs/>
                <w:i/>
                <w:iCs/>
                <w:sz w:val="16"/>
                <w:szCs w:val="16"/>
              </w:rPr>
              <w:t>Иные закупки товаров, работ и услуг для обеспечения государственных (муниципальных) нужд</w:t>
            </w:r>
          </w:p>
        </w:tc>
        <w:tc>
          <w:tcPr>
            <w:tcW w:w="598"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05</w:t>
            </w:r>
          </w:p>
        </w:tc>
        <w:tc>
          <w:tcPr>
            <w:tcW w:w="903"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03</w:t>
            </w:r>
          </w:p>
        </w:tc>
        <w:tc>
          <w:tcPr>
            <w:tcW w:w="987"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0110261160</w:t>
            </w:r>
          </w:p>
        </w:tc>
        <w:tc>
          <w:tcPr>
            <w:tcW w:w="377"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240</w:t>
            </w:r>
          </w:p>
        </w:tc>
        <w:tc>
          <w:tcPr>
            <w:tcW w:w="996"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30,000</w:t>
            </w:r>
          </w:p>
        </w:tc>
        <w:tc>
          <w:tcPr>
            <w:tcW w:w="996"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0,000</w:t>
            </w:r>
          </w:p>
        </w:tc>
        <w:tc>
          <w:tcPr>
            <w:tcW w:w="992"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0,000</w:t>
            </w:r>
          </w:p>
        </w:tc>
      </w:tr>
      <w:tr w:rsidR="00AD3A99" w:rsidRPr="00AD3A99" w:rsidTr="0084335E">
        <w:trPr>
          <w:trHeight w:val="420"/>
        </w:trPr>
        <w:tc>
          <w:tcPr>
            <w:tcW w:w="3071" w:type="dxa"/>
            <w:tcBorders>
              <w:top w:val="single" w:sz="4" w:space="0" w:color="auto"/>
              <w:left w:val="single" w:sz="4" w:space="0" w:color="auto"/>
              <w:bottom w:val="single" w:sz="4" w:space="0" w:color="auto"/>
              <w:right w:val="single" w:sz="4" w:space="0" w:color="auto"/>
            </w:tcBorders>
            <w:hideMark/>
          </w:tcPr>
          <w:p w:rsidR="00AD3A99" w:rsidRPr="00AD3A99" w:rsidRDefault="00AD3A99" w:rsidP="0084335E">
            <w:pPr>
              <w:rPr>
                <w:rFonts w:ascii="Times New Roman" w:hAnsi="Times New Roman"/>
                <w:b/>
                <w:bCs/>
                <w:i/>
                <w:iCs/>
                <w:sz w:val="16"/>
                <w:szCs w:val="16"/>
              </w:rPr>
            </w:pPr>
            <w:r w:rsidRPr="00AD3A99">
              <w:rPr>
                <w:rFonts w:ascii="Times New Roman" w:hAnsi="Times New Roman"/>
                <w:b/>
                <w:bCs/>
                <w:i/>
                <w:iCs/>
                <w:sz w:val="16"/>
                <w:szCs w:val="16"/>
              </w:rPr>
              <w:t>Ремонт памятников воинам землякам</w:t>
            </w:r>
          </w:p>
        </w:tc>
        <w:tc>
          <w:tcPr>
            <w:tcW w:w="598" w:type="dxa"/>
            <w:tcBorders>
              <w:top w:val="single" w:sz="4" w:space="0" w:color="auto"/>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05</w:t>
            </w:r>
          </w:p>
        </w:tc>
        <w:tc>
          <w:tcPr>
            <w:tcW w:w="903" w:type="dxa"/>
            <w:tcBorders>
              <w:top w:val="single" w:sz="4" w:space="0" w:color="auto"/>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03</w:t>
            </w:r>
          </w:p>
        </w:tc>
        <w:tc>
          <w:tcPr>
            <w:tcW w:w="987" w:type="dxa"/>
            <w:tcBorders>
              <w:top w:val="single" w:sz="4" w:space="0" w:color="auto"/>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0110261180</w:t>
            </w:r>
          </w:p>
        </w:tc>
        <w:tc>
          <w:tcPr>
            <w:tcW w:w="377" w:type="dxa"/>
            <w:tcBorders>
              <w:top w:val="single" w:sz="4" w:space="0" w:color="auto"/>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 </w:t>
            </w:r>
          </w:p>
        </w:tc>
        <w:tc>
          <w:tcPr>
            <w:tcW w:w="996" w:type="dxa"/>
            <w:tcBorders>
              <w:top w:val="single" w:sz="4" w:space="0" w:color="auto"/>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15,000</w:t>
            </w:r>
          </w:p>
        </w:tc>
        <w:tc>
          <w:tcPr>
            <w:tcW w:w="996" w:type="dxa"/>
            <w:tcBorders>
              <w:top w:val="single" w:sz="4" w:space="0" w:color="auto"/>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0,000</w:t>
            </w:r>
          </w:p>
        </w:tc>
        <w:tc>
          <w:tcPr>
            <w:tcW w:w="992" w:type="dxa"/>
            <w:tcBorders>
              <w:top w:val="single" w:sz="4" w:space="0" w:color="auto"/>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0,000</w:t>
            </w:r>
          </w:p>
        </w:tc>
      </w:tr>
      <w:tr w:rsidR="00AD3A99" w:rsidRPr="00AD3A99" w:rsidTr="0084335E">
        <w:trPr>
          <w:trHeight w:val="630"/>
        </w:trPr>
        <w:tc>
          <w:tcPr>
            <w:tcW w:w="3071" w:type="dxa"/>
            <w:tcBorders>
              <w:top w:val="nil"/>
              <w:left w:val="single" w:sz="4" w:space="0" w:color="auto"/>
              <w:bottom w:val="single" w:sz="4" w:space="0" w:color="auto"/>
              <w:right w:val="single" w:sz="4" w:space="0" w:color="auto"/>
            </w:tcBorders>
            <w:hideMark/>
          </w:tcPr>
          <w:p w:rsidR="00AD3A99" w:rsidRPr="00AD3A99" w:rsidRDefault="00AD3A99" w:rsidP="0084335E">
            <w:pPr>
              <w:rPr>
                <w:rFonts w:ascii="Times New Roman" w:hAnsi="Times New Roman"/>
                <w:b/>
                <w:bCs/>
                <w:i/>
                <w:iCs/>
                <w:sz w:val="16"/>
                <w:szCs w:val="16"/>
              </w:rPr>
            </w:pPr>
            <w:r w:rsidRPr="00AD3A99">
              <w:rPr>
                <w:rFonts w:ascii="Times New Roman" w:hAnsi="Times New Roman"/>
                <w:b/>
                <w:bCs/>
                <w:i/>
                <w:iCs/>
                <w:sz w:val="16"/>
                <w:szCs w:val="16"/>
              </w:rPr>
              <w:t>Закупка товаров, работ и услуг для обеспечения государственных (муниципальных) нужд</w:t>
            </w:r>
          </w:p>
        </w:tc>
        <w:tc>
          <w:tcPr>
            <w:tcW w:w="598"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05</w:t>
            </w:r>
          </w:p>
        </w:tc>
        <w:tc>
          <w:tcPr>
            <w:tcW w:w="903"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03</w:t>
            </w:r>
          </w:p>
        </w:tc>
        <w:tc>
          <w:tcPr>
            <w:tcW w:w="987"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0110261180</w:t>
            </w:r>
          </w:p>
        </w:tc>
        <w:tc>
          <w:tcPr>
            <w:tcW w:w="377"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200</w:t>
            </w:r>
          </w:p>
        </w:tc>
        <w:tc>
          <w:tcPr>
            <w:tcW w:w="996"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15,000</w:t>
            </w:r>
          </w:p>
        </w:tc>
        <w:tc>
          <w:tcPr>
            <w:tcW w:w="996"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0,000</w:t>
            </w:r>
          </w:p>
        </w:tc>
        <w:tc>
          <w:tcPr>
            <w:tcW w:w="992"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0,000</w:t>
            </w:r>
          </w:p>
        </w:tc>
      </w:tr>
      <w:tr w:rsidR="00AD3A99" w:rsidRPr="00AD3A99" w:rsidTr="0084335E">
        <w:trPr>
          <w:trHeight w:val="630"/>
        </w:trPr>
        <w:tc>
          <w:tcPr>
            <w:tcW w:w="3071" w:type="dxa"/>
            <w:tcBorders>
              <w:top w:val="nil"/>
              <w:left w:val="single" w:sz="4" w:space="0" w:color="auto"/>
              <w:bottom w:val="single" w:sz="4" w:space="0" w:color="auto"/>
              <w:right w:val="single" w:sz="4" w:space="0" w:color="auto"/>
            </w:tcBorders>
            <w:hideMark/>
          </w:tcPr>
          <w:p w:rsidR="00AD3A99" w:rsidRPr="00AD3A99" w:rsidRDefault="00AD3A99" w:rsidP="0084335E">
            <w:pPr>
              <w:rPr>
                <w:rFonts w:ascii="Times New Roman" w:hAnsi="Times New Roman"/>
                <w:b/>
                <w:bCs/>
                <w:i/>
                <w:iCs/>
                <w:sz w:val="16"/>
                <w:szCs w:val="16"/>
              </w:rPr>
            </w:pPr>
            <w:r w:rsidRPr="00AD3A99">
              <w:rPr>
                <w:rFonts w:ascii="Times New Roman" w:hAnsi="Times New Roman"/>
                <w:b/>
                <w:bCs/>
                <w:i/>
                <w:iCs/>
                <w:sz w:val="16"/>
                <w:szCs w:val="16"/>
              </w:rPr>
              <w:t>Иные закупки товаров, работ и услуг для обеспечения государственных (муниципальных) нужд</w:t>
            </w:r>
          </w:p>
        </w:tc>
        <w:tc>
          <w:tcPr>
            <w:tcW w:w="598"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05</w:t>
            </w:r>
          </w:p>
        </w:tc>
        <w:tc>
          <w:tcPr>
            <w:tcW w:w="903"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03</w:t>
            </w:r>
          </w:p>
        </w:tc>
        <w:tc>
          <w:tcPr>
            <w:tcW w:w="987"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0110261180</w:t>
            </w:r>
          </w:p>
        </w:tc>
        <w:tc>
          <w:tcPr>
            <w:tcW w:w="377"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240</w:t>
            </w:r>
          </w:p>
        </w:tc>
        <w:tc>
          <w:tcPr>
            <w:tcW w:w="996"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15,000</w:t>
            </w:r>
          </w:p>
        </w:tc>
        <w:tc>
          <w:tcPr>
            <w:tcW w:w="996"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0,000</w:t>
            </w:r>
          </w:p>
        </w:tc>
        <w:tc>
          <w:tcPr>
            <w:tcW w:w="992"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0,000</w:t>
            </w:r>
          </w:p>
        </w:tc>
      </w:tr>
      <w:tr w:rsidR="00AD3A99" w:rsidRPr="00AD3A99" w:rsidTr="0084335E">
        <w:trPr>
          <w:trHeight w:val="420"/>
        </w:trPr>
        <w:tc>
          <w:tcPr>
            <w:tcW w:w="3071" w:type="dxa"/>
            <w:tcBorders>
              <w:top w:val="single" w:sz="4" w:space="0" w:color="auto"/>
              <w:left w:val="single" w:sz="4" w:space="0" w:color="auto"/>
              <w:bottom w:val="single" w:sz="4" w:space="0" w:color="auto"/>
              <w:right w:val="single" w:sz="4" w:space="0" w:color="auto"/>
            </w:tcBorders>
            <w:hideMark/>
          </w:tcPr>
          <w:p w:rsidR="00AD3A99" w:rsidRPr="00AD3A99" w:rsidRDefault="00AD3A99" w:rsidP="0084335E">
            <w:pPr>
              <w:rPr>
                <w:rFonts w:ascii="Times New Roman" w:hAnsi="Times New Roman"/>
                <w:b/>
                <w:bCs/>
                <w:i/>
                <w:iCs/>
                <w:sz w:val="16"/>
                <w:szCs w:val="16"/>
              </w:rPr>
            </w:pPr>
            <w:r w:rsidRPr="00AD3A99">
              <w:rPr>
                <w:rFonts w:ascii="Times New Roman" w:hAnsi="Times New Roman"/>
                <w:b/>
                <w:bCs/>
                <w:i/>
                <w:iCs/>
                <w:sz w:val="16"/>
                <w:szCs w:val="16"/>
              </w:rPr>
              <w:t>Содержание и благоустройство кладбищ</w:t>
            </w:r>
          </w:p>
        </w:tc>
        <w:tc>
          <w:tcPr>
            <w:tcW w:w="598" w:type="dxa"/>
            <w:tcBorders>
              <w:top w:val="single" w:sz="4" w:space="0" w:color="auto"/>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05</w:t>
            </w:r>
          </w:p>
        </w:tc>
        <w:tc>
          <w:tcPr>
            <w:tcW w:w="903" w:type="dxa"/>
            <w:tcBorders>
              <w:top w:val="single" w:sz="4" w:space="0" w:color="auto"/>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03</w:t>
            </w:r>
          </w:p>
        </w:tc>
        <w:tc>
          <w:tcPr>
            <w:tcW w:w="987" w:type="dxa"/>
            <w:tcBorders>
              <w:top w:val="single" w:sz="4" w:space="0" w:color="auto"/>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0110261190</w:t>
            </w:r>
          </w:p>
        </w:tc>
        <w:tc>
          <w:tcPr>
            <w:tcW w:w="377" w:type="dxa"/>
            <w:tcBorders>
              <w:top w:val="single" w:sz="4" w:space="0" w:color="auto"/>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 </w:t>
            </w:r>
          </w:p>
        </w:tc>
        <w:tc>
          <w:tcPr>
            <w:tcW w:w="996" w:type="dxa"/>
            <w:tcBorders>
              <w:top w:val="single" w:sz="4" w:space="0" w:color="auto"/>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50,000</w:t>
            </w:r>
          </w:p>
        </w:tc>
        <w:tc>
          <w:tcPr>
            <w:tcW w:w="996" w:type="dxa"/>
            <w:tcBorders>
              <w:top w:val="single" w:sz="4" w:space="0" w:color="auto"/>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0,000</w:t>
            </w:r>
          </w:p>
        </w:tc>
        <w:tc>
          <w:tcPr>
            <w:tcW w:w="992" w:type="dxa"/>
            <w:tcBorders>
              <w:top w:val="single" w:sz="4" w:space="0" w:color="auto"/>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0,000</w:t>
            </w:r>
          </w:p>
        </w:tc>
      </w:tr>
      <w:tr w:rsidR="00AD3A99" w:rsidRPr="00AD3A99" w:rsidTr="0084335E">
        <w:trPr>
          <w:trHeight w:val="630"/>
        </w:trPr>
        <w:tc>
          <w:tcPr>
            <w:tcW w:w="3071" w:type="dxa"/>
            <w:tcBorders>
              <w:top w:val="nil"/>
              <w:left w:val="single" w:sz="4" w:space="0" w:color="auto"/>
              <w:bottom w:val="single" w:sz="4" w:space="0" w:color="auto"/>
              <w:right w:val="single" w:sz="4" w:space="0" w:color="auto"/>
            </w:tcBorders>
            <w:hideMark/>
          </w:tcPr>
          <w:p w:rsidR="00AD3A99" w:rsidRPr="00AD3A99" w:rsidRDefault="00AD3A99" w:rsidP="0084335E">
            <w:pPr>
              <w:rPr>
                <w:rFonts w:ascii="Times New Roman" w:hAnsi="Times New Roman"/>
                <w:b/>
                <w:bCs/>
                <w:i/>
                <w:iCs/>
                <w:sz w:val="16"/>
                <w:szCs w:val="16"/>
              </w:rPr>
            </w:pPr>
            <w:r w:rsidRPr="00AD3A99">
              <w:rPr>
                <w:rFonts w:ascii="Times New Roman" w:hAnsi="Times New Roman"/>
                <w:b/>
                <w:bCs/>
                <w:i/>
                <w:iCs/>
                <w:sz w:val="16"/>
                <w:szCs w:val="16"/>
              </w:rPr>
              <w:t>Закупка товаров, работ и услуг для обеспечения государственных (муниципальных) нужд</w:t>
            </w:r>
          </w:p>
        </w:tc>
        <w:tc>
          <w:tcPr>
            <w:tcW w:w="598"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05</w:t>
            </w:r>
          </w:p>
        </w:tc>
        <w:tc>
          <w:tcPr>
            <w:tcW w:w="903"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03</w:t>
            </w:r>
          </w:p>
        </w:tc>
        <w:tc>
          <w:tcPr>
            <w:tcW w:w="987"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0110261190</w:t>
            </w:r>
          </w:p>
        </w:tc>
        <w:tc>
          <w:tcPr>
            <w:tcW w:w="377"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200</w:t>
            </w:r>
          </w:p>
        </w:tc>
        <w:tc>
          <w:tcPr>
            <w:tcW w:w="996"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50,000</w:t>
            </w:r>
          </w:p>
        </w:tc>
        <w:tc>
          <w:tcPr>
            <w:tcW w:w="996"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0,000</w:t>
            </w:r>
          </w:p>
        </w:tc>
        <w:tc>
          <w:tcPr>
            <w:tcW w:w="992"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0,000</w:t>
            </w:r>
          </w:p>
        </w:tc>
      </w:tr>
      <w:tr w:rsidR="00AD3A99" w:rsidRPr="00AD3A99" w:rsidTr="0084335E">
        <w:trPr>
          <w:trHeight w:val="630"/>
        </w:trPr>
        <w:tc>
          <w:tcPr>
            <w:tcW w:w="3071" w:type="dxa"/>
            <w:tcBorders>
              <w:top w:val="nil"/>
              <w:left w:val="single" w:sz="4" w:space="0" w:color="auto"/>
              <w:bottom w:val="single" w:sz="4" w:space="0" w:color="auto"/>
              <w:right w:val="single" w:sz="4" w:space="0" w:color="auto"/>
            </w:tcBorders>
            <w:hideMark/>
          </w:tcPr>
          <w:p w:rsidR="00AD3A99" w:rsidRPr="00AD3A99" w:rsidRDefault="00AD3A99" w:rsidP="0084335E">
            <w:pPr>
              <w:rPr>
                <w:rFonts w:ascii="Times New Roman" w:hAnsi="Times New Roman"/>
                <w:b/>
                <w:bCs/>
                <w:i/>
                <w:iCs/>
                <w:sz w:val="16"/>
                <w:szCs w:val="16"/>
              </w:rPr>
            </w:pPr>
            <w:r w:rsidRPr="00AD3A99">
              <w:rPr>
                <w:rFonts w:ascii="Times New Roman" w:hAnsi="Times New Roman"/>
                <w:b/>
                <w:bCs/>
                <w:i/>
                <w:iCs/>
                <w:sz w:val="16"/>
                <w:szCs w:val="16"/>
              </w:rPr>
              <w:t>Иные закупки товаров, работ и услуг для обеспечения государственных (муниципальных) нужд</w:t>
            </w:r>
          </w:p>
        </w:tc>
        <w:tc>
          <w:tcPr>
            <w:tcW w:w="598"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05</w:t>
            </w:r>
          </w:p>
        </w:tc>
        <w:tc>
          <w:tcPr>
            <w:tcW w:w="903"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03</w:t>
            </w:r>
          </w:p>
        </w:tc>
        <w:tc>
          <w:tcPr>
            <w:tcW w:w="987"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0110261190</w:t>
            </w:r>
          </w:p>
        </w:tc>
        <w:tc>
          <w:tcPr>
            <w:tcW w:w="377"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240</w:t>
            </w:r>
          </w:p>
        </w:tc>
        <w:tc>
          <w:tcPr>
            <w:tcW w:w="996"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50,000</w:t>
            </w:r>
          </w:p>
        </w:tc>
        <w:tc>
          <w:tcPr>
            <w:tcW w:w="996"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0,000</w:t>
            </w:r>
          </w:p>
        </w:tc>
        <w:tc>
          <w:tcPr>
            <w:tcW w:w="992"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0,000</w:t>
            </w:r>
          </w:p>
        </w:tc>
      </w:tr>
      <w:tr w:rsidR="00AD3A99" w:rsidRPr="00AD3A99" w:rsidTr="0084335E">
        <w:trPr>
          <w:trHeight w:val="1260"/>
        </w:trPr>
        <w:tc>
          <w:tcPr>
            <w:tcW w:w="3071" w:type="dxa"/>
            <w:tcBorders>
              <w:top w:val="single" w:sz="4" w:space="0" w:color="auto"/>
              <w:left w:val="single" w:sz="4" w:space="0" w:color="auto"/>
              <w:bottom w:val="single" w:sz="4" w:space="0" w:color="auto"/>
              <w:right w:val="single" w:sz="4" w:space="0" w:color="auto"/>
            </w:tcBorders>
            <w:hideMark/>
          </w:tcPr>
          <w:p w:rsidR="00AD3A99" w:rsidRPr="00AD3A99" w:rsidRDefault="00AD3A99" w:rsidP="0084335E">
            <w:pPr>
              <w:rPr>
                <w:rFonts w:ascii="Times New Roman" w:hAnsi="Times New Roman"/>
                <w:b/>
                <w:bCs/>
                <w:i/>
                <w:iCs/>
                <w:sz w:val="16"/>
                <w:szCs w:val="16"/>
              </w:rPr>
            </w:pPr>
            <w:r w:rsidRPr="00AD3A99">
              <w:rPr>
                <w:rFonts w:ascii="Times New Roman" w:hAnsi="Times New Roman"/>
                <w:b/>
                <w:bCs/>
                <w:i/>
                <w:iCs/>
                <w:sz w:val="16"/>
                <w:szCs w:val="16"/>
              </w:rPr>
              <w:t>Поддержка мер по обеспечению сбалансированности бюджетов в рамках заключенных соглашений (Разработка проектно-сметной документации на капитальный ремонт памятников.)</w:t>
            </w:r>
          </w:p>
        </w:tc>
        <w:tc>
          <w:tcPr>
            <w:tcW w:w="598" w:type="dxa"/>
            <w:tcBorders>
              <w:top w:val="single" w:sz="4" w:space="0" w:color="auto"/>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05</w:t>
            </w:r>
          </w:p>
        </w:tc>
        <w:tc>
          <w:tcPr>
            <w:tcW w:w="903" w:type="dxa"/>
            <w:tcBorders>
              <w:top w:val="single" w:sz="4" w:space="0" w:color="auto"/>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03</w:t>
            </w:r>
          </w:p>
        </w:tc>
        <w:tc>
          <w:tcPr>
            <w:tcW w:w="987" w:type="dxa"/>
            <w:tcBorders>
              <w:top w:val="single" w:sz="4" w:space="0" w:color="auto"/>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011029523В</w:t>
            </w:r>
          </w:p>
        </w:tc>
        <w:tc>
          <w:tcPr>
            <w:tcW w:w="377" w:type="dxa"/>
            <w:tcBorders>
              <w:top w:val="single" w:sz="4" w:space="0" w:color="auto"/>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 </w:t>
            </w:r>
          </w:p>
        </w:tc>
        <w:tc>
          <w:tcPr>
            <w:tcW w:w="996" w:type="dxa"/>
            <w:tcBorders>
              <w:top w:val="single" w:sz="4" w:space="0" w:color="auto"/>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170,000</w:t>
            </w:r>
          </w:p>
        </w:tc>
        <w:tc>
          <w:tcPr>
            <w:tcW w:w="996" w:type="dxa"/>
            <w:tcBorders>
              <w:top w:val="single" w:sz="4" w:space="0" w:color="auto"/>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0,000</w:t>
            </w:r>
          </w:p>
        </w:tc>
        <w:tc>
          <w:tcPr>
            <w:tcW w:w="992" w:type="dxa"/>
            <w:tcBorders>
              <w:top w:val="single" w:sz="4" w:space="0" w:color="auto"/>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0,000</w:t>
            </w:r>
          </w:p>
        </w:tc>
      </w:tr>
      <w:tr w:rsidR="00AD3A99" w:rsidRPr="00AD3A99" w:rsidTr="0084335E">
        <w:trPr>
          <w:trHeight w:val="630"/>
        </w:trPr>
        <w:tc>
          <w:tcPr>
            <w:tcW w:w="3071" w:type="dxa"/>
            <w:tcBorders>
              <w:top w:val="nil"/>
              <w:left w:val="single" w:sz="4" w:space="0" w:color="auto"/>
              <w:bottom w:val="single" w:sz="4" w:space="0" w:color="auto"/>
              <w:right w:val="single" w:sz="4" w:space="0" w:color="auto"/>
            </w:tcBorders>
            <w:hideMark/>
          </w:tcPr>
          <w:p w:rsidR="00AD3A99" w:rsidRPr="00AD3A99" w:rsidRDefault="00AD3A99" w:rsidP="0084335E">
            <w:pPr>
              <w:rPr>
                <w:rFonts w:ascii="Times New Roman" w:hAnsi="Times New Roman"/>
                <w:b/>
                <w:bCs/>
                <w:i/>
                <w:iCs/>
                <w:sz w:val="16"/>
                <w:szCs w:val="16"/>
              </w:rPr>
            </w:pPr>
            <w:r w:rsidRPr="00AD3A99">
              <w:rPr>
                <w:rFonts w:ascii="Times New Roman" w:hAnsi="Times New Roman"/>
                <w:b/>
                <w:bCs/>
                <w:i/>
                <w:iCs/>
                <w:sz w:val="16"/>
                <w:szCs w:val="16"/>
              </w:rPr>
              <w:t>Закупка товаров, работ и услуг для обеспечения государственных (муниципальных) нужд</w:t>
            </w:r>
          </w:p>
        </w:tc>
        <w:tc>
          <w:tcPr>
            <w:tcW w:w="598"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05</w:t>
            </w:r>
          </w:p>
        </w:tc>
        <w:tc>
          <w:tcPr>
            <w:tcW w:w="903"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03</w:t>
            </w:r>
          </w:p>
        </w:tc>
        <w:tc>
          <w:tcPr>
            <w:tcW w:w="987"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011029523В</w:t>
            </w:r>
          </w:p>
        </w:tc>
        <w:tc>
          <w:tcPr>
            <w:tcW w:w="377"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200</w:t>
            </w:r>
          </w:p>
        </w:tc>
        <w:tc>
          <w:tcPr>
            <w:tcW w:w="996"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170,000</w:t>
            </w:r>
          </w:p>
        </w:tc>
        <w:tc>
          <w:tcPr>
            <w:tcW w:w="996"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0,000</w:t>
            </w:r>
          </w:p>
        </w:tc>
        <w:tc>
          <w:tcPr>
            <w:tcW w:w="992"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0,000</w:t>
            </w:r>
          </w:p>
        </w:tc>
      </w:tr>
      <w:tr w:rsidR="00AD3A99" w:rsidRPr="00AD3A99" w:rsidTr="0084335E">
        <w:trPr>
          <w:trHeight w:val="630"/>
        </w:trPr>
        <w:tc>
          <w:tcPr>
            <w:tcW w:w="3071" w:type="dxa"/>
            <w:tcBorders>
              <w:top w:val="nil"/>
              <w:left w:val="single" w:sz="4" w:space="0" w:color="auto"/>
              <w:bottom w:val="single" w:sz="4" w:space="0" w:color="auto"/>
              <w:right w:val="single" w:sz="4" w:space="0" w:color="auto"/>
            </w:tcBorders>
            <w:hideMark/>
          </w:tcPr>
          <w:p w:rsidR="00AD3A99" w:rsidRPr="00AD3A99" w:rsidRDefault="00AD3A99" w:rsidP="0084335E">
            <w:pPr>
              <w:rPr>
                <w:rFonts w:ascii="Times New Roman" w:hAnsi="Times New Roman"/>
                <w:b/>
                <w:bCs/>
                <w:i/>
                <w:iCs/>
                <w:sz w:val="16"/>
                <w:szCs w:val="16"/>
              </w:rPr>
            </w:pPr>
            <w:r w:rsidRPr="00AD3A99">
              <w:rPr>
                <w:rFonts w:ascii="Times New Roman" w:hAnsi="Times New Roman"/>
                <w:b/>
                <w:bCs/>
                <w:i/>
                <w:iCs/>
                <w:sz w:val="16"/>
                <w:szCs w:val="16"/>
              </w:rPr>
              <w:t>Иные закупки товаров, работ и услуг для обеспечения государственных (муниципальных) нужд</w:t>
            </w:r>
          </w:p>
        </w:tc>
        <w:tc>
          <w:tcPr>
            <w:tcW w:w="598"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05</w:t>
            </w:r>
          </w:p>
        </w:tc>
        <w:tc>
          <w:tcPr>
            <w:tcW w:w="903"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03</w:t>
            </w:r>
          </w:p>
        </w:tc>
        <w:tc>
          <w:tcPr>
            <w:tcW w:w="987"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011029523В</w:t>
            </w:r>
          </w:p>
        </w:tc>
        <w:tc>
          <w:tcPr>
            <w:tcW w:w="377"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240</w:t>
            </w:r>
          </w:p>
        </w:tc>
        <w:tc>
          <w:tcPr>
            <w:tcW w:w="996"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170,000</w:t>
            </w:r>
          </w:p>
        </w:tc>
        <w:tc>
          <w:tcPr>
            <w:tcW w:w="996"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0,000</w:t>
            </w:r>
          </w:p>
        </w:tc>
        <w:tc>
          <w:tcPr>
            <w:tcW w:w="992"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0,000</w:t>
            </w:r>
          </w:p>
        </w:tc>
      </w:tr>
      <w:tr w:rsidR="00AD3A99" w:rsidRPr="00AD3A99" w:rsidTr="0084335E">
        <w:trPr>
          <w:trHeight w:val="255"/>
        </w:trPr>
        <w:tc>
          <w:tcPr>
            <w:tcW w:w="3071" w:type="dxa"/>
            <w:tcBorders>
              <w:top w:val="single" w:sz="4" w:space="0" w:color="auto"/>
              <w:left w:val="single" w:sz="4" w:space="0" w:color="auto"/>
              <w:bottom w:val="single" w:sz="4" w:space="0" w:color="auto"/>
              <w:right w:val="single" w:sz="4" w:space="0" w:color="auto"/>
            </w:tcBorders>
            <w:hideMark/>
          </w:tcPr>
          <w:p w:rsidR="00AD3A99" w:rsidRPr="00AD3A99" w:rsidRDefault="00AD3A99" w:rsidP="0084335E">
            <w:pPr>
              <w:rPr>
                <w:rFonts w:ascii="Times New Roman" w:hAnsi="Times New Roman"/>
                <w:b/>
                <w:bCs/>
                <w:i/>
                <w:iCs/>
                <w:sz w:val="16"/>
                <w:szCs w:val="16"/>
              </w:rPr>
            </w:pPr>
            <w:r w:rsidRPr="00AD3A99">
              <w:rPr>
                <w:rFonts w:ascii="Times New Roman" w:hAnsi="Times New Roman"/>
                <w:b/>
                <w:bCs/>
                <w:i/>
                <w:iCs/>
                <w:sz w:val="16"/>
                <w:szCs w:val="16"/>
              </w:rPr>
              <w:t>КУЛЬТУРА, КИНЕМАТОГРАФИЯ</w:t>
            </w:r>
          </w:p>
        </w:tc>
        <w:tc>
          <w:tcPr>
            <w:tcW w:w="598" w:type="dxa"/>
            <w:tcBorders>
              <w:top w:val="single" w:sz="4" w:space="0" w:color="auto"/>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08</w:t>
            </w:r>
          </w:p>
        </w:tc>
        <w:tc>
          <w:tcPr>
            <w:tcW w:w="903" w:type="dxa"/>
            <w:tcBorders>
              <w:top w:val="single" w:sz="4" w:space="0" w:color="auto"/>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 </w:t>
            </w:r>
          </w:p>
        </w:tc>
        <w:tc>
          <w:tcPr>
            <w:tcW w:w="987" w:type="dxa"/>
            <w:tcBorders>
              <w:top w:val="single" w:sz="4" w:space="0" w:color="auto"/>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 </w:t>
            </w:r>
          </w:p>
        </w:tc>
        <w:tc>
          <w:tcPr>
            <w:tcW w:w="377" w:type="dxa"/>
            <w:tcBorders>
              <w:top w:val="single" w:sz="4" w:space="0" w:color="auto"/>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 </w:t>
            </w:r>
          </w:p>
        </w:tc>
        <w:tc>
          <w:tcPr>
            <w:tcW w:w="996" w:type="dxa"/>
            <w:tcBorders>
              <w:top w:val="single" w:sz="4" w:space="0" w:color="auto"/>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489,300</w:t>
            </w:r>
          </w:p>
        </w:tc>
        <w:tc>
          <w:tcPr>
            <w:tcW w:w="996" w:type="dxa"/>
            <w:tcBorders>
              <w:top w:val="single" w:sz="4" w:space="0" w:color="auto"/>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489,300</w:t>
            </w:r>
          </w:p>
        </w:tc>
        <w:tc>
          <w:tcPr>
            <w:tcW w:w="992" w:type="dxa"/>
            <w:tcBorders>
              <w:top w:val="single" w:sz="4" w:space="0" w:color="auto"/>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0,000</w:t>
            </w:r>
          </w:p>
        </w:tc>
      </w:tr>
      <w:tr w:rsidR="00AD3A99" w:rsidRPr="00AD3A99" w:rsidTr="0084335E">
        <w:trPr>
          <w:trHeight w:val="255"/>
        </w:trPr>
        <w:tc>
          <w:tcPr>
            <w:tcW w:w="3071" w:type="dxa"/>
            <w:tcBorders>
              <w:top w:val="nil"/>
              <w:left w:val="single" w:sz="4" w:space="0" w:color="auto"/>
              <w:bottom w:val="single" w:sz="4" w:space="0" w:color="auto"/>
              <w:right w:val="single" w:sz="4" w:space="0" w:color="auto"/>
            </w:tcBorders>
            <w:hideMark/>
          </w:tcPr>
          <w:p w:rsidR="00AD3A99" w:rsidRPr="00AD3A99" w:rsidRDefault="00AD3A99" w:rsidP="0084335E">
            <w:pPr>
              <w:rPr>
                <w:rFonts w:ascii="Times New Roman" w:hAnsi="Times New Roman"/>
                <w:b/>
                <w:bCs/>
                <w:i/>
                <w:iCs/>
                <w:sz w:val="16"/>
                <w:szCs w:val="16"/>
              </w:rPr>
            </w:pPr>
            <w:r w:rsidRPr="00AD3A99">
              <w:rPr>
                <w:rFonts w:ascii="Times New Roman" w:hAnsi="Times New Roman"/>
                <w:b/>
                <w:bCs/>
                <w:i/>
                <w:iCs/>
                <w:sz w:val="16"/>
                <w:szCs w:val="16"/>
              </w:rPr>
              <w:t>Культура</w:t>
            </w:r>
          </w:p>
        </w:tc>
        <w:tc>
          <w:tcPr>
            <w:tcW w:w="598"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08</w:t>
            </w:r>
          </w:p>
        </w:tc>
        <w:tc>
          <w:tcPr>
            <w:tcW w:w="903"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01</w:t>
            </w:r>
          </w:p>
        </w:tc>
        <w:tc>
          <w:tcPr>
            <w:tcW w:w="987"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 </w:t>
            </w:r>
          </w:p>
        </w:tc>
        <w:tc>
          <w:tcPr>
            <w:tcW w:w="377"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 </w:t>
            </w:r>
          </w:p>
        </w:tc>
        <w:tc>
          <w:tcPr>
            <w:tcW w:w="996"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489,300</w:t>
            </w:r>
          </w:p>
        </w:tc>
        <w:tc>
          <w:tcPr>
            <w:tcW w:w="996"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489,300</w:t>
            </w:r>
          </w:p>
        </w:tc>
        <w:tc>
          <w:tcPr>
            <w:tcW w:w="992"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0,000</w:t>
            </w:r>
          </w:p>
        </w:tc>
      </w:tr>
      <w:tr w:rsidR="00AD3A99" w:rsidRPr="00AD3A99" w:rsidTr="0084335E">
        <w:trPr>
          <w:trHeight w:val="1470"/>
        </w:trPr>
        <w:tc>
          <w:tcPr>
            <w:tcW w:w="3071" w:type="dxa"/>
            <w:tcBorders>
              <w:top w:val="nil"/>
              <w:left w:val="single" w:sz="4" w:space="0" w:color="auto"/>
              <w:bottom w:val="single" w:sz="4" w:space="0" w:color="auto"/>
              <w:right w:val="single" w:sz="4" w:space="0" w:color="auto"/>
            </w:tcBorders>
            <w:hideMark/>
          </w:tcPr>
          <w:p w:rsidR="00AD3A99" w:rsidRPr="00AD3A99" w:rsidRDefault="00AD3A99" w:rsidP="0084335E">
            <w:pPr>
              <w:rPr>
                <w:rFonts w:ascii="Times New Roman" w:hAnsi="Times New Roman"/>
                <w:b/>
                <w:bCs/>
                <w:i/>
                <w:iCs/>
                <w:sz w:val="16"/>
                <w:szCs w:val="16"/>
              </w:rPr>
            </w:pPr>
            <w:r w:rsidRPr="00AD3A99">
              <w:rPr>
                <w:rFonts w:ascii="Times New Roman" w:hAnsi="Times New Roman"/>
                <w:b/>
                <w:bCs/>
                <w:i/>
                <w:iCs/>
                <w:sz w:val="16"/>
                <w:szCs w:val="16"/>
              </w:rPr>
              <w:t xml:space="preserve">Муниципальная программа </w:t>
            </w:r>
            <w:proofErr w:type="spellStart"/>
            <w:r w:rsidRPr="00AD3A99">
              <w:rPr>
                <w:rFonts w:ascii="Times New Roman" w:hAnsi="Times New Roman"/>
                <w:b/>
                <w:bCs/>
                <w:i/>
                <w:iCs/>
                <w:sz w:val="16"/>
                <w:szCs w:val="16"/>
              </w:rPr>
              <w:t>Подгорненского</w:t>
            </w:r>
            <w:proofErr w:type="spellEnd"/>
            <w:r w:rsidRPr="00AD3A99">
              <w:rPr>
                <w:rFonts w:ascii="Times New Roman" w:hAnsi="Times New Roman"/>
                <w:b/>
                <w:bCs/>
                <w:i/>
                <w:iCs/>
                <w:sz w:val="16"/>
                <w:szCs w:val="16"/>
              </w:rPr>
              <w:t xml:space="preserve"> сельсовета </w:t>
            </w:r>
            <w:proofErr w:type="spellStart"/>
            <w:r w:rsidRPr="00AD3A99">
              <w:rPr>
                <w:rFonts w:ascii="Times New Roman" w:hAnsi="Times New Roman"/>
                <w:b/>
                <w:bCs/>
                <w:i/>
                <w:iCs/>
                <w:sz w:val="16"/>
                <w:szCs w:val="16"/>
              </w:rPr>
              <w:t>Мокшанского</w:t>
            </w:r>
            <w:proofErr w:type="spellEnd"/>
            <w:r w:rsidRPr="00AD3A99">
              <w:rPr>
                <w:rFonts w:ascii="Times New Roman" w:hAnsi="Times New Roman"/>
                <w:b/>
                <w:bCs/>
                <w:i/>
                <w:iCs/>
                <w:sz w:val="16"/>
                <w:szCs w:val="16"/>
              </w:rPr>
              <w:t xml:space="preserve"> района Пензенской области "Развитие </w:t>
            </w:r>
            <w:proofErr w:type="spellStart"/>
            <w:r w:rsidRPr="00AD3A99">
              <w:rPr>
                <w:rFonts w:ascii="Times New Roman" w:hAnsi="Times New Roman"/>
                <w:b/>
                <w:bCs/>
                <w:i/>
                <w:iCs/>
                <w:sz w:val="16"/>
                <w:szCs w:val="16"/>
              </w:rPr>
              <w:t>Подгорненского</w:t>
            </w:r>
            <w:proofErr w:type="spellEnd"/>
            <w:r w:rsidRPr="00AD3A99">
              <w:rPr>
                <w:rFonts w:ascii="Times New Roman" w:hAnsi="Times New Roman"/>
                <w:b/>
                <w:bCs/>
                <w:i/>
                <w:iCs/>
                <w:sz w:val="16"/>
                <w:szCs w:val="16"/>
              </w:rPr>
              <w:t xml:space="preserve"> сельсовета </w:t>
            </w:r>
            <w:proofErr w:type="spellStart"/>
            <w:r w:rsidRPr="00AD3A99">
              <w:rPr>
                <w:rFonts w:ascii="Times New Roman" w:hAnsi="Times New Roman"/>
                <w:b/>
                <w:bCs/>
                <w:i/>
                <w:iCs/>
                <w:sz w:val="16"/>
                <w:szCs w:val="16"/>
              </w:rPr>
              <w:t>Мокшанского</w:t>
            </w:r>
            <w:proofErr w:type="spellEnd"/>
            <w:r w:rsidRPr="00AD3A99">
              <w:rPr>
                <w:rFonts w:ascii="Times New Roman" w:hAnsi="Times New Roman"/>
                <w:b/>
                <w:bCs/>
                <w:i/>
                <w:iCs/>
                <w:sz w:val="16"/>
                <w:szCs w:val="16"/>
              </w:rPr>
              <w:t xml:space="preserve"> района Пензенской области на 2014 - 2027 годы"</w:t>
            </w:r>
          </w:p>
        </w:tc>
        <w:tc>
          <w:tcPr>
            <w:tcW w:w="598"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08</w:t>
            </w:r>
          </w:p>
        </w:tc>
        <w:tc>
          <w:tcPr>
            <w:tcW w:w="903"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01</w:t>
            </w:r>
          </w:p>
        </w:tc>
        <w:tc>
          <w:tcPr>
            <w:tcW w:w="987"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0100000000</w:t>
            </w:r>
          </w:p>
        </w:tc>
        <w:tc>
          <w:tcPr>
            <w:tcW w:w="377"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 </w:t>
            </w:r>
          </w:p>
        </w:tc>
        <w:tc>
          <w:tcPr>
            <w:tcW w:w="996"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489,300</w:t>
            </w:r>
          </w:p>
        </w:tc>
        <w:tc>
          <w:tcPr>
            <w:tcW w:w="996"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489,300</w:t>
            </w:r>
          </w:p>
        </w:tc>
        <w:tc>
          <w:tcPr>
            <w:tcW w:w="992"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0,000</w:t>
            </w:r>
          </w:p>
        </w:tc>
      </w:tr>
      <w:tr w:rsidR="00AD3A99" w:rsidRPr="00AD3A99" w:rsidTr="0084335E">
        <w:trPr>
          <w:trHeight w:val="420"/>
        </w:trPr>
        <w:tc>
          <w:tcPr>
            <w:tcW w:w="3071" w:type="dxa"/>
            <w:tcBorders>
              <w:top w:val="nil"/>
              <w:left w:val="single" w:sz="4" w:space="0" w:color="auto"/>
              <w:bottom w:val="single" w:sz="4" w:space="0" w:color="auto"/>
              <w:right w:val="single" w:sz="4" w:space="0" w:color="auto"/>
            </w:tcBorders>
            <w:hideMark/>
          </w:tcPr>
          <w:p w:rsidR="00AD3A99" w:rsidRPr="00AD3A99" w:rsidRDefault="00AD3A99" w:rsidP="0084335E">
            <w:pPr>
              <w:rPr>
                <w:rFonts w:ascii="Times New Roman" w:hAnsi="Times New Roman"/>
                <w:b/>
                <w:bCs/>
                <w:i/>
                <w:iCs/>
                <w:sz w:val="16"/>
                <w:szCs w:val="16"/>
              </w:rPr>
            </w:pPr>
            <w:r w:rsidRPr="00AD3A99">
              <w:rPr>
                <w:rFonts w:ascii="Times New Roman" w:hAnsi="Times New Roman"/>
                <w:b/>
                <w:bCs/>
                <w:i/>
                <w:iCs/>
                <w:sz w:val="16"/>
                <w:szCs w:val="16"/>
              </w:rPr>
              <w:t xml:space="preserve">Подпрограмма "Развитие культуры в </w:t>
            </w:r>
            <w:proofErr w:type="spellStart"/>
            <w:r w:rsidRPr="00AD3A99">
              <w:rPr>
                <w:rFonts w:ascii="Times New Roman" w:hAnsi="Times New Roman"/>
                <w:b/>
                <w:bCs/>
                <w:i/>
                <w:iCs/>
                <w:sz w:val="16"/>
                <w:szCs w:val="16"/>
              </w:rPr>
              <w:t>Подгорненском</w:t>
            </w:r>
            <w:proofErr w:type="spellEnd"/>
            <w:r w:rsidRPr="00AD3A99">
              <w:rPr>
                <w:rFonts w:ascii="Times New Roman" w:hAnsi="Times New Roman"/>
                <w:b/>
                <w:bCs/>
                <w:i/>
                <w:iCs/>
                <w:sz w:val="16"/>
                <w:szCs w:val="16"/>
              </w:rPr>
              <w:t xml:space="preserve"> сельсовете"</w:t>
            </w:r>
          </w:p>
        </w:tc>
        <w:tc>
          <w:tcPr>
            <w:tcW w:w="598"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08</w:t>
            </w:r>
          </w:p>
        </w:tc>
        <w:tc>
          <w:tcPr>
            <w:tcW w:w="903"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01</w:t>
            </w:r>
          </w:p>
        </w:tc>
        <w:tc>
          <w:tcPr>
            <w:tcW w:w="987"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0120000000</w:t>
            </w:r>
          </w:p>
        </w:tc>
        <w:tc>
          <w:tcPr>
            <w:tcW w:w="377"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 </w:t>
            </w:r>
          </w:p>
        </w:tc>
        <w:tc>
          <w:tcPr>
            <w:tcW w:w="996"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489,300</w:t>
            </w:r>
          </w:p>
        </w:tc>
        <w:tc>
          <w:tcPr>
            <w:tcW w:w="996"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489,300</w:t>
            </w:r>
          </w:p>
        </w:tc>
        <w:tc>
          <w:tcPr>
            <w:tcW w:w="992"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0,000</w:t>
            </w:r>
          </w:p>
        </w:tc>
      </w:tr>
      <w:tr w:rsidR="00AD3A99" w:rsidRPr="00AD3A99" w:rsidTr="0084335E">
        <w:trPr>
          <w:trHeight w:val="630"/>
        </w:trPr>
        <w:tc>
          <w:tcPr>
            <w:tcW w:w="3071" w:type="dxa"/>
            <w:tcBorders>
              <w:top w:val="nil"/>
              <w:left w:val="single" w:sz="4" w:space="0" w:color="auto"/>
              <w:bottom w:val="single" w:sz="4" w:space="0" w:color="auto"/>
              <w:right w:val="single" w:sz="4" w:space="0" w:color="auto"/>
            </w:tcBorders>
            <w:hideMark/>
          </w:tcPr>
          <w:p w:rsidR="00AD3A99" w:rsidRPr="00AD3A99" w:rsidRDefault="00AD3A99" w:rsidP="0084335E">
            <w:pPr>
              <w:rPr>
                <w:rFonts w:ascii="Times New Roman" w:hAnsi="Times New Roman"/>
                <w:b/>
                <w:bCs/>
                <w:i/>
                <w:iCs/>
                <w:sz w:val="16"/>
                <w:szCs w:val="16"/>
              </w:rPr>
            </w:pPr>
            <w:r w:rsidRPr="00AD3A99">
              <w:rPr>
                <w:rFonts w:ascii="Times New Roman" w:hAnsi="Times New Roman"/>
                <w:b/>
                <w:bCs/>
                <w:i/>
                <w:iCs/>
                <w:sz w:val="16"/>
                <w:szCs w:val="16"/>
              </w:rPr>
              <w:t>Основное мероприятие '' Повышение качества и доступности услуг в сфере культуры и досуга ''</w:t>
            </w:r>
          </w:p>
        </w:tc>
        <w:tc>
          <w:tcPr>
            <w:tcW w:w="598"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08</w:t>
            </w:r>
          </w:p>
        </w:tc>
        <w:tc>
          <w:tcPr>
            <w:tcW w:w="903"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01</w:t>
            </w:r>
          </w:p>
        </w:tc>
        <w:tc>
          <w:tcPr>
            <w:tcW w:w="987"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0120100000</w:t>
            </w:r>
          </w:p>
        </w:tc>
        <w:tc>
          <w:tcPr>
            <w:tcW w:w="377"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 </w:t>
            </w:r>
          </w:p>
        </w:tc>
        <w:tc>
          <w:tcPr>
            <w:tcW w:w="996"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489,300</w:t>
            </w:r>
          </w:p>
        </w:tc>
        <w:tc>
          <w:tcPr>
            <w:tcW w:w="996"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489,300</w:t>
            </w:r>
          </w:p>
        </w:tc>
        <w:tc>
          <w:tcPr>
            <w:tcW w:w="992"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0,000</w:t>
            </w:r>
          </w:p>
        </w:tc>
      </w:tr>
      <w:tr w:rsidR="00AD3A99" w:rsidRPr="00AD3A99" w:rsidTr="0084335E">
        <w:trPr>
          <w:trHeight w:val="1260"/>
        </w:trPr>
        <w:tc>
          <w:tcPr>
            <w:tcW w:w="3071" w:type="dxa"/>
            <w:tcBorders>
              <w:top w:val="nil"/>
              <w:left w:val="single" w:sz="4" w:space="0" w:color="auto"/>
              <w:bottom w:val="single" w:sz="4" w:space="0" w:color="auto"/>
              <w:right w:val="single" w:sz="4" w:space="0" w:color="auto"/>
            </w:tcBorders>
            <w:hideMark/>
          </w:tcPr>
          <w:p w:rsidR="00AD3A99" w:rsidRPr="00AD3A99" w:rsidRDefault="00AD3A99" w:rsidP="0084335E">
            <w:pPr>
              <w:rPr>
                <w:rFonts w:ascii="Times New Roman" w:hAnsi="Times New Roman"/>
                <w:b/>
                <w:bCs/>
                <w:i/>
                <w:iCs/>
                <w:sz w:val="16"/>
                <w:szCs w:val="16"/>
              </w:rPr>
            </w:pPr>
            <w:r w:rsidRPr="00AD3A99">
              <w:rPr>
                <w:rFonts w:ascii="Times New Roman" w:hAnsi="Times New Roman"/>
                <w:b/>
                <w:bCs/>
                <w:i/>
                <w:iCs/>
                <w:sz w:val="16"/>
                <w:szCs w:val="16"/>
              </w:rPr>
              <w:lastRenderedPageBreak/>
              <w:t>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w:t>
            </w:r>
          </w:p>
        </w:tc>
        <w:tc>
          <w:tcPr>
            <w:tcW w:w="598"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08</w:t>
            </w:r>
          </w:p>
        </w:tc>
        <w:tc>
          <w:tcPr>
            <w:tcW w:w="903"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01</w:t>
            </w:r>
          </w:p>
        </w:tc>
        <w:tc>
          <w:tcPr>
            <w:tcW w:w="987"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0120196950</w:t>
            </w:r>
          </w:p>
        </w:tc>
        <w:tc>
          <w:tcPr>
            <w:tcW w:w="377"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 </w:t>
            </w:r>
          </w:p>
        </w:tc>
        <w:tc>
          <w:tcPr>
            <w:tcW w:w="996"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489,300</w:t>
            </w:r>
          </w:p>
        </w:tc>
        <w:tc>
          <w:tcPr>
            <w:tcW w:w="996"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489,300</w:t>
            </w:r>
          </w:p>
        </w:tc>
        <w:tc>
          <w:tcPr>
            <w:tcW w:w="992"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0,000</w:t>
            </w:r>
          </w:p>
        </w:tc>
      </w:tr>
      <w:tr w:rsidR="00AD3A99" w:rsidRPr="00AD3A99" w:rsidTr="0084335E">
        <w:trPr>
          <w:trHeight w:val="420"/>
        </w:trPr>
        <w:tc>
          <w:tcPr>
            <w:tcW w:w="3071" w:type="dxa"/>
            <w:tcBorders>
              <w:top w:val="nil"/>
              <w:left w:val="single" w:sz="4" w:space="0" w:color="auto"/>
              <w:bottom w:val="single" w:sz="4" w:space="0" w:color="auto"/>
              <w:right w:val="single" w:sz="4" w:space="0" w:color="auto"/>
            </w:tcBorders>
            <w:hideMark/>
          </w:tcPr>
          <w:p w:rsidR="00AD3A99" w:rsidRPr="00AD3A99" w:rsidRDefault="00AD3A99" w:rsidP="0084335E">
            <w:pPr>
              <w:rPr>
                <w:rFonts w:ascii="Times New Roman" w:hAnsi="Times New Roman"/>
                <w:b/>
                <w:bCs/>
                <w:i/>
                <w:iCs/>
                <w:sz w:val="16"/>
                <w:szCs w:val="16"/>
              </w:rPr>
            </w:pPr>
            <w:r w:rsidRPr="00AD3A99">
              <w:rPr>
                <w:rFonts w:ascii="Times New Roman" w:hAnsi="Times New Roman"/>
                <w:b/>
                <w:bCs/>
                <w:i/>
                <w:iCs/>
                <w:sz w:val="16"/>
                <w:szCs w:val="16"/>
              </w:rPr>
              <w:t>Межбюджетные трансферты</w:t>
            </w:r>
          </w:p>
        </w:tc>
        <w:tc>
          <w:tcPr>
            <w:tcW w:w="598"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08</w:t>
            </w:r>
          </w:p>
        </w:tc>
        <w:tc>
          <w:tcPr>
            <w:tcW w:w="903"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01</w:t>
            </w:r>
          </w:p>
        </w:tc>
        <w:tc>
          <w:tcPr>
            <w:tcW w:w="987"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0120196950</w:t>
            </w:r>
          </w:p>
        </w:tc>
        <w:tc>
          <w:tcPr>
            <w:tcW w:w="377"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500</w:t>
            </w:r>
          </w:p>
        </w:tc>
        <w:tc>
          <w:tcPr>
            <w:tcW w:w="996"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489,300</w:t>
            </w:r>
          </w:p>
        </w:tc>
        <w:tc>
          <w:tcPr>
            <w:tcW w:w="996"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489,300</w:t>
            </w:r>
          </w:p>
        </w:tc>
        <w:tc>
          <w:tcPr>
            <w:tcW w:w="992"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0,000</w:t>
            </w:r>
          </w:p>
        </w:tc>
      </w:tr>
      <w:tr w:rsidR="00AD3A99" w:rsidRPr="00AD3A99" w:rsidTr="0084335E">
        <w:trPr>
          <w:trHeight w:val="420"/>
        </w:trPr>
        <w:tc>
          <w:tcPr>
            <w:tcW w:w="3071" w:type="dxa"/>
            <w:tcBorders>
              <w:top w:val="nil"/>
              <w:left w:val="single" w:sz="4" w:space="0" w:color="auto"/>
              <w:bottom w:val="single" w:sz="4" w:space="0" w:color="auto"/>
              <w:right w:val="single" w:sz="4" w:space="0" w:color="auto"/>
            </w:tcBorders>
            <w:hideMark/>
          </w:tcPr>
          <w:p w:rsidR="00AD3A99" w:rsidRPr="00AD3A99" w:rsidRDefault="00AD3A99" w:rsidP="0084335E">
            <w:pPr>
              <w:rPr>
                <w:rFonts w:ascii="Times New Roman" w:hAnsi="Times New Roman"/>
                <w:b/>
                <w:bCs/>
                <w:i/>
                <w:iCs/>
                <w:sz w:val="16"/>
                <w:szCs w:val="16"/>
              </w:rPr>
            </w:pPr>
            <w:r w:rsidRPr="00AD3A99">
              <w:rPr>
                <w:rFonts w:ascii="Times New Roman" w:hAnsi="Times New Roman"/>
                <w:b/>
                <w:bCs/>
                <w:i/>
                <w:iCs/>
                <w:sz w:val="16"/>
                <w:szCs w:val="16"/>
              </w:rPr>
              <w:t>Иные межбюджетные трансферты</w:t>
            </w:r>
          </w:p>
        </w:tc>
        <w:tc>
          <w:tcPr>
            <w:tcW w:w="598"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08</w:t>
            </w:r>
          </w:p>
        </w:tc>
        <w:tc>
          <w:tcPr>
            <w:tcW w:w="903"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01</w:t>
            </w:r>
          </w:p>
        </w:tc>
        <w:tc>
          <w:tcPr>
            <w:tcW w:w="987"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0120196950</w:t>
            </w:r>
          </w:p>
        </w:tc>
        <w:tc>
          <w:tcPr>
            <w:tcW w:w="377"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540</w:t>
            </w:r>
          </w:p>
        </w:tc>
        <w:tc>
          <w:tcPr>
            <w:tcW w:w="996"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489,300</w:t>
            </w:r>
          </w:p>
        </w:tc>
        <w:tc>
          <w:tcPr>
            <w:tcW w:w="996"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489,300</w:t>
            </w:r>
          </w:p>
        </w:tc>
        <w:tc>
          <w:tcPr>
            <w:tcW w:w="992"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0,000</w:t>
            </w:r>
          </w:p>
        </w:tc>
      </w:tr>
      <w:tr w:rsidR="00AD3A99" w:rsidRPr="00AD3A99" w:rsidTr="0084335E">
        <w:trPr>
          <w:trHeight w:val="255"/>
        </w:trPr>
        <w:tc>
          <w:tcPr>
            <w:tcW w:w="3071" w:type="dxa"/>
            <w:tcBorders>
              <w:top w:val="nil"/>
              <w:left w:val="single" w:sz="4" w:space="0" w:color="auto"/>
              <w:bottom w:val="single" w:sz="4" w:space="0" w:color="auto"/>
              <w:right w:val="single" w:sz="4" w:space="0" w:color="auto"/>
            </w:tcBorders>
            <w:hideMark/>
          </w:tcPr>
          <w:p w:rsidR="00AD3A99" w:rsidRPr="00AD3A99" w:rsidRDefault="00AD3A99" w:rsidP="0084335E">
            <w:pPr>
              <w:rPr>
                <w:rFonts w:ascii="Times New Roman" w:hAnsi="Times New Roman"/>
                <w:b/>
                <w:bCs/>
                <w:i/>
                <w:iCs/>
                <w:sz w:val="16"/>
                <w:szCs w:val="16"/>
              </w:rPr>
            </w:pPr>
            <w:r w:rsidRPr="00AD3A99">
              <w:rPr>
                <w:rFonts w:ascii="Times New Roman" w:hAnsi="Times New Roman"/>
                <w:b/>
                <w:bCs/>
                <w:i/>
                <w:iCs/>
                <w:sz w:val="16"/>
                <w:szCs w:val="16"/>
              </w:rPr>
              <w:t>СОЦИАЛЬНАЯ ПОЛИТИКА</w:t>
            </w:r>
          </w:p>
        </w:tc>
        <w:tc>
          <w:tcPr>
            <w:tcW w:w="598"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10</w:t>
            </w:r>
          </w:p>
        </w:tc>
        <w:tc>
          <w:tcPr>
            <w:tcW w:w="903"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 </w:t>
            </w:r>
          </w:p>
        </w:tc>
        <w:tc>
          <w:tcPr>
            <w:tcW w:w="987"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 </w:t>
            </w:r>
          </w:p>
        </w:tc>
        <w:tc>
          <w:tcPr>
            <w:tcW w:w="377"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 </w:t>
            </w:r>
          </w:p>
        </w:tc>
        <w:tc>
          <w:tcPr>
            <w:tcW w:w="996"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100,650</w:t>
            </w:r>
          </w:p>
        </w:tc>
        <w:tc>
          <w:tcPr>
            <w:tcW w:w="996"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95,300</w:t>
            </w:r>
          </w:p>
        </w:tc>
        <w:tc>
          <w:tcPr>
            <w:tcW w:w="992"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95,300</w:t>
            </w:r>
          </w:p>
        </w:tc>
      </w:tr>
      <w:tr w:rsidR="00AD3A99" w:rsidRPr="00AD3A99" w:rsidTr="0084335E">
        <w:trPr>
          <w:trHeight w:val="255"/>
        </w:trPr>
        <w:tc>
          <w:tcPr>
            <w:tcW w:w="3071" w:type="dxa"/>
            <w:tcBorders>
              <w:top w:val="nil"/>
              <w:left w:val="single" w:sz="4" w:space="0" w:color="auto"/>
              <w:bottom w:val="single" w:sz="4" w:space="0" w:color="auto"/>
              <w:right w:val="single" w:sz="4" w:space="0" w:color="auto"/>
            </w:tcBorders>
            <w:hideMark/>
          </w:tcPr>
          <w:p w:rsidR="00AD3A99" w:rsidRPr="00AD3A99" w:rsidRDefault="00AD3A99" w:rsidP="0084335E">
            <w:pPr>
              <w:rPr>
                <w:rFonts w:ascii="Times New Roman" w:hAnsi="Times New Roman"/>
                <w:b/>
                <w:bCs/>
                <w:i/>
                <w:iCs/>
                <w:sz w:val="16"/>
                <w:szCs w:val="16"/>
              </w:rPr>
            </w:pPr>
            <w:r w:rsidRPr="00AD3A99">
              <w:rPr>
                <w:rFonts w:ascii="Times New Roman" w:hAnsi="Times New Roman"/>
                <w:b/>
                <w:bCs/>
                <w:i/>
                <w:iCs/>
                <w:sz w:val="16"/>
                <w:szCs w:val="16"/>
              </w:rPr>
              <w:t>Пенсионное обеспечение</w:t>
            </w:r>
          </w:p>
        </w:tc>
        <w:tc>
          <w:tcPr>
            <w:tcW w:w="598"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10</w:t>
            </w:r>
          </w:p>
        </w:tc>
        <w:tc>
          <w:tcPr>
            <w:tcW w:w="903"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01</w:t>
            </w:r>
          </w:p>
        </w:tc>
        <w:tc>
          <w:tcPr>
            <w:tcW w:w="987"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 </w:t>
            </w:r>
          </w:p>
        </w:tc>
        <w:tc>
          <w:tcPr>
            <w:tcW w:w="377"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 </w:t>
            </w:r>
          </w:p>
        </w:tc>
        <w:tc>
          <w:tcPr>
            <w:tcW w:w="996"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100,650</w:t>
            </w:r>
          </w:p>
        </w:tc>
        <w:tc>
          <w:tcPr>
            <w:tcW w:w="996"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95,300</w:t>
            </w:r>
          </w:p>
        </w:tc>
        <w:tc>
          <w:tcPr>
            <w:tcW w:w="992"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95,300</w:t>
            </w:r>
          </w:p>
        </w:tc>
      </w:tr>
      <w:tr w:rsidR="00AD3A99" w:rsidRPr="00AD3A99" w:rsidTr="0084335E">
        <w:trPr>
          <w:trHeight w:val="420"/>
        </w:trPr>
        <w:tc>
          <w:tcPr>
            <w:tcW w:w="3071" w:type="dxa"/>
            <w:tcBorders>
              <w:top w:val="nil"/>
              <w:left w:val="single" w:sz="4" w:space="0" w:color="auto"/>
              <w:bottom w:val="single" w:sz="4" w:space="0" w:color="auto"/>
              <w:right w:val="single" w:sz="4" w:space="0" w:color="auto"/>
            </w:tcBorders>
            <w:hideMark/>
          </w:tcPr>
          <w:p w:rsidR="00AD3A99" w:rsidRPr="00AD3A99" w:rsidRDefault="00AD3A99" w:rsidP="0084335E">
            <w:pPr>
              <w:rPr>
                <w:rFonts w:ascii="Times New Roman" w:hAnsi="Times New Roman"/>
                <w:b/>
                <w:bCs/>
                <w:i/>
                <w:iCs/>
                <w:sz w:val="16"/>
                <w:szCs w:val="16"/>
              </w:rPr>
            </w:pPr>
            <w:r w:rsidRPr="00AD3A99">
              <w:rPr>
                <w:rFonts w:ascii="Times New Roman" w:hAnsi="Times New Roman"/>
                <w:b/>
                <w:bCs/>
                <w:i/>
                <w:iCs/>
                <w:sz w:val="16"/>
                <w:szCs w:val="16"/>
              </w:rPr>
              <w:t>Непрограммные мероприятие</w:t>
            </w:r>
          </w:p>
        </w:tc>
        <w:tc>
          <w:tcPr>
            <w:tcW w:w="598"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10</w:t>
            </w:r>
          </w:p>
        </w:tc>
        <w:tc>
          <w:tcPr>
            <w:tcW w:w="903"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01</w:t>
            </w:r>
          </w:p>
        </w:tc>
        <w:tc>
          <w:tcPr>
            <w:tcW w:w="987"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8800000000</w:t>
            </w:r>
          </w:p>
        </w:tc>
        <w:tc>
          <w:tcPr>
            <w:tcW w:w="377"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 </w:t>
            </w:r>
          </w:p>
        </w:tc>
        <w:tc>
          <w:tcPr>
            <w:tcW w:w="996"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100,650</w:t>
            </w:r>
          </w:p>
        </w:tc>
        <w:tc>
          <w:tcPr>
            <w:tcW w:w="996"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95,300</w:t>
            </w:r>
          </w:p>
        </w:tc>
        <w:tc>
          <w:tcPr>
            <w:tcW w:w="992"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95,300</w:t>
            </w:r>
          </w:p>
        </w:tc>
      </w:tr>
      <w:tr w:rsidR="00AD3A99" w:rsidRPr="00AD3A99" w:rsidTr="0084335E">
        <w:trPr>
          <w:trHeight w:val="420"/>
        </w:trPr>
        <w:tc>
          <w:tcPr>
            <w:tcW w:w="3071" w:type="dxa"/>
            <w:tcBorders>
              <w:top w:val="nil"/>
              <w:left w:val="single" w:sz="4" w:space="0" w:color="auto"/>
              <w:bottom w:val="single" w:sz="4" w:space="0" w:color="auto"/>
              <w:right w:val="single" w:sz="4" w:space="0" w:color="auto"/>
            </w:tcBorders>
            <w:hideMark/>
          </w:tcPr>
          <w:p w:rsidR="00AD3A99" w:rsidRPr="00AD3A99" w:rsidRDefault="00AD3A99" w:rsidP="0084335E">
            <w:pPr>
              <w:rPr>
                <w:rFonts w:ascii="Times New Roman" w:hAnsi="Times New Roman"/>
                <w:b/>
                <w:bCs/>
                <w:i/>
                <w:iCs/>
                <w:sz w:val="16"/>
                <w:szCs w:val="16"/>
              </w:rPr>
            </w:pPr>
            <w:r w:rsidRPr="00AD3A99">
              <w:rPr>
                <w:rFonts w:ascii="Times New Roman" w:hAnsi="Times New Roman"/>
                <w:b/>
                <w:bCs/>
                <w:i/>
                <w:iCs/>
                <w:sz w:val="16"/>
                <w:szCs w:val="16"/>
              </w:rPr>
              <w:t>Доплаты к пенсиям за выслугу лет муниципальным служащим</w:t>
            </w:r>
          </w:p>
        </w:tc>
        <w:tc>
          <w:tcPr>
            <w:tcW w:w="598"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10</w:t>
            </w:r>
          </w:p>
        </w:tc>
        <w:tc>
          <w:tcPr>
            <w:tcW w:w="903"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01</w:t>
            </w:r>
          </w:p>
        </w:tc>
        <w:tc>
          <w:tcPr>
            <w:tcW w:w="987"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8800011320</w:t>
            </w:r>
          </w:p>
        </w:tc>
        <w:tc>
          <w:tcPr>
            <w:tcW w:w="377"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 </w:t>
            </w:r>
          </w:p>
        </w:tc>
        <w:tc>
          <w:tcPr>
            <w:tcW w:w="996"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100,650</w:t>
            </w:r>
          </w:p>
        </w:tc>
        <w:tc>
          <w:tcPr>
            <w:tcW w:w="996"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95,300</w:t>
            </w:r>
          </w:p>
        </w:tc>
        <w:tc>
          <w:tcPr>
            <w:tcW w:w="992"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95,300</w:t>
            </w:r>
          </w:p>
        </w:tc>
      </w:tr>
      <w:tr w:rsidR="00AD3A99" w:rsidRPr="00AD3A99" w:rsidTr="0084335E">
        <w:trPr>
          <w:trHeight w:val="420"/>
        </w:trPr>
        <w:tc>
          <w:tcPr>
            <w:tcW w:w="3071" w:type="dxa"/>
            <w:tcBorders>
              <w:top w:val="nil"/>
              <w:left w:val="single" w:sz="4" w:space="0" w:color="auto"/>
              <w:bottom w:val="single" w:sz="4" w:space="0" w:color="auto"/>
              <w:right w:val="single" w:sz="4" w:space="0" w:color="auto"/>
            </w:tcBorders>
            <w:hideMark/>
          </w:tcPr>
          <w:p w:rsidR="00AD3A99" w:rsidRPr="00AD3A99" w:rsidRDefault="00AD3A99" w:rsidP="0084335E">
            <w:pPr>
              <w:rPr>
                <w:rFonts w:ascii="Times New Roman" w:hAnsi="Times New Roman"/>
                <w:b/>
                <w:bCs/>
                <w:i/>
                <w:iCs/>
                <w:sz w:val="16"/>
                <w:szCs w:val="16"/>
              </w:rPr>
            </w:pPr>
            <w:r w:rsidRPr="00AD3A99">
              <w:rPr>
                <w:rFonts w:ascii="Times New Roman" w:hAnsi="Times New Roman"/>
                <w:b/>
                <w:bCs/>
                <w:i/>
                <w:iCs/>
                <w:sz w:val="16"/>
                <w:szCs w:val="16"/>
              </w:rPr>
              <w:t>Социальное обеспечение и иные выплаты населению</w:t>
            </w:r>
          </w:p>
        </w:tc>
        <w:tc>
          <w:tcPr>
            <w:tcW w:w="598"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10</w:t>
            </w:r>
          </w:p>
        </w:tc>
        <w:tc>
          <w:tcPr>
            <w:tcW w:w="903"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01</w:t>
            </w:r>
          </w:p>
        </w:tc>
        <w:tc>
          <w:tcPr>
            <w:tcW w:w="987"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8800011320</w:t>
            </w:r>
          </w:p>
        </w:tc>
        <w:tc>
          <w:tcPr>
            <w:tcW w:w="377"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300</w:t>
            </w:r>
          </w:p>
        </w:tc>
        <w:tc>
          <w:tcPr>
            <w:tcW w:w="996"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100,650</w:t>
            </w:r>
          </w:p>
        </w:tc>
        <w:tc>
          <w:tcPr>
            <w:tcW w:w="996"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95,300</w:t>
            </w:r>
          </w:p>
        </w:tc>
        <w:tc>
          <w:tcPr>
            <w:tcW w:w="992"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95,300</w:t>
            </w:r>
          </w:p>
        </w:tc>
      </w:tr>
      <w:tr w:rsidR="00AD3A99" w:rsidRPr="00AD3A99" w:rsidTr="0084335E">
        <w:trPr>
          <w:trHeight w:val="420"/>
        </w:trPr>
        <w:tc>
          <w:tcPr>
            <w:tcW w:w="3071" w:type="dxa"/>
            <w:tcBorders>
              <w:top w:val="nil"/>
              <w:left w:val="single" w:sz="4" w:space="0" w:color="auto"/>
              <w:bottom w:val="single" w:sz="4" w:space="0" w:color="auto"/>
              <w:right w:val="single" w:sz="4" w:space="0" w:color="auto"/>
            </w:tcBorders>
            <w:hideMark/>
          </w:tcPr>
          <w:p w:rsidR="00AD3A99" w:rsidRPr="00AD3A99" w:rsidRDefault="00AD3A99" w:rsidP="0084335E">
            <w:pPr>
              <w:rPr>
                <w:rFonts w:ascii="Times New Roman" w:hAnsi="Times New Roman"/>
                <w:b/>
                <w:bCs/>
                <w:i/>
                <w:iCs/>
                <w:sz w:val="16"/>
                <w:szCs w:val="16"/>
              </w:rPr>
            </w:pPr>
            <w:r w:rsidRPr="00AD3A99">
              <w:rPr>
                <w:rFonts w:ascii="Times New Roman" w:hAnsi="Times New Roman"/>
                <w:b/>
                <w:bCs/>
                <w:i/>
                <w:iCs/>
                <w:sz w:val="16"/>
                <w:szCs w:val="16"/>
              </w:rPr>
              <w:t>Публичные нормативные социальные выплаты гражданам</w:t>
            </w:r>
          </w:p>
        </w:tc>
        <w:tc>
          <w:tcPr>
            <w:tcW w:w="598"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10</w:t>
            </w:r>
          </w:p>
        </w:tc>
        <w:tc>
          <w:tcPr>
            <w:tcW w:w="903"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01</w:t>
            </w:r>
          </w:p>
        </w:tc>
        <w:tc>
          <w:tcPr>
            <w:tcW w:w="987"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8800011320</w:t>
            </w:r>
          </w:p>
        </w:tc>
        <w:tc>
          <w:tcPr>
            <w:tcW w:w="377"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310</w:t>
            </w:r>
          </w:p>
        </w:tc>
        <w:tc>
          <w:tcPr>
            <w:tcW w:w="996"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100,650</w:t>
            </w:r>
          </w:p>
        </w:tc>
        <w:tc>
          <w:tcPr>
            <w:tcW w:w="996"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95,300</w:t>
            </w:r>
          </w:p>
        </w:tc>
        <w:tc>
          <w:tcPr>
            <w:tcW w:w="992"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95,300</w:t>
            </w:r>
          </w:p>
        </w:tc>
      </w:tr>
    </w:tbl>
    <w:p w:rsidR="00AD3A99" w:rsidRPr="00AD3A99" w:rsidRDefault="00AD3A99" w:rsidP="00AD3A99">
      <w:pPr>
        <w:jc w:val="right"/>
        <w:rPr>
          <w:rFonts w:ascii="Times New Roman" w:hAnsi="Times New Roman"/>
          <w:sz w:val="16"/>
          <w:szCs w:val="16"/>
        </w:rPr>
      </w:pPr>
    </w:p>
    <w:bookmarkEnd w:id="1"/>
    <w:p w:rsidR="00AD3A99" w:rsidRPr="00AD3A99" w:rsidRDefault="00AD3A99" w:rsidP="00AD3A99">
      <w:pPr>
        <w:pStyle w:val="ConsCell"/>
        <w:jc w:val="right"/>
      </w:pPr>
      <w:r w:rsidRPr="00AD3A99">
        <w:t>Приложение 5</w:t>
      </w:r>
    </w:p>
    <w:p w:rsidR="00AD3A99" w:rsidRPr="00AD3A99" w:rsidRDefault="00AD3A99" w:rsidP="00AD3A99">
      <w:pPr>
        <w:pStyle w:val="ConsCell"/>
        <w:jc w:val="right"/>
      </w:pPr>
      <w:r w:rsidRPr="00AD3A99">
        <w:t xml:space="preserve">УТВЕРЖДЕНА </w:t>
      </w:r>
    </w:p>
    <w:p w:rsidR="00AD3A99" w:rsidRPr="00AD3A99" w:rsidRDefault="00AD3A99" w:rsidP="00AD3A99">
      <w:pPr>
        <w:pStyle w:val="ConsCell"/>
        <w:jc w:val="right"/>
      </w:pPr>
      <w:r w:rsidRPr="00AD3A99">
        <w:t>решением Комитета местного самоуправления</w:t>
      </w:r>
    </w:p>
    <w:p w:rsidR="00AD3A99" w:rsidRPr="00AD3A99" w:rsidRDefault="00AD3A99" w:rsidP="00AD3A99">
      <w:pPr>
        <w:pStyle w:val="ConsCell"/>
        <w:jc w:val="right"/>
      </w:pPr>
      <w:proofErr w:type="spellStart"/>
      <w:r w:rsidRPr="00AD3A99">
        <w:t>Подгорненского</w:t>
      </w:r>
      <w:proofErr w:type="spellEnd"/>
      <w:r w:rsidRPr="00AD3A99">
        <w:t xml:space="preserve"> сельсовета </w:t>
      </w:r>
    </w:p>
    <w:p w:rsidR="00AD3A99" w:rsidRPr="00AD3A99" w:rsidRDefault="00AD3A99" w:rsidP="00AD3A99">
      <w:pPr>
        <w:pStyle w:val="ConsCell"/>
        <w:jc w:val="right"/>
      </w:pPr>
      <w:proofErr w:type="spellStart"/>
      <w:r w:rsidRPr="00AD3A99">
        <w:t>Мокшанского</w:t>
      </w:r>
      <w:proofErr w:type="spellEnd"/>
      <w:r w:rsidRPr="00AD3A99">
        <w:t xml:space="preserve"> района </w:t>
      </w:r>
    </w:p>
    <w:p w:rsidR="00AD3A99" w:rsidRPr="00AD3A99" w:rsidRDefault="00AD3A99" w:rsidP="00AD3A99">
      <w:pPr>
        <w:pStyle w:val="ConsCell"/>
        <w:jc w:val="right"/>
      </w:pPr>
      <w:r w:rsidRPr="00AD3A99">
        <w:t>Пензенской области</w:t>
      </w:r>
    </w:p>
    <w:p w:rsidR="00AD3A99" w:rsidRPr="00AD3A99" w:rsidRDefault="00AD3A99" w:rsidP="00AD3A99">
      <w:pPr>
        <w:pStyle w:val="ConsCell"/>
        <w:jc w:val="right"/>
      </w:pPr>
      <w:r w:rsidRPr="00AD3A99">
        <w:rPr>
          <w:kern w:val="2"/>
        </w:rPr>
        <w:t>от 19.09.2025 № 81-25/8</w:t>
      </w:r>
      <w:r w:rsidRPr="00AD3A99">
        <w:t xml:space="preserve">  </w:t>
      </w:r>
    </w:p>
    <w:p w:rsidR="00AD3A99" w:rsidRPr="00AD3A99" w:rsidRDefault="00AD3A99" w:rsidP="00AD3A99">
      <w:pPr>
        <w:tabs>
          <w:tab w:val="left" w:pos="2440"/>
        </w:tabs>
        <w:jc w:val="center"/>
        <w:rPr>
          <w:rFonts w:ascii="Times New Roman" w:hAnsi="Times New Roman"/>
          <w:sz w:val="16"/>
          <w:szCs w:val="16"/>
        </w:rPr>
      </w:pPr>
      <w:r w:rsidRPr="00AD3A99">
        <w:rPr>
          <w:rFonts w:ascii="Times New Roman" w:hAnsi="Times New Roman"/>
          <w:b/>
          <w:bCs/>
          <w:sz w:val="16"/>
          <w:szCs w:val="16"/>
        </w:rPr>
        <w:t xml:space="preserve">Ведомственная структура расходов бюджета </w:t>
      </w:r>
      <w:proofErr w:type="spellStart"/>
      <w:r w:rsidRPr="00AD3A99">
        <w:rPr>
          <w:rFonts w:ascii="Times New Roman" w:hAnsi="Times New Roman"/>
          <w:b/>
          <w:bCs/>
          <w:sz w:val="16"/>
          <w:szCs w:val="16"/>
        </w:rPr>
        <w:t>Подгорненского</w:t>
      </w:r>
      <w:proofErr w:type="spellEnd"/>
      <w:r w:rsidRPr="00AD3A99">
        <w:rPr>
          <w:rFonts w:ascii="Times New Roman" w:hAnsi="Times New Roman"/>
          <w:b/>
          <w:bCs/>
          <w:sz w:val="16"/>
          <w:szCs w:val="16"/>
        </w:rPr>
        <w:t xml:space="preserve"> сельсовета </w:t>
      </w:r>
      <w:r w:rsidRPr="00AD3A99">
        <w:rPr>
          <w:rFonts w:ascii="Times New Roman" w:hAnsi="Times New Roman"/>
          <w:b/>
          <w:sz w:val="16"/>
          <w:szCs w:val="16"/>
        </w:rPr>
        <w:t>на 2025 год и на плановый период 2026 и 2027 годов</w:t>
      </w:r>
    </w:p>
    <w:p w:rsidR="00AD3A99" w:rsidRPr="00AD3A99" w:rsidRDefault="00AD3A99" w:rsidP="00AD3A99">
      <w:pPr>
        <w:tabs>
          <w:tab w:val="left" w:pos="2440"/>
        </w:tabs>
        <w:jc w:val="right"/>
        <w:rPr>
          <w:rFonts w:ascii="Times New Roman" w:hAnsi="Times New Roman"/>
          <w:sz w:val="16"/>
          <w:szCs w:val="16"/>
        </w:rPr>
      </w:pPr>
      <w:r w:rsidRPr="00AD3A99">
        <w:rPr>
          <w:rFonts w:ascii="Times New Roman" w:hAnsi="Times New Roman"/>
          <w:sz w:val="16"/>
          <w:szCs w:val="16"/>
        </w:rPr>
        <w:t xml:space="preserve"> </w:t>
      </w:r>
      <w:proofErr w:type="spellStart"/>
      <w:r w:rsidRPr="00AD3A99">
        <w:rPr>
          <w:rFonts w:ascii="Times New Roman" w:hAnsi="Times New Roman"/>
          <w:sz w:val="16"/>
          <w:szCs w:val="16"/>
        </w:rPr>
        <w:t>тыс</w:t>
      </w:r>
      <w:proofErr w:type="gramStart"/>
      <w:r w:rsidRPr="00AD3A99">
        <w:rPr>
          <w:rFonts w:ascii="Times New Roman" w:hAnsi="Times New Roman"/>
          <w:sz w:val="16"/>
          <w:szCs w:val="16"/>
        </w:rPr>
        <w:t>.р</w:t>
      </w:r>
      <w:proofErr w:type="gramEnd"/>
      <w:r w:rsidRPr="00AD3A99">
        <w:rPr>
          <w:rFonts w:ascii="Times New Roman" w:hAnsi="Times New Roman"/>
          <w:sz w:val="16"/>
          <w:szCs w:val="16"/>
        </w:rPr>
        <w:t>уб</w:t>
      </w:r>
      <w:proofErr w:type="spellEnd"/>
      <w:r w:rsidRPr="00AD3A99">
        <w:rPr>
          <w:rFonts w:ascii="Times New Roman" w:hAnsi="Times New Roman"/>
          <w:b/>
          <w:sz w:val="16"/>
          <w:szCs w:val="16"/>
        </w:rPr>
        <w:t>.</w:t>
      </w:r>
    </w:p>
    <w:tbl>
      <w:tblPr>
        <w:tblW w:w="9849" w:type="dxa"/>
        <w:tblInd w:w="113" w:type="dxa"/>
        <w:tblLook w:val="04A0" w:firstRow="1" w:lastRow="0" w:firstColumn="1" w:lastColumn="0" w:noHBand="0" w:noVBand="1"/>
      </w:tblPr>
      <w:tblGrid>
        <w:gridCol w:w="2782"/>
        <w:gridCol w:w="652"/>
        <w:gridCol w:w="719"/>
        <w:gridCol w:w="990"/>
        <w:gridCol w:w="1058"/>
        <w:gridCol w:w="536"/>
        <w:gridCol w:w="1096"/>
        <w:gridCol w:w="1096"/>
        <w:gridCol w:w="1096"/>
      </w:tblGrid>
      <w:tr w:rsidR="00AD3A99" w:rsidRPr="00AD3A99" w:rsidTr="0084335E">
        <w:trPr>
          <w:trHeight w:val="255"/>
        </w:trPr>
        <w:tc>
          <w:tcPr>
            <w:tcW w:w="2789" w:type="dxa"/>
            <w:vMerge w:val="restart"/>
            <w:tcBorders>
              <w:top w:val="single" w:sz="4" w:space="0" w:color="auto"/>
              <w:left w:val="single" w:sz="4" w:space="0" w:color="auto"/>
              <w:bottom w:val="single" w:sz="4" w:space="0" w:color="000000"/>
              <w:right w:val="single" w:sz="4" w:space="0" w:color="auto"/>
            </w:tcBorders>
            <w:vAlign w:val="center"/>
            <w:hideMark/>
          </w:tcPr>
          <w:p w:rsidR="00AD3A99" w:rsidRPr="00AD3A99" w:rsidRDefault="00AD3A99" w:rsidP="0084335E">
            <w:pPr>
              <w:jc w:val="center"/>
              <w:rPr>
                <w:rFonts w:ascii="Times New Roman" w:hAnsi="Times New Roman"/>
                <w:b/>
                <w:bCs/>
                <w:sz w:val="16"/>
                <w:szCs w:val="16"/>
              </w:rPr>
            </w:pPr>
            <w:r w:rsidRPr="00AD3A99">
              <w:rPr>
                <w:rFonts w:ascii="Times New Roman" w:hAnsi="Times New Roman"/>
                <w:b/>
                <w:bCs/>
                <w:sz w:val="16"/>
                <w:szCs w:val="16"/>
              </w:rPr>
              <w:t>Наименование показателя</w:t>
            </w:r>
          </w:p>
        </w:tc>
        <w:tc>
          <w:tcPr>
            <w:tcW w:w="3847" w:type="dxa"/>
            <w:gridSpan w:val="5"/>
            <w:tcBorders>
              <w:top w:val="single" w:sz="4" w:space="0" w:color="auto"/>
              <w:left w:val="nil"/>
              <w:bottom w:val="single" w:sz="4" w:space="0" w:color="auto"/>
              <w:right w:val="nil"/>
            </w:tcBorders>
            <w:vAlign w:val="center"/>
            <w:hideMark/>
          </w:tcPr>
          <w:p w:rsidR="00AD3A99" w:rsidRPr="00AD3A99" w:rsidRDefault="00AD3A99" w:rsidP="0084335E">
            <w:pPr>
              <w:jc w:val="center"/>
              <w:rPr>
                <w:rFonts w:ascii="Times New Roman" w:hAnsi="Times New Roman"/>
                <w:b/>
                <w:bCs/>
                <w:sz w:val="16"/>
                <w:szCs w:val="16"/>
              </w:rPr>
            </w:pPr>
            <w:r w:rsidRPr="00AD3A99">
              <w:rPr>
                <w:rFonts w:ascii="Times New Roman" w:hAnsi="Times New Roman"/>
                <w:b/>
                <w:bCs/>
                <w:sz w:val="16"/>
                <w:szCs w:val="16"/>
              </w:rPr>
              <w:t>КБК</w:t>
            </w:r>
          </w:p>
        </w:tc>
        <w:tc>
          <w:tcPr>
            <w:tcW w:w="1071" w:type="dxa"/>
            <w:vMerge w:val="restart"/>
            <w:tcBorders>
              <w:top w:val="single" w:sz="4" w:space="0" w:color="auto"/>
              <w:left w:val="single" w:sz="4" w:space="0" w:color="auto"/>
              <w:bottom w:val="single" w:sz="4" w:space="0" w:color="000000"/>
              <w:right w:val="single" w:sz="4" w:space="0" w:color="auto"/>
            </w:tcBorders>
            <w:vAlign w:val="center"/>
            <w:hideMark/>
          </w:tcPr>
          <w:p w:rsidR="00AD3A99" w:rsidRPr="00AD3A99" w:rsidRDefault="00AD3A99" w:rsidP="0084335E">
            <w:pPr>
              <w:jc w:val="center"/>
              <w:rPr>
                <w:rFonts w:ascii="Times New Roman" w:hAnsi="Times New Roman"/>
                <w:b/>
                <w:bCs/>
                <w:sz w:val="16"/>
                <w:szCs w:val="16"/>
              </w:rPr>
            </w:pPr>
            <w:r w:rsidRPr="00AD3A99">
              <w:rPr>
                <w:rFonts w:ascii="Times New Roman" w:hAnsi="Times New Roman"/>
                <w:b/>
                <w:bCs/>
                <w:sz w:val="16"/>
                <w:szCs w:val="16"/>
              </w:rPr>
              <w:t>Утверждено на 2025 год</w:t>
            </w:r>
          </w:p>
        </w:tc>
        <w:tc>
          <w:tcPr>
            <w:tcW w:w="1071" w:type="dxa"/>
            <w:vMerge w:val="restart"/>
            <w:tcBorders>
              <w:top w:val="single" w:sz="4" w:space="0" w:color="auto"/>
              <w:left w:val="single" w:sz="4" w:space="0" w:color="auto"/>
              <w:bottom w:val="single" w:sz="4" w:space="0" w:color="000000"/>
              <w:right w:val="single" w:sz="4" w:space="0" w:color="auto"/>
            </w:tcBorders>
            <w:vAlign w:val="center"/>
            <w:hideMark/>
          </w:tcPr>
          <w:p w:rsidR="00AD3A99" w:rsidRPr="00AD3A99" w:rsidRDefault="00AD3A99" w:rsidP="0084335E">
            <w:pPr>
              <w:jc w:val="center"/>
              <w:rPr>
                <w:rFonts w:ascii="Times New Roman" w:hAnsi="Times New Roman"/>
                <w:b/>
                <w:bCs/>
                <w:sz w:val="16"/>
                <w:szCs w:val="16"/>
              </w:rPr>
            </w:pPr>
            <w:r w:rsidRPr="00AD3A99">
              <w:rPr>
                <w:rFonts w:ascii="Times New Roman" w:hAnsi="Times New Roman"/>
                <w:b/>
                <w:bCs/>
                <w:sz w:val="16"/>
                <w:szCs w:val="16"/>
              </w:rPr>
              <w:t>Утверждено на 2026 год</w:t>
            </w:r>
          </w:p>
        </w:tc>
        <w:tc>
          <w:tcPr>
            <w:tcW w:w="1071" w:type="dxa"/>
            <w:vMerge w:val="restart"/>
            <w:tcBorders>
              <w:top w:val="single" w:sz="4" w:space="0" w:color="auto"/>
              <w:left w:val="single" w:sz="4" w:space="0" w:color="auto"/>
              <w:bottom w:val="single" w:sz="4" w:space="0" w:color="000000"/>
              <w:right w:val="single" w:sz="4" w:space="0" w:color="auto"/>
            </w:tcBorders>
            <w:vAlign w:val="center"/>
            <w:hideMark/>
          </w:tcPr>
          <w:p w:rsidR="00AD3A99" w:rsidRPr="00AD3A99" w:rsidRDefault="00AD3A99" w:rsidP="0084335E">
            <w:pPr>
              <w:jc w:val="center"/>
              <w:rPr>
                <w:rFonts w:ascii="Times New Roman" w:hAnsi="Times New Roman"/>
                <w:b/>
                <w:bCs/>
                <w:sz w:val="16"/>
                <w:szCs w:val="16"/>
              </w:rPr>
            </w:pPr>
            <w:r w:rsidRPr="00AD3A99">
              <w:rPr>
                <w:rFonts w:ascii="Times New Roman" w:hAnsi="Times New Roman"/>
                <w:b/>
                <w:bCs/>
                <w:sz w:val="16"/>
                <w:szCs w:val="16"/>
              </w:rPr>
              <w:t>Утверждено на 2027 год</w:t>
            </w:r>
          </w:p>
        </w:tc>
      </w:tr>
      <w:tr w:rsidR="00AD3A99" w:rsidRPr="00AD3A99" w:rsidTr="0084335E">
        <w:trPr>
          <w:trHeight w:val="795"/>
        </w:trPr>
        <w:tc>
          <w:tcPr>
            <w:tcW w:w="2789" w:type="dxa"/>
            <w:vMerge/>
            <w:tcBorders>
              <w:top w:val="single" w:sz="4" w:space="0" w:color="auto"/>
              <w:left w:val="single" w:sz="4" w:space="0" w:color="auto"/>
              <w:bottom w:val="single" w:sz="4" w:space="0" w:color="000000"/>
              <w:right w:val="single" w:sz="4" w:space="0" w:color="auto"/>
            </w:tcBorders>
            <w:vAlign w:val="center"/>
            <w:hideMark/>
          </w:tcPr>
          <w:p w:rsidR="00AD3A99" w:rsidRPr="00AD3A99" w:rsidRDefault="00AD3A99" w:rsidP="0084335E">
            <w:pPr>
              <w:rPr>
                <w:rFonts w:ascii="Times New Roman" w:hAnsi="Times New Roman"/>
                <w:b/>
                <w:bCs/>
                <w:sz w:val="16"/>
                <w:szCs w:val="16"/>
              </w:rPr>
            </w:pPr>
          </w:p>
        </w:tc>
        <w:tc>
          <w:tcPr>
            <w:tcW w:w="603" w:type="dxa"/>
            <w:tcBorders>
              <w:top w:val="nil"/>
              <w:left w:val="nil"/>
              <w:bottom w:val="single" w:sz="4" w:space="0" w:color="auto"/>
              <w:right w:val="single" w:sz="4" w:space="0" w:color="auto"/>
            </w:tcBorders>
            <w:vAlign w:val="center"/>
            <w:hideMark/>
          </w:tcPr>
          <w:p w:rsidR="00AD3A99" w:rsidRPr="00AD3A99" w:rsidRDefault="00AD3A99" w:rsidP="0084335E">
            <w:pPr>
              <w:jc w:val="center"/>
              <w:rPr>
                <w:rFonts w:ascii="Times New Roman" w:hAnsi="Times New Roman"/>
                <w:b/>
                <w:bCs/>
                <w:sz w:val="16"/>
                <w:szCs w:val="16"/>
              </w:rPr>
            </w:pPr>
            <w:r w:rsidRPr="00AD3A99">
              <w:rPr>
                <w:rFonts w:ascii="Times New Roman" w:hAnsi="Times New Roman"/>
                <w:b/>
                <w:bCs/>
                <w:sz w:val="16"/>
                <w:szCs w:val="16"/>
              </w:rPr>
              <w:t>КВСР</w:t>
            </w:r>
          </w:p>
        </w:tc>
        <w:tc>
          <w:tcPr>
            <w:tcW w:w="721" w:type="dxa"/>
            <w:tcBorders>
              <w:top w:val="nil"/>
              <w:left w:val="nil"/>
              <w:bottom w:val="single" w:sz="4" w:space="0" w:color="auto"/>
              <w:right w:val="single" w:sz="4" w:space="0" w:color="auto"/>
            </w:tcBorders>
            <w:vAlign w:val="center"/>
            <w:hideMark/>
          </w:tcPr>
          <w:p w:rsidR="00AD3A99" w:rsidRPr="00AD3A99" w:rsidRDefault="00AD3A99" w:rsidP="0084335E">
            <w:pPr>
              <w:jc w:val="center"/>
              <w:rPr>
                <w:rFonts w:ascii="Times New Roman" w:hAnsi="Times New Roman"/>
                <w:b/>
                <w:bCs/>
                <w:sz w:val="16"/>
                <w:szCs w:val="16"/>
              </w:rPr>
            </w:pPr>
            <w:r w:rsidRPr="00AD3A99">
              <w:rPr>
                <w:rFonts w:ascii="Times New Roman" w:hAnsi="Times New Roman"/>
                <w:b/>
                <w:bCs/>
                <w:sz w:val="16"/>
                <w:szCs w:val="16"/>
              </w:rPr>
              <w:t>Раздел</w:t>
            </w:r>
          </w:p>
        </w:tc>
        <w:tc>
          <w:tcPr>
            <w:tcW w:w="992" w:type="dxa"/>
            <w:tcBorders>
              <w:top w:val="nil"/>
              <w:left w:val="nil"/>
              <w:bottom w:val="single" w:sz="4" w:space="0" w:color="auto"/>
              <w:right w:val="single" w:sz="4" w:space="0" w:color="auto"/>
            </w:tcBorders>
            <w:vAlign w:val="center"/>
            <w:hideMark/>
          </w:tcPr>
          <w:p w:rsidR="00AD3A99" w:rsidRPr="00AD3A99" w:rsidRDefault="00AD3A99" w:rsidP="0084335E">
            <w:pPr>
              <w:jc w:val="center"/>
              <w:rPr>
                <w:rFonts w:ascii="Times New Roman" w:hAnsi="Times New Roman"/>
                <w:b/>
                <w:bCs/>
                <w:sz w:val="16"/>
                <w:szCs w:val="16"/>
              </w:rPr>
            </w:pPr>
            <w:r w:rsidRPr="00AD3A99">
              <w:rPr>
                <w:rFonts w:ascii="Times New Roman" w:hAnsi="Times New Roman"/>
                <w:b/>
                <w:bCs/>
                <w:sz w:val="16"/>
                <w:szCs w:val="16"/>
              </w:rPr>
              <w:t>Подраздел</w:t>
            </w:r>
          </w:p>
        </w:tc>
        <w:tc>
          <w:tcPr>
            <w:tcW w:w="1031" w:type="dxa"/>
            <w:tcBorders>
              <w:top w:val="nil"/>
              <w:left w:val="nil"/>
              <w:bottom w:val="single" w:sz="4" w:space="0" w:color="auto"/>
              <w:right w:val="single" w:sz="4" w:space="0" w:color="auto"/>
            </w:tcBorders>
            <w:vAlign w:val="center"/>
            <w:hideMark/>
          </w:tcPr>
          <w:p w:rsidR="00AD3A99" w:rsidRPr="00AD3A99" w:rsidRDefault="00AD3A99" w:rsidP="0084335E">
            <w:pPr>
              <w:jc w:val="center"/>
              <w:rPr>
                <w:rFonts w:ascii="Times New Roman" w:hAnsi="Times New Roman"/>
                <w:b/>
                <w:bCs/>
                <w:sz w:val="16"/>
                <w:szCs w:val="16"/>
              </w:rPr>
            </w:pPr>
            <w:r w:rsidRPr="00AD3A99">
              <w:rPr>
                <w:rFonts w:ascii="Times New Roman" w:hAnsi="Times New Roman"/>
                <w:b/>
                <w:bCs/>
                <w:sz w:val="16"/>
                <w:szCs w:val="16"/>
              </w:rPr>
              <w:t>КЦСР</w:t>
            </w:r>
          </w:p>
        </w:tc>
        <w:tc>
          <w:tcPr>
            <w:tcW w:w="500" w:type="dxa"/>
            <w:tcBorders>
              <w:top w:val="nil"/>
              <w:left w:val="nil"/>
              <w:bottom w:val="single" w:sz="4" w:space="0" w:color="auto"/>
              <w:right w:val="single" w:sz="4" w:space="0" w:color="auto"/>
            </w:tcBorders>
            <w:vAlign w:val="center"/>
            <w:hideMark/>
          </w:tcPr>
          <w:p w:rsidR="00AD3A99" w:rsidRPr="00AD3A99" w:rsidRDefault="00AD3A99" w:rsidP="0084335E">
            <w:pPr>
              <w:jc w:val="center"/>
              <w:rPr>
                <w:rFonts w:ascii="Times New Roman" w:hAnsi="Times New Roman"/>
                <w:b/>
                <w:bCs/>
                <w:sz w:val="16"/>
                <w:szCs w:val="16"/>
              </w:rPr>
            </w:pPr>
            <w:r w:rsidRPr="00AD3A99">
              <w:rPr>
                <w:rFonts w:ascii="Times New Roman" w:hAnsi="Times New Roman"/>
                <w:b/>
                <w:bCs/>
                <w:sz w:val="16"/>
                <w:szCs w:val="16"/>
              </w:rPr>
              <w:t>КВР</w:t>
            </w:r>
          </w:p>
        </w:tc>
        <w:tc>
          <w:tcPr>
            <w:tcW w:w="1071" w:type="dxa"/>
            <w:vMerge/>
            <w:tcBorders>
              <w:top w:val="single" w:sz="4" w:space="0" w:color="auto"/>
              <w:left w:val="single" w:sz="4" w:space="0" w:color="auto"/>
              <w:bottom w:val="single" w:sz="4" w:space="0" w:color="000000"/>
              <w:right w:val="single" w:sz="4" w:space="0" w:color="auto"/>
            </w:tcBorders>
            <w:vAlign w:val="center"/>
            <w:hideMark/>
          </w:tcPr>
          <w:p w:rsidR="00AD3A99" w:rsidRPr="00AD3A99" w:rsidRDefault="00AD3A99" w:rsidP="0084335E">
            <w:pPr>
              <w:rPr>
                <w:rFonts w:ascii="Times New Roman" w:hAnsi="Times New Roman"/>
                <w:b/>
                <w:bCs/>
                <w:sz w:val="16"/>
                <w:szCs w:val="16"/>
              </w:rPr>
            </w:pPr>
          </w:p>
        </w:tc>
        <w:tc>
          <w:tcPr>
            <w:tcW w:w="1071" w:type="dxa"/>
            <w:vMerge/>
            <w:tcBorders>
              <w:top w:val="single" w:sz="4" w:space="0" w:color="auto"/>
              <w:left w:val="single" w:sz="4" w:space="0" w:color="auto"/>
              <w:bottom w:val="single" w:sz="4" w:space="0" w:color="000000"/>
              <w:right w:val="single" w:sz="4" w:space="0" w:color="auto"/>
            </w:tcBorders>
            <w:vAlign w:val="center"/>
            <w:hideMark/>
          </w:tcPr>
          <w:p w:rsidR="00AD3A99" w:rsidRPr="00AD3A99" w:rsidRDefault="00AD3A99" w:rsidP="0084335E">
            <w:pPr>
              <w:rPr>
                <w:rFonts w:ascii="Times New Roman" w:hAnsi="Times New Roman"/>
                <w:b/>
                <w:bCs/>
                <w:sz w:val="16"/>
                <w:szCs w:val="16"/>
              </w:rPr>
            </w:pPr>
          </w:p>
        </w:tc>
        <w:tc>
          <w:tcPr>
            <w:tcW w:w="1071" w:type="dxa"/>
            <w:vMerge/>
            <w:tcBorders>
              <w:top w:val="single" w:sz="4" w:space="0" w:color="auto"/>
              <w:left w:val="single" w:sz="4" w:space="0" w:color="auto"/>
              <w:bottom w:val="single" w:sz="4" w:space="0" w:color="000000"/>
              <w:right w:val="single" w:sz="4" w:space="0" w:color="auto"/>
            </w:tcBorders>
            <w:vAlign w:val="center"/>
            <w:hideMark/>
          </w:tcPr>
          <w:p w:rsidR="00AD3A99" w:rsidRPr="00AD3A99" w:rsidRDefault="00AD3A99" w:rsidP="0084335E">
            <w:pPr>
              <w:rPr>
                <w:rFonts w:ascii="Times New Roman" w:hAnsi="Times New Roman"/>
                <w:b/>
                <w:bCs/>
                <w:sz w:val="16"/>
                <w:szCs w:val="16"/>
              </w:rPr>
            </w:pPr>
          </w:p>
        </w:tc>
      </w:tr>
      <w:tr w:rsidR="00AD3A99" w:rsidRPr="00AD3A99" w:rsidTr="0084335E">
        <w:trPr>
          <w:trHeight w:val="255"/>
        </w:trPr>
        <w:tc>
          <w:tcPr>
            <w:tcW w:w="2789" w:type="dxa"/>
            <w:tcBorders>
              <w:top w:val="nil"/>
              <w:left w:val="single" w:sz="4" w:space="0" w:color="auto"/>
              <w:bottom w:val="single" w:sz="4" w:space="0" w:color="auto"/>
              <w:right w:val="single" w:sz="4" w:space="0" w:color="auto"/>
            </w:tcBorders>
            <w:noWrap/>
            <w:vAlign w:val="bottom"/>
            <w:hideMark/>
          </w:tcPr>
          <w:p w:rsidR="00AD3A99" w:rsidRPr="00AD3A99" w:rsidRDefault="00AD3A99" w:rsidP="0084335E">
            <w:pPr>
              <w:rPr>
                <w:rFonts w:ascii="Times New Roman" w:hAnsi="Times New Roman"/>
                <w:b/>
                <w:bCs/>
                <w:sz w:val="16"/>
                <w:szCs w:val="16"/>
              </w:rPr>
            </w:pPr>
            <w:r w:rsidRPr="00AD3A99">
              <w:rPr>
                <w:rFonts w:ascii="Times New Roman" w:hAnsi="Times New Roman"/>
                <w:b/>
                <w:bCs/>
                <w:sz w:val="16"/>
                <w:szCs w:val="16"/>
              </w:rPr>
              <w:t>ВСЕГО:</w:t>
            </w:r>
          </w:p>
        </w:tc>
        <w:tc>
          <w:tcPr>
            <w:tcW w:w="603" w:type="dxa"/>
            <w:tcBorders>
              <w:top w:val="nil"/>
              <w:left w:val="nil"/>
              <w:bottom w:val="single" w:sz="4" w:space="0" w:color="auto"/>
              <w:right w:val="single" w:sz="4" w:space="0" w:color="auto"/>
            </w:tcBorders>
            <w:noWrap/>
            <w:vAlign w:val="bottom"/>
            <w:hideMark/>
          </w:tcPr>
          <w:p w:rsidR="00AD3A99" w:rsidRPr="00AD3A99" w:rsidRDefault="00AD3A99" w:rsidP="0084335E">
            <w:pPr>
              <w:jc w:val="center"/>
              <w:rPr>
                <w:rFonts w:ascii="Times New Roman" w:hAnsi="Times New Roman"/>
                <w:b/>
                <w:bCs/>
                <w:sz w:val="16"/>
                <w:szCs w:val="16"/>
              </w:rPr>
            </w:pPr>
            <w:r w:rsidRPr="00AD3A99">
              <w:rPr>
                <w:rFonts w:ascii="Times New Roman" w:hAnsi="Times New Roman"/>
                <w:b/>
                <w:bCs/>
                <w:sz w:val="16"/>
                <w:szCs w:val="16"/>
              </w:rPr>
              <w:t> </w:t>
            </w:r>
          </w:p>
        </w:tc>
        <w:tc>
          <w:tcPr>
            <w:tcW w:w="721" w:type="dxa"/>
            <w:tcBorders>
              <w:top w:val="nil"/>
              <w:left w:val="nil"/>
              <w:bottom w:val="single" w:sz="4" w:space="0" w:color="auto"/>
              <w:right w:val="single" w:sz="4" w:space="0" w:color="auto"/>
            </w:tcBorders>
            <w:noWrap/>
            <w:vAlign w:val="bottom"/>
            <w:hideMark/>
          </w:tcPr>
          <w:p w:rsidR="00AD3A99" w:rsidRPr="00AD3A99" w:rsidRDefault="00AD3A99" w:rsidP="0084335E">
            <w:pPr>
              <w:jc w:val="center"/>
              <w:rPr>
                <w:rFonts w:ascii="Times New Roman" w:hAnsi="Times New Roman"/>
                <w:b/>
                <w:bCs/>
                <w:sz w:val="16"/>
                <w:szCs w:val="16"/>
              </w:rPr>
            </w:pPr>
            <w:r w:rsidRPr="00AD3A99">
              <w:rPr>
                <w:rFonts w:ascii="Times New Roman" w:hAnsi="Times New Roman"/>
                <w:b/>
                <w:bCs/>
                <w:sz w:val="16"/>
                <w:szCs w:val="16"/>
              </w:rPr>
              <w:t> </w:t>
            </w:r>
          </w:p>
        </w:tc>
        <w:tc>
          <w:tcPr>
            <w:tcW w:w="992" w:type="dxa"/>
            <w:tcBorders>
              <w:top w:val="nil"/>
              <w:left w:val="nil"/>
              <w:bottom w:val="single" w:sz="4" w:space="0" w:color="auto"/>
              <w:right w:val="single" w:sz="4" w:space="0" w:color="auto"/>
            </w:tcBorders>
            <w:noWrap/>
            <w:vAlign w:val="bottom"/>
            <w:hideMark/>
          </w:tcPr>
          <w:p w:rsidR="00AD3A99" w:rsidRPr="00AD3A99" w:rsidRDefault="00AD3A99" w:rsidP="0084335E">
            <w:pPr>
              <w:jc w:val="center"/>
              <w:rPr>
                <w:rFonts w:ascii="Times New Roman" w:hAnsi="Times New Roman"/>
                <w:b/>
                <w:bCs/>
                <w:sz w:val="16"/>
                <w:szCs w:val="16"/>
              </w:rPr>
            </w:pPr>
            <w:r w:rsidRPr="00AD3A99">
              <w:rPr>
                <w:rFonts w:ascii="Times New Roman" w:hAnsi="Times New Roman"/>
                <w:b/>
                <w:bCs/>
                <w:sz w:val="16"/>
                <w:szCs w:val="16"/>
              </w:rPr>
              <w:t> </w:t>
            </w:r>
          </w:p>
        </w:tc>
        <w:tc>
          <w:tcPr>
            <w:tcW w:w="1031" w:type="dxa"/>
            <w:tcBorders>
              <w:top w:val="nil"/>
              <w:left w:val="nil"/>
              <w:bottom w:val="single" w:sz="4" w:space="0" w:color="auto"/>
              <w:right w:val="single" w:sz="4" w:space="0" w:color="auto"/>
            </w:tcBorders>
            <w:vAlign w:val="bottom"/>
            <w:hideMark/>
          </w:tcPr>
          <w:p w:rsidR="00AD3A99" w:rsidRPr="00AD3A99" w:rsidRDefault="00AD3A99" w:rsidP="0084335E">
            <w:pPr>
              <w:jc w:val="center"/>
              <w:rPr>
                <w:rFonts w:ascii="Times New Roman" w:hAnsi="Times New Roman"/>
                <w:b/>
                <w:bCs/>
                <w:sz w:val="16"/>
                <w:szCs w:val="16"/>
              </w:rPr>
            </w:pPr>
            <w:r w:rsidRPr="00AD3A99">
              <w:rPr>
                <w:rFonts w:ascii="Times New Roman" w:hAnsi="Times New Roman"/>
                <w:b/>
                <w:bCs/>
                <w:sz w:val="16"/>
                <w:szCs w:val="16"/>
              </w:rPr>
              <w:t> </w:t>
            </w:r>
          </w:p>
        </w:tc>
        <w:tc>
          <w:tcPr>
            <w:tcW w:w="500" w:type="dxa"/>
            <w:tcBorders>
              <w:top w:val="nil"/>
              <w:left w:val="nil"/>
              <w:bottom w:val="single" w:sz="4" w:space="0" w:color="auto"/>
              <w:right w:val="single" w:sz="4" w:space="0" w:color="auto"/>
            </w:tcBorders>
            <w:vAlign w:val="bottom"/>
            <w:hideMark/>
          </w:tcPr>
          <w:p w:rsidR="00AD3A99" w:rsidRPr="00AD3A99" w:rsidRDefault="00AD3A99" w:rsidP="0084335E">
            <w:pPr>
              <w:jc w:val="center"/>
              <w:rPr>
                <w:rFonts w:ascii="Times New Roman" w:hAnsi="Times New Roman"/>
                <w:b/>
                <w:bCs/>
                <w:sz w:val="16"/>
                <w:szCs w:val="16"/>
              </w:rPr>
            </w:pPr>
            <w:r w:rsidRPr="00AD3A99">
              <w:rPr>
                <w:rFonts w:ascii="Times New Roman" w:hAnsi="Times New Roman"/>
                <w:b/>
                <w:bCs/>
                <w:sz w:val="16"/>
                <w:szCs w:val="16"/>
              </w:rPr>
              <w:t> </w:t>
            </w:r>
          </w:p>
        </w:tc>
        <w:tc>
          <w:tcPr>
            <w:tcW w:w="1071" w:type="dxa"/>
            <w:tcBorders>
              <w:top w:val="nil"/>
              <w:left w:val="nil"/>
              <w:bottom w:val="single" w:sz="4" w:space="0" w:color="auto"/>
              <w:right w:val="single" w:sz="4" w:space="0" w:color="auto"/>
            </w:tcBorders>
            <w:vAlign w:val="bottom"/>
            <w:hideMark/>
          </w:tcPr>
          <w:p w:rsidR="00AD3A99" w:rsidRPr="00AD3A99" w:rsidRDefault="00AD3A99" w:rsidP="0084335E">
            <w:pPr>
              <w:jc w:val="right"/>
              <w:rPr>
                <w:rFonts w:ascii="Times New Roman" w:hAnsi="Times New Roman"/>
                <w:b/>
                <w:bCs/>
                <w:sz w:val="16"/>
                <w:szCs w:val="16"/>
              </w:rPr>
            </w:pPr>
            <w:r w:rsidRPr="00AD3A99">
              <w:rPr>
                <w:rFonts w:ascii="Times New Roman" w:hAnsi="Times New Roman"/>
                <w:b/>
                <w:bCs/>
                <w:sz w:val="16"/>
                <w:szCs w:val="16"/>
              </w:rPr>
              <w:t>5 993,765</w:t>
            </w:r>
          </w:p>
        </w:tc>
        <w:tc>
          <w:tcPr>
            <w:tcW w:w="1071" w:type="dxa"/>
            <w:tcBorders>
              <w:top w:val="nil"/>
              <w:left w:val="nil"/>
              <w:bottom w:val="single" w:sz="4" w:space="0" w:color="auto"/>
              <w:right w:val="single" w:sz="4" w:space="0" w:color="auto"/>
            </w:tcBorders>
            <w:vAlign w:val="bottom"/>
            <w:hideMark/>
          </w:tcPr>
          <w:p w:rsidR="00AD3A99" w:rsidRPr="00AD3A99" w:rsidRDefault="00AD3A99" w:rsidP="0084335E">
            <w:pPr>
              <w:jc w:val="right"/>
              <w:rPr>
                <w:rFonts w:ascii="Times New Roman" w:hAnsi="Times New Roman"/>
                <w:b/>
                <w:bCs/>
                <w:sz w:val="16"/>
                <w:szCs w:val="16"/>
              </w:rPr>
            </w:pPr>
            <w:r w:rsidRPr="00AD3A99">
              <w:rPr>
                <w:rFonts w:ascii="Times New Roman" w:hAnsi="Times New Roman"/>
                <w:b/>
                <w:bCs/>
                <w:sz w:val="16"/>
                <w:szCs w:val="16"/>
              </w:rPr>
              <w:t>4 689,902</w:t>
            </w:r>
          </w:p>
        </w:tc>
        <w:tc>
          <w:tcPr>
            <w:tcW w:w="1071" w:type="dxa"/>
            <w:tcBorders>
              <w:top w:val="nil"/>
              <w:left w:val="nil"/>
              <w:bottom w:val="single" w:sz="4" w:space="0" w:color="auto"/>
              <w:right w:val="single" w:sz="4" w:space="0" w:color="auto"/>
            </w:tcBorders>
            <w:vAlign w:val="bottom"/>
            <w:hideMark/>
          </w:tcPr>
          <w:p w:rsidR="00AD3A99" w:rsidRPr="00AD3A99" w:rsidRDefault="00AD3A99" w:rsidP="0084335E">
            <w:pPr>
              <w:jc w:val="right"/>
              <w:rPr>
                <w:rFonts w:ascii="Times New Roman" w:hAnsi="Times New Roman"/>
                <w:b/>
                <w:bCs/>
                <w:sz w:val="16"/>
                <w:szCs w:val="16"/>
              </w:rPr>
            </w:pPr>
            <w:r w:rsidRPr="00AD3A99">
              <w:rPr>
                <w:rFonts w:ascii="Times New Roman" w:hAnsi="Times New Roman"/>
                <w:b/>
                <w:bCs/>
                <w:sz w:val="16"/>
                <w:szCs w:val="16"/>
              </w:rPr>
              <w:t>4 266,741</w:t>
            </w:r>
          </w:p>
        </w:tc>
      </w:tr>
      <w:tr w:rsidR="00AD3A99" w:rsidRPr="00AD3A99" w:rsidTr="0084335E">
        <w:trPr>
          <w:trHeight w:val="1170"/>
        </w:trPr>
        <w:tc>
          <w:tcPr>
            <w:tcW w:w="2789" w:type="dxa"/>
            <w:tcBorders>
              <w:top w:val="nil"/>
              <w:left w:val="single" w:sz="4" w:space="0" w:color="auto"/>
              <w:bottom w:val="single" w:sz="4" w:space="0" w:color="auto"/>
              <w:right w:val="single" w:sz="4" w:space="0" w:color="auto"/>
            </w:tcBorders>
            <w:hideMark/>
          </w:tcPr>
          <w:p w:rsidR="00AD3A99" w:rsidRPr="00AD3A99" w:rsidRDefault="00AD3A99" w:rsidP="0084335E">
            <w:pPr>
              <w:rPr>
                <w:rFonts w:ascii="Times New Roman" w:hAnsi="Times New Roman"/>
                <w:b/>
                <w:bCs/>
                <w:i/>
                <w:iCs/>
                <w:sz w:val="16"/>
                <w:szCs w:val="16"/>
              </w:rPr>
            </w:pPr>
            <w:r w:rsidRPr="00AD3A99">
              <w:rPr>
                <w:rFonts w:ascii="Times New Roman" w:hAnsi="Times New Roman"/>
                <w:b/>
                <w:bCs/>
                <w:i/>
                <w:iCs/>
                <w:sz w:val="16"/>
                <w:szCs w:val="16"/>
              </w:rPr>
              <w:t>АДМИНИСТРАЦИЯ СЕЛЬСКОГО ПОСЕЛЕНИЯ ПОДГОРНЕНСКИЙ СЕЛЬСОВЕТ МУНИЦИПАЛЬНОГО РАЙОНА  МОКШАНСКИЙ РАЙОН ПЕНЗЕНСКОЙ ОБЛАСТИ</w:t>
            </w:r>
          </w:p>
        </w:tc>
        <w:tc>
          <w:tcPr>
            <w:tcW w:w="603"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901</w:t>
            </w:r>
          </w:p>
        </w:tc>
        <w:tc>
          <w:tcPr>
            <w:tcW w:w="721"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 </w:t>
            </w:r>
          </w:p>
        </w:tc>
        <w:tc>
          <w:tcPr>
            <w:tcW w:w="992"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 </w:t>
            </w:r>
          </w:p>
        </w:tc>
        <w:tc>
          <w:tcPr>
            <w:tcW w:w="1031"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 </w:t>
            </w:r>
          </w:p>
        </w:tc>
        <w:tc>
          <w:tcPr>
            <w:tcW w:w="500"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 </w:t>
            </w:r>
          </w:p>
        </w:tc>
        <w:tc>
          <w:tcPr>
            <w:tcW w:w="1071"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5 993,765</w:t>
            </w:r>
          </w:p>
        </w:tc>
        <w:tc>
          <w:tcPr>
            <w:tcW w:w="1071"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4 689,902</w:t>
            </w:r>
          </w:p>
        </w:tc>
        <w:tc>
          <w:tcPr>
            <w:tcW w:w="1071"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4 266,741</w:t>
            </w:r>
          </w:p>
        </w:tc>
      </w:tr>
      <w:tr w:rsidR="00AD3A99" w:rsidRPr="00AD3A99" w:rsidTr="0084335E">
        <w:trPr>
          <w:trHeight w:val="255"/>
        </w:trPr>
        <w:tc>
          <w:tcPr>
            <w:tcW w:w="2789" w:type="dxa"/>
            <w:tcBorders>
              <w:top w:val="nil"/>
              <w:left w:val="single" w:sz="4" w:space="0" w:color="auto"/>
              <w:bottom w:val="single" w:sz="4" w:space="0" w:color="auto"/>
              <w:right w:val="single" w:sz="4" w:space="0" w:color="auto"/>
            </w:tcBorders>
            <w:hideMark/>
          </w:tcPr>
          <w:p w:rsidR="00AD3A99" w:rsidRPr="00AD3A99" w:rsidRDefault="00AD3A99" w:rsidP="0084335E">
            <w:pPr>
              <w:rPr>
                <w:rFonts w:ascii="Times New Roman" w:hAnsi="Times New Roman"/>
                <w:b/>
                <w:bCs/>
                <w:i/>
                <w:iCs/>
                <w:sz w:val="16"/>
                <w:szCs w:val="16"/>
              </w:rPr>
            </w:pPr>
            <w:r w:rsidRPr="00AD3A99">
              <w:rPr>
                <w:rFonts w:ascii="Times New Roman" w:hAnsi="Times New Roman"/>
                <w:b/>
                <w:bCs/>
                <w:i/>
                <w:iCs/>
                <w:sz w:val="16"/>
                <w:szCs w:val="16"/>
              </w:rPr>
              <w:t>ОБЩЕГОСУДАРСТВЕННЫЕ ВОПРОСЫ</w:t>
            </w:r>
          </w:p>
        </w:tc>
        <w:tc>
          <w:tcPr>
            <w:tcW w:w="603"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901</w:t>
            </w:r>
          </w:p>
        </w:tc>
        <w:tc>
          <w:tcPr>
            <w:tcW w:w="721"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01</w:t>
            </w:r>
          </w:p>
        </w:tc>
        <w:tc>
          <w:tcPr>
            <w:tcW w:w="992"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 </w:t>
            </w:r>
          </w:p>
        </w:tc>
        <w:tc>
          <w:tcPr>
            <w:tcW w:w="1031"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 </w:t>
            </w:r>
          </w:p>
        </w:tc>
        <w:tc>
          <w:tcPr>
            <w:tcW w:w="500"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 </w:t>
            </w:r>
          </w:p>
        </w:tc>
        <w:tc>
          <w:tcPr>
            <w:tcW w:w="1071"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3 653,065</w:t>
            </w:r>
          </w:p>
        </w:tc>
        <w:tc>
          <w:tcPr>
            <w:tcW w:w="1071"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3 384,702</w:t>
            </w:r>
          </w:p>
        </w:tc>
        <w:tc>
          <w:tcPr>
            <w:tcW w:w="1071"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3 477,141</w:t>
            </w:r>
          </w:p>
        </w:tc>
      </w:tr>
      <w:tr w:rsidR="00AD3A99" w:rsidRPr="00AD3A99" w:rsidTr="0084335E">
        <w:trPr>
          <w:trHeight w:val="1050"/>
        </w:trPr>
        <w:tc>
          <w:tcPr>
            <w:tcW w:w="2789" w:type="dxa"/>
            <w:tcBorders>
              <w:top w:val="nil"/>
              <w:left w:val="single" w:sz="4" w:space="0" w:color="auto"/>
              <w:bottom w:val="single" w:sz="4" w:space="0" w:color="auto"/>
              <w:right w:val="single" w:sz="4" w:space="0" w:color="auto"/>
            </w:tcBorders>
            <w:hideMark/>
          </w:tcPr>
          <w:p w:rsidR="00AD3A99" w:rsidRPr="00AD3A99" w:rsidRDefault="00AD3A99" w:rsidP="0084335E">
            <w:pPr>
              <w:rPr>
                <w:rFonts w:ascii="Times New Roman" w:hAnsi="Times New Roman"/>
                <w:b/>
                <w:bCs/>
                <w:i/>
                <w:iCs/>
                <w:sz w:val="16"/>
                <w:szCs w:val="16"/>
              </w:rPr>
            </w:pPr>
            <w:r w:rsidRPr="00AD3A99">
              <w:rPr>
                <w:rFonts w:ascii="Times New Roman" w:hAnsi="Times New Roman"/>
                <w:b/>
                <w:bCs/>
                <w:i/>
                <w:iCs/>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603"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 xml:space="preserve">901 </w:t>
            </w:r>
          </w:p>
        </w:tc>
        <w:tc>
          <w:tcPr>
            <w:tcW w:w="721"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01</w:t>
            </w:r>
          </w:p>
        </w:tc>
        <w:tc>
          <w:tcPr>
            <w:tcW w:w="992"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04</w:t>
            </w:r>
          </w:p>
        </w:tc>
        <w:tc>
          <w:tcPr>
            <w:tcW w:w="1031"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 </w:t>
            </w:r>
          </w:p>
        </w:tc>
        <w:tc>
          <w:tcPr>
            <w:tcW w:w="500"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 </w:t>
            </w:r>
          </w:p>
        </w:tc>
        <w:tc>
          <w:tcPr>
            <w:tcW w:w="1071"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3 600,465</w:t>
            </w:r>
          </w:p>
        </w:tc>
        <w:tc>
          <w:tcPr>
            <w:tcW w:w="1071"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3 384,702</w:t>
            </w:r>
          </w:p>
        </w:tc>
        <w:tc>
          <w:tcPr>
            <w:tcW w:w="1071"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3 477,141</w:t>
            </w:r>
          </w:p>
        </w:tc>
      </w:tr>
      <w:tr w:rsidR="00AD3A99" w:rsidRPr="00AD3A99" w:rsidTr="0084335E">
        <w:trPr>
          <w:trHeight w:val="1260"/>
        </w:trPr>
        <w:tc>
          <w:tcPr>
            <w:tcW w:w="2789" w:type="dxa"/>
            <w:tcBorders>
              <w:top w:val="nil"/>
              <w:left w:val="single" w:sz="4" w:space="0" w:color="auto"/>
              <w:bottom w:val="single" w:sz="4" w:space="0" w:color="auto"/>
              <w:right w:val="single" w:sz="4" w:space="0" w:color="auto"/>
            </w:tcBorders>
            <w:hideMark/>
          </w:tcPr>
          <w:p w:rsidR="00AD3A99" w:rsidRPr="00AD3A99" w:rsidRDefault="00AD3A99" w:rsidP="0084335E">
            <w:pPr>
              <w:rPr>
                <w:rFonts w:ascii="Times New Roman" w:hAnsi="Times New Roman"/>
                <w:b/>
                <w:bCs/>
                <w:i/>
                <w:iCs/>
                <w:sz w:val="16"/>
                <w:szCs w:val="16"/>
              </w:rPr>
            </w:pPr>
            <w:r w:rsidRPr="00AD3A99">
              <w:rPr>
                <w:rFonts w:ascii="Times New Roman" w:hAnsi="Times New Roman"/>
                <w:b/>
                <w:bCs/>
                <w:i/>
                <w:iCs/>
                <w:sz w:val="16"/>
                <w:szCs w:val="16"/>
              </w:rPr>
              <w:t xml:space="preserve">Муниципальная программа </w:t>
            </w:r>
            <w:proofErr w:type="spellStart"/>
            <w:r w:rsidRPr="00AD3A99">
              <w:rPr>
                <w:rFonts w:ascii="Times New Roman" w:hAnsi="Times New Roman"/>
                <w:b/>
                <w:bCs/>
                <w:i/>
                <w:iCs/>
                <w:sz w:val="16"/>
                <w:szCs w:val="16"/>
              </w:rPr>
              <w:t>Подгорненского</w:t>
            </w:r>
            <w:proofErr w:type="spellEnd"/>
            <w:r w:rsidRPr="00AD3A99">
              <w:rPr>
                <w:rFonts w:ascii="Times New Roman" w:hAnsi="Times New Roman"/>
                <w:b/>
                <w:bCs/>
                <w:i/>
                <w:iCs/>
                <w:sz w:val="16"/>
                <w:szCs w:val="16"/>
              </w:rPr>
              <w:t xml:space="preserve"> сельсовета </w:t>
            </w:r>
            <w:proofErr w:type="spellStart"/>
            <w:r w:rsidRPr="00AD3A99">
              <w:rPr>
                <w:rFonts w:ascii="Times New Roman" w:hAnsi="Times New Roman"/>
                <w:b/>
                <w:bCs/>
                <w:i/>
                <w:iCs/>
                <w:sz w:val="16"/>
                <w:szCs w:val="16"/>
              </w:rPr>
              <w:t>Мокшанского</w:t>
            </w:r>
            <w:proofErr w:type="spellEnd"/>
            <w:r w:rsidRPr="00AD3A99">
              <w:rPr>
                <w:rFonts w:ascii="Times New Roman" w:hAnsi="Times New Roman"/>
                <w:b/>
                <w:bCs/>
                <w:i/>
                <w:iCs/>
                <w:sz w:val="16"/>
                <w:szCs w:val="16"/>
              </w:rPr>
              <w:t xml:space="preserve"> района Пензенской области "Развитие </w:t>
            </w:r>
            <w:proofErr w:type="spellStart"/>
            <w:r w:rsidRPr="00AD3A99">
              <w:rPr>
                <w:rFonts w:ascii="Times New Roman" w:hAnsi="Times New Roman"/>
                <w:b/>
                <w:bCs/>
                <w:i/>
                <w:iCs/>
                <w:sz w:val="16"/>
                <w:szCs w:val="16"/>
              </w:rPr>
              <w:t>Подгорненского</w:t>
            </w:r>
            <w:proofErr w:type="spellEnd"/>
            <w:r w:rsidRPr="00AD3A99">
              <w:rPr>
                <w:rFonts w:ascii="Times New Roman" w:hAnsi="Times New Roman"/>
                <w:b/>
                <w:bCs/>
                <w:i/>
                <w:iCs/>
                <w:sz w:val="16"/>
                <w:szCs w:val="16"/>
              </w:rPr>
              <w:t xml:space="preserve"> сельсовета </w:t>
            </w:r>
            <w:proofErr w:type="spellStart"/>
            <w:r w:rsidRPr="00AD3A99">
              <w:rPr>
                <w:rFonts w:ascii="Times New Roman" w:hAnsi="Times New Roman"/>
                <w:b/>
                <w:bCs/>
                <w:i/>
                <w:iCs/>
                <w:sz w:val="16"/>
                <w:szCs w:val="16"/>
              </w:rPr>
              <w:t>Мокшанского</w:t>
            </w:r>
            <w:proofErr w:type="spellEnd"/>
            <w:r w:rsidRPr="00AD3A99">
              <w:rPr>
                <w:rFonts w:ascii="Times New Roman" w:hAnsi="Times New Roman"/>
                <w:b/>
                <w:bCs/>
                <w:i/>
                <w:iCs/>
                <w:sz w:val="16"/>
                <w:szCs w:val="16"/>
              </w:rPr>
              <w:t xml:space="preserve"> района Пензенской области на 2014 - 2027 годы"</w:t>
            </w:r>
          </w:p>
        </w:tc>
        <w:tc>
          <w:tcPr>
            <w:tcW w:w="603"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901</w:t>
            </w:r>
          </w:p>
        </w:tc>
        <w:tc>
          <w:tcPr>
            <w:tcW w:w="721"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01</w:t>
            </w:r>
          </w:p>
        </w:tc>
        <w:tc>
          <w:tcPr>
            <w:tcW w:w="992"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04</w:t>
            </w:r>
          </w:p>
        </w:tc>
        <w:tc>
          <w:tcPr>
            <w:tcW w:w="1031"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0100000000</w:t>
            </w:r>
          </w:p>
        </w:tc>
        <w:tc>
          <w:tcPr>
            <w:tcW w:w="500"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 </w:t>
            </w:r>
          </w:p>
        </w:tc>
        <w:tc>
          <w:tcPr>
            <w:tcW w:w="1071"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3 600,465</w:t>
            </w:r>
          </w:p>
        </w:tc>
        <w:tc>
          <w:tcPr>
            <w:tcW w:w="1071"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3 384,702</w:t>
            </w:r>
          </w:p>
        </w:tc>
        <w:tc>
          <w:tcPr>
            <w:tcW w:w="1071"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3 477,141</w:t>
            </w:r>
          </w:p>
        </w:tc>
      </w:tr>
      <w:tr w:rsidR="00AD3A99" w:rsidRPr="00AD3A99" w:rsidTr="0084335E">
        <w:trPr>
          <w:trHeight w:val="420"/>
        </w:trPr>
        <w:tc>
          <w:tcPr>
            <w:tcW w:w="2789" w:type="dxa"/>
            <w:tcBorders>
              <w:top w:val="nil"/>
              <w:left w:val="single" w:sz="4" w:space="0" w:color="auto"/>
              <w:bottom w:val="single" w:sz="4" w:space="0" w:color="auto"/>
              <w:right w:val="single" w:sz="4" w:space="0" w:color="auto"/>
            </w:tcBorders>
            <w:hideMark/>
          </w:tcPr>
          <w:p w:rsidR="00AD3A99" w:rsidRPr="00AD3A99" w:rsidRDefault="00AD3A99" w:rsidP="0084335E">
            <w:pPr>
              <w:rPr>
                <w:rFonts w:ascii="Times New Roman" w:hAnsi="Times New Roman"/>
                <w:b/>
                <w:bCs/>
                <w:i/>
                <w:iCs/>
                <w:sz w:val="16"/>
                <w:szCs w:val="16"/>
              </w:rPr>
            </w:pPr>
            <w:r w:rsidRPr="00AD3A99">
              <w:rPr>
                <w:rFonts w:ascii="Times New Roman" w:hAnsi="Times New Roman"/>
                <w:b/>
                <w:bCs/>
                <w:i/>
                <w:iCs/>
                <w:sz w:val="16"/>
                <w:szCs w:val="16"/>
              </w:rPr>
              <w:t xml:space="preserve">Подпрограмма "Развитие муниципальной службы в </w:t>
            </w:r>
            <w:proofErr w:type="spellStart"/>
            <w:r w:rsidRPr="00AD3A99">
              <w:rPr>
                <w:rFonts w:ascii="Times New Roman" w:hAnsi="Times New Roman"/>
                <w:b/>
                <w:bCs/>
                <w:i/>
                <w:iCs/>
                <w:sz w:val="16"/>
                <w:szCs w:val="16"/>
              </w:rPr>
              <w:t>Подгорненском</w:t>
            </w:r>
            <w:proofErr w:type="spellEnd"/>
            <w:r w:rsidRPr="00AD3A99">
              <w:rPr>
                <w:rFonts w:ascii="Times New Roman" w:hAnsi="Times New Roman"/>
                <w:b/>
                <w:bCs/>
                <w:i/>
                <w:iCs/>
                <w:sz w:val="16"/>
                <w:szCs w:val="16"/>
              </w:rPr>
              <w:t xml:space="preserve"> сельсовете"</w:t>
            </w:r>
          </w:p>
        </w:tc>
        <w:tc>
          <w:tcPr>
            <w:tcW w:w="603"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901</w:t>
            </w:r>
          </w:p>
        </w:tc>
        <w:tc>
          <w:tcPr>
            <w:tcW w:w="721"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01</w:t>
            </w:r>
          </w:p>
        </w:tc>
        <w:tc>
          <w:tcPr>
            <w:tcW w:w="992"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04</w:t>
            </w:r>
          </w:p>
        </w:tc>
        <w:tc>
          <w:tcPr>
            <w:tcW w:w="1031"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0130000000</w:t>
            </w:r>
          </w:p>
        </w:tc>
        <w:tc>
          <w:tcPr>
            <w:tcW w:w="500"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 </w:t>
            </w:r>
          </w:p>
        </w:tc>
        <w:tc>
          <w:tcPr>
            <w:tcW w:w="1071"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3 600,465</w:t>
            </w:r>
          </w:p>
        </w:tc>
        <w:tc>
          <w:tcPr>
            <w:tcW w:w="1071"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3 384,702</w:t>
            </w:r>
          </w:p>
        </w:tc>
        <w:tc>
          <w:tcPr>
            <w:tcW w:w="1071"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3 477,141</w:t>
            </w:r>
          </w:p>
        </w:tc>
      </w:tr>
      <w:tr w:rsidR="00AD3A99" w:rsidRPr="00AD3A99" w:rsidTr="0084335E">
        <w:trPr>
          <w:trHeight w:val="630"/>
        </w:trPr>
        <w:tc>
          <w:tcPr>
            <w:tcW w:w="2789" w:type="dxa"/>
            <w:tcBorders>
              <w:top w:val="nil"/>
              <w:left w:val="single" w:sz="4" w:space="0" w:color="auto"/>
              <w:bottom w:val="single" w:sz="4" w:space="0" w:color="auto"/>
              <w:right w:val="single" w:sz="4" w:space="0" w:color="auto"/>
            </w:tcBorders>
            <w:hideMark/>
          </w:tcPr>
          <w:p w:rsidR="00AD3A99" w:rsidRPr="00AD3A99" w:rsidRDefault="00AD3A99" w:rsidP="0084335E">
            <w:pPr>
              <w:rPr>
                <w:rFonts w:ascii="Times New Roman" w:hAnsi="Times New Roman"/>
                <w:b/>
                <w:bCs/>
                <w:i/>
                <w:iCs/>
                <w:sz w:val="16"/>
                <w:szCs w:val="16"/>
              </w:rPr>
            </w:pPr>
            <w:r w:rsidRPr="00AD3A99">
              <w:rPr>
                <w:rFonts w:ascii="Times New Roman" w:hAnsi="Times New Roman"/>
                <w:b/>
                <w:bCs/>
                <w:i/>
                <w:iCs/>
                <w:sz w:val="16"/>
                <w:szCs w:val="16"/>
              </w:rPr>
              <w:lastRenderedPageBreak/>
              <w:t xml:space="preserve">Основное мероприятие ''Обеспечение деятельности администрации </w:t>
            </w:r>
            <w:proofErr w:type="spellStart"/>
            <w:r w:rsidRPr="00AD3A99">
              <w:rPr>
                <w:rFonts w:ascii="Times New Roman" w:hAnsi="Times New Roman"/>
                <w:b/>
                <w:bCs/>
                <w:i/>
                <w:iCs/>
                <w:sz w:val="16"/>
                <w:szCs w:val="16"/>
              </w:rPr>
              <w:t>Подгорненского</w:t>
            </w:r>
            <w:proofErr w:type="spellEnd"/>
            <w:r w:rsidRPr="00AD3A99">
              <w:rPr>
                <w:rFonts w:ascii="Times New Roman" w:hAnsi="Times New Roman"/>
                <w:b/>
                <w:bCs/>
                <w:i/>
                <w:iCs/>
                <w:sz w:val="16"/>
                <w:szCs w:val="16"/>
              </w:rPr>
              <w:t xml:space="preserve"> сельсовета''</w:t>
            </w:r>
          </w:p>
        </w:tc>
        <w:tc>
          <w:tcPr>
            <w:tcW w:w="603"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901</w:t>
            </w:r>
          </w:p>
        </w:tc>
        <w:tc>
          <w:tcPr>
            <w:tcW w:w="721"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01</w:t>
            </w:r>
          </w:p>
        </w:tc>
        <w:tc>
          <w:tcPr>
            <w:tcW w:w="992"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04</w:t>
            </w:r>
          </w:p>
        </w:tc>
        <w:tc>
          <w:tcPr>
            <w:tcW w:w="1031"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0130100000</w:t>
            </w:r>
          </w:p>
        </w:tc>
        <w:tc>
          <w:tcPr>
            <w:tcW w:w="500"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 </w:t>
            </w:r>
          </w:p>
        </w:tc>
        <w:tc>
          <w:tcPr>
            <w:tcW w:w="1071"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3 600,465</w:t>
            </w:r>
          </w:p>
        </w:tc>
        <w:tc>
          <w:tcPr>
            <w:tcW w:w="1071"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3 384,702</w:t>
            </w:r>
          </w:p>
        </w:tc>
        <w:tc>
          <w:tcPr>
            <w:tcW w:w="1071"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3 477,141</w:t>
            </w:r>
          </w:p>
        </w:tc>
      </w:tr>
      <w:tr w:rsidR="00AD3A99" w:rsidRPr="00AD3A99" w:rsidTr="0084335E">
        <w:trPr>
          <w:trHeight w:val="630"/>
        </w:trPr>
        <w:tc>
          <w:tcPr>
            <w:tcW w:w="2789" w:type="dxa"/>
            <w:tcBorders>
              <w:top w:val="nil"/>
              <w:left w:val="single" w:sz="4" w:space="0" w:color="auto"/>
              <w:bottom w:val="single" w:sz="4" w:space="0" w:color="auto"/>
              <w:right w:val="single" w:sz="4" w:space="0" w:color="auto"/>
            </w:tcBorders>
            <w:hideMark/>
          </w:tcPr>
          <w:p w:rsidR="00AD3A99" w:rsidRPr="00AD3A99" w:rsidRDefault="00AD3A99" w:rsidP="0084335E">
            <w:pPr>
              <w:rPr>
                <w:rFonts w:ascii="Times New Roman" w:hAnsi="Times New Roman"/>
                <w:b/>
                <w:bCs/>
                <w:i/>
                <w:iCs/>
                <w:sz w:val="16"/>
                <w:szCs w:val="16"/>
              </w:rPr>
            </w:pPr>
            <w:r w:rsidRPr="00AD3A99">
              <w:rPr>
                <w:rFonts w:ascii="Times New Roman" w:hAnsi="Times New Roman"/>
                <w:b/>
                <w:bCs/>
                <w:i/>
                <w:iCs/>
                <w:sz w:val="16"/>
                <w:szCs w:val="16"/>
              </w:rPr>
              <w:t>Расходы на выплаты по оплате труда работников органов местного самоуправления</w:t>
            </w:r>
          </w:p>
        </w:tc>
        <w:tc>
          <w:tcPr>
            <w:tcW w:w="603"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901</w:t>
            </w:r>
          </w:p>
        </w:tc>
        <w:tc>
          <w:tcPr>
            <w:tcW w:w="721"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01</w:t>
            </w:r>
          </w:p>
        </w:tc>
        <w:tc>
          <w:tcPr>
            <w:tcW w:w="992"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04</w:t>
            </w:r>
          </w:p>
        </w:tc>
        <w:tc>
          <w:tcPr>
            <w:tcW w:w="1031"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0130102100</w:t>
            </w:r>
          </w:p>
        </w:tc>
        <w:tc>
          <w:tcPr>
            <w:tcW w:w="500"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 </w:t>
            </w:r>
          </w:p>
        </w:tc>
        <w:tc>
          <w:tcPr>
            <w:tcW w:w="1071"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1 212,389</w:t>
            </w:r>
          </w:p>
        </w:tc>
        <w:tc>
          <w:tcPr>
            <w:tcW w:w="1071"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1 720,436</w:t>
            </w:r>
          </w:p>
        </w:tc>
        <w:tc>
          <w:tcPr>
            <w:tcW w:w="1071"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1 782,375</w:t>
            </w:r>
          </w:p>
        </w:tc>
      </w:tr>
      <w:tr w:rsidR="00AD3A99" w:rsidRPr="00AD3A99" w:rsidTr="0084335E">
        <w:trPr>
          <w:trHeight w:val="1260"/>
        </w:trPr>
        <w:tc>
          <w:tcPr>
            <w:tcW w:w="2789" w:type="dxa"/>
            <w:tcBorders>
              <w:top w:val="nil"/>
              <w:left w:val="single" w:sz="4" w:space="0" w:color="auto"/>
              <w:bottom w:val="single" w:sz="4" w:space="0" w:color="auto"/>
              <w:right w:val="single" w:sz="4" w:space="0" w:color="auto"/>
            </w:tcBorders>
            <w:hideMark/>
          </w:tcPr>
          <w:p w:rsidR="00AD3A99" w:rsidRPr="00AD3A99" w:rsidRDefault="00AD3A99" w:rsidP="0084335E">
            <w:pPr>
              <w:rPr>
                <w:rFonts w:ascii="Times New Roman" w:hAnsi="Times New Roman"/>
                <w:b/>
                <w:bCs/>
                <w:i/>
                <w:iCs/>
                <w:sz w:val="16"/>
                <w:szCs w:val="16"/>
              </w:rPr>
            </w:pPr>
            <w:r w:rsidRPr="00AD3A99">
              <w:rPr>
                <w:rFonts w:ascii="Times New Roman" w:hAnsi="Times New Roman"/>
                <w:b/>
                <w:bCs/>
                <w:i/>
                <w:iCs/>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03"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901</w:t>
            </w:r>
          </w:p>
        </w:tc>
        <w:tc>
          <w:tcPr>
            <w:tcW w:w="721"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01</w:t>
            </w:r>
          </w:p>
        </w:tc>
        <w:tc>
          <w:tcPr>
            <w:tcW w:w="992"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04</w:t>
            </w:r>
          </w:p>
        </w:tc>
        <w:tc>
          <w:tcPr>
            <w:tcW w:w="1031"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0130102100</w:t>
            </w:r>
          </w:p>
        </w:tc>
        <w:tc>
          <w:tcPr>
            <w:tcW w:w="500"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100</w:t>
            </w:r>
          </w:p>
        </w:tc>
        <w:tc>
          <w:tcPr>
            <w:tcW w:w="1071"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1 212,389</w:t>
            </w:r>
          </w:p>
        </w:tc>
        <w:tc>
          <w:tcPr>
            <w:tcW w:w="1071"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1 720,436</w:t>
            </w:r>
          </w:p>
        </w:tc>
        <w:tc>
          <w:tcPr>
            <w:tcW w:w="1071"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1 782,375</w:t>
            </w:r>
          </w:p>
        </w:tc>
      </w:tr>
      <w:tr w:rsidR="00AD3A99" w:rsidRPr="00AD3A99" w:rsidTr="0084335E">
        <w:trPr>
          <w:trHeight w:val="630"/>
        </w:trPr>
        <w:tc>
          <w:tcPr>
            <w:tcW w:w="2789" w:type="dxa"/>
            <w:tcBorders>
              <w:top w:val="nil"/>
              <w:left w:val="single" w:sz="4" w:space="0" w:color="auto"/>
              <w:bottom w:val="single" w:sz="4" w:space="0" w:color="auto"/>
              <w:right w:val="single" w:sz="4" w:space="0" w:color="auto"/>
            </w:tcBorders>
            <w:hideMark/>
          </w:tcPr>
          <w:p w:rsidR="00AD3A99" w:rsidRPr="00AD3A99" w:rsidRDefault="00AD3A99" w:rsidP="0084335E">
            <w:pPr>
              <w:rPr>
                <w:rFonts w:ascii="Times New Roman" w:hAnsi="Times New Roman"/>
                <w:b/>
                <w:bCs/>
                <w:i/>
                <w:iCs/>
                <w:sz w:val="16"/>
                <w:szCs w:val="16"/>
              </w:rPr>
            </w:pPr>
            <w:r w:rsidRPr="00AD3A99">
              <w:rPr>
                <w:rFonts w:ascii="Times New Roman" w:hAnsi="Times New Roman"/>
                <w:b/>
                <w:bCs/>
                <w:i/>
                <w:iCs/>
                <w:sz w:val="16"/>
                <w:szCs w:val="16"/>
              </w:rPr>
              <w:t>Расходы на выплаты персоналу государственных (муниципальных) органов</w:t>
            </w:r>
          </w:p>
        </w:tc>
        <w:tc>
          <w:tcPr>
            <w:tcW w:w="603"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901</w:t>
            </w:r>
          </w:p>
        </w:tc>
        <w:tc>
          <w:tcPr>
            <w:tcW w:w="721"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01</w:t>
            </w:r>
          </w:p>
        </w:tc>
        <w:tc>
          <w:tcPr>
            <w:tcW w:w="992"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04</w:t>
            </w:r>
          </w:p>
        </w:tc>
        <w:tc>
          <w:tcPr>
            <w:tcW w:w="1031"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0130102100</w:t>
            </w:r>
          </w:p>
        </w:tc>
        <w:tc>
          <w:tcPr>
            <w:tcW w:w="500"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120</w:t>
            </w:r>
          </w:p>
        </w:tc>
        <w:tc>
          <w:tcPr>
            <w:tcW w:w="1071"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1 212,389</w:t>
            </w:r>
          </w:p>
        </w:tc>
        <w:tc>
          <w:tcPr>
            <w:tcW w:w="1071"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1 720,436</w:t>
            </w:r>
          </w:p>
        </w:tc>
        <w:tc>
          <w:tcPr>
            <w:tcW w:w="1071"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1 782,375</w:t>
            </w:r>
          </w:p>
        </w:tc>
      </w:tr>
      <w:tr w:rsidR="00AD3A99" w:rsidRPr="00AD3A99" w:rsidTr="0084335E">
        <w:trPr>
          <w:trHeight w:val="420"/>
        </w:trPr>
        <w:tc>
          <w:tcPr>
            <w:tcW w:w="2789" w:type="dxa"/>
            <w:tcBorders>
              <w:top w:val="single" w:sz="4" w:space="0" w:color="auto"/>
              <w:left w:val="single" w:sz="4" w:space="0" w:color="auto"/>
              <w:bottom w:val="single" w:sz="4" w:space="0" w:color="auto"/>
              <w:right w:val="single" w:sz="4" w:space="0" w:color="auto"/>
            </w:tcBorders>
            <w:hideMark/>
          </w:tcPr>
          <w:p w:rsidR="00AD3A99" w:rsidRPr="00AD3A99" w:rsidRDefault="00AD3A99" w:rsidP="0084335E">
            <w:pPr>
              <w:rPr>
                <w:rFonts w:ascii="Times New Roman" w:hAnsi="Times New Roman"/>
                <w:b/>
                <w:bCs/>
                <w:i/>
                <w:iCs/>
                <w:sz w:val="16"/>
                <w:szCs w:val="16"/>
              </w:rPr>
            </w:pPr>
            <w:r w:rsidRPr="00AD3A99">
              <w:rPr>
                <w:rFonts w:ascii="Times New Roman" w:hAnsi="Times New Roman"/>
                <w:b/>
                <w:bCs/>
                <w:i/>
                <w:iCs/>
                <w:sz w:val="16"/>
                <w:szCs w:val="16"/>
              </w:rPr>
              <w:t>Расходы на выплаты по оплате труда главы местной администрации</w:t>
            </w:r>
          </w:p>
        </w:tc>
        <w:tc>
          <w:tcPr>
            <w:tcW w:w="603" w:type="dxa"/>
            <w:tcBorders>
              <w:top w:val="single" w:sz="4" w:space="0" w:color="auto"/>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901</w:t>
            </w:r>
          </w:p>
        </w:tc>
        <w:tc>
          <w:tcPr>
            <w:tcW w:w="721" w:type="dxa"/>
            <w:tcBorders>
              <w:top w:val="single" w:sz="4" w:space="0" w:color="auto"/>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01</w:t>
            </w:r>
          </w:p>
        </w:tc>
        <w:tc>
          <w:tcPr>
            <w:tcW w:w="992" w:type="dxa"/>
            <w:tcBorders>
              <w:top w:val="single" w:sz="4" w:space="0" w:color="auto"/>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04</w:t>
            </w:r>
          </w:p>
        </w:tc>
        <w:tc>
          <w:tcPr>
            <w:tcW w:w="1031" w:type="dxa"/>
            <w:tcBorders>
              <w:top w:val="single" w:sz="4" w:space="0" w:color="auto"/>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0130102110</w:t>
            </w:r>
          </w:p>
        </w:tc>
        <w:tc>
          <w:tcPr>
            <w:tcW w:w="500" w:type="dxa"/>
            <w:tcBorders>
              <w:top w:val="single" w:sz="4" w:space="0" w:color="auto"/>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 </w:t>
            </w:r>
          </w:p>
        </w:tc>
        <w:tc>
          <w:tcPr>
            <w:tcW w:w="1071" w:type="dxa"/>
            <w:tcBorders>
              <w:top w:val="single" w:sz="4" w:space="0" w:color="auto"/>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1 048,896</w:t>
            </w:r>
          </w:p>
        </w:tc>
        <w:tc>
          <w:tcPr>
            <w:tcW w:w="1071" w:type="dxa"/>
            <w:tcBorders>
              <w:top w:val="single" w:sz="4" w:space="0" w:color="auto"/>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1 078,566</w:t>
            </w:r>
          </w:p>
        </w:tc>
        <w:tc>
          <w:tcPr>
            <w:tcW w:w="1071" w:type="dxa"/>
            <w:tcBorders>
              <w:top w:val="single" w:sz="4" w:space="0" w:color="auto"/>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1 107,066</w:t>
            </w:r>
          </w:p>
        </w:tc>
      </w:tr>
      <w:tr w:rsidR="00AD3A99" w:rsidRPr="00AD3A99" w:rsidTr="0084335E">
        <w:trPr>
          <w:trHeight w:val="1260"/>
        </w:trPr>
        <w:tc>
          <w:tcPr>
            <w:tcW w:w="2789" w:type="dxa"/>
            <w:tcBorders>
              <w:top w:val="nil"/>
              <w:left w:val="single" w:sz="4" w:space="0" w:color="auto"/>
              <w:bottom w:val="single" w:sz="4" w:space="0" w:color="auto"/>
              <w:right w:val="single" w:sz="4" w:space="0" w:color="auto"/>
            </w:tcBorders>
            <w:hideMark/>
          </w:tcPr>
          <w:p w:rsidR="00AD3A99" w:rsidRPr="00AD3A99" w:rsidRDefault="00AD3A99" w:rsidP="0084335E">
            <w:pPr>
              <w:rPr>
                <w:rFonts w:ascii="Times New Roman" w:hAnsi="Times New Roman"/>
                <w:b/>
                <w:bCs/>
                <w:i/>
                <w:iCs/>
                <w:sz w:val="16"/>
                <w:szCs w:val="16"/>
              </w:rPr>
            </w:pPr>
            <w:r w:rsidRPr="00AD3A99">
              <w:rPr>
                <w:rFonts w:ascii="Times New Roman" w:hAnsi="Times New Roman"/>
                <w:b/>
                <w:bCs/>
                <w:i/>
                <w:iCs/>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03"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901</w:t>
            </w:r>
          </w:p>
        </w:tc>
        <w:tc>
          <w:tcPr>
            <w:tcW w:w="721"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01</w:t>
            </w:r>
          </w:p>
        </w:tc>
        <w:tc>
          <w:tcPr>
            <w:tcW w:w="992"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04</w:t>
            </w:r>
          </w:p>
        </w:tc>
        <w:tc>
          <w:tcPr>
            <w:tcW w:w="1031"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0130102110</w:t>
            </w:r>
          </w:p>
        </w:tc>
        <w:tc>
          <w:tcPr>
            <w:tcW w:w="500"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100</w:t>
            </w:r>
          </w:p>
        </w:tc>
        <w:tc>
          <w:tcPr>
            <w:tcW w:w="1071"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1 048,896</w:t>
            </w:r>
          </w:p>
        </w:tc>
        <w:tc>
          <w:tcPr>
            <w:tcW w:w="1071"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1 078,566</w:t>
            </w:r>
          </w:p>
        </w:tc>
        <w:tc>
          <w:tcPr>
            <w:tcW w:w="1071"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1 107,066</w:t>
            </w:r>
          </w:p>
        </w:tc>
      </w:tr>
      <w:tr w:rsidR="00AD3A99" w:rsidRPr="00AD3A99" w:rsidTr="0084335E">
        <w:trPr>
          <w:trHeight w:val="630"/>
        </w:trPr>
        <w:tc>
          <w:tcPr>
            <w:tcW w:w="2789" w:type="dxa"/>
            <w:tcBorders>
              <w:top w:val="nil"/>
              <w:left w:val="single" w:sz="4" w:space="0" w:color="auto"/>
              <w:bottom w:val="single" w:sz="4" w:space="0" w:color="auto"/>
              <w:right w:val="single" w:sz="4" w:space="0" w:color="auto"/>
            </w:tcBorders>
            <w:hideMark/>
          </w:tcPr>
          <w:p w:rsidR="00AD3A99" w:rsidRPr="00AD3A99" w:rsidRDefault="00AD3A99" w:rsidP="0084335E">
            <w:pPr>
              <w:rPr>
                <w:rFonts w:ascii="Times New Roman" w:hAnsi="Times New Roman"/>
                <w:b/>
                <w:bCs/>
                <w:i/>
                <w:iCs/>
                <w:sz w:val="16"/>
                <w:szCs w:val="16"/>
              </w:rPr>
            </w:pPr>
            <w:r w:rsidRPr="00AD3A99">
              <w:rPr>
                <w:rFonts w:ascii="Times New Roman" w:hAnsi="Times New Roman"/>
                <w:b/>
                <w:bCs/>
                <w:i/>
                <w:iCs/>
                <w:sz w:val="16"/>
                <w:szCs w:val="16"/>
              </w:rPr>
              <w:t>Расходы на выплаты персоналу государственных (муниципальных) органов</w:t>
            </w:r>
          </w:p>
        </w:tc>
        <w:tc>
          <w:tcPr>
            <w:tcW w:w="603"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901</w:t>
            </w:r>
          </w:p>
        </w:tc>
        <w:tc>
          <w:tcPr>
            <w:tcW w:w="721"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01</w:t>
            </w:r>
          </w:p>
        </w:tc>
        <w:tc>
          <w:tcPr>
            <w:tcW w:w="992"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04</w:t>
            </w:r>
          </w:p>
        </w:tc>
        <w:tc>
          <w:tcPr>
            <w:tcW w:w="1031"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0130102110</w:t>
            </w:r>
          </w:p>
        </w:tc>
        <w:tc>
          <w:tcPr>
            <w:tcW w:w="500"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120</w:t>
            </w:r>
          </w:p>
        </w:tc>
        <w:tc>
          <w:tcPr>
            <w:tcW w:w="1071"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1 048,896</w:t>
            </w:r>
          </w:p>
        </w:tc>
        <w:tc>
          <w:tcPr>
            <w:tcW w:w="1071"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1 078,566</w:t>
            </w:r>
          </w:p>
        </w:tc>
        <w:tc>
          <w:tcPr>
            <w:tcW w:w="1071"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1 107,066</w:t>
            </w:r>
          </w:p>
        </w:tc>
      </w:tr>
      <w:tr w:rsidR="00AD3A99" w:rsidRPr="00AD3A99" w:rsidTr="0084335E">
        <w:trPr>
          <w:trHeight w:val="420"/>
        </w:trPr>
        <w:tc>
          <w:tcPr>
            <w:tcW w:w="2789" w:type="dxa"/>
            <w:tcBorders>
              <w:top w:val="single" w:sz="4" w:space="0" w:color="auto"/>
              <w:left w:val="single" w:sz="4" w:space="0" w:color="auto"/>
              <w:bottom w:val="single" w:sz="4" w:space="0" w:color="auto"/>
              <w:right w:val="single" w:sz="4" w:space="0" w:color="auto"/>
            </w:tcBorders>
            <w:hideMark/>
          </w:tcPr>
          <w:p w:rsidR="00AD3A99" w:rsidRPr="00AD3A99" w:rsidRDefault="00AD3A99" w:rsidP="0084335E">
            <w:pPr>
              <w:rPr>
                <w:rFonts w:ascii="Times New Roman" w:hAnsi="Times New Roman"/>
                <w:b/>
                <w:bCs/>
                <w:i/>
                <w:iCs/>
                <w:sz w:val="16"/>
                <w:szCs w:val="16"/>
              </w:rPr>
            </w:pPr>
            <w:r w:rsidRPr="00AD3A99">
              <w:rPr>
                <w:rFonts w:ascii="Times New Roman" w:hAnsi="Times New Roman"/>
                <w:b/>
                <w:bCs/>
                <w:i/>
                <w:iCs/>
                <w:sz w:val="16"/>
                <w:szCs w:val="16"/>
              </w:rPr>
              <w:t>Расходы на обеспечение функций органов местного самоуправления</w:t>
            </w:r>
          </w:p>
        </w:tc>
        <w:tc>
          <w:tcPr>
            <w:tcW w:w="603" w:type="dxa"/>
            <w:tcBorders>
              <w:top w:val="single" w:sz="4" w:space="0" w:color="auto"/>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901</w:t>
            </w:r>
          </w:p>
        </w:tc>
        <w:tc>
          <w:tcPr>
            <w:tcW w:w="721" w:type="dxa"/>
            <w:tcBorders>
              <w:top w:val="single" w:sz="4" w:space="0" w:color="auto"/>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01</w:t>
            </w:r>
          </w:p>
        </w:tc>
        <w:tc>
          <w:tcPr>
            <w:tcW w:w="992" w:type="dxa"/>
            <w:tcBorders>
              <w:top w:val="single" w:sz="4" w:space="0" w:color="auto"/>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04</w:t>
            </w:r>
          </w:p>
        </w:tc>
        <w:tc>
          <w:tcPr>
            <w:tcW w:w="1031" w:type="dxa"/>
            <w:tcBorders>
              <w:top w:val="single" w:sz="4" w:space="0" w:color="auto"/>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0130102200</w:t>
            </w:r>
          </w:p>
        </w:tc>
        <w:tc>
          <w:tcPr>
            <w:tcW w:w="500" w:type="dxa"/>
            <w:tcBorders>
              <w:top w:val="single" w:sz="4" w:space="0" w:color="auto"/>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 </w:t>
            </w:r>
          </w:p>
        </w:tc>
        <w:tc>
          <w:tcPr>
            <w:tcW w:w="1071" w:type="dxa"/>
            <w:tcBorders>
              <w:top w:val="single" w:sz="4" w:space="0" w:color="auto"/>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239,521</w:t>
            </w:r>
          </w:p>
        </w:tc>
        <w:tc>
          <w:tcPr>
            <w:tcW w:w="1071" w:type="dxa"/>
            <w:tcBorders>
              <w:top w:val="single" w:sz="4" w:space="0" w:color="auto"/>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14,000</w:t>
            </w:r>
          </w:p>
        </w:tc>
        <w:tc>
          <w:tcPr>
            <w:tcW w:w="1071" w:type="dxa"/>
            <w:tcBorders>
              <w:top w:val="single" w:sz="4" w:space="0" w:color="auto"/>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16,000</w:t>
            </w:r>
          </w:p>
        </w:tc>
      </w:tr>
      <w:tr w:rsidR="00AD3A99" w:rsidRPr="00AD3A99" w:rsidTr="0084335E">
        <w:trPr>
          <w:trHeight w:val="630"/>
        </w:trPr>
        <w:tc>
          <w:tcPr>
            <w:tcW w:w="2789" w:type="dxa"/>
            <w:tcBorders>
              <w:top w:val="nil"/>
              <w:left w:val="single" w:sz="4" w:space="0" w:color="auto"/>
              <w:bottom w:val="single" w:sz="4" w:space="0" w:color="auto"/>
              <w:right w:val="single" w:sz="4" w:space="0" w:color="auto"/>
            </w:tcBorders>
            <w:hideMark/>
          </w:tcPr>
          <w:p w:rsidR="00AD3A99" w:rsidRPr="00AD3A99" w:rsidRDefault="00AD3A99" w:rsidP="0084335E">
            <w:pPr>
              <w:rPr>
                <w:rFonts w:ascii="Times New Roman" w:hAnsi="Times New Roman"/>
                <w:b/>
                <w:bCs/>
                <w:i/>
                <w:iCs/>
                <w:sz w:val="16"/>
                <w:szCs w:val="16"/>
              </w:rPr>
            </w:pPr>
            <w:r w:rsidRPr="00AD3A99">
              <w:rPr>
                <w:rFonts w:ascii="Times New Roman" w:hAnsi="Times New Roman"/>
                <w:b/>
                <w:bCs/>
                <w:i/>
                <w:iCs/>
                <w:sz w:val="16"/>
                <w:szCs w:val="16"/>
              </w:rPr>
              <w:t>Закупка товаров, работ и услуг для обеспечения государственных (муниципальных) нужд</w:t>
            </w:r>
          </w:p>
        </w:tc>
        <w:tc>
          <w:tcPr>
            <w:tcW w:w="603"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901</w:t>
            </w:r>
          </w:p>
        </w:tc>
        <w:tc>
          <w:tcPr>
            <w:tcW w:w="721"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01</w:t>
            </w:r>
          </w:p>
        </w:tc>
        <w:tc>
          <w:tcPr>
            <w:tcW w:w="992"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04</w:t>
            </w:r>
          </w:p>
        </w:tc>
        <w:tc>
          <w:tcPr>
            <w:tcW w:w="1031"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0130102200</w:t>
            </w:r>
          </w:p>
        </w:tc>
        <w:tc>
          <w:tcPr>
            <w:tcW w:w="500"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200</w:t>
            </w:r>
          </w:p>
        </w:tc>
        <w:tc>
          <w:tcPr>
            <w:tcW w:w="1071"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227,521</w:t>
            </w:r>
          </w:p>
        </w:tc>
        <w:tc>
          <w:tcPr>
            <w:tcW w:w="1071"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0,000</w:t>
            </w:r>
          </w:p>
        </w:tc>
        <w:tc>
          <w:tcPr>
            <w:tcW w:w="1071"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0,000</w:t>
            </w:r>
          </w:p>
        </w:tc>
      </w:tr>
      <w:tr w:rsidR="00AD3A99" w:rsidRPr="00AD3A99" w:rsidTr="0084335E">
        <w:trPr>
          <w:trHeight w:val="630"/>
        </w:trPr>
        <w:tc>
          <w:tcPr>
            <w:tcW w:w="2789" w:type="dxa"/>
            <w:tcBorders>
              <w:top w:val="nil"/>
              <w:left w:val="single" w:sz="4" w:space="0" w:color="auto"/>
              <w:bottom w:val="single" w:sz="4" w:space="0" w:color="auto"/>
              <w:right w:val="single" w:sz="4" w:space="0" w:color="auto"/>
            </w:tcBorders>
            <w:hideMark/>
          </w:tcPr>
          <w:p w:rsidR="00AD3A99" w:rsidRPr="00AD3A99" w:rsidRDefault="00AD3A99" w:rsidP="0084335E">
            <w:pPr>
              <w:rPr>
                <w:rFonts w:ascii="Times New Roman" w:hAnsi="Times New Roman"/>
                <w:b/>
                <w:bCs/>
                <w:i/>
                <w:iCs/>
                <w:sz w:val="16"/>
                <w:szCs w:val="16"/>
              </w:rPr>
            </w:pPr>
            <w:r w:rsidRPr="00AD3A99">
              <w:rPr>
                <w:rFonts w:ascii="Times New Roman" w:hAnsi="Times New Roman"/>
                <w:b/>
                <w:bCs/>
                <w:i/>
                <w:iCs/>
                <w:sz w:val="16"/>
                <w:szCs w:val="16"/>
              </w:rPr>
              <w:t>Иные закупки товаров, работ и услуг для обеспечения государственных (муниципальных) нужд</w:t>
            </w:r>
          </w:p>
        </w:tc>
        <w:tc>
          <w:tcPr>
            <w:tcW w:w="603"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901</w:t>
            </w:r>
          </w:p>
        </w:tc>
        <w:tc>
          <w:tcPr>
            <w:tcW w:w="721"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01</w:t>
            </w:r>
          </w:p>
        </w:tc>
        <w:tc>
          <w:tcPr>
            <w:tcW w:w="992"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04</w:t>
            </w:r>
          </w:p>
        </w:tc>
        <w:tc>
          <w:tcPr>
            <w:tcW w:w="1031"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0130102200</w:t>
            </w:r>
          </w:p>
        </w:tc>
        <w:tc>
          <w:tcPr>
            <w:tcW w:w="500"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240</w:t>
            </w:r>
          </w:p>
        </w:tc>
        <w:tc>
          <w:tcPr>
            <w:tcW w:w="1071"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227,521</w:t>
            </w:r>
          </w:p>
        </w:tc>
        <w:tc>
          <w:tcPr>
            <w:tcW w:w="1071"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0,000</w:t>
            </w:r>
          </w:p>
        </w:tc>
        <w:tc>
          <w:tcPr>
            <w:tcW w:w="1071"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0,000</w:t>
            </w:r>
          </w:p>
        </w:tc>
      </w:tr>
      <w:tr w:rsidR="00AD3A99" w:rsidRPr="00AD3A99" w:rsidTr="0084335E">
        <w:trPr>
          <w:trHeight w:val="420"/>
        </w:trPr>
        <w:tc>
          <w:tcPr>
            <w:tcW w:w="2789" w:type="dxa"/>
            <w:tcBorders>
              <w:top w:val="single" w:sz="4" w:space="0" w:color="auto"/>
              <w:left w:val="single" w:sz="4" w:space="0" w:color="auto"/>
              <w:bottom w:val="single" w:sz="4" w:space="0" w:color="auto"/>
              <w:right w:val="single" w:sz="4" w:space="0" w:color="auto"/>
            </w:tcBorders>
            <w:hideMark/>
          </w:tcPr>
          <w:p w:rsidR="00AD3A99" w:rsidRPr="00AD3A99" w:rsidRDefault="00AD3A99" w:rsidP="0084335E">
            <w:pPr>
              <w:rPr>
                <w:rFonts w:ascii="Times New Roman" w:hAnsi="Times New Roman"/>
                <w:b/>
                <w:bCs/>
                <w:i/>
                <w:iCs/>
                <w:sz w:val="16"/>
                <w:szCs w:val="16"/>
              </w:rPr>
            </w:pPr>
            <w:r w:rsidRPr="00AD3A99">
              <w:rPr>
                <w:rFonts w:ascii="Times New Roman" w:hAnsi="Times New Roman"/>
                <w:b/>
                <w:bCs/>
                <w:i/>
                <w:iCs/>
                <w:sz w:val="16"/>
                <w:szCs w:val="16"/>
              </w:rPr>
              <w:t>Иные бюджетные ассигнования</w:t>
            </w:r>
          </w:p>
        </w:tc>
        <w:tc>
          <w:tcPr>
            <w:tcW w:w="603" w:type="dxa"/>
            <w:tcBorders>
              <w:top w:val="single" w:sz="4" w:space="0" w:color="auto"/>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901</w:t>
            </w:r>
          </w:p>
        </w:tc>
        <w:tc>
          <w:tcPr>
            <w:tcW w:w="721" w:type="dxa"/>
            <w:tcBorders>
              <w:top w:val="single" w:sz="4" w:space="0" w:color="auto"/>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01</w:t>
            </w:r>
          </w:p>
        </w:tc>
        <w:tc>
          <w:tcPr>
            <w:tcW w:w="992" w:type="dxa"/>
            <w:tcBorders>
              <w:top w:val="single" w:sz="4" w:space="0" w:color="auto"/>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04</w:t>
            </w:r>
          </w:p>
        </w:tc>
        <w:tc>
          <w:tcPr>
            <w:tcW w:w="1031" w:type="dxa"/>
            <w:tcBorders>
              <w:top w:val="single" w:sz="4" w:space="0" w:color="auto"/>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0130102200</w:t>
            </w:r>
          </w:p>
        </w:tc>
        <w:tc>
          <w:tcPr>
            <w:tcW w:w="500" w:type="dxa"/>
            <w:tcBorders>
              <w:top w:val="single" w:sz="4" w:space="0" w:color="auto"/>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800</w:t>
            </w:r>
          </w:p>
        </w:tc>
        <w:tc>
          <w:tcPr>
            <w:tcW w:w="1071" w:type="dxa"/>
            <w:tcBorders>
              <w:top w:val="single" w:sz="4" w:space="0" w:color="auto"/>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12,000</w:t>
            </w:r>
          </w:p>
        </w:tc>
        <w:tc>
          <w:tcPr>
            <w:tcW w:w="1071" w:type="dxa"/>
            <w:tcBorders>
              <w:top w:val="single" w:sz="4" w:space="0" w:color="auto"/>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14,000</w:t>
            </w:r>
          </w:p>
        </w:tc>
        <w:tc>
          <w:tcPr>
            <w:tcW w:w="1071" w:type="dxa"/>
            <w:tcBorders>
              <w:top w:val="single" w:sz="4" w:space="0" w:color="auto"/>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16,000</w:t>
            </w:r>
          </w:p>
        </w:tc>
      </w:tr>
      <w:tr w:rsidR="00AD3A99" w:rsidRPr="00AD3A99" w:rsidTr="0084335E">
        <w:trPr>
          <w:trHeight w:val="420"/>
        </w:trPr>
        <w:tc>
          <w:tcPr>
            <w:tcW w:w="2789" w:type="dxa"/>
            <w:tcBorders>
              <w:top w:val="nil"/>
              <w:left w:val="single" w:sz="4" w:space="0" w:color="auto"/>
              <w:bottom w:val="single" w:sz="4" w:space="0" w:color="auto"/>
              <w:right w:val="single" w:sz="4" w:space="0" w:color="auto"/>
            </w:tcBorders>
            <w:hideMark/>
          </w:tcPr>
          <w:p w:rsidR="00AD3A99" w:rsidRPr="00AD3A99" w:rsidRDefault="00AD3A99" w:rsidP="0084335E">
            <w:pPr>
              <w:rPr>
                <w:rFonts w:ascii="Times New Roman" w:hAnsi="Times New Roman"/>
                <w:b/>
                <w:bCs/>
                <w:i/>
                <w:iCs/>
                <w:sz w:val="16"/>
                <w:szCs w:val="16"/>
              </w:rPr>
            </w:pPr>
            <w:r w:rsidRPr="00AD3A99">
              <w:rPr>
                <w:rFonts w:ascii="Times New Roman" w:hAnsi="Times New Roman"/>
                <w:b/>
                <w:bCs/>
                <w:i/>
                <w:iCs/>
                <w:sz w:val="16"/>
                <w:szCs w:val="16"/>
              </w:rPr>
              <w:t>Уплата налогов, сборов и иных платежей</w:t>
            </w:r>
          </w:p>
        </w:tc>
        <w:tc>
          <w:tcPr>
            <w:tcW w:w="603"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901</w:t>
            </w:r>
          </w:p>
        </w:tc>
        <w:tc>
          <w:tcPr>
            <w:tcW w:w="721"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01</w:t>
            </w:r>
          </w:p>
        </w:tc>
        <w:tc>
          <w:tcPr>
            <w:tcW w:w="992"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04</w:t>
            </w:r>
          </w:p>
        </w:tc>
        <w:tc>
          <w:tcPr>
            <w:tcW w:w="1031"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0130102200</w:t>
            </w:r>
          </w:p>
        </w:tc>
        <w:tc>
          <w:tcPr>
            <w:tcW w:w="500"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850</w:t>
            </w:r>
          </w:p>
        </w:tc>
        <w:tc>
          <w:tcPr>
            <w:tcW w:w="1071"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12,000</w:t>
            </w:r>
          </w:p>
        </w:tc>
        <w:tc>
          <w:tcPr>
            <w:tcW w:w="1071"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14,000</w:t>
            </w:r>
          </w:p>
        </w:tc>
        <w:tc>
          <w:tcPr>
            <w:tcW w:w="1071"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16,000</w:t>
            </w:r>
          </w:p>
        </w:tc>
      </w:tr>
      <w:tr w:rsidR="00AD3A99" w:rsidRPr="00AD3A99" w:rsidTr="0084335E">
        <w:trPr>
          <w:trHeight w:val="1470"/>
        </w:trPr>
        <w:tc>
          <w:tcPr>
            <w:tcW w:w="2789" w:type="dxa"/>
            <w:tcBorders>
              <w:top w:val="single" w:sz="4" w:space="0" w:color="auto"/>
              <w:left w:val="single" w:sz="4" w:space="0" w:color="auto"/>
              <w:bottom w:val="single" w:sz="4" w:space="0" w:color="auto"/>
              <w:right w:val="single" w:sz="4" w:space="0" w:color="auto"/>
            </w:tcBorders>
            <w:hideMark/>
          </w:tcPr>
          <w:p w:rsidR="00AD3A99" w:rsidRPr="00AD3A99" w:rsidRDefault="00AD3A99" w:rsidP="0084335E">
            <w:pPr>
              <w:rPr>
                <w:rFonts w:ascii="Times New Roman" w:hAnsi="Times New Roman"/>
                <w:b/>
                <w:bCs/>
                <w:i/>
                <w:iCs/>
                <w:sz w:val="16"/>
                <w:szCs w:val="16"/>
              </w:rPr>
            </w:pPr>
            <w:r w:rsidRPr="00AD3A99">
              <w:rPr>
                <w:rFonts w:ascii="Times New Roman" w:hAnsi="Times New Roman"/>
                <w:b/>
                <w:bCs/>
                <w:i/>
                <w:iCs/>
                <w:sz w:val="16"/>
                <w:szCs w:val="16"/>
              </w:rPr>
              <w:t>Поддержка мер по обеспечению сбалансированности бюджетов в рамках заключенных соглашений (на взносы по обязательному социальному страхованию на выплаты денежного содержания и иные выплаты работникам муниципальных органов)</w:t>
            </w:r>
          </w:p>
        </w:tc>
        <w:tc>
          <w:tcPr>
            <w:tcW w:w="603" w:type="dxa"/>
            <w:tcBorders>
              <w:top w:val="single" w:sz="4" w:space="0" w:color="auto"/>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901</w:t>
            </w:r>
          </w:p>
        </w:tc>
        <w:tc>
          <w:tcPr>
            <w:tcW w:w="721" w:type="dxa"/>
            <w:tcBorders>
              <w:top w:val="single" w:sz="4" w:space="0" w:color="auto"/>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01</w:t>
            </w:r>
          </w:p>
        </w:tc>
        <w:tc>
          <w:tcPr>
            <w:tcW w:w="992" w:type="dxa"/>
            <w:tcBorders>
              <w:top w:val="single" w:sz="4" w:space="0" w:color="auto"/>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04</w:t>
            </w:r>
          </w:p>
        </w:tc>
        <w:tc>
          <w:tcPr>
            <w:tcW w:w="1031" w:type="dxa"/>
            <w:tcBorders>
              <w:top w:val="single" w:sz="4" w:space="0" w:color="auto"/>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0130195231</w:t>
            </w:r>
          </w:p>
        </w:tc>
        <w:tc>
          <w:tcPr>
            <w:tcW w:w="500" w:type="dxa"/>
            <w:tcBorders>
              <w:top w:val="single" w:sz="4" w:space="0" w:color="auto"/>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 </w:t>
            </w:r>
          </w:p>
        </w:tc>
        <w:tc>
          <w:tcPr>
            <w:tcW w:w="1071" w:type="dxa"/>
            <w:tcBorders>
              <w:top w:val="single" w:sz="4" w:space="0" w:color="auto"/>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48,610</w:t>
            </w:r>
          </w:p>
        </w:tc>
        <w:tc>
          <w:tcPr>
            <w:tcW w:w="1071" w:type="dxa"/>
            <w:tcBorders>
              <w:top w:val="single" w:sz="4" w:space="0" w:color="auto"/>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0,000</w:t>
            </w:r>
          </w:p>
        </w:tc>
        <w:tc>
          <w:tcPr>
            <w:tcW w:w="1071" w:type="dxa"/>
            <w:tcBorders>
              <w:top w:val="single" w:sz="4" w:space="0" w:color="auto"/>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0,000</w:t>
            </w:r>
          </w:p>
        </w:tc>
      </w:tr>
      <w:tr w:rsidR="00AD3A99" w:rsidRPr="00AD3A99" w:rsidTr="0084335E">
        <w:trPr>
          <w:trHeight w:val="1260"/>
        </w:trPr>
        <w:tc>
          <w:tcPr>
            <w:tcW w:w="2789" w:type="dxa"/>
            <w:tcBorders>
              <w:top w:val="nil"/>
              <w:left w:val="single" w:sz="4" w:space="0" w:color="auto"/>
              <w:bottom w:val="single" w:sz="4" w:space="0" w:color="auto"/>
              <w:right w:val="single" w:sz="4" w:space="0" w:color="auto"/>
            </w:tcBorders>
            <w:hideMark/>
          </w:tcPr>
          <w:p w:rsidR="00AD3A99" w:rsidRPr="00AD3A99" w:rsidRDefault="00AD3A99" w:rsidP="0084335E">
            <w:pPr>
              <w:rPr>
                <w:rFonts w:ascii="Times New Roman" w:hAnsi="Times New Roman"/>
                <w:b/>
                <w:bCs/>
                <w:i/>
                <w:iCs/>
                <w:sz w:val="16"/>
                <w:szCs w:val="16"/>
              </w:rPr>
            </w:pPr>
            <w:r w:rsidRPr="00AD3A99">
              <w:rPr>
                <w:rFonts w:ascii="Times New Roman" w:hAnsi="Times New Roman"/>
                <w:b/>
                <w:bCs/>
                <w:i/>
                <w:iCs/>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03"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901</w:t>
            </w:r>
          </w:p>
        </w:tc>
        <w:tc>
          <w:tcPr>
            <w:tcW w:w="721"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01</w:t>
            </w:r>
          </w:p>
        </w:tc>
        <w:tc>
          <w:tcPr>
            <w:tcW w:w="992"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04</w:t>
            </w:r>
          </w:p>
        </w:tc>
        <w:tc>
          <w:tcPr>
            <w:tcW w:w="1031"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0130195231</w:t>
            </w:r>
          </w:p>
        </w:tc>
        <w:tc>
          <w:tcPr>
            <w:tcW w:w="500"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100</w:t>
            </w:r>
          </w:p>
        </w:tc>
        <w:tc>
          <w:tcPr>
            <w:tcW w:w="1071"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48,610</w:t>
            </w:r>
          </w:p>
        </w:tc>
        <w:tc>
          <w:tcPr>
            <w:tcW w:w="1071"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0,000</w:t>
            </w:r>
          </w:p>
        </w:tc>
        <w:tc>
          <w:tcPr>
            <w:tcW w:w="1071"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0,000</w:t>
            </w:r>
          </w:p>
        </w:tc>
      </w:tr>
      <w:tr w:rsidR="00AD3A99" w:rsidRPr="00AD3A99" w:rsidTr="0084335E">
        <w:trPr>
          <w:trHeight w:val="630"/>
        </w:trPr>
        <w:tc>
          <w:tcPr>
            <w:tcW w:w="2789" w:type="dxa"/>
            <w:tcBorders>
              <w:top w:val="nil"/>
              <w:left w:val="single" w:sz="4" w:space="0" w:color="auto"/>
              <w:bottom w:val="single" w:sz="4" w:space="0" w:color="auto"/>
              <w:right w:val="single" w:sz="4" w:space="0" w:color="auto"/>
            </w:tcBorders>
            <w:hideMark/>
          </w:tcPr>
          <w:p w:rsidR="00AD3A99" w:rsidRPr="00AD3A99" w:rsidRDefault="00AD3A99" w:rsidP="0084335E">
            <w:pPr>
              <w:rPr>
                <w:rFonts w:ascii="Times New Roman" w:hAnsi="Times New Roman"/>
                <w:b/>
                <w:bCs/>
                <w:i/>
                <w:iCs/>
                <w:sz w:val="16"/>
                <w:szCs w:val="16"/>
              </w:rPr>
            </w:pPr>
            <w:r w:rsidRPr="00AD3A99">
              <w:rPr>
                <w:rFonts w:ascii="Times New Roman" w:hAnsi="Times New Roman"/>
                <w:b/>
                <w:bCs/>
                <w:i/>
                <w:iCs/>
                <w:sz w:val="16"/>
                <w:szCs w:val="16"/>
              </w:rPr>
              <w:lastRenderedPageBreak/>
              <w:t>Расходы на выплаты персоналу государственных (муниципальных) органов</w:t>
            </w:r>
          </w:p>
        </w:tc>
        <w:tc>
          <w:tcPr>
            <w:tcW w:w="603"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901</w:t>
            </w:r>
          </w:p>
        </w:tc>
        <w:tc>
          <w:tcPr>
            <w:tcW w:w="721"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01</w:t>
            </w:r>
          </w:p>
        </w:tc>
        <w:tc>
          <w:tcPr>
            <w:tcW w:w="992"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04</w:t>
            </w:r>
          </w:p>
        </w:tc>
        <w:tc>
          <w:tcPr>
            <w:tcW w:w="1031"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0130195231</w:t>
            </w:r>
          </w:p>
        </w:tc>
        <w:tc>
          <w:tcPr>
            <w:tcW w:w="500"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120</w:t>
            </w:r>
          </w:p>
        </w:tc>
        <w:tc>
          <w:tcPr>
            <w:tcW w:w="1071"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48,610</w:t>
            </w:r>
          </w:p>
        </w:tc>
        <w:tc>
          <w:tcPr>
            <w:tcW w:w="1071"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0,000</w:t>
            </w:r>
          </w:p>
        </w:tc>
        <w:tc>
          <w:tcPr>
            <w:tcW w:w="1071"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0,000</w:t>
            </w:r>
          </w:p>
        </w:tc>
      </w:tr>
      <w:tr w:rsidR="00AD3A99" w:rsidRPr="00AD3A99" w:rsidTr="0084335E">
        <w:trPr>
          <w:trHeight w:val="1050"/>
        </w:trPr>
        <w:tc>
          <w:tcPr>
            <w:tcW w:w="2789" w:type="dxa"/>
            <w:tcBorders>
              <w:top w:val="single" w:sz="4" w:space="0" w:color="auto"/>
              <w:left w:val="single" w:sz="4" w:space="0" w:color="auto"/>
              <w:bottom w:val="single" w:sz="4" w:space="0" w:color="auto"/>
              <w:right w:val="single" w:sz="4" w:space="0" w:color="auto"/>
            </w:tcBorders>
            <w:hideMark/>
          </w:tcPr>
          <w:p w:rsidR="00AD3A99" w:rsidRPr="00AD3A99" w:rsidRDefault="00AD3A99" w:rsidP="0084335E">
            <w:pPr>
              <w:rPr>
                <w:rFonts w:ascii="Times New Roman" w:hAnsi="Times New Roman"/>
                <w:b/>
                <w:bCs/>
                <w:i/>
                <w:iCs/>
                <w:sz w:val="16"/>
                <w:szCs w:val="16"/>
              </w:rPr>
            </w:pPr>
            <w:r w:rsidRPr="00AD3A99">
              <w:rPr>
                <w:rFonts w:ascii="Times New Roman" w:hAnsi="Times New Roman"/>
                <w:b/>
                <w:bCs/>
                <w:i/>
                <w:iCs/>
                <w:sz w:val="16"/>
                <w:szCs w:val="16"/>
              </w:rPr>
              <w:t>Поддержка мер по обеспечению сбалансированности бюджетов в рамках заключенных соглашений (на выплаты по оплате труда работников органов местного самоуправления)</w:t>
            </w:r>
          </w:p>
        </w:tc>
        <w:tc>
          <w:tcPr>
            <w:tcW w:w="603" w:type="dxa"/>
            <w:tcBorders>
              <w:top w:val="single" w:sz="4" w:space="0" w:color="auto"/>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901</w:t>
            </w:r>
          </w:p>
        </w:tc>
        <w:tc>
          <w:tcPr>
            <w:tcW w:w="721" w:type="dxa"/>
            <w:tcBorders>
              <w:top w:val="single" w:sz="4" w:space="0" w:color="auto"/>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01</w:t>
            </w:r>
          </w:p>
        </w:tc>
        <w:tc>
          <w:tcPr>
            <w:tcW w:w="992" w:type="dxa"/>
            <w:tcBorders>
              <w:top w:val="single" w:sz="4" w:space="0" w:color="auto"/>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04</w:t>
            </w:r>
          </w:p>
        </w:tc>
        <w:tc>
          <w:tcPr>
            <w:tcW w:w="1031" w:type="dxa"/>
            <w:tcBorders>
              <w:top w:val="single" w:sz="4" w:space="0" w:color="auto"/>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0130195232</w:t>
            </w:r>
          </w:p>
        </w:tc>
        <w:tc>
          <w:tcPr>
            <w:tcW w:w="500" w:type="dxa"/>
            <w:tcBorders>
              <w:top w:val="single" w:sz="4" w:space="0" w:color="auto"/>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 </w:t>
            </w:r>
          </w:p>
        </w:tc>
        <w:tc>
          <w:tcPr>
            <w:tcW w:w="1071" w:type="dxa"/>
            <w:tcBorders>
              <w:top w:val="single" w:sz="4" w:space="0" w:color="auto"/>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523,945</w:t>
            </w:r>
          </w:p>
        </w:tc>
        <w:tc>
          <w:tcPr>
            <w:tcW w:w="1071" w:type="dxa"/>
            <w:tcBorders>
              <w:top w:val="single" w:sz="4" w:space="0" w:color="auto"/>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0,000</w:t>
            </w:r>
          </w:p>
        </w:tc>
        <w:tc>
          <w:tcPr>
            <w:tcW w:w="1071" w:type="dxa"/>
            <w:tcBorders>
              <w:top w:val="single" w:sz="4" w:space="0" w:color="auto"/>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0,000</w:t>
            </w:r>
          </w:p>
        </w:tc>
      </w:tr>
      <w:tr w:rsidR="00AD3A99" w:rsidRPr="00AD3A99" w:rsidTr="0084335E">
        <w:trPr>
          <w:trHeight w:val="1260"/>
        </w:trPr>
        <w:tc>
          <w:tcPr>
            <w:tcW w:w="2789" w:type="dxa"/>
            <w:tcBorders>
              <w:top w:val="nil"/>
              <w:left w:val="single" w:sz="4" w:space="0" w:color="auto"/>
              <w:bottom w:val="single" w:sz="4" w:space="0" w:color="auto"/>
              <w:right w:val="single" w:sz="4" w:space="0" w:color="auto"/>
            </w:tcBorders>
            <w:hideMark/>
          </w:tcPr>
          <w:p w:rsidR="00AD3A99" w:rsidRPr="00AD3A99" w:rsidRDefault="00AD3A99" w:rsidP="0084335E">
            <w:pPr>
              <w:rPr>
                <w:rFonts w:ascii="Times New Roman" w:hAnsi="Times New Roman"/>
                <w:b/>
                <w:bCs/>
                <w:i/>
                <w:iCs/>
                <w:sz w:val="16"/>
                <w:szCs w:val="16"/>
              </w:rPr>
            </w:pPr>
            <w:r w:rsidRPr="00AD3A99">
              <w:rPr>
                <w:rFonts w:ascii="Times New Roman" w:hAnsi="Times New Roman"/>
                <w:b/>
                <w:bCs/>
                <w:i/>
                <w:iCs/>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03"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901</w:t>
            </w:r>
          </w:p>
        </w:tc>
        <w:tc>
          <w:tcPr>
            <w:tcW w:w="721"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01</w:t>
            </w:r>
          </w:p>
        </w:tc>
        <w:tc>
          <w:tcPr>
            <w:tcW w:w="992"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04</w:t>
            </w:r>
          </w:p>
        </w:tc>
        <w:tc>
          <w:tcPr>
            <w:tcW w:w="1031"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0130195232</w:t>
            </w:r>
          </w:p>
        </w:tc>
        <w:tc>
          <w:tcPr>
            <w:tcW w:w="500"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100</w:t>
            </w:r>
          </w:p>
        </w:tc>
        <w:tc>
          <w:tcPr>
            <w:tcW w:w="1071"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523,945</w:t>
            </w:r>
          </w:p>
        </w:tc>
        <w:tc>
          <w:tcPr>
            <w:tcW w:w="1071"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0,000</w:t>
            </w:r>
          </w:p>
        </w:tc>
        <w:tc>
          <w:tcPr>
            <w:tcW w:w="1071"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0,000</w:t>
            </w:r>
          </w:p>
        </w:tc>
      </w:tr>
      <w:tr w:rsidR="00AD3A99" w:rsidRPr="00AD3A99" w:rsidTr="0084335E">
        <w:trPr>
          <w:trHeight w:val="630"/>
        </w:trPr>
        <w:tc>
          <w:tcPr>
            <w:tcW w:w="2789" w:type="dxa"/>
            <w:tcBorders>
              <w:top w:val="nil"/>
              <w:left w:val="single" w:sz="4" w:space="0" w:color="auto"/>
              <w:bottom w:val="single" w:sz="4" w:space="0" w:color="auto"/>
              <w:right w:val="single" w:sz="4" w:space="0" w:color="auto"/>
            </w:tcBorders>
            <w:hideMark/>
          </w:tcPr>
          <w:p w:rsidR="00AD3A99" w:rsidRPr="00AD3A99" w:rsidRDefault="00AD3A99" w:rsidP="0084335E">
            <w:pPr>
              <w:rPr>
                <w:rFonts w:ascii="Times New Roman" w:hAnsi="Times New Roman"/>
                <w:b/>
                <w:bCs/>
                <w:i/>
                <w:iCs/>
                <w:sz w:val="16"/>
                <w:szCs w:val="16"/>
              </w:rPr>
            </w:pPr>
            <w:r w:rsidRPr="00AD3A99">
              <w:rPr>
                <w:rFonts w:ascii="Times New Roman" w:hAnsi="Times New Roman"/>
                <w:b/>
                <w:bCs/>
                <w:i/>
                <w:iCs/>
                <w:sz w:val="16"/>
                <w:szCs w:val="16"/>
              </w:rPr>
              <w:t>Расходы на выплаты персоналу государственных (муниципальных) органов</w:t>
            </w:r>
          </w:p>
        </w:tc>
        <w:tc>
          <w:tcPr>
            <w:tcW w:w="603"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901</w:t>
            </w:r>
          </w:p>
        </w:tc>
        <w:tc>
          <w:tcPr>
            <w:tcW w:w="721"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01</w:t>
            </w:r>
          </w:p>
        </w:tc>
        <w:tc>
          <w:tcPr>
            <w:tcW w:w="992"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04</w:t>
            </w:r>
          </w:p>
        </w:tc>
        <w:tc>
          <w:tcPr>
            <w:tcW w:w="1031"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0130195232</w:t>
            </w:r>
          </w:p>
        </w:tc>
        <w:tc>
          <w:tcPr>
            <w:tcW w:w="500"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120</w:t>
            </w:r>
          </w:p>
        </w:tc>
        <w:tc>
          <w:tcPr>
            <w:tcW w:w="1071"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523,945</w:t>
            </w:r>
          </w:p>
        </w:tc>
        <w:tc>
          <w:tcPr>
            <w:tcW w:w="1071"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0,000</w:t>
            </w:r>
          </w:p>
        </w:tc>
        <w:tc>
          <w:tcPr>
            <w:tcW w:w="1071"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0,000</w:t>
            </w:r>
          </w:p>
        </w:tc>
      </w:tr>
      <w:tr w:rsidR="00AD3A99" w:rsidRPr="00AD3A99" w:rsidTr="0084335E">
        <w:trPr>
          <w:trHeight w:val="1260"/>
        </w:trPr>
        <w:tc>
          <w:tcPr>
            <w:tcW w:w="2789" w:type="dxa"/>
            <w:tcBorders>
              <w:top w:val="single" w:sz="4" w:space="0" w:color="auto"/>
              <w:left w:val="single" w:sz="4" w:space="0" w:color="auto"/>
              <w:bottom w:val="single" w:sz="4" w:space="0" w:color="auto"/>
              <w:right w:val="single" w:sz="4" w:space="0" w:color="auto"/>
            </w:tcBorders>
            <w:hideMark/>
          </w:tcPr>
          <w:p w:rsidR="00AD3A99" w:rsidRPr="00AD3A99" w:rsidRDefault="00AD3A99" w:rsidP="0084335E">
            <w:pPr>
              <w:rPr>
                <w:rFonts w:ascii="Times New Roman" w:hAnsi="Times New Roman"/>
                <w:b/>
                <w:bCs/>
                <w:i/>
                <w:iCs/>
                <w:sz w:val="16"/>
                <w:szCs w:val="16"/>
              </w:rPr>
            </w:pPr>
            <w:r w:rsidRPr="00AD3A99">
              <w:rPr>
                <w:rFonts w:ascii="Times New Roman" w:hAnsi="Times New Roman"/>
                <w:b/>
                <w:bCs/>
                <w:i/>
                <w:iCs/>
                <w:sz w:val="16"/>
                <w:szCs w:val="16"/>
              </w:rPr>
              <w:t>Поддержка мер по обеспечению сбалансированности бюджетов в рамках заключенных соглашений (иные выплаты персоналу государственных (муниципальных) органов, за исключением фонда оплаты труда)</w:t>
            </w:r>
          </w:p>
        </w:tc>
        <w:tc>
          <w:tcPr>
            <w:tcW w:w="603" w:type="dxa"/>
            <w:tcBorders>
              <w:top w:val="single" w:sz="4" w:space="0" w:color="auto"/>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901</w:t>
            </w:r>
          </w:p>
        </w:tc>
        <w:tc>
          <w:tcPr>
            <w:tcW w:w="721" w:type="dxa"/>
            <w:tcBorders>
              <w:top w:val="single" w:sz="4" w:space="0" w:color="auto"/>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01</w:t>
            </w:r>
          </w:p>
        </w:tc>
        <w:tc>
          <w:tcPr>
            <w:tcW w:w="992" w:type="dxa"/>
            <w:tcBorders>
              <w:top w:val="single" w:sz="4" w:space="0" w:color="auto"/>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04</w:t>
            </w:r>
          </w:p>
        </w:tc>
        <w:tc>
          <w:tcPr>
            <w:tcW w:w="1031" w:type="dxa"/>
            <w:tcBorders>
              <w:top w:val="single" w:sz="4" w:space="0" w:color="auto"/>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0130195233</w:t>
            </w:r>
          </w:p>
        </w:tc>
        <w:tc>
          <w:tcPr>
            <w:tcW w:w="500" w:type="dxa"/>
            <w:tcBorders>
              <w:top w:val="single" w:sz="4" w:space="0" w:color="auto"/>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 </w:t>
            </w:r>
          </w:p>
        </w:tc>
        <w:tc>
          <w:tcPr>
            <w:tcW w:w="1071" w:type="dxa"/>
            <w:tcBorders>
              <w:top w:val="single" w:sz="4" w:space="0" w:color="auto"/>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29,205</w:t>
            </w:r>
          </w:p>
        </w:tc>
        <w:tc>
          <w:tcPr>
            <w:tcW w:w="1071" w:type="dxa"/>
            <w:tcBorders>
              <w:top w:val="single" w:sz="4" w:space="0" w:color="auto"/>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0,000</w:t>
            </w:r>
          </w:p>
        </w:tc>
        <w:tc>
          <w:tcPr>
            <w:tcW w:w="1071" w:type="dxa"/>
            <w:tcBorders>
              <w:top w:val="single" w:sz="4" w:space="0" w:color="auto"/>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0,000</w:t>
            </w:r>
          </w:p>
        </w:tc>
      </w:tr>
      <w:tr w:rsidR="00AD3A99" w:rsidRPr="00AD3A99" w:rsidTr="0084335E">
        <w:trPr>
          <w:trHeight w:val="1260"/>
        </w:trPr>
        <w:tc>
          <w:tcPr>
            <w:tcW w:w="2789" w:type="dxa"/>
            <w:tcBorders>
              <w:top w:val="nil"/>
              <w:left w:val="single" w:sz="4" w:space="0" w:color="auto"/>
              <w:bottom w:val="single" w:sz="4" w:space="0" w:color="auto"/>
              <w:right w:val="single" w:sz="4" w:space="0" w:color="auto"/>
            </w:tcBorders>
            <w:hideMark/>
          </w:tcPr>
          <w:p w:rsidR="00AD3A99" w:rsidRPr="00AD3A99" w:rsidRDefault="00AD3A99" w:rsidP="0084335E">
            <w:pPr>
              <w:rPr>
                <w:rFonts w:ascii="Times New Roman" w:hAnsi="Times New Roman"/>
                <w:b/>
                <w:bCs/>
                <w:i/>
                <w:iCs/>
                <w:sz w:val="16"/>
                <w:szCs w:val="16"/>
              </w:rPr>
            </w:pPr>
            <w:r w:rsidRPr="00AD3A99">
              <w:rPr>
                <w:rFonts w:ascii="Times New Roman" w:hAnsi="Times New Roman"/>
                <w:b/>
                <w:bCs/>
                <w:i/>
                <w:iCs/>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03"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901</w:t>
            </w:r>
          </w:p>
        </w:tc>
        <w:tc>
          <w:tcPr>
            <w:tcW w:w="721"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01</w:t>
            </w:r>
          </w:p>
        </w:tc>
        <w:tc>
          <w:tcPr>
            <w:tcW w:w="992"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04</w:t>
            </w:r>
          </w:p>
        </w:tc>
        <w:tc>
          <w:tcPr>
            <w:tcW w:w="1031"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0130195233</w:t>
            </w:r>
          </w:p>
        </w:tc>
        <w:tc>
          <w:tcPr>
            <w:tcW w:w="500"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100</w:t>
            </w:r>
          </w:p>
        </w:tc>
        <w:tc>
          <w:tcPr>
            <w:tcW w:w="1071"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29,205</w:t>
            </w:r>
          </w:p>
        </w:tc>
        <w:tc>
          <w:tcPr>
            <w:tcW w:w="1071"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0,000</w:t>
            </w:r>
          </w:p>
        </w:tc>
        <w:tc>
          <w:tcPr>
            <w:tcW w:w="1071"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0,000</w:t>
            </w:r>
          </w:p>
        </w:tc>
      </w:tr>
      <w:tr w:rsidR="00AD3A99" w:rsidRPr="00AD3A99" w:rsidTr="0084335E">
        <w:trPr>
          <w:trHeight w:val="630"/>
        </w:trPr>
        <w:tc>
          <w:tcPr>
            <w:tcW w:w="2789" w:type="dxa"/>
            <w:tcBorders>
              <w:top w:val="nil"/>
              <w:left w:val="single" w:sz="4" w:space="0" w:color="auto"/>
              <w:bottom w:val="single" w:sz="4" w:space="0" w:color="auto"/>
              <w:right w:val="single" w:sz="4" w:space="0" w:color="auto"/>
            </w:tcBorders>
            <w:hideMark/>
          </w:tcPr>
          <w:p w:rsidR="00AD3A99" w:rsidRPr="00AD3A99" w:rsidRDefault="00AD3A99" w:rsidP="0084335E">
            <w:pPr>
              <w:rPr>
                <w:rFonts w:ascii="Times New Roman" w:hAnsi="Times New Roman"/>
                <w:b/>
                <w:bCs/>
                <w:i/>
                <w:iCs/>
                <w:sz w:val="16"/>
                <w:szCs w:val="16"/>
              </w:rPr>
            </w:pPr>
            <w:r w:rsidRPr="00AD3A99">
              <w:rPr>
                <w:rFonts w:ascii="Times New Roman" w:hAnsi="Times New Roman"/>
                <w:b/>
                <w:bCs/>
                <w:i/>
                <w:iCs/>
                <w:sz w:val="16"/>
                <w:szCs w:val="16"/>
              </w:rPr>
              <w:t>Расходы на выплаты персоналу государственных (муниципальных) органов</w:t>
            </w:r>
          </w:p>
        </w:tc>
        <w:tc>
          <w:tcPr>
            <w:tcW w:w="603"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901</w:t>
            </w:r>
          </w:p>
        </w:tc>
        <w:tc>
          <w:tcPr>
            <w:tcW w:w="721"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01</w:t>
            </w:r>
          </w:p>
        </w:tc>
        <w:tc>
          <w:tcPr>
            <w:tcW w:w="992"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04</w:t>
            </w:r>
          </w:p>
        </w:tc>
        <w:tc>
          <w:tcPr>
            <w:tcW w:w="1031"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0130195233</w:t>
            </w:r>
          </w:p>
        </w:tc>
        <w:tc>
          <w:tcPr>
            <w:tcW w:w="500"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120</w:t>
            </w:r>
          </w:p>
        </w:tc>
        <w:tc>
          <w:tcPr>
            <w:tcW w:w="1071"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29,205</w:t>
            </w:r>
          </w:p>
        </w:tc>
        <w:tc>
          <w:tcPr>
            <w:tcW w:w="1071"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0,000</w:t>
            </w:r>
          </w:p>
        </w:tc>
        <w:tc>
          <w:tcPr>
            <w:tcW w:w="1071"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0,000</w:t>
            </w:r>
          </w:p>
        </w:tc>
      </w:tr>
      <w:tr w:rsidR="00AD3A99" w:rsidRPr="00AD3A99" w:rsidTr="0084335E">
        <w:trPr>
          <w:trHeight w:val="1260"/>
        </w:trPr>
        <w:tc>
          <w:tcPr>
            <w:tcW w:w="2789" w:type="dxa"/>
            <w:tcBorders>
              <w:top w:val="single" w:sz="4" w:space="0" w:color="auto"/>
              <w:left w:val="single" w:sz="4" w:space="0" w:color="auto"/>
              <w:bottom w:val="single" w:sz="4" w:space="0" w:color="auto"/>
              <w:right w:val="single" w:sz="4" w:space="0" w:color="auto"/>
            </w:tcBorders>
            <w:hideMark/>
          </w:tcPr>
          <w:p w:rsidR="00AD3A99" w:rsidRPr="00AD3A99" w:rsidRDefault="00AD3A99" w:rsidP="0084335E">
            <w:pPr>
              <w:rPr>
                <w:rFonts w:ascii="Times New Roman" w:hAnsi="Times New Roman"/>
                <w:b/>
                <w:bCs/>
                <w:i/>
                <w:iCs/>
                <w:sz w:val="16"/>
                <w:szCs w:val="16"/>
              </w:rPr>
            </w:pPr>
            <w:r w:rsidRPr="00AD3A99">
              <w:rPr>
                <w:rFonts w:ascii="Times New Roman" w:hAnsi="Times New Roman"/>
                <w:b/>
                <w:bCs/>
                <w:i/>
                <w:iCs/>
                <w:sz w:val="16"/>
                <w:szCs w:val="16"/>
              </w:rPr>
              <w:t xml:space="preserve">Расходы на повышение заработной </w:t>
            </w:r>
            <w:proofErr w:type="gramStart"/>
            <w:r w:rsidRPr="00AD3A99">
              <w:rPr>
                <w:rFonts w:ascii="Times New Roman" w:hAnsi="Times New Roman"/>
                <w:b/>
                <w:bCs/>
                <w:i/>
                <w:iCs/>
                <w:sz w:val="16"/>
                <w:szCs w:val="16"/>
              </w:rPr>
              <w:t xml:space="preserve">платы работникам муниципальных учреждений поселений </w:t>
            </w:r>
            <w:proofErr w:type="spellStart"/>
            <w:r w:rsidRPr="00AD3A99">
              <w:rPr>
                <w:rFonts w:ascii="Times New Roman" w:hAnsi="Times New Roman"/>
                <w:b/>
                <w:bCs/>
                <w:i/>
                <w:iCs/>
                <w:sz w:val="16"/>
                <w:szCs w:val="16"/>
              </w:rPr>
              <w:t>Мокшанского</w:t>
            </w:r>
            <w:proofErr w:type="spellEnd"/>
            <w:r w:rsidRPr="00AD3A99">
              <w:rPr>
                <w:rFonts w:ascii="Times New Roman" w:hAnsi="Times New Roman"/>
                <w:b/>
                <w:bCs/>
                <w:i/>
                <w:iCs/>
                <w:sz w:val="16"/>
                <w:szCs w:val="16"/>
              </w:rPr>
              <w:t xml:space="preserve"> района Пензенской области</w:t>
            </w:r>
            <w:proofErr w:type="gramEnd"/>
            <w:r w:rsidRPr="00AD3A99">
              <w:rPr>
                <w:rFonts w:ascii="Times New Roman" w:hAnsi="Times New Roman"/>
                <w:b/>
                <w:bCs/>
                <w:i/>
                <w:iCs/>
                <w:sz w:val="16"/>
                <w:szCs w:val="16"/>
              </w:rPr>
              <w:t xml:space="preserve"> в связи с повышением минимального размера оплаты труда</w:t>
            </w:r>
          </w:p>
        </w:tc>
        <w:tc>
          <w:tcPr>
            <w:tcW w:w="603" w:type="dxa"/>
            <w:tcBorders>
              <w:top w:val="single" w:sz="4" w:space="0" w:color="auto"/>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901</w:t>
            </w:r>
          </w:p>
        </w:tc>
        <w:tc>
          <w:tcPr>
            <w:tcW w:w="721" w:type="dxa"/>
            <w:tcBorders>
              <w:top w:val="single" w:sz="4" w:space="0" w:color="auto"/>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01</w:t>
            </w:r>
          </w:p>
        </w:tc>
        <w:tc>
          <w:tcPr>
            <w:tcW w:w="992" w:type="dxa"/>
            <w:tcBorders>
              <w:top w:val="single" w:sz="4" w:space="0" w:color="auto"/>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04</w:t>
            </w:r>
          </w:p>
        </w:tc>
        <w:tc>
          <w:tcPr>
            <w:tcW w:w="1031" w:type="dxa"/>
            <w:tcBorders>
              <w:top w:val="single" w:sz="4" w:space="0" w:color="auto"/>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0130195240</w:t>
            </w:r>
          </w:p>
        </w:tc>
        <w:tc>
          <w:tcPr>
            <w:tcW w:w="500" w:type="dxa"/>
            <w:tcBorders>
              <w:top w:val="single" w:sz="4" w:space="0" w:color="auto"/>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 </w:t>
            </w:r>
          </w:p>
        </w:tc>
        <w:tc>
          <w:tcPr>
            <w:tcW w:w="1071" w:type="dxa"/>
            <w:tcBorders>
              <w:top w:val="single" w:sz="4" w:space="0" w:color="auto"/>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497,900</w:t>
            </w:r>
          </w:p>
        </w:tc>
        <w:tc>
          <w:tcPr>
            <w:tcW w:w="1071" w:type="dxa"/>
            <w:tcBorders>
              <w:top w:val="single" w:sz="4" w:space="0" w:color="auto"/>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571,700</w:t>
            </w:r>
          </w:p>
        </w:tc>
        <w:tc>
          <w:tcPr>
            <w:tcW w:w="1071" w:type="dxa"/>
            <w:tcBorders>
              <w:top w:val="single" w:sz="4" w:space="0" w:color="auto"/>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571,700</w:t>
            </w:r>
          </w:p>
        </w:tc>
      </w:tr>
      <w:tr w:rsidR="00AD3A99" w:rsidRPr="00AD3A99" w:rsidTr="0084335E">
        <w:trPr>
          <w:trHeight w:val="1260"/>
        </w:trPr>
        <w:tc>
          <w:tcPr>
            <w:tcW w:w="2789" w:type="dxa"/>
            <w:tcBorders>
              <w:top w:val="nil"/>
              <w:left w:val="single" w:sz="4" w:space="0" w:color="auto"/>
              <w:bottom w:val="single" w:sz="4" w:space="0" w:color="auto"/>
              <w:right w:val="single" w:sz="4" w:space="0" w:color="auto"/>
            </w:tcBorders>
            <w:hideMark/>
          </w:tcPr>
          <w:p w:rsidR="00AD3A99" w:rsidRPr="00AD3A99" w:rsidRDefault="00AD3A99" w:rsidP="0084335E">
            <w:pPr>
              <w:rPr>
                <w:rFonts w:ascii="Times New Roman" w:hAnsi="Times New Roman"/>
                <w:b/>
                <w:bCs/>
                <w:i/>
                <w:iCs/>
                <w:sz w:val="16"/>
                <w:szCs w:val="16"/>
              </w:rPr>
            </w:pPr>
            <w:r w:rsidRPr="00AD3A99">
              <w:rPr>
                <w:rFonts w:ascii="Times New Roman" w:hAnsi="Times New Roman"/>
                <w:b/>
                <w:bCs/>
                <w:i/>
                <w:iCs/>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03"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901</w:t>
            </w:r>
          </w:p>
        </w:tc>
        <w:tc>
          <w:tcPr>
            <w:tcW w:w="721"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01</w:t>
            </w:r>
          </w:p>
        </w:tc>
        <w:tc>
          <w:tcPr>
            <w:tcW w:w="992"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04</w:t>
            </w:r>
          </w:p>
        </w:tc>
        <w:tc>
          <w:tcPr>
            <w:tcW w:w="1031"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0130195240</w:t>
            </w:r>
          </w:p>
        </w:tc>
        <w:tc>
          <w:tcPr>
            <w:tcW w:w="500"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100</w:t>
            </w:r>
          </w:p>
        </w:tc>
        <w:tc>
          <w:tcPr>
            <w:tcW w:w="1071"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497,900</w:t>
            </w:r>
          </w:p>
        </w:tc>
        <w:tc>
          <w:tcPr>
            <w:tcW w:w="1071"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571,700</w:t>
            </w:r>
          </w:p>
        </w:tc>
        <w:tc>
          <w:tcPr>
            <w:tcW w:w="1071"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571,700</w:t>
            </w:r>
          </w:p>
        </w:tc>
      </w:tr>
      <w:tr w:rsidR="00AD3A99" w:rsidRPr="00AD3A99" w:rsidTr="0084335E">
        <w:trPr>
          <w:trHeight w:val="630"/>
        </w:trPr>
        <w:tc>
          <w:tcPr>
            <w:tcW w:w="2789" w:type="dxa"/>
            <w:tcBorders>
              <w:top w:val="nil"/>
              <w:left w:val="single" w:sz="4" w:space="0" w:color="auto"/>
              <w:bottom w:val="single" w:sz="4" w:space="0" w:color="auto"/>
              <w:right w:val="single" w:sz="4" w:space="0" w:color="auto"/>
            </w:tcBorders>
            <w:hideMark/>
          </w:tcPr>
          <w:p w:rsidR="00AD3A99" w:rsidRPr="00AD3A99" w:rsidRDefault="00AD3A99" w:rsidP="0084335E">
            <w:pPr>
              <w:rPr>
                <w:rFonts w:ascii="Times New Roman" w:hAnsi="Times New Roman"/>
                <w:b/>
                <w:bCs/>
                <w:i/>
                <w:iCs/>
                <w:sz w:val="16"/>
                <w:szCs w:val="16"/>
              </w:rPr>
            </w:pPr>
            <w:r w:rsidRPr="00AD3A99">
              <w:rPr>
                <w:rFonts w:ascii="Times New Roman" w:hAnsi="Times New Roman"/>
                <w:b/>
                <w:bCs/>
                <w:i/>
                <w:iCs/>
                <w:sz w:val="16"/>
                <w:szCs w:val="16"/>
              </w:rPr>
              <w:t>Расходы на выплаты персоналу государственных (муниципальных) органов</w:t>
            </w:r>
          </w:p>
        </w:tc>
        <w:tc>
          <w:tcPr>
            <w:tcW w:w="603"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901</w:t>
            </w:r>
          </w:p>
        </w:tc>
        <w:tc>
          <w:tcPr>
            <w:tcW w:w="721"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01</w:t>
            </w:r>
          </w:p>
        </w:tc>
        <w:tc>
          <w:tcPr>
            <w:tcW w:w="992"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04</w:t>
            </w:r>
          </w:p>
        </w:tc>
        <w:tc>
          <w:tcPr>
            <w:tcW w:w="1031"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0130195240</w:t>
            </w:r>
          </w:p>
        </w:tc>
        <w:tc>
          <w:tcPr>
            <w:tcW w:w="500"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120</w:t>
            </w:r>
          </w:p>
        </w:tc>
        <w:tc>
          <w:tcPr>
            <w:tcW w:w="1071"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497,900</w:t>
            </w:r>
          </w:p>
        </w:tc>
        <w:tc>
          <w:tcPr>
            <w:tcW w:w="1071"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571,700</w:t>
            </w:r>
          </w:p>
        </w:tc>
        <w:tc>
          <w:tcPr>
            <w:tcW w:w="1071"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571,700</w:t>
            </w:r>
          </w:p>
        </w:tc>
      </w:tr>
      <w:tr w:rsidR="00AD3A99" w:rsidRPr="00AD3A99" w:rsidTr="0084335E">
        <w:trPr>
          <w:trHeight w:val="840"/>
        </w:trPr>
        <w:tc>
          <w:tcPr>
            <w:tcW w:w="2789" w:type="dxa"/>
            <w:tcBorders>
              <w:top w:val="single" w:sz="4" w:space="0" w:color="auto"/>
              <w:left w:val="single" w:sz="4" w:space="0" w:color="auto"/>
              <w:bottom w:val="single" w:sz="4" w:space="0" w:color="auto"/>
              <w:right w:val="single" w:sz="4" w:space="0" w:color="auto"/>
            </w:tcBorders>
            <w:hideMark/>
          </w:tcPr>
          <w:p w:rsidR="00AD3A99" w:rsidRPr="00AD3A99" w:rsidRDefault="00AD3A99" w:rsidP="0084335E">
            <w:pPr>
              <w:rPr>
                <w:rFonts w:ascii="Times New Roman" w:hAnsi="Times New Roman"/>
                <w:b/>
                <w:bCs/>
                <w:i/>
                <w:iCs/>
                <w:sz w:val="16"/>
                <w:szCs w:val="16"/>
              </w:rPr>
            </w:pPr>
            <w:r w:rsidRPr="00AD3A99">
              <w:rPr>
                <w:rFonts w:ascii="Times New Roman" w:hAnsi="Times New Roman"/>
                <w:b/>
                <w:bCs/>
                <w:i/>
                <w:iCs/>
                <w:sz w:val="16"/>
                <w:szCs w:val="16"/>
              </w:rPr>
              <w:t>Обеспечение деятельности финансовых, налоговых и таможенных органов и органов финансового (финансово-бюджетного) надзора</w:t>
            </w:r>
          </w:p>
        </w:tc>
        <w:tc>
          <w:tcPr>
            <w:tcW w:w="603" w:type="dxa"/>
            <w:tcBorders>
              <w:top w:val="single" w:sz="4" w:space="0" w:color="auto"/>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901</w:t>
            </w:r>
          </w:p>
        </w:tc>
        <w:tc>
          <w:tcPr>
            <w:tcW w:w="721" w:type="dxa"/>
            <w:tcBorders>
              <w:top w:val="single" w:sz="4" w:space="0" w:color="auto"/>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01</w:t>
            </w:r>
          </w:p>
        </w:tc>
        <w:tc>
          <w:tcPr>
            <w:tcW w:w="992" w:type="dxa"/>
            <w:tcBorders>
              <w:top w:val="single" w:sz="4" w:space="0" w:color="auto"/>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06</w:t>
            </w:r>
          </w:p>
        </w:tc>
        <w:tc>
          <w:tcPr>
            <w:tcW w:w="1031" w:type="dxa"/>
            <w:tcBorders>
              <w:top w:val="single" w:sz="4" w:space="0" w:color="auto"/>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 </w:t>
            </w:r>
          </w:p>
        </w:tc>
        <w:tc>
          <w:tcPr>
            <w:tcW w:w="500" w:type="dxa"/>
            <w:tcBorders>
              <w:top w:val="single" w:sz="4" w:space="0" w:color="auto"/>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 </w:t>
            </w:r>
          </w:p>
        </w:tc>
        <w:tc>
          <w:tcPr>
            <w:tcW w:w="1071" w:type="dxa"/>
            <w:tcBorders>
              <w:top w:val="single" w:sz="4" w:space="0" w:color="auto"/>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2,600</w:t>
            </w:r>
          </w:p>
        </w:tc>
        <w:tc>
          <w:tcPr>
            <w:tcW w:w="1071" w:type="dxa"/>
            <w:tcBorders>
              <w:top w:val="single" w:sz="4" w:space="0" w:color="auto"/>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0,000</w:t>
            </w:r>
          </w:p>
        </w:tc>
        <w:tc>
          <w:tcPr>
            <w:tcW w:w="1071" w:type="dxa"/>
            <w:tcBorders>
              <w:top w:val="single" w:sz="4" w:space="0" w:color="auto"/>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0,000</w:t>
            </w:r>
          </w:p>
        </w:tc>
      </w:tr>
      <w:tr w:rsidR="00AD3A99" w:rsidRPr="00AD3A99" w:rsidTr="0084335E">
        <w:trPr>
          <w:trHeight w:val="255"/>
        </w:trPr>
        <w:tc>
          <w:tcPr>
            <w:tcW w:w="2789" w:type="dxa"/>
            <w:tcBorders>
              <w:top w:val="nil"/>
              <w:left w:val="single" w:sz="4" w:space="0" w:color="auto"/>
              <w:bottom w:val="single" w:sz="4" w:space="0" w:color="auto"/>
              <w:right w:val="single" w:sz="4" w:space="0" w:color="auto"/>
            </w:tcBorders>
            <w:hideMark/>
          </w:tcPr>
          <w:p w:rsidR="00AD3A99" w:rsidRPr="00AD3A99" w:rsidRDefault="00AD3A99" w:rsidP="0084335E">
            <w:pPr>
              <w:rPr>
                <w:rFonts w:ascii="Times New Roman" w:hAnsi="Times New Roman"/>
                <w:b/>
                <w:bCs/>
                <w:i/>
                <w:iCs/>
                <w:sz w:val="16"/>
                <w:szCs w:val="16"/>
              </w:rPr>
            </w:pPr>
            <w:r w:rsidRPr="00AD3A99">
              <w:rPr>
                <w:rFonts w:ascii="Times New Roman" w:hAnsi="Times New Roman"/>
                <w:b/>
                <w:bCs/>
                <w:i/>
                <w:iCs/>
                <w:sz w:val="16"/>
                <w:szCs w:val="16"/>
              </w:rPr>
              <w:t>Непрограммные мероприятие</w:t>
            </w:r>
          </w:p>
        </w:tc>
        <w:tc>
          <w:tcPr>
            <w:tcW w:w="603"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901</w:t>
            </w:r>
          </w:p>
        </w:tc>
        <w:tc>
          <w:tcPr>
            <w:tcW w:w="721"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01</w:t>
            </w:r>
          </w:p>
        </w:tc>
        <w:tc>
          <w:tcPr>
            <w:tcW w:w="992"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06</w:t>
            </w:r>
          </w:p>
        </w:tc>
        <w:tc>
          <w:tcPr>
            <w:tcW w:w="1031"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8800000000</w:t>
            </w:r>
          </w:p>
        </w:tc>
        <w:tc>
          <w:tcPr>
            <w:tcW w:w="500"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 </w:t>
            </w:r>
          </w:p>
        </w:tc>
        <w:tc>
          <w:tcPr>
            <w:tcW w:w="1071"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2,600</w:t>
            </w:r>
          </w:p>
        </w:tc>
        <w:tc>
          <w:tcPr>
            <w:tcW w:w="1071"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0,000</w:t>
            </w:r>
          </w:p>
        </w:tc>
        <w:tc>
          <w:tcPr>
            <w:tcW w:w="1071"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0,000</w:t>
            </w:r>
          </w:p>
        </w:tc>
      </w:tr>
      <w:tr w:rsidR="00AD3A99" w:rsidRPr="00AD3A99" w:rsidTr="0084335E">
        <w:trPr>
          <w:trHeight w:val="840"/>
        </w:trPr>
        <w:tc>
          <w:tcPr>
            <w:tcW w:w="2789" w:type="dxa"/>
            <w:tcBorders>
              <w:top w:val="nil"/>
              <w:left w:val="single" w:sz="4" w:space="0" w:color="auto"/>
              <w:bottom w:val="single" w:sz="4" w:space="0" w:color="auto"/>
              <w:right w:val="single" w:sz="4" w:space="0" w:color="auto"/>
            </w:tcBorders>
            <w:hideMark/>
          </w:tcPr>
          <w:p w:rsidR="00AD3A99" w:rsidRPr="00AD3A99" w:rsidRDefault="00AD3A99" w:rsidP="0084335E">
            <w:pPr>
              <w:rPr>
                <w:rFonts w:ascii="Times New Roman" w:hAnsi="Times New Roman"/>
                <w:b/>
                <w:bCs/>
                <w:i/>
                <w:iCs/>
                <w:sz w:val="16"/>
                <w:szCs w:val="16"/>
              </w:rPr>
            </w:pPr>
            <w:r w:rsidRPr="00AD3A99">
              <w:rPr>
                <w:rFonts w:ascii="Times New Roman" w:hAnsi="Times New Roman"/>
                <w:b/>
                <w:bCs/>
                <w:i/>
                <w:iCs/>
                <w:sz w:val="16"/>
                <w:szCs w:val="16"/>
              </w:rPr>
              <w:lastRenderedPageBreak/>
              <w:t>Предоставление иных межбюджетных трансфертов на исполнение полномочий поселений по исполнению бюджетов поселений</w:t>
            </w:r>
          </w:p>
        </w:tc>
        <w:tc>
          <w:tcPr>
            <w:tcW w:w="603"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901</w:t>
            </w:r>
          </w:p>
        </w:tc>
        <w:tc>
          <w:tcPr>
            <w:tcW w:w="721"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01</w:t>
            </w:r>
          </w:p>
        </w:tc>
        <w:tc>
          <w:tcPr>
            <w:tcW w:w="992"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06</w:t>
            </w:r>
          </w:p>
        </w:tc>
        <w:tc>
          <w:tcPr>
            <w:tcW w:w="1031"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8800096910</w:t>
            </w:r>
          </w:p>
        </w:tc>
        <w:tc>
          <w:tcPr>
            <w:tcW w:w="500"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 </w:t>
            </w:r>
          </w:p>
        </w:tc>
        <w:tc>
          <w:tcPr>
            <w:tcW w:w="1071"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2,000</w:t>
            </w:r>
          </w:p>
        </w:tc>
        <w:tc>
          <w:tcPr>
            <w:tcW w:w="1071"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0,000</w:t>
            </w:r>
          </w:p>
        </w:tc>
        <w:tc>
          <w:tcPr>
            <w:tcW w:w="1071"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0,000</w:t>
            </w:r>
          </w:p>
        </w:tc>
      </w:tr>
      <w:tr w:rsidR="00AD3A99" w:rsidRPr="00AD3A99" w:rsidTr="0084335E">
        <w:trPr>
          <w:trHeight w:val="420"/>
        </w:trPr>
        <w:tc>
          <w:tcPr>
            <w:tcW w:w="2789" w:type="dxa"/>
            <w:tcBorders>
              <w:top w:val="nil"/>
              <w:left w:val="single" w:sz="4" w:space="0" w:color="auto"/>
              <w:bottom w:val="single" w:sz="4" w:space="0" w:color="auto"/>
              <w:right w:val="single" w:sz="4" w:space="0" w:color="auto"/>
            </w:tcBorders>
            <w:hideMark/>
          </w:tcPr>
          <w:p w:rsidR="00AD3A99" w:rsidRPr="00AD3A99" w:rsidRDefault="00AD3A99" w:rsidP="0084335E">
            <w:pPr>
              <w:rPr>
                <w:rFonts w:ascii="Times New Roman" w:hAnsi="Times New Roman"/>
                <w:b/>
                <w:bCs/>
                <w:i/>
                <w:iCs/>
                <w:sz w:val="16"/>
                <w:szCs w:val="16"/>
              </w:rPr>
            </w:pPr>
            <w:r w:rsidRPr="00AD3A99">
              <w:rPr>
                <w:rFonts w:ascii="Times New Roman" w:hAnsi="Times New Roman"/>
                <w:b/>
                <w:bCs/>
                <w:i/>
                <w:iCs/>
                <w:sz w:val="16"/>
                <w:szCs w:val="16"/>
              </w:rPr>
              <w:t>Межбюджетные трансферты</w:t>
            </w:r>
          </w:p>
        </w:tc>
        <w:tc>
          <w:tcPr>
            <w:tcW w:w="603"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901</w:t>
            </w:r>
          </w:p>
        </w:tc>
        <w:tc>
          <w:tcPr>
            <w:tcW w:w="721"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01</w:t>
            </w:r>
          </w:p>
        </w:tc>
        <w:tc>
          <w:tcPr>
            <w:tcW w:w="992"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06</w:t>
            </w:r>
          </w:p>
        </w:tc>
        <w:tc>
          <w:tcPr>
            <w:tcW w:w="1031"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8800096910</w:t>
            </w:r>
          </w:p>
        </w:tc>
        <w:tc>
          <w:tcPr>
            <w:tcW w:w="500"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500</w:t>
            </w:r>
          </w:p>
        </w:tc>
        <w:tc>
          <w:tcPr>
            <w:tcW w:w="1071"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2,000</w:t>
            </w:r>
          </w:p>
        </w:tc>
        <w:tc>
          <w:tcPr>
            <w:tcW w:w="1071"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0,000</w:t>
            </w:r>
          </w:p>
        </w:tc>
        <w:tc>
          <w:tcPr>
            <w:tcW w:w="1071"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0,000</w:t>
            </w:r>
          </w:p>
        </w:tc>
      </w:tr>
      <w:tr w:rsidR="00AD3A99" w:rsidRPr="00AD3A99" w:rsidTr="0084335E">
        <w:trPr>
          <w:trHeight w:val="420"/>
        </w:trPr>
        <w:tc>
          <w:tcPr>
            <w:tcW w:w="2789" w:type="dxa"/>
            <w:tcBorders>
              <w:top w:val="nil"/>
              <w:left w:val="single" w:sz="4" w:space="0" w:color="auto"/>
              <w:bottom w:val="single" w:sz="4" w:space="0" w:color="auto"/>
              <w:right w:val="single" w:sz="4" w:space="0" w:color="auto"/>
            </w:tcBorders>
            <w:hideMark/>
          </w:tcPr>
          <w:p w:rsidR="00AD3A99" w:rsidRPr="00AD3A99" w:rsidRDefault="00AD3A99" w:rsidP="0084335E">
            <w:pPr>
              <w:rPr>
                <w:rFonts w:ascii="Times New Roman" w:hAnsi="Times New Roman"/>
                <w:b/>
                <w:bCs/>
                <w:i/>
                <w:iCs/>
                <w:sz w:val="16"/>
                <w:szCs w:val="16"/>
              </w:rPr>
            </w:pPr>
            <w:r w:rsidRPr="00AD3A99">
              <w:rPr>
                <w:rFonts w:ascii="Times New Roman" w:hAnsi="Times New Roman"/>
                <w:b/>
                <w:bCs/>
                <w:i/>
                <w:iCs/>
                <w:sz w:val="16"/>
                <w:szCs w:val="16"/>
              </w:rPr>
              <w:t>Иные межбюджетные трансферты</w:t>
            </w:r>
          </w:p>
        </w:tc>
        <w:tc>
          <w:tcPr>
            <w:tcW w:w="603"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901</w:t>
            </w:r>
          </w:p>
        </w:tc>
        <w:tc>
          <w:tcPr>
            <w:tcW w:w="721"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01</w:t>
            </w:r>
          </w:p>
        </w:tc>
        <w:tc>
          <w:tcPr>
            <w:tcW w:w="992"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06</w:t>
            </w:r>
          </w:p>
        </w:tc>
        <w:tc>
          <w:tcPr>
            <w:tcW w:w="1031"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8800096910</w:t>
            </w:r>
          </w:p>
        </w:tc>
        <w:tc>
          <w:tcPr>
            <w:tcW w:w="500"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540</w:t>
            </w:r>
          </w:p>
        </w:tc>
        <w:tc>
          <w:tcPr>
            <w:tcW w:w="1071"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2,000</w:t>
            </w:r>
          </w:p>
        </w:tc>
        <w:tc>
          <w:tcPr>
            <w:tcW w:w="1071"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0,000</w:t>
            </w:r>
          </w:p>
        </w:tc>
        <w:tc>
          <w:tcPr>
            <w:tcW w:w="1071"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0,000</w:t>
            </w:r>
          </w:p>
        </w:tc>
      </w:tr>
      <w:tr w:rsidR="00AD3A99" w:rsidRPr="00AD3A99" w:rsidTr="0084335E">
        <w:trPr>
          <w:trHeight w:val="840"/>
        </w:trPr>
        <w:tc>
          <w:tcPr>
            <w:tcW w:w="2789" w:type="dxa"/>
            <w:tcBorders>
              <w:top w:val="nil"/>
              <w:left w:val="single" w:sz="4" w:space="0" w:color="auto"/>
              <w:bottom w:val="single" w:sz="4" w:space="0" w:color="auto"/>
              <w:right w:val="single" w:sz="4" w:space="0" w:color="auto"/>
            </w:tcBorders>
            <w:hideMark/>
          </w:tcPr>
          <w:p w:rsidR="00AD3A99" w:rsidRPr="00AD3A99" w:rsidRDefault="00AD3A99" w:rsidP="0084335E">
            <w:pPr>
              <w:rPr>
                <w:rFonts w:ascii="Times New Roman" w:hAnsi="Times New Roman"/>
                <w:b/>
                <w:bCs/>
                <w:i/>
                <w:iCs/>
                <w:sz w:val="16"/>
                <w:szCs w:val="16"/>
              </w:rPr>
            </w:pPr>
            <w:r w:rsidRPr="00AD3A99">
              <w:rPr>
                <w:rFonts w:ascii="Times New Roman" w:hAnsi="Times New Roman"/>
                <w:b/>
                <w:bCs/>
                <w:i/>
                <w:iCs/>
                <w:sz w:val="16"/>
                <w:szCs w:val="16"/>
              </w:rPr>
              <w:t>Предоставление иных межбюджетных трансфертов на исполнение полномочий поселений по осуществлению внутреннего финансового контроля</w:t>
            </w:r>
          </w:p>
        </w:tc>
        <w:tc>
          <w:tcPr>
            <w:tcW w:w="603"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901</w:t>
            </w:r>
          </w:p>
        </w:tc>
        <w:tc>
          <w:tcPr>
            <w:tcW w:w="721"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01</w:t>
            </w:r>
          </w:p>
        </w:tc>
        <w:tc>
          <w:tcPr>
            <w:tcW w:w="992"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06</w:t>
            </w:r>
          </w:p>
        </w:tc>
        <w:tc>
          <w:tcPr>
            <w:tcW w:w="1031"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8800096930</w:t>
            </w:r>
          </w:p>
        </w:tc>
        <w:tc>
          <w:tcPr>
            <w:tcW w:w="500"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 </w:t>
            </w:r>
          </w:p>
        </w:tc>
        <w:tc>
          <w:tcPr>
            <w:tcW w:w="1071"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0,600</w:t>
            </w:r>
          </w:p>
        </w:tc>
        <w:tc>
          <w:tcPr>
            <w:tcW w:w="1071"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0,000</w:t>
            </w:r>
          </w:p>
        </w:tc>
        <w:tc>
          <w:tcPr>
            <w:tcW w:w="1071"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0,000</w:t>
            </w:r>
          </w:p>
        </w:tc>
      </w:tr>
      <w:tr w:rsidR="00AD3A99" w:rsidRPr="00AD3A99" w:rsidTr="0084335E">
        <w:trPr>
          <w:trHeight w:val="420"/>
        </w:trPr>
        <w:tc>
          <w:tcPr>
            <w:tcW w:w="2789" w:type="dxa"/>
            <w:tcBorders>
              <w:top w:val="nil"/>
              <w:left w:val="single" w:sz="4" w:space="0" w:color="auto"/>
              <w:bottom w:val="single" w:sz="4" w:space="0" w:color="auto"/>
              <w:right w:val="single" w:sz="4" w:space="0" w:color="auto"/>
            </w:tcBorders>
            <w:hideMark/>
          </w:tcPr>
          <w:p w:rsidR="00AD3A99" w:rsidRPr="00AD3A99" w:rsidRDefault="00AD3A99" w:rsidP="0084335E">
            <w:pPr>
              <w:rPr>
                <w:rFonts w:ascii="Times New Roman" w:hAnsi="Times New Roman"/>
                <w:b/>
                <w:bCs/>
                <w:i/>
                <w:iCs/>
                <w:sz w:val="16"/>
                <w:szCs w:val="16"/>
              </w:rPr>
            </w:pPr>
            <w:r w:rsidRPr="00AD3A99">
              <w:rPr>
                <w:rFonts w:ascii="Times New Roman" w:hAnsi="Times New Roman"/>
                <w:b/>
                <w:bCs/>
                <w:i/>
                <w:iCs/>
                <w:sz w:val="16"/>
                <w:szCs w:val="16"/>
              </w:rPr>
              <w:t>Межбюджетные трансферты</w:t>
            </w:r>
          </w:p>
        </w:tc>
        <w:tc>
          <w:tcPr>
            <w:tcW w:w="603"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901</w:t>
            </w:r>
          </w:p>
        </w:tc>
        <w:tc>
          <w:tcPr>
            <w:tcW w:w="721"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01</w:t>
            </w:r>
          </w:p>
        </w:tc>
        <w:tc>
          <w:tcPr>
            <w:tcW w:w="992"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06</w:t>
            </w:r>
          </w:p>
        </w:tc>
        <w:tc>
          <w:tcPr>
            <w:tcW w:w="1031"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8800096930</w:t>
            </w:r>
          </w:p>
        </w:tc>
        <w:tc>
          <w:tcPr>
            <w:tcW w:w="500"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500</w:t>
            </w:r>
          </w:p>
        </w:tc>
        <w:tc>
          <w:tcPr>
            <w:tcW w:w="1071"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0,600</w:t>
            </w:r>
          </w:p>
        </w:tc>
        <w:tc>
          <w:tcPr>
            <w:tcW w:w="1071"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0,000</w:t>
            </w:r>
          </w:p>
        </w:tc>
        <w:tc>
          <w:tcPr>
            <w:tcW w:w="1071"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0,000</w:t>
            </w:r>
          </w:p>
        </w:tc>
      </w:tr>
      <w:tr w:rsidR="00AD3A99" w:rsidRPr="00AD3A99" w:rsidTr="0084335E">
        <w:trPr>
          <w:trHeight w:val="420"/>
        </w:trPr>
        <w:tc>
          <w:tcPr>
            <w:tcW w:w="2789" w:type="dxa"/>
            <w:tcBorders>
              <w:top w:val="nil"/>
              <w:left w:val="single" w:sz="4" w:space="0" w:color="auto"/>
              <w:bottom w:val="single" w:sz="4" w:space="0" w:color="auto"/>
              <w:right w:val="single" w:sz="4" w:space="0" w:color="auto"/>
            </w:tcBorders>
            <w:hideMark/>
          </w:tcPr>
          <w:p w:rsidR="00AD3A99" w:rsidRPr="00AD3A99" w:rsidRDefault="00AD3A99" w:rsidP="0084335E">
            <w:pPr>
              <w:rPr>
                <w:rFonts w:ascii="Times New Roman" w:hAnsi="Times New Roman"/>
                <w:b/>
                <w:bCs/>
                <w:i/>
                <w:iCs/>
                <w:sz w:val="16"/>
                <w:szCs w:val="16"/>
              </w:rPr>
            </w:pPr>
            <w:r w:rsidRPr="00AD3A99">
              <w:rPr>
                <w:rFonts w:ascii="Times New Roman" w:hAnsi="Times New Roman"/>
                <w:b/>
                <w:bCs/>
                <w:i/>
                <w:iCs/>
                <w:sz w:val="16"/>
                <w:szCs w:val="16"/>
              </w:rPr>
              <w:t>Иные межбюджетные трансферты</w:t>
            </w:r>
          </w:p>
        </w:tc>
        <w:tc>
          <w:tcPr>
            <w:tcW w:w="603"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901</w:t>
            </w:r>
          </w:p>
        </w:tc>
        <w:tc>
          <w:tcPr>
            <w:tcW w:w="721"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01</w:t>
            </w:r>
          </w:p>
        </w:tc>
        <w:tc>
          <w:tcPr>
            <w:tcW w:w="992"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06</w:t>
            </w:r>
          </w:p>
        </w:tc>
        <w:tc>
          <w:tcPr>
            <w:tcW w:w="1031"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8800096930</w:t>
            </w:r>
          </w:p>
        </w:tc>
        <w:tc>
          <w:tcPr>
            <w:tcW w:w="500"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540</w:t>
            </w:r>
          </w:p>
        </w:tc>
        <w:tc>
          <w:tcPr>
            <w:tcW w:w="1071"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0,600</w:t>
            </w:r>
          </w:p>
        </w:tc>
        <w:tc>
          <w:tcPr>
            <w:tcW w:w="1071"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0,000</w:t>
            </w:r>
          </w:p>
        </w:tc>
        <w:tc>
          <w:tcPr>
            <w:tcW w:w="1071"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0,000</w:t>
            </w:r>
          </w:p>
        </w:tc>
      </w:tr>
      <w:tr w:rsidR="00AD3A99" w:rsidRPr="00AD3A99" w:rsidTr="0084335E">
        <w:trPr>
          <w:trHeight w:val="255"/>
        </w:trPr>
        <w:tc>
          <w:tcPr>
            <w:tcW w:w="2789" w:type="dxa"/>
            <w:tcBorders>
              <w:top w:val="nil"/>
              <w:left w:val="single" w:sz="4" w:space="0" w:color="auto"/>
              <w:bottom w:val="single" w:sz="4" w:space="0" w:color="auto"/>
              <w:right w:val="single" w:sz="4" w:space="0" w:color="auto"/>
            </w:tcBorders>
            <w:hideMark/>
          </w:tcPr>
          <w:p w:rsidR="00AD3A99" w:rsidRPr="00AD3A99" w:rsidRDefault="00AD3A99" w:rsidP="0084335E">
            <w:pPr>
              <w:rPr>
                <w:rFonts w:ascii="Times New Roman" w:hAnsi="Times New Roman"/>
                <w:b/>
                <w:bCs/>
                <w:i/>
                <w:iCs/>
                <w:sz w:val="16"/>
                <w:szCs w:val="16"/>
              </w:rPr>
            </w:pPr>
            <w:r w:rsidRPr="00AD3A99">
              <w:rPr>
                <w:rFonts w:ascii="Times New Roman" w:hAnsi="Times New Roman"/>
                <w:b/>
                <w:bCs/>
                <w:i/>
                <w:iCs/>
                <w:sz w:val="16"/>
                <w:szCs w:val="16"/>
              </w:rPr>
              <w:t>Другие общегосударственные вопросы</w:t>
            </w:r>
          </w:p>
        </w:tc>
        <w:tc>
          <w:tcPr>
            <w:tcW w:w="603"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901</w:t>
            </w:r>
          </w:p>
        </w:tc>
        <w:tc>
          <w:tcPr>
            <w:tcW w:w="721"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01</w:t>
            </w:r>
          </w:p>
        </w:tc>
        <w:tc>
          <w:tcPr>
            <w:tcW w:w="992"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13</w:t>
            </w:r>
          </w:p>
        </w:tc>
        <w:tc>
          <w:tcPr>
            <w:tcW w:w="1031"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 </w:t>
            </w:r>
          </w:p>
        </w:tc>
        <w:tc>
          <w:tcPr>
            <w:tcW w:w="500"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 </w:t>
            </w:r>
          </w:p>
        </w:tc>
        <w:tc>
          <w:tcPr>
            <w:tcW w:w="1071"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50,000</w:t>
            </w:r>
          </w:p>
        </w:tc>
        <w:tc>
          <w:tcPr>
            <w:tcW w:w="1071"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0,000</w:t>
            </w:r>
          </w:p>
        </w:tc>
        <w:tc>
          <w:tcPr>
            <w:tcW w:w="1071"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0,000</w:t>
            </w:r>
          </w:p>
        </w:tc>
      </w:tr>
      <w:tr w:rsidR="00AD3A99" w:rsidRPr="00AD3A99" w:rsidTr="0084335E">
        <w:trPr>
          <w:trHeight w:val="255"/>
        </w:trPr>
        <w:tc>
          <w:tcPr>
            <w:tcW w:w="2789" w:type="dxa"/>
            <w:tcBorders>
              <w:top w:val="nil"/>
              <w:left w:val="single" w:sz="4" w:space="0" w:color="auto"/>
              <w:bottom w:val="single" w:sz="4" w:space="0" w:color="auto"/>
              <w:right w:val="single" w:sz="4" w:space="0" w:color="auto"/>
            </w:tcBorders>
            <w:hideMark/>
          </w:tcPr>
          <w:p w:rsidR="00AD3A99" w:rsidRPr="00AD3A99" w:rsidRDefault="00AD3A99" w:rsidP="0084335E">
            <w:pPr>
              <w:rPr>
                <w:rFonts w:ascii="Times New Roman" w:hAnsi="Times New Roman"/>
                <w:b/>
                <w:bCs/>
                <w:i/>
                <w:iCs/>
                <w:sz w:val="16"/>
                <w:szCs w:val="16"/>
              </w:rPr>
            </w:pPr>
            <w:r w:rsidRPr="00AD3A99">
              <w:rPr>
                <w:rFonts w:ascii="Times New Roman" w:hAnsi="Times New Roman"/>
                <w:b/>
                <w:bCs/>
                <w:i/>
                <w:iCs/>
                <w:sz w:val="16"/>
                <w:szCs w:val="16"/>
              </w:rPr>
              <w:t>Непрограммные мероприятие</w:t>
            </w:r>
          </w:p>
        </w:tc>
        <w:tc>
          <w:tcPr>
            <w:tcW w:w="603"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901</w:t>
            </w:r>
          </w:p>
        </w:tc>
        <w:tc>
          <w:tcPr>
            <w:tcW w:w="721"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01</w:t>
            </w:r>
          </w:p>
        </w:tc>
        <w:tc>
          <w:tcPr>
            <w:tcW w:w="992"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13</w:t>
            </w:r>
          </w:p>
        </w:tc>
        <w:tc>
          <w:tcPr>
            <w:tcW w:w="1031"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8800000000</w:t>
            </w:r>
          </w:p>
        </w:tc>
        <w:tc>
          <w:tcPr>
            <w:tcW w:w="500"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 </w:t>
            </w:r>
          </w:p>
        </w:tc>
        <w:tc>
          <w:tcPr>
            <w:tcW w:w="1071"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50,000</w:t>
            </w:r>
          </w:p>
        </w:tc>
        <w:tc>
          <w:tcPr>
            <w:tcW w:w="1071"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0,000</w:t>
            </w:r>
          </w:p>
        </w:tc>
        <w:tc>
          <w:tcPr>
            <w:tcW w:w="1071"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0,000</w:t>
            </w:r>
          </w:p>
        </w:tc>
      </w:tr>
      <w:tr w:rsidR="00AD3A99" w:rsidRPr="00AD3A99" w:rsidTr="0084335E">
        <w:trPr>
          <w:trHeight w:val="420"/>
        </w:trPr>
        <w:tc>
          <w:tcPr>
            <w:tcW w:w="2789" w:type="dxa"/>
            <w:tcBorders>
              <w:top w:val="nil"/>
              <w:left w:val="single" w:sz="4" w:space="0" w:color="auto"/>
              <w:bottom w:val="single" w:sz="4" w:space="0" w:color="auto"/>
              <w:right w:val="single" w:sz="4" w:space="0" w:color="auto"/>
            </w:tcBorders>
            <w:hideMark/>
          </w:tcPr>
          <w:p w:rsidR="00AD3A99" w:rsidRPr="00AD3A99" w:rsidRDefault="00AD3A99" w:rsidP="0084335E">
            <w:pPr>
              <w:rPr>
                <w:rFonts w:ascii="Times New Roman" w:hAnsi="Times New Roman"/>
                <w:b/>
                <w:bCs/>
                <w:i/>
                <w:iCs/>
                <w:sz w:val="16"/>
                <w:szCs w:val="16"/>
              </w:rPr>
            </w:pPr>
            <w:r w:rsidRPr="00AD3A99">
              <w:rPr>
                <w:rFonts w:ascii="Times New Roman" w:hAnsi="Times New Roman"/>
                <w:b/>
                <w:bCs/>
                <w:i/>
                <w:iCs/>
                <w:sz w:val="16"/>
                <w:szCs w:val="16"/>
              </w:rPr>
              <w:t>Мероприятия по оформлению бесхозяйных объектов недвижимого имущества</w:t>
            </w:r>
          </w:p>
        </w:tc>
        <w:tc>
          <w:tcPr>
            <w:tcW w:w="603"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901</w:t>
            </w:r>
          </w:p>
        </w:tc>
        <w:tc>
          <w:tcPr>
            <w:tcW w:w="721"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01</w:t>
            </w:r>
          </w:p>
        </w:tc>
        <w:tc>
          <w:tcPr>
            <w:tcW w:w="992"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13</w:t>
            </w:r>
          </w:p>
        </w:tc>
        <w:tc>
          <w:tcPr>
            <w:tcW w:w="1031"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8800099590</w:t>
            </w:r>
          </w:p>
        </w:tc>
        <w:tc>
          <w:tcPr>
            <w:tcW w:w="500"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 </w:t>
            </w:r>
          </w:p>
        </w:tc>
        <w:tc>
          <w:tcPr>
            <w:tcW w:w="1071"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25,000</w:t>
            </w:r>
          </w:p>
        </w:tc>
        <w:tc>
          <w:tcPr>
            <w:tcW w:w="1071"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0,000</w:t>
            </w:r>
          </w:p>
        </w:tc>
        <w:tc>
          <w:tcPr>
            <w:tcW w:w="1071"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0,000</w:t>
            </w:r>
          </w:p>
        </w:tc>
      </w:tr>
      <w:tr w:rsidR="00AD3A99" w:rsidRPr="00AD3A99" w:rsidTr="0084335E">
        <w:trPr>
          <w:trHeight w:val="630"/>
        </w:trPr>
        <w:tc>
          <w:tcPr>
            <w:tcW w:w="2789" w:type="dxa"/>
            <w:tcBorders>
              <w:top w:val="nil"/>
              <w:left w:val="single" w:sz="4" w:space="0" w:color="auto"/>
              <w:bottom w:val="single" w:sz="4" w:space="0" w:color="auto"/>
              <w:right w:val="single" w:sz="4" w:space="0" w:color="auto"/>
            </w:tcBorders>
            <w:hideMark/>
          </w:tcPr>
          <w:p w:rsidR="00AD3A99" w:rsidRPr="00AD3A99" w:rsidRDefault="00AD3A99" w:rsidP="0084335E">
            <w:pPr>
              <w:rPr>
                <w:rFonts w:ascii="Times New Roman" w:hAnsi="Times New Roman"/>
                <w:b/>
                <w:bCs/>
                <w:i/>
                <w:iCs/>
                <w:sz w:val="16"/>
                <w:szCs w:val="16"/>
              </w:rPr>
            </w:pPr>
            <w:r w:rsidRPr="00AD3A99">
              <w:rPr>
                <w:rFonts w:ascii="Times New Roman" w:hAnsi="Times New Roman"/>
                <w:b/>
                <w:bCs/>
                <w:i/>
                <w:iCs/>
                <w:sz w:val="16"/>
                <w:szCs w:val="16"/>
              </w:rPr>
              <w:t>Закупка товаров, работ и услуг для обеспечения государственных (муниципальных) нужд</w:t>
            </w:r>
          </w:p>
        </w:tc>
        <w:tc>
          <w:tcPr>
            <w:tcW w:w="603"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901</w:t>
            </w:r>
          </w:p>
        </w:tc>
        <w:tc>
          <w:tcPr>
            <w:tcW w:w="721"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01</w:t>
            </w:r>
          </w:p>
        </w:tc>
        <w:tc>
          <w:tcPr>
            <w:tcW w:w="992"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13</w:t>
            </w:r>
          </w:p>
        </w:tc>
        <w:tc>
          <w:tcPr>
            <w:tcW w:w="1031"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8800099590</w:t>
            </w:r>
          </w:p>
        </w:tc>
        <w:tc>
          <w:tcPr>
            <w:tcW w:w="500"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200</w:t>
            </w:r>
          </w:p>
        </w:tc>
        <w:tc>
          <w:tcPr>
            <w:tcW w:w="1071"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25,000</w:t>
            </w:r>
          </w:p>
        </w:tc>
        <w:tc>
          <w:tcPr>
            <w:tcW w:w="1071"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0,000</w:t>
            </w:r>
          </w:p>
        </w:tc>
        <w:tc>
          <w:tcPr>
            <w:tcW w:w="1071"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0,000</w:t>
            </w:r>
          </w:p>
        </w:tc>
      </w:tr>
      <w:tr w:rsidR="00AD3A99" w:rsidRPr="00AD3A99" w:rsidTr="0084335E">
        <w:trPr>
          <w:trHeight w:val="630"/>
        </w:trPr>
        <w:tc>
          <w:tcPr>
            <w:tcW w:w="2789" w:type="dxa"/>
            <w:tcBorders>
              <w:top w:val="nil"/>
              <w:left w:val="single" w:sz="4" w:space="0" w:color="auto"/>
              <w:bottom w:val="single" w:sz="4" w:space="0" w:color="auto"/>
              <w:right w:val="single" w:sz="4" w:space="0" w:color="auto"/>
            </w:tcBorders>
            <w:hideMark/>
          </w:tcPr>
          <w:p w:rsidR="00AD3A99" w:rsidRPr="00AD3A99" w:rsidRDefault="00AD3A99" w:rsidP="0084335E">
            <w:pPr>
              <w:rPr>
                <w:rFonts w:ascii="Times New Roman" w:hAnsi="Times New Roman"/>
                <w:b/>
                <w:bCs/>
                <w:i/>
                <w:iCs/>
                <w:sz w:val="16"/>
                <w:szCs w:val="16"/>
              </w:rPr>
            </w:pPr>
            <w:r w:rsidRPr="00AD3A99">
              <w:rPr>
                <w:rFonts w:ascii="Times New Roman" w:hAnsi="Times New Roman"/>
                <w:b/>
                <w:bCs/>
                <w:i/>
                <w:iCs/>
                <w:sz w:val="16"/>
                <w:szCs w:val="16"/>
              </w:rPr>
              <w:t>Иные закупки товаров, работ и услуг для обеспечения государственных (муниципальных) нужд</w:t>
            </w:r>
          </w:p>
        </w:tc>
        <w:tc>
          <w:tcPr>
            <w:tcW w:w="603"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901</w:t>
            </w:r>
          </w:p>
        </w:tc>
        <w:tc>
          <w:tcPr>
            <w:tcW w:w="721"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01</w:t>
            </w:r>
          </w:p>
        </w:tc>
        <w:tc>
          <w:tcPr>
            <w:tcW w:w="992"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13</w:t>
            </w:r>
          </w:p>
        </w:tc>
        <w:tc>
          <w:tcPr>
            <w:tcW w:w="1031"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8800099590</w:t>
            </w:r>
          </w:p>
        </w:tc>
        <w:tc>
          <w:tcPr>
            <w:tcW w:w="500"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240</w:t>
            </w:r>
          </w:p>
        </w:tc>
        <w:tc>
          <w:tcPr>
            <w:tcW w:w="1071"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25,000</w:t>
            </w:r>
          </w:p>
        </w:tc>
        <w:tc>
          <w:tcPr>
            <w:tcW w:w="1071"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0,000</w:t>
            </w:r>
          </w:p>
        </w:tc>
        <w:tc>
          <w:tcPr>
            <w:tcW w:w="1071"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0,000</w:t>
            </w:r>
          </w:p>
        </w:tc>
      </w:tr>
      <w:tr w:rsidR="00AD3A99" w:rsidRPr="00AD3A99" w:rsidTr="0084335E">
        <w:trPr>
          <w:trHeight w:val="1050"/>
        </w:trPr>
        <w:tc>
          <w:tcPr>
            <w:tcW w:w="2789" w:type="dxa"/>
            <w:tcBorders>
              <w:top w:val="single" w:sz="4" w:space="0" w:color="auto"/>
              <w:left w:val="single" w:sz="4" w:space="0" w:color="auto"/>
              <w:bottom w:val="single" w:sz="4" w:space="0" w:color="auto"/>
              <w:right w:val="single" w:sz="4" w:space="0" w:color="auto"/>
            </w:tcBorders>
            <w:hideMark/>
          </w:tcPr>
          <w:p w:rsidR="00AD3A99" w:rsidRPr="00AD3A99" w:rsidRDefault="00AD3A99" w:rsidP="0084335E">
            <w:pPr>
              <w:rPr>
                <w:rFonts w:ascii="Times New Roman" w:hAnsi="Times New Roman"/>
                <w:b/>
                <w:bCs/>
                <w:i/>
                <w:iCs/>
                <w:sz w:val="16"/>
                <w:szCs w:val="16"/>
              </w:rPr>
            </w:pPr>
            <w:r w:rsidRPr="00AD3A99">
              <w:rPr>
                <w:rFonts w:ascii="Times New Roman" w:hAnsi="Times New Roman"/>
                <w:b/>
                <w:bCs/>
                <w:i/>
                <w:iCs/>
                <w:sz w:val="16"/>
                <w:szCs w:val="16"/>
              </w:rPr>
              <w:t>Прочие мероприятия по выявлению правообладателей объектов недвижимости и мероприятия по обеспечению внесения в ЕГРН сведений о правообладателях.</w:t>
            </w:r>
          </w:p>
        </w:tc>
        <w:tc>
          <w:tcPr>
            <w:tcW w:w="603" w:type="dxa"/>
            <w:tcBorders>
              <w:top w:val="single" w:sz="4" w:space="0" w:color="auto"/>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901</w:t>
            </w:r>
          </w:p>
        </w:tc>
        <w:tc>
          <w:tcPr>
            <w:tcW w:w="721" w:type="dxa"/>
            <w:tcBorders>
              <w:top w:val="single" w:sz="4" w:space="0" w:color="auto"/>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01</w:t>
            </w:r>
          </w:p>
        </w:tc>
        <w:tc>
          <w:tcPr>
            <w:tcW w:w="992" w:type="dxa"/>
            <w:tcBorders>
              <w:top w:val="single" w:sz="4" w:space="0" w:color="auto"/>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13</w:t>
            </w:r>
          </w:p>
        </w:tc>
        <w:tc>
          <w:tcPr>
            <w:tcW w:w="1031" w:type="dxa"/>
            <w:tcBorders>
              <w:top w:val="single" w:sz="4" w:space="0" w:color="auto"/>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8800099630</w:t>
            </w:r>
          </w:p>
        </w:tc>
        <w:tc>
          <w:tcPr>
            <w:tcW w:w="500" w:type="dxa"/>
            <w:tcBorders>
              <w:top w:val="single" w:sz="4" w:space="0" w:color="auto"/>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 </w:t>
            </w:r>
          </w:p>
        </w:tc>
        <w:tc>
          <w:tcPr>
            <w:tcW w:w="1071" w:type="dxa"/>
            <w:tcBorders>
              <w:top w:val="single" w:sz="4" w:space="0" w:color="auto"/>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25,000</w:t>
            </w:r>
          </w:p>
        </w:tc>
        <w:tc>
          <w:tcPr>
            <w:tcW w:w="1071" w:type="dxa"/>
            <w:tcBorders>
              <w:top w:val="single" w:sz="4" w:space="0" w:color="auto"/>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0,000</w:t>
            </w:r>
          </w:p>
        </w:tc>
        <w:tc>
          <w:tcPr>
            <w:tcW w:w="1071" w:type="dxa"/>
            <w:tcBorders>
              <w:top w:val="single" w:sz="4" w:space="0" w:color="auto"/>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0,000</w:t>
            </w:r>
          </w:p>
        </w:tc>
      </w:tr>
      <w:tr w:rsidR="00AD3A99" w:rsidRPr="00AD3A99" w:rsidTr="0084335E">
        <w:trPr>
          <w:trHeight w:val="630"/>
        </w:trPr>
        <w:tc>
          <w:tcPr>
            <w:tcW w:w="2789" w:type="dxa"/>
            <w:tcBorders>
              <w:top w:val="nil"/>
              <w:left w:val="single" w:sz="4" w:space="0" w:color="auto"/>
              <w:bottom w:val="single" w:sz="4" w:space="0" w:color="auto"/>
              <w:right w:val="single" w:sz="4" w:space="0" w:color="auto"/>
            </w:tcBorders>
            <w:hideMark/>
          </w:tcPr>
          <w:p w:rsidR="00AD3A99" w:rsidRPr="00AD3A99" w:rsidRDefault="00AD3A99" w:rsidP="0084335E">
            <w:pPr>
              <w:rPr>
                <w:rFonts w:ascii="Times New Roman" w:hAnsi="Times New Roman"/>
                <w:b/>
                <w:bCs/>
                <w:i/>
                <w:iCs/>
                <w:sz w:val="16"/>
                <w:szCs w:val="16"/>
              </w:rPr>
            </w:pPr>
            <w:r w:rsidRPr="00AD3A99">
              <w:rPr>
                <w:rFonts w:ascii="Times New Roman" w:hAnsi="Times New Roman"/>
                <w:b/>
                <w:bCs/>
                <w:i/>
                <w:iCs/>
                <w:sz w:val="16"/>
                <w:szCs w:val="16"/>
              </w:rPr>
              <w:t>Закупка товаров, работ и услуг для обеспечения государственных (муниципальных) нужд</w:t>
            </w:r>
          </w:p>
        </w:tc>
        <w:tc>
          <w:tcPr>
            <w:tcW w:w="603"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901</w:t>
            </w:r>
          </w:p>
        </w:tc>
        <w:tc>
          <w:tcPr>
            <w:tcW w:w="721"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01</w:t>
            </w:r>
          </w:p>
        </w:tc>
        <w:tc>
          <w:tcPr>
            <w:tcW w:w="992"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13</w:t>
            </w:r>
          </w:p>
        </w:tc>
        <w:tc>
          <w:tcPr>
            <w:tcW w:w="1031"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8800099630</w:t>
            </w:r>
          </w:p>
        </w:tc>
        <w:tc>
          <w:tcPr>
            <w:tcW w:w="500"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200</w:t>
            </w:r>
          </w:p>
        </w:tc>
        <w:tc>
          <w:tcPr>
            <w:tcW w:w="1071"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25,000</w:t>
            </w:r>
          </w:p>
        </w:tc>
        <w:tc>
          <w:tcPr>
            <w:tcW w:w="1071"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0,000</w:t>
            </w:r>
          </w:p>
        </w:tc>
        <w:tc>
          <w:tcPr>
            <w:tcW w:w="1071"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0,000</w:t>
            </w:r>
          </w:p>
        </w:tc>
      </w:tr>
      <w:tr w:rsidR="00AD3A99" w:rsidRPr="00AD3A99" w:rsidTr="0084335E">
        <w:trPr>
          <w:trHeight w:val="630"/>
        </w:trPr>
        <w:tc>
          <w:tcPr>
            <w:tcW w:w="2789" w:type="dxa"/>
            <w:tcBorders>
              <w:top w:val="nil"/>
              <w:left w:val="single" w:sz="4" w:space="0" w:color="auto"/>
              <w:bottom w:val="single" w:sz="4" w:space="0" w:color="auto"/>
              <w:right w:val="single" w:sz="4" w:space="0" w:color="auto"/>
            </w:tcBorders>
            <w:hideMark/>
          </w:tcPr>
          <w:p w:rsidR="00AD3A99" w:rsidRPr="00AD3A99" w:rsidRDefault="00AD3A99" w:rsidP="0084335E">
            <w:pPr>
              <w:rPr>
                <w:rFonts w:ascii="Times New Roman" w:hAnsi="Times New Roman"/>
                <w:b/>
                <w:bCs/>
                <w:i/>
                <w:iCs/>
                <w:sz w:val="16"/>
                <w:szCs w:val="16"/>
              </w:rPr>
            </w:pPr>
            <w:r w:rsidRPr="00AD3A99">
              <w:rPr>
                <w:rFonts w:ascii="Times New Roman" w:hAnsi="Times New Roman"/>
                <w:b/>
                <w:bCs/>
                <w:i/>
                <w:iCs/>
                <w:sz w:val="16"/>
                <w:szCs w:val="16"/>
              </w:rPr>
              <w:t>Иные закупки товаров, работ и услуг для обеспечения государственных (муниципальных) нужд</w:t>
            </w:r>
          </w:p>
        </w:tc>
        <w:tc>
          <w:tcPr>
            <w:tcW w:w="603"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901</w:t>
            </w:r>
          </w:p>
        </w:tc>
        <w:tc>
          <w:tcPr>
            <w:tcW w:w="721"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01</w:t>
            </w:r>
          </w:p>
        </w:tc>
        <w:tc>
          <w:tcPr>
            <w:tcW w:w="992"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13</w:t>
            </w:r>
          </w:p>
        </w:tc>
        <w:tc>
          <w:tcPr>
            <w:tcW w:w="1031"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8800099630</w:t>
            </w:r>
          </w:p>
        </w:tc>
        <w:tc>
          <w:tcPr>
            <w:tcW w:w="500"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240</w:t>
            </w:r>
          </w:p>
        </w:tc>
        <w:tc>
          <w:tcPr>
            <w:tcW w:w="1071"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25,000</w:t>
            </w:r>
          </w:p>
        </w:tc>
        <w:tc>
          <w:tcPr>
            <w:tcW w:w="1071"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0,000</w:t>
            </w:r>
          </w:p>
        </w:tc>
        <w:tc>
          <w:tcPr>
            <w:tcW w:w="1071"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0,000</w:t>
            </w:r>
          </w:p>
        </w:tc>
      </w:tr>
      <w:tr w:rsidR="00AD3A99" w:rsidRPr="00AD3A99" w:rsidTr="0084335E">
        <w:trPr>
          <w:trHeight w:val="255"/>
        </w:trPr>
        <w:tc>
          <w:tcPr>
            <w:tcW w:w="2789" w:type="dxa"/>
            <w:tcBorders>
              <w:top w:val="single" w:sz="4" w:space="0" w:color="auto"/>
              <w:left w:val="single" w:sz="4" w:space="0" w:color="auto"/>
              <w:bottom w:val="single" w:sz="4" w:space="0" w:color="auto"/>
              <w:right w:val="single" w:sz="4" w:space="0" w:color="auto"/>
            </w:tcBorders>
            <w:hideMark/>
          </w:tcPr>
          <w:p w:rsidR="00AD3A99" w:rsidRPr="00AD3A99" w:rsidRDefault="00AD3A99" w:rsidP="0084335E">
            <w:pPr>
              <w:rPr>
                <w:rFonts w:ascii="Times New Roman" w:hAnsi="Times New Roman"/>
                <w:b/>
                <w:bCs/>
                <w:i/>
                <w:iCs/>
                <w:sz w:val="16"/>
                <w:szCs w:val="16"/>
              </w:rPr>
            </w:pPr>
            <w:r w:rsidRPr="00AD3A99">
              <w:rPr>
                <w:rFonts w:ascii="Times New Roman" w:hAnsi="Times New Roman"/>
                <w:b/>
                <w:bCs/>
                <w:i/>
                <w:iCs/>
                <w:sz w:val="16"/>
                <w:szCs w:val="16"/>
              </w:rPr>
              <w:t>НАЦИОНАЛЬНАЯ ОБОРОНА</w:t>
            </w:r>
          </w:p>
        </w:tc>
        <w:tc>
          <w:tcPr>
            <w:tcW w:w="603" w:type="dxa"/>
            <w:tcBorders>
              <w:top w:val="single" w:sz="4" w:space="0" w:color="auto"/>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901</w:t>
            </w:r>
          </w:p>
        </w:tc>
        <w:tc>
          <w:tcPr>
            <w:tcW w:w="721" w:type="dxa"/>
            <w:tcBorders>
              <w:top w:val="single" w:sz="4" w:space="0" w:color="auto"/>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02</w:t>
            </w:r>
          </w:p>
        </w:tc>
        <w:tc>
          <w:tcPr>
            <w:tcW w:w="992" w:type="dxa"/>
            <w:tcBorders>
              <w:top w:val="single" w:sz="4" w:space="0" w:color="auto"/>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 </w:t>
            </w:r>
          </w:p>
        </w:tc>
        <w:tc>
          <w:tcPr>
            <w:tcW w:w="1031" w:type="dxa"/>
            <w:tcBorders>
              <w:top w:val="single" w:sz="4" w:space="0" w:color="auto"/>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 </w:t>
            </w:r>
          </w:p>
        </w:tc>
        <w:tc>
          <w:tcPr>
            <w:tcW w:w="500" w:type="dxa"/>
            <w:tcBorders>
              <w:top w:val="single" w:sz="4" w:space="0" w:color="auto"/>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 </w:t>
            </w:r>
          </w:p>
        </w:tc>
        <w:tc>
          <w:tcPr>
            <w:tcW w:w="1071" w:type="dxa"/>
            <w:tcBorders>
              <w:top w:val="single" w:sz="4" w:space="0" w:color="auto"/>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164,000</w:t>
            </w:r>
          </w:p>
        </w:tc>
        <w:tc>
          <w:tcPr>
            <w:tcW w:w="1071" w:type="dxa"/>
            <w:tcBorders>
              <w:top w:val="single" w:sz="4" w:space="0" w:color="auto"/>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179,000</w:t>
            </w:r>
          </w:p>
        </w:tc>
        <w:tc>
          <w:tcPr>
            <w:tcW w:w="1071" w:type="dxa"/>
            <w:tcBorders>
              <w:top w:val="single" w:sz="4" w:space="0" w:color="auto"/>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185,300</w:t>
            </w:r>
          </w:p>
        </w:tc>
      </w:tr>
      <w:tr w:rsidR="00AD3A99" w:rsidRPr="00AD3A99" w:rsidTr="0084335E">
        <w:trPr>
          <w:trHeight w:val="420"/>
        </w:trPr>
        <w:tc>
          <w:tcPr>
            <w:tcW w:w="2789" w:type="dxa"/>
            <w:tcBorders>
              <w:top w:val="nil"/>
              <w:left w:val="single" w:sz="4" w:space="0" w:color="auto"/>
              <w:bottom w:val="single" w:sz="4" w:space="0" w:color="auto"/>
              <w:right w:val="single" w:sz="4" w:space="0" w:color="auto"/>
            </w:tcBorders>
            <w:hideMark/>
          </w:tcPr>
          <w:p w:rsidR="00AD3A99" w:rsidRPr="00AD3A99" w:rsidRDefault="00AD3A99" w:rsidP="0084335E">
            <w:pPr>
              <w:rPr>
                <w:rFonts w:ascii="Times New Roman" w:hAnsi="Times New Roman"/>
                <w:b/>
                <w:bCs/>
                <w:i/>
                <w:iCs/>
                <w:sz w:val="16"/>
                <w:szCs w:val="16"/>
              </w:rPr>
            </w:pPr>
            <w:r w:rsidRPr="00AD3A99">
              <w:rPr>
                <w:rFonts w:ascii="Times New Roman" w:hAnsi="Times New Roman"/>
                <w:b/>
                <w:bCs/>
                <w:i/>
                <w:iCs/>
                <w:sz w:val="16"/>
                <w:szCs w:val="16"/>
              </w:rPr>
              <w:t>Мобилизационная и вневойсковая подготовка</w:t>
            </w:r>
          </w:p>
        </w:tc>
        <w:tc>
          <w:tcPr>
            <w:tcW w:w="603"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901</w:t>
            </w:r>
          </w:p>
        </w:tc>
        <w:tc>
          <w:tcPr>
            <w:tcW w:w="721"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02</w:t>
            </w:r>
          </w:p>
        </w:tc>
        <w:tc>
          <w:tcPr>
            <w:tcW w:w="992"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03</w:t>
            </w:r>
          </w:p>
        </w:tc>
        <w:tc>
          <w:tcPr>
            <w:tcW w:w="1031"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 </w:t>
            </w:r>
          </w:p>
        </w:tc>
        <w:tc>
          <w:tcPr>
            <w:tcW w:w="500"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 </w:t>
            </w:r>
          </w:p>
        </w:tc>
        <w:tc>
          <w:tcPr>
            <w:tcW w:w="1071"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164,000</w:t>
            </w:r>
          </w:p>
        </w:tc>
        <w:tc>
          <w:tcPr>
            <w:tcW w:w="1071"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179,000</w:t>
            </w:r>
          </w:p>
        </w:tc>
        <w:tc>
          <w:tcPr>
            <w:tcW w:w="1071"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185,300</w:t>
            </w:r>
          </w:p>
        </w:tc>
      </w:tr>
      <w:tr w:rsidR="00AD3A99" w:rsidRPr="00AD3A99" w:rsidTr="0084335E">
        <w:trPr>
          <w:trHeight w:val="840"/>
        </w:trPr>
        <w:tc>
          <w:tcPr>
            <w:tcW w:w="2789" w:type="dxa"/>
            <w:tcBorders>
              <w:top w:val="nil"/>
              <w:left w:val="single" w:sz="4" w:space="0" w:color="auto"/>
              <w:bottom w:val="single" w:sz="4" w:space="0" w:color="auto"/>
              <w:right w:val="single" w:sz="4" w:space="0" w:color="auto"/>
            </w:tcBorders>
            <w:hideMark/>
          </w:tcPr>
          <w:p w:rsidR="00AD3A99" w:rsidRPr="00AD3A99" w:rsidRDefault="00AD3A99" w:rsidP="0084335E">
            <w:pPr>
              <w:rPr>
                <w:rFonts w:ascii="Times New Roman" w:hAnsi="Times New Roman"/>
                <w:b/>
                <w:bCs/>
                <w:i/>
                <w:iCs/>
                <w:sz w:val="16"/>
                <w:szCs w:val="16"/>
              </w:rPr>
            </w:pPr>
            <w:r w:rsidRPr="00AD3A99">
              <w:rPr>
                <w:rFonts w:ascii="Times New Roman" w:hAnsi="Times New Roman"/>
                <w:b/>
                <w:bCs/>
                <w:i/>
                <w:iCs/>
                <w:sz w:val="16"/>
                <w:szCs w:val="16"/>
              </w:rPr>
              <w:t xml:space="preserve">Расходы администрации </w:t>
            </w:r>
            <w:proofErr w:type="spellStart"/>
            <w:r w:rsidRPr="00AD3A99">
              <w:rPr>
                <w:rFonts w:ascii="Times New Roman" w:hAnsi="Times New Roman"/>
                <w:b/>
                <w:bCs/>
                <w:i/>
                <w:iCs/>
                <w:sz w:val="16"/>
                <w:szCs w:val="16"/>
              </w:rPr>
              <w:t>Подгорненского</w:t>
            </w:r>
            <w:proofErr w:type="spellEnd"/>
            <w:r w:rsidRPr="00AD3A99">
              <w:rPr>
                <w:rFonts w:ascii="Times New Roman" w:hAnsi="Times New Roman"/>
                <w:b/>
                <w:bCs/>
                <w:i/>
                <w:iCs/>
                <w:sz w:val="16"/>
                <w:szCs w:val="16"/>
              </w:rPr>
              <w:t xml:space="preserve"> сельсовета </w:t>
            </w:r>
            <w:proofErr w:type="spellStart"/>
            <w:r w:rsidRPr="00AD3A99">
              <w:rPr>
                <w:rFonts w:ascii="Times New Roman" w:hAnsi="Times New Roman"/>
                <w:b/>
                <w:bCs/>
                <w:i/>
                <w:iCs/>
                <w:sz w:val="16"/>
                <w:szCs w:val="16"/>
              </w:rPr>
              <w:t>Мокшанского</w:t>
            </w:r>
            <w:proofErr w:type="spellEnd"/>
            <w:r w:rsidRPr="00AD3A99">
              <w:rPr>
                <w:rFonts w:ascii="Times New Roman" w:hAnsi="Times New Roman"/>
                <w:b/>
                <w:bCs/>
                <w:i/>
                <w:iCs/>
                <w:sz w:val="16"/>
                <w:szCs w:val="16"/>
              </w:rPr>
              <w:t xml:space="preserve"> района Пензенской области за счет субвенций на исполнение переданных полномочий</w:t>
            </w:r>
          </w:p>
        </w:tc>
        <w:tc>
          <w:tcPr>
            <w:tcW w:w="603"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901</w:t>
            </w:r>
          </w:p>
        </w:tc>
        <w:tc>
          <w:tcPr>
            <w:tcW w:w="721"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02</w:t>
            </w:r>
          </w:p>
        </w:tc>
        <w:tc>
          <w:tcPr>
            <w:tcW w:w="992"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03</w:t>
            </w:r>
          </w:p>
        </w:tc>
        <w:tc>
          <w:tcPr>
            <w:tcW w:w="1031"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8700000000</w:t>
            </w:r>
          </w:p>
        </w:tc>
        <w:tc>
          <w:tcPr>
            <w:tcW w:w="500"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 </w:t>
            </w:r>
          </w:p>
        </w:tc>
        <w:tc>
          <w:tcPr>
            <w:tcW w:w="1071"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164,000</w:t>
            </w:r>
          </w:p>
        </w:tc>
        <w:tc>
          <w:tcPr>
            <w:tcW w:w="1071"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179,000</w:t>
            </w:r>
          </w:p>
        </w:tc>
        <w:tc>
          <w:tcPr>
            <w:tcW w:w="1071"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185,300</w:t>
            </w:r>
          </w:p>
        </w:tc>
      </w:tr>
      <w:tr w:rsidR="00AD3A99" w:rsidRPr="00AD3A99" w:rsidTr="0084335E">
        <w:trPr>
          <w:trHeight w:val="840"/>
        </w:trPr>
        <w:tc>
          <w:tcPr>
            <w:tcW w:w="2789" w:type="dxa"/>
            <w:tcBorders>
              <w:top w:val="nil"/>
              <w:left w:val="single" w:sz="4" w:space="0" w:color="auto"/>
              <w:bottom w:val="single" w:sz="4" w:space="0" w:color="auto"/>
              <w:right w:val="single" w:sz="4" w:space="0" w:color="auto"/>
            </w:tcBorders>
            <w:hideMark/>
          </w:tcPr>
          <w:p w:rsidR="00AD3A99" w:rsidRPr="00AD3A99" w:rsidRDefault="00AD3A99" w:rsidP="0084335E">
            <w:pPr>
              <w:rPr>
                <w:rFonts w:ascii="Times New Roman" w:hAnsi="Times New Roman"/>
                <w:b/>
                <w:bCs/>
                <w:i/>
                <w:iCs/>
                <w:sz w:val="16"/>
                <w:szCs w:val="16"/>
              </w:rPr>
            </w:pPr>
            <w:r w:rsidRPr="00AD3A99">
              <w:rPr>
                <w:rFonts w:ascii="Times New Roman" w:hAnsi="Times New Roman"/>
                <w:b/>
                <w:bCs/>
                <w:i/>
                <w:iCs/>
                <w:sz w:val="16"/>
                <w:szCs w:val="16"/>
              </w:rPr>
              <w:t>Осуществление первичного воинского учета органами местного самоуправления поселений, муниципальных и городских округов</w:t>
            </w:r>
          </w:p>
        </w:tc>
        <w:tc>
          <w:tcPr>
            <w:tcW w:w="603"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901</w:t>
            </w:r>
          </w:p>
        </w:tc>
        <w:tc>
          <w:tcPr>
            <w:tcW w:w="721"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02</w:t>
            </w:r>
          </w:p>
        </w:tc>
        <w:tc>
          <w:tcPr>
            <w:tcW w:w="992"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03</w:t>
            </w:r>
          </w:p>
        </w:tc>
        <w:tc>
          <w:tcPr>
            <w:tcW w:w="1031"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8700051180</w:t>
            </w:r>
          </w:p>
        </w:tc>
        <w:tc>
          <w:tcPr>
            <w:tcW w:w="500"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 </w:t>
            </w:r>
          </w:p>
        </w:tc>
        <w:tc>
          <w:tcPr>
            <w:tcW w:w="1071"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164,000</w:t>
            </w:r>
          </w:p>
        </w:tc>
        <w:tc>
          <w:tcPr>
            <w:tcW w:w="1071"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179,000</w:t>
            </w:r>
          </w:p>
        </w:tc>
        <w:tc>
          <w:tcPr>
            <w:tcW w:w="1071"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185,300</w:t>
            </w:r>
          </w:p>
        </w:tc>
      </w:tr>
      <w:tr w:rsidR="00AD3A99" w:rsidRPr="00AD3A99" w:rsidTr="0084335E">
        <w:trPr>
          <w:trHeight w:val="1260"/>
        </w:trPr>
        <w:tc>
          <w:tcPr>
            <w:tcW w:w="2789" w:type="dxa"/>
            <w:tcBorders>
              <w:top w:val="nil"/>
              <w:left w:val="single" w:sz="4" w:space="0" w:color="auto"/>
              <w:bottom w:val="single" w:sz="4" w:space="0" w:color="auto"/>
              <w:right w:val="single" w:sz="4" w:space="0" w:color="auto"/>
            </w:tcBorders>
            <w:hideMark/>
          </w:tcPr>
          <w:p w:rsidR="00AD3A99" w:rsidRPr="00AD3A99" w:rsidRDefault="00AD3A99" w:rsidP="0084335E">
            <w:pPr>
              <w:rPr>
                <w:rFonts w:ascii="Times New Roman" w:hAnsi="Times New Roman"/>
                <w:b/>
                <w:bCs/>
                <w:i/>
                <w:iCs/>
                <w:sz w:val="16"/>
                <w:szCs w:val="16"/>
              </w:rPr>
            </w:pPr>
            <w:r w:rsidRPr="00AD3A99">
              <w:rPr>
                <w:rFonts w:ascii="Times New Roman" w:hAnsi="Times New Roman"/>
                <w:b/>
                <w:bCs/>
                <w:i/>
                <w:iCs/>
                <w:sz w:val="16"/>
                <w:szCs w:val="16"/>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03"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901</w:t>
            </w:r>
          </w:p>
        </w:tc>
        <w:tc>
          <w:tcPr>
            <w:tcW w:w="721"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02</w:t>
            </w:r>
          </w:p>
        </w:tc>
        <w:tc>
          <w:tcPr>
            <w:tcW w:w="992"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03</w:t>
            </w:r>
          </w:p>
        </w:tc>
        <w:tc>
          <w:tcPr>
            <w:tcW w:w="1031"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8700051180</w:t>
            </w:r>
          </w:p>
        </w:tc>
        <w:tc>
          <w:tcPr>
            <w:tcW w:w="500"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100</w:t>
            </w:r>
          </w:p>
        </w:tc>
        <w:tc>
          <w:tcPr>
            <w:tcW w:w="1071"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162,400</w:t>
            </w:r>
          </w:p>
        </w:tc>
        <w:tc>
          <w:tcPr>
            <w:tcW w:w="1071"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177,200</w:t>
            </w:r>
          </w:p>
        </w:tc>
        <w:tc>
          <w:tcPr>
            <w:tcW w:w="1071"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183,400</w:t>
            </w:r>
          </w:p>
        </w:tc>
      </w:tr>
      <w:tr w:rsidR="00AD3A99" w:rsidRPr="00AD3A99" w:rsidTr="0084335E">
        <w:trPr>
          <w:trHeight w:val="630"/>
        </w:trPr>
        <w:tc>
          <w:tcPr>
            <w:tcW w:w="2789" w:type="dxa"/>
            <w:tcBorders>
              <w:top w:val="nil"/>
              <w:left w:val="single" w:sz="4" w:space="0" w:color="auto"/>
              <w:bottom w:val="single" w:sz="4" w:space="0" w:color="auto"/>
              <w:right w:val="single" w:sz="4" w:space="0" w:color="auto"/>
            </w:tcBorders>
            <w:hideMark/>
          </w:tcPr>
          <w:p w:rsidR="00AD3A99" w:rsidRPr="00AD3A99" w:rsidRDefault="00AD3A99" w:rsidP="0084335E">
            <w:pPr>
              <w:rPr>
                <w:rFonts w:ascii="Times New Roman" w:hAnsi="Times New Roman"/>
                <w:b/>
                <w:bCs/>
                <w:i/>
                <w:iCs/>
                <w:sz w:val="16"/>
                <w:szCs w:val="16"/>
              </w:rPr>
            </w:pPr>
            <w:r w:rsidRPr="00AD3A99">
              <w:rPr>
                <w:rFonts w:ascii="Times New Roman" w:hAnsi="Times New Roman"/>
                <w:b/>
                <w:bCs/>
                <w:i/>
                <w:iCs/>
                <w:sz w:val="16"/>
                <w:szCs w:val="16"/>
              </w:rPr>
              <w:t>Расходы на выплаты персоналу государственных (муниципальных) органов</w:t>
            </w:r>
          </w:p>
        </w:tc>
        <w:tc>
          <w:tcPr>
            <w:tcW w:w="603"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901</w:t>
            </w:r>
          </w:p>
        </w:tc>
        <w:tc>
          <w:tcPr>
            <w:tcW w:w="721"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02</w:t>
            </w:r>
          </w:p>
        </w:tc>
        <w:tc>
          <w:tcPr>
            <w:tcW w:w="992"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03</w:t>
            </w:r>
          </w:p>
        </w:tc>
        <w:tc>
          <w:tcPr>
            <w:tcW w:w="1031"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8700051180</w:t>
            </w:r>
          </w:p>
        </w:tc>
        <w:tc>
          <w:tcPr>
            <w:tcW w:w="500"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120</w:t>
            </w:r>
          </w:p>
        </w:tc>
        <w:tc>
          <w:tcPr>
            <w:tcW w:w="1071"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162,400</w:t>
            </w:r>
          </w:p>
        </w:tc>
        <w:tc>
          <w:tcPr>
            <w:tcW w:w="1071"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177,200</w:t>
            </w:r>
          </w:p>
        </w:tc>
        <w:tc>
          <w:tcPr>
            <w:tcW w:w="1071"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183,400</w:t>
            </w:r>
          </w:p>
        </w:tc>
      </w:tr>
      <w:tr w:rsidR="00AD3A99" w:rsidRPr="00AD3A99" w:rsidTr="0084335E">
        <w:trPr>
          <w:trHeight w:val="630"/>
        </w:trPr>
        <w:tc>
          <w:tcPr>
            <w:tcW w:w="2789" w:type="dxa"/>
            <w:tcBorders>
              <w:top w:val="single" w:sz="4" w:space="0" w:color="auto"/>
              <w:left w:val="single" w:sz="4" w:space="0" w:color="auto"/>
              <w:bottom w:val="single" w:sz="4" w:space="0" w:color="auto"/>
              <w:right w:val="single" w:sz="4" w:space="0" w:color="auto"/>
            </w:tcBorders>
            <w:hideMark/>
          </w:tcPr>
          <w:p w:rsidR="00AD3A99" w:rsidRPr="00AD3A99" w:rsidRDefault="00AD3A99" w:rsidP="0084335E">
            <w:pPr>
              <w:rPr>
                <w:rFonts w:ascii="Times New Roman" w:hAnsi="Times New Roman"/>
                <w:b/>
                <w:bCs/>
                <w:i/>
                <w:iCs/>
                <w:sz w:val="16"/>
                <w:szCs w:val="16"/>
              </w:rPr>
            </w:pPr>
            <w:r w:rsidRPr="00AD3A99">
              <w:rPr>
                <w:rFonts w:ascii="Times New Roman" w:hAnsi="Times New Roman"/>
                <w:b/>
                <w:bCs/>
                <w:i/>
                <w:iCs/>
                <w:sz w:val="16"/>
                <w:szCs w:val="16"/>
              </w:rPr>
              <w:t>Закупка товаров, работ и услуг для обеспечения государственных (муниципальных) нужд</w:t>
            </w:r>
          </w:p>
        </w:tc>
        <w:tc>
          <w:tcPr>
            <w:tcW w:w="603" w:type="dxa"/>
            <w:tcBorders>
              <w:top w:val="single" w:sz="4" w:space="0" w:color="auto"/>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901</w:t>
            </w:r>
          </w:p>
        </w:tc>
        <w:tc>
          <w:tcPr>
            <w:tcW w:w="721" w:type="dxa"/>
            <w:tcBorders>
              <w:top w:val="single" w:sz="4" w:space="0" w:color="auto"/>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02</w:t>
            </w:r>
          </w:p>
        </w:tc>
        <w:tc>
          <w:tcPr>
            <w:tcW w:w="992" w:type="dxa"/>
            <w:tcBorders>
              <w:top w:val="single" w:sz="4" w:space="0" w:color="auto"/>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03</w:t>
            </w:r>
          </w:p>
        </w:tc>
        <w:tc>
          <w:tcPr>
            <w:tcW w:w="1031" w:type="dxa"/>
            <w:tcBorders>
              <w:top w:val="single" w:sz="4" w:space="0" w:color="auto"/>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8700051180</w:t>
            </w:r>
          </w:p>
        </w:tc>
        <w:tc>
          <w:tcPr>
            <w:tcW w:w="500" w:type="dxa"/>
            <w:tcBorders>
              <w:top w:val="single" w:sz="4" w:space="0" w:color="auto"/>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200</w:t>
            </w:r>
          </w:p>
        </w:tc>
        <w:tc>
          <w:tcPr>
            <w:tcW w:w="1071" w:type="dxa"/>
            <w:tcBorders>
              <w:top w:val="single" w:sz="4" w:space="0" w:color="auto"/>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1,600</w:t>
            </w:r>
          </w:p>
        </w:tc>
        <w:tc>
          <w:tcPr>
            <w:tcW w:w="1071" w:type="dxa"/>
            <w:tcBorders>
              <w:top w:val="single" w:sz="4" w:space="0" w:color="auto"/>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1,800</w:t>
            </w:r>
          </w:p>
        </w:tc>
        <w:tc>
          <w:tcPr>
            <w:tcW w:w="1071" w:type="dxa"/>
            <w:tcBorders>
              <w:top w:val="single" w:sz="4" w:space="0" w:color="auto"/>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1,900</w:t>
            </w:r>
          </w:p>
        </w:tc>
      </w:tr>
      <w:tr w:rsidR="00AD3A99" w:rsidRPr="00AD3A99" w:rsidTr="0084335E">
        <w:trPr>
          <w:trHeight w:val="630"/>
        </w:trPr>
        <w:tc>
          <w:tcPr>
            <w:tcW w:w="2789" w:type="dxa"/>
            <w:tcBorders>
              <w:top w:val="nil"/>
              <w:left w:val="single" w:sz="4" w:space="0" w:color="auto"/>
              <w:bottom w:val="single" w:sz="4" w:space="0" w:color="auto"/>
              <w:right w:val="single" w:sz="4" w:space="0" w:color="auto"/>
            </w:tcBorders>
            <w:hideMark/>
          </w:tcPr>
          <w:p w:rsidR="00AD3A99" w:rsidRPr="00AD3A99" w:rsidRDefault="00AD3A99" w:rsidP="0084335E">
            <w:pPr>
              <w:rPr>
                <w:rFonts w:ascii="Times New Roman" w:hAnsi="Times New Roman"/>
                <w:b/>
                <w:bCs/>
                <w:i/>
                <w:iCs/>
                <w:sz w:val="16"/>
                <w:szCs w:val="16"/>
              </w:rPr>
            </w:pPr>
            <w:r w:rsidRPr="00AD3A99">
              <w:rPr>
                <w:rFonts w:ascii="Times New Roman" w:hAnsi="Times New Roman"/>
                <w:b/>
                <w:bCs/>
                <w:i/>
                <w:iCs/>
                <w:sz w:val="16"/>
                <w:szCs w:val="16"/>
              </w:rPr>
              <w:t>Иные закупки товаров, работ и услуг для обеспечения государственных (муниципальных) нужд</w:t>
            </w:r>
          </w:p>
        </w:tc>
        <w:tc>
          <w:tcPr>
            <w:tcW w:w="603"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901</w:t>
            </w:r>
          </w:p>
        </w:tc>
        <w:tc>
          <w:tcPr>
            <w:tcW w:w="721"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02</w:t>
            </w:r>
          </w:p>
        </w:tc>
        <w:tc>
          <w:tcPr>
            <w:tcW w:w="992"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03</w:t>
            </w:r>
          </w:p>
        </w:tc>
        <w:tc>
          <w:tcPr>
            <w:tcW w:w="1031"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8700051180</w:t>
            </w:r>
          </w:p>
        </w:tc>
        <w:tc>
          <w:tcPr>
            <w:tcW w:w="500"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240</w:t>
            </w:r>
          </w:p>
        </w:tc>
        <w:tc>
          <w:tcPr>
            <w:tcW w:w="1071"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1,600</w:t>
            </w:r>
          </w:p>
        </w:tc>
        <w:tc>
          <w:tcPr>
            <w:tcW w:w="1071"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1,800</w:t>
            </w:r>
          </w:p>
        </w:tc>
        <w:tc>
          <w:tcPr>
            <w:tcW w:w="1071"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1,900</w:t>
            </w:r>
          </w:p>
        </w:tc>
      </w:tr>
      <w:tr w:rsidR="00AD3A99" w:rsidRPr="00AD3A99" w:rsidTr="0084335E">
        <w:trPr>
          <w:trHeight w:val="420"/>
        </w:trPr>
        <w:tc>
          <w:tcPr>
            <w:tcW w:w="2789" w:type="dxa"/>
            <w:tcBorders>
              <w:top w:val="single" w:sz="4" w:space="0" w:color="auto"/>
              <w:left w:val="single" w:sz="4" w:space="0" w:color="auto"/>
              <w:bottom w:val="single" w:sz="4" w:space="0" w:color="auto"/>
              <w:right w:val="single" w:sz="4" w:space="0" w:color="auto"/>
            </w:tcBorders>
            <w:hideMark/>
          </w:tcPr>
          <w:p w:rsidR="00AD3A99" w:rsidRPr="00AD3A99" w:rsidRDefault="00AD3A99" w:rsidP="0084335E">
            <w:pPr>
              <w:rPr>
                <w:rFonts w:ascii="Times New Roman" w:hAnsi="Times New Roman"/>
                <w:b/>
                <w:bCs/>
                <w:i/>
                <w:iCs/>
                <w:sz w:val="16"/>
                <w:szCs w:val="16"/>
              </w:rPr>
            </w:pPr>
            <w:r w:rsidRPr="00AD3A99">
              <w:rPr>
                <w:rFonts w:ascii="Times New Roman" w:hAnsi="Times New Roman"/>
                <w:b/>
                <w:bCs/>
                <w:i/>
                <w:iCs/>
                <w:sz w:val="16"/>
                <w:szCs w:val="16"/>
              </w:rPr>
              <w:t>НАЦИОНАЛЬНАЯ БЕЗОПАСНОСТЬ И ПРАВООХРАНИТЕЛЬНАЯ ДЕЯТЕЛЬНОСТЬ</w:t>
            </w:r>
          </w:p>
        </w:tc>
        <w:tc>
          <w:tcPr>
            <w:tcW w:w="603" w:type="dxa"/>
            <w:tcBorders>
              <w:top w:val="single" w:sz="4" w:space="0" w:color="auto"/>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901</w:t>
            </w:r>
          </w:p>
        </w:tc>
        <w:tc>
          <w:tcPr>
            <w:tcW w:w="721" w:type="dxa"/>
            <w:tcBorders>
              <w:top w:val="single" w:sz="4" w:space="0" w:color="auto"/>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03</w:t>
            </w:r>
          </w:p>
        </w:tc>
        <w:tc>
          <w:tcPr>
            <w:tcW w:w="992" w:type="dxa"/>
            <w:tcBorders>
              <w:top w:val="single" w:sz="4" w:space="0" w:color="auto"/>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 </w:t>
            </w:r>
          </w:p>
        </w:tc>
        <w:tc>
          <w:tcPr>
            <w:tcW w:w="1031" w:type="dxa"/>
            <w:tcBorders>
              <w:top w:val="single" w:sz="4" w:space="0" w:color="auto"/>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 </w:t>
            </w:r>
          </w:p>
        </w:tc>
        <w:tc>
          <w:tcPr>
            <w:tcW w:w="500" w:type="dxa"/>
            <w:tcBorders>
              <w:top w:val="single" w:sz="4" w:space="0" w:color="auto"/>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 </w:t>
            </w:r>
          </w:p>
        </w:tc>
        <w:tc>
          <w:tcPr>
            <w:tcW w:w="1071" w:type="dxa"/>
            <w:tcBorders>
              <w:top w:val="single" w:sz="4" w:space="0" w:color="auto"/>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1,800</w:t>
            </w:r>
          </w:p>
        </w:tc>
        <w:tc>
          <w:tcPr>
            <w:tcW w:w="1071" w:type="dxa"/>
            <w:tcBorders>
              <w:top w:val="single" w:sz="4" w:space="0" w:color="auto"/>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0,000</w:t>
            </w:r>
          </w:p>
        </w:tc>
        <w:tc>
          <w:tcPr>
            <w:tcW w:w="1071" w:type="dxa"/>
            <w:tcBorders>
              <w:top w:val="single" w:sz="4" w:space="0" w:color="auto"/>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0,000</w:t>
            </w:r>
          </w:p>
        </w:tc>
      </w:tr>
      <w:tr w:rsidR="00AD3A99" w:rsidRPr="00AD3A99" w:rsidTr="0084335E">
        <w:trPr>
          <w:trHeight w:val="840"/>
        </w:trPr>
        <w:tc>
          <w:tcPr>
            <w:tcW w:w="2789" w:type="dxa"/>
            <w:tcBorders>
              <w:top w:val="nil"/>
              <w:left w:val="single" w:sz="4" w:space="0" w:color="auto"/>
              <w:bottom w:val="single" w:sz="4" w:space="0" w:color="auto"/>
              <w:right w:val="single" w:sz="4" w:space="0" w:color="auto"/>
            </w:tcBorders>
            <w:hideMark/>
          </w:tcPr>
          <w:p w:rsidR="00AD3A99" w:rsidRPr="00AD3A99" w:rsidRDefault="00AD3A99" w:rsidP="0084335E">
            <w:pPr>
              <w:rPr>
                <w:rFonts w:ascii="Times New Roman" w:hAnsi="Times New Roman"/>
                <w:b/>
                <w:bCs/>
                <w:i/>
                <w:iCs/>
                <w:sz w:val="16"/>
                <w:szCs w:val="16"/>
              </w:rPr>
            </w:pPr>
            <w:r w:rsidRPr="00AD3A99">
              <w:rPr>
                <w:rFonts w:ascii="Times New Roman" w:hAnsi="Times New Roman"/>
                <w:b/>
                <w:bCs/>
                <w:i/>
                <w:iCs/>
                <w:sz w:val="16"/>
                <w:szCs w:val="16"/>
              </w:rPr>
              <w:t>Защита населения и территории от чрезвычайных ситуаций природного и техногенного характера, пожарная безопасность</w:t>
            </w:r>
          </w:p>
        </w:tc>
        <w:tc>
          <w:tcPr>
            <w:tcW w:w="603"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901</w:t>
            </w:r>
          </w:p>
        </w:tc>
        <w:tc>
          <w:tcPr>
            <w:tcW w:w="721"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03</w:t>
            </w:r>
          </w:p>
        </w:tc>
        <w:tc>
          <w:tcPr>
            <w:tcW w:w="992"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10</w:t>
            </w:r>
          </w:p>
        </w:tc>
        <w:tc>
          <w:tcPr>
            <w:tcW w:w="1031"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 </w:t>
            </w:r>
          </w:p>
        </w:tc>
        <w:tc>
          <w:tcPr>
            <w:tcW w:w="500"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 </w:t>
            </w:r>
          </w:p>
        </w:tc>
        <w:tc>
          <w:tcPr>
            <w:tcW w:w="1071"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1,800</w:t>
            </w:r>
          </w:p>
        </w:tc>
        <w:tc>
          <w:tcPr>
            <w:tcW w:w="1071"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0,000</w:t>
            </w:r>
          </w:p>
        </w:tc>
        <w:tc>
          <w:tcPr>
            <w:tcW w:w="1071"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0,000</w:t>
            </w:r>
          </w:p>
        </w:tc>
      </w:tr>
      <w:tr w:rsidR="00AD3A99" w:rsidRPr="00AD3A99" w:rsidTr="0084335E">
        <w:trPr>
          <w:trHeight w:val="255"/>
        </w:trPr>
        <w:tc>
          <w:tcPr>
            <w:tcW w:w="2789" w:type="dxa"/>
            <w:tcBorders>
              <w:top w:val="nil"/>
              <w:left w:val="single" w:sz="4" w:space="0" w:color="auto"/>
              <w:bottom w:val="single" w:sz="4" w:space="0" w:color="auto"/>
              <w:right w:val="single" w:sz="4" w:space="0" w:color="auto"/>
            </w:tcBorders>
            <w:hideMark/>
          </w:tcPr>
          <w:p w:rsidR="00AD3A99" w:rsidRPr="00AD3A99" w:rsidRDefault="00AD3A99" w:rsidP="0084335E">
            <w:pPr>
              <w:rPr>
                <w:rFonts w:ascii="Times New Roman" w:hAnsi="Times New Roman"/>
                <w:b/>
                <w:bCs/>
                <w:i/>
                <w:iCs/>
                <w:sz w:val="16"/>
                <w:szCs w:val="16"/>
              </w:rPr>
            </w:pPr>
            <w:r w:rsidRPr="00AD3A99">
              <w:rPr>
                <w:rFonts w:ascii="Times New Roman" w:hAnsi="Times New Roman"/>
                <w:b/>
                <w:bCs/>
                <w:i/>
                <w:iCs/>
                <w:sz w:val="16"/>
                <w:szCs w:val="16"/>
              </w:rPr>
              <w:t>Непрограммные мероприятие</w:t>
            </w:r>
          </w:p>
        </w:tc>
        <w:tc>
          <w:tcPr>
            <w:tcW w:w="603"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901</w:t>
            </w:r>
          </w:p>
        </w:tc>
        <w:tc>
          <w:tcPr>
            <w:tcW w:w="721"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03</w:t>
            </w:r>
          </w:p>
        </w:tc>
        <w:tc>
          <w:tcPr>
            <w:tcW w:w="992"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10</w:t>
            </w:r>
          </w:p>
        </w:tc>
        <w:tc>
          <w:tcPr>
            <w:tcW w:w="1031"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8800000000</w:t>
            </w:r>
          </w:p>
        </w:tc>
        <w:tc>
          <w:tcPr>
            <w:tcW w:w="500"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 </w:t>
            </w:r>
          </w:p>
        </w:tc>
        <w:tc>
          <w:tcPr>
            <w:tcW w:w="1071"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1,800</w:t>
            </w:r>
          </w:p>
        </w:tc>
        <w:tc>
          <w:tcPr>
            <w:tcW w:w="1071"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0,000</w:t>
            </w:r>
          </w:p>
        </w:tc>
        <w:tc>
          <w:tcPr>
            <w:tcW w:w="1071"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0,000</w:t>
            </w:r>
          </w:p>
        </w:tc>
      </w:tr>
      <w:tr w:rsidR="00AD3A99" w:rsidRPr="00AD3A99" w:rsidTr="0084335E">
        <w:trPr>
          <w:trHeight w:val="1890"/>
        </w:trPr>
        <w:tc>
          <w:tcPr>
            <w:tcW w:w="2789" w:type="dxa"/>
            <w:tcBorders>
              <w:top w:val="nil"/>
              <w:left w:val="single" w:sz="4" w:space="0" w:color="auto"/>
              <w:bottom w:val="single" w:sz="4" w:space="0" w:color="auto"/>
              <w:right w:val="single" w:sz="4" w:space="0" w:color="auto"/>
            </w:tcBorders>
            <w:hideMark/>
          </w:tcPr>
          <w:p w:rsidR="00AD3A99" w:rsidRPr="00AD3A99" w:rsidRDefault="00AD3A99" w:rsidP="0084335E">
            <w:pPr>
              <w:rPr>
                <w:rFonts w:ascii="Times New Roman" w:hAnsi="Times New Roman"/>
                <w:b/>
                <w:bCs/>
                <w:i/>
                <w:iCs/>
                <w:sz w:val="16"/>
                <w:szCs w:val="16"/>
              </w:rPr>
            </w:pPr>
            <w:r w:rsidRPr="00AD3A99">
              <w:rPr>
                <w:rFonts w:ascii="Times New Roman" w:hAnsi="Times New Roman"/>
                <w:b/>
                <w:bCs/>
                <w:i/>
                <w:iCs/>
                <w:sz w:val="16"/>
                <w:szCs w:val="16"/>
              </w:rPr>
              <w:t xml:space="preserve">Поддержка мер по обеспечению сбалансированности бюджетов в рамках заключенных соглашений (приобретение автономных пожарных </w:t>
            </w:r>
            <w:proofErr w:type="spellStart"/>
            <w:r w:rsidRPr="00AD3A99">
              <w:rPr>
                <w:rFonts w:ascii="Times New Roman" w:hAnsi="Times New Roman"/>
                <w:b/>
                <w:bCs/>
                <w:i/>
                <w:iCs/>
                <w:sz w:val="16"/>
                <w:szCs w:val="16"/>
              </w:rPr>
              <w:t>извещателей</w:t>
            </w:r>
            <w:proofErr w:type="spellEnd"/>
            <w:r w:rsidRPr="00AD3A99">
              <w:rPr>
                <w:rFonts w:ascii="Times New Roman" w:hAnsi="Times New Roman"/>
                <w:b/>
                <w:bCs/>
                <w:i/>
                <w:iCs/>
                <w:sz w:val="16"/>
                <w:szCs w:val="16"/>
              </w:rPr>
              <w:t xml:space="preserve"> для оборудования мест проживания социально незащищенных категорий граждан в рамках обеспечения первичных мер пожарной безопасности в границах населенных пунктов поселения)</w:t>
            </w:r>
          </w:p>
        </w:tc>
        <w:tc>
          <w:tcPr>
            <w:tcW w:w="603"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901</w:t>
            </w:r>
          </w:p>
        </w:tc>
        <w:tc>
          <w:tcPr>
            <w:tcW w:w="721"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03</w:t>
            </w:r>
          </w:p>
        </w:tc>
        <w:tc>
          <w:tcPr>
            <w:tcW w:w="992"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10</w:t>
            </w:r>
          </w:p>
        </w:tc>
        <w:tc>
          <w:tcPr>
            <w:tcW w:w="1031"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880009523И</w:t>
            </w:r>
          </w:p>
        </w:tc>
        <w:tc>
          <w:tcPr>
            <w:tcW w:w="500"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 </w:t>
            </w:r>
          </w:p>
        </w:tc>
        <w:tc>
          <w:tcPr>
            <w:tcW w:w="1071"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1,800</w:t>
            </w:r>
          </w:p>
        </w:tc>
        <w:tc>
          <w:tcPr>
            <w:tcW w:w="1071"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0,000</w:t>
            </w:r>
          </w:p>
        </w:tc>
        <w:tc>
          <w:tcPr>
            <w:tcW w:w="1071"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0,000</w:t>
            </w:r>
          </w:p>
        </w:tc>
      </w:tr>
      <w:tr w:rsidR="00AD3A99" w:rsidRPr="00AD3A99" w:rsidTr="0084335E">
        <w:trPr>
          <w:trHeight w:val="420"/>
        </w:trPr>
        <w:tc>
          <w:tcPr>
            <w:tcW w:w="2789" w:type="dxa"/>
            <w:tcBorders>
              <w:top w:val="nil"/>
              <w:left w:val="single" w:sz="4" w:space="0" w:color="auto"/>
              <w:bottom w:val="single" w:sz="4" w:space="0" w:color="auto"/>
              <w:right w:val="single" w:sz="4" w:space="0" w:color="auto"/>
            </w:tcBorders>
            <w:hideMark/>
          </w:tcPr>
          <w:p w:rsidR="00AD3A99" w:rsidRPr="00AD3A99" w:rsidRDefault="00AD3A99" w:rsidP="0084335E">
            <w:pPr>
              <w:rPr>
                <w:rFonts w:ascii="Times New Roman" w:hAnsi="Times New Roman"/>
                <w:b/>
                <w:bCs/>
                <w:i/>
                <w:iCs/>
                <w:sz w:val="16"/>
                <w:szCs w:val="16"/>
              </w:rPr>
            </w:pPr>
            <w:r w:rsidRPr="00AD3A99">
              <w:rPr>
                <w:rFonts w:ascii="Times New Roman" w:hAnsi="Times New Roman"/>
                <w:b/>
                <w:bCs/>
                <w:i/>
                <w:iCs/>
                <w:sz w:val="16"/>
                <w:szCs w:val="16"/>
              </w:rPr>
              <w:t>Социальное обеспечение и иные выплаты населению</w:t>
            </w:r>
          </w:p>
        </w:tc>
        <w:tc>
          <w:tcPr>
            <w:tcW w:w="603"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901</w:t>
            </w:r>
          </w:p>
        </w:tc>
        <w:tc>
          <w:tcPr>
            <w:tcW w:w="721"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03</w:t>
            </w:r>
          </w:p>
        </w:tc>
        <w:tc>
          <w:tcPr>
            <w:tcW w:w="992"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10</w:t>
            </w:r>
          </w:p>
        </w:tc>
        <w:tc>
          <w:tcPr>
            <w:tcW w:w="1031"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880009523И</w:t>
            </w:r>
          </w:p>
        </w:tc>
        <w:tc>
          <w:tcPr>
            <w:tcW w:w="500"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300</w:t>
            </w:r>
          </w:p>
        </w:tc>
        <w:tc>
          <w:tcPr>
            <w:tcW w:w="1071"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1,800</w:t>
            </w:r>
          </w:p>
        </w:tc>
        <w:tc>
          <w:tcPr>
            <w:tcW w:w="1071"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0,000</w:t>
            </w:r>
          </w:p>
        </w:tc>
        <w:tc>
          <w:tcPr>
            <w:tcW w:w="1071"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0,000</w:t>
            </w:r>
          </w:p>
        </w:tc>
      </w:tr>
      <w:tr w:rsidR="00AD3A99" w:rsidRPr="00AD3A99" w:rsidTr="0084335E">
        <w:trPr>
          <w:trHeight w:val="630"/>
        </w:trPr>
        <w:tc>
          <w:tcPr>
            <w:tcW w:w="2789" w:type="dxa"/>
            <w:tcBorders>
              <w:top w:val="nil"/>
              <w:left w:val="single" w:sz="4" w:space="0" w:color="auto"/>
              <w:bottom w:val="single" w:sz="4" w:space="0" w:color="auto"/>
              <w:right w:val="single" w:sz="4" w:space="0" w:color="auto"/>
            </w:tcBorders>
            <w:hideMark/>
          </w:tcPr>
          <w:p w:rsidR="00AD3A99" w:rsidRPr="00AD3A99" w:rsidRDefault="00AD3A99" w:rsidP="0084335E">
            <w:pPr>
              <w:rPr>
                <w:rFonts w:ascii="Times New Roman" w:hAnsi="Times New Roman"/>
                <w:b/>
                <w:bCs/>
                <w:i/>
                <w:iCs/>
                <w:sz w:val="16"/>
                <w:szCs w:val="16"/>
              </w:rPr>
            </w:pPr>
            <w:r w:rsidRPr="00AD3A99">
              <w:rPr>
                <w:rFonts w:ascii="Times New Roman" w:hAnsi="Times New Roman"/>
                <w:b/>
                <w:bCs/>
                <w:i/>
                <w:iCs/>
                <w:sz w:val="16"/>
                <w:szCs w:val="16"/>
              </w:rPr>
              <w:t>Социальные выплаты гражданам, кроме публичных нормативных социальных выплат</w:t>
            </w:r>
          </w:p>
        </w:tc>
        <w:tc>
          <w:tcPr>
            <w:tcW w:w="603"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901</w:t>
            </w:r>
          </w:p>
        </w:tc>
        <w:tc>
          <w:tcPr>
            <w:tcW w:w="721"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03</w:t>
            </w:r>
          </w:p>
        </w:tc>
        <w:tc>
          <w:tcPr>
            <w:tcW w:w="992"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10</w:t>
            </w:r>
          </w:p>
        </w:tc>
        <w:tc>
          <w:tcPr>
            <w:tcW w:w="1031"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880009523И</w:t>
            </w:r>
          </w:p>
        </w:tc>
        <w:tc>
          <w:tcPr>
            <w:tcW w:w="500"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320</w:t>
            </w:r>
          </w:p>
        </w:tc>
        <w:tc>
          <w:tcPr>
            <w:tcW w:w="1071"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1,800</w:t>
            </w:r>
          </w:p>
        </w:tc>
        <w:tc>
          <w:tcPr>
            <w:tcW w:w="1071"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0,000</w:t>
            </w:r>
          </w:p>
        </w:tc>
        <w:tc>
          <w:tcPr>
            <w:tcW w:w="1071"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0,000</w:t>
            </w:r>
          </w:p>
        </w:tc>
      </w:tr>
      <w:tr w:rsidR="00AD3A99" w:rsidRPr="00AD3A99" w:rsidTr="0084335E">
        <w:trPr>
          <w:trHeight w:val="255"/>
        </w:trPr>
        <w:tc>
          <w:tcPr>
            <w:tcW w:w="2789" w:type="dxa"/>
            <w:tcBorders>
              <w:top w:val="single" w:sz="4" w:space="0" w:color="auto"/>
              <w:left w:val="single" w:sz="4" w:space="0" w:color="auto"/>
              <w:bottom w:val="single" w:sz="4" w:space="0" w:color="auto"/>
              <w:right w:val="single" w:sz="4" w:space="0" w:color="auto"/>
            </w:tcBorders>
            <w:hideMark/>
          </w:tcPr>
          <w:p w:rsidR="00AD3A99" w:rsidRPr="00AD3A99" w:rsidRDefault="00AD3A99" w:rsidP="0084335E">
            <w:pPr>
              <w:rPr>
                <w:rFonts w:ascii="Times New Roman" w:hAnsi="Times New Roman"/>
                <w:b/>
                <w:bCs/>
                <w:i/>
                <w:iCs/>
                <w:sz w:val="16"/>
                <w:szCs w:val="16"/>
              </w:rPr>
            </w:pPr>
            <w:r w:rsidRPr="00AD3A99">
              <w:rPr>
                <w:rFonts w:ascii="Times New Roman" w:hAnsi="Times New Roman"/>
                <w:b/>
                <w:bCs/>
                <w:i/>
                <w:iCs/>
                <w:sz w:val="16"/>
                <w:szCs w:val="16"/>
              </w:rPr>
              <w:t>НАЦИОНАЛЬНАЯ ЭКОНОМИКА</w:t>
            </w:r>
          </w:p>
        </w:tc>
        <w:tc>
          <w:tcPr>
            <w:tcW w:w="603" w:type="dxa"/>
            <w:tcBorders>
              <w:top w:val="single" w:sz="4" w:space="0" w:color="auto"/>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901</w:t>
            </w:r>
          </w:p>
        </w:tc>
        <w:tc>
          <w:tcPr>
            <w:tcW w:w="721" w:type="dxa"/>
            <w:tcBorders>
              <w:top w:val="single" w:sz="4" w:space="0" w:color="auto"/>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04</w:t>
            </w:r>
          </w:p>
        </w:tc>
        <w:tc>
          <w:tcPr>
            <w:tcW w:w="992" w:type="dxa"/>
            <w:tcBorders>
              <w:top w:val="single" w:sz="4" w:space="0" w:color="auto"/>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 </w:t>
            </w:r>
          </w:p>
        </w:tc>
        <w:tc>
          <w:tcPr>
            <w:tcW w:w="1031" w:type="dxa"/>
            <w:tcBorders>
              <w:top w:val="single" w:sz="4" w:space="0" w:color="auto"/>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 </w:t>
            </w:r>
          </w:p>
        </w:tc>
        <w:tc>
          <w:tcPr>
            <w:tcW w:w="500" w:type="dxa"/>
            <w:tcBorders>
              <w:top w:val="single" w:sz="4" w:space="0" w:color="auto"/>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 </w:t>
            </w:r>
          </w:p>
        </w:tc>
        <w:tc>
          <w:tcPr>
            <w:tcW w:w="1071" w:type="dxa"/>
            <w:tcBorders>
              <w:top w:val="single" w:sz="4" w:space="0" w:color="auto"/>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819,949</w:t>
            </w:r>
          </w:p>
        </w:tc>
        <w:tc>
          <w:tcPr>
            <w:tcW w:w="1071" w:type="dxa"/>
            <w:tcBorders>
              <w:top w:val="single" w:sz="4" w:space="0" w:color="auto"/>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491,600</w:t>
            </w:r>
          </w:p>
        </w:tc>
        <w:tc>
          <w:tcPr>
            <w:tcW w:w="1071" w:type="dxa"/>
            <w:tcBorders>
              <w:top w:val="single" w:sz="4" w:space="0" w:color="auto"/>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509,000</w:t>
            </w:r>
          </w:p>
        </w:tc>
      </w:tr>
      <w:tr w:rsidR="00AD3A99" w:rsidRPr="00AD3A99" w:rsidTr="0084335E">
        <w:trPr>
          <w:trHeight w:val="255"/>
        </w:trPr>
        <w:tc>
          <w:tcPr>
            <w:tcW w:w="2789" w:type="dxa"/>
            <w:tcBorders>
              <w:top w:val="nil"/>
              <w:left w:val="single" w:sz="4" w:space="0" w:color="auto"/>
              <w:bottom w:val="single" w:sz="4" w:space="0" w:color="auto"/>
              <w:right w:val="single" w:sz="4" w:space="0" w:color="auto"/>
            </w:tcBorders>
            <w:hideMark/>
          </w:tcPr>
          <w:p w:rsidR="00AD3A99" w:rsidRPr="00AD3A99" w:rsidRDefault="00AD3A99" w:rsidP="0084335E">
            <w:pPr>
              <w:rPr>
                <w:rFonts w:ascii="Times New Roman" w:hAnsi="Times New Roman"/>
                <w:b/>
                <w:bCs/>
                <w:i/>
                <w:iCs/>
                <w:sz w:val="16"/>
                <w:szCs w:val="16"/>
              </w:rPr>
            </w:pPr>
            <w:r w:rsidRPr="00AD3A99">
              <w:rPr>
                <w:rFonts w:ascii="Times New Roman" w:hAnsi="Times New Roman"/>
                <w:b/>
                <w:bCs/>
                <w:i/>
                <w:iCs/>
                <w:sz w:val="16"/>
                <w:szCs w:val="16"/>
              </w:rPr>
              <w:t>Дорожное хозяйство (дорожные фонды)</w:t>
            </w:r>
          </w:p>
        </w:tc>
        <w:tc>
          <w:tcPr>
            <w:tcW w:w="603"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901</w:t>
            </w:r>
          </w:p>
        </w:tc>
        <w:tc>
          <w:tcPr>
            <w:tcW w:w="721"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04</w:t>
            </w:r>
          </w:p>
        </w:tc>
        <w:tc>
          <w:tcPr>
            <w:tcW w:w="992"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09</w:t>
            </w:r>
          </w:p>
        </w:tc>
        <w:tc>
          <w:tcPr>
            <w:tcW w:w="1031"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 </w:t>
            </w:r>
          </w:p>
        </w:tc>
        <w:tc>
          <w:tcPr>
            <w:tcW w:w="500"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 </w:t>
            </w:r>
          </w:p>
        </w:tc>
        <w:tc>
          <w:tcPr>
            <w:tcW w:w="1071"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819,949</w:t>
            </w:r>
          </w:p>
        </w:tc>
        <w:tc>
          <w:tcPr>
            <w:tcW w:w="1071"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491,600</w:t>
            </w:r>
          </w:p>
        </w:tc>
        <w:tc>
          <w:tcPr>
            <w:tcW w:w="1071"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509,000</w:t>
            </w:r>
          </w:p>
        </w:tc>
      </w:tr>
      <w:tr w:rsidR="00AD3A99" w:rsidRPr="00AD3A99" w:rsidTr="0084335E">
        <w:trPr>
          <w:trHeight w:val="1260"/>
        </w:trPr>
        <w:tc>
          <w:tcPr>
            <w:tcW w:w="2789" w:type="dxa"/>
            <w:tcBorders>
              <w:top w:val="nil"/>
              <w:left w:val="single" w:sz="4" w:space="0" w:color="auto"/>
              <w:bottom w:val="single" w:sz="4" w:space="0" w:color="auto"/>
              <w:right w:val="single" w:sz="4" w:space="0" w:color="auto"/>
            </w:tcBorders>
            <w:hideMark/>
          </w:tcPr>
          <w:p w:rsidR="00AD3A99" w:rsidRPr="00AD3A99" w:rsidRDefault="00AD3A99" w:rsidP="0084335E">
            <w:pPr>
              <w:rPr>
                <w:rFonts w:ascii="Times New Roman" w:hAnsi="Times New Roman"/>
                <w:b/>
                <w:bCs/>
                <w:i/>
                <w:iCs/>
                <w:sz w:val="16"/>
                <w:szCs w:val="16"/>
              </w:rPr>
            </w:pPr>
            <w:r w:rsidRPr="00AD3A99">
              <w:rPr>
                <w:rFonts w:ascii="Times New Roman" w:hAnsi="Times New Roman"/>
                <w:b/>
                <w:bCs/>
                <w:i/>
                <w:iCs/>
                <w:sz w:val="16"/>
                <w:szCs w:val="16"/>
              </w:rPr>
              <w:t xml:space="preserve">Муниципальная программа </w:t>
            </w:r>
            <w:proofErr w:type="spellStart"/>
            <w:r w:rsidRPr="00AD3A99">
              <w:rPr>
                <w:rFonts w:ascii="Times New Roman" w:hAnsi="Times New Roman"/>
                <w:b/>
                <w:bCs/>
                <w:i/>
                <w:iCs/>
                <w:sz w:val="16"/>
                <w:szCs w:val="16"/>
              </w:rPr>
              <w:t>Подгорненского</w:t>
            </w:r>
            <w:proofErr w:type="spellEnd"/>
            <w:r w:rsidRPr="00AD3A99">
              <w:rPr>
                <w:rFonts w:ascii="Times New Roman" w:hAnsi="Times New Roman"/>
                <w:b/>
                <w:bCs/>
                <w:i/>
                <w:iCs/>
                <w:sz w:val="16"/>
                <w:szCs w:val="16"/>
              </w:rPr>
              <w:t xml:space="preserve"> сельсовета </w:t>
            </w:r>
            <w:proofErr w:type="spellStart"/>
            <w:r w:rsidRPr="00AD3A99">
              <w:rPr>
                <w:rFonts w:ascii="Times New Roman" w:hAnsi="Times New Roman"/>
                <w:b/>
                <w:bCs/>
                <w:i/>
                <w:iCs/>
                <w:sz w:val="16"/>
                <w:szCs w:val="16"/>
              </w:rPr>
              <w:t>Мокшанского</w:t>
            </w:r>
            <w:proofErr w:type="spellEnd"/>
            <w:r w:rsidRPr="00AD3A99">
              <w:rPr>
                <w:rFonts w:ascii="Times New Roman" w:hAnsi="Times New Roman"/>
                <w:b/>
                <w:bCs/>
                <w:i/>
                <w:iCs/>
                <w:sz w:val="16"/>
                <w:szCs w:val="16"/>
              </w:rPr>
              <w:t xml:space="preserve"> района Пензенской области "Развитие </w:t>
            </w:r>
            <w:proofErr w:type="spellStart"/>
            <w:r w:rsidRPr="00AD3A99">
              <w:rPr>
                <w:rFonts w:ascii="Times New Roman" w:hAnsi="Times New Roman"/>
                <w:b/>
                <w:bCs/>
                <w:i/>
                <w:iCs/>
                <w:sz w:val="16"/>
                <w:szCs w:val="16"/>
              </w:rPr>
              <w:t>Подгорненского</w:t>
            </w:r>
            <w:proofErr w:type="spellEnd"/>
            <w:r w:rsidRPr="00AD3A99">
              <w:rPr>
                <w:rFonts w:ascii="Times New Roman" w:hAnsi="Times New Roman"/>
                <w:b/>
                <w:bCs/>
                <w:i/>
                <w:iCs/>
                <w:sz w:val="16"/>
                <w:szCs w:val="16"/>
              </w:rPr>
              <w:t xml:space="preserve"> сельсовета </w:t>
            </w:r>
            <w:proofErr w:type="spellStart"/>
            <w:r w:rsidRPr="00AD3A99">
              <w:rPr>
                <w:rFonts w:ascii="Times New Roman" w:hAnsi="Times New Roman"/>
                <w:b/>
                <w:bCs/>
                <w:i/>
                <w:iCs/>
                <w:sz w:val="16"/>
                <w:szCs w:val="16"/>
              </w:rPr>
              <w:t>Мокшанского</w:t>
            </w:r>
            <w:proofErr w:type="spellEnd"/>
            <w:r w:rsidRPr="00AD3A99">
              <w:rPr>
                <w:rFonts w:ascii="Times New Roman" w:hAnsi="Times New Roman"/>
                <w:b/>
                <w:bCs/>
                <w:i/>
                <w:iCs/>
                <w:sz w:val="16"/>
                <w:szCs w:val="16"/>
              </w:rPr>
              <w:t xml:space="preserve"> района Пензенской области на 2014 - 2027 годы"</w:t>
            </w:r>
          </w:p>
        </w:tc>
        <w:tc>
          <w:tcPr>
            <w:tcW w:w="603"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901</w:t>
            </w:r>
          </w:p>
        </w:tc>
        <w:tc>
          <w:tcPr>
            <w:tcW w:w="721"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04</w:t>
            </w:r>
          </w:p>
        </w:tc>
        <w:tc>
          <w:tcPr>
            <w:tcW w:w="992"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09</w:t>
            </w:r>
          </w:p>
        </w:tc>
        <w:tc>
          <w:tcPr>
            <w:tcW w:w="1031"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0100000000</w:t>
            </w:r>
          </w:p>
        </w:tc>
        <w:tc>
          <w:tcPr>
            <w:tcW w:w="500"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 </w:t>
            </w:r>
          </w:p>
        </w:tc>
        <w:tc>
          <w:tcPr>
            <w:tcW w:w="1071"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819,949</w:t>
            </w:r>
          </w:p>
        </w:tc>
        <w:tc>
          <w:tcPr>
            <w:tcW w:w="1071"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491,600</w:t>
            </w:r>
          </w:p>
        </w:tc>
        <w:tc>
          <w:tcPr>
            <w:tcW w:w="1071"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509,000</w:t>
            </w:r>
          </w:p>
        </w:tc>
      </w:tr>
      <w:tr w:rsidR="00AD3A99" w:rsidRPr="00AD3A99" w:rsidTr="0084335E">
        <w:trPr>
          <w:trHeight w:val="1050"/>
        </w:trPr>
        <w:tc>
          <w:tcPr>
            <w:tcW w:w="2789" w:type="dxa"/>
            <w:tcBorders>
              <w:top w:val="nil"/>
              <w:left w:val="single" w:sz="4" w:space="0" w:color="auto"/>
              <w:bottom w:val="single" w:sz="4" w:space="0" w:color="auto"/>
              <w:right w:val="single" w:sz="4" w:space="0" w:color="auto"/>
            </w:tcBorders>
            <w:hideMark/>
          </w:tcPr>
          <w:p w:rsidR="00AD3A99" w:rsidRPr="00AD3A99" w:rsidRDefault="00AD3A99" w:rsidP="0084335E">
            <w:pPr>
              <w:rPr>
                <w:rFonts w:ascii="Times New Roman" w:hAnsi="Times New Roman"/>
                <w:b/>
                <w:bCs/>
                <w:i/>
                <w:iCs/>
                <w:sz w:val="16"/>
                <w:szCs w:val="16"/>
              </w:rPr>
            </w:pPr>
            <w:r w:rsidRPr="00AD3A99">
              <w:rPr>
                <w:rFonts w:ascii="Times New Roman" w:hAnsi="Times New Roman"/>
                <w:b/>
                <w:bCs/>
                <w:i/>
                <w:iCs/>
                <w:sz w:val="16"/>
                <w:szCs w:val="16"/>
              </w:rPr>
              <w:t xml:space="preserve">Подпрограмма "Развитие дорожного и жилищно-коммунального хозяйства и обеспечение первичных мер пожарной безопасности в </w:t>
            </w:r>
            <w:proofErr w:type="spellStart"/>
            <w:r w:rsidRPr="00AD3A99">
              <w:rPr>
                <w:rFonts w:ascii="Times New Roman" w:hAnsi="Times New Roman"/>
                <w:b/>
                <w:bCs/>
                <w:i/>
                <w:iCs/>
                <w:sz w:val="16"/>
                <w:szCs w:val="16"/>
              </w:rPr>
              <w:t>Подгорненском</w:t>
            </w:r>
            <w:proofErr w:type="spellEnd"/>
            <w:r w:rsidRPr="00AD3A99">
              <w:rPr>
                <w:rFonts w:ascii="Times New Roman" w:hAnsi="Times New Roman"/>
                <w:b/>
                <w:bCs/>
                <w:i/>
                <w:iCs/>
                <w:sz w:val="16"/>
                <w:szCs w:val="16"/>
              </w:rPr>
              <w:t xml:space="preserve"> сельсовете"</w:t>
            </w:r>
          </w:p>
        </w:tc>
        <w:tc>
          <w:tcPr>
            <w:tcW w:w="603"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901</w:t>
            </w:r>
          </w:p>
        </w:tc>
        <w:tc>
          <w:tcPr>
            <w:tcW w:w="721"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04</w:t>
            </w:r>
          </w:p>
        </w:tc>
        <w:tc>
          <w:tcPr>
            <w:tcW w:w="992"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09</w:t>
            </w:r>
          </w:p>
        </w:tc>
        <w:tc>
          <w:tcPr>
            <w:tcW w:w="1031"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0110000000</w:t>
            </w:r>
          </w:p>
        </w:tc>
        <w:tc>
          <w:tcPr>
            <w:tcW w:w="500"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 </w:t>
            </w:r>
          </w:p>
        </w:tc>
        <w:tc>
          <w:tcPr>
            <w:tcW w:w="1071"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819,949</w:t>
            </w:r>
          </w:p>
        </w:tc>
        <w:tc>
          <w:tcPr>
            <w:tcW w:w="1071"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491,600</w:t>
            </w:r>
          </w:p>
        </w:tc>
        <w:tc>
          <w:tcPr>
            <w:tcW w:w="1071"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509,000</w:t>
            </w:r>
          </w:p>
        </w:tc>
      </w:tr>
      <w:tr w:rsidR="00AD3A99" w:rsidRPr="00AD3A99" w:rsidTr="0084335E">
        <w:trPr>
          <w:trHeight w:val="1260"/>
        </w:trPr>
        <w:tc>
          <w:tcPr>
            <w:tcW w:w="2789" w:type="dxa"/>
            <w:tcBorders>
              <w:top w:val="nil"/>
              <w:left w:val="single" w:sz="4" w:space="0" w:color="auto"/>
              <w:bottom w:val="single" w:sz="4" w:space="0" w:color="auto"/>
              <w:right w:val="single" w:sz="4" w:space="0" w:color="auto"/>
            </w:tcBorders>
            <w:hideMark/>
          </w:tcPr>
          <w:p w:rsidR="00AD3A99" w:rsidRPr="00AD3A99" w:rsidRDefault="00AD3A99" w:rsidP="0084335E">
            <w:pPr>
              <w:rPr>
                <w:rFonts w:ascii="Times New Roman" w:hAnsi="Times New Roman"/>
                <w:b/>
                <w:bCs/>
                <w:i/>
                <w:iCs/>
                <w:sz w:val="16"/>
                <w:szCs w:val="16"/>
              </w:rPr>
            </w:pPr>
            <w:r w:rsidRPr="00AD3A99">
              <w:rPr>
                <w:rFonts w:ascii="Times New Roman" w:hAnsi="Times New Roman"/>
                <w:b/>
                <w:bCs/>
                <w:i/>
                <w:iCs/>
                <w:sz w:val="16"/>
                <w:szCs w:val="16"/>
              </w:rPr>
              <w:lastRenderedPageBreak/>
              <w:t xml:space="preserve">Основное мероприятие '' Содержание и ремонт объектов дорожного и жилищно-коммунального хозяйства и благоустройство территории </w:t>
            </w:r>
            <w:proofErr w:type="spellStart"/>
            <w:r w:rsidRPr="00AD3A99">
              <w:rPr>
                <w:rFonts w:ascii="Times New Roman" w:hAnsi="Times New Roman"/>
                <w:b/>
                <w:bCs/>
                <w:i/>
                <w:iCs/>
                <w:sz w:val="16"/>
                <w:szCs w:val="16"/>
              </w:rPr>
              <w:t>Подгорненского</w:t>
            </w:r>
            <w:proofErr w:type="spellEnd"/>
            <w:r w:rsidRPr="00AD3A99">
              <w:rPr>
                <w:rFonts w:ascii="Times New Roman" w:hAnsi="Times New Roman"/>
                <w:b/>
                <w:bCs/>
                <w:i/>
                <w:iCs/>
                <w:sz w:val="16"/>
                <w:szCs w:val="16"/>
              </w:rPr>
              <w:t xml:space="preserve"> сельсовета </w:t>
            </w:r>
            <w:proofErr w:type="spellStart"/>
            <w:r w:rsidRPr="00AD3A99">
              <w:rPr>
                <w:rFonts w:ascii="Times New Roman" w:hAnsi="Times New Roman"/>
                <w:b/>
                <w:bCs/>
                <w:i/>
                <w:iCs/>
                <w:sz w:val="16"/>
                <w:szCs w:val="16"/>
              </w:rPr>
              <w:t>Мокшанского</w:t>
            </w:r>
            <w:proofErr w:type="spellEnd"/>
            <w:r w:rsidRPr="00AD3A99">
              <w:rPr>
                <w:rFonts w:ascii="Times New Roman" w:hAnsi="Times New Roman"/>
                <w:b/>
                <w:bCs/>
                <w:i/>
                <w:iCs/>
                <w:sz w:val="16"/>
                <w:szCs w:val="16"/>
              </w:rPr>
              <w:t xml:space="preserve"> района''</w:t>
            </w:r>
          </w:p>
        </w:tc>
        <w:tc>
          <w:tcPr>
            <w:tcW w:w="603"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901</w:t>
            </w:r>
          </w:p>
        </w:tc>
        <w:tc>
          <w:tcPr>
            <w:tcW w:w="721"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04</w:t>
            </w:r>
          </w:p>
        </w:tc>
        <w:tc>
          <w:tcPr>
            <w:tcW w:w="992"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09</w:t>
            </w:r>
          </w:p>
        </w:tc>
        <w:tc>
          <w:tcPr>
            <w:tcW w:w="1031"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0110200000</w:t>
            </w:r>
          </w:p>
        </w:tc>
        <w:tc>
          <w:tcPr>
            <w:tcW w:w="500"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 </w:t>
            </w:r>
          </w:p>
        </w:tc>
        <w:tc>
          <w:tcPr>
            <w:tcW w:w="1071"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819,949</w:t>
            </w:r>
          </w:p>
        </w:tc>
        <w:tc>
          <w:tcPr>
            <w:tcW w:w="1071"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491,600</w:t>
            </w:r>
          </w:p>
        </w:tc>
        <w:tc>
          <w:tcPr>
            <w:tcW w:w="1071"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509,000</w:t>
            </w:r>
          </w:p>
        </w:tc>
      </w:tr>
      <w:tr w:rsidR="00AD3A99" w:rsidRPr="00AD3A99" w:rsidTr="0084335E">
        <w:trPr>
          <w:trHeight w:val="840"/>
        </w:trPr>
        <w:tc>
          <w:tcPr>
            <w:tcW w:w="2789" w:type="dxa"/>
            <w:tcBorders>
              <w:top w:val="nil"/>
              <w:left w:val="single" w:sz="4" w:space="0" w:color="auto"/>
              <w:bottom w:val="single" w:sz="4" w:space="0" w:color="auto"/>
              <w:right w:val="single" w:sz="4" w:space="0" w:color="auto"/>
            </w:tcBorders>
            <w:hideMark/>
          </w:tcPr>
          <w:p w:rsidR="00AD3A99" w:rsidRPr="00AD3A99" w:rsidRDefault="00AD3A99" w:rsidP="0084335E">
            <w:pPr>
              <w:rPr>
                <w:rFonts w:ascii="Times New Roman" w:hAnsi="Times New Roman"/>
                <w:b/>
                <w:bCs/>
                <w:i/>
                <w:iCs/>
                <w:sz w:val="16"/>
                <w:szCs w:val="16"/>
              </w:rPr>
            </w:pPr>
            <w:r w:rsidRPr="00AD3A99">
              <w:rPr>
                <w:rFonts w:ascii="Times New Roman" w:hAnsi="Times New Roman"/>
                <w:b/>
                <w:bCs/>
                <w:i/>
                <w:iCs/>
                <w:sz w:val="16"/>
                <w:szCs w:val="16"/>
              </w:rPr>
              <w:t>Содержание сети автомобильных дорог общего пользования и искусственных сооружений на них в границах населенных пунктов поселения</w:t>
            </w:r>
          </w:p>
        </w:tc>
        <w:tc>
          <w:tcPr>
            <w:tcW w:w="603"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901</w:t>
            </w:r>
          </w:p>
        </w:tc>
        <w:tc>
          <w:tcPr>
            <w:tcW w:w="721"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04</w:t>
            </w:r>
          </w:p>
        </w:tc>
        <w:tc>
          <w:tcPr>
            <w:tcW w:w="992"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09</w:t>
            </w:r>
          </w:p>
        </w:tc>
        <w:tc>
          <w:tcPr>
            <w:tcW w:w="1031"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011029Д150</w:t>
            </w:r>
          </w:p>
        </w:tc>
        <w:tc>
          <w:tcPr>
            <w:tcW w:w="500"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 </w:t>
            </w:r>
          </w:p>
        </w:tc>
        <w:tc>
          <w:tcPr>
            <w:tcW w:w="1071"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819,949</w:t>
            </w:r>
          </w:p>
        </w:tc>
        <w:tc>
          <w:tcPr>
            <w:tcW w:w="1071"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491,600</w:t>
            </w:r>
          </w:p>
        </w:tc>
        <w:tc>
          <w:tcPr>
            <w:tcW w:w="1071"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509,000</w:t>
            </w:r>
          </w:p>
        </w:tc>
      </w:tr>
      <w:tr w:rsidR="00AD3A99" w:rsidRPr="00AD3A99" w:rsidTr="0084335E">
        <w:trPr>
          <w:trHeight w:val="630"/>
        </w:trPr>
        <w:tc>
          <w:tcPr>
            <w:tcW w:w="2789" w:type="dxa"/>
            <w:tcBorders>
              <w:top w:val="nil"/>
              <w:left w:val="single" w:sz="4" w:space="0" w:color="auto"/>
              <w:bottom w:val="single" w:sz="4" w:space="0" w:color="auto"/>
              <w:right w:val="single" w:sz="4" w:space="0" w:color="auto"/>
            </w:tcBorders>
            <w:hideMark/>
          </w:tcPr>
          <w:p w:rsidR="00AD3A99" w:rsidRPr="00AD3A99" w:rsidRDefault="00AD3A99" w:rsidP="0084335E">
            <w:pPr>
              <w:rPr>
                <w:rFonts w:ascii="Times New Roman" w:hAnsi="Times New Roman"/>
                <w:b/>
                <w:bCs/>
                <w:i/>
                <w:iCs/>
                <w:sz w:val="16"/>
                <w:szCs w:val="16"/>
              </w:rPr>
            </w:pPr>
            <w:r w:rsidRPr="00AD3A99">
              <w:rPr>
                <w:rFonts w:ascii="Times New Roman" w:hAnsi="Times New Roman"/>
                <w:b/>
                <w:bCs/>
                <w:i/>
                <w:iCs/>
                <w:sz w:val="16"/>
                <w:szCs w:val="16"/>
              </w:rPr>
              <w:t>Закупка товаров, работ и услуг для обеспечения государственных (муниципальных) нужд</w:t>
            </w:r>
          </w:p>
        </w:tc>
        <w:tc>
          <w:tcPr>
            <w:tcW w:w="603"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901</w:t>
            </w:r>
          </w:p>
        </w:tc>
        <w:tc>
          <w:tcPr>
            <w:tcW w:w="721"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04</w:t>
            </w:r>
          </w:p>
        </w:tc>
        <w:tc>
          <w:tcPr>
            <w:tcW w:w="992"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09</w:t>
            </w:r>
          </w:p>
        </w:tc>
        <w:tc>
          <w:tcPr>
            <w:tcW w:w="1031"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011029Д150</w:t>
            </w:r>
          </w:p>
        </w:tc>
        <w:tc>
          <w:tcPr>
            <w:tcW w:w="500"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200</w:t>
            </w:r>
          </w:p>
        </w:tc>
        <w:tc>
          <w:tcPr>
            <w:tcW w:w="1071"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819,949</w:t>
            </w:r>
          </w:p>
        </w:tc>
        <w:tc>
          <w:tcPr>
            <w:tcW w:w="1071"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491,600</w:t>
            </w:r>
          </w:p>
        </w:tc>
        <w:tc>
          <w:tcPr>
            <w:tcW w:w="1071"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509,000</w:t>
            </w:r>
          </w:p>
        </w:tc>
      </w:tr>
      <w:tr w:rsidR="00AD3A99" w:rsidRPr="00AD3A99" w:rsidTr="0084335E">
        <w:trPr>
          <w:trHeight w:val="630"/>
        </w:trPr>
        <w:tc>
          <w:tcPr>
            <w:tcW w:w="2789" w:type="dxa"/>
            <w:tcBorders>
              <w:top w:val="nil"/>
              <w:left w:val="single" w:sz="4" w:space="0" w:color="auto"/>
              <w:bottom w:val="single" w:sz="4" w:space="0" w:color="auto"/>
              <w:right w:val="single" w:sz="4" w:space="0" w:color="auto"/>
            </w:tcBorders>
            <w:hideMark/>
          </w:tcPr>
          <w:p w:rsidR="00AD3A99" w:rsidRPr="00AD3A99" w:rsidRDefault="00AD3A99" w:rsidP="0084335E">
            <w:pPr>
              <w:rPr>
                <w:rFonts w:ascii="Times New Roman" w:hAnsi="Times New Roman"/>
                <w:b/>
                <w:bCs/>
                <w:i/>
                <w:iCs/>
                <w:sz w:val="16"/>
                <w:szCs w:val="16"/>
              </w:rPr>
            </w:pPr>
            <w:r w:rsidRPr="00AD3A99">
              <w:rPr>
                <w:rFonts w:ascii="Times New Roman" w:hAnsi="Times New Roman"/>
                <w:b/>
                <w:bCs/>
                <w:i/>
                <w:iCs/>
                <w:sz w:val="16"/>
                <w:szCs w:val="16"/>
              </w:rPr>
              <w:t>Иные закупки товаров, работ и услуг для обеспечения государственных (муниципальных) нужд</w:t>
            </w:r>
          </w:p>
        </w:tc>
        <w:tc>
          <w:tcPr>
            <w:tcW w:w="603"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901</w:t>
            </w:r>
          </w:p>
        </w:tc>
        <w:tc>
          <w:tcPr>
            <w:tcW w:w="721"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04</w:t>
            </w:r>
          </w:p>
        </w:tc>
        <w:tc>
          <w:tcPr>
            <w:tcW w:w="992"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09</w:t>
            </w:r>
          </w:p>
        </w:tc>
        <w:tc>
          <w:tcPr>
            <w:tcW w:w="1031"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011029Д150</w:t>
            </w:r>
          </w:p>
        </w:tc>
        <w:tc>
          <w:tcPr>
            <w:tcW w:w="500"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240</w:t>
            </w:r>
          </w:p>
        </w:tc>
        <w:tc>
          <w:tcPr>
            <w:tcW w:w="1071"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819,949</w:t>
            </w:r>
          </w:p>
        </w:tc>
        <w:tc>
          <w:tcPr>
            <w:tcW w:w="1071"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491,600</w:t>
            </w:r>
          </w:p>
        </w:tc>
        <w:tc>
          <w:tcPr>
            <w:tcW w:w="1071"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509,000</w:t>
            </w:r>
          </w:p>
        </w:tc>
      </w:tr>
      <w:tr w:rsidR="00AD3A99" w:rsidRPr="00AD3A99" w:rsidTr="0084335E">
        <w:trPr>
          <w:trHeight w:val="255"/>
        </w:trPr>
        <w:tc>
          <w:tcPr>
            <w:tcW w:w="2789" w:type="dxa"/>
            <w:tcBorders>
              <w:top w:val="single" w:sz="4" w:space="0" w:color="auto"/>
              <w:left w:val="single" w:sz="4" w:space="0" w:color="auto"/>
              <w:bottom w:val="single" w:sz="4" w:space="0" w:color="auto"/>
              <w:right w:val="single" w:sz="4" w:space="0" w:color="auto"/>
            </w:tcBorders>
            <w:hideMark/>
          </w:tcPr>
          <w:p w:rsidR="00AD3A99" w:rsidRPr="00AD3A99" w:rsidRDefault="00AD3A99" w:rsidP="0084335E">
            <w:pPr>
              <w:rPr>
                <w:rFonts w:ascii="Times New Roman" w:hAnsi="Times New Roman"/>
                <w:b/>
                <w:bCs/>
                <w:i/>
                <w:iCs/>
                <w:sz w:val="16"/>
                <w:szCs w:val="16"/>
              </w:rPr>
            </w:pPr>
            <w:r w:rsidRPr="00AD3A99">
              <w:rPr>
                <w:rFonts w:ascii="Times New Roman" w:hAnsi="Times New Roman"/>
                <w:b/>
                <w:bCs/>
                <w:i/>
                <w:iCs/>
                <w:sz w:val="16"/>
                <w:szCs w:val="16"/>
              </w:rPr>
              <w:t>ЖИЛИЩНО-КОММУНАЛЬНОЕ ХОЗЯЙСТВО</w:t>
            </w:r>
          </w:p>
        </w:tc>
        <w:tc>
          <w:tcPr>
            <w:tcW w:w="603" w:type="dxa"/>
            <w:tcBorders>
              <w:top w:val="single" w:sz="4" w:space="0" w:color="auto"/>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901</w:t>
            </w:r>
          </w:p>
        </w:tc>
        <w:tc>
          <w:tcPr>
            <w:tcW w:w="721" w:type="dxa"/>
            <w:tcBorders>
              <w:top w:val="single" w:sz="4" w:space="0" w:color="auto"/>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05</w:t>
            </w:r>
          </w:p>
        </w:tc>
        <w:tc>
          <w:tcPr>
            <w:tcW w:w="992" w:type="dxa"/>
            <w:tcBorders>
              <w:top w:val="single" w:sz="4" w:space="0" w:color="auto"/>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 </w:t>
            </w:r>
          </w:p>
        </w:tc>
        <w:tc>
          <w:tcPr>
            <w:tcW w:w="1031" w:type="dxa"/>
            <w:tcBorders>
              <w:top w:val="single" w:sz="4" w:space="0" w:color="auto"/>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 </w:t>
            </w:r>
          </w:p>
        </w:tc>
        <w:tc>
          <w:tcPr>
            <w:tcW w:w="500" w:type="dxa"/>
            <w:tcBorders>
              <w:top w:val="single" w:sz="4" w:space="0" w:color="auto"/>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 </w:t>
            </w:r>
          </w:p>
        </w:tc>
        <w:tc>
          <w:tcPr>
            <w:tcW w:w="1071" w:type="dxa"/>
            <w:tcBorders>
              <w:top w:val="single" w:sz="4" w:space="0" w:color="auto"/>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765,000</w:t>
            </w:r>
          </w:p>
        </w:tc>
        <w:tc>
          <w:tcPr>
            <w:tcW w:w="1071" w:type="dxa"/>
            <w:tcBorders>
              <w:top w:val="single" w:sz="4" w:space="0" w:color="auto"/>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50,000</w:t>
            </w:r>
          </w:p>
        </w:tc>
        <w:tc>
          <w:tcPr>
            <w:tcW w:w="1071" w:type="dxa"/>
            <w:tcBorders>
              <w:top w:val="single" w:sz="4" w:space="0" w:color="auto"/>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0,000</w:t>
            </w:r>
          </w:p>
        </w:tc>
      </w:tr>
      <w:tr w:rsidR="00AD3A99" w:rsidRPr="00AD3A99" w:rsidTr="0084335E">
        <w:trPr>
          <w:trHeight w:val="255"/>
        </w:trPr>
        <w:tc>
          <w:tcPr>
            <w:tcW w:w="2789" w:type="dxa"/>
            <w:tcBorders>
              <w:top w:val="nil"/>
              <w:left w:val="single" w:sz="4" w:space="0" w:color="auto"/>
              <w:bottom w:val="single" w:sz="4" w:space="0" w:color="auto"/>
              <w:right w:val="single" w:sz="4" w:space="0" w:color="auto"/>
            </w:tcBorders>
            <w:hideMark/>
          </w:tcPr>
          <w:p w:rsidR="00AD3A99" w:rsidRPr="00AD3A99" w:rsidRDefault="00AD3A99" w:rsidP="0084335E">
            <w:pPr>
              <w:rPr>
                <w:rFonts w:ascii="Times New Roman" w:hAnsi="Times New Roman"/>
                <w:b/>
                <w:bCs/>
                <w:i/>
                <w:iCs/>
                <w:sz w:val="16"/>
                <w:szCs w:val="16"/>
              </w:rPr>
            </w:pPr>
            <w:r w:rsidRPr="00AD3A99">
              <w:rPr>
                <w:rFonts w:ascii="Times New Roman" w:hAnsi="Times New Roman"/>
                <w:b/>
                <w:bCs/>
                <w:i/>
                <w:iCs/>
                <w:sz w:val="16"/>
                <w:szCs w:val="16"/>
              </w:rPr>
              <w:t>Коммунальное хозяйство</w:t>
            </w:r>
          </w:p>
        </w:tc>
        <w:tc>
          <w:tcPr>
            <w:tcW w:w="603"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901</w:t>
            </w:r>
          </w:p>
        </w:tc>
        <w:tc>
          <w:tcPr>
            <w:tcW w:w="721"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05</w:t>
            </w:r>
          </w:p>
        </w:tc>
        <w:tc>
          <w:tcPr>
            <w:tcW w:w="992"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02</w:t>
            </w:r>
          </w:p>
        </w:tc>
        <w:tc>
          <w:tcPr>
            <w:tcW w:w="1031"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 </w:t>
            </w:r>
          </w:p>
        </w:tc>
        <w:tc>
          <w:tcPr>
            <w:tcW w:w="500"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 </w:t>
            </w:r>
          </w:p>
        </w:tc>
        <w:tc>
          <w:tcPr>
            <w:tcW w:w="1071"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500,000</w:t>
            </w:r>
          </w:p>
        </w:tc>
        <w:tc>
          <w:tcPr>
            <w:tcW w:w="1071"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50,000</w:t>
            </w:r>
          </w:p>
        </w:tc>
        <w:tc>
          <w:tcPr>
            <w:tcW w:w="1071"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0,000</w:t>
            </w:r>
          </w:p>
        </w:tc>
      </w:tr>
      <w:tr w:rsidR="00AD3A99" w:rsidRPr="00AD3A99" w:rsidTr="0084335E">
        <w:trPr>
          <w:trHeight w:val="255"/>
        </w:trPr>
        <w:tc>
          <w:tcPr>
            <w:tcW w:w="2789" w:type="dxa"/>
            <w:tcBorders>
              <w:top w:val="nil"/>
              <w:left w:val="single" w:sz="4" w:space="0" w:color="auto"/>
              <w:bottom w:val="single" w:sz="4" w:space="0" w:color="auto"/>
              <w:right w:val="single" w:sz="4" w:space="0" w:color="auto"/>
            </w:tcBorders>
            <w:hideMark/>
          </w:tcPr>
          <w:p w:rsidR="00AD3A99" w:rsidRPr="00AD3A99" w:rsidRDefault="00AD3A99" w:rsidP="0084335E">
            <w:pPr>
              <w:rPr>
                <w:rFonts w:ascii="Times New Roman" w:hAnsi="Times New Roman"/>
                <w:b/>
                <w:bCs/>
                <w:i/>
                <w:iCs/>
                <w:sz w:val="16"/>
                <w:szCs w:val="16"/>
              </w:rPr>
            </w:pPr>
            <w:r w:rsidRPr="00AD3A99">
              <w:rPr>
                <w:rFonts w:ascii="Times New Roman" w:hAnsi="Times New Roman"/>
                <w:b/>
                <w:bCs/>
                <w:i/>
                <w:iCs/>
                <w:sz w:val="16"/>
                <w:szCs w:val="16"/>
              </w:rPr>
              <w:t>Непрограммные мероприятие</w:t>
            </w:r>
          </w:p>
        </w:tc>
        <w:tc>
          <w:tcPr>
            <w:tcW w:w="603"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901</w:t>
            </w:r>
          </w:p>
        </w:tc>
        <w:tc>
          <w:tcPr>
            <w:tcW w:w="721"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05</w:t>
            </w:r>
          </w:p>
        </w:tc>
        <w:tc>
          <w:tcPr>
            <w:tcW w:w="992"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02</w:t>
            </w:r>
          </w:p>
        </w:tc>
        <w:tc>
          <w:tcPr>
            <w:tcW w:w="1031"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8800000000</w:t>
            </w:r>
          </w:p>
        </w:tc>
        <w:tc>
          <w:tcPr>
            <w:tcW w:w="500"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 </w:t>
            </w:r>
          </w:p>
        </w:tc>
        <w:tc>
          <w:tcPr>
            <w:tcW w:w="1071"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500,000</w:t>
            </w:r>
          </w:p>
        </w:tc>
        <w:tc>
          <w:tcPr>
            <w:tcW w:w="1071"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50,000</w:t>
            </w:r>
          </w:p>
        </w:tc>
        <w:tc>
          <w:tcPr>
            <w:tcW w:w="1071"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0,000</w:t>
            </w:r>
          </w:p>
        </w:tc>
      </w:tr>
      <w:tr w:rsidR="00AD3A99" w:rsidRPr="00AD3A99" w:rsidTr="0084335E">
        <w:trPr>
          <w:trHeight w:val="2310"/>
        </w:trPr>
        <w:tc>
          <w:tcPr>
            <w:tcW w:w="2789" w:type="dxa"/>
            <w:tcBorders>
              <w:top w:val="nil"/>
              <w:left w:val="single" w:sz="4" w:space="0" w:color="auto"/>
              <w:bottom w:val="single" w:sz="4" w:space="0" w:color="auto"/>
              <w:right w:val="single" w:sz="4" w:space="0" w:color="auto"/>
            </w:tcBorders>
            <w:hideMark/>
          </w:tcPr>
          <w:p w:rsidR="00AD3A99" w:rsidRPr="00AD3A99" w:rsidRDefault="00AD3A99" w:rsidP="0084335E">
            <w:pPr>
              <w:rPr>
                <w:rFonts w:ascii="Times New Roman" w:hAnsi="Times New Roman"/>
                <w:b/>
                <w:bCs/>
                <w:i/>
                <w:iCs/>
                <w:sz w:val="16"/>
                <w:szCs w:val="16"/>
              </w:rPr>
            </w:pPr>
            <w:r w:rsidRPr="00AD3A99">
              <w:rPr>
                <w:rFonts w:ascii="Times New Roman" w:hAnsi="Times New Roman"/>
                <w:b/>
                <w:bCs/>
                <w:i/>
                <w:iCs/>
                <w:sz w:val="16"/>
                <w:szCs w:val="16"/>
              </w:rPr>
              <w:t>Предоставление иных межбюджетных трансфертов на исполнение передаваемых полномочий поселений по вопросу местного значения поселений « Организации в границах поселений электро, тепло, газо и водоснабжения населений, водоотведения, снабжения населений топливом в пределах полномочий установленных законодательством Российской Федерации</w:t>
            </w:r>
            <w:proofErr w:type="gramStart"/>
            <w:r w:rsidRPr="00AD3A99">
              <w:rPr>
                <w:rFonts w:ascii="Times New Roman" w:hAnsi="Times New Roman"/>
                <w:b/>
                <w:bCs/>
                <w:i/>
                <w:iCs/>
                <w:sz w:val="16"/>
                <w:szCs w:val="16"/>
              </w:rPr>
              <w:t>.»</w:t>
            </w:r>
            <w:proofErr w:type="gramEnd"/>
          </w:p>
        </w:tc>
        <w:tc>
          <w:tcPr>
            <w:tcW w:w="603"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901</w:t>
            </w:r>
          </w:p>
        </w:tc>
        <w:tc>
          <w:tcPr>
            <w:tcW w:w="721"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05</w:t>
            </w:r>
          </w:p>
        </w:tc>
        <w:tc>
          <w:tcPr>
            <w:tcW w:w="992"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02</w:t>
            </w:r>
          </w:p>
        </w:tc>
        <w:tc>
          <w:tcPr>
            <w:tcW w:w="1031"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8800096970</w:t>
            </w:r>
          </w:p>
        </w:tc>
        <w:tc>
          <w:tcPr>
            <w:tcW w:w="500"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 </w:t>
            </w:r>
          </w:p>
        </w:tc>
        <w:tc>
          <w:tcPr>
            <w:tcW w:w="1071"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500,000</w:t>
            </w:r>
          </w:p>
        </w:tc>
        <w:tc>
          <w:tcPr>
            <w:tcW w:w="1071"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50,000</w:t>
            </w:r>
          </w:p>
        </w:tc>
        <w:tc>
          <w:tcPr>
            <w:tcW w:w="1071"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0,000</w:t>
            </w:r>
          </w:p>
        </w:tc>
      </w:tr>
      <w:tr w:rsidR="00AD3A99" w:rsidRPr="00AD3A99" w:rsidTr="0084335E">
        <w:trPr>
          <w:trHeight w:val="420"/>
        </w:trPr>
        <w:tc>
          <w:tcPr>
            <w:tcW w:w="2789" w:type="dxa"/>
            <w:tcBorders>
              <w:top w:val="nil"/>
              <w:left w:val="single" w:sz="4" w:space="0" w:color="auto"/>
              <w:bottom w:val="single" w:sz="4" w:space="0" w:color="auto"/>
              <w:right w:val="single" w:sz="4" w:space="0" w:color="auto"/>
            </w:tcBorders>
            <w:hideMark/>
          </w:tcPr>
          <w:p w:rsidR="00AD3A99" w:rsidRPr="00AD3A99" w:rsidRDefault="00AD3A99" w:rsidP="0084335E">
            <w:pPr>
              <w:rPr>
                <w:rFonts w:ascii="Times New Roman" w:hAnsi="Times New Roman"/>
                <w:b/>
                <w:bCs/>
                <w:i/>
                <w:iCs/>
                <w:sz w:val="16"/>
                <w:szCs w:val="16"/>
              </w:rPr>
            </w:pPr>
            <w:r w:rsidRPr="00AD3A99">
              <w:rPr>
                <w:rFonts w:ascii="Times New Roman" w:hAnsi="Times New Roman"/>
                <w:b/>
                <w:bCs/>
                <w:i/>
                <w:iCs/>
                <w:sz w:val="16"/>
                <w:szCs w:val="16"/>
              </w:rPr>
              <w:t>Межбюджетные трансферты</w:t>
            </w:r>
          </w:p>
        </w:tc>
        <w:tc>
          <w:tcPr>
            <w:tcW w:w="603"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901</w:t>
            </w:r>
          </w:p>
        </w:tc>
        <w:tc>
          <w:tcPr>
            <w:tcW w:w="721"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05</w:t>
            </w:r>
          </w:p>
        </w:tc>
        <w:tc>
          <w:tcPr>
            <w:tcW w:w="992"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02</w:t>
            </w:r>
          </w:p>
        </w:tc>
        <w:tc>
          <w:tcPr>
            <w:tcW w:w="1031"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8800096970</w:t>
            </w:r>
          </w:p>
        </w:tc>
        <w:tc>
          <w:tcPr>
            <w:tcW w:w="500"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500</w:t>
            </w:r>
          </w:p>
        </w:tc>
        <w:tc>
          <w:tcPr>
            <w:tcW w:w="1071"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500,000</w:t>
            </w:r>
          </w:p>
        </w:tc>
        <w:tc>
          <w:tcPr>
            <w:tcW w:w="1071"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50,000</w:t>
            </w:r>
          </w:p>
        </w:tc>
        <w:tc>
          <w:tcPr>
            <w:tcW w:w="1071"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0,000</w:t>
            </w:r>
          </w:p>
        </w:tc>
      </w:tr>
      <w:tr w:rsidR="00AD3A99" w:rsidRPr="00AD3A99" w:rsidTr="0084335E">
        <w:trPr>
          <w:trHeight w:val="420"/>
        </w:trPr>
        <w:tc>
          <w:tcPr>
            <w:tcW w:w="2789" w:type="dxa"/>
            <w:tcBorders>
              <w:top w:val="nil"/>
              <w:left w:val="single" w:sz="4" w:space="0" w:color="auto"/>
              <w:bottom w:val="single" w:sz="4" w:space="0" w:color="auto"/>
              <w:right w:val="single" w:sz="4" w:space="0" w:color="auto"/>
            </w:tcBorders>
            <w:hideMark/>
          </w:tcPr>
          <w:p w:rsidR="00AD3A99" w:rsidRPr="00AD3A99" w:rsidRDefault="00AD3A99" w:rsidP="0084335E">
            <w:pPr>
              <w:rPr>
                <w:rFonts w:ascii="Times New Roman" w:hAnsi="Times New Roman"/>
                <w:b/>
                <w:bCs/>
                <w:i/>
                <w:iCs/>
                <w:sz w:val="16"/>
                <w:szCs w:val="16"/>
              </w:rPr>
            </w:pPr>
            <w:r w:rsidRPr="00AD3A99">
              <w:rPr>
                <w:rFonts w:ascii="Times New Roman" w:hAnsi="Times New Roman"/>
                <w:b/>
                <w:bCs/>
                <w:i/>
                <w:iCs/>
                <w:sz w:val="16"/>
                <w:szCs w:val="16"/>
              </w:rPr>
              <w:t>Иные межбюджетные трансферты</w:t>
            </w:r>
          </w:p>
        </w:tc>
        <w:tc>
          <w:tcPr>
            <w:tcW w:w="603"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901</w:t>
            </w:r>
          </w:p>
        </w:tc>
        <w:tc>
          <w:tcPr>
            <w:tcW w:w="721"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05</w:t>
            </w:r>
          </w:p>
        </w:tc>
        <w:tc>
          <w:tcPr>
            <w:tcW w:w="992"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02</w:t>
            </w:r>
          </w:p>
        </w:tc>
        <w:tc>
          <w:tcPr>
            <w:tcW w:w="1031"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8800096970</w:t>
            </w:r>
          </w:p>
        </w:tc>
        <w:tc>
          <w:tcPr>
            <w:tcW w:w="500"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540</w:t>
            </w:r>
          </w:p>
        </w:tc>
        <w:tc>
          <w:tcPr>
            <w:tcW w:w="1071"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500,000</w:t>
            </w:r>
          </w:p>
        </w:tc>
        <w:tc>
          <w:tcPr>
            <w:tcW w:w="1071"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50,000</w:t>
            </w:r>
          </w:p>
        </w:tc>
        <w:tc>
          <w:tcPr>
            <w:tcW w:w="1071"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0,000</w:t>
            </w:r>
          </w:p>
        </w:tc>
      </w:tr>
      <w:tr w:rsidR="00AD3A99" w:rsidRPr="00AD3A99" w:rsidTr="0084335E">
        <w:trPr>
          <w:trHeight w:val="255"/>
        </w:trPr>
        <w:tc>
          <w:tcPr>
            <w:tcW w:w="2789" w:type="dxa"/>
            <w:tcBorders>
              <w:top w:val="nil"/>
              <w:left w:val="single" w:sz="4" w:space="0" w:color="auto"/>
              <w:bottom w:val="single" w:sz="4" w:space="0" w:color="auto"/>
              <w:right w:val="single" w:sz="4" w:space="0" w:color="auto"/>
            </w:tcBorders>
            <w:hideMark/>
          </w:tcPr>
          <w:p w:rsidR="00AD3A99" w:rsidRPr="00AD3A99" w:rsidRDefault="00AD3A99" w:rsidP="0084335E">
            <w:pPr>
              <w:rPr>
                <w:rFonts w:ascii="Times New Roman" w:hAnsi="Times New Roman"/>
                <w:b/>
                <w:bCs/>
                <w:i/>
                <w:iCs/>
                <w:sz w:val="16"/>
                <w:szCs w:val="16"/>
              </w:rPr>
            </w:pPr>
            <w:r w:rsidRPr="00AD3A99">
              <w:rPr>
                <w:rFonts w:ascii="Times New Roman" w:hAnsi="Times New Roman"/>
                <w:b/>
                <w:bCs/>
                <w:i/>
                <w:iCs/>
                <w:sz w:val="16"/>
                <w:szCs w:val="16"/>
              </w:rPr>
              <w:t>Благоустройство</w:t>
            </w:r>
          </w:p>
        </w:tc>
        <w:tc>
          <w:tcPr>
            <w:tcW w:w="603"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901</w:t>
            </w:r>
          </w:p>
        </w:tc>
        <w:tc>
          <w:tcPr>
            <w:tcW w:w="721"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05</w:t>
            </w:r>
          </w:p>
        </w:tc>
        <w:tc>
          <w:tcPr>
            <w:tcW w:w="992"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03</w:t>
            </w:r>
          </w:p>
        </w:tc>
        <w:tc>
          <w:tcPr>
            <w:tcW w:w="1031"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 </w:t>
            </w:r>
          </w:p>
        </w:tc>
        <w:tc>
          <w:tcPr>
            <w:tcW w:w="500"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 </w:t>
            </w:r>
          </w:p>
        </w:tc>
        <w:tc>
          <w:tcPr>
            <w:tcW w:w="1071"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265,000</w:t>
            </w:r>
          </w:p>
        </w:tc>
        <w:tc>
          <w:tcPr>
            <w:tcW w:w="1071"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0,000</w:t>
            </w:r>
          </w:p>
        </w:tc>
        <w:tc>
          <w:tcPr>
            <w:tcW w:w="1071"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0,000</w:t>
            </w:r>
          </w:p>
        </w:tc>
      </w:tr>
      <w:tr w:rsidR="00AD3A99" w:rsidRPr="00AD3A99" w:rsidTr="0084335E">
        <w:trPr>
          <w:trHeight w:val="1260"/>
        </w:trPr>
        <w:tc>
          <w:tcPr>
            <w:tcW w:w="2789" w:type="dxa"/>
            <w:tcBorders>
              <w:top w:val="nil"/>
              <w:left w:val="single" w:sz="4" w:space="0" w:color="auto"/>
              <w:bottom w:val="single" w:sz="4" w:space="0" w:color="auto"/>
              <w:right w:val="single" w:sz="4" w:space="0" w:color="auto"/>
            </w:tcBorders>
            <w:hideMark/>
          </w:tcPr>
          <w:p w:rsidR="00AD3A99" w:rsidRPr="00AD3A99" w:rsidRDefault="00AD3A99" w:rsidP="0084335E">
            <w:pPr>
              <w:rPr>
                <w:rFonts w:ascii="Times New Roman" w:hAnsi="Times New Roman"/>
                <w:b/>
                <w:bCs/>
                <w:i/>
                <w:iCs/>
                <w:sz w:val="16"/>
                <w:szCs w:val="16"/>
              </w:rPr>
            </w:pPr>
            <w:r w:rsidRPr="00AD3A99">
              <w:rPr>
                <w:rFonts w:ascii="Times New Roman" w:hAnsi="Times New Roman"/>
                <w:b/>
                <w:bCs/>
                <w:i/>
                <w:iCs/>
                <w:sz w:val="16"/>
                <w:szCs w:val="16"/>
              </w:rPr>
              <w:t xml:space="preserve">Муниципальная программа </w:t>
            </w:r>
            <w:proofErr w:type="spellStart"/>
            <w:r w:rsidRPr="00AD3A99">
              <w:rPr>
                <w:rFonts w:ascii="Times New Roman" w:hAnsi="Times New Roman"/>
                <w:b/>
                <w:bCs/>
                <w:i/>
                <w:iCs/>
                <w:sz w:val="16"/>
                <w:szCs w:val="16"/>
              </w:rPr>
              <w:t>Подгорненского</w:t>
            </w:r>
            <w:proofErr w:type="spellEnd"/>
            <w:r w:rsidRPr="00AD3A99">
              <w:rPr>
                <w:rFonts w:ascii="Times New Roman" w:hAnsi="Times New Roman"/>
                <w:b/>
                <w:bCs/>
                <w:i/>
                <w:iCs/>
                <w:sz w:val="16"/>
                <w:szCs w:val="16"/>
              </w:rPr>
              <w:t xml:space="preserve"> сельсовета </w:t>
            </w:r>
            <w:proofErr w:type="spellStart"/>
            <w:r w:rsidRPr="00AD3A99">
              <w:rPr>
                <w:rFonts w:ascii="Times New Roman" w:hAnsi="Times New Roman"/>
                <w:b/>
                <w:bCs/>
                <w:i/>
                <w:iCs/>
                <w:sz w:val="16"/>
                <w:szCs w:val="16"/>
              </w:rPr>
              <w:t>Мокшанского</w:t>
            </w:r>
            <w:proofErr w:type="spellEnd"/>
            <w:r w:rsidRPr="00AD3A99">
              <w:rPr>
                <w:rFonts w:ascii="Times New Roman" w:hAnsi="Times New Roman"/>
                <w:b/>
                <w:bCs/>
                <w:i/>
                <w:iCs/>
                <w:sz w:val="16"/>
                <w:szCs w:val="16"/>
              </w:rPr>
              <w:t xml:space="preserve"> района Пензенской области "Развитие </w:t>
            </w:r>
            <w:proofErr w:type="spellStart"/>
            <w:r w:rsidRPr="00AD3A99">
              <w:rPr>
                <w:rFonts w:ascii="Times New Roman" w:hAnsi="Times New Roman"/>
                <w:b/>
                <w:bCs/>
                <w:i/>
                <w:iCs/>
                <w:sz w:val="16"/>
                <w:szCs w:val="16"/>
              </w:rPr>
              <w:t>Подгорненского</w:t>
            </w:r>
            <w:proofErr w:type="spellEnd"/>
            <w:r w:rsidRPr="00AD3A99">
              <w:rPr>
                <w:rFonts w:ascii="Times New Roman" w:hAnsi="Times New Roman"/>
                <w:b/>
                <w:bCs/>
                <w:i/>
                <w:iCs/>
                <w:sz w:val="16"/>
                <w:szCs w:val="16"/>
              </w:rPr>
              <w:t xml:space="preserve"> сельсовета </w:t>
            </w:r>
            <w:proofErr w:type="spellStart"/>
            <w:r w:rsidRPr="00AD3A99">
              <w:rPr>
                <w:rFonts w:ascii="Times New Roman" w:hAnsi="Times New Roman"/>
                <w:b/>
                <w:bCs/>
                <w:i/>
                <w:iCs/>
                <w:sz w:val="16"/>
                <w:szCs w:val="16"/>
              </w:rPr>
              <w:t>Мокшанского</w:t>
            </w:r>
            <w:proofErr w:type="spellEnd"/>
            <w:r w:rsidRPr="00AD3A99">
              <w:rPr>
                <w:rFonts w:ascii="Times New Roman" w:hAnsi="Times New Roman"/>
                <w:b/>
                <w:bCs/>
                <w:i/>
                <w:iCs/>
                <w:sz w:val="16"/>
                <w:szCs w:val="16"/>
              </w:rPr>
              <w:t xml:space="preserve"> района Пензенской области на 2014 - 2027 годы"</w:t>
            </w:r>
          </w:p>
        </w:tc>
        <w:tc>
          <w:tcPr>
            <w:tcW w:w="603"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901</w:t>
            </w:r>
          </w:p>
        </w:tc>
        <w:tc>
          <w:tcPr>
            <w:tcW w:w="721"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05</w:t>
            </w:r>
          </w:p>
        </w:tc>
        <w:tc>
          <w:tcPr>
            <w:tcW w:w="992"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03</w:t>
            </w:r>
          </w:p>
        </w:tc>
        <w:tc>
          <w:tcPr>
            <w:tcW w:w="1031"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0100000000</w:t>
            </w:r>
          </w:p>
        </w:tc>
        <w:tc>
          <w:tcPr>
            <w:tcW w:w="500"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 </w:t>
            </w:r>
          </w:p>
        </w:tc>
        <w:tc>
          <w:tcPr>
            <w:tcW w:w="1071"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265,000</w:t>
            </w:r>
          </w:p>
        </w:tc>
        <w:tc>
          <w:tcPr>
            <w:tcW w:w="1071"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0,000</w:t>
            </w:r>
          </w:p>
        </w:tc>
        <w:tc>
          <w:tcPr>
            <w:tcW w:w="1071"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0,000</w:t>
            </w:r>
          </w:p>
        </w:tc>
      </w:tr>
      <w:tr w:rsidR="00AD3A99" w:rsidRPr="00AD3A99" w:rsidTr="0084335E">
        <w:trPr>
          <w:trHeight w:val="1050"/>
        </w:trPr>
        <w:tc>
          <w:tcPr>
            <w:tcW w:w="2789" w:type="dxa"/>
            <w:tcBorders>
              <w:top w:val="nil"/>
              <w:left w:val="single" w:sz="4" w:space="0" w:color="auto"/>
              <w:bottom w:val="single" w:sz="4" w:space="0" w:color="auto"/>
              <w:right w:val="single" w:sz="4" w:space="0" w:color="auto"/>
            </w:tcBorders>
            <w:hideMark/>
          </w:tcPr>
          <w:p w:rsidR="00AD3A99" w:rsidRPr="00AD3A99" w:rsidRDefault="00AD3A99" w:rsidP="0084335E">
            <w:pPr>
              <w:rPr>
                <w:rFonts w:ascii="Times New Roman" w:hAnsi="Times New Roman"/>
                <w:b/>
                <w:bCs/>
                <w:i/>
                <w:iCs/>
                <w:sz w:val="16"/>
                <w:szCs w:val="16"/>
              </w:rPr>
            </w:pPr>
            <w:r w:rsidRPr="00AD3A99">
              <w:rPr>
                <w:rFonts w:ascii="Times New Roman" w:hAnsi="Times New Roman"/>
                <w:b/>
                <w:bCs/>
                <w:i/>
                <w:iCs/>
                <w:sz w:val="16"/>
                <w:szCs w:val="16"/>
              </w:rPr>
              <w:t xml:space="preserve">Подпрограмма "Развитие дорожного и жилищно-коммунального хозяйства и обеспечение первичных мер пожарной безопасности в </w:t>
            </w:r>
            <w:proofErr w:type="spellStart"/>
            <w:r w:rsidRPr="00AD3A99">
              <w:rPr>
                <w:rFonts w:ascii="Times New Roman" w:hAnsi="Times New Roman"/>
                <w:b/>
                <w:bCs/>
                <w:i/>
                <w:iCs/>
                <w:sz w:val="16"/>
                <w:szCs w:val="16"/>
              </w:rPr>
              <w:t>Подгорненском</w:t>
            </w:r>
            <w:proofErr w:type="spellEnd"/>
            <w:r w:rsidRPr="00AD3A99">
              <w:rPr>
                <w:rFonts w:ascii="Times New Roman" w:hAnsi="Times New Roman"/>
                <w:b/>
                <w:bCs/>
                <w:i/>
                <w:iCs/>
                <w:sz w:val="16"/>
                <w:szCs w:val="16"/>
              </w:rPr>
              <w:t xml:space="preserve"> сельсовете"</w:t>
            </w:r>
          </w:p>
        </w:tc>
        <w:tc>
          <w:tcPr>
            <w:tcW w:w="603"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901</w:t>
            </w:r>
          </w:p>
        </w:tc>
        <w:tc>
          <w:tcPr>
            <w:tcW w:w="721"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05</w:t>
            </w:r>
          </w:p>
        </w:tc>
        <w:tc>
          <w:tcPr>
            <w:tcW w:w="992"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03</w:t>
            </w:r>
          </w:p>
        </w:tc>
        <w:tc>
          <w:tcPr>
            <w:tcW w:w="1031"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0110000000</w:t>
            </w:r>
          </w:p>
        </w:tc>
        <w:tc>
          <w:tcPr>
            <w:tcW w:w="500"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 </w:t>
            </w:r>
          </w:p>
        </w:tc>
        <w:tc>
          <w:tcPr>
            <w:tcW w:w="1071"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265,000</w:t>
            </w:r>
          </w:p>
        </w:tc>
        <w:tc>
          <w:tcPr>
            <w:tcW w:w="1071"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0,000</w:t>
            </w:r>
          </w:p>
        </w:tc>
        <w:tc>
          <w:tcPr>
            <w:tcW w:w="1071"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0,000</w:t>
            </w:r>
          </w:p>
        </w:tc>
      </w:tr>
      <w:tr w:rsidR="00AD3A99" w:rsidRPr="00AD3A99" w:rsidTr="0084335E">
        <w:trPr>
          <w:trHeight w:val="1260"/>
        </w:trPr>
        <w:tc>
          <w:tcPr>
            <w:tcW w:w="2789" w:type="dxa"/>
            <w:tcBorders>
              <w:top w:val="nil"/>
              <w:left w:val="single" w:sz="4" w:space="0" w:color="auto"/>
              <w:bottom w:val="single" w:sz="4" w:space="0" w:color="auto"/>
              <w:right w:val="single" w:sz="4" w:space="0" w:color="auto"/>
            </w:tcBorders>
            <w:hideMark/>
          </w:tcPr>
          <w:p w:rsidR="00AD3A99" w:rsidRPr="00AD3A99" w:rsidRDefault="00AD3A99" w:rsidP="0084335E">
            <w:pPr>
              <w:rPr>
                <w:rFonts w:ascii="Times New Roman" w:hAnsi="Times New Roman"/>
                <w:b/>
                <w:bCs/>
                <w:i/>
                <w:iCs/>
                <w:sz w:val="16"/>
                <w:szCs w:val="16"/>
              </w:rPr>
            </w:pPr>
            <w:r w:rsidRPr="00AD3A99">
              <w:rPr>
                <w:rFonts w:ascii="Times New Roman" w:hAnsi="Times New Roman"/>
                <w:b/>
                <w:bCs/>
                <w:i/>
                <w:iCs/>
                <w:sz w:val="16"/>
                <w:szCs w:val="16"/>
              </w:rPr>
              <w:t xml:space="preserve">Основное мероприятие '' Содержание и ремонт объектов дорожного и жилищно-коммунального хозяйства и благоустройство территории </w:t>
            </w:r>
            <w:proofErr w:type="spellStart"/>
            <w:r w:rsidRPr="00AD3A99">
              <w:rPr>
                <w:rFonts w:ascii="Times New Roman" w:hAnsi="Times New Roman"/>
                <w:b/>
                <w:bCs/>
                <w:i/>
                <w:iCs/>
                <w:sz w:val="16"/>
                <w:szCs w:val="16"/>
              </w:rPr>
              <w:t>Подгорненского</w:t>
            </w:r>
            <w:proofErr w:type="spellEnd"/>
            <w:r w:rsidRPr="00AD3A99">
              <w:rPr>
                <w:rFonts w:ascii="Times New Roman" w:hAnsi="Times New Roman"/>
                <w:b/>
                <w:bCs/>
                <w:i/>
                <w:iCs/>
                <w:sz w:val="16"/>
                <w:szCs w:val="16"/>
              </w:rPr>
              <w:t xml:space="preserve"> сельсовета </w:t>
            </w:r>
            <w:proofErr w:type="spellStart"/>
            <w:r w:rsidRPr="00AD3A99">
              <w:rPr>
                <w:rFonts w:ascii="Times New Roman" w:hAnsi="Times New Roman"/>
                <w:b/>
                <w:bCs/>
                <w:i/>
                <w:iCs/>
                <w:sz w:val="16"/>
                <w:szCs w:val="16"/>
              </w:rPr>
              <w:t>Мокшанского</w:t>
            </w:r>
            <w:proofErr w:type="spellEnd"/>
            <w:r w:rsidRPr="00AD3A99">
              <w:rPr>
                <w:rFonts w:ascii="Times New Roman" w:hAnsi="Times New Roman"/>
                <w:b/>
                <w:bCs/>
                <w:i/>
                <w:iCs/>
                <w:sz w:val="16"/>
                <w:szCs w:val="16"/>
              </w:rPr>
              <w:t xml:space="preserve"> района''</w:t>
            </w:r>
          </w:p>
        </w:tc>
        <w:tc>
          <w:tcPr>
            <w:tcW w:w="603"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901</w:t>
            </w:r>
          </w:p>
        </w:tc>
        <w:tc>
          <w:tcPr>
            <w:tcW w:w="721"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05</w:t>
            </w:r>
          </w:p>
        </w:tc>
        <w:tc>
          <w:tcPr>
            <w:tcW w:w="992"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03</w:t>
            </w:r>
          </w:p>
        </w:tc>
        <w:tc>
          <w:tcPr>
            <w:tcW w:w="1031"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0110200000</w:t>
            </w:r>
          </w:p>
        </w:tc>
        <w:tc>
          <w:tcPr>
            <w:tcW w:w="500"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 </w:t>
            </w:r>
          </w:p>
        </w:tc>
        <w:tc>
          <w:tcPr>
            <w:tcW w:w="1071"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265,000</w:t>
            </w:r>
          </w:p>
        </w:tc>
        <w:tc>
          <w:tcPr>
            <w:tcW w:w="1071"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0,000</w:t>
            </w:r>
          </w:p>
        </w:tc>
        <w:tc>
          <w:tcPr>
            <w:tcW w:w="1071"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0,000</w:t>
            </w:r>
          </w:p>
        </w:tc>
      </w:tr>
      <w:tr w:rsidR="00AD3A99" w:rsidRPr="00AD3A99" w:rsidTr="0084335E">
        <w:trPr>
          <w:trHeight w:val="255"/>
        </w:trPr>
        <w:tc>
          <w:tcPr>
            <w:tcW w:w="2789" w:type="dxa"/>
            <w:tcBorders>
              <w:top w:val="nil"/>
              <w:left w:val="single" w:sz="4" w:space="0" w:color="auto"/>
              <w:bottom w:val="single" w:sz="4" w:space="0" w:color="auto"/>
              <w:right w:val="single" w:sz="4" w:space="0" w:color="auto"/>
            </w:tcBorders>
            <w:hideMark/>
          </w:tcPr>
          <w:p w:rsidR="00AD3A99" w:rsidRPr="00AD3A99" w:rsidRDefault="00AD3A99" w:rsidP="0084335E">
            <w:pPr>
              <w:rPr>
                <w:rFonts w:ascii="Times New Roman" w:hAnsi="Times New Roman"/>
                <w:b/>
                <w:bCs/>
                <w:i/>
                <w:iCs/>
                <w:sz w:val="16"/>
                <w:szCs w:val="16"/>
              </w:rPr>
            </w:pPr>
            <w:r w:rsidRPr="00AD3A99">
              <w:rPr>
                <w:rFonts w:ascii="Times New Roman" w:hAnsi="Times New Roman"/>
                <w:b/>
                <w:bCs/>
                <w:i/>
                <w:iCs/>
                <w:sz w:val="16"/>
                <w:szCs w:val="16"/>
              </w:rPr>
              <w:lastRenderedPageBreak/>
              <w:t>Развитие систем уличного освещения</w:t>
            </w:r>
          </w:p>
        </w:tc>
        <w:tc>
          <w:tcPr>
            <w:tcW w:w="603"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901</w:t>
            </w:r>
          </w:p>
        </w:tc>
        <w:tc>
          <w:tcPr>
            <w:tcW w:w="721"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05</w:t>
            </w:r>
          </w:p>
        </w:tc>
        <w:tc>
          <w:tcPr>
            <w:tcW w:w="992"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03</w:t>
            </w:r>
          </w:p>
        </w:tc>
        <w:tc>
          <w:tcPr>
            <w:tcW w:w="1031"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0110261160</w:t>
            </w:r>
          </w:p>
        </w:tc>
        <w:tc>
          <w:tcPr>
            <w:tcW w:w="500"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 </w:t>
            </w:r>
          </w:p>
        </w:tc>
        <w:tc>
          <w:tcPr>
            <w:tcW w:w="1071"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30,000</w:t>
            </w:r>
          </w:p>
        </w:tc>
        <w:tc>
          <w:tcPr>
            <w:tcW w:w="1071"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0,000</w:t>
            </w:r>
          </w:p>
        </w:tc>
        <w:tc>
          <w:tcPr>
            <w:tcW w:w="1071"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0,000</w:t>
            </w:r>
          </w:p>
        </w:tc>
      </w:tr>
      <w:tr w:rsidR="00AD3A99" w:rsidRPr="00AD3A99" w:rsidTr="0084335E">
        <w:trPr>
          <w:trHeight w:val="630"/>
        </w:trPr>
        <w:tc>
          <w:tcPr>
            <w:tcW w:w="2789" w:type="dxa"/>
            <w:tcBorders>
              <w:top w:val="nil"/>
              <w:left w:val="single" w:sz="4" w:space="0" w:color="auto"/>
              <w:bottom w:val="single" w:sz="4" w:space="0" w:color="auto"/>
              <w:right w:val="single" w:sz="4" w:space="0" w:color="auto"/>
            </w:tcBorders>
            <w:hideMark/>
          </w:tcPr>
          <w:p w:rsidR="00AD3A99" w:rsidRPr="00AD3A99" w:rsidRDefault="00AD3A99" w:rsidP="0084335E">
            <w:pPr>
              <w:rPr>
                <w:rFonts w:ascii="Times New Roman" w:hAnsi="Times New Roman"/>
                <w:b/>
                <w:bCs/>
                <w:i/>
                <w:iCs/>
                <w:sz w:val="16"/>
                <w:szCs w:val="16"/>
              </w:rPr>
            </w:pPr>
            <w:r w:rsidRPr="00AD3A99">
              <w:rPr>
                <w:rFonts w:ascii="Times New Roman" w:hAnsi="Times New Roman"/>
                <w:b/>
                <w:bCs/>
                <w:i/>
                <w:iCs/>
                <w:sz w:val="16"/>
                <w:szCs w:val="16"/>
              </w:rPr>
              <w:t>Закупка товаров, работ и услуг для обеспечения государственных (муниципальных) нужд</w:t>
            </w:r>
          </w:p>
        </w:tc>
        <w:tc>
          <w:tcPr>
            <w:tcW w:w="603"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901</w:t>
            </w:r>
          </w:p>
        </w:tc>
        <w:tc>
          <w:tcPr>
            <w:tcW w:w="721"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05</w:t>
            </w:r>
          </w:p>
        </w:tc>
        <w:tc>
          <w:tcPr>
            <w:tcW w:w="992"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03</w:t>
            </w:r>
          </w:p>
        </w:tc>
        <w:tc>
          <w:tcPr>
            <w:tcW w:w="1031"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0110261160</w:t>
            </w:r>
          </w:p>
        </w:tc>
        <w:tc>
          <w:tcPr>
            <w:tcW w:w="500"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200</w:t>
            </w:r>
          </w:p>
        </w:tc>
        <w:tc>
          <w:tcPr>
            <w:tcW w:w="1071"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30,000</w:t>
            </w:r>
          </w:p>
        </w:tc>
        <w:tc>
          <w:tcPr>
            <w:tcW w:w="1071"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0,000</w:t>
            </w:r>
          </w:p>
        </w:tc>
        <w:tc>
          <w:tcPr>
            <w:tcW w:w="1071"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0,000</w:t>
            </w:r>
          </w:p>
        </w:tc>
      </w:tr>
      <w:tr w:rsidR="00AD3A99" w:rsidRPr="00AD3A99" w:rsidTr="0084335E">
        <w:trPr>
          <w:trHeight w:val="630"/>
        </w:trPr>
        <w:tc>
          <w:tcPr>
            <w:tcW w:w="2789" w:type="dxa"/>
            <w:tcBorders>
              <w:top w:val="nil"/>
              <w:left w:val="single" w:sz="4" w:space="0" w:color="auto"/>
              <w:bottom w:val="single" w:sz="4" w:space="0" w:color="auto"/>
              <w:right w:val="single" w:sz="4" w:space="0" w:color="auto"/>
            </w:tcBorders>
            <w:hideMark/>
          </w:tcPr>
          <w:p w:rsidR="00AD3A99" w:rsidRPr="00AD3A99" w:rsidRDefault="00AD3A99" w:rsidP="0084335E">
            <w:pPr>
              <w:rPr>
                <w:rFonts w:ascii="Times New Roman" w:hAnsi="Times New Roman"/>
                <w:b/>
                <w:bCs/>
                <w:i/>
                <w:iCs/>
                <w:sz w:val="16"/>
                <w:szCs w:val="16"/>
              </w:rPr>
            </w:pPr>
            <w:r w:rsidRPr="00AD3A99">
              <w:rPr>
                <w:rFonts w:ascii="Times New Roman" w:hAnsi="Times New Roman"/>
                <w:b/>
                <w:bCs/>
                <w:i/>
                <w:iCs/>
                <w:sz w:val="16"/>
                <w:szCs w:val="16"/>
              </w:rPr>
              <w:t>Иные закупки товаров, работ и услуг для обеспечения государственных (муниципальных) нужд</w:t>
            </w:r>
          </w:p>
        </w:tc>
        <w:tc>
          <w:tcPr>
            <w:tcW w:w="603"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901</w:t>
            </w:r>
          </w:p>
        </w:tc>
        <w:tc>
          <w:tcPr>
            <w:tcW w:w="721"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05</w:t>
            </w:r>
          </w:p>
        </w:tc>
        <w:tc>
          <w:tcPr>
            <w:tcW w:w="992"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03</w:t>
            </w:r>
          </w:p>
        </w:tc>
        <w:tc>
          <w:tcPr>
            <w:tcW w:w="1031"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0110261160</w:t>
            </w:r>
          </w:p>
        </w:tc>
        <w:tc>
          <w:tcPr>
            <w:tcW w:w="500"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240</w:t>
            </w:r>
          </w:p>
        </w:tc>
        <w:tc>
          <w:tcPr>
            <w:tcW w:w="1071"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30,000</w:t>
            </w:r>
          </w:p>
        </w:tc>
        <w:tc>
          <w:tcPr>
            <w:tcW w:w="1071"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0,000</w:t>
            </w:r>
          </w:p>
        </w:tc>
        <w:tc>
          <w:tcPr>
            <w:tcW w:w="1071"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0,000</w:t>
            </w:r>
          </w:p>
        </w:tc>
      </w:tr>
      <w:tr w:rsidR="00AD3A99" w:rsidRPr="00AD3A99" w:rsidTr="0084335E">
        <w:trPr>
          <w:trHeight w:val="255"/>
        </w:trPr>
        <w:tc>
          <w:tcPr>
            <w:tcW w:w="2789" w:type="dxa"/>
            <w:tcBorders>
              <w:top w:val="single" w:sz="4" w:space="0" w:color="auto"/>
              <w:left w:val="single" w:sz="4" w:space="0" w:color="auto"/>
              <w:bottom w:val="single" w:sz="4" w:space="0" w:color="auto"/>
              <w:right w:val="single" w:sz="4" w:space="0" w:color="auto"/>
            </w:tcBorders>
            <w:hideMark/>
          </w:tcPr>
          <w:p w:rsidR="00AD3A99" w:rsidRPr="00AD3A99" w:rsidRDefault="00AD3A99" w:rsidP="0084335E">
            <w:pPr>
              <w:rPr>
                <w:rFonts w:ascii="Times New Roman" w:hAnsi="Times New Roman"/>
                <w:b/>
                <w:bCs/>
                <w:i/>
                <w:iCs/>
                <w:sz w:val="16"/>
                <w:szCs w:val="16"/>
              </w:rPr>
            </w:pPr>
            <w:r w:rsidRPr="00AD3A99">
              <w:rPr>
                <w:rFonts w:ascii="Times New Roman" w:hAnsi="Times New Roman"/>
                <w:b/>
                <w:bCs/>
                <w:i/>
                <w:iCs/>
                <w:sz w:val="16"/>
                <w:szCs w:val="16"/>
              </w:rPr>
              <w:t>Ремонт памятников воинам землякам</w:t>
            </w:r>
          </w:p>
        </w:tc>
        <w:tc>
          <w:tcPr>
            <w:tcW w:w="603" w:type="dxa"/>
            <w:tcBorders>
              <w:top w:val="single" w:sz="4" w:space="0" w:color="auto"/>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901</w:t>
            </w:r>
          </w:p>
        </w:tc>
        <w:tc>
          <w:tcPr>
            <w:tcW w:w="721" w:type="dxa"/>
            <w:tcBorders>
              <w:top w:val="single" w:sz="4" w:space="0" w:color="auto"/>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05</w:t>
            </w:r>
          </w:p>
        </w:tc>
        <w:tc>
          <w:tcPr>
            <w:tcW w:w="992" w:type="dxa"/>
            <w:tcBorders>
              <w:top w:val="single" w:sz="4" w:space="0" w:color="auto"/>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03</w:t>
            </w:r>
          </w:p>
        </w:tc>
        <w:tc>
          <w:tcPr>
            <w:tcW w:w="1031" w:type="dxa"/>
            <w:tcBorders>
              <w:top w:val="single" w:sz="4" w:space="0" w:color="auto"/>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0110261180</w:t>
            </w:r>
          </w:p>
        </w:tc>
        <w:tc>
          <w:tcPr>
            <w:tcW w:w="500" w:type="dxa"/>
            <w:tcBorders>
              <w:top w:val="single" w:sz="4" w:space="0" w:color="auto"/>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 </w:t>
            </w:r>
          </w:p>
        </w:tc>
        <w:tc>
          <w:tcPr>
            <w:tcW w:w="1071" w:type="dxa"/>
            <w:tcBorders>
              <w:top w:val="single" w:sz="4" w:space="0" w:color="auto"/>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15,000</w:t>
            </w:r>
          </w:p>
        </w:tc>
        <w:tc>
          <w:tcPr>
            <w:tcW w:w="1071" w:type="dxa"/>
            <w:tcBorders>
              <w:top w:val="single" w:sz="4" w:space="0" w:color="auto"/>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0,000</w:t>
            </w:r>
          </w:p>
        </w:tc>
        <w:tc>
          <w:tcPr>
            <w:tcW w:w="1071" w:type="dxa"/>
            <w:tcBorders>
              <w:top w:val="single" w:sz="4" w:space="0" w:color="auto"/>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0,000</w:t>
            </w:r>
          </w:p>
        </w:tc>
      </w:tr>
      <w:tr w:rsidR="00AD3A99" w:rsidRPr="00AD3A99" w:rsidTr="0084335E">
        <w:trPr>
          <w:trHeight w:val="630"/>
        </w:trPr>
        <w:tc>
          <w:tcPr>
            <w:tcW w:w="2789" w:type="dxa"/>
            <w:tcBorders>
              <w:top w:val="nil"/>
              <w:left w:val="single" w:sz="4" w:space="0" w:color="auto"/>
              <w:bottom w:val="single" w:sz="4" w:space="0" w:color="auto"/>
              <w:right w:val="single" w:sz="4" w:space="0" w:color="auto"/>
            </w:tcBorders>
            <w:hideMark/>
          </w:tcPr>
          <w:p w:rsidR="00AD3A99" w:rsidRPr="00AD3A99" w:rsidRDefault="00AD3A99" w:rsidP="0084335E">
            <w:pPr>
              <w:rPr>
                <w:rFonts w:ascii="Times New Roman" w:hAnsi="Times New Roman"/>
                <w:b/>
                <w:bCs/>
                <w:i/>
                <w:iCs/>
                <w:sz w:val="16"/>
                <w:szCs w:val="16"/>
              </w:rPr>
            </w:pPr>
            <w:r w:rsidRPr="00AD3A99">
              <w:rPr>
                <w:rFonts w:ascii="Times New Roman" w:hAnsi="Times New Roman"/>
                <w:b/>
                <w:bCs/>
                <w:i/>
                <w:iCs/>
                <w:sz w:val="16"/>
                <w:szCs w:val="16"/>
              </w:rPr>
              <w:t>Закупка товаров, работ и услуг для обеспечения государственных (муниципальных) нужд</w:t>
            </w:r>
          </w:p>
        </w:tc>
        <w:tc>
          <w:tcPr>
            <w:tcW w:w="603"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901</w:t>
            </w:r>
          </w:p>
        </w:tc>
        <w:tc>
          <w:tcPr>
            <w:tcW w:w="721"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05</w:t>
            </w:r>
          </w:p>
        </w:tc>
        <w:tc>
          <w:tcPr>
            <w:tcW w:w="992"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03</w:t>
            </w:r>
          </w:p>
        </w:tc>
        <w:tc>
          <w:tcPr>
            <w:tcW w:w="1031"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0110261180</w:t>
            </w:r>
          </w:p>
        </w:tc>
        <w:tc>
          <w:tcPr>
            <w:tcW w:w="500"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200</w:t>
            </w:r>
          </w:p>
        </w:tc>
        <w:tc>
          <w:tcPr>
            <w:tcW w:w="1071"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15,000</w:t>
            </w:r>
          </w:p>
        </w:tc>
        <w:tc>
          <w:tcPr>
            <w:tcW w:w="1071"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0,000</w:t>
            </w:r>
          </w:p>
        </w:tc>
        <w:tc>
          <w:tcPr>
            <w:tcW w:w="1071"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0,000</w:t>
            </w:r>
          </w:p>
        </w:tc>
      </w:tr>
      <w:tr w:rsidR="00AD3A99" w:rsidRPr="00AD3A99" w:rsidTr="0084335E">
        <w:trPr>
          <w:trHeight w:val="630"/>
        </w:trPr>
        <w:tc>
          <w:tcPr>
            <w:tcW w:w="2789" w:type="dxa"/>
            <w:tcBorders>
              <w:top w:val="nil"/>
              <w:left w:val="single" w:sz="4" w:space="0" w:color="auto"/>
              <w:bottom w:val="single" w:sz="4" w:space="0" w:color="auto"/>
              <w:right w:val="single" w:sz="4" w:space="0" w:color="auto"/>
            </w:tcBorders>
            <w:hideMark/>
          </w:tcPr>
          <w:p w:rsidR="00AD3A99" w:rsidRPr="00AD3A99" w:rsidRDefault="00AD3A99" w:rsidP="0084335E">
            <w:pPr>
              <w:rPr>
                <w:rFonts w:ascii="Times New Roman" w:hAnsi="Times New Roman"/>
                <w:b/>
                <w:bCs/>
                <w:i/>
                <w:iCs/>
                <w:sz w:val="16"/>
                <w:szCs w:val="16"/>
              </w:rPr>
            </w:pPr>
            <w:r w:rsidRPr="00AD3A99">
              <w:rPr>
                <w:rFonts w:ascii="Times New Roman" w:hAnsi="Times New Roman"/>
                <w:b/>
                <w:bCs/>
                <w:i/>
                <w:iCs/>
                <w:sz w:val="16"/>
                <w:szCs w:val="16"/>
              </w:rPr>
              <w:t>Иные закупки товаров, работ и услуг для обеспечения государственных (муниципальных) нужд</w:t>
            </w:r>
          </w:p>
        </w:tc>
        <w:tc>
          <w:tcPr>
            <w:tcW w:w="603"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901</w:t>
            </w:r>
          </w:p>
        </w:tc>
        <w:tc>
          <w:tcPr>
            <w:tcW w:w="721"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05</w:t>
            </w:r>
          </w:p>
        </w:tc>
        <w:tc>
          <w:tcPr>
            <w:tcW w:w="992"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03</w:t>
            </w:r>
          </w:p>
        </w:tc>
        <w:tc>
          <w:tcPr>
            <w:tcW w:w="1031"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0110261180</w:t>
            </w:r>
          </w:p>
        </w:tc>
        <w:tc>
          <w:tcPr>
            <w:tcW w:w="500"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240</w:t>
            </w:r>
          </w:p>
        </w:tc>
        <w:tc>
          <w:tcPr>
            <w:tcW w:w="1071"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15,000</w:t>
            </w:r>
          </w:p>
        </w:tc>
        <w:tc>
          <w:tcPr>
            <w:tcW w:w="1071"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0,000</w:t>
            </w:r>
          </w:p>
        </w:tc>
        <w:tc>
          <w:tcPr>
            <w:tcW w:w="1071"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0,000</w:t>
            </w:r>
          </w:p>
        </w:tc>
      </w:tr>
      <w:tr w:rsidR="00AD3A99" w:rsidRPr="00AD3A99" w:rsidTr="0084335E">
        <w:trPr>
          <w:trHeight w:val="255"/>
        </w:trPr>
        <w:tc>
          <w:tcPr>
            <w:tcW w:w="2789" w:type="dxa"/>
            <w:tcBorders>
              <w:top w:val="single" w:sz="4" w:space="0" w:color="auto"/>
              <w:left w:val="single" w:sz="4" w:space="0" w:color="auto"/>
              <w:bottom w:val="single" w:sz="4" w:space="0" w:color="auto"/>
              <w:right w:val="single" w:sz="4" w:space="0" w:color="auto"/>
            </w:tcBorders>
            <w:hideMark/>
          </w:tcPr>
          <w:p w:rsidR="00AD3A99" w:rsidRPr="00AD3A99" w:rsidRDefault="00AD3A99" w:rsidP="0084335E">
            <w:pPr>
              <w:rPr>
                <w:rFonts w:ascii="Times New Roman" w:hAnsi="Times New Roman"/>
                <w:b/>
                <w:bCs/>
                <w:i/>
                <w:iCs/>
                <w:sz w:val="16"/>
                <w:szCs w:val="16"/>
              </w:rPr>
            </w:pPr>
            <w:r w:rsidRPr="00AD3A99">
              <w:rPr>
                <w:rFonts w:ascii="Times New Roman" w:hAnsi="Times New Roman"/>
                <w:b/>
                <w:bCs/>
                <w:i/>
                <w:iCs/>
                <w:sz w:val="16"/>
                <w:szCs w:val="16"/>
              </w:rPr>
              <w:t>Содержание и благоустройство кладбищ</w:t>
            </w:r>
          </w:p>
        </w:tc>
        <w:tc>
          <w:tcPr>
            <w:tcW w:w="603" w:type="dxa"/>
            <w:tcBorders>
              <w:top w:val="single" w:sz="4" w:space="0" w:color="auto"/>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901</w:t>
            </w:r>
          </w:p>
        </w:tc>
        <w:tc>
          <w:tcPr>
            <w:tcW w:w="721" w:type="dxa"/>
            <w:tcBorders>
              <w:top w:val="single" w:sz="4" w:space="0" w:color="auto"/>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05</w:t>
            </w:r>
          </w:p>
        </w:tc>
        <w:tc>
          <w:tcPr>
            <w:tcW w:w="992" w:type="dxa"/>
            <w:tcBorders>
              <w:top w:val="single" w:sz="4" w:space="0" w:color="auto"/>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03</w:t>
            </w:r>
          </w:p>
        </w:tc>
        <w:tc>
          <w:tcPr>
            <w:tcW w:w="1031" w:type="dxa"/>
            <w:tcBorders>
              <w:top w:val="single" w:sz="4" w:space="0" w:color="auto"/>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0110261190</w:t>
            </w:r>
          </w:p>
        </w:tc>
        <w:tc>
          <w:tcPr>
            <w:tcW w:w="500" w:type="dxa"/>
            <w:tcBorders>
              <w:top w:val="single" w:sz="4" w:space="0" w:color="auto"/>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 </w:t>
            </w:r>
          </w:p>
        </w:tc>
        <w:tc>
          <w:tcPr>
            <w:tcW w:w="1071" w:type="dxa"/>
            <w:tcBorders>
              <w:top w:val="single" w:sz="4" w:space="0" w:color="auto"/>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50,000</w:t>
            </w:r>
          </w:p>
        </w:tc>
        <w:tc>
          <w:tcPr>
            <w:tcW w:w="1071" w:type="dxa"/>
            <w:tcBorders>
              <w:top w:val="single" w:sz="4" w:space="0" w:color="auto"/>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0,000</w:t>
            </w:r>
          </w:p>
        </w:tc>
        <w:tc>
          <w:tcPr>
            <w:tcW w:w="1071" w:type="dxa"/>
            <w:tcBorders>
              <w:top w:val="single" w:sz="4" w:space="0" w:color="auto"/>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0,000</w:t>
            </w:r>
          </w:p>
        </w:tc>
      </w:tr>
      <w:tr w:rsidR="00AD3A99" w:rsidRPr="00AD3A99" w:rsidTr="0084335E">
        <w:trPr>
          <w:trHeight w:val="630"/>
        </w:trPr>
        <w:tc>
          <w:tcPr>
            <w:tcW w:w="2789" w:type="dxa"/>
            <w:tcBorders>
              <w:top w:val="nil"/>
              <w:left w:val="single" w:sz="4" w:space="0" w:color="auto"/>
              <w:bottom w:val="single" w:sz="4" w:space="0" w:color="auto"/>
              <w:right w:val="single" w:sz="4" w:space="0" w:color="auto"/>
            </w:tcBorders>
            <w:hideMark/>
          </w:tcPr>
          <w:p w:rsidR="00AD3A99" w:rsidRPr="00AD3A99" w:rsidRDefault="00AD3A99" w:rsidP="0084335E">
            <w:pPr>
              <w:rPr>
                <w:rFonts w:ascii="Times New Roman" w:hAnsi="Times New Roman"/>
                <w:b/>
                <w:bCs/>
                <w:i/>
                <w:iCs/>
                <w:sz w:val="16"/>
                <w:szCs w:val="16"/>
              </w:rPr>
            </w:pPr>
            <w:r w:rsidRPr="00AD3A99">
              <w:rPr>
                <w:rFonts w:ascii="Times New Roman" w:hAnsi="Times New Roman"/>
                <w:b/>
                <w:bCs/>
                <w:i/>
                <w:iCs/>
                <w:sz w:val="16"/>
                <w:szCs w:val="16"/>
              </w:rPr>
              <w:t>Закупка товаров, работ и услуг для обеспечения государственных (муниципальных) нужд</w:t>
            </w:r>
          </w:p>
        </w:tc>
        <w:tc>
          <w:tcPr>
            <w:tcW w:w="603"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901</w:t>
            </w:r>
          </w:p>
        </w:tc>
        <w:tc>
          <w:tcPr>
            <w:tcW w:w="721"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05</w:t>
            </w:r>
          </w:p>
        </w:tc>
        <w:tc>
          <w:tcPr>
            <w:tcW w:w="992"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03</w:t>
            </w:r>
          </w:p>
        </w:tc>
        <w:tc>
          <w:tcPr>
            <w:tcW w:w="1031"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0110261190</w:t>
            </w:r>
          </w:p>
        </w:tc>
        <w:tc>
          <w:tcPr>
            <w:tcW w:w="500"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200</w:t>
            </w:r>
          </w:p>
        </w:tc>
        <w:tc>
          <w:tcPr>
            <w:tcW w:w="1071"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50,000</w:t>
            </w:r>
          </w:p>
        </w:tc>
        <w:tc>
          <w:tcPr>
            <w:tcW w:w="1071"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0,000</w:t>
            </w:r>
          </w:p>
        </w:tc>
        <w:tc>
          <w:tcPr>
            <w:tcW w:w="1071"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0,000</w:t>
            </w:r>
          </w:p>
        </w:tc>
      </w:tr>
      <w:tr w:rsidR="00AD3A99" w:rsidRPr="00AD3A99" w:rsidTr="0084335E">
        <w:trPr>
          <w:trHeight w:val="630"/>
        </w:trPr>
        <w:tc>
          <w:tcPr>
            <w:tcW w:w="2789" w:type="dxa"/>
            <w:tcBorders>
              <w:top w:val="nil"/>
              <w:left w:val="single" w:sz="4" w:space="0" w:color="auto"/>
              <w:bottom w:val="single" w:sz="4" w:space="0" w:color="auto"/>
              <w:right w:val="single" w:sz="4" w:space="0" w:color="auto"/>
            </w:tcBorders>
            <w:hideMark/>
          </w:tcPr>
          <w:p w:rsidR="00AD3A99" w:rsidRPr="00AD3A99" w:rsidRDefault="00AD3A99" w:rsidP="0084335E">
            <w:pPr>
              <w:rPr>
                <w:rFonts w:ascii="Times New Roman" w:hAnsi="Times New Roman"/>
                <w:b/>
                <w:bCs/>
                <w:i/>
                <w:iCs/>
                <w:sz w:val="16"/>
                <w:szCs w:val="16"/>
              </w:rPr>
            </w:pPr>
            <w:r w:rsidRPr="00AD3A99">
              <w:rPr>
                <w:rFonts w:ascii="Times New Roman" w:hAnsi="Times New Roman"/>
                <w:b/>
                <w:bCs/>
                <w:i/>
                <w:iCs/>
                <w:sz w:val="16"/>
                <w:szCs w:val="16"/>
              </w:rPr>
              <w:t>Иные закупки товаров, работ и услуг для обеспечения государственных (муниципальных) нужд</w:t>
            </w:r>
          </w:p>
        </w:tc>
        <w:tc>
          <w:tcPr>
            <w:tcW w:w="603"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901</w:t>
            </w:r>
          </w:p>
        </w:tc>
        <w:tc>
          <w:tcPr>
            <w:tcW w:w="721"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05</w:t>
            </w:r>
          </w:p>
        </w:tc>
        <w:tc>
          <w:tcPr>
            <w:tcW w:w="992"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03</w:t>
            </w:r>
          </w:p>
        </w:tc>
        <w:tc>
          <w:tcPr>
            <w:tcW w:w="1031"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0110261190</w:t>
            </w:r>
          </w:p>
        </w:tc>
        <w:tc>
          <w:tcPr>
            <w:tcW w:w="500"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240</w:t>
            </w:r>
          </w:p>
        </w:tc>
        <w:tc>
          <w:tcPr>
            <w:tcW w:w="1071"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50,000</w:t>
            </w:r>
          </w:p>
        </w:tc>
        <w:tc>
          <w:tcPr>
            <w:tcW w:w="1071"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0,000</w:t>
            </w:r>
          </w:p>
        </w:tc>
        <w:tc>
          <w:tcPr>
            <w:tcW w:w="1071"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0,000</w:t>
            </w:r>
          </w:p>
        </w:tc>
      </w:tr>
      <w:tr w:rsidR="00AD3A99" w:rsidRPr="00AD3A99" w:rsidTr="0084335E">
        <w:trPr>
          <w:trHeight w:val="1050"/>
        </w:trPr>
        <w:tc>
          <w:tcPr>
            <w:tcW w:w="2789" w:type="dxa"/>
            <w:tcBorders>
              <w:top w:val="single" w:sz="4" w:space="0" w:color="auto"/>
              <w:left w:val="single" w:sz="4" w:space="0" w:color="auto"/>
              <w:bottom w:val="single" w:sz="4" w:space="0" w:color="auto"/>
              <w:right w:val="single" w:sz="4" w:space="0" w:color="auto"/>
            </w:tcBorders>
            <w:hideMark/>
          </w:tcPr>
          <w:p w:rsidR="00AD3A99" w:rsidRPr="00AD3A99" w:rsidRDefault="00AD3A99" w:rsidP="0084335E">
            <w:pPr>
              <w:rPr>
                <w:rFonts w:ascii="Times New Roman" w:hAnsi="Times New Roman"/>
                <w:b/>
                <w:bCs/>
                <w:i/>
                <w:iCs/>
                <w:sz w:val="16"/>
                <w:szCs w:val="16"/>
              </w:rPr>
            </w:pPr>
            <w:r w:rsidRPr="00AD3A99">
              <w:rPr>
                <w:rFonts w:ascii="Times New Roman" w:hAnsi="Times New Roman"/>
                <w:b/>
                <w:bCs/>
                <w:i/>
                <w:iCs/>
                <w:sz w:val="16"/>
                <w:szCs w:val="16"/>
              </w:rPr>
              <w:t>Поддержка мер по обеспечению сбалансированности бюджетов в рамках заключенных соглашений (Разработка проектно-сметной документации на капитальный ремонт памятников.)</w:t>
            </w:r>
          </w:p>
        </w:tc>
        <w:tc>
          <w:tcPr>
            <w:tcW w:w="603" w:type="dxa"/>
            <w:tcBorders>
              <w:top w:val="single" w:sz="4" w:space="0" w:color="auto"/>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901</w:t>
            </w:r>
          </w:p>
        </w:tc>
        <w:tc>
          <w:tcPr>
            <w:tcW w:w="721" w:type="dxa"/>
            <w:tcBorders>
              <w:top w:val="single" w:sz="4" w:space="0" w:color="auto"/>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05</w:t>
            </w:r>
          </w:p>
        </w:tc>
        <w:tc>
          <w:tcPr>
            <w:tcW w:w="992" w:type="dxa"/>
            <w:tcBorders>
              <w:top w:val="single" w:sz="4" w:space="0" w:color="auto"/>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03</w:t>
            </w:r>
          </w:p>
        </w:tc>
        <w:tc>
          <w:tcPr>
            <w:tcW w:w="1031" w:type="dxa"/>
            <w:tcBorders>
              <w:top w:val="single" w:sz="4" w:space="0" w:color="auto"/>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011029523В</w:t>
            </w:r>
          </w:p>
        </w:tc>
        <w:tc>
          <w:tcPr>
            <w:tcW w:w="500" w:type="dxa"/>
            <w:tcBorders>
              <w:top w:val="single" w:sz="4" w:space="0" w:color="auto"/>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 </w:t>
            </w:r>
          </w:p>
        </w:tc>
        <w:tc>
          <w:tcPr>
            <w:tcW w:w="1071" w:type="dxa"/>
            <w:tcBorders>
              <w:top w:val="single" w:sz="4" w:space="0" w:color="auto"/>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170,000</w:t>
            </w:r>
          </w:p>
        </w:tc>
        <w:tc>
          <w:tcPr>
            <w:tcW w:w="1071" w:type="dxa"/>
            <w:tcBorders>
              <w:top w:val="single" w:sz="4" w:space="0" w:color="auto"/>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0,000</w:t>
            </w:r>
          </w:p>
        </w:tc>
        <w:tc>
          <w:tcPr>
            <w:tcW w:w="1071" w:type="dxa"/>
            <w:tcBorders>
              <w:top w:val="single" w:sz="4" w:space="0" w:color="auto"/>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0,000</w:t>
            </w:r>
          </w:p>
        </w:tc>
      </w:tr>
      <w:tr w:rsidR="00AD3A99" w:rsidRPr="00AD3A99" w:rsidTr="0084335E">
        <w:trPr>
          <w:trHeight w:val="630"/>
        </w:trPr>
        <w:tc>
          <w:tcPr>
            <w:tcW w:w="2789" w:type="dxa"/>
            <w:tcBorders>
              <w:top w:val="nil"/>
              <w:left w:val="single" w:sz="4" w:space="0" w:color="auto"/>
              <w:bottom w:val="single" w:sz="4" w:space="0" w:color="auto"/>
              <w:right w:val="single" w:sz="4" w:space="0" w:color="auto"/>
            </w:tcBorders>
            <w:hideMark/>
          </w:tcPr>
          <w:p w:rsidR="00AD3A99" w:rsidRPr="00AD3A99" w:rsidRDefault="00AD3A99" w:rsidP="0084335E">
            <w:pPr>
              <w:rPr>
                <w:rFonts w:ascii="Times New Roman" w:hAnsi="Times New Roman"/>
                <w:b/>
                <w:bCs/>
                <w:i/>
                <w:iCs/>
                <w:sz w:val="16"/>
                <w:szCs w:val="16"/>
              </w:rPr>
            </w:pPr>
            <w:r w:rsidRPr="00AD3A99">
              <w:rPr>
                <w:rFonts w:ascii="Times New Roman" w:hAnsi="Times New Roman"/>
                <w:b/>
                <w:bCs/>
                <w:i/>
                <w:iCs/>
                <w:sz w:val="16"/>
                <w:szCs w:val="16"/>
              </w:rPr>
              <w:t>Закупка товаров, работ и услуг для обеспечения государственных (муниципальных) нужд</w:t>
            </w:r>
          </w:p>
        </w:tc>
        <w:tc>
          <w:tcPr>
            <w:tcW w:w="603"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901</w:t>
            </w:r>
          </w:p>
        </w:tc>
        <w:tc>
          <w:tcPr>
            <w:tcW w:w="721"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05</w:t>
            </w:r>
          </w:p>
        </w:tc>
        <w:tc>
          <w:tcPr>
            <w:tcW w:w="992"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03</w:t>
            </w:r>
          </w:p>
        </w:tc>
        <w:tc>
          <w:tcPr>
            <w:tcW w:w="1031"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011029523В</w:t>
            </w:r>
          </w:p>
        </w:tc>
        <w:tc>
          <w:tcPr>
            <w:tcW w:w="500"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200</w:t>
            </w:r>
          </w:p>
        </w:tc>
        <w:tc>
          <w:tcPr>
            <w:tcW w:w="1071"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170,000</w:t>
            </w:r>
          </w:p>
        </w:tc>
        <w:tc>
          <w:tcPr>
            <w:tcW w:w="1071"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0,000</w:t>
            </w:r>
          </w:p>
        </w:tc>
        <w:tc>
          <w:tcPr>
            <w:tcW w:w="1071"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0,000</w:t>
            </w:r>
          </w:p>
        </w:tc>
      </w:tr>
      <w:tr w:rsidR="00AD3A99" w:rsidRPr="00AD3A99" w:rsidTr="0084335E">
        <w:trPr>
          <w:trHeight w:val="630"/>
        </w:trPr>
        <w:tc>
          <w:tcPr>
            <w:tcW w:w="2789" w:type="dxa"/>
            <w:tcBorders>
              <w:top w:val="nil"/>
              <w:left w:val="single" w:sz="4" w:space="0" w:color="auto"/>
              <w:bottom w:val="single" w:sz="4" w:space="0" w:color="auto"/>
              <w:right w:val="single" w:sz="4" w:space="0" w:color="auto"/>
            </w:tcBorders>
            <w:hideMark/>
          </w:tcPr>
          <w:p w:rsidR="00AD3A99" w:rsidRPr="00AD3A99" w:rsidRDefault="00AD3A99" w:rsidP="0084335E">
            <w:pPr>
              <w:rPr>
                <w:rFonts w:ascii="Times New Roman" w:hAnsi="Times New Roman"/>
                <w:b/>
                <w:bCs/>
                <w:i/>
                <w:iCs/>
                <w:sz w:val="16"/>
                <w:szCs w:val="16"/>
              </w:rPr>
            </w:pPr>
            <w:r w:rsidRPr="00AD3A99">
              <w:rPr>
                <w:rFonts w:ascii="Times New Roman" w:hAnsi="Times New Roman"/>
                <w:b/>
                <w:bCs/>
                <w:i/>
                <w:iCs/>
                <w:sz w:val="16"/>
                <w:szCs w:val="16"/>
              </w:rPr>
              <w:t>Иные закупки товаров, работ и услуг для обеспечения государственных (муниципальных) нужд</w:t>
            </w:r>
          </w:p>
        </w:tc>
        <w:tc>
          <w:tcPr>
            <w:tcW w:w="603"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901</w:t>
            </w:r>
          </w:p>
        </w:tc>
        <w:tc>
          <w:tcPr>
            <w:tcW w:w="721"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05</w:t>
            </w:r>
          </w:p>
        </w:tc>
        <w:tc>
          <w:tcPr>
            <w:tcW w:w="992"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03</w:t>
            </w:r>
          </w:p>
        </w:tc>
        <w:tc>
          <w:tcPr>
            <w:tcW w:w="1031"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011029523В</w:t>
            </w:r>
          </w:p>
        </w:tc>
        <w:tc>
          <w:tcPr>
            <w:tcW w:w="500"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240</w:t>
            </w:r>
          </w:p>
        </w:tc>
        <w:tc>
          <w:tcPr>
            <w:tcW w:w="1071"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170,000</w:t>
            </w:r>
          </w:p>
        </w:tc>
        <w:tc>
          <w:tcPr>
            <w:tcW w:w="1071"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0,000</w:t>
            </w:r>
          </w:p>
        </w:tc>
        <w:tc>
          <w:tcPr>
            <w:tcW w:w="1071"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0,000</w:t>
            </w:r>
          </w:p>
        </w:tc>
      </w:tr>
      <w:tr w:rsidR="00AD3A99" w:rsidRPr="00AD3A99" w:rsidTr="0084335E">
        <w:trPr>
          <w:trHeight w:val="255"/>
        </w:trPr>
        <w:tc>
          <w:tcPr>
            <w:tcW w:w="2789" w:type="dxa"/>
            <w:tcBorders>
              <w:top w:val="single" w:sz="4" w:space="0" w:color="auto"/>
              <w:left w:val="single" w:sz="4" w:space="0" w:color="auto"/>
              <w:bottom w:val="single" w:sz="4" w:space="0" w:color="auto"/>
              <w:right w:val="single" w:sz="4" w:space="0" w:color="auto"/>
            </w:tcBorders>
            <w:hideMark/>
          </w:tcPr>
          <w:p w:rsidR="00AD3A99" w:rsidRPr="00AD3A99" w:rsidRDefault="00AD3A99" w:rsidP="0084335E">
            <w:pPr>
              <w:rPr>
                <w:rFonts w:ascii="Times New Roman" w:hAnsi="Times New Roman"/>
                <w:b/>
                <w:bCs/>
                <w:i/>
                <w:iCs/>
                <w:sz w:val="16"/>
                <w:szCs w:val="16"/>
              </w:rPr>
            </w:pPr>
            <w:r w:rsidRPr="00AD3A99">
              <w:rPr>
                <w:rFonts w:ascii="Times New Roman" w:hAnsi="Times New Roman"/>
                <w:b/>
                <w:bCs/>
                <w:i/>
                <w:iCs/>
                <w:sz w:val="16"/>
                <w:szCs w:val="16"/>
              </w:rPr>
              <w:t>КУЛЬТУРА, КИНЕМАТОГРАФИЯ</w:t>
            </w:r>
          </w:p>
        </w:tc>
        <w:tc>
          <w:tcPr>
            <w:tcW w:w="603" w:type="dxa"/>
            <w:tcBorders>
              <w:top w:val="single" w:sz="4" w:space="0" w:color="auto"/>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901</w:t>
            </w:r>
          </w:p>
        </w:tc>
        <w:tc>
          <w:tcPr>
            <w:tcW w:w="721" w:type="dxa"/>
            <w:tcBorders>
              <w:top w:val="single" w:sz="4" w:space="0" w:color="auto"/>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08</w:t>
            </w:r>
          </w:p>
        </w:tc>
        <w:tc>
          <w:tcPr>
            <w:tcW w:w="992" w:type="dxa"/>
            <w:tcBorders>
              <w:top w:val="single" w:sz="4" w:space="0" w:color="auto"/>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 </w:t>
            </w:r>
          </w:p>
        </w:tc>
        <w:tc>
          <w:tcPr>
            <w:tcW w:w="1031" w:type="dxa"/>
            <w:tcBorders>
              <w:top w:val="single" w:sz="4" w:space="0" w:color="auto"/>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 </w:t>
            </w:r>
          </w:p>
        </w:tc>
        <w:tc>
          <w:tcPr>
            <w:tcW w:w="500" w:type="dxa"/>
            <w:tcBorders>
              <w:top w:val="single" w:sz="4" w:space="0" w:color="auto"/>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 </w:t>
            </w:r>
          </w:p>
        </w:tc>
        <w:tc>
          <w:tcPr>
            <w:tcW w:w="1071" w:type="dxa"/>
            <w:tcBorders>
              <w:top w:val="single" w:sz="4" w:space="0" w:color="auto"/>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489,300</w:t>
            </w:r>
          </w:p>
        </w:tc>
        <w:tc>
          <w:tcPr>
            <w:tcW w:w="1071" w:type="dxa"/>
            <w:tcBorders>
              <w:top w:val="single" w:sz="4" w:space="0" w:color="auto"/>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489,300</w:t>
            </w:r>
          </w:p>
        </w:tc>
        <w:tc>
          <w:tcPr>
            <w:tcW w:w="1071" w:type="dxa"/>
            <w:tcBorders>
              <w:top w:val="single" w:sz="4" w:space="0" w:color="auto"/>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0,000</w:t>
            </w:r>
          </w:p>
        </w:tc>
      </w:tr>
      <w:tr w:rsidR="00AD3A99" w:rsidRPr="00AD3A99" w:rsidTr="0084335E">
        <w:trPr>
          <w:trHeight w:val="255"/>
        </w:trPr>
        <w:tc>
          <w:tcPr>
            <w:tcW w:w="2789" w:type="dxa"/>
            <w:tcBorders>
              <w:top w:val="nil"/>
              <w:left w:val="single" w:sz="4" w:space="0" w:color="auto"/>
              <w:bottom w:val="single" w:sz="4" w:space="0" w:color="auto"/>
              <w:right w:val="single" w:sz="4" w:space="0" w:color="auto"/>
            </w:tcBorders>
            <w:hideMark/>
          </w:tcPr>
          <w:p w:rsidR="00AD3A99" w:rsidRPr="00AD3A99" w:rsidRDefault="00AD3A99" w:rsidP="0084335E">
            <w:pPr>
              <w:rPr>
                <w:rFonts w:ascii="Times New Roman" w:hAnsi="Times New Roman"/>
                <w:b/>
                <w:bCs/>
                <w:i/>
                <w:iCs/>
                <w:sz w:val="16"/>
                <w:szCs w:val="16"/>
              </w:rPr>
            </w:pPr>
            <w:r w:rsidRPr="00AD3A99">
              <w:rPr>
                <w:rFonts w:ascii="Times New Roman" w:hAnsi="Times New Roman"/>
                <w:b/>
                <w:bCs/>
                <w:i/>
                <w:iCs/>
                <w:sz w:val="16"/>
                <w:szCs w:val="16"/>
              </w:rPr>
              <w:t>Культура</w:t>
            </w:r>
          </w:p>
        </w:tc>
        <w:tc>
          <w:tcPr>
            <w:tcW w:w="603"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901</w:t>
            </w:r>
          </w:p>
        </w:tc>
        <w:tc>
          <w:tcPr>
            <w:tcW w:w="721"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08</w:t>
            </w:r>
          </w:p>
        </w:tc>
        <w:tc>
          <w:tcPr>
            <w:tcW w:w="992"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01</w:t>
            </w:r>
          </w:p>
        </w:tc>
        <w:tc>
          <w:tcPr>
            <w:tcW w:w="1031"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 </w:t>
            </w:r>
          </w:p>
        </w:tc>
        <w:tc>
          <w:tcPr>
            <w:tcW w:w="500"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 </w:t>
            </w:r>
          </w:p>
        </w:tc>
        <w:tc>
          <w:tcPr>
            <w:tcW w:w="1071"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489,300</w:t>
            </w:r>
          </w:p>
        </w:tc>
        <w:tc>
          <w:tcPr>
            <w:tcW w:w="1071"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489,300</w:t>
            </w:r>
          </w:p>
        </w:tc>
        <w:tc>
          <w:tcPr>
            <w:tcW w:w="1071"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0,000</w:t>
            </w:r>
          </w:p>
        </w:tc>
      </w:tr>
      <w:tr w:rsidR="00AD3A99" w:rsidRPr="00AD3A99" w:rsidTr="0084335E">
        <w:trPr>
          <w:trHeight w:val="1260"/>
        </w:trPr>
        <w:tc>
          <w:tcPr>
            <w:tcW w:w="2789" w:type="dxa"/>
            <w:tcBorders>
              <w:top w:val="nil"/>
              <w:left w:val="single" w:sz="4" w:space="0" w:color="auto"/>
              <w:bottom w:val="single" w:sz="4" w:space="0" w:color="auto"/>
              <w:right w:val="single" w:sz="4" w:space="0" w:color="auto"/>
            </w:tcBorders>
            <w:hideMark/>
          </w:tcPr>
          <w:p w:rsidR="00AD3A99" w:rsidRPr="00AD3A99" w:rsidRDefault="00AD3A99" w:rsidP="0084335E">
            <w:pPr>
              <w:rPr>
                <w:rFonts w:ascii="Times New Roman" w:hAnsi="Times New Roman"/>
                <w:b/>
                <w:bCs/>
                <w:i/>
                <w:iCs/>
                <w:sz w:val="16"/>
                <w:szCs w:val="16"/>
              </w:rPr>
            </w:pPr>
            <w:r w:rsidRPr="00AD3A99">
              <w:rPr>
                <w:rFonts w:ascii="Times New Roman" w:hAnsi="Times New Roman"/>
                <w:b/>
                <w:bCs/>
                <w:i/>
                <w:iCs/>
                <w:sz w:val="16"/>
                <w:szCs w:val="16"/>
              </w:rPr>
              <w:t xml:space="preserve">Муниципальная программа </w:t>
            </w:r>
            <w:proofErr w:type="spellStart"/>
            <w:r w:rsidRPr="00AD3A99">
              <w:rPr>
                <w:rFonts w:ascii="Times New Roman" w:hAnsi="Times New Roman"/>
                <w:b/>
                <w:bCs/>
                <w:i/>
                <w:iCs/>
                <w:sz w:val="16"/>
                <w:szCs w:val="16"/>
              </w:rPr>
              <w:t>Подгорненского</w:t>
            </w:r>
            <w:proofErr w:type="spellEnd"/>
            <w:r w:rsidRPr="00AD3A99">
              <w:rPr>
                <w:rFonts w:ascii="Times New Roman" w:hAnsi="Times New Roman"/>
                <w:b/>
                <w:bCs/>
                <w:i/>
                <w:iCs/>
                <w:sz w:val="16"/>
                <w:szCs w:val="16"/>
              </w:rPr>
              <w:t xml:space="preserve"> сельсовета </w:t>
            </w:r>
            <w:proofErr w:type="spellStart"/>
            <w:r w:rsidRPr="00AD3A99">
              <w:rPr>
                <w:rFonts w:ascii="Times New Roman" w:hAnsi="Times New Roman"/>
                <w:b/>
                <w:bCs/>
                <w:i/>
                <w:iCs/>
                <w:sz w:val="16"/>
                <w:szCs w:val="16"/>
              </w:rPr>
              <w:t>Мокшанского</w:t>
            </w:r>
            <w:proofErr w:type="spellEnd"/>
            <w:r w:rsidRPr="00AD3A99">
              <w:rPr>
                <w:rFonts w:ascii="Times New Roman" w:hAnsi="Times New Roman"/>
                <w:b/>
                <w:bCs/>
                <w:i/>
                <w:iCs/>
                <w:sz w:val="16"/>
                <w:szCs w:val="16"/>
              </w:rPr>
              <w:t xml:space="preserve"> района Пензенской области "Развитие </w:t>
            </w:r>
            <w:proofErr w:type="spellStart"/>
            <w:r w:rsidRPr="00AD3A99">
              <w:rPr>
                <w:rFonts w:ascii="Times New Roman" w:hAnsi="Times New Roman"/>
                <w:b/>
                <w:bCs/>
                <w:i/>
                <w:iCs/>
                <w:sz w:val="16"/>
                <w:szCs w:val="16"/>
              </w:rPr>
              <w:t>Подгорненского</w:t>
            </w:r>
            <w:proofErr w:type="spellEnd"/>
            <w:r w:rsidRPr="00AD3A99">
              <w:rPr>
                <w:rFonts w:ascii="Times New Roman" w:hAnsi="Times New Roman"/>
                <w:b/>
                <w:bCs/>
                <w:i/>
                <w:iCs/>
                <w:sz w:val="16"/>
                <w:szCs w:val="16"/>
              </w:rPr>
              <w:t xml:space="preserve"> сельсовета </w:t>
            </w:r>
            <w:proofErr w:type="spellStart"/>
            <w:r w:rsidRPr="00AD3A99">
              <w:rPr>
                <w:rFonts w:ascii="Times New Roman" w:hAnsi="Times New Roman"/>
                <w:b/>
                <w:bCs/>
                <w:i/>
                <w:iCs/>
                <w:sz w:val="16"/>
                <w:szCs w:val="16"/>
              </w:rPr>
              <w:t>Мокшанского</w:t>
            </w:r>
            <w:proofErr w:type="spellEnd"/>
            <w:r w:rsidRPr="00AD3A99">
              <w:rPr>
                <w:rFonts w:ascii="Times New Roman" w:hAnsi="Times New Roman"/>
                <w:b/>
                <w:bCs/>
                <w:i/>
                <w:iCs/>
                <w:sz w:val="16"/>
                <w:szCs w:val="16"/>
              </w:rPr>
              <w:t xml:space="preserve"> района Пензенской области на 2014 - 2027 годы"</w:t>
            </w:r>
          </w:p>
        </w:tc>
        <w:tc>
          <w:tcPr>
            <w:tcW w:w="603"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901</w:t>
            </w:r>
          </w:p>
        </w:tc>
        <w:tc>
          <w:tcPr>
            <w:tcW w:w="721"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08</w:t>
            </w:r>
          </w:p>
        </w:tc>
        <w:tc>
          <w:tcPr>
            <w:tcW w:w="992"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01</w:t>
            </w:r>
          </w:p>
        </w:tc>
        <w:tc>
          <w:tcPr>
            <w:tcW w:w="1031"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0100000000</w:t>
            </w:r>
          </w:p>
        </w:tc>
        <w:tc>
          <w:tcPr>
            <w:tcW w:w="500"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 </w:t>
            </w:r>
          </w:p>
        </w:tc>
        <w:tc>
          <w:tcPr>
            <w:tcW w:w="1071"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489,300</w:t>
            </w:r>
          </w:p>
        </w:tc>
        <w:tc>
          <w:tcPr>
            <w:tcW w:w="1071"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489,300</w:t>
            </w:r>
          </w:p>
        </w:tc>
        <w:tc>
          <w:tcPr>
            <w:tcW w:w="1071"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0,000</w:t>
            </w:r>
          </w:p>
        </w:tc>
      </w:tr>
      <w:tr w:rsidR="00AD3A99" w:rsidRPr="00AD3A99" w:rsidTr="0084335E">
        <w:trPr>
          <w:trHeight w:val="420"/>
        </w:trPr>
        <w:tc>
          <w:tcPr>
            <w:tcW w:w="2789" w:type="dxa"/>
            <w:tcBorders>
              <w:top w:val="nil"/>
              <w:left w:val="single" w:sz="4" w:space="0" w:color="auto"/>
              <w:bottom w:val="single" w:sz="4" w:space="0" w:color="auto"/>
              <w:right w:val="single" w:sz="4" w:space="0" w:color="auto"/>
            </w:tcBorders>
            <w:hideMark/>
          </w:tcPr>
          <w:p w:rsidR="00AD3A99" w:rsidRPr="00AD3A99" w:rsidRDefault="00AD3A99" w:rsidP="0084335E">
            <w:pPr>
              <w:rPr>
                <w:rFonts w:ascii="Times New Roman" w:hAnsi="Times New Roman"/>
                <w:b/>
                <w:bCs/>
                <w:i/>
                <w:iCs/>
                <w:sz w:val="16"/>
                <w:szCs w:val="16"/>
              </w:rPr>
            </w:pPr>
            <w:r w:rsidRPr="00AD3A99">
              <w:rPr>
                <w:rFonts w:ascii="Times New Roman" w:hAnsi="Times New Roman"/>
                <w:b/>
                <w:bCs/>
                <w:i/>
                <w:iCs/>
                <w:sz w:val="16"/>
                <w:szCs w:val="16"/>
              </w:rPr>
              <w:t xml:space="preserve">Подпрограмма "Развитие культуры в </w:t>
            </w:r>
            <w:proofErr w:type="spellStart"/>
            <w:r w:rsidRPr="00AD3A99">
              <w:rPr>
                <w:rFonts w:ascii="Times New Roman" w:hAnsi="Times New Roman"/>
                <w:b/>
                <w:bCs/>
                <w:i/>
                <w:iCs/>
                <w:sz w:val="16"/>
                <w:szCs w:val="16"/>
              </w:rPr>
              <w:t>Подгорненском</w:t>
            </w:r>
            <w:proofErr w:type="spellEnd"/>
            <w:r w:rsidRPr="00AD3A99">
              <w:rPr>
                <w:rFonts w:ascii="Times New Roman" w:hAnsi="Times New Roman"/>
                <w:b/>
                <w:bCs/>
                <w:i/>
                <w:iCs/>
                <w:sz w:val="16"/>
                <w:szCs w:val="16"/>
              </w:rPr>
              <w:t xml:space="preserve"> сельсовете"</w:t>
            </w:r>
          </w:p>
        </w:tc>
        <w:tc>
          <w:tcPr>
            <w:tcW w:w="603"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901</w:t>
            </w:r>
          </w:p>
        </w:tc>
        <w:tc>
          <w:tcPr>
            <w:tcW w:w="721"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08</w:t>
            </w:r>
          </w:p>
        </w:tc>
        <w:tc>
          <w:tcPr>
            <w:tcW w:w="992"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01</w:t>
            </w:r>
          </w:p>
        </w:tc>
        <w:tc>
          <w:tcPr>
            <w:tcW w:w="1031"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0120000000</w:t>
            </w:r>
          </w:p>
        </w:tc>
        <w:tc>
          <w:tcPr>
            <w:tcW w:w="500"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 </w:t>
            </w:r>
          </w:p>
        </w:tc>
        <w:tc>
          <w:tcPr>
            <w:tcW w:w="1071"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489,300</w:t>
            </w:r>
          </w:p>
        </w:tc>
        <w:tc>
          <w:tcPr>
            <w:tcW w:w="1071"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489,300</w:t>
            </w:r>
          </w:p>
        </w:tc>
        <w:tc>
          <w:tcPr>
            <w:tcW w:w="1071"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0,000</w:t>
            </w:r>
          </w:p>
        </w:tc>
      </w:tr>
      <w:tr w:rsidR="00AD3A99" w:rsidRPr="00AD3A99" w:rsidTr="0084335E">
        <w:trPr>
          <w:trHeight w:val="630"/>
        </w:trPr>
        <w:tc>
          <w:tcPr>
            <w:tcW w:w="2789" w:type="dxa"/>
            <w:tcBorders>
              <w:top w:val="nil"/>
              <w:left w:val="single" w:sz="4" w:space="0" w:color="auto"/>
              <w:bottom w:val="single" w:sz="4" w:space="0" w:color="auto"/>
              <w:right w:val="single" w:sz="4" w:space="0" w:color="auto"/>
            </w:tcBorders>
            <w:hideMark/>
          </w:tcPr>
          <w:p w:rsidR="00AD3A99" w:rsidRPr="00AD3A99" w:rsidRDefault="00AD3A99" w:rsidP="0084335E">
            <w:pPr>
              <w:rPr>
                <w:rFonts w:ascii="Times New Roman" w:hAnsi="Times New Roman"/>
                <w:b/>
                <w:bCs/>
                <w:i/>
                <w:iCs/>
                <w:sz w:val="16"/>
                <w:szCs w:val="16"/>
              </w:rPr>
            </w:pPr>
            <w:r w:rsidRPr="00AD3A99">
              <w:rPr>
                <w:rFonts w:ascii="Times New Roman" w:hAnsi="Times New Roman"/>
                <w:b/>
                <w:bCs/>
                <w:i/>
                <w:iCs/>
                <w:sz w:val="16"/>
                <w:szCs w:val="16"/>
              </w:rPr>
              <w:t>Основное мероприятие '' Повышение качества и доступности услуг в сфере культуры и досуга ''</w:t>
            </w:r>
          </w:p>
        </w:tc>
        <w:tc>
          <w:tcPr>
            <w:tcW w:w="603"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901</w:t>
            </w:r>
          </w:p>
        </w:tc>
        <w:tc>
          <w:tcPr>
            <w:tcW w:w="721"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08</w:t>
            </w:r>
          </w:p>
        </w:tc>
        <w:tc>
          <w:tcPr>
            <w:tcW w:w="992"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01</w:t>
            </w:r>
          </w:p>
        </w:tc>
        <w:tc>
          <w:tcPr>
            <w:tcW w:w="1031"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0120100000</w:t>
            </w:r>
          </w:p>
        </w:tc>
        <w:tc>
          <w:tcPr>
            <w:tcW w:w="500"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 </w:t>
            </w:r>
          </w:p>
        </w:tc>
        <w:tc>
          <w:tcPr>
            <w:tcW w:w="1071"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489,300</w:t>
            </w:r>
          </w:p>
        </w:tc>
        <w:tc>
          <w:tcPr>
            <w:tcW w:w="1071"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489,300</w:t>
            </w:r>
          </w:p>
        </w:tc>
        <w:tc>
          <w:tcPr>
            <w:tcW w:w="1071"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0,000</w:t>
            </w:r>
          </w:p>
        </w:tc>
      </w:tr>
      <w:tr w:rsidR="00AD3A99" w:rsidRPr="00AD3A99" w:rsidTr="0084335E">
        <w:trPr>
          <w:trHeight w:val="1260"/>
        </w:trPr>
        <w:tc>
          <w:tcPr>
            <w:tcW w:w="2789" w:type="dxa"/>
            <w:tcBorders>
              <w:top w:val="nil"/>
              <w:left w:val="single" w:sz="4" w:space="0" w:color="auto"/>
              <w:bottom w:val="single" w:sz="4" w:space="0" w:color="auto"/>
              <w:right w:val="single" w:sz="4" w:space="0" w:color="auto"/>
            </w:tcBorders>
            <w:hideMark/>
          </w:tcPr>
          <w:p w:rsidR="00AD3A99" w:rsidRPr="00AD3A99" w:rsidRDefault="00AD3A99" w:rsidP="0084335E">
            <w:pPr>
              <w:rPr>
                <w:rFonts w:ascii="Times New Roman" w:hAnsi="Times New Roman"/>
                <w:b/>
                <w:bCs/>
                <w:i/>
                <w:iCs/>
                <w:sz w:val="16"/>
                <w:szCs w:val="16"/>
              </w:rPr>
            </w:pPr>
            <w:r w:rsidRPr="00AD3A99">
              <w:rPr>
                <w:rFonts w:ascii="Times New Roman" w:hAnsi="Times New Roman"/>
                <w:b/>
                <w:bCs/>
                <w:i/>
                <w:iCs/>
                <w:sz w:val="16"/>
                <w:szCs w:val="16"/>
              </w:rPr>
              <w:lastRenderedPageBreak/>
              <w:t>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w:t>
            </w:r>
          </w:p>
        </w:tc>
        <w:tc>
          <w:tcPr>
            <w:tcW w:w="603"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901</w:t>
            </w:r>
          </w:p>
        </w:tc>
        <w:tc>
          <w:tcPr>
            <w:tcW w:w="721"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08</w:t>
            </w:r>
          </w:p>
        </w:tc>
        <w:tc>
          <w:tcPr>
            <w:tcW w:w="992"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01</w:t>
            </w:r>
          </w:p>
        </w:tc>
        <w:tc>
          <w:tcPr>
            <w:tcW w:w="1031"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0120196950</w:t>
            </w:r>
          </w:p>
        </w:tc>
        <w:tc>
          <w:tcPr>
            <w:tcW w:w="500"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 </w:t>
            </w:r>
          </w:p>
        </w:tc>
        <w:tc>
          <w:tcPr>
            <w:tcW w:w="1071"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489,300</w:t>
            </w:r>
          </w:p>
        </w:tc>
        <w:tc>
          <w:tcPr>
            <w:tcW w:w="1071"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489,300</w:t>
            </w:r>
          </w:p>
        </w:tc>
        <w:tc>
          <w:tcPr>
            <w:tcW w:w="1071"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0,000</w:t>
            </w:r>
          </w:p>
        </w:tc>
      </w:tr>
      <w:tr w:rsidR="00AD3A99" w:rsidRPr="00AD3A99" w:rsidTr="0084335E">
        <w:trPr>
          <w:trHeight w:val="420"/>
        </w:trPr>
        <w:tc>
          <w:tcPr>
            <w:tcW w:w="2789" w:type="dxa"/>
            <w:tcBorders>
              <w:top w:val="nil"/>
              <w:left w:val="single" w:sz="4" w:space="0" w:color="auto"/>
              <w:bottom w:val="single" w:sz="4" w:space="0" w:color="auto"/>
              <w:right w:val="single" w:sz="4" w:space="0" w:color="auto"/>
            </w:tcBorders>
            <w:hideMark/>
          </w:tcPr>
          <w:p w:rsidR="00AD3A99" w:rsidRPr="00AD3A99" w:rsidRDefault="00AD3A99" w:rsidP="0084335E">
            <w:pPr>
              <w:rPr>
                <w:rFonts w:ascii="Times New Roman" w:hAnsi="Times New Roman"/>
                <w:b/>
                <w:bCs/>
                <w:i/>
                <w:iCs/>
                <w:sz w:val="16"/>
                <w:szCs w:val="16"/>
              </w:rPr>
            </w:pPr>
            <w:r w:rsidRPr="00AD3A99">
              <w:rPr>
                <w:rFonts w:ascii="Times New Roman" w:hAnsi="Times New Roman"/>
                <w:b/>
                <w:bCs/>
                <w:i/>
                <w:iCs/>
                <w:sz w:val="16"/>
                <w:szCs w:val="16"/>
              </w:rPr>
              <w:t>Межбюджетные трансферты</w:t>
            </w:r>
          </w:p>
        </w:tc>
        <w:tc>
          <w:tcPr>
            <w:tcW w:w="603"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901</w:t>
            </w:r>
          </w:p>
        </w:tc>
        <w:tc>
          <w:tcPr>
            <w:tcW w:w="721"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08</w:t>
            </w:r>
          </w:p>
        </w:tc>
        <w:tc>
          <w:tcPr>
            <w:tcW w:w="992"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01</w:t>
            </w:r>
          </w:p>
        </w:tc>
        <w:tc>
          <w:tcPr>
            <w:tcW w:w="1031"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0120196950</w:t>
            </w:r>
          </w:p>
        </w:tc>
        <w:tc>
          <w:tcPr>
            <w:tcW w:w="500"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500</w:t>
            </w:r>
          </w:p>
        </w:tc>
        <w:tc>
          <w:tcPr>
            <w:tcW w:w="1071"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489,300</w:t>
            </w:r>
          </w:p>
        </w:tc>
        <w:tc>
          <w:tcPr>
            <w:tcW w:w="1071"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489,300</w:t>
            </w:r>
          </w:p>
        </w:tc>
        <w:tc>
          <w:tcPr>
            <w:tcW w:w="1071"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0,000</w:t>
            </w:r>
          </w:p>
        </w:tc>
      </w:tr>
      <w:tr w:rsidR="00AD3A99" w:rsidRPr="00AD3A99" w:rsidTr="0084335E">
        <w:trPr>
          <w:trHeight w:val="420"/>
        </w:trPr>
        <w:tc>
          <w:tcPr>
            <w:tcW w:w="2789" w:type="dxa"/>
            <w:tcBorders>
              <w:top w:val="nil"/>
              <w:left w:val="single" w:sz="4" w:space="0" w:color="auto"/>
              <w:bottom w:val="single" w:sz="4" w:space="0" w:color="auto"/>
              <w:right w:val="single" w:sz="4" w:space="0" w:color="auto"/>
            </w:tcBorders>
            <w:hideMark/>
          </w:tcPr>
          <w:p w:rsidR="00AD3A99" w:rsidRPr="00AD3A99" w:rsidRDefault="00AD3A99" w:rsidP="0084335E">
            <w:pPr>
              <w:rPr>
                <w:rFonts w:ascii="Times New Roman" w:hAnsi="Times New Roman"/>
                <w:b/>
                <w:bCs/>
                <w:i/>
                <w:iCs/>
                <w:sz w:val="16"/>
                <w:szCs w:val="16"/>
              </w:rPr>
            </w:pPr>
            <w:r w:rsidRPr="00AD3A99">
              <w:rPr>
                <w:rFonts w:ascii="Times New Roman" w:hAnsi="Times New Roman"/>
                <w:b/>
                <w:bCs/>
                <w:i/>
                <w:iCs/>
                <w:sz w:val="16"/>
                <w:szCs w:val="16"/>
              </w:rPr>
              <w:t>Иные межбюджетные трансферты</w:t>
            </w:r>
          </w:p>
        </w:tc>
        <w:tc>
          <w:tcPr>
            <w:tcW w:w="603"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901</w:t>
            </w:r>
          </w:p>
        </w:tc>
        <w:tc>
          <w:tcPr>
            <w:tcW w:w="721"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08</w:t>
            </w:r>
          </w:p>
        </w:tc>
        <w:tc>
          <w:tcPr>
            <w:tcW w:w="992"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01</w:t>
            </w:r>
          </w:p>
        </w:tc>
        <w:tc>
          <w:tcPr>
            <w:tcW w:w="1031"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0120196950</w:t>
            </w:r>
          </w:p>
        </w:tc>
        <w:tc>
          <w:tcPr>
            <w:tcW w:w="500"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540</w:t>
            </w:r>
          </w:p>
        </w:tc>
        <w:tc>
          <w:tcPr>
            <w:tcW w:w="1071"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489,300</w:t>
            </w:r>
          </w:p>
        </w:tc>
        <w:tc>
          <w:tcPr>
            <w:tcW w:w="1071"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489,300</w:t>
            </w:r>
          </w:p>
        </w:tc>
        <w:tc>
          <w:tcPr>
            <w:tcW w:w="1071"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0,000</w:t>
            </w:r>
          </w:p>
        </w:tc>
      </w:tr>
      <w:tr w:rsidR="00AD3A99" w:rsidRPr="00AD3A99" w:rsidTr="0084335E">
        <w:trPr>
          <w:trHeight w:val="255"/>
        </w:trPr>
        <w:tc>
          <w:tcPr>
            <w:tcW w:w="2789" w:type="dxa"/>
            <w:tcBorders>
              <w:top w:val="nil"/>
              <w:left w:val="single" w:sz="4" w:space="0" w:color="auto"/>
              <w:bottom w:val="single" w:sz="4" w:space="0" w:color="auto"/>
              <w:right w:val="single" w:sz="4" w:space="0" w:color="auto"/>
            </w:tcBorders>
            <w:hideMark/>
          </w:tcPr>
          <w:p w:rsidR="00AD3A99" w:rsidRPr="00AD3A99" w:rsidRDefault="00AD3A99" w:rsidP="0084335E">
            <w:pPr>
              <w:rPr>
                <w:rFonts w:ascii="Times New Roman" w:hAnsi="Times New Roman"/>
                <w:b/>
                <w:bCs/>
                <w:i/>
                <w:iCs/>
                <w:sz w:val="16"/>
                <w:szCs w:val="16"/>
              </w:rPr>
            </w:pPr>
            <w:r w:rsidRPr="00AD3A99">
              <w:rPr>
                <w:rFonts w:ascii="Times New Roman" w:hAnsi="Times New Roman"/>
                <w:b/>
                <w:bCs/>
                <w:i/>
                <w:iCs/>
                <w:sz w:val="16"/>
                <w:szCs w:val="16"/>
              </w:rPr>
              <w:t>СОЦИАЛЬНАЯ ПОЛИТИКА</w:t>
            </w:r>
          </w:p>
        </w:tc>
        <w:tc>
          <w:tcPr>
            <w:tcW w:w="603"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901</w:t>
            </w:r>
          </w:p>
        </w:tc>
        <w:tc>
          <w:tcPr>
            <w:tcW w:w="721"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10</w:t>
            </w:r>
          </w:p>
        </w:tc>
        <w:tc>
          <w:tcPr>
            <w:tcW w:w="992"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 </w:t>
            </w:r>
          </w:p>
        </w:tc>
        <w:tc>
          <w:tcPr>
            <w:tcW w:w="1031"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 </w:t>
            </w:r>
          </w:p>
        </w:tc>
        <w:tc>
          <w:tcPr>
            <w:tcW w:w="500"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 </w:t>
            </w:r>
          </w:p>
        </w:tc>
        <w:tc>
          <w:tcPr>
            <w:tcW w:w="1071"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100,650</w:t>
            </w:r>
          </w:p>
        </w:tc>
        <w:tc>
          <w:tcPr>
            <w:tcW w:w="1071"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95,300</w:t>
            </w:r>
          </w:p>
        </w:tc>
        <w:tc>
          <w:tcPr>
            <w:tcW w:w="1071"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95,300</w:t>
            </w:r>
          </w:p>
        </w:tc>
      </w:tr>
      <w:tr w:rsidR="00AD3A99" w:rsidRPr="00AD3A99" w:rsidTr="0084335E">
        <w:trPr>
          <w:trHeight w:val="255"/>
        </w:trPr>
        <w:tc>
          <w:tcPr>
            <w:tcW w:w="2789" w:type="dxa"/>
            <w:tcBorders>
              <w:top w:val="nil"/>
              <w:left w:val="single" w:sz="4" w:space="0" w:color="auto"/>
              <w:bottom w:val="single" w:sz="4" w:space="0" w:color="auto"/>
              <w:right w:val="single" w:sz="4" w:space="0" w:color="auto"/>
            </w:tcBorders>
            <w:hideMark/>
          </w:tcPr>
          <w:p w:rsidR="00AD3A99" w:rsidRPr="00AD3A99" w:rsidRDefault="00AD3A99" w:rsidP="0084335E">
            <w:pPr>
              <w:rPr>
                <w:rFonts w:ascii="Times New Roman" w:hAnsi="Times New Roman"/>
                <w:b/>
                <w:bCs/>
                <w:i/>
                <w:iCs/>
                <w:sz w:val="16"/>
                <w:szCs w:val="16"/>
              </w:rPr>
            </w:pPr>
            <w:r w:rsidRPr="00AD3A99">
              <w:rPr>
                <w:rFonts w:ascii="Times New Roman" w:hAnsi="Times New Roman"/>
                <w:b/>
                <w:bCs/>
                <w:i/>
                <w:iCs/>
                <w:sz w:val="16"/>
                <w:szCs w:val="16"/>
              </w:rPr>
              <w:t>Пенсионное обеспечение</w:t>
            </w:r>
          </w:p>
        </w:tc>
        <w:tc>
          <w:tcPr>
            <w:tcW w:w="603"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901</w:t>
            </w:r>
          </w:p>
        </w:tc>
        <w:tc>
          <w:tcPr>
            <w:tcW w:w="721"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10</w:t>
            </w:r>
          </w:p>
        </w:tc>
        <w:tc>
          <w:tcPr>
            <w:tcW w:w="992"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01</w:t>
            </w:r>
          </w:p>
        </w:tc>
        <w:tc>
          <w:tcPr>
            <w:tcW w:w="1031"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 </w:t>
            </w:r>
          </w:p>
        </w:tc>
        <w:tc>
          <w:tcPr>
            <w:tcW w:w="500"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 </w:t>
            </w:r>
          </w:p>
        </w:tc>
        <w:tc>
          <w:tcPr>
            <w:tcW w:w="1071"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100,650</w:t>
            </w:r>
          </w:p>
        </w:tc>
        <w:tc>
          <w:tcPr>
            <w:tcW w:w="1071"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95,300</w:t>
            </w:r>
          </w:p>
        </w:tc>
        <w:tc>
          <w:tcPr>
            <w:tcW w:w="1071"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95,300</w:t>
            </w:r>
          </w:p>
        </w:tc>
      </w:tr>
      <w:tr w:rsidR="00AD3A99" w:rsidRPr="00AD3A99" w:rsidTr="0084335E">
        <w:trPr>
          <w:trHeight w:val="255"/>
        </w:trPr>
        <w:tc>
          <w:tcPr>
            <w:tcW w:w="2789" w:type="dxa"/>
            <w:tcBorders>
              <w:top w:val="nil"/>
              <w:left w:val="single" w:sz="4" w:space="0" w:color="auto"/>
              <w:bottom w:val="single" w:sz="4" w:space="0" w:color="auto"/>
              <w:right w:val="single" w:sz="4" w:space="0" w:color="auto"/>
            </w:tcBorders>
            <w:hideMark/>
          </w:tcPr>
          <w:p w:rsidR="00AD3A99" w:rsidRPr="00AD3A99" w:rsidRDefault="00AD3A99" w:rsidP="0084335E">
            <w:pPr>
              <w:rPr>
                <w:rFonts w:ascii="Times New Roman" w:hAnsi="Times New Roman"/>
                <w:b/>
                <w:bCs/>
                <w:i/>
                <w:iCs/>
                <w:sz w:val="16"/>
                <w:szCs w:val="16"/>
              </w:rPr>
            </w:pPr>
            <w:r w:rsidRPr="00AD3A99">
              <w:rPr>
                <w:rFonts w:ascii="Times New Roman" w:hAnsi="Times New Roman"/>
                <w:b/>
                <w:bCs/>
                <w:i/>
                <w:iCs/>
                <w:sz w:val="16"/>
                <w:szCs w:val="16"/>
              </w:rPr>
              <w:t>Непрограммные мероприятие</w:t>
            </w:r>
          </w:p>
        </w:tc>
        <w:tc>
          <w:tcPr>
            <w:tcW w:w="603"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901</w:t>
            </w:r>
          </w:p>
        </w:tc>
        <w:tc>
          <w:tcPr>
            <w:tcW w:w="721"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10</w:t>
            </w:r>
          </w:p>
        </w:tc>
        <w:tc>
          <w:tcPr>
            <w:tcW w:w="992"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01</w:t>
            </w:r>
          </w:p>
        </w:tc>
        <w:tc>
          <w:tcPr>
            <w:tcW w:w="1031"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8800000000</w:t>
            </w:r>
          </w:p>
        </w:tc>
        <w:tc>
          <w:tcPr>
            <w:tcW w:w="500"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 </w:t>
            </w:r>
          </w:p>
        </w:tc>
        <w:tc>
          <w:tcPr>
            <w:tcW w:w="1071"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100,650</w:t>
            </w:r>
          </w:p>
        </w:tc>
        <w:tc>
          <w:tcPr>
            <w:tcW w:w="1071"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95,300</w:t>
            </w:r>
          </w:p>
        </w:tc>
        <w:tc>
          <w:tcPr>
            <w:tcW w:w="1071"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95,300</w:t>
            </w:r>
          </w:p>
        </w:tc>
      </w:tr>
      <w:tr w:rsidR="00AD3A99" w:rsidRPr="00AD3A99" w:rsidTr="0084335E">
        <w:trPr>
          <w:trHeight w:val="420"/>
        </w:trPr>
        <w:tc>
          <w:tcPr>
            <w:tcW w:w="2789" w:type="dxa"/>
            <w:tcBorders>
              <w:top w:val="nil"/>
              <w:left w:val="single" w:sz="4" w:space="0" w:color="auto"/>
              <w:bottom w:val="single" w:sz="4" w:space="0" w:color="auto"/>
              <w:right w:val="single" w:sz="4" w:space="0" w:color="auto"/>
            </w:tcBorders>
            <w:hideMark/>
          </w:tcPr>
          <w:p w:rsidR="00AD3A99" w:rsidRPr="00AD3A99" w:rsidRDefault="00AD3A99" w:rsidP="0084335E">
            <w:pPr>
              <w:rPr>
                <w:rFonts w:ascii="Times New Roman" w:hAnsi="Times New Roman"/>
                <w:b/>
                <w:bCs/>
                <w:i/>
                <w:iCs/>
                <w:sz w:val="16"/>
                <w:szCs w:val="16"/>
              </w:rPr>
            </w:pPr>
            <w:r w:rsidRPr="00AD3A99">
              <w:rPr>
                <w:rFonts w:ascii="Times New Roman" w:hAnsi="Times New Roman"/>
                <w:b/>
                <w:bCs/>
                <w:i/>
                <w:iCs/>
                <w:sz w:val="16"/>
                <w:szCs w:val="16"/>
              </w:rPr>
              <w:t>Доплаты к пенсиям за выслугу лет муниципальным служащим</w:t>
            </w:r>
          </w:p>
        </w:tc>
        <w:tc>
          <w:tcPr>
            <w:tcW w:w="603"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901</w:t>
            </w:r>
          </w:p>
        </w:tc>
        <w:tc>
          <w:tcPr>
            <w:tcW w:w="721"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10</w:t>
            </w:r>
          </w:p>
        </w:tc>
        <w:tc>
          <w:tcPr>
            <w:tcW w:w="992"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01</w:t>
            </w:r>
          </w:p>
        </w:tc>
        <w:tc>
          <w:tcPr>
            <w:tcW w:w="1031"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8800011320</w:t>
            </w:r>
          </w:p>
        </w:tc>
        <w:tc>
          <w:tcPr>
            <w:tcW w:w="500"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 </w:t>
            </w:r>
          </w:p>
        </w:tc>
        <w:tc>
          <w:tcPr>
            <w:tcW w:w="1071"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100,650</w:t>
            </w:r>
          </w:p>
        </w:tc>
        <w:tc>
          <w:tcPr>
            <w:tcW w:w="1071"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95,300</w:t>
            </w:r>
          </w:p>
        </w:tc>
        <w:tc>
          <w:tcPr>
            <w:tcW w:w="1071"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95,300</w:t>
            </w:r>
          </w:p>
        </w:tc>
      </w:tr>
      <w:tr w:rsidR="00AD3A99" w:rsidRPr="00AD3A99" w:rsidTr="0084335E">
        <w:trPr>
          <w:trHeight w:val="420"/>
        </w:trPr>
        <w:tc>
          <w:tcPr>
            <w:tcW w:w="2789" w:type="dxa"/>
            <w:tcBorders>
              <w:top w:val="nil"/>
              <w:left w:val="single" w:sz="4" w:space="0" w:color="auto"/>
              <w:bottom w:val="single" w:sz="4" w:space="0" w:color="auto"/>
              <w:right w:val="single" w:sz="4" w:space="0" w:color="auto"/>
            </w:tcBorders>
            <w:hideMark/>
          </w:tcPr>
          <w:p w:rsidR="00AD3A99" w:rsidRPr="00AD3A99" w:rsidRDefault="00AD3A99" w:rsidP="0084335E">
            <w:pPr>
              <w:rPr>
                <w:rFonts w:ascii="Times New Roman" w:hAnsi="Times New Roman"/>
                <w:b/>
                <w:bCs/>
                <w:i/>
                <w:iCs/>
                <w:sz w:val="16"/>
                <w:szCs w:val="16"/>
              </w:rPr>
            </w:pPr>
            <w:r w:rsidRPr="00AD3A99">
              <w:rPr>
                <w:rFonts w:ascii="Times New Roman" w:hAnsi="Times New Roman"/>
                <w:b/>
                <w:bCs/>
                <w:i/>
                <w:iCs/>
                <w:sz w:val="16"/>
                <w:szCs w:val="16"/>
              </w:rPr>
              <w:t>Социальное обеспечение и иные выплаты населению</w:t>
            </w:r>
          </w:p>
        </w:tc>
        <w:tc>
          <w:tcPr>
            <w:tcW w:w="603"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901</w:t>
            </w:r>
          </w:p>
        </w:tc>
        <w:tc>
          <w:tcPr>
            <w:tcW w:w="721"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10</w:t>
            </w:r>
          </w:p>
        </w:tc>
        <w:tc>
          <w:tcPr>
            <w:tcW w:w="992"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01</w:t>
            </w:r>
          </w:p>
        </w:tc>
        <w:tc>
          <w:tcPr>
            <w:tcW w:w="1031"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8800011320</w:t>
            </w:r>
          </w:p>
        </w:tc>
        <w:tc>
          <w:tcPr>
            <w:tcW w:w="500"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300</w:t>
            </w:r>
          </w:p>
        </w:tc>
        <w:tc>
          <w:tcPr>
            <w:tcW w:w="1071"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100,650</w:t>
            </w:r>
          </w:p>
        </w:tc>
        <w:tc>
          <w:tcPr>
            <w:tcW w:w="1071"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95,300</w:t>
            </w:r>
          </w:p>
        </w:tc>
        <w:tc>
          <w:tcPr>
            <w:tcW w:w="1071"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95,300</w:t>
            </w:r>
          </w:p>
        </w:tc>
      </w:tr>
      <w:tr w:rsidR="00AD3A99" w:rsidRPr="00AD3A99" w:rsidTr="0084335E">
        <w:trPr>
          <w:trHeight w:val="420"/>
        </w:trPr>
        <w:tc>
          <w:tcPr>
            <w:tcW w:w="2789" w:type="dxa"/>
            <w:tcBorders>
              <w:top w:val="nil"/>
              <w:left w:val="single" w:sz="4" w:space="0" w:color="auto"/>
              <w:bottom w:val="single" w:sz="4" w:space="0" w:color="auto"/>
              <w:right w:val="single" w:sz="4" w:space="0" w:color="auto"/>
            </w:tcBorders>
            <w:hideMark/>
          </w:tcPr>
          <w:p w:rsidR="00AD3A99" w:rsidRPr="00AD3A99" w:rsidRDefault="00AD3A99" w:rsidP="0084335E">
            <w:pPr>
              <w:rPr>
                <w:rFonts w:ascii="Times New Roman" w:hAnsi="Times New Roman"/>
                <w:b/>
                <w:bCs/>
                <w:i/>
                <w:iCs/>
                <w:sz w:val="16"/>
                <w:szCs w:val="16"/>
              </w:rPr>
            </w:pPr>
            <w:r w:rsidRPr="00AD3A99">
              <w:rPr>
                <w:rFonts w:ascii="Times New Roman" w:hAnsi="Times New Roman"/>
                <w:b/>
                <w:bCs/>
                <w:i/>
                <w:iCs/>
                <w:sz w:val="16"/>
                <w:szCs w:val="16"/>
              </w:rPr>
              <w:t>Публичные нормативные социальные выплаты гражданам</w:t>
            </w:r>
          </w:p>
        </w:tc>
        <w:tc>
          <w:tcPr>
            <w:tcW w:w="603"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901</w:t>
            </w:r>
          </w:p>
        </w:tc>
        <w:tc>
          <w:tcPr>
            <w:tcW w:w="721"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10</w:t>
            </w:r>
          </w:p>
        </w:tc>
        <w:tc>
          <w:tcPr>
            <w:tcW w:w="992"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01</w:t>
            </w:r>
          </w:p>
        </w:tc>
        <w:tc>
          <w:tcPr>
            <w:tcW w:w="1031"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8800011320</w:t>
            </w:r>
          </w:p>
        </w:tc>
        <w:tc>
          <w:tcPr>
            <w:tcW w:w="500" w:type="dxa"/>
            <w:tcBorders>
              <w:top w:val="nil"/>
              <w:left w:val="nil"/>
              <w:bottom w:val="single" w:sz="4" w:space="0" w:color="auto"/>
              <w:right w:val="single" w:sz="4" w:space="0" w:color="auto"/>
            </w:tcBorders>
            <w:hideMark/>
          </w:tcPr>
          <w:p w:rsidR="00AD3A99" w:rsidRPr="00AD3A99" w:rsidRDefault="00AD3A99" w:rsidP="0084335E">
            <w:pPr>
              <w:jc w:val="center"/>
              <w:rPr>
                <w:rFonts w:ascii="Times New Roman" w:hAnsi="Times New Roman"/>
                <w:b/>
                <w:bCs/>
                <w:i/>
                <w:iCs/>
                <w:sz w:val="16"/>
                <w:szCs w:val="16"/>
              </w:rPr>
            </w:pPr>
            <w:r w:rsidRPr="00AD3A99">
              <w:rPr>
                <w:rFonts w:ascii="Times New Roman" w:hAnsi="Times New Roman"/>
                <w:b/>
                <w:bCs/>
                <w:i/>
                <w:iCs/>
                <w:sz w:val="16"/>
                <w:szCs w:val="16"/>
              </w:rPr>
              <w:t>310</w:t>
            </w:r>
          </w:p>
        </w:tc>
        <w:tc>
          <w:tcPr>
            <w:tcW w:w="1071"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100,650</w:t>
            </w:r>
          </w:p>
        </w:tc>
        <w:tc>
          <w:tcPr>
            <w:tcW w:w="1071"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95,300</w:t>
            </w:r>
          </w:p>
        </w:tc>
        <w:tc>
          <w:tcPr>
            <w:tcW w:w="1071" w:type="dxa"/>
            <w:tcBorders>
              <w:top w:val="nil"/>
              <w:left w:val="nil"/>
              <w:bottom w:val="single" w:sz="4" w:space="0" w:color="auto"/>
              <w:right w:val="single" w:sz="4" w:space="0" w:color="auto"/>
            </w:tcBorders>
            <w:hideMark/>
          </w:tcPr>
          <w:p w:rsidR="00AD3A99" w:rsidRPr="00AD3A99" w:rsidRDefault="00AD3A99" w:rsidP="0084335E">
            <w:pPr>
              <w:jc w:val="right"/>
              <w:rPr>
                <w:rFonts w:ascii="Times New Roman" w:hAnsi="Times New Roman"/>
                <w:b/>
                <w:bCs/>
                <w:i/>
                <w:iCs/>
                <w:sz w:val="16"/>
                <w:szCs w:val="16"/>
              </w:rPr>
            </w:pPr>
            <w:r w:rsidRPr="00AD3A99">
              <w:rPr>
                <w:rFonts w:ascii="Times New Roman" w:hAnsi="Times New Roman"/>
                <w:b/>
                <w:bCs/>
                <w:i/>
                <w:iCs/>
                <w:sz w:val="16"/>
                <w:szCs w:val="16"/>
              </w:rPr>
              <w:t>95,300</w:t>
            </w:r>
          </w:p>
        </w:tc>
      </w:tr>
    </w:tbl>
    <w:p w:rsidR="00AD3A99" w:rsidRPr="00AD3A99" w:rsidRDefault="00AD3A99" w:rsidP="00AD3A99">
      <w:pPr>
        <w:widowControl w:val="0"/>
        <w:autoSpaceDE w:val="0"/>
        <w:autoSpaceDN w:val="0"/>
        <w:adjustRightInd w:val="0"/>
        <w:spacing w:after="0" w:line="240" w:lineRule="auto"/>
        <w:jc w:val="center"/>
        <w:outlineLvl w:val="0"/>
        <w:rPr>
          <w:rFonts w:ascii="Times New Roman" w:eastAsia="Times New Roman" w:hAnsi="Times New Roman"/>
          <w:b/>
          <w:bCs/>
          <w:color w:val="000000" w:themeColor="text1"/>
          <w:sz w:val="16"/>
          <w:szCs w:val="16"/>
          <w:lang w:eastAsia="ru-RU"/>
        </w:rPr>
      </w:pPr>
      <w:r w:rsidRPr="00AD3A99">
        <w:rPr>
          <w:rFonts w:ascii="Times New Roman" w:hAnsi="Times New Roman"/>
          <w:noProof/>
          <w:sz w:val="16"/>
          <w:szCs w:val="16"/>
          <w:lang w:eastAsia="ru-RU"/>
        </w:rPr>
        <w:drawing>
          <wp:inline distT="0" distB="0" distL="0" distR="0" wp14:anchorId="0815FF1E" wp14:editId="4EE8DC6B">
            <wp:extent cx="685800" cy="945066"/>
            <wp:effectExtent l="0" t="0" r="0" b="762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a:picLocks noChangeAspect="1" noChangeArrowheads="1"/>
                    </pic:cNvPicPr>
                  </pic:nvPicPr>
                  <pic:blipFill>
                    <a:blip r:embed="rId10"/>
                    <a:stretch>
                      <a:fillRect/>
                    </a:stretch>
                  </pic:blipFill>
                  <pic:spPr bwMode="auto">
                    <a:xfrm>
                      <a:off x="0" y="0"/>
                      <a:ext cx="685800" cy="945066"/>
                    </a:xfrm>
                    <a:prstGeom prst="rect">
                      <a:avLst/>
                    </a:prstGeom>
                    <a:noFill/>
                  </pic:spPr>
                </pic:pic>
              </a:graphicData>
            </a:graphic>
          </wp:inline>
        </w:drawing>
      </w:r>
    </w:p>
    <w:p w:rsidR="00AD3A99" w:rsidRPr="00AD3A99" w:rsidRDefault="00AD3A99" w:rsidP="00AD3A99">
      <w:pPr>
        <w:widowControl w:val="0"/>
        <w:autoSpaceDE w:val="0"/>
        <w:autoSpaceDN w:val="0"/>
        <w:adjustRightInd w:val="0"/>
        <w:spacing w:after="0" w:line="240" w:lineRule="auto"/>
        <w:jc w:val="center"/>
        <w:outlineLvl w:val="0"/>
        <w:rPr>
          <w:rFonts w:ascii="Times New Roman" w:eastAsia="Times New Roman" w:hAnsi="Times New Roman"/>
          <w:b/>
          <w:bCs/>
          <w:color w:val="000000" w:themeColor="text1"/>
          <w:sz w:val="16"/>
          <w:szCs w:val="16"/>
          <w:lang w:eastAsia="ru-RU"/>
        </w:rPr>
      </w:pPr>
      <w:r w:rsidRPr="00AD3A99">
        <w:rPr>
          <w:rFonts w:ascii="Times New Roman" w:eastAsia="Times New Roman" w:hAnsi="Times New Roman"/>
          <w:b/>
          <w:bCs/>
          <w:color w:val="000000" w:themeColor="text1"/>
          <w:sz w:val="16"/>
          <w:szCs w:val="16"/>
          <w:lang w:eastAsia="ru-RU"/>
        </w:rPr>
        <w:t xml:space="preserve">КОМИТЕТ МЕСТНОГО САМОУПРАВЛЕНИЯ </w:t>
      </w:r>
    </w:p>
    <w:p w:rsidR="00AD3A99" w:rsidRPr="00AD3A99" w:rsidRDefault="00AD3A99" w:rsidP="00AD3A99">
      <w:pPr>
        <w:widowControl w:val="0"/>
        <w:autoSpaceDE w:val="0"/>
        <w:autoSpaceDN w:val="0"/>
        <w:adjustRightInd w:val="0"/>
        <w:spacing w:after="0" w:line="240" w:lineRule="auto"/>
        <w:jc w:val="center"/>
        <w:outlineLvl w:val="0"/>
        <w:rPr>
          <w:rFonts w:ascii="Times New Roman" w:eastAsia="Times New Roman" w:hAnsi="Times New Roman"/>
          <w:b/>
          <w:bCs/>
          <w:color w:val="000000" w:themeColor="text1"/>
          <w:sz w:val="16"/>
          <w:szCs w:val="16"/>
          <w:lang w:eastAsia="ru-RU"/>
        </w:rPr>
      </w:pPr>
      <w:r w:rsidRPr="00AD3A99">
        <w:rPr>
          <w:rFonts w:ascii="Times New Roman" w:eastAsia="Times New Roman" w:hAnsi="Times New Roman"/>
          <w:b/>
          <w:bCs/>
          <w:color w:val="000000" w:themeColor="text1"/>
          <w:sz w:val="16"/>
          <w:szCs w:val="16"/>
          <w:lang w:eastAsia="ru-RU"/>
        </w:rPr>
        <w:t xml:space="preserve">ПОДГОРНЕНСКОГО СЕЛЬСОВЕТА </w:t>
      </w:r>
    </w:p>
    <w:p w:rsidR="00AD3A99" w:rsidRPr="00AD3A99" w:rsidRDefault="00AD3A99" w:rsidP="00AD3A99">
      <w:pPr>
        <w:widowControl w:val="0"/>
        <w:autoSpaceDE w:val="0"/>
        <w:autoSpaceDN w:val="0"/>
        <w:adjustRightInd w:val="0"/>
        <w:spacing w:after="0" w:line="240" w:lineRule="auto"/>
        <w:jc w:val="center"/>
        <w:outlineLvl w:val="0"/>
        <w:rPr>
          <w:rFonts w:ascii="Times New Roman" w:eastAsia="Times New Roman" w:hAnsi="Times New Roman"/>
          <w:b/>
          <w:bCs/>
          <w:color w:val="000000" w:themeColor="text1"/>
          <w:sz w:val="16"/>
          <w:szCs w:val="16"/>
          <w:lang w:eastAsia="ru-RU"/>
        </w:rPr>
      </w:pPr>
      <w:r w:rsidRPr="00AD3A99">
        <w:rPr>
          <w:rFonts w:ascii="Times New Roman" w:eastAsia="Times New Roman" w:hAnsi="Times New Roman"/>
          <w:b/>
          <w:bCs/>
          <w:color w:val="000000" w:themeColor="text1"/>
          <w:sz w:val="16"/>
          <w:szCs w:val="16"/>
          <w:lang w:eastAsia="ru-RU"/>
        </w:rPr>
        <w:t>МОКШАНСКОГО РАЙОНА ПЕНЗЕНСКОЙ ОБЛАСТИ</w:t>
      </w:r>
    </w:p>
    <w:p w:rsidR="00AD3A99" w:rsidRPr="00AD3A99" w:rsidRDefault="00AD3A99" w:rsidP="00AD3A99">
      <w:pPr>
        <w:widowControl w:val="0"/>
        <w:autoSpaceDE w:val="0"/>
        <w:autoSpaceDN w:val="0"/>
        <w:adjustRightInd w:val="0"/>
        <w:spacing w:after="0" w:line="240" w:lineRule="auto"/>
        <w:jc w:val="center"/>
        <w:outlineLvl w:val="0"/>
        <w:rPr>
          <w:rFonts w:ascii="Times New Roman" w:eastAsia="Times New Roman" w:hAnsi="Times New Roman"/>
          <w:b/>
          <w:bCs/>
          <w:color w:val="000000" w:themeColor="text1"/>
          <w:sz w:val="16"/>
          <w:szCs w:val="16"/>
          <w:lang w:eastAsia="ru-RU"/>
        </w:rPr>
      </w:pPr>
      <w:r w:rsidRPr="00AD3A99">
        <w:rPr>
          <w:rFonts w:ascii="Times New Roman" w:eastAsia="Times New Roman" w:hAnsi="Times New Roman"/>
          <w:b/>
          <w:bCs/>
          <w:sz w:val="16"/>
          <w:szCs w:val="16"/>
          <w:lang w:eastAsia="ru-RU"/>
        </w:rPr>
        <w:t xml:space="preserve">ВОСЬМОГО </w:t>
      </w:r>
      <w:r w:rsidRPr="00AD3A99">
        <w:rPr>
          <w:rFonts w:ascii="Times New Roman" w:eastAsia="Times New Roman" w:hAnsi="Times New Roman"/>
          <w:b/>
          <w:bCs/>
          <w:color w:val="000000" w:themeColor="text1"/>
          <w:sz w:val="16"/>
          <w:szCs w:val="16"/>
          <w:lang w:eastAsia="ru-RU"/>
        </w:rPr>
        <w:t>СОЗЫВА</w:t>
      </w:r>
    </w:p>
    <w:p w:rsidR="00AD3A99" w:rsidRPr="00AD3A99" w:rsidRDefault="00AD3A99" w:rsidP="00AD3A99">
      <w:pPr>
        <w:widowControl w:val="0"/>
        <w:autoSpaceDE w:val="0"/>
        <w:autoSpaceDN w:val="0"/>
        <w:adjustRightInd w:val="0"/>
        <w:spacing w:after="0" w:line="240" w:lineRule="auto"/>
        <w:jc w:val="center"/>
        <w:rPr>
          <w:rFonts w:ascii="Times New Roman" w:eastAsia="Times New Roman" w:hAnsi="Times New Roman"/>
          <w:b/>
          <w:bCs/>
          <w:color w:val="000000" w:themeColor="text1"/>
          <w:sz w:val="16"/>
          <w:szCs w:val="16"/>
          <w:lang w:eastAsia="ru-RU"/>
        </w:rPr>
      </w:pPr>
      <w:r w:rsidRPr="00AD3A99">
        <w:rPr>
          <w:rFonts w:ascii="Times New Roman" w:eastAsia="Times New Roman" w:hAnsi="Times New Roman"/>
          <w:b/>
          <w:bCs/>
          <w:color w:val="000000" w:themeColor="text1"/>
          <w:sz w:val="16"/>
          <w:szCs w:val="16"/>
          <w:lang w:eastAsia="ru-RU"/>
        </w:rPr>
        <w:t>РЕШЕНИЕ</w:t>
      </w:r>
    </w:p>
    <w:p w:rsidR="00AD3A99" w:rsidRPr="00AD3A99" w:rsidRDefault="00AD3A99" w:rsidP="00AD3A99">
      <w:pPr>
        <w:widowControl w:val="0"/>
        <w:autoSpaceDE w:val="0"/>
        <w:autoSpaceDN w:val="0"/>
        <w:adjustRightInd w:val="0"/>
        <w:spacing w:after="0" w:line="240" w:lineRule="auto"/>
        <w:jc w:val="center"/>
        <w:rPr>
          <w:rFonts w:ascii="Times New Roman" w:eastAsia="Times New Roman" w:hAnsi="Times New Roman"/>
          <w:b/>
          <w:bCs/>
          <w:color w:val="000000" w:themeColor="text1"/>
          <w:sz w:val="16"/>
          <w:szCs w:val="16"/>
          <w:lang w:eastAsia="ru-RU"/>
        </w:rPr>
      </w:pPr>
      <w:r w:rsidRPr="00AD3A99">
        <w:rPr>
          <w:rFonts w:ascii="Times New Roman" w:eastAsia="Times New Roman" w:hAnsi="Times New Roman"/>
          <w:b/>
          <w:color w:val="000000" w:themeColor="text1"/>
          <w:sz w:val="16"/>
          <w:szCs w:val="16"/>
          <w:lang w:eastAsia="ru-RU"/>
        </w:rPr>
        <w:t>от</w:t>
      </w:r>
      <w:r w:rsidRPr="00AD3A99">
        <w:rPr>
          <w:rFonts w:ascii="Times New Roman" w:eastAsia="Times New Roman" w:hAnsi="Times New Roman"/>
          <w:b/>
          <w:bCs/>
          <w:color w:val="000000" w:themeColor="text1"/>
          <w:sz w:val="16"/>
          <w:szCs w:val="16"/>
          <w:lang w:eastAsia="ru-RU"/>
        </w:rPr>
        <w:t xml:space="preserve"> 19.09.2025 </w:t>
      </w:r>
      <w:r w:rsidRPr="00AD3A99">
        <w:rPr>
          <w:rFonts w:ascii="Times New Roman" w:eastAsia="Times New Roman" w:hAnsi="Times New Roman"/>
          <w:b/>
          <w:color w:val="000000" w:themeColor="text1"/>
          <w:sz w:val="16"/>
          <w:szCs w:val="16"/>
          <w:lang w:eastAsia="ru-RU"/>
        </w:rPr>
        <w:t>№</w:t>
      </w:r>
      <w:r w:rsidRPr="00AD3A99">
        <w:rPr>
          <w:rFonts w:ascii="Times New Roman" w:eastAsia="Times New Roman" w:hAnsi="Times New Roman"/>
          <w:b/>
          <w:bCs/>
          <w:color w:val="000000" w:themeColor="text1"/>
          <w:sz w:val="16"/>
          <w:szCs w:val="16"/>
          <w:lang w:eastAsia="ru-RU"/>
        </w:rPr>
        <w:t xml:space="preserve"> 82-25/8</w:t>
      </w:r>
    </w:p>
    <w:p w:rsidR="00AD3A99" w:rsidRPr="00AD3A99" w:rsidRDefault="00AD3A99" w:rsidP="00AD3A99">
      <w:pPr>
        <w:widowControl w:val="0"/>
        <w:autoSpaceDE w:val="0"/>
        <w:autoSpaceDN w:val="0"/>
        <w:adjustRightInd w:val="0"/>
        <w:spacing w:after="0" w:line="240" w:lineRule="auto"/>
        <w:jc w:val="center"/>
        <w:rPr>
          <w:rFonts w:ascii="Times New Roman" w:eastAsia="Times New Roman" w:hAnsi="Times New Roman"/>
          <w:bCs/>
          <w:color w:val="000000" w:themeColor="text1"/>
          <w:sz w:val="16"/>
          <w:szCs w:val="16"/>
          <w:lang w:eastAsia="ru-RU"/>
        </w:rPr>
      </w:pPr>
      <w:proofErr w:type="spellStart"/>
      <w:r w:rsidRPr="00AD3A99">
        <w:rPr>
          <w:rFonts w:ascii="Times New Roman" w:eastAsia="Times New Roman" w:hAnsi="Times New Roman"/>
          <w:bCs/>
          <w:color w:val="000000" w:themeColor="text1"/>
          <w:sz w:val="16"/>
          <w:szCs w:val="16"/>
          <w:lang w:eastAsia="ru-RU"/>
        </w:rPr>
        <w:t>с</w:t>
      </w:r>
      <w:proofErr w:type="gramStart"/>
      <w:r w:rsidRPr="00AD3A99">
        <w:rPr>
          <w:rFonts w:ascii="Times New Roman" w:eastAsia="Times New Roman" w:hAnsi="Times New Roman"/>
          <w:bCs/>
          <w:color w:val="000000" w:themeColor="text1"/>
          <w:sz w:val="16"/>
          <w:szCs w:val="16"/>
          <w:lang w:eastAsia="ru-RU"/>
        </w:rPr>
        <w:t>.П</w:t>
      </w:r>
      <w:proofErr w:type="gramEnd"/>
      <w:r w:rsidRPr="00AD3A99">
        <w:rPr>
          <w:rFonts w:ascii="Times New Roman" w:eastAsia="Times New Roman" w:hAnsi="Times New Roman"/>
          <w:bCs/>
          <w:color w:val="000000" w:themeColor="text1"/>
          <w:sz w:val="16"/>
          <w:szCs w:val="16"/>
          <w:lang w:eastAsia="ru-RU"/>
        </w:rPr>
        <w:t>одгорное</w:t>
      </w:r>
      <w:proofErr w:type="spellEnd"/>
    </w:p>
    <w:p w:rsidR="00AD3A99" w:rsidRPr="00AD3A99" w:rsidRDefault="00AD3A99" w:rsidP="00AD3A99">
      <w:pPr>
        <w:autoSpaceDE w:val="0"/>
        <w:autoSpaceDN w:val="0"/>
        <w:adjustRightInd w:val="0"/>
        <w:spacing w:after="0" w:line="240" w:lineRule="auto"/>
        <w:jc w:val="center"/>
        <w:rPr>
          <w:rFonts w:ascii="Times New Roman" w:eastAsia="Times New Roman" w:hAnsi="Times New Roman"/>
          <w:b/>
          <w:bCs/>
          <w:sz w:val="16"/>
          <w:szCs w:val="16"/>
          <w:lang w:eastAsia="ru-RU"/>
        </w:rPr>
      </w:pPr>
      <w:r w:rsidRPr="00AD3A99">
        <w:rPr>
          <w:rFonts w:ascii="Times New Roman" w:eastAsia="Times New Roman" w:hAnsi="Times New Roman"/>
          <w:b/>
          <w:bCs/>
          <w:color w:val="000000" w:themeColor="text1"/>
          <w:sz w:val="16"/>
          <w:szCs w:val="16"/>
          <w:lang w:eastAsia="ru-RU"/>
        </w:rPr>
        <w:t xml:space="preserve">О </w:t>
      </w:r>
      <w:r w:rsidRPr="00AD3A99">
        <w:rPr>
          <w:rFonts w:ascii="Times New Roman" w:eastAsia="Times New Roman" w:hAnsi="Times New Roman"/>
          <w:b/>
          <w:bCs/>
          <w:sz w:val="16"/>
          <w:szCs w:val="16"/>
          <w:lang w:eastAsia="ru-RU"/>
        </w:rPr>
        <w:t xml:space="preserve">внесении изменения в Регламент Комитета местного самоуправления </w:t>
      </w:r>
    </w:p>
    <w:p w:rsidR="00AD3A99" w:rsidRPr="00AD3A99" w:rsidRDefault="00AD3A99" w:rsidP="00AD3A99">
      <w:pPr>
        <w:autoSpaceDE w:val="0"/>
        <w:autoSpaceDN w:val="0"/>
        <w:adjustRightInd w:val="0"/>
        <w:spacing w:after="0" w:line="240" w:lineRule="auto"/>
        <w:jc w:val="center"/>
        <w:rPr>
          <w:rFonts w:ascii="Times New Roman" w:eastAsia="Times New Roman" w:hAnsi="Times New Roman"/>
          <w:b/>
          <w:bCs/>
          <w:sz w:val="16"/>
          <w:szCs w:val="16"/>
          <w:lang w:eastAsia="ru-RU"/>
        </w:rPr>
      </w:pPr>
      <w:proofErr w:type="spellStart"/>
      <w:r w:rsidRPr="00AD3A99">
        <w:rPr>
          <w:rFonts w:ascii="Times New Roman" w:eastAsia="Times New Roman" w:hAnsi="Times New Roman"/>
          <w:b/>
          <w:bCs/>
          <w:sz w:val="16"/>
          <w:szCs w:val="16"/>
          <w:lang w:eastAsia="ru-RU"/>
        </w:rPr>
        <w:t>Подгорненского</w:t>
      </w:r>
      <w:proofErr w:type="spellEnd"/>
      <w:r w:rsidRPr="00AD3A99">
        <w:rPr>
          <w:rFonts w:ascii="Times New Roman" w:eastAsia="Times New Roman" w:hAnsi="Times New Roman"/>
          <w:b/>
          <w:bCs/>
          <w:sz w:val="16"/>
          <w:szCs w:val="16"/>
          <w:lang w:eastAsia="ru-RU"/>
        </w:rPr>
        <w:t xml:space="preserve"> сельсовета </w:t>
      </w:r>
      <w:proofErr w:type="spellStart"/>
      <w:r w:rsidRPr="00AD3A99">
        <w:rPr>
          <w:rFonts w:ascii="Times New Roman" w:eastAsia="Times New Roman" w:hAnsi="Times New Roman"/>
          <w:b/>
          <w:bCs/>
          <w:sz w:val="16"/>
          <w:szCs w:val="16"/>
          <w:lang w:eastAsia="ru-RU"/>
        </w:rPr>
        <w:t>Мокшанского</w:t>
      </w:r>
      <w:proofErr w:type="spellEnd"/>
      <w:r w:rsidRPr="00AD3A99">
        <w:rPr>
          <w:rFonts w:ascii="Times New Roman" w:eastAsia="Times New Roman" w:hAnsi="Times New Roman"/>
          <w:b/>
          <w:bCs/>
          <w:sz w:val="16"/>
          <w:szCs w:val="16"/>
          <w:lang w:eastAsia="ru-RU"/>
        </w:rPr>
        <w:t xml:space="preserve"> района Пензенской области, </w:t>
      </w:r>
      <w:proofErr w:type="gramStart"/>
      <w:r w:rsidRPr="00AD3A99">
        <w:rPr>
          <w:rFonts w:ascii="Times New Roman" w:eastAsia="Times New Roman" w:hAnsi="Times New Roman"/>
          <w:b/>
          <w:bCs/>
          <w:sz w:val="16"/>
          <w:szCs w:val="16"/>
          <w:lang w:eastAsia="ru-RU"/>
        </w:rPr>
        <w:t>утвержденный</w:t>
      </w:r>
      <w:proofErr w:type="gramEnd"/>
      <w:r w:rsidRPr="00AD3A99">
        <w:rPr>
          <w:rFonts w:ascii="Times New Roman" w:eastAsia="Times New Roman" w:hAnsi="Times New Roman"/>
          <w:b/>
          <w:bCs/>
          <w:sz w:val="16"/>
          <w:szCs w:val="16"/>
          <w:lang w:eastAsia="ru-RU"/>
        </w:rPr>
        <w:t xml:space="preserve"> решением Комитета местного самоуправления </w:t>
      </w:r>
      <w:proofErr w:type="spellStart"/>
      <w:r w:rsidRPr="00AD3A99">
        <w:rPr>
          <w:rFonts w:ascii="Times New Roman" w:eastAsia="Times New Roman" w:hAnsi="Times New Roman"/>
          <w:b/>
          <w:bCs/>
          <w:sz w:val="16"/>
          <w:szCs w:val="16"/>
          <w:lang w:eastAsia="ru-RU"/>
        </w:rPr>
        <w:t>Подгорненского</w:t>
      </w:r>
      <w:proofErr w:type="spellEnd"/>
      <w:r w:rsidRPr="00AD3A99">
        <w:rPr>
          <w:rFonts w:ascii="Times New Roman" w:eastAsia="Times New Roman" w:hAnsi="Times New Roman"/>
          <w:b/>
          <w:bCs/>
          <w:sz w:val="16"/>
          <w:szCs w:val="16"/>
          <w:lang w:eastAsia="ru-RU"/>
        </w:rPr>
        <w:t xml:space="preserve"> сельсовета </w:t>
      </w:r>
      <w:proofErr w:type="spellStart"/>
      <w:r w:rsidRPr="00AD3A99">
        <w:rPr>
          <w:rFonts w:ascii="Times New Roman" w:eastAsia="Times New Roman" w:hAnsi="Times New Roman"/>
          <w:b/>
          <w:bCs/>
          <w:sz w:val="16"/>
          <w:szCs w:val="16"/>
          <w:lang w:eastAsia="ru-RU"/>
        </w:rPr>
        <w:t>Мокшанского</w:t>
      </w:r>
      <w:proofErr w:type="spellEnd"/>
      <w:r w:rsidRPr="00AD3A99">
        <w:rPr>
          <w:rFonts w:ascii="Times New Roman" w:eastAsia="Times New Roman" w:hAnsi="Times New Roman"/>
          <w:b/>
          <w:bCs/>
          <w:sz w:val="16"/>
          <w:szCs w:val="16"/>
          <w:lang w:eastAsia="ru-RU"/>
        </w:rPr>
        <w:t xml:space="preserve"> района Пензенской области от 16.09.2024 № 9-1/8</w:t>
      </w:r>
    </w:p>
    <w:p w:rsidR="00AD3A99" w:rsidRPr="00AD3A99" w:rsidRDefault="00AD3A99" w:rsidP="00AD3A99">
      <w:pPr>
        <w:autoSpaceDE w:val="0"/>
        <w:autoSpaceDN w:val="0"/>
        <w:adjustRightInd w:val="0"/>
        <w:spacing w:after="0" w:line="240" w:lineRule="auto"/>
        <w:ind w:firstLine="540"/>
        <w:jc w:val="both"/>
        <w:rPr>
          <w:rFonts w:ascii="Times New Roman" w:eastAsia="Times New Roman" w:hAnsi="Times New Roman"/>
          <w:sz w:val="16"/>
          <w:szCs w:val="16"/>
          <w:lang w:eastAsia="ru-RU"/>
        </w:rPr>
      </w:pPr>
      <w:r w:rsidRPr="00AD3A99">
        <w:rPr>
          <w:rFonts w:ascii="Times New Roman" w:eastAsia="Times New Roman" w:hAnsi="Times New Roman"/>
          <w:sz w:val="16"/>
          <w:szCs w:val="16"/>
          <w:lang w:eastAsia="ru-RU"/>
        </w:rPr>
        <w:t xml:space="preserve">В соответствии со статьей 59 Федерального закона от 20.03.2025 № 33-ФЗ «Об общих принципах организации местного самоуправления в единой системе публичной власти», Уставом сельского поселения </w:t>
      </w:r>
      <w:proofErr w:type="spellStart"/>
      <w:r w:rsidRPr="00AD3A99">
        <w:rPr>
          <w:rFonts w:ascii="Times New Roman" w:eastAsia="Times New Roman" w:hAnsi="Times New Roman"/>
          <w:sz w:val="16"/>
          <w:szCs w:val="16"/>
          <w:lang w:eastAsia="ru-RU"/>
        </w:rPr>
        <w:t>Подгорненский</w:t>
      </w:r>
      <w:proofErr w:type="spellEnd"/>
      <w:r w:rsidRPr="00AD3A99">
        <w:rPr>
          <w:rFonts w:ascii="Times New Roman" w:eastAsia="Times New Roman" w:hAnsi="Times New Roman"/>
          <w:sz w:val="16"/>
          <w:szCs w:val="16"/>
          <w:lang w:eastAsia="ru-RU"/>
        </w:rPr>
        <w:t xml:space="preserve"> сельсовет муниципального района </w:t>
      </w:r>
      <w:proofErr w:type="spellStart"/>
      <w:r w:rsidRPr="00AD3A99">
        <w:rPr>
          <w:rFonts w:ascii="Times New Roman" w:eastAsia="Times New Roman" w:hAnsi="Times New Roman"/>
          <w:sz w:val="16"/>
          <w:szCs w:val="16"/>
          <w:lang w:eastAsia="ru-RU"/>
        </w:rPr>
        <w:t>Мокшанский</w:t>
      </w:r>
      <w:proofErr w:type="spellEnd"/>
      <w:r w:rsidRPr="00AD3A99">
        <w:rPr>
          <w:rFonts w:ascii="Times New Roman" w:eastAsia="Times New Roman" w:hAnsi="Times New Roman"/>
          <w:sz w:val="16"/>
          <w:szCs w:val="16"/>
          <w:lang w:eastAsia="ru-RU"/>
        </w:rPr>
        <w:t xml:space="preserve"> район Пензенской области,</w:t>
      </w:r>
    </w:p>
    <w:p w:rsidR="00AD3A99" w:rsidRPr="00AD3A99" w:rsidRDefault="00AD3A99" w:rsidP="00AD3A99">
      <w:pPr>
        <w:autoSpaceDE w:val="0"/>
        <w:autoSpaceDN w:val="0"/>
        <w:adjustRightInd w:val="0"/>
        <w:spacing w:after="0" w:line="240" w:lineRule="auto"/>
        <w:ind w:firstLine="540"/>
        <w:jc w:val="center"/>
        <w:rPr>
          <w:rFonts w:ascii="Times New Roman" w:eastAsia="Times New Roman" w:hAnsi="Times New Roman"/>
          <w:sz w:val="16"/>
          <w:szCs w:val="16"/>
          <w:lang w:eastAsia="ru-RU"/>
        </w:rPr>
      </w:pPr>
    </w:p>
    <w:p w:rsidR="00AD3A99" w:rsidRPr="00AD3A99" w:rsidRDefault="00AD3A99" w:rsidP="00AD3A99">
      <w:pPr>
        <w:autoSpaceDE w:val="0"/>
        <w:autoSpaceDN w:val="0"/>
        <w:adjustRightInd w:val="0"/>
        <w:spacing w:after="0" w:line="240" w:lineRule="auto"/>
        <w:ind w:firstLine="540"/>
        <w:jc w:val="center"/>
        <w:rPr>
          <w:rFonts w:ascii="Times New Roman" w:eastAsia="Times New Roman" w:hAnsi="Times New Roman"/>
          <w:b/>
          <w:sz w:val="16"/>
          <w:szCs w:val="16"/>
          <w:lang w:eastAsia="ru-RU"/>
        </w:rPr>
      </w:pPr>
      <w:r w:rsidRPr="00AD3A99">
        <w:rPr>
          <w:rFonts w:ascii="Times New Roman" w:eastAsia="Times New Roman" w:hAnsi="Times New Roman"/>
          <w:b/>
          <w:sz w:val="16"/>
          <w:szCs w:val="16"/>
          <w:lang w:eastAsia="ru-RU"/>
        </w:rPr>
        <w:t xml:space="preserve">Комитет местного самоуправления </w:t>
      </w:r>
      <w:proofErr w:type="spellStart"/>
      <w:r w:rsidRPr="00AD3A99">
        <w:rPr>
          <w:rFonts w:ascii="Times New Roman" w:eastAsia="Times New Roman" w:hAnsi="Times New Roman"/>
          <w:b/>
          <w:sz w:val="16"/>
          <w:szCs w:val="16"/>
          <w:lang w:eastAsia="ru-RU"/>
        </w:rPr>
        <w:t>Подгорненского</w:t>
      </w:r>
      <w:proofErr w:type="spellEnd"/>
      <w:r w:rsidRPr="00AD3A99">
        <w:rPr>
          <w:rFonts w:ascii="Times New Roman" w:eastAsia="Times New Roman" w:hAnsi="Times New Roman"/>
          <w:b/>
          <w:sz w:val="16"/>
          <w:szCs w:val="16"/>
          <w:lang w:eastAsia="ru-RU"/>
        </w:rPr>
        <w:t xml:space="preserve"> сельсовета </w:t>
      </w:r>
      <w:proofErr w:type="spellStart"/>
      <w:r w:rsidRPr="00AD3A99">
        <w:rPr>
          <w:rFonts w:ascii="Times New Roman" w:eastAsia="Times New Roman" w:hAnsi="Times New Roman"/>
          <w:b/>
          <w:sz w:val="16"/>
          <w:szCs w:val="16"/>
          <w:lang w:eastAsia="ru-RU"/>
        </w:rPr>
        <w:t>Мокшанскогорайона</w:t>
      </w:r>
      <w:proofErr w:type="spellEnd"/>
      <w:r w:rsidRPr="00AD3A99">
        <w:rPr>
          <w:rFonts w:ascii="Times New Roman" w:eastAsia="Times New Roman" w:hAnsi="Times New Roman"/>
          <w:b/>
          <w:sz w:val="16"/>
          <w:szCs w:val="16"/>
          <w:lang w:eastAsia="ru-RU"/>
        </w:rPr>
        <w:t xml:space="preserve"> Пензенской области решил:</w:t>
      </w:r>
    </w:p>
    <w:p w:rsidR="00AD3A99" w:rsidRPr="00AD3A99" w:rsidRDefault="00AD3A99" w:rsidP="00AD3A99">
      <w:pPr>
        <w:autoSpaceDE w:val="0"/>
        <w:autoSpaceDN w:val="0"/>
        <w:adjustRightInd w:val="0"/>
        <w:spacing w:after="0" w:line="240" w:lineRule="auto"/>
        <w:ind w:firstLine="709"/>
        <w:jc w:val="center"/>
        <w:rPr>
          <w:rFonts w:ascii="Times New Roman" w:eastAsia="Times New Roman" w:hAnsi="Times New Roman"/>
          <w:sz w:val="16"/>
          <w:szCs w:val="16"/>
          <w:lang w:eastAsia="ru-RU"/>
        </w:rPr>
      </w:pPr>
    </w:p>
    <w:p w:rsidR="00AD3A99" w:rsidRPr="00AD3A99" w:rsidRDefault="00AD3A99" w:rsidP="00AD3A99">
      <w:pPr>
        <w:autoSpaceDE w:val="0"/>
        <w:autoSpaceDN w:val="0"/>
        <w:adjustRightInd w:val="0"/>
        <w:spacing w:after="0" w:line="240" w:lineRule="auto"/>
        <w:ind w:left="709"/>
        <w:contextualSpacing/>
        <w:jc w:val="both"/>
        <w:rPr>
          <w:rFonts w:ascii="Times New Roman" w:eastAsia="Times New Roman" w:hAnsi="Times New Roman"/>
          <w:sz w:val="16"/>
          <w:szCs w:val="16"/>
          <w:lang w:eastAsia="ru-RU"/>
        </w:rPr>
      </w:pPr>
      <w:r w:rsidRPr="00AD3A99">
        <w:rPr>
          <w:rFonts w:ascii="Times New Roman" w:eastAsia="Times New Roman" w:hAnsi="Times New Roman"/>
          <w:sz w:val="16"/>
          <w:szCs w:val="16"/>
          <w:lang w:eastAsia="ru-RU"/>
        </w:rPr>
        <w:t xml:space="preserve">1.Внести в Регламент Комитета местного самоуправления </w:t>
      </w:r>
      <w:proofErr w:type="spellStart"/>
      <w:r w:rsidRPr="00AD3A99">
        <w:rPr>
          <w:rFonts w:ascii="Times New Roman" w:eastAsia="Times New Roman" w:hAnsi="Times New Roman"/>
          <w:sz w:val="16"/>
          <w:szCs w:val="16"/>
          <w:lang w:eastAsia="ru-RU"/>
        </w:rPr>
        <w:t>Подгорненского</w:t>
      </w:r>
      <w:proofErr w:type="spellEnd"/>
      <w:r w:rsidRPr="00AD3A99">
        <w:rPr>
          <w:rFonts w:ascii="Times New Roman" w:eastAsia="Times New Roman" w:hAnsi="Times New Roman"/>
          <w:sz w:val="16"/>
          <w:szCs w:val="16"/>
          <w:lang w:eastAsia="ru-RU"/>
        </w:rPr>
        <w:t xml:space="preserve"> сельсовета </w:t>
      </w:r>
      <w:proofErr w:type="spellStart"/>
      <w:r w:rsidRPr="00AD3A99">
        <w:rPr>
          <w:rFonts w:ascii="Times New Roman" w:eastAsia="Times New Roman" w:hAnsi="Times New Roman"/>
          <w:sz w:val="16"/>
          <w:szCs w:val="16"/>
          <w:lang w:eastAsia="ru-RU"/>
        </w:rPr>
        <w:t>Мокшанского</w:t>
      </w:r>
      <w:proofErr w:type="spellEnd"/>
      <w:r w:rsidRPr="00AD3A99">
        <w:rPr>
          <w:rFonts w:ascii="Times New Roman" w:eastAsia="Times New Roman" w:hAnsi="Times New Roman"/>
          <w:sz w:val="16"/>
          <w:szCs w:val="16"/>
          <w:lang w:eastAsia="ru-RU"/>
        </w:rPr>
        <w:t xml:space="preserve"> района Пензенской области, утвержденный решением Комитета местного самоуправления </w:t>
      </w:r>
      <w:proofErr w:type="spellStart"/>
      <w:r w:rsidRPr="00AD3A99">
        <w:rPr>
          <w:rFonts w:ascii="Times New Roman" w:eastAsia="Times New Roman" w:hAnsi="Times New Roman"/>
          <w:sz w:val="16"/>
          <w:szCs w:val="16"/>
          <w:lang w:eastAsia="ru-RU"/>
        </w:rPr>
        <w:t>Подгорненского</w:t>
      </w:r>
      <w:proofErr w:type="spellEnd"/>
      <w:r w:rsidRPr="00AD3A99">
        <w:rPr>
          <w:rFonts w:ascii="Times New Roman" w:eastAsia="Times New Roman" w:hAnsi="Times New Roman"/>
          <w:sz w:val="16"/>
          <w:szCs w:val="16"/>
          <w:lang w:eastAsia="ru-RU"/>
        </w:rPr>
        <w:t xml:space="preserve"> сельсовета </w:t>
      </w:r>
      <w:proofErr w:type="spellStart"/>
      <w:r w:rsidRPr="00AD3A99">
        <w:rPr>
          <w:rFonts w:ascii="Times New Roman" w:eastAsia="Times New Roman" w:hAnsi="Times New Roman"/>
          <w:sz w:val="16"/>
          <w:szCs w:val="16"/>
          <w:lang w:eastAsia="ru-RU"/>
        </w:rPr>
        <w:t>Мокшанского</w:t>
      </w:r>
      <w:proofErr w:type="spellEnd"/>
      <w:r w:rsidRPr="00AD3A99">
        <w:rPr>
          <w:rFonts w:ascii="Times New Roman" w:eastAsia="Times New Roman" w:hAnsi="Times New Roman"/>
          <w:sz w:val="16"/>
          <w:szCs w:val="16"/>
          <w:lang w:eastAsia="ru-RU"/>
        </w:rPr>
        <w:t xml:space="preserve"> района Пензенской области от </w:t>
      </w:r>
      <w:r w:rsidRPr="00AD3A99">
        <w:rPr>
          <w:rFonts w:ascii="Times New Roman" w:eastAsia="Times New Roman" w:hAnsi="Times New Roman"/>
          <w:bCs/>
          <w:sz w:val="16"/>
          <w:szCs w:val="16"/>
          <w:lang w:eastAsia="ru-RU"/>
        </w:rPr>
        <w:t>16.09.2024 № 9-1/8</w:t>
      </w:r>
      <w:r w:rsidRPr="00AD3A99">
        <w:rPr>
          <w:rFonts w:ascii="Times New Roman" w:eastAsia="Times New Roman" w:hAnsi="Times New Roman"/>
          <w:b/>
          <w:bCs/>
          <w:sz w:val="16"/>
          <w:szCs w:val="16"/>
          <w:lang w:eastAsia="ru-RU"/>
        </w:rPr>
        <w:t xml:space="preserve"> </w:t>
      </w:r>
      <w:r w:rsidRPr="00AD3A99">
        <w:rPr>
          <w:rFonts w:ascii="Times New Roman" w:eastAsia="Times New Roman" w:hAnsi="Times New Roman"/>
          <w:sz w:val="16"/>
          <w:szCs w:val="16"/>
          <w:lang w:eastAsia="ru-RU"/>
        </w:rPr>
        <w:t>следующее изменение:</w:t>
      </w:r>
    </w:p>
    <w:p w:rsidR="00AD3A99" w:rsidRPr="00AD3A99" w:rsidRDefault="00AD3A99" w:rsidP="00AD3A99">
      <w:pPr>
        <w:autoSpaceDE w:val="0"/>
        <w:autoSpaceDN w:val="0"/>
        <w:adjustRightInd w:val="0"/>
        <w:spacing w:after="0" w:line="240" w:lineRule="auto"/>
        <w:ind w:firstLine="709"/>
        <w:jc w:val="both"/>
        <w:rPr>
          <w:rFonts w:ascii="Times New Roman" w:eastAsia="Times New Roman" w:hAnsi="Times New Roman"/>
          <w:color w:val="000000" w:themeColor="text1"/>
          <w:sz w:val="16"/>
          <w:szCs w:val="16"/>
          <w:lang w:eastAsia="ru-RU"/>
        </w:rPr>
      </w:pPr>
      <w:r w:rsidRPr="00AD3A99">
        <w:rPr>
          <w:rFonts w:ascii="Times New Roman" w:eastAsia="Times New Roman" w:hAnsi="Times New Roman"/>
          <w:sz w:val="16"/>
          <w:szCs w:val="16"/>
          <w:lang w:eastAsia="ru-RU"/>
        </w:rPr>
        <w:t>1</w:t>
      </w:r>
      <w:r w:rsidRPr="00AD3A99">
        <w:rPr>
          <w:rFonts w:ascii="Times New Roman" w:eastAsia="Times New Roman" w:hAnsi="Times New Roman"/>
          <w:color w:val="000000" w:themeColor="text1"/>
          <w:sz w:val="16"/>
          <w:szCs w:val="16"/>
          <w:lang w:eastAsia="ru-RU"/>
        </w:rPr>
        <w:t>.1. Пункт 10.6 изложить в следующей редакции:</w:t>
      </w:r>
    </w:p>
    <w:p w:rsidR="00AD3A99" w:rsidRPr="00AD3A99" w:rsidRDefault="00AD3A99" w:rsidP="00AD3A99">
      <w:pPr>
        <w:autoSpaceDE w:val="0"/>
        <w:autoSpaceDN w:val="0"/>
        <w:adjustRightInd w:val="0"/>
        <w:spacing w:after="0" w:line="240" w:lineRule="auto"/>
        <w:ind w:firstLine="709"/>
        <w:jc w:val="both"/>
        <w:rPr>
          <w:rFonts w:ascii="Times New Roman" w:eastAsia="Times New Roman" w:hAnsi="Times New Roman"/>
          <w:color w:val="000000" w:themeColor="text1"/>
          <w:sz w:val="16"/>
          <w:szCs w:val="16"/>
          <w:lang w:eastAsia="ru-RU"/>
        </w:rPr>
      </w:pPr>
      <w:r w:rsidRPr="00AD3A99">
        <w:rPr>
          <w:rFonts w:ascii="Times New Roman" w:eastAsia="Times New Roman" w:hAnsi="Times New Roman"/>
          <w:color w:val="000000" w:themeColor="text1"/>
          <w:sz w:val="16"/>
          <w:szCs w:val="16"/>
          <w:lang w:eastAsia="ru-RU"/>
        </w:rPr>
        <w:t>«10.6. На открытой сессии вправе присутствовать граждане и представители организаций (далее также – представители общественности).</w:t>
      </w:r>
    </w:p>
    <w:p w:rsidR="00AD3A99" w:rsidRPr="00AD3A99" w:rsidRDefault="00AD3A99" w:rsidP="00AD3A99">
      <w:pPr>
        <w:autoSpaceDE w:val="0"/>
        <w:autoSpaceDN w:val="0"/>
        <w:adjustRightInd w:val="0"/>
        <w:spacing w:after="0" w:line="240" w:lineRule="auto"/>
        <w:ind w:firstLine="709"/>
        <w:jc w:val="both"/>
        <w:rPr>
          <w:rFonts w:ascii="Times New Roman" w:eastAsia="Times New Roman" w:hAnsi="Times New Roman"/>
          <w:color w:val="000000" w:themeColor="text1"/>
          <w:sz w:val="16"/>
          <w:szCs w:val="16"/>
          <w:lang w:eastAsia="ru-RU"/>
        </w:rPr>
      </w:pPr>
      <w:r w:rsidRPr="00AD3A99">
        <w:rPr>
          <w:rFonts w:ascii="Times New Roman" w:eastAsia="Times New Roman" w:hAnsi="Times New Roman"/>
          <w:color w:val="000000" w:themeColor="text1"/>
          <w:sz w:val="16"/>
          <w:szCs w:val="16"/>
          <w:lang w:eastAsia="ru-RU"/>
        </w:rPr>
        <w:t xml:space="preserve">В целях </w:t>
      </w:r>
      <w:proofErr w:type="gramStart"/>
      <w:r w:rsidRPr="00AD3A99">
        <w:rPr>
          <w:rFonts w:ascii="Times New Roman" w:eastAsia="Times New Roman" w:hAnsi="Times New Roman"/>
          <w:color w:val="000000" w:themeColor="text1"/>
          <w:sz w:val="16"/>
          <w:szCs w:val="16"/>
          <w:lang w:eastAsia="ru-RU"/>
        </w:rPr>
        <w:t>обеспечения возможности участия представителей общественности</w:t>
      </w:r>
      <w:proofErr w:type="gramEnd"/>
      <w:r w:rsidRPr="00AD3A99">
        <w:rPr>
          <w:rFonts w:ascii="Times New Roman" w:eastAsia="Times New Roman" w:hAnsi="Times New Roman"/>
          <w:color w:val="000000" w:themeColor="text1"/>
          <w:sz w:val="16"/>
          <w:szCs w:val="16"/>
          <w:lang w:eastAsia="ru-RU"/>
        </w:rPr>
        <w:t xml:space="preserve"> на открытой сессии информация о ее проведении размещается на информационном стенде в здании местной администрации, а также на официальном сайте местной администрации в информационно-телекоммуникационной сети «Интернет» в срок, определенный подпунктом 2 пункта 3.10 настоящего Регламента.</w:t>
      </w:r>
    </w:p>
    <w:p w:rsidR="00AD3A99" w:rsidRPr="00AD3A99" w:rsidRDefault="00AD3A99" w:rsidP="00AD3A99">
      <w:pPr>
        <w:autoSpaceDE w:val="0"/>
        <w:autoSpaceDN w:val="0"/>
        <w:adjustRightInd w:val="0"/>
        <w:spacing w:after="0" w:line="240" w:lineRule="auto"/>
        <w:ind w:firstLine="709"/>
        <w:jc w:val="both"/>
        <w:rPr>
          <w:rFonts w:ascii="Times New Roman" w:eastAsia="Times New Roman" w:hAnsi="Times New Roman"/>
          <w:color w:val="000000" w:themeColor="text1"/>
          <w:sz w:val="16"/>
          <w:szCs w:val="16"/>
          <w:lang w:eastAsia="ru-RU"/>
        </w:rPr>
      </w:pPr>
      <w:r w:rsidRPr="00AD3A99">
        <w:rPr>
          <w:rFonts w:ascii="Times New Roman" w:eastAsia="Times New Roman" w:hAnsi="Times New Roman"/>
          <w:color w:val="000000" w:themeColor="text1"/>
          <w:sz w:val="16"/>
          <w:szCs w:val="16"/>
          <w:lang w:eastAsia="ru-RU"/>
        </w:rPr>
        <w:t>Информация о сессии должна содержать:</w:t>
      </w:r>
    </w:p>
    <w:p w:rsidR="00AD3A99" w:rsidRPr="00AD3A99" w:rsidRDefault="00AD3A99" w:rsidP="00AD3A99">
      <w:pPr>
        <w:autoSpaceDE w:val="0"/>
        <w:autoSpaceDN w:val="0"/>
        <w:adjustRightInd w:val="0"/>
        <w:spacing w:after="0" w:line="240" w:lineRule="auto"/>
        <w:ind w:firstLine="709"/>
        <w:jc w:val="both"/>
        <w:rPr>
          <w:rFonts w:ascii="Times New Roman" w:eastAsia="Times New Roman" w:hAnsi="Times New Roman"/>
          <w:color w:val="000000" w:themeColor="text1"/>
          <w:sz w:val="16"/>
          <w:szCs w:val="16"/>
          <w:lang w:eastAsia="ru-RU"/>
        </w:rPr>
      </w:pPr>
      <w:r w:rsidRPr="00AD3A99">
        <w:rPr>
          <w:rFonts w:ascii="Times New Roman" w:eastAsia="Times New Roman" w:hAnsi="Times New Roman"/>
          <w:color w:val="000000" w:themeColor="text1"/>
          <w:sz w:val="16"/>
          <w:szCs w:val="16"/>
          <w:lang w:eastAsia="ru-RU"/>
        </w:rPr>
        <w:t>1) дату, время и место проведения сессии (с указанием точного адреса), данные об открытом или закрытом режиме ее проведения;</w:t>
      </w:r>
    </w:p>
    <w:p w:rsidR="00AD3A99" w:rsidRPr="00AD3A99" w:rsidRDefault="00AD3A99" w:rsidP="00AD3A99">
      <w:pPr>
        <w:autoSpaceDE w:val="0"/>
        <w:autoSpaceDN w:val="0"/>
        <w:adjustRightInd w:val="0"/>
        <w:spacing w:after="0" w:line="240" w:lineRule="auto"/>
        <w:ind w:firstLine="709"/>
        <w:jc w:val="both"/>
        <w:rPr>
          <w:rFonts w:ascii="Times New Roman" w:eastAsia="Times New Roman" w:hAnsi="Times New Roman"/>
          <w:color w:val="000000" w:themeColor="text1"/>
          <w:sz w:val="16"/>
          <w:szCs w:val="16"/>
          <w:lang w:eastAsia="ru-RU"/>
        </w:rPr>
      </w:pPr>
      <w:r w:rsidRPr="00AD3A99">
        <w:rPr>
          <w:rFonts w:ascii="Times New Roman" w:eastAsia="Times New Roman" w:hAnsi="Times New Roman"/>
          <w:color w:val="000000" w:themeColor="text1"/>
          <w:sz w:val="16"/>
          <w:szCs w:val="16"/>
          <w:lang w:eastAsia="ru-RU"/>
        </w:rPr>
        <w:t>2) проект повестки дня сессии.</w:t>
      </w:r>
    </w:p>
    <w:p w:rsidR="00AD3A99" w:rsidRPr="00AD3A99" w:rsidRDefault="00AD3A99" w:rsidP="00AD3A99">
      <w:pPr>
        <w:autoSpaceDE w:val="0"/>
        <w:autoSpaceDN w:val="0"/>
        <w:adjustRightInd w:val="0"/>
        <w:spacing w:after="0" w:line="240" w:lineRule="auto"/>
        <w:ind w:firstLine="709"/>
        <w:jc w:val="both"/>
        <w:rPr>
          <w:rFonts w:ascii="Times New Roman" w:eastAsia="Times New Roman" w:hAnsi="Times New Roman"/>
          <w:color w:val="000000" w:themeColor="text1"/>
          <w:sz w:val="16"/>
          <w:szCs w:val="16"/>
          <w:lang w:eastAsia="ru-RU"/>
        </w:rPr>
      </w:pPr>
      <w:r w:rsidRPr="00AD3A99">
        <w:rPr>
          <w:rFonts w:ascii="Times New Roman" w:eastAsia="Times New Roman" w:hAnsi="Times New Roman"/>
          <w:color w:val="000000" w:themeColor="text1"/>
          <w:sz w:val="16"/>
          <w:szCs w:val="16"/>
          <w:lang w:eastAsia="ru-RU"/>
        </w:rPr>
        <w:t>Присутствие представителя общественности на открытой сессии обеспечивается на основании его заявления.</w:t>
      </w:r>
    </w:p>
    <w:p w:rsidR="00AD3A99" w:rsidRPr="00AD3A99" w:rsidRDefault="00AD3A99" w:rsidP="00AD3A99">
      <w:pPr>
        <w:autoSpaceDE w:val="0"/>
        <w:autoSpaceDN w:val="0"/>
        <w:adjustRightInd w:val="0"/>
        <w:spacing w:after="0" w:line="240" w:lineRule="auto"/>
        <w:ind w:firstLine="709"/>
        <w:jc w:val="both"/>
        <w:rPr>
          <w:rFonts w:ascii="Times New Roman" w:eastAsia="Times New Roman" w:hAnsi="Times New Roman"/>
          <w:color w:val="000000" w:themeColor="text1"/>
          <w:sz w:val="16"/>
          <w:szCs w:val="16"/>
          <w:lang w:eastAsia="ru-RU"/>
        </w:rPr>
      </w:pPr>
      <w:r w:rsidRPr="00AD3A99">
        <w:rPr>
          <w:rFonts w:ascii="Times New Roman" w:eastAsia="Times New Roman" w:hAnsi="Times New Roman"/>
          <w:color w:val="000000" w:themeColor="text1"/>
          <w:sz w:val="16"/>
          <w:szCs w:val="16"/>
          <w:lang w:eastAsia="ru-RU"/>
        </w:rPr>
        <w:t>Заявление о намерении присутствовать на сессии (далее – заявление) на имя председателя направляется в форме электронного сообщения по адресу электронной почты местной администрации не позднее, чем за один рабочий день до дня проведения сессии.</w:t>
      </w:r>
    </w:p>
    <w:p w:rsidR="00AD3A99" w:rsidRPr="00AD3A99" w:rsidRDefault="00AD3A99" w:rsidP="00AD3A99">
      <w:pPr>
        <w:autoSpaceDE w:val="0"/>
        <w:autoSpaceDN w:val="0"/>
        <w:adjustRightInd w:val="0"/>
        <w:spacing w:after="0" w:line="240" w:lineRule="auto"/>
        <w:ind w:firstLine="709"/>
        <w:jc w:val="both"/>
        <w:rPr>
          <w:rFonts w:ascii="Times New Roman" w:eastAsia="Times New Roman" w:hAnsi="Times New Roman"/>
          <w:color w:val="000000" w:themeColor="text1"/>
          <w:sz w:val="16"/>
          <w:szCs w:val="16"/>
          <w:lang w:eastAsia="ru-RU"/>
        </w:rPr>
      </w:pPr>
      <w:r w:rsidRPr="00AD3A99">
        <w:rPr>
          <w:rFonts w:ascii="Times New Roman" w:eastAsia="Times New Roman" w:hAnsi="Times New Roman"/>
          <w:color w:val="000000" w:themeColor="text1"/>
          <w:sz w:val="16"/>
          <w:szCs w:val="16"/>
          <w:lang w:eastAsia="ru-RU"/>
        </w:rPr>
        <w:t>В срок, установленный настоящим пунктом, по желанию представителя общественности заявление может быть подано в местную администрацию в письменной форме.</w:t>
      </w:r>
    </w:p>
    <w:p w:rsidR="00AD3A99" w:rsidRPr="00AD3A99" w:rsidRDefault="00AD3A99" w:rsidP="00AD3A99">
      <w:pPr>
        <w:autoSpaceDE w:val="0"/>
        <w:autoSpaceDN w:val="0"/>
        <w:adjustRightInd w:val="0"/>
        <w:spacing w:after="0" w:line="240" w:lineRule="auto"/>
        <w:ind w:firstLine="709"/>
        <w:jc w:val="both"/>
        <w:rPr>
          <w:rFonts w:ascii="Times New Roman" w:eastAsia="Times New Roman" w:hAnsi="Times New Roman"/>
          <w:color w:val="000000" w:themeColor="text1"/>
          <w:sz w:val="16"/>
          <w:szCs w:val="16"/>
          <w:lang w:eastAsia="ru-RU"/>
        </w:rPr>
      </w:pPr>
      <w:r w:rsidRPr="00AD3A99">
        <w:rPr>
          <w:rFonts w:ascii="Times New Roman" w:eastAsia="Times New Roman" w:hAnsi="Times New Roman"/>
          <w:color w:val="000000" w:themeColor="text1"/>
          <w:sz w:val="16"/>
          <w:szCs w:val="16"/>
          <w:lang w:eastAsia="ru-RU"/>
        </w:rPr>
        <w:t>Заявление должно содержать:</w:t>
      </w:r>
    </w:p>
    <w:p w:rsidR="00AD3A99" w:rsidRPr="00AD3A99" w:rsidRDefault="00AD3A99" w:rsidP="00AD3A99">
      <w:pPr>
        <w:autoSpaceDE w:val="0"/>
        <w:autoSpaceDN w:val="0"/>
        <w:adjustRightInd w:val="0"/>
        <w:spacing w:after="0" w:line="240" w:lineRule="auto"/>
        <w:ind w:firstLine="709"/>
        <w:jc w:val="both"/>
        <w:rPr>
          <w:rFonts w:ascii="Times New Roman" w:eastAsia="Times New Roman" w:hAnsi="Times New Roman"/>
          <w:color w:val="000000" w:themeColor="text1"/>
          <w:sz w:val="16"/>
          <w:szCs w:val="16"/>
          <w:lang w:eastAsia="ru-RU"/>
        </w:rPr>
      </w:pPr>
      <w:proofErr w:type="gramStart"/>
      <w:r w:rsidRPr="00AD3A99">
        <w:rPr>
          <w:rFonts w:ascii="Times New Roman" w:eastAsia="Times New Roman" w:hAnsi="Times New Roman"/>
          <w:color w:val="000000" w:themeColor="text1"/>
          <w:sz w:val="16"/>
          <w:szCs w:val="16"/>
          <w:lang w:eastAsia="ru-RU"/>
        </w:rPr>
        <w:t>1) фамилию, имя, отчество (при наличии) (далее – ФИО) гражданина, представителя организации, наименование организации;</w:t>
      </w:r>
      <w:proofErr w:type="gramEnd"/>
    </w:p>
    <w:p w:rsidR="00AD3A99" w:rsidRPr="00AD3A99" w:rsidRDefault="00AD3A99" w:rsidP="00AD3A99">
      <w:pPr>
        <w:autoSpaceDE w:val="0"/>
        <w:autoSpaceDN w:val="0"/>
        <w:adjustRightInd w:val="0"/>
        <w:spacing w:after="0" w:line="240" w:lineRule="auto"/>
        <w:ind w:firstLine="709"/>
        <w:jc w:val="both"/>
        <w:rPr>
          <w:rFonts w:ascii="Times New Roman" w:eastAsia="Times New Roman" w:hAnsi="Times New Roman"/>
          <w:color w:val="000000" w:themeColor="text1"/>
          <w:sz w:val="16"/>
          <w:szCs w:val="16"/>
          <w:lang w:eastAsia="ru-RU"/>
        </w:rPr>
      </w:pPr>
      <w:r w:rsidRPr="00AD3A99">
        <w:rPr>
          <w:rFonts w:ascii="Times New Roman" w:eastAsia="Times New Roman" w:hAnsi="Times New Roman"/>
          <w:color w:val="000000" w:themeColor="text1"/>
          <w:sz w:val="16"/>
          <w:szCs w:val="16"/>
          <w:lang w:eastAsia="ru-RU"/>
        </w:rPr>
        <w:t>2) адрес места жительства гражданина или местонахождение организации;</w:t>
      </w:r>
    </w:p>
    <w:p w:rsidR="00AD3A99" w:rsidRPr="00AD3A99" w:rsidRDefault="00AD3A99" w:rsidP="00AD3A99">
      <w:pPr>
        <w:autoSpaceDE w:val="0"/>
        <w:autoSpaceDN w:val="0"/>
        <w:adjustRightInd w:val="0"/>
        <w:spacing w:after="0" w:line="240" w:lineRule="auto"/>
        <w:ind w:firstLine="709"/>
        <w:jc w:val="both"/>
        <w:rPr>
          <w:rFonts w:ascii="Times New Roman" w:eastAsia="Times New Roman" w:hAnsi="Times New Roman"/>
          <w:color w:val="000000" w:themeColor="text1"/>
          <w:sz w:val="16"/>
          <w:szCs w:val="16"/>
          <w:lang w:eastAsia="ru-RU"/>
        </w:rPr>
      </w:pPr>
      <w:r w:rsidRPr="00AD3A99">
        <w:rPr>
          <w:rFonts w:ascii="Times New Roman" w:eastAsia="Times New Roman" w:hAnsi="Times New Roman"/>
          <w:color w:val="000000" w:themeColor="text1"/>
          <w:sz w:val="16"/>
          <w:szCs w:val="16"/>
          <w:lang w:eastAsia="ru-RU"/>
        </w:rPr>
        <w:t>3) телефон и (или) адрес электронной почты (при наличии) гражданина, представителя организации;</w:t>
      </w:r>
    </w:p>
    <w:p w:rsidR="00AD3A99" w:rsidRPr="00AD3A99" w:rsidRDefault="00AD3A99" w:rsidP="00AD3A99">
      <w:pPr>
        <w:autoSpaceDE w:val="0"/>
        <w:autoSpaceDN w:val="0"/>
        <w:adjustRightInd w:val="0"/>
        <w:spacing w:after="0" w:line="240" w:lineRule="auto"/>
        <w:ind w:firstLine="709"/>
        <w:jc w:val="both"/>
        <w:rPr>
          <w:rFonts w:ascii="Times New Roman" w:eastAsia="Times New Roman" w:hAnsi="Times New Roman"/>
          <w:color w:val="000000" w:themeColor="text1"/>
          <w:sz w:val="16"/>
          <w:szCs w:val="16"/>
          <w:lang w:eastAsia="ru-RU"/>
        </w:rPr>
      </w:pPr>
      <w:r w:rsidRPr="00AD3A99">
        <w:rPr>
          <w:rFonts w:ascii="Times New Roman" w:eastAsia="Times New Roman" w:hAnsi="Times New Roman"/>
          <w:color w:val="000000" w:themeColor="text1"/>
          <w:sz w:val="16"/>
          <w:szCs w:val="16"/>
          <w:lang w:eastAsia="ru-RU"/>
        </w:rPr>
        <w:t xml:space="preserve">4) дату, время проведения сессии, на которой гражданин, представитель организации желает присутствовать. </w:t>
      </w:r>
    </w:p>
    <w:p w:rsidR="00AD3A99" w:rsidRPr="00AD3A99" w:rsidRDefault="00AD3A99" w:rsidP="00AD3A99">
      <w:pPr>
        <w:autoSpaceDE w:val="0"/>
        <w:autoSpaceDN w:val="0"/>
        <w:adjustRightInd w:val="0"/>
        <w:spacing w:after="0" w:line="240" w:lineRule="auto"/>
        <w:ind w:firstLine="709"/>
        <w:jc w:val="both"/>
        <w:rPr>
          <w:rFonts w:ascii="Times New Roman" w:eastAsia="Times New Roman" w:hAnsi="Times New Roman"/>
          <w:color w:val="000000" w:themeColor="text1"/>
          <w:sz w:val="16"/>
          <w:szCs w:val="16"/>
          <w:lang w:eastAsia="ru-RU"/>
        </w:rPr>
      </w:pPr>
      <w:r w:rsidRPr="00AD3A99">
        <w:rPr>
          <w:rFonts w:ascii="Times New Roman" w:eastAsia="Times New Roman" w:hAnsi="Times New Roman"/>
          <w:color w:val="000000" w:themeColor="text1"/>
          <w:sz w:val="16"/>
          <w:szCs w:val="16"/>
          <w:lang w:eastAsia="ru-RU"/>
        </w:rPr>
        <w:t xml:space="preserve">Регистрация поступивших заявлений осуществляется уполномоченным </w:t>
      </w:r>
      <w:r w:rsidRPr="00AD3A99">
        <w:rPr>
          <w:rFonts w:ascii="Times New Roman" w:eastAsia="Times New Roman" w:hAnsi="Times New Roman"/>
          <w:color w:val="000000" w:themeColor="text1"/>
          <w:sz w:val="16"/>
          <w:szCs w:val="16"/>
          <w:lang w:eastAsia="ru-RU"/>
        </w:rPr>
        <w:br/>
        <w:t>специалистом местной администрации с указанием ФИО заявителя, представителя организации, даты и времени, а также способа поступления заявления. На основании поступивших заявлений уполномоченный специалист местной администрации формирует список представителей общественности и направляет его председателю для рассмотрения и принятия решения о возможности (невозможности) их присутствия на открытой сессии.</w:t>
      </w:r>
    </w:p>
    <w:p w:rsidR="00AD3A99" w:rsidRPr="00AD3A99" w:rsidRDefault="00AD3A99" w:rsidP="00AD3A99">
      <w:pPr>
        <w:autoSpaceDE w:val="0"/>
        <w:autoSpaceDN w:val="0"/>
        <w:adjustRightInd w:val="0"/>
        <w:spacing w:after="0" w:line="240" w:lineRule="auto"/>
        <w:ind w:firstLine="709"/>
        <w:jc w:val="both"/>
        <w:rPr>
          <w:rFonts w:ascii="Times New Roman" w:eastAsia="Times New Roman" w:hAnsi="Times New Roman"/>
          <w:color w:val="000000" w:themeColor="text1"/>
          <w:sz w:val="16"/>
          <w:szCs w:val="16"/>
          <w:lang w:eastAsia="ru-RU"/>
        </w:rPr>
      </w:pPr>
      <w:r w:rsidRPr="00AD3A99">
        <w:rPr>
          <w:rFonts w:ascii="Times New Roman" w:eastAsia="Times New Roman" w:hAnsi="Times New Roman"/>
          <w:color w:val="000000" w:themeColor="text1"/>
          <w:sz w:val="16"/>
          <w:szCs w:val="16"/>
          <w:lang w:eastAsia="ru-RU"/>
        </w:rPr>
        <w:t xml:space="preserve">Возможность присутствия представителей общественности на открытой сессии определяется в зависимости от наличия свободных посадочных мест в зале заседаний. </w:t>
      </w:r>
      <w:proofErr w:type="gramStart"/>
      <w:r w:rsidRPr="00AD3A99">
        <w:rPr>
          <w:rFonts w:ascii="Times New Roman" w:eastAsia="Times New Roman" w:hAnsi="Times New Roman"/>
          <w:color w:val="000000" w:themeColor="text1"/>
          <w:sz w:val="16"/>
          <w:szCs w:val="16"/>
          <w:lang w:eastAsia="ru-RU"/>
        </w:rPr>
        <w:t>Исходя из необходимости соблюдения санитарных норм и правил для обеспечения присутствия представителей общественности выделяется</w:t>
      </w:r>
      <w:proofErr w:type="gramEnd"/>
      <w:r w:rsidRPr="00AD3A99">
        <w:rPr>
          <w:rFonts w:ascii="Times New Roman" w:eastAsia="Times New Roman" w:hAnsi="Times New Roman"/>
          <w:color w:val="000000" w:themeColor="text1"/>
          <w:sz w:val="16"/>
          <w:szCs w:val="16"/>
          <w:lang w:eastAsia="ru-RU"/>
        </w:rPr>
        <w:t xml:space="preserve"> не более трех мест.</w:t>
      </w:r>
    </w:p>
    <w:p w:rsidR="00AD3A99" w:rsidRPr="00AD3A99" w:rsidRDefault="00AD3A99" w:rsidP="00AD3A99">
      <w:pPr>
        <w:autoSpaceDE w:val="0"/>
        <w:autoSpaceDN w:val="0"/>
        <w:adjustRightInd w:val="0"/>
        <w:spacing w:after="0" w:line="240" w:lineRule="auto"/>
        <w:ind w:firstLine="709"/>
        <w:jc w:val="both"/>
        <w:rPr>
          <w:rFonts w:ascii="Times New Roman" w:eastAsia="Times New Roman" w:hAnsi="Times New Roman"/>
          <w:color w:val="000000" w:themeColor="text1"/>
          <w:sz w:val="16"/>
          <w:szCs w:val="16"/>
          <w:lang w:eastAsia="ru-RU"/>
        </w:rPr>
      </w:pPr>
      <w:r w:rsidRPr="00AD3A99">
        <w:rPr>
          <w:rFonts w:ascii="Times New Roman" w:eastAsia="Times New Roman" w:hAnsi="Times New Roman"/>
          <w:color w:val="000000" w:themeColor="text1"/>
          <w:sz w:val="16"/>
          <w:szCs w:val="16"/>
          <w:lang w:eastAsia="ru-RU"/>
        </w:rPr>
        <w:lastRenderedPageBreak/>
        <w:t>Решение о невозможности присутствия на открытой сессии гражданина, представителя организации принимается в следующих случаях:</w:t>
      </w:r>
    </w:p>
    <w:p w:rsidR="00AD3A99" w:rsidRPr="00AD3A99" w:rsidRDefault="00AD3A99" w:rsidP="00AD3A99">
      <w:pPr>
        <w:autoSpaceDE w:val="0"/>
        <w:autoSpaceDN w:val="0"/>
        <w:adjustRightInd w:val="0"/>
        <w:spacing w:after="0" w:line="240" w:lineRule="auto"/>
        <w:ind w:firstLine="709"/>
        <w:jc w:val="both"/>
        <w:rPr>
          <w:rFonts w:ascii="Times New Roman" w:eastAsia="Times New Roman" w:hAnsi="Times New Roman"/>
          <w:color w:val="000000" w:themeColor="text1"/>
          <w:sz w:val="16"/>
          <w:szCs w:val="16"/>
          <w:lang w:eastAsia="ru-RU"/>
        </w:rPr>
      </w:pPr>
      <w:r w:rsidRPr="00AD3A99">
        <w:rPr>
          <w:rFonts w:ascii="Times New Roman" w:eastAsia="Times New Roman" w:hAnsi="Times New Roman"/>
          <w:color w:val="000000" w:themeColor="text1"/>
          <w:sz w:val="16"/>
          <w:szCs w:val="16"/>
          <w:lang w:eastAsia="ru-RU"/>
        </w:rPr>
        <w:t>1) заявление направлено позднее срока, установленного настоящим пунктом;</w:t>
      </w:r>
    </w:p>
    <w:p w:rsidR="00AD3A99" w:rsidRPr="00AD3A99" w:rsidRDefault="00AD3A99" w:rsidP="00AD3A99">
      <w:pPr>
        <w:autoSpaceDE w:val="0"/>
        <w:autoSpaceDN w:val="0"/>
        <w:adjustRightInd w:val="0"/>
        <w:spacing w:after="0" w:line="240" w:lineRule="auto"/>
        <w:ind w:firstLine="709"/>
        <w:jc w:val="both"/>
        <w:rPr>
          <w:rFonts w:ascii="Times New Roman" w:eastAsia="Times New Roman" w:hAnsi="Times New Roman"/>
          <w:color w:val="000000" w:themeColor="text1"/>
          <w:sz w:val="16"/>
          <w:szCs w:val="16"/>
          <w:lang w:eastAsia="ru-RU"/>
        </w:rPr>
      </w:pPr>
      <w:r w:rsidRPr="00AD3A99">
        <w:rPr>
          <w:rFonts w:ascii="Times New Roman" w:eastAsia="Times New Roman" w:hAnsi="Times New Roman"/>
          <w:color w:val="000000" w:themeColor="text1"/>
          <w:sz w:val="16"/>
          <w:szCs w:val="16"/>
          <w:lang w:eastAsia="ru-RU"/>
        </w:rPr>
        <w:t>2) заявление содержит не все сведения, предусмотренные настоящим пунктом;</w:t>
      </w:r>
    </w:p>
    <w:p w:rsidR="00AD3A99" w:rsidRPr="00AD3A99" w:rsidRDefault="00AD3A99" w:rsidP="00AD3A99">
      <w:pPr>
        <w:autoSpaceDE w:val="0"/>
        <w:autoSpaceDN w:val="0"/>
        <w:adjustRightInd w:val="0"/>
        <w:spacing w:after="0" w:line="240" w:lineRule="auto"/>
        <w:ind w:firstLine="709"/>
        <w:jc w:val="both"/>
        <w:rPr>
          <w:rFonts w:ascii="Times New Roman" w:eastAsia="Times New Roman" w:hAnsi="Times New Roman"/>
          <w:color w:val="000000" w:themeColor="text1"/>
          <w:sz w:val="16"/>
          <w:szCs w:val="16"/>
          <w:lang w:eastAsia="ru-RU"/>
        </w:rPr>
      </w:pPr>
      <w:r w:rsidRPr="00AD3A99">
        <w:rPr>
          <w:rFonts w:ascii="Times New Roman" w:eastAsia="Times New Roman" w:hAnsi="Times New Roman"/>
          <w:color w:val="000000" w:themeColor="text1"/>
          <w:sz w:val="16"/>
          <w:szCs w:val="16"/>
          <w:lang w:eastAsia="ru-RU"/>
        </w:rPr>
        <w:t>3) гражданин, представитель организации с учетом требований настоящего пункта не может быть обеспечен местом в зале заседаний.</w:t>
      </w:r>
    </w:p>
    <w:p w:rsidR="00AD3A99" w:rsidRPr="00AD3A99" w:rsidRDefault="00AD3A99" w:rsidP="00AD3A99">
      <w:pPr>
        <w:autoSpaceDE w:val="0"/>
        <w:autoSpaceDN w:val="0"/>
        <w:adjustRightInd w:val="0"/>
        <w:spacing w:after="0" w:line="240" w:lineRule="auto"/>
        <w:ind w:firstLine="709"/>
        <w:jc w:val="both"/>
        <w:rPr>
          <w:rFonts w:ascii="Times New Roman" w:eastAsia="Times New Roman" w:hAnsi="Times New Roman"/>
          <w:color w:val="000000" w:themeColor="text1"/>
          <w:sz w:val="16"/>
          <w:szCs w:val="16"/>
          <w:lang w:eastAsia="ru-RU"/>
        </w:rPr>
      </w:pPr>
      <w:r w:rsidRPr="00AD3A99">
        <w:rPr>
          <w:rFonts w:ascii="Times New Roman" w:eastAsia="Times New Roman" w:hAnsi="Times New Roman"/>
          <w:color w:val="000000" w:themeColor="text1"/>
          <w:sz w:val="16"/>
          <w:szCs w:val="16"/>
          <w:lang w:eastAsia="ru-RU"/>
        </w:rPr>
        <w:t>Посадочные места между представителями общественности распределяются исходя из очередности поступивших заявлений (даты и времени их поступления).</w:t>
      </w:r>
    </w:p>
    <w:p w:rsidR="00AD3A99" w:rsidRPr="00AD3A99" w:rsidRDefault="00AD3A99" w:rsidP="00AD3A99">
      <w:pPr>
        <w:autoSpaceDE w:val="0"/>
        <w:autoSpaceDN w:val="0"/>
        <w:adjustRightInd w:val="0"/>
        <w:spacing w:after="0" w:line="240" w:lineRule="auto"/>
        <w:ind w:firstLine="709"/>
        <w:jc w:val="both"/>
        <w:rPr>
          <w:rFonts w:ascii="Times New Roman" w:eastAsia="Times New Roman" w:hAnsi="Times New Roman"/>
          <w:color w:val="000000" w:themeColor="text1"/>
          <w:sz w:val="16"/>
          <w:szCs w:val="16"/>
          <w:lang w:eastAsia="ru-RU"/>
        </w:rPr>
      </w:pPr>
      <w:r w:rsidRPr="00AD3A99">
        <w:rPr>
          <w:rFonts w:ascii="Times New Roman" w:eastAsia="Times New Roman" w:hAnsi="Times New Roman"/>
          <w:color w:val="000000" w:themeColor="text1"/>
          <w:sz w:val="16"/>
          <w:szCs w:val="16"/>
          <w:lang w:eastAsia="ru-RU"/>
        </w:rPr>
        <w:t xml:space="preserve">О возможности (невозможности) присутствия на открытой сессии гражданин, представитель организации информируется по телефону и (или) адресу электронной почты, если он указан в заявлении, в течение рабочего дня, предшествующего дню проведения сессии. В этот же день информация о принятом по заявлению решении направляется гражданину, представителю организации в письменной форме по адресу места жительства, местонахождения организации. </w:t>
      </w:r>
    </w:p>
    <w:p w:rsidR="00AD3A99" w:rsidRPr="00AD3A99" w:rsidRDefault="00AD3A99" w:rsidP="00AD3A99">
      <w:pPr>
        <w:autoSpaceDE w:val="0"/>
        <w:autoSpaceDN w:val="0"/>
        <w:adjustRightInd w:val="0"/>
        <w:spacing w:after="0" w:line="240" w:lineRule="auto"/>
        <w:ind w:firstLine="709"/>
        <w:jc w:val="both"/>
        <w:rPr>
          <w:rFonts w:ascii="Times New Roman" w:eastAsia="Times New Roman" w:hAnsi="Times New Roman"/>
          <w:color w:val="000000" w:themeColor="text1"/>
          <w:sz w:val="16"/>
          <w:szCs w:val="16"/>
          <w:lang w:eastAsia="ru-RU"/>
        </w:rPr>
      </w:pPr>
      <w:r w:rsidRPr="00AD3A99">
        <w:rPr>
          <w:rFonts w:ascii="Times New Roman" w:eastAsia="Times New Roman" w:hAnsi="Times New Roman"/>
          <w:color w:val="000000" w:themeColor="text1"/>
          <w:sz w:val="16"/>
          <w:szCs w:val="16"/>
          <w:lang w:eastAsia="ru-RU"/>
        </w:rPr>
        <w:t>Список представителей общественности утверждается председателем не позднее дня проведения сессии.</w:t>
      </w:r>
    </w:p>
    <w:p w:rsidR="00AD3A99" w:rsidRPr="00AD3A99" w:rsidRDefault="00AD3A99" w:rsidP="00AD3A99">
      <w:pPr>
        <w:autoSpaceDE w:val="0"/>
        <w:autoSpaceDN w:val="0"/>
        <w:adjustRightInd w:val="0"/>
        <w:spacing w:after="0" w:line="240" w:lineRule="auto"/>
        <w:ind w:firstLine="709"/>
        <w:jc w:val="both"/>
        <w:rPr>
          <w:rFonts w:ascii="Times New Roman" w:eastAsia="Times New Roman" w:hAnsi="Times New Roman"/>
          <w:color w:val="000000" w:themeColor="text1"/>
          <w:sz w:val="16"/>
          <w:szCs w:val="16"/>
          <w:lang w:eastAsia="ru-RU"/>
        </w:rPr>
      </w:pPr>
      <w:r w:rsidRPr="00AD3A99">
        <w:rPr>
          <w:rFonts w:ascii="Times New Roman" w:eastAsia="Times New Roman" w:hAnsi="Times New Roman"/>
          <w:color w:val="000000" w:themeColor="text1"/>
          <w:sz w:val="16"/>
          <w:szCs w:val="16"/>
          <w:lang w:eastAsia="ru-RU"/>
        </w:rPr>
        <w:t>Перед началом открытой сессии уполномоченным специалистом местной администрации проводится регистрация присутствующих представителей общественности.</w:t>
      </w:r>
    </w:p>
    <w:p w:rsidR="00AD3A99" w:rsidRPr="00AD3A99" w:rsidRDefault="00AD3A99" w:rsidP="00AD3A99">
      <w:pPr>
        <w:autoSpaceDE w:val="0"/>
        <w:autoSpaceDN w:val="0"/>
        <w:adjustRightInd w:val="0"/>
        <w:spacing w:after="0" w:line="240" w:lineRule="auto"/>
        <w:ind w:firstLine="709"/>
        <w:jc w:val="both"/>
        <w:rPr>
          <w:rFonts w:ascii="Times New Roman" w:eastAsia="Times New Roman" w:hAnsi="Times New Roman"/>
          <w:color w:val="000000" w:themeColor="text1"/>
          <w:sz w:val="16"/>
          <w:szCs w:val="16"/>
          <w:lang w:eastAsia="ru-RU"/>
        </w:rPr>
      </w:pPr>
      <w:r w:rsidRPr="00AD3A99">
        <w:rPr>
          <w:rFonts w:ascii="Times New Roman" w:eastAsia="Times New Roman" w:hAnsi="Times New Roman"/>
          <w:color w:val="000000" w:themeColor="text1"/>
          <w:sz w:val="16"/>
          <w:szCs w:val="16"/>
          <w:lang w:eastAsia="ru-RU"/>
        </w:rPr>
        <w:t>Представители общественности, присутствующие на открытой сессии, обязаны соблюдать требования настоящего Регламента, порядок заседания и подчиняться требованиям председательствующего.</w:t>
      </w:r>
    </w:p>
    <w:p w:rsidR="00AD3A99" w:rsidRPr="00AD3A99" w:rsidRDefault="00AD3A99" w:rsidP="00AD3A99">
      <w:pPr>
        <w:autoSpaceDE w:val="0"/>
        <w:autoSpaceDN w:val="0"/>
        <w:adjustRightInd w:val="0"/>
        <w:spacing w:after="0" w:line="240" w:lineRule="auto"/>
        <w:ind w:firstLine="709"/>
        <w:jc w:val="both"/>
        <w:rPr>
          <w:rFonts w:ascii="Times New Roman" w:eastAsia="Times New Roman" w:hAnsi="Times New Roman"/>
          <w:color w:val="000000" w:themeColor="text1"/>
          <w:sz w:val="16"/>
          <w:szCs w:val="16"/>
          <w:lang w:eastAsia="ru-RU"/>
        </w:rPr>
      </w:pPr>
      <w:r w:rsidRPr="00AD3A99">
        <w:rPr>
          <w:rFonts w:ascii="Times New Roman" w:eastAsia="Times New Roman" w:hAnsi="Times New Roman"/>
          <w:color w:val="000000" w:themeColor="text1"/>
          <w:sz w:val="16"/>
          <w:szCs w:val="16"/>
          <w:lang w:eastAsia="ru-RU"/>
        </w:rPr>
        <w:t>Представители общественности имеют право выступать по обсуждаемым вопросам с разрешения председательствующего на открытой сессии с учетом регламентированного времени выступлений.</w:t>
      </w:r>
    </w:p>
    <w:p w:rsidR="00AD3A99" w:rsidRPr="00AD3A99" w:rsidRDefault="00AD3A99" w:rsidP="00AD3A99">
      <w:pPr>
        <w:autoSpaceDE w:val="0"/>
        <w:autoSpaceDN w:val="0"/>
        <w:adjustRightInd w:val="0"/>
        <w:spacing w:after="0" w:line="240" w:lineRule="auto"/>
        <w:ind w:firstLine="709"/>
        <w:jc w:val="both"/>
        <w:rPr>
          <w:rFonts w:ascii="Times New Roman" w:eastAsia="Times New Roman" w:hAnsi="Times New Roman"/>
          <w:color w:val="000000" w:themeColor="text1"/>
          <w:sz w:val="16"/>
          <w:szCs w:val="16"/>
          <w:lang w:eastAsia="ru-RU"/>
        </w:rPr>
      </w:pPr>
      <w:r w:rsidRPr="00AD3A99">
        <w:rPr>
          <w:rFonts w:ascii="Times New Roman" w:eastAsia="Times New Roman" w:hAnsi="Times New Roman"/>
          <w:color w:val="000000" w:themeColor="text1"/>
          <w:sz w:val="16"/>
          <w:szCs w:val="16"/>
          <w:lang w:eastAsia="ru-RU"/>
        </w:rPr>
        <w:t>В случае невыполнения указанных требований председательствующий объявляет замечание представителю общественности, о чем делается соответствующая запись в протоколе сессии.</w:t>
      </w:r>
    </w:p>
    <w:p w:rsidR="00AD3A99" w:rsidRPr="00AD3A99" w:rsidRDefault="00AD3A99" w:rsidP="00AD3A99">
      <w:pPr>
        <w:autoSpaceDE w:val="0"/>
        <w:autoSpaceDN w:val="0"/>
        <w:adjustRightInd w:val="0"/>
        <w:spacing w:after="0" w:line="240" w:lineRule="auto"/>
        <w:ind w:firstLine="709"/>
        <w:jc w:val="both"/>
        <w:rPr>
          <w:rFonts w:ascii="Times New Roman" w:eastAsia="Times New Roman" w:hAnsi="Times New Roman"/>
          <w:color w:val="000000" w:themeColor="text1"/>
          <w:sz w:val="16"/>
          <w:szCs w:val="16"/>
          <w:lang w:eastAsia="ru-RU"/>
        </w:rPr>
      </w:pPr>
      <w:r w:rsidRPr="00AD3A99">
        <w:rPr>
          <w:rFonts w:ascii="Times New Roman" w:eastAsia="Times New Roman" w:hAnsi="Times New Roman"/>
          <w:color w:val="000000" w:themeColor="text1"/>
          <w:sz w:val="16"/>
          <w:szCs w:val="16"/>
          <w:lang w:eastAsia="ru-RU"/>
        </w:rPr>
        <w:t>При повторном нарушении представитель общественности на основе решения депутатов, принимаемого большинством голосов, удаляется из зала заседаний.</w:t>
      </w:r>
    </w:p>
    <w:p w:rsidR="00AD3A99" w:rsidRPr="00AD3A99" w:rsidRDefault="00AD3A99" w:rsidP="00AD3A99">
      <w:pPr>
        <w:autoSpaceDE w:val="0"/>
        <w:autoSpaceDN w:val="0"/>
        <w:adjustRightInd w:val="0"/>
        <w:spacing w:after="0" w:line="240" w:lineRule="auto"/>
        <w:ind w:firstLine="709"/>
        <w:jc w:val="both"/>
        <w:rPr>
          <w:rFonts w:ascii="Times New Roman" w:eastAsia="Times New Roman" w:hAnsi="Times New Roman"/>
          <w:color w:val="000000" w:themeColor="text1"/>
          <w:sz w:val="16"/>
          <w:szCs w:val="16"/>
          <w:lang w:eastAsia="ru-RU"/>
        </w:rPr>
      </w:pPr>
      <w:r w:rsidRPr="00AD3A99">
        <w:rPr>
          <w:rFonts w:ascii="Times New Roman" w:eastAsia="Times New Roman" w:hAnsi="Times New Roman"/>
          <w:color w:val="000000" w:themeColor="text1"/>
          <w:sz w:val="16"/>
          <w:szCs w:val="16"/>
          <w:lang w:eastAsia="ru-RU"/>
        </w:rPr>
        <w:t>Действие настоящего пункта не распространяется на представителей государственных органов, органов местного самоуправления, организаций, граждан, специально приглашаемых на сессии, а также представителей средств массовой информации</w:t>
      </w:r>
      <w:proofErr w:type="gramStart"/>
      <w:r w:rsidRPr="00AD3A99">
        <w:rPr>
          <w:rFonts w:ascii="Times New Roman" w:eastAsia="Times New Roman" w:hAnsi="Times New Roman"/>
          <w:color w:val="000000" w:themeColor="text1"/>
          <w:sz w:val="16"/>
          <w:szCs w:val="16"/>
          <w:lang w:eastAsia="ru-RU"/>
        </w:rPr>
        <w:t>.».</w:t>
      </w:r>
      <w:proofErr w:type="gramEnd"/>
    </w:p>
    <w:p w:rsidR="00AD3A99" w:rsidRPr="00AD3A99" w:rsidRDefault="00AD3A99" w:rsidP="00AD3A99">
      <w:pPr>
        <w:autoSpaceDE w:val="0"/>
        <w:autoSpaceDN w:val="0"/>
        <w:adjustRightInd w:val="0"/>
        <w:spacing w:after="0" w:line="240" w:lineRule="auto"/>
        <w:ind w:firstLine="709"/>
        <w:jc w:val="both"/>
        <w:rPr>
          <w:rFonts w:ascii="Times New Roman" w:eastAsia="Times New Roman" w:hAnsi="Times New Roman"/>
          <w:color w:val="000000" w:themeColor="text1"/>
          <w:sz w:val="16"/>
          <w:szCs w:val="16"/>
          <w:lang w:eastAsia="ru-RU"/>
        </w:rPr>
      </w:pPr>
      <w:r w:rsidRPr="00AD3A99">
        <w:rPr>
          <w:rFonts w:ascii="Times New Roman" w:eastAsia="Times New Roman" w:hAnsi="Times New Roman"/>
          <w:color w:val="000000" w:themeColor="text1"/>
          <w:sz w:val="16"/>
          <w:szCs w:val="16"/>
          <w:lang w:eastAsia="ru-RU"/>
        </w:rPr>
        <w:t xml:space="preserve">2. Настоящее решение опубликовать в информационном бюллетене «Вести </w:t>
      </w:r>
      <w:proofErr w:type="spellStart"/>
      <w:r w:rsidRPr="00AD3A99">
        <w:rPr>
          <w:rFonts w:ascii="Times New Roman" w:eastAsia="Times New Roman" w:hAnsi="Times New Roman"/>
          <w:sz w:val="16"/>
          <w:szCs w:val="16"/>
          <w:lang w:eastAsia="ru-RU"/>
        </w:rPr>
        <w:t>Подгорненского</w:t>
      </w:r>
      <w:proofErr w:type="spellEnd"/>
      <w:r w:rsidRPr="00AD3A99">
        <w:rPr>
          <w:rFonts w:ascii="Times New Roman" w:eastAsia="Times New Roman" w:hAnsi="Times New Roman"/>
          <w:color w:val="000000" w:themeColor="text1"/>
          <w:sz w:val="16"/>
          <w:szCs w:val="16"/>
          <w:lang w:eastAsia="ru-RU"/>
        </w:rPr>
        <w:t xml:space="preserve"> сельсовета» и разместить на официальной странице администрации </w:t>
      </w:r>
      <w:proofErr w:type="spellStart"/>
      <w:r w:rsidRPr="00AD3A99">
        <w:rPr>
          <w:rFonts w:ascii="Times New Roman" w:eastAsia="Times New Roman" w:hAnsi="Times New Roman"/>
          <w:sz w:val="16"/>
          <w:szCs w:val="16"/>
          <w:lang w:eastAsia="ru-RU"/>
        </w:rPr>
        <w:t>Подгорненского</w:t>
      </w:r>
      <w:proofErr w:type="spellEnd"/>
      <w:r w:rsidRPr="00AD3A99">
        <w:rPr>
          <w:rFonts w:ascii="Times New Roman" w:eastAsia="Times New Roman" w:hAnsi="Times New Roman"/>
          <w:color w:val="000000" w:themeColor="text1"/>
          <w:sz w:val="16"/>
          <w:szCs w:val="16"/>
          <w:lang w:eastAsia="ru-RU"/>
        </w:rPr>
        <w:t xml:space="preserve"> сельсовета </w:t>
      </w:r>
      <w:proofErr w:type="spellStart"/>
      <w:r w:rsidRPr="00AD3A99">
        <w:rPr>
          <w:rFonts w:ascii="Times New Roman" w:eastAsia="Times New Roman" w:hAnsi="Times New Roman"/>
          <w:color w:val="000000" w:themeColor="text1"/>
          <w:sz w:val="16"/>
          <w:szCs w:val="16"/>
          <w:lang w:eastAsia="ru-RU"/>
        </w:rPr>
        <w:t>Мокшанского</w:t>
      </w:r>
      <w:proofErr w:type="spellEnd"/>
      <w:r w:rsidRPr="00AD3A99">
        <w:rPr>
          <w:rFonts w:ascii="Times New Roman" w:eastAsia="Times New Roman" w:hAnsi="Times New Roman"/>
          <w:color w:val="000000" w:themeColor="text1"/>
          <w:sz w:val="16"/>
          <w:szCs w:val="16"/>
          <w:lang w:eastAsia="ru-RU"/>
        </w:rPr>
        <w:t xml:space="preserve"> района Пензенской области в информационно – телекоммуникационной сети «Интернет».</w:t>
      </w:r>
    </w:p>
    <w:p w:rsidR="00AD3A99" w:rsidRPr="00AD3A99" w:rsidRDefault="00AD3A99" w:rsidP="00AD3A99">
      <w:pPr>
        <w:autoSpaceDE w:val="0"/>
        <w:autoSpaceDN w:val="0"/>
        <w:adjustRightInd w:val="0"/>
        <w:spacing w:after="0" w:line="240" w:lineRule="auto"/>
        <w:ind w:firstLine="709"/>
        <w:jc w:val="both"/>
        <w:rPr>
          <w:rFonts w:ascii="Times New Roman" w:eastAsia="Times New Roman" w:hAnsi="Times New Roman"/>
          <w:color w:val="000000" w:themeColor="text1"/>
          <w:sz w:val="16"/>
          <w:szCs w:val="16"/>
          <w:lang w:eastAsia="ru-RU"/>
        </w:rPr>
      </w:pPr>
      <w:r w:rsidRPr="00AD3A99">
        <w:rPr>
          <w:rFonts w:ascii="Times New Roman" w:eastAsia="Times New Roman" w:hAnsi="Times New Roman"/>
          <w:color w:val="000000" w:themeColor="text1"/>
          <w:sz w:val="16"/>
          <w:szCs w:val="16"/>
          <w:lang w:eastAsia="ru-RU"/>
        </w:rPr>
        <w:t>3. Настоящее решение вступает в силу на следующий день после дня его официального опубликования.</w:t>
      </w:r>
    </w:p>
    <w:p w:rsidR="00AD3A99" w:rsidRPr="00AD3A99" w:rsidRDefault="00AD3A99" w:rsidP="00AD3A99">
      <w:pPr>
        <w:autoSpaceDE w:val="0"/>
        <w:autoSpaceDN w:val="0"/>
        <w:adjustRightInd w:val="0"/>
        <w:spacing w:after="0" w:line="240" w:lineRule="auto"/>
        <w:ind w:firstLine="709"/>
        <w:jc w:val="both"/>
        <w:rPr>
          <w:rFonts w:ascii="Times New Roman" w:eastAsia="Times New Roman" w:hAnsi="Times New Roman"/>
          <w:color w:val="000000" w:themeColor="text1"/>
          <w:sz w:val="16"/>
          <w:szCs w:val="16"/>
          <w:lang w:eastAsia="ru-RU"/>
        </w:rPr>
      </w:pPr>
      <w:r w:rsidRPr="00AD3A99">
        <w:rPr>
          <w:rFonts w:ascii="Times New Roman" w:eastAsia="Times New Roman" w:hAnsi="Times New Roman"/>
          <w:color w:val="000000" w:themeColor="text1"/>
          <w:sz w:val="16"/>
          <w:szCs w:val="16"/>
          <w:lang w:eastAsia="ru-RU"/>
        </w:rPr>
        <w:t xml:space="preserve">4. </w:t>
      </w:r>
      <w:proofErr w:type="gramStart"/>
      <w:r w:rsidRPr="00AD3A99">
        <w:rPr>
          <w:rFonts w:ascii="Times New Roman" w:eastAsia="Times New Roman" w:hAnsi="Times New Roman"/>
          <w:color w:val="000000" w:themeColor="text1"/>
          <w:sz w:val="16"/>
          <w:szCs w:val="16"/>
          <w:lang w:eastAsia="ru-RU"/>
        </w:rPr>
        <w:t>Контроль за</w:t>
      </w:r>
      <w:proofErr w:type="gramEnd"/>
      <w:r w:rsidRPr="00AD3A99">
        <w:rPr>
          <w:rFonts w:ascii="Times New Roman" w:eastAsia="Times New Roman" w:hAnsi="Times New Roman"/>
          <w:color w:val="000000" w:themeColor="text1"/>
          <w:sz w:val="16"/>
          <w:szCs w:val="16"/>
          <w:lang w:eastAsia="ru-RU"/>
        </w:rPr>
        <w:t xml:space="preserve"> исполнением настоящего решения возложить на главу </w:t>
      </w:r>
      <w:proofErr w:type="spellStart"/>
      <w:r w:rsidRPr="00AD3A99">
        <w:rPr>
          <w:rFonts w:ascii="Times New Roman" w:eastAsia="Times New Roman" w:hAnsi="Times New Roman"/>
          <w:sz w:val="16"/>
          <w:szCs w:val="16"/>
          <w:lang w:eastAsia="ru-RU"/>
        </w:rPr>
        <w:t>Подгорненского</w:t>
      </w:r>
      <w:proofErr w:type="spellEnd"/>
      <w:r w:rsidRPr="00AD3A99">
        <w:rPr>
          <w:rFonts w:ascii="Times New Roman" w:eastAsia="Times New Roman" w:hAnsi="Times New Roman"/>
          <w:color w:val="000000" w:themeColor="text1"/>
          <w:sz w:val="16"/>
          <w:szCs w:val="16"/>
          <w:lang w:eastAsia="ru-RU"/>
        </w:rPr>
        <w:t xml:space="preserve"> сельсовета </w:t>
      </w:r>
      <w:proofErr w:type="spellStart"/>
      <w:r w:rsidRPr="00AD3A99">
        <w:rPr>
          <w:rFonts w:ascii="Times New Roman" w:eastAsia="Times New Roman" w:hAnsi="Times New Roman"/>
          <w:color w:val="000000" w:themeColor="text1"/>
          <w:sz w:val="16"/>
          <w:szCs w:val="16"/>
          <w:lang w:eastAsia="ru-RU"/>
        </w:rPr>
        <w:t>Мокшанского</w:t>
      </w:r>
      <w:proofErr w:type="spellEnd"/>
      <w:r w:rsidRPr="00AD3A99">
        <w:rPr>
          <w:rFonts w:ascii="Times New Roman" w:eastAsia="Times New Roman" w:hAnsi="Times New Roman"/>
          <w:color w:val="000000" w:themeColor="text1"/>
          <w:sz w:val="16"/>
          <w:szCs w:val="16"/>
          <w:lang w:eastAsia="ru-RU"/>
        </w:rPr>
        <w:t xml:space="preserve"> района Пензенской области.</w:t>
      </w:r>
    </w:p>
    <w:p w:rsidR="00AD3A99" w:rsidRPr="00AD3A99" w:rsidRDefault="00AD3A99" w:rsidP="00AD3A99">
      <w:pPr>
        <w:autoSpaceDE w:val="0"/>
        <w:autoSpaceDN w:val="0"/>
        <w:adjustRightInd w:val="0"/>
        <w:spacing w:after="0" w:line="240" w:lineRule="auto"/>
        <w:outlineLvl w:val="0"/>
        <w:rPr>
          <w:rFonts w:ascii="Times New Roman" w:eastAsia="Times New Roman" w:hAnsi="Times New Roman"/>
          <w:b/>
          <w:color w:val="000000" w:themeColor="text1"/>
          <w:sz w:val="16"/>
          <w:szCs w:val="16"/>
          <w:lang w:eastAsia="ru-RU"/>
        </w:rPr>
      </w:pPr>
    </w:p>
    <w:p w:rsidR="00AD3A99" w:rsidRPr="00AD3A99" w:rsidRDefault="00AD3A99" w:rsidP="00AD3A99">
      <w:pPr>
        <w:autoSpaceDE w:val="0"/>
        <w:autoSpaceDN w:val="0"/>
        <w:adjustRightInd w:val="0"/>
        <w:spacing w:after="0" w:line="240" w:lineRule="auto"/>
        <w:outlineLvl w:val="0"/>
        <w:rPr>
          <w:rFonts w:ascii="Times New Roman" w:eastAsia="Times New Roman" w:hAnsi="Times New Roman"/>
          <w:b/>
          <w:color w:val="000000" w:themeColor="text1"/>
          <w:sz w:val="16"/>
          <w:szCs w:val="16"/>
          <w:lang w:eastAsia="ru-RU"/>
        </w:rPr>
      </w:pPr>
      <w:r w:rsidRPr="00AD3A99">
        <w:rPr>
          <w:rFonts w:ascii="Times New Roman" w:eastAsia="Times New Roman" w:hAnsi="Times New Roman"/>
          <w:b/>
          <w:color w:val="000000" w:themeColor="text1"/>
          <w:sz w:val="16"/>
          <w:szCs w:val="16"/>
          <w:lang w:eastAsia="ru-RU"/>
        </w:rPr>
        <w:t>Глава</w:t>
      </w:r>
    </w:p>
    <w:p w:rsidR="00AD3A99" w:rsidRPr="00AD3A99" w:rsidRDefault="00AD3A99" w:rsidP="00AD3A99">
      <w:pPr>
        <w:autoSpaceDE w:val="0"/>
        <w:autoSpaceDN w:val="0"/>
        <w:adjustRightInd w:val="0"/>
        <w:spacing w:after="0" w:line="240" w:lineRule="auto"/>
        <w:outlineLvl w:val="0"/>
        <w:rPr>
          <w:rFonts w:ascii="Times New Roman" w:eastAsia="Times New Roman" w:hAnsi="Times New Roman"/>
          <w:b/>
          <w:color w:val="000000" w:themeColor="text1"/>
          <w:sz w:val="16"/>
          <w:szCs w:val="16"/>
          <w:lang w:eastAsia="ru-RU"/>
        </w:rPr>
      </w:pPr>
      <w:proofErr w:type="spellStart"/>
      <w:r w:rsidRPr="00AD3A99">
        <w:rPr>
          <w:rFonts w:ascii="Times New Roman" w:eastAsia="Times New Roman" w:hAnsi="Times New Roman"/>
          <w:b/>
          <w:sz w:val="16"/>
          <w:szCs w:val="16"/>
          <w:lang w:eastAsia="ru-RU"/>
        </w:rPr>
        <w:t>Подгорненского</w:t>
      </w:r>
      <w:proofErr w:type="spellEnd"/>
      <w:r w:rsidRPr="00AD3A99">
        <w:rPr>
          <w:rFonts w:ascii="Times New Roman" w:eastAsia="Times New Roman" w:hAnsi="Times New Roman"/>
          <w:b/>
          <w:color w:val="000000" w:themeColor="text1"/>
          <w:sz w:val="16"/>
          <w:szCs w:val="16"/>
          <w:lang w:eastAsia="ru-RU"/>
        </w:rPr>
        <w:t xml:space="preserve"> сельсовета</w:t>
      </w:r>
    </w:p>
    <w:p w:rsidR="00AD3A99" w:rsidRPr="00AD3A99" w:rsidRDefault="00AD3A99" w:rsidP="00AD3A99">
      <w:pPr>
        <w:autoSpaceDE w:val="0"/>
        <w:autoSpaceDN w:val="0"/>
        <w:adjustRightInd w:val="0"/>
        <w:spacing w:after="0" w:line="240" w:lineRule="auto"/>
        <w:outlineLvl w:val="0"/>
        <w:rPr>
          <w:rFonts w:ascii="Times New Roman" w:eastAsia="Times New Roman" w:hAnsi="Times New Roman"/>
          <w:b/>
          <w:color w:val="000000" w:themeColor="text1"/>
          <w:sz w:val="16"/>
          <w:szCs w:val="16"/>
          <w:lang w:eastAsia="ru-RU"/>
        </w:rPr>
      </w:pPr>
      <w:proofErr w:type="spellStart"/>
      <w:r w:rsidRPr="00AD3A99">
        <w:rPr>
          <w:rFonts w:ascii="Times New Roman" w:eastAsia="Times New Roman" w:hAnsi="Times New Roman"/>
          <w:b/>
          <w:color w:val="000000" w:themeColor="text1"/>
          <w:sz w:val="16"/>
          <w:szCs w:val="16"/>
          <w:lang w:eastAsia="ru-RU"/>
        </w:rPr>
        <w:t>Мокшанского</w:t>
      </w:r>
      <w:proofErr w:type="spellEnd"/>
      <w:r w:rsidRPr="00AD3A99">
        <w:rPr>
          <w:rFonts w:ascii="Times New Roman" w:eastAsia="Times New Roman" w:hAnsi="Times New Roman"/>
          <w:b/>
          <w:color w:val="000000" w:themeColor="text1"/>
          <w:sz w:val="16"/>
          <w:szCs w:val="16"/>
          <w:lang w:eastAsia="ru-RU"/>
        </w:rPr>
        <w:t xml:space="preserve"> района </w:t>
      </w:r>
    </w:p>
    <w:p w:rsidR="00AD3A99" w:rsidRPr="00AD3A99" w:rsidRDefault="00AD3A99" w:rsidP="00AD3A99">
      <w:pPr>
        <w:autoSpaceDE w:val="0"/>
        <w:autoSpaceDN w:val="0"/>
        <w:adjustRightInd w:val="0"/>
        <w:spacing w:after="0" w:line="240" w:lineRule="auto"/>
        <w:outlineLvl w:val="0"/>
        <w:rPr>
          <w:rFonts w:ascii="Times New Roman" w:eastAsia="Times New Roman" w:hAnsi="Times New Roman"/>
          <w:b/>
          <w:color w:val="000000" w:themeColor="text1"/>
          <w:sz w:val="16"/>
          <w:szCs w:val="16"/>
          <w:lang w:eastAsia="ru-RU"/>
        </w:rPr>
      </w:pPr>
      <w:r w:rsidRPr="00AD3A99">
        <w:rPr>
          <w:rFonts w:ascii="Times New Roman" w:eastAsia="Times New Roman" w:hAnsi="Times New Roman"/>
          <w:b/>
          <w:color w:val="000000" w:themeColor="text1"/>
          <w:sz w:val="16"/>
          <w:szCs w:val="16"/>
          <w:lang w:eastAsia="ru-RU"/>
        </w:rPr>
        <w:t xml:space="preserve">Пензенской области                                             </w:t>
      </w:r>
      <w:proofErr w:type="spellStart"/>
      <w:r w:rsidRPr="00AD3A99">
        <w:rPr>
          <w:rFonts w:ascii="Times New Roman" w:eastAsia="Times New Roman" w:hAnsi="Times New Roman"/>
          <w:b/>
          <w:color w:val="000000" w:themeColor="text1"/>
          <w:sz w:val="16"/>
          <w:szCs w:val="16"/>
          <w:lang w:eastAsia="ru-RU"/>
        </w:rPr>
        <w:t>М.В.Кузнецова</w:t>
      </w:r>
      <w:proofErr w:type="spellEnd"/>
    </w:p>
    <w:p w:rsidR="00974AD4" w:rsidRPr="00AD3A99" w:rsidRDefault="00974AD4" w:rsidP="00974AD4">
      <w:pPr>
        <w:jc w:val="center"/>
        <w:rPr>
          <w:rFonts w:ascii="Times New Roman" w:hAnsi="Times New Roman"/>
          <w:sz w:val="16"/>
          <w:szCs w:val="16"/>
        </w:rPr>
      </w:pPr>
      <w:r w:rsidRPr="00AD3A99">
        <w:rPr>
          <w:rFonts w:ascii="Times New Roman" w:eastAsia="Times New Roman" w:hAnsi="Times New Roman"/>
          <w:noProof/>
          <w:sz w:val="16"/>
          <w:szCs w:val="16"/>
          <w:lang w:eastAsia="ru-RU"/>
        </w:rPr>
        <w:drawing>
          <wp:inline distT="0" distB="0" distL="0" distR="0" wp14:anchorId="565CC964" wp14:editId="40A6D6F9">
            <wp:extent cx="624184" cy="860156"/>
            <wp:effectExtent l="0" t="0" r="508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a:picLocks noChangeAspect="1" noChangeArrowheads="1"/>
                    </pic:cNvPicPr>
                  </pic:nvPicPr>
                  <pic:blipFill>
                    <a:blip r:embed="rId10"/>
                    <a:stretch>
                      <a:fillRect/>
                    </a:stretch>
                  </pic:blipFill>
                  <pic:spPr bwMode="auto">
                    <a:xfrm>
                      <a:off x="0" y="0"/>
                      <a:ext cx="626134" cy="862844"/>
                    </a:xfrm>
                    <a:prstGeom prst="rect">
                      <a:avLst/>
                    </a:prstGeom>
                    <a:noFill/>
                  </pic:spPr>
                </pic:pic>
              </a:graphicData>
            </a:graphic>
          </wp:inline>
        </w:drawing>
      </w:r>
    </w:p>
    <w:p w:rsidR="00974AD4" w:rsidRPr="00AD3A99" w:rsidRDefault="00974AD4" w:rsidP="00974AD4">
      <w:pPr>
        <w:pStyle w:val="a9"/>
        <w:jc w:val="center"/>
        <w:rPr>
          <w:rFonts w:ascii="Times New Roman" w:hAnsi="Times New Roman" w:cs="Times New Roman"/>
          <w:b w:val="0"/>
          <w:sz w:val="16"/>
          <w:szCs w:val="16"/>
        </w:rPr>
      </w:pPr>
      <w:r w:rsidRPr="00AD3A99">
        <w:rPr>
          <w:rFonts w:ascii="Times New Roman" w:hAnsi="Times New Roman" w:cs="Times New Roman"/>
          <w:sz w:val="16"/>
          <w:szCs w:val="16"/>
        </w:rPr>
        <w:t xml:space="preserve">КОМИТЕТ МЕСТНОГО САМОУПРАВЛЕНИЯ </w:t>
      </w:r>
    </w:p>
    <w:p w:rsidR="00974AD4" w:rsidRPr="00AD3A99" w:rsidRDefault="00974AD4" w:rsidP="00974AD4">
      <w:pPr>
        <w:pStyle w:val="a9"/>
        <w:jc w:val="center"/>
        <w:rPr>
          <w:rFonts w:ascii="Times New Roman" w:hAnsi="Times New Roman" w:cs="Times New Roman"/>
          <w:b w:val="0"/>
          <w:sz w:val="16"/>
          <w:szCs w:val="16"/>
        </w:rPr>
      </w:pPr>
      <w:r w:rsidRPr="00AD3A99">
        <w:rPr>
          <w:rFonts w:ascii="Times New Roman" w:hAnsi="Times New Roman" w:cs="Times New Roman"/>
          <w:sz w:val="16"/>
          <w:szCs w:val="16"/>
        </w:rPr>
        <w:t xml:space="preserve">ПОДГОРНЕНСКОГО СЕЛЬСОВЕТА </w:t>
      </w:r>
    </w:p>
    <w:p w:rsidR="00974AD4" w:rsidRPr="00AD3A99" w:rsidRDefault="00974AD4" w:rsidP="00974AD4">
      <w:pPr>
        <w:pStyle w:val="a9"/>
        <w:jc w:val="center"/>
        <w:rPr>
          <w:rFonts w:ascii="Times New Roman" w:hAnsi="Times New Roman" w:cs="Times New Roman"/>
          <w:b w:val="0"/>
          <w:sz w:val="16"/>
          <w:szCs w:val="16"/>
        </w:rPr>
      </w:pPr>
      <w:r w:rsidRPr="00AD3A99">
        <w:rPr>
          <w:rFonts w:ascii="Times New Roman" w:hAnsi="Times New Roman" w:cs="Times New Roman"/>
          <w:sz w:val="16"/>
          <w:szCs w:val="16"/>
        </w:rPr>
        <w:t>МОКШАНСКОГО РАЙОНА ПЕНЗЕНСКОЙ ОБЛАСТИ</w:t>
      </w:r>
    </w:p>
    <w:p w:rsidR="00974AD4" w:rsidRPr="00AD3A99" w:rsidRDefault="00974AD4" w:rsidP="00974AD4">
      <w:pPr>
        <w:pStyle w:val="a9"/>
        <w:jc w:val="center"/>
        <w:rPr>
          <w:rFonts w:ascii="Times New Roman" w:hAnsi="Times New Roman" w:cs="Times New Roman"/>
          <w:b w:val="0"/>
          <w:sz w:val="16"/>
          <w:szCs w:val="16"/>
        </w:rPr>
      </w:pPr>
      <w:r w:rsidRPr="00AD3A99">
        <w:rPr>
          <w:rFonts w:ascii="Times New Roman" w:hAnsi="Times New Roman" w:cs="Times New Roman"/>
          <w:sz w:val="16"/>
          <w:szCs w:val="16"/>
        </w:rPr>
        <w:t>ВОСЬМОГО СОЗЫВА</w:t>
      </w:r>
    </w:p>
    <w:p w:rsidR="00974AD4" w:rsidRPr="00AD3A99" w:rsidRDefault="00974AD4" w:rsidP="00974AD4">
      <w:pPr>
        <w:pStyle w:val="a9"/>
        <w:jc w:val="center"/>
        <w:rPr>
          <w:rFonts w:ascii="Times New Roman" w:hAnsi="Times New Roman" w:cs="Times New Roman"/>
          <w:b w:val="0"/>
          <w:bCs w:val="0"/>
          <w:kern w:val="2"/>
          <w:sz w:val="16"/>
          <w:szCs w:val="16"/>
        </w:rPr>
      </w:pPr>
      <w:r w:rsidRPr="00AD3A99">
        <w:rPr>
          <w:rFonts w:ascii="Times New Roman" w:hAnsi="Times New Roman" w:cs="Times New Roman"/>
          <w:kern w:val="2"/>
          <w:sz w:val="16"/>
          <w:szCs w:val="16"/>
        </w:rPr>
        <w:t>РЕШЕНИЕ</w:t>
      </w:r>
    </w:p>
    <w:p w:rsidR="00974AD4" w:rsidRPr="00AD3A99" w:rsidRDefault="00974AD4" w:rsidP="00974AD4">
      <w:pPr>
        <w:pStyle w:val="a9"/>
        <w:jc w:val="center"/>
        <w:rPr>
          <w:rFonts w:ascii="Times New Roman" w:hAnsi="Times New Roman" w:cs="Times New Roman"/>
          <w:bCs w:val="0"/>
          <w:kern w:val="2"/>
          <w:sz w:val="16"/>
          <w:szCs w:val="16"/>
        </w:rPr>
      </w:pPr>
      <w:r w:rsidRPr="00AD3A99">
        <w:rPr>
          <w:rFonts w:ascii="Times New Roman" w:hAnsi="Times New Roman" w:cs="Times New Roman"/>
          <w:kern w:val="2"/>
          <w:sz w:val="16"/>
          <w:szCs w:val="16"/>
        </w:rPr>
        <w:t>от 19.09.2025 № 83</w:t>
      </w:r>
    </w:p>
    <w:p w:rsidR="00974AD4" w:rsidRPr="00AD3A99" w:rsidRDefault="00974AD4" w:rsidP="00974AD4">
      <w:pPr>
        <w:pStyle w:val="a9"/>
        <w:jc w:val="center"/>
        <w:rPr>
          <w:rFonts w:ascii="Times New Roman" w:hAnsi="Times New Roman" w:cs="Times New Roman"/>
          <w:bCs w:val="0"/>
          <w:kern w:val="2"/>
          <w:sz w:val="16"/>
          <w:szCs w:val="16"/>
        </w:rPr>
      </w:pPr>
      <w:r w:rsidRPr="00AD3A99">
        <w:rPr>
          <w:rFonts w:ascii="Times New Roman" w:hAnsi="Times New Roman" w:cs="Times New Roman"/>
          <w:kern w:val="2"/>
          <w:sz w:val="16"/>
          <w:szCs w:val="16"/>
        </w:rPr>
        <w:t>с. Подгорное</w:t>
      </w:r>
    </w:p>
    <w:p w:rsidR="00974AD4" w:rsidRPr="00AD3A99" w:rsidRDefault="00974AD4" w:rsidP="00974AD4">
      <w:pPr>
        <w:pStyle w:val="af"/>
        <w:spacing w:before="240" w:beforeAutospacing="0" w:after="60" w:afterAutospacing="0"/>
        <w:jc w:val="center"/>
        <w:rPr>
          <w:sz w:val="16"/>
          <w:szCs w:val="16"/>
        </w:rPr>
      </w:pPr>
      <w:r w:rsidRPr="00AD3A99">
        <w:rPr>
          <w:b/>
          <w:bCs/>
          <w:sz w:val="16"/>
          <w:szCs w:val="16"/>
        </w:rPr>
        <w:t xml:space="preserve">О внесении изменений в Положение о пенсионном обеспечении за выслугу лет муниципальных служащих </w:t>
      </w:r>
      <w:proofErr w:type="spellStart"/>
      <w:r w:rsidRPr="00AD3A99">
        <w:rPr>
          <w:b/>
          <w:bCs/>
          <w:sz w:val="16"/>
          <w:szCs w:val="16"/>
        </w:rPr>
        <w:t>Подгорненского</w:t>
      </w:r>
      <w:proofErr w:type="spellEnd"/>
      <w:r w:rsidRPr="00AD3A99">
        <w:rPr>
          <w:b/>
          <w:bCs/>
          <w:sz w:val="16"/>
          <w:szCs w:val="16"/>
        </w:rPr>
        <w:t xml:space="preserve"> сельсовета </w:t>
      </w:r>
      <w:proofErr w:type="spellStart"/>
      <w:r w:rsidRPr="00AD3A99">
        <w:rPr>
          <w:b/>
          <w:bCs/>
          <w:sz w:val="16"/>
          <w:szCs w:val="16"/>
        </w:rPr>
        <w:t>Мокшанского</w:t>
      </w:r>
      <w:proofErr w:type="spellEnd"/>
      <w:r w:rsidRPr="00AD3A99">
        <w:rPr>
          <w:b/>
          <w:bCs/>
          <w:sz w:val="16"/>
          <w:szCs w:val="16"/>
        </w:rPr>
        <w:t xml:space="preserve"> района Пензенской области, утвержденное решением Комитета местного самоуправления </w:t>
      </w:r>
      <w:proofErr w:type="spellStart"/>
      <w:r w:rsidRPr="00AD3A99">
        <w:rPr>
          <w:b/>
          <w:bCs/>
          <w:sz w:val="16"/>
          <w:szCs w:val="16"/>
        </w:rPr>
        <w:t>Подгорненского</w:t>
      </w:r>
      <w:proofErr w:type="spellEnd"/>
      <w:r w:rsidRPr="00AD3A99">
        <w:rPr>
          <w:b/>
          <w:bCs/>
          <w:sz w:val="16"/>
          <w:szCs w:val="16"/>
        </w:rPr>
        <w:t xml:space="preserve"> сельсовета </w:t>
      </w:r>
      <w:proofErr w:type="spellStart"/>
      <w:r w:rsidRPr="00AD3A99">
        <w:rPr>
          <w:b/>
          <w:bCs/>
          <w:sz w:val="16"/>
          <w:szCs w:val="16"/>
        </w:rPr>
        <w:t>Мокшанского</w:t>
      </w:r>
      <w:proofErr w:type="spellEnd"/>
      <w:r w:rsidRPr="00AD3A99">
        <w:rPr>
          <w:b/>
          <w:bCs/>
          <w:sz w:val="16"/>
          <w:szCs w:val="16"/>
        </w:rPr>
        <w:t xml:space="preserve"> района Пензенской области от 12.09.2012 № 320-115/5</w:t>
      </w:r>
    </w:p>
    <w:p w:rsidR="00974AD4" w:rsidRPr="00AD3A99" w:rsidRDefault="00974AD4" w:rsidP="00974AD4">
      <w:pPr>
        <w:ind w:firstLine="708"/>
        <w:jc w:val="both"/>
        <w:rPr>
          <w:rFonts w:ascii="Times New Roman" w:hAnsi="Times New Roman"/>
          <w:i/>
          <w:sz w:val="16"/>
          <w:szCs w:val="16"/>
        </w:rPr>
      </w:pPr>
      <w:proofErr w:type="gramStart"/>
      <w:r w:rsidRPr="00AD3A99">
        <w:rPr>
          <w:rFonts w:ascii="Times New Roman" w:hAnsi="Times New Roman"/>
          <w:iCs/>
          <w:sz w:val="16"/>
          <w:szCs w:val="16"/>
        </w:rPr>
        <w:t>В соответствии со статьей 7 Федерального закона от 15.12.2001 № 166-ФЗ «О государственном и пенсионном обеспечении в Российской Федерации», статьями 23,24 Федерального закона от 02.03.2007 № 25-ФЗ «О муниципальной службе в Российской Федерации», статьей 18 Закона Пензенской области от 08.09.2004 №653-ЗПО «О государственном пенсионном обеспечении за выслугу лет государственных гражданских служащих в Пензенской области и лиц, замещающих государственные должности Пензенской области», статьей</w:t>
      </w:r>
      <w:proofErr w:type="gramEnd"/>
      <w:r w:rsidRPr="00AD3A99">
        <w:rPr>
          <w:rFonts w:ascii="Times New Roman" w:hAnsi="Times New Roman"/>
          <w:iCs/>
          <w:sz w:val="16"/>
          <w:szCs w:val="16"/>
        </w:rPr>
        <w:t xml:space="preserve"> 13 Закона Пензенской области от 24.04.2024 № 4208-ЗПО «О муниципальной службе в Пензенской области», </w:t>
      </w:r>
      <w:r w:rsidRPr="00AD3A99">
        <w:rPr>
          <w:rFonts w:ascii="Times New Roman" w:hAnsi="Times New Roman"/>
          <w:sz w:val="16"/>
          <w:szCs w:val="16"/>
        </w:rPr>
        <w:t xml:space="preserve">руководствуясь Уставом сельского поселения </w:t>
      </w:r>
      <w:proofErr w:type="spellStart"/>
      <w:r w:rsidRPr="00AD3A99">
        <w:rPr>
          <w:rFonts w:ascii="Times New Roman" w:hAnsi="Times New Roman"/>
          <w:sz w:val="16"/>
          <w:szCs w:val="16"/>
        </w:rPr>
        <w:t>Подгорненский</w:t>
      </w:r>
      <w:proofErr w:type="spellEnd"/>
      <w:r w:rsidRPr="00AD3A99">
        <w:rPr>
          <w:rFonts w:ascii="Times New Roman" w:hAnsi="Times New Roman"/>
          <w:sz w:val="16"/>
          <w:szCs w:val="16"/>
        </w:rPr>
        <w:t xml:space="preserve"> сельсовет муниципального района </w:t>
      </w:r>
      <w:proofErr w:type="spellStart"/>
      <w:r w:rsidRPr="00AD3A99">
        <w:rPr>
          <w:rFonts w:ascii="Times New Roman" w:hAnsi="Times New Roman"/>
          <w:sz w:val="16"/>
          <w:szCs w:val="16"/>
        </w:rPr>
        <w:t>Мокшанский</w:t>
      </w:r>
      <w:proofErr w:type="spellEnd"/>
      <w:r w:rsidRPr="00AD3A99">
        <w:rPr>
          <w:rFonts w:ascii="Times New Roman" w:hAnsi="Times New Roman"/>
          <w:sz w:val="16"/>
          <w:szCs w:val="16"/>
        </w:rPr>
        <w:t xml:space="preserve"> район Пензенской области, </w:t>
      </w:r>
    </w:p>
    <w:p w:rsidR="00974AD4" w:rsidRPr="00AD3A99" w:rsidRDefault="00974AD4" w:rsidP="00974AD4">
      <w:pPr>
        <w:ind w:firstLine="708"/>
        <w:jc w:val="center"/>
        <w:rPr>
          <w:rFonts w:ascii="Times New Roman" w:hAnsi="Times New Roman"/>
          <w:b/>
          <w:sz w:val="16"/>
          <w:szCs w:val="16"/>
        </w:rPr>
      </w:pPr>
      <w:r w:rsidRPr="00AD3A99">
        <w:rPr>
          <w:rFonts w:ascii="Times New Roman" w:hAnsi="Times New Roman"/>
          <w:b/>
          <w:sz w:val="16"/>
          <w:szCs w:val="16"/>
        </w:rPr>
        <w:t>Комитет местного самоуправления решил:</w:t>
      </w:r>
    </w:p>
    <w:p w:rsidR="00974AD4" w:rsidRPr="00AD3A99" w:rsidRDefault="00974AD4" w:rsidP="00974AD4">
      <w:pPr>
        <w:autoSpaceDE w:val="0"/>
        <w:autoSpaceDN w:val="0"/>
        <w:adjustRightInd w:val="0"/>
        <w:ind w:firstLine="709"/>
        <w:jc w:val="both"/>
        <w:rPr>
          <w:rFonts w:ascii="Times New Roman" w:hAnsi="Times New Roman"/>
          <w:sz w:val="16"/>
          <w:szCs w:val="16"/>
        </w:rPr>
      </w:pPr>
      <w:r w:rsidRPr="00AD3A99">
        <w:rPr>
          <w:rFonts w:ascii="Times New Roman" w:hAnsi="Times New Roman"/>
          <w:iCs/>
          <w:sz w:val="16"/>
          <w:szCs w:val="16"/>
        </w:rPr>
        <w:t xml:space="preserve">1. </w:t>
      </w:r>
      <w:r w:rsidRPr="00AD3A99">
        <w:rPr>
          <w:rFonts w:ascii="Times New Roman" w:hAnsi="Times New Roman"/>
          <w:sz w:val="16"/>
          <w:szCs w:val="16"/>
        </w:rPr>
        <w:t xml:space="preserve">Внести в пункт 5.4 Положения о пенсионном обеспечении за выслугу лет муниципальных служащих </w:t>
      </w:r>
      <w:proofErr w:type="spellStart"/>
      <w:r w:rsidRPr="00AD3A99">
        <w:rPr>
          <w:rFonts w:ascii="Times New Roman" w:hAnsi="Times New Roman"/>
          <w:sz w:val="16"/>
          <w:szCs w:val="16"/>
        </w:rPr>
        <w:t>Подгорненского</w:t>
      </w:r>
      <w:proofErr w:type="spellEnd"/>
      <w:r w:rsidRPr="00AD3A99">
        <w:rPr>
          <w:rFonts w:ascii="Times New Roman" w:hAnsi="Times New Roman"/>
          <w:sz w:val="16"/>
          <w:szCs w:val="16"/>
        </w:rPr>
        <w:t xml:space="preserve"> сельсовета </w:t>
      </w:r>
      <w:proofErr w:type="spellStart"/>
      <w:r w:rsidRPr="00AD3A99">
        <w:rPr>
          <w:rFonts w:ascii="Times New Roman" w:hAnsi="Times New Roman"/>
          <w:sz w:val="16"/>
          <w:szCs w:val="16"/>
        </w:rPr>
        <w:t>Мокшанского</w:t>
      </w:r>
      <w:proofErr w:type="spellEnd"/>
      <w:r w:rsidRPr="00AD3A99">
        <w:rPr>
          <w:rFonts w:ascii="Times New Roman" w:hAnsi="Times New Roman"/>
          <w:sz w:val="16"/>
          <w:szCs w:val="16"/>
        </w:rPr>
        <w:t xml:space="preserve"> района Пензенской области, утвержденного решением Комитета местного самоуправления </w:t>
      </w:r>
      <w:proofErr w:type="spellStart"/>
      <w:r w:rsidRPr="00AD3A99">
        <w:rPr>
          <w:rFonts w:ascii="Times New Roman" w:hAnsi="Times New Roman"/>
          <w:sz w:val="16"/>
          <w:szCs w:val="16"/>
        </w:rPr>
        <w:t>Подгорненского</w:t>
      </w:r>
      <w:proofErr w:type="spellEnd"/>
      <w:r w:rsidRPr="00AD3A99">
        <w:rPr>
          <w:rFonts w:ascii="Times New Roman" w:hAnsi="Times New Roman"/>
          <w:sz w:val="16"/>
          <w:szCs w:val="16"/>
        </w:rPr>
        <w:t xml:space="preserve"> сельсовета </w:t>
      </w:r>
      <w:proofErr w:type="spellStart"/>
      <w:r w:rsidRPr="00AD3A99">
        <w:rPr>
          <w:rFonts w:ascii="Times New Roman" w:hAnsi="Times New Roman"/>
          <w:sz w:val="16"/>
          <w:szCs w:val="16"/>
        </w:rPr>
        <w:t>Мокшанского</w:t>
      </w:r>
      <w:proofErr w:type="spellEnd"/>
      <w:r w:rsidRPr="00AD3A99">
        <w:rPr>
          <w:rFonts w:ascii="Times New Roman" w:hAnsi="Times New Roman"/>
          <w:sz w:val="16"/>
          <w:szCs w:val="16"/>
        </w:rPr>
        <w:t xml:space="preserve"> района Пензенской области от 12.09.2012 № 320-115/5, изменение, изложив первое предложение в следующей редакции:</w:t>
      </w:r>
    </w:p>
    <w:p w:rsidR="00974AD4" w:rsidRPr="00AD3A99" w:rsidRDefault="00974AD4" w:rsidP="00974AD4">
      <w:pPr>
        <w:autoSpaceDE w:val="0"/>
        <w:autoSpaceDN w:val="0"/>
        <w:adjustRightInd w:val="0"/>
        <w:ind w:firstLine="709"/>
        <w:jc w:val="both"/>
        <w:rPr>
          <w:rFonts w:ascii="Times New Roman" w:hAnsi="Times New Roman"/>
          <w:sz w:val="16"/>
          <w:szCs w:val="16"/>
        </w:rPr>
      </w:pPr>
      <w:r w:rsidRPr="00AD3A99">
        <w:rPr>
          <w:rFonts w:ascii="Times New Roman" w:hAnsi="Times New Roman"/>
          <w:sz w:val="16"/>
          <w:szCs w:val="16"/>
        </w:rPr>
        <w:t xml:space="preserve">«5.4. </w:t>
      </w:r>
      <w:proofErr w:type="gramStart"/>
      <w:r w:rsidRPr="00AD3A99">
        <w:rPr>
          <w:rFonts w:ascii="Times New Roman" w:hAnsi="Times New Roman"/>
          <w:sz w:val="16"/>
          <w:szCs w:val="16"/>
        </w:rPr>
        <w:t>Пенсия за выслугу лет, назначенная в соответствии с настоящим Положением, не выплачивается в период прохождения государственной службы Российской Федерации, при замещении государственной должности Российской Федерации, государственной должности субъекта Российской Федерации, замещаемой на профессиональной (постоянной) основе, муниципальной должности, замещаемой на постоянной основе, должности муниципальной службы, а также в период работы в межгосударственных (межправительственных) органах, созданных с участием Российской Федерации, на должностях</w:t>
      </w:r>
      <w:proofErr w:type="gramEnd"/>
      <w:r w:rsidRPr="00AD3A99">
        <w:rPr>
          <w:rFonts w:ascii="Times New Roman" w:hAnsi="Times New Roman"/>
          <w:sz w:val="16"/>
          <w:szCs w:val="16"/>
        </w:rPr>
        <w:t xml:space="preserve">, </w:t>
      </w:r>
      <w:proofErr w:type="gramStart"/>
      <w:r w:rsidRPr="00AD3A99">
        <w:rPr>
          <w:rFonts w:ascii="Times New Roman" w:hAnsi="Times New Roman"/>
          <w:sz w:val="16"/>
          <w:szCs w:val="16"/>
        </w:rPr>
        <w:t>по которым в соответствии с международными договорами Российской Федерации, законодательством Российской Федерации осуществляются назначение и выплата пенсий за выслугу лет, ежемесячной доплаты к пенсии в порядке и на условиях, которые установлены для федеральных государственных (гражданских) служащих, лиц, замещавших государственные должности Российской Федерации.».</w:t>
      </w:r>
      <w:proofErr w:type="gramEnd"/>
    </w:p>
    <w:p w:rsidR="00974AD4" w:rsidRPr="00AD3A99" w:rsidRDefault="00974AD4" w:rsidP="00974AD4">
      <w:pPr>
        <w:spacing w:before="100" w:beforeAutospacing="1" w:after="100" w:afterAutospacing="1" w:line="240" w:lineRule="auto"/>
        <w:ind w:firstLine="567"/>
        <w:jc w:val="both"/>
        <w:rPr>
          <w:rFonts w:ascii="Times New Roman" w:eastAsia="Times New Roman" w:hAnsi="Times New Roman"/>
          <w:sz w:val="16"/>
          <w:szCs w:val="16"/>
        </w:rPr>
      </w:pPr>
      <w:r w:rsidRPr="00AD3A99">
        <w:rPr>
          <w:rFonts w:ascii="Times New Roman" w:eastAsia="Times New Roman" w:hAnsi="Times New Roman"/>
          <w:sz w:val="16"/>
          <w:szCs w:val="16"/>
        </w:rPr>
        <w:t xml:space="preserve">2. Настоящее решение опубликовать в информационном бюллетене «Вести </w:t>
      </w:r>
      <w:proofErr w:type="spellStart"/>
      <w:r w:rsidRPr="00AD3A99">
        <w:rPr>
          <w:rFonts w:ascii="Times New Roman" w:hAnsi="Times New Roman"/>
          <w:sz w:val="16"/>
          <w:szCs w:val="16"/>
        </w:rPr>
        <w:t>Подгорненского</w:t>
      </w:r>
      <w:proofErr w:type="spellEnd"/>
      <w:r w:rsidRPr="00AD3A99">
        <w:rPr>
          <w:rFonts w:ascii="Times New Roman" w:eastAsia="Times New Roman" w:hAnsi="Times New Roman"/>
          <w:sz w:val="16"/>
          <w:szCs w:val="16"/>
        </w:rPr>
        <w:t xml:space="preserve"> сельсовета».</w:t>
      </w:r>
    </w:p>
    <w:p w:rsidR="00974AD4" w:rsidRPr="00AD3A99" w:rsidRDefault="00974AD4" w:rsidP="00974AD4">
      <w:pPr>
        <w:spacing w:before="100" w:beforeAutospacing="1" w:after="100" w:afterAutospacing="1" w:line="240" w:lineRule="auto"/>
        <w:ind w:firstLine="567"/>
        <w:jc w:val="both"/>
        <w:rPr>
          <w:rFonts w:ascii="Times New Roman" w:eastAsia="Times New Roman" w:hAnsi="Times New Roman"/>
          <w:sz w:val="16"/>
          <w:szCs w:val="16"/>
        </w:rPr>
      </w:pPr>
      <w:r w:rsidRPr="00AD3A99">
        <w:rPr>
          <w:rFonts w:ascii="Times New Roman" w:eastAsia="Times New Roman" w:hAnsi="Times New Roman"/>
          <w:sz w:val="16"/>
          <w:szCs w:val="16"/>
        </w:rPr>
        <w:t>3. Настоящее решение вступает в силу на следующий день после дня его официального опубликования.</w:t>
      </w:r>
    </w:p>
    <w:p w:rsidR="00974AD4" w:rsidRPr="00AD3A99" w:rsidRDefault="00974AD4" w:rsidP="00974AD4">
      <w:pPr>
        <w:pStyle w:val="af"/>
        <w:spacing w:before="0" w:beforeAutospacing="0" w:after="0" w:afterAutospacing="0"/>
        <w:ind w:firstLine="567"/>
        <w:jc w:val="both"/>
        <w:rPr>
          <w:color w:val="000000"/>
          <w:sz w:val="16"/>
          <w:szCs w:val="16"/>
        </w:rPr>
      </w:pPr>
      <w:r w:rsidRPr="00AD3A99">
        <w:rPr>
          <w:sz w:val="16"/>
          <w:szCs w:val="16"/>
        </w:rPr>
        <w:lastRenderedPageBreak/>
        <w:t xml:space="preserve">4. </w:t>
      </w:r>
      <w:proofErr w:type="gramStart"/>
      <w:r w:rsidRPr="00AD3A99">
        <w:rPr>
          <w:sz w:val="16"/>
          <w:szCs w:val="16"/>
        </w:rPr>
        <w:t>Контроль за</w:t>
      </w:r>
      <w:proofErr w:type="gramEnd"/>
      <w:r w:rsidRPr="00AD3A99">
        <w:rPr>
          <w:sz w:val="16"/>
          <w:szCs w:val="16"/>
        </w:rPr>
        <w:t xml:space="preserve"> исполнением настоящего решения возложить на </w:t>
      </w:r>
      <w:r w:rsidRPr="00AD3A99">
        <w:rPr>
          <w:color w:val="000000"/>
          <w:sz w:val="16"/>
          <w:szCs w:val="16"/>
        </w:rPr>
        <w:t xml:space="preserve">главу </w:t>
      </w:r>
      <w:proofErr w:type="spellStart"/>
      <w:r w:rsidRPr="00AD3A99">
        <w:rPr>
          <w:color w:val="000000"/>
          <w:sz w:val="16"/>
          <w:szCs w:val="16"/>
        </w:rPr>
        <w:t>Подгорненского</w:t>
      </w:r>
      <w:proofErr w:type="spellEnd"/>
      <w:r w:rsidRPr="00AD3A99">
        <w:rPr>
          <w:color w:val="000000"/>
          <w:sz w:val="16"/>
          <w:szCs w:val="16"/>
        </w:rPr>
        <w:t xml:space="preserve"> сельсовета </w:t>
      </w:r>
      <w:proofErr w:type="spellStart"/>
      <w:r w:rsidRPr="00AD3A99">
        <w:rPr>
          <w:color w:val="000000"/>
          <w:sz w:val="16"/>
          <w:szCs w:val="16"/>
        </w:rPr>
        <w:t>Мокшанского</w:t>
      </w:r>
      <w:proofErr w:type="spellEnd"/>
      <w:r w:rsidRPr="00AD3A99">
        <w:rPr>
          <w:color w:val="000000"/>
          <w:sz w:val="16"/>
          <w:szCs w:val="16"/>
        </w:rPr>
        <w:t xml:space="preserve"> района Пензенской области.</w:t>
      </w:r>
    </w:p>
    <w:p w:rsidR="00974AD4" w:rsidRPr="00AD3A99" w:rsidRDefault="00974AD4" w:rsidP="00974AD4">
      <w:pPr>
        <w:pStyle w:val="a9"/>
        <w:rPr>
          <w:rFonts w:ascii="Times New Roman" w:hAnsi="Times New Roman" w:cs="Times New Roman"/>
          <w:sz w:val="16"/>
          <w:szCs w:val="16"/>
        </w:rPr>
      </w:pPr>
    </w:p>
    <w:p w:rsidR="00974AD4" w:rsidRPr="00AD3A99" w:rsidRDefault="00974AD4" w:rsidP="00974AD4">
      <w:pPr>
        <w:pStyle w:val="a9"/>
        <w:rPr>
          <w:rFonts w:ascii="Times New Roman" w:hAnsi="Times New Roman" w:cs="Times New Roman"/>
          <w:sz w:val="16"/>
          <w:szCs w:val="16"/>
        </w:rPr>
      </w:pPr>
      <w:r w:rsidRPr="00AD3A99">
        <w:rPr>
          <w:rFonts w:ascii="Times New Roman" w:hAnsi="Times New Roman" w:cs="Times New Roman"/>
          <w:sz w:val="16"/>
          <w:szCs w:val="16"/>
        </w:rPr>
        <w:t xml:space="preserve">Глава </w:t>
      </w:r>
    </w:p>
    <w:p w:rsidR="00974AD4" w:rsidRPr="00AD3A99" w:rsidRDefault="00974AD4" w:rsidP="00974AD4">
      <w:pPr>
        <w:pStyle w:val="a9"/>
        <w:rPr>
          <w:rFonts w:ascii="Times New Roman" w:hAnsi="Times New Roman" w:cs="Times New Roman"/>
          <w:sz w:val="16"/>
          <w:szCs w:val="16"/>
        </w:rPr>
      </w:pPr>
      <w:proofErr w:type="spellStart"/>
      <w:r w:rsidRPr="00AD3A99">
        <w:rPr>
          <w:rFonts w:ascii="Times New Roman" w:hAnsi="Times New Roman" w:cs="Times New Roman"/>
          <w:sz w:val="16"/>
          <w:szCs w:val="16"/>
        </w:rPr>
        <w:t>Подгорненского</w:t>
      </w:r>
      <w:proofErr w:type="spellEnd"/>
      <w:r w:rsidRPr="00AD3A99">
        <w:rPr>
          <w:rFonts w:ascii="Times New Roman" w:hAnsi="Times New Roman" w:cs="Times New Roman"/>
          <w:sz w:val="16"/>
          <w:szCs w:val="16"/>
        </w:rPr>
        <w:t xml:space="preserve"> сельсовета </w:t>
      </w:r>
    </w:p>
    <w:p w:rsidR="00974AD4" w:rsidRPr="00AD3A99" w:rsidRDefault="00974AD4" w:rsidP="00974AD4">
      <w:pPr>
        <w:pStyle w:val="a9"/>
        <w:rPr>
          <w:rFonts w:ascii="Times New Roman" w:hAnsi="Times New Roman" w:cs="Times New Roman"/>
          <w:sz w:val="16"/>
          <w:szCs w:val="16"/>
        </w:rPr>
      </w:pPr>
      <w:proofErr w:type="spellStart"/>
      <w:r w:rsidRPr="00AD3A99">
        <w:rPr>
          <w:rFonts w:ascii="Times New Roman" w:hAnsi="Times New Roman" w:cs="Times New Roman"/>
          <w:sz w:val="16"/>
          <w:szCs w:val="16"/>
        </w:rPr>
        <w:t>Мокшанского</w:t>
      </w:r>
      <w:proofErr w:type="spellEnd"/>
      <w:r w:rsidRPr="00AD3A99">
        <w:rPr>
          <w:rFonts w:ascii="Times New Roman" w:hAnsi="Times New Roman" w:cs="Times New Roman"/>
          <w:sz w:val="16"/>
          <w:szCs w:val="16"/>
        </w:rPr>
        <w:t xml:space="preserve"> района </w:t>
      </w:r>
    </w:p>
    <w:p w:rsidR="00974AD4" w:rsidRPr="00AD3A99" w:rsidRDefault="00974AD4" w:rsidP="00974AD4">
      <w:pPr>
        <w:pStyle w:val="a9"/>
        <w:rPr>
          <w:rFonts w:ascii="Times New Roman" w:hAnsi="Times New Roman" w:cs="Times New Roman"/>
          <w:sz w:val="16"/>
          <w:szCs w:val="16"/>
        </w:rPr>
      </w:pPr>
      <w:r w:rsidRPr="00AD3A99">
        <w:rPr>
          <w:rFonts w:ascii="Times New Roman" w:hAnsi="Times New Roman" w:cs="Times New Roman"/>
          <w:sz w:val="16"/>
          <w:szCs w:val="16"/>
        </w:rPr>
        <w:t xml:space="preserve">Пензенской области                                   </w:t>
      </w:r>
      <w:proofErr w:type="spellStart"/>
      <w:r w:rsidRPr="00AD3A99">
        <w:rPr>
          <w:rFonts w:ascii="Times New Roman" w:hAnsi="Times New Roman" w:cs="Times New Roman"/>
          <w:sz w:val="16"/>
          <w:szCs w:val="16"/>
        </w:rPr>
        <w:t>М.В.Кузнецова</w:t>
      </w:r>
      <w:proofErr w:type="spellEnd"/>
      <w:r w:rsidRPr="00AD3A99">
        <w:rPr>
          <w:rFonts w:ascii="Times New Roman" w:hAnsi="Times New Roman" w:cs="Times New Roman"/>
          <w:sz w:val="16"/>
          <w:szCs w:val="16"/>
        </w:rPr>
        <w:t xml:space="preserve"> </w:t>
      </w:r>
    </w:p>
    <w:p w:rsidR="00974AD4" w:rsidRDefault="00974AD4" w:rsidP="000060DE">
      <w:pPr>
        <w:rPr>
          <w:rFonts w:ascii="Times New Roman" w:hAnsi="Times New Roman"/>
          <w:b/>
          <w:sz w:val="16"/>
          <w:szCs w:val="16"/>
        </w:rPr>
      </w:pPr>
    </w:p>
    <w:p w:rsidR="000060DE" w:rsidRDefault="000060DE" w:rsidP="000060DE">
      <w:pPr>
        <w:rPr>
          <w:rFonts w:ascii="Times New Roman" w:hAnsi="Times New Roman"/>
          <w:b/>
          <w:sz w:val="16"/>
          <w:szCs w:val="16"/>
        </w:rPr>
      </w:pPr>
    </w:p>
    <w:p w:rsidR="000060DE" w:rsidRDefault="000060DE" w:rsidP="000060DE">
      <w:pPr>
        <w:pStyle w:val="ConsCell"/>
        <w:rPr>
          <w:rFonts w:ascii="Times New Roman" w:hAnsi="Times New Roman" w:cs="Times New Roman"/>
        </w:rPr>
      </w:pPr>
      <w:r>
        <w:rPr>
          <w:rFonts w:ascii="Times New Roman" w:hAnsi="Times New Roman" w:cs="Times New Roman"/>
        </w:rPr>
        <w:t>Главный редактор:  Симакова Л.В.</w:t>
      </w:r>
    </w:p>
    <w:p w:rsidR="000060DE" w:rsidRDefault="000060DE" w:rsidP="000060DE">
      <w:pPr>
        <w:pStyle w:val="ConsCell"/>
        <w:rPr>
          <w:rFonts w:ascii="Times New Roman" w:hAnsi="Times New Roman" w:cs="Times New Roman"/>
        </w:rPr>
      </w:pPr>
      <w:r>
        <w:rPr>
          <w:rFonts w:ascii="Times New Roman" w:hAnsi="Times New Roman" w:cs="Times New Roman"/>
        </w:rPr>
        <w:t xml:space="preserve">Учредитель: Комитет местного самоуправления </w:t>
      </w:r>
      <w:proofErr w:type="spellStart"/>
      <w:r>
        <w:rPr>
          <w:rFonts w:ascii="Times New Roman" w:hAnsi="Times New Roman" w:cs="Times New Roman"/>
        </w:rPr>
        <w:t>Подгорненского</w:t>
      </w:r>
      <w:proofErr w:type="spellEnd"/>
      <w:r>
        <w:rPr>
          <w:rFonts w:ascii="Times New Roman" w:hAnsi="Times New Roman" w:cs="Times New Roman"/>
        </w:rPr>
        <w:t xml:space="preserve"> сельсовета </w:t>
      </w:r>
      <w:proofErr w:type="spellStart"/>
      <w:r>
        <w:rPr>
          <w:rFonts w:ascii="Times New Roman" w:hAnsi="Times New Roman" w:cs="Times New Roman"/>
        </w:rPr>
        <w:t>Мокшанского</w:t>
      </w:r>
      <w:proofErr w:type="spellEnd"/>
      <w:r>
        <w:rPr>
          <w:rFonts w:ascii="Times New Roman" w:hAnsi="Times New Roman" w:cs="Times New Roman"/>
        </w:rPr>
        <w:t xml:space="preserve"> района Пензенской области.</w:t>
      </w:r>
    </w:p>
    <w:p w:rsidR="000060DE" w:rsidRDefault="000060DE" w:rsidP="000060DE">
      <w:pPr>
        <w:pStyle w:val="ConsCell"/>
        <w:rPr>
          <w:rFonts w:ascii="Times New Roman" w:hAnsi="Times New Roman" w:cs="Times New Roman"/>
        </w:rPr>
      </w:pPr>
      <w:r>
        <w:rPr>
          <w:rFonts w:ascii="Times New Roman" w:hAnsi="Times New Roman" w:cs="Times New Roman"/>
        </w:rPr>
        <w:t xml:space="preserve">Отпечатано: в администрации </w:t>
      </w:r>
      <w:proofErr w:type="spellStart"/>
      <w:r>
        <w:rPr>
          <w:rFonts w:ascii="Times New Roman" w:hAnsi="Times New Roman" w:cs="Times New Roman"/>
        </w:rPr>
        <w:t>Подгорненского</w:t>
      </w:r>
      <w:proofErr w:type="spellEnd"/>
      <w:r>
        <w:rPr>
          <w:rFonts w:ascii="Times New Roman" w:hAnsi="Times New Roman" w:cs="Times New Roman"/>
        </w:rPr>
        <w:t xml:space="preserve"> сельсовета </w:t>
      </w:r>
      <w:proofErr w:type="spellStart"/>
      <w:r>
        <w:rPr>
          <w:rFonts w:ascii="Times New Roman" w:hAnsi="Times New Roman" w:cs="Times New Roman"/>
        </w:rPr>
        <w:t>Мокшанского</w:t>
      </w:r>
      <w:proofErr w:type="spellEnd"/>
      <w:r>
        <w:rPr>
          <w:rFonts w:ascii="Times New Roman" w:hAnsi="Times New Roman" w:cs="Times New Roman"/>
        </w:rPr>
        <w:t xml:space="preserve"> района Пензенской области.</w:t>
      </w:r>
    </w:p>
    <w:p w:rsidR="000060DE" w:rsidRDefault="000060DE" w:rsidP="000060DE">
      <w:pPr>
        <w:pStyle w:val="ConsCell"/>
        <w:rPr>
          <w:rFonts w:ascii="Times New Roman" w:hAnsi="Times New Roman" w:cs="Times New Roman"/>
          <w:b/>
          <w:color w:val="0B2762"/>
          <w:u w:val="single"/>
        </w:rPr>
      </w:pPr>
      <w:r>
        <w:rPr>
          <w:rFonts w:ascii="Times New Roman" w:hAnsi="Times New Roman" w:cs="Times New Roman"/>
        </w:rPr>
        <w:t xml:space="preserve">Тираж: 20 </w:t>
      </w:r>
      <w:proofErr w:type="spellStart"/>
      <w:r>
        <w:rPr>
          <w:rFonts w:ascii="Times New Roman" w:hAnsi="Times New Roman" w:cs="Times New Roman"/>
        </w:rPr>
        <w:t>экз</w:t>
      </w:r>
      <w:proofErr w:type="gramStart"/>
      <w:r>
        <w:rPr>
          <w:rFonts w:ascii="Times New Roman" w:hAnsi="Times New Roman" w:cs="Times New Roman"/>
        </w:rPr>
        <w:t>.А</w:t>
      </w:r>
      <w:proofErr w:type="gramEnd"/>
      <w:r>
        <w:rPr>
          <w:rFonts w:ascii="Times New Roman" w:hAnsi="Times New Roman" w:cs="Times New Roman"/>
        </w:rPr>
        <w:t>дрес</w:t>
      </w:r>
      <w:proofErr w:type="spellEnd"/>
      <w:r>
        <w:rPr>
          <w:rFonts w:ascii="Times New Roman" w:hAnsi="Times New Roman" w:cs="Times New Roman"/>
        </w:rPr>
        <w:t xml:space="preserve"> редакции, издателя, типографии (совпадает): 442384, Пензенская область, </w:t>
      </w:r>
      <w:proofErr w:type="spellStart"/>
      <w:r>
        <w:rPr>
          <w:rFonts w:ascii="Times New Roman" w:hAnsi="Times New Roman" w:cs="Times New Roman"/>
        </w:rPr>
        <w:t>Мокшанский</w:t>
      </w:r>
      <w:proofErr w:type="spellEnd"/>
      <w:r>
        <w:rPr>
          <w:rFonts w:ascii="Times New Roman" w:hAnsi="Times New Roman" w:cs="Times New Roman"/>
        </w:rPr>
        <w:t xml:space="preserve"> район, с. Подгорное, ул. М. </w:t>
      </w:r>
      <w:proofErr w:type="spellStart"/>
      <w:r>
        <w:rPr>
          <w:rFonts w:ascii="Times New Roman" w:hAnsi="Times New Roman" w:cs="Times New Roman"/>
        </w:rPr>
        <w:t>Хомяковка</w:t>
      </w:r>
      <w:proofErr w:type="spellEnd"/>
      <w:r>
        <w:rPr>
          <w:rFonts w:ascii="Times New Roman" w:hAnsi="Times New Roman" w:cs="Times New Roman"/>
        </w:rPr>
        <w:t>, д.2</w:t>
      </w:r>
      <w:r>
        <w:rPr>
          <w:rFonts w:ascii="Times New Roman" w:hAnsi="Times New Roman" w:cs="Times New Roman"/>
          <w:b/>
          <w:color w:val="0B2762"/>
          <w:u w:val="single"/>
        </w:rPr>
        <w:t xml:space="preserve"> </w:t>
      </w:r>
    </w:p>
    <w:p w:rsidR="000060DE" w:rsidRPr="00AD3A99" w:rsidRDefault="000060DE" w:rsidP="000060DE">
      <w:pPr>
        <w:rPr>
          <w:rFonts w:ascii="Times New Roman" w:hAnsi="Times New Roman"/>
          <w:b/>
          <w:sz w:val="16"/>
          <w:szCs w:val="16"/>
        </w:rPr>
      </w:pPr>
      <w:bookmarkStart w:id="2" w:name="_GoBack"/>
      <w:bookmarkEnd w:id="2"/>
    </w:p>
    <w:sectPr w:rsidR="000060DE" w:rsidRPr="00AD3A99" w:rsidSect="00611A11">
      <w:footerReference w:type="even" r:id="rId11"/>
      <w:footerReference w:type="default" r:id="rId12"/>
      <w:pgSz w:w="11906" w:h="16838"/>
      <w:pgMar w:top="568" w:right="991" w:bottom="284" w:left="993" w:header="0" w:footer="0" w:gutter="0"/>
      <w:cols w:space="720"/>
      <w:formProt w:val="0"/>
      <w:docGrid w:linePitch="360" w:charSpace="1638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A6E2D" w:rsidRDefault="006A6E2D">
      <w:pPr>
        <w:spacing w:after="0" w:line="240" w:lineRule="auto"/>
      </w:pPr>
      <w:r>
        <w:separator/>
      </w:r>
    </w:p>
  </w:endnote>
  <w:endnote w:type="continuationSeparator" w:id="0">
    <w:p w:rsidR="006A6E2D" w:rsidRDefault="006A6E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Courier Std">
    <w:altName w:val="Courier New"/>
    <w:panose1 w:val="00000000000000000000"/>
    <w:charset w:val="CC"/>
    <w:family w:val="swiss"/>
    <w:notTrueType/>
    <w:pitch w:val="default"/>
    <w:sig w:usb0="00000201" w:usb1="00000000" w:usb2="00000000" w:usb3="00000000" w:csb0="00000004" w:csb1="00000000"/>
  </w:font>
  <w:font w:name="Courier New">
    <w:panose1 w:val="02070309020205020404"/>
    <w:charset w:val="CC"/>
    <w:family w:val="modern"/>
    <w:pitch w:val="fixed"/>
    <w:sig w:usb0="E0002EFF" w:usb1="C0007843" w:usb2="00000009" w:usb3="00000000" w:csb0="000001FF" w:csb1="00000000"/>
  </w:font>
  <w:font w:name="Arial CYR">
    <w:panose1 w:val="020B0604020202020204"/>
    <w:charset w:val="CC"/>
    <w:family w:val="swiss"/>
    <w:pitch w:val="variable"/>
    <w:sig w:usb0="E0002EFF" w:usb1="C000785B" w:usb2="00000009" w:usb3="00000000" w:csb0="000001FF" w:csb1="00000000"/>
  </w:font>
  <w:font w:name="David">
    <w:charset w:val="CC"/>
    <w:family w:val="swiss"/>
    <w:pitch w:val="variable"/>
  </w:font>
  <w:font w:name="Liberation Sans">
    <w:altName w:val="Arial"/>
    <w:charset w:val="CC"/>
    <w:family w:val="swiss"/>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704D" w:rsidRDefault="00A1704D" w:rsidP="001F5059">
    <w:pPr>
      <w:pStyle w:val="af0"/>
      <w:framePr w:wrap="around" w:vAnchor="text" w:hAnchor="margin" w:xAlign="right" w:y="1"/>
      <w:rPr>
        <w:rStyle w:val="af2"/>
      </w:rPr>
    </w:pPr>
    <w:r>
      <w:rPr>
        <w:rStyle w:val="af2"/>
      </w:rPr>
      <w:fldChar w:fldCharType="begin"/>
    </w:r>
    <w:r>
      <w:rPr>
        <w:rStyle w:val="af2"/>
      </w:rPr>
      <w:instrText xml:space="preserve">PAGE  </w:instrText>
    </w:r>
    <w:r>
      <w:rPr>
        <w:rStyle w:val="af2"/>
      </w:rPr>
      <w:fldChar w:fldCharType="end"/>
    </w:r>
  </w:p>
  <w:p w:rsidR="00A1704D" w:rsidRDefault="00A1704D" w:rsidP="001F5059">
    <w:pPr>
      <w:pStyle w:val="af0"/>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704D" w:rsidRDefault="00A1704D" w:rsidP="001F5059">
    <w:pPr>
      <w:pStyle w:val="af0"/>
      <w:framePr w:wrap="around" w:vAnchor="text" w:hAnchor="margin" w:xAlign="right" w:y="1"/>
      <w:rPr>
        <w:rStyle w:val="af2"/>
      </w:rPr>
    </w:pPr>
    <w:r>
      <w:rPr>
        <w:rStyle w:val="af2"/>
      </w:rPr>
      <w:fldChar w:fldCharType="begin"/>
    </w:r>
    <w:r>
      <w:rPr>
        <w:rStyle w:val="af2"/>
      </w:rPr>
      <w:instrText xml:space="preserve">PAGE  </w:instrText>
    </w:r>
    <w:r>
      <w:rPr>
        <w:rStyle w:val="af2"/>
      </w:rPr>
      <w:fldChar w:fldCharType="separate"/>
    </w:r>
    <w:r w:rsidR="000060DE">
      <w:rPr>
        <w:rStyle w:val="af2"/>
        <w:noProof/>
      </w:rPr>
      <w:t>20</w:t>
    </w:r>
    <w:r>
      <w:rPr>
        <w:rStyle w:val="af2"/>
      </w:rPr>
      <w:fldChar w:fldCharType="end"/>
    </w:r>
  </w:p>
  <w:p w:rsidR="00A1704D" w:rsidRDefault="00A1704D" w:rsidP="001F5059">
    <w:pPr>
      <w:pStyle w:val="af0"/>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A6E2D" w:rsidRDefault="006A6E2D">
      <w:pPr>
        <w:spacing w:after="0" w:line="240" w:lineRule="auto"/>
      </w:pPr>
      <w:r>
        <w:separator/>
      </w:r>
    </w:p>
  </w:footnote>
  <w:footnote w:type="continuationSeparator" w:id="0">
    <w:p w:rsidR="006A6E2D" w:rsidRDefault="006A6E2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9B9AE41C"/>
    <w:lvl w:ilvl="0">
      <w:start w:val="1"/>
      <w:numFmt w:val="decimal"/>
      <w:pStyle w:val="a"/>
      <w:lvlText w:val="%1."/>
      <w:lvlJc w:val="left"/>
      <w:pPr>
        <w:tabs>
          <w:tab w:val="num" w:pos="360"/>
        </w:tabs>
        <w:ind w:left="360" w:hanging="360"/>
      </w:pPr>
    </w:lvl>
  </w:abstractNum>
  <w:abstractNum w:abstractNumId="1">
    <w:nsid w:val="00000001"/>
    <w:multiLevelType w:val="multilevel"/>
    <w:tmpl w:val="00000001"/>
    <w:lvl w:ilvl="0">
      <w:start w:val="1"/>
      <w:numFmt w:val="none"/>
      <w:lvlText w:val=""/>
      <w:lvlJc w:val="left"/>
      <w:pPr>
        <w:tabs>
          <w:tab w:val="num" w:pos="432"/>
        </w:tabs>
        <w:ind w:left="432" w:hanging="432"/>
      </w:pPr>
      <w:rPr>
        <w:rFonts w:cs="Times New Roman"/>
      </w:rPr>
    </w:lvl>
    <w:lvl w:ilvl="1">
      <w:start w:val="1"/>
      <w:numFmt w:val="none"/>
      <w:lvlText w:val=""/>
      <w:lvlJc w:val="left"/>
      <w:pPr>
        <w:tabs>
          <w:tab w:val="num" w:pos="576"/>
        </w:tabs>
        <w:ind w:left="576" w:hanging="576"/>
      </w:pPr>
      <w:rPr>
        <w:rFonts w:cs="Times New Roman"/>
      </w:rPr>
    </w:lvl>
    <w:lvl w:ilvl="2">
      <w:start w:val="1"/>
      <w:numFmt w:val="none"/>
      <w:lvlText w:val=""/>
      <w:lvlJc w:val="left"/>
      <w:pPr>
        <w:tabs>
          <w:tab w:val="num" w:pos="720"/>
        </w:tabs>
        <w:ind w:left="720" w:hanging="720"/>
      </w:pPr>
      <w:rPr>
        <w:rFonts w:cs="Times New Roman"/>
      </w:rPr>
    </w:lvl>
    <w:lvl w:ilvl="3">
      <w:start w:val="1"/>
      <w:numFmt w:val="none"/>
      <w:lvlText w:val=""/>
      <w:lvlJc w:val="left"/>
      <w:pPr>
        <w:tabs>
          <w:tab w:val="num" w:pos="864"/>
        </w:tabs>
        <w:ind w:left="864" w:hanging="864"/>
      </w:pPr>
      <w:rPr>
        <w:rFonts w:cs="Times New Roman"/>
      </w:rPr>
    </w:lvl>
    <w:lvl w:ilvl="4">
      <w:start w:val="1"/>
      <w:numFmt w:val="none"/>
      <w:lvlText w:val=""/>
      <w:lvlJc w:val="left"/>
      <w:pPr>
        <w:tabs>
          <w:tab w:val="num" w:pos="1008"/>
        </w:tabs>
        <w:ind w:left="1008" w:hanging="1008"/>
      </w:pPr>
      <w:rPr>
        <w:rFonts w:cs="Times New Roman"/>
      </w:rPr>
    </w:lvl>
    <w:lvl w:ilvl="5">
      <w:start w:val="1"/>
      <w:numFmt w:val="none"/>
      <w:lvlText w:val=""/>
      <w:lvlJc w:val="left"/>
      <w:pPr>
        <w:tabs>
          <w:tab w:val="num" w:pos="1152"/>
        </w:tabs>
        <w:ind w:left="1152" w:hanging="1152"/>
      </w:pPr>
      <w:rPr>
        <w:rFonts w:cs="Times New Roman"/>
      </w:rPr>
    </w:lvl>
    <w:lvl w:ilvl="6">
      <w:start w:val="1"/>
      <w:numFmt w:val="none"/>
      <w:lvlText w:val=""/>
      <w:lvlJc w:val="left"/>
      <w:pPr>
        <w:tabs>
          <w:tab w:val="num" w:pos="1296"/>
        </w:tabs>
        <w:ind w:left="1296" w:hanging="1296"/>
      </w:pPr>
      <w:rPr>
        <w:rFonts w:cs="Times New Roman"/>
      </w:rPr>
    </w:lvl>
    <w:lvl w:ilvl="7">
      <w:start w:val="1"/>
      <w:numFmt w:val="none"/>
      <w:lvlText w:val=""/>
      <w:lvlJc w:val="left"/>
      <w:pPr>
        <w:tabs>
          <w:tab w:val="num" w:pos="1440"/>
        </w:tabs>
        <w:ind w:left="1440" w:hanging="1440"/>
      </w:pPr>
      <w:rPr>
        <w:rFonts w:cs="Times New Roman"/>
      </w:rPr>
    </w:lvl>
    <w:lvl w:ilvl="8">
      <w:start w:val="1"/>
      <w:numFmt w:val="none"/>
      <w:lvlText w:val=""/>
      <w:lvlJc w:val="left"/>
      <w:pPr>
        <w:tabs>
          <w:tab w:val="num" w:pos="1584"/>
        </w:tabs>
        <w:ind w:left="1584" w:hanging="1584"/>
      </w:pPr>
      <w:rPr>
        <w:rFonts w:cs="Times New Roman"/>
      </w:rPr>
    </w:lvl>
  </w:abstractNum>
  <w:abstractNum w:abstractNumId="2">
    <w:nsid w:val="048C17B6"/>
    <w:multiLevelType w:val="multilevel"/>
    <w:tmpl w:val="B1FCC344"/>
    <w:lvl w:ilvl="0">
      <w:start w:val="4"/>
      <w:numFmt w:val="none"/>
      <w:suff w:val="nothing"/>
      <w:lvlText w:val="2."/>
      <w:lvlJc w:val="left"/>
      <w:pPr>
        <w:tabs>
          <w:tab w:val="num" w:pos="0"/>
        </w:tabs>
        <w:ind w:left="1019" w:firstLine="0"/>
      </w:pPr>
    </w:lvl>
    <w:lvl w:ilvl="1">
      <w:numFmt w:val="none"/>
      <w:suff w:val="nothing"/>
      <w:lvlText w:val="%22.1."/>
      <w:lvlJc w:val="left"/>
      <w:pPr>
        <w:tabs>
          <w:tab w:val="num" w:pos="0"/>
        </w:tabs>
        <w:ind w:left="1019" w:firstLine="115"/>
      </w:pPr>
    </w:lvl>
    <w:lvl w:ilvl="2">
      <w:start w:val="1"/>
      <w:numFmt w:val="decimal"/>
      <w:lvlText w:val="%3.2"/>
      <w:lvlJc w:val="left"/>
      <w:pPr>
        <w:tabs>
          <w:tab w:val="num" w:pos="1132"/>
        </w:tabs>
        <w:ind w:left="1019" w:firstLine="680"/>
      </w:pPr>
    </w:lvl>
    <w:lvl w:ilvl="3">
      <w:start w:val="1"/>
      <w:numFmt w:val="none"/>
      <w:suff w:val="nothing"/>
      <w:lvlText w:val="2.3"/>
      <w:lvlJc w:val="left"/>
      <w:pPr>
        <w:tabs>
          <w:tab w:val="num" w:pos="0"/>
        </w:tabs>
        <w:ind w:left="3179" w:firstLine="0"/>
      </w:pPr>
    </w:lvl>
    <w:lvl w:ilvl="4">
      <w:start w:val="1"/>
      <w:numFmt w:val="decimal"/>
      <w:lvlText w:val="(%5)"/>
      <w:lvlJc w:val="left"/>
      <w:pPr>
        <w:tabs>
          <w:tab w:val="num" w:pos="4259"/>
        </w:tabs>
        <w:ind w:left="3899" w:firstLine="0"/>
      </w:pPr>
    </w:lvl>
    <w:lvl w:ilvl="5">
      <w:start w:val="1"/>
      <w:numFmt w:val="lowerLetter"/>
      <w:lvlText w:val="(%6)"/>
      <w:lvlJc w:val="left"/>
      <w:pPr>
        <w:tabs>
          <w:tab w:val="num" w:pos="4979"/>
        </w:tabs>
        <w:ind w:left="4619" w:firstLine="0"/>
      </w:pPr>
    </w:lvl>
    <w:lvl w:ilvl="6">
      <w:start w:val="1"/>
      <w:numFmt w:val="lowerRoman"/>
      <w:lvlText w:val="(%7)"/>
      <w:lvlJc w:val="left"/>
      <w:pPr>
        <w:tabs>
          <w:tab w:val="num" w:pos="5699"/>
        </w:tabs>
        <w:ind w:left="5339" w:firstLine="0"/>
      </w:pPr>
    </w:lvl>
    <w:lvl w:ilvl="7">
      <w:start w:val="1"/>
      <w:numFmt w:val="lowerLetter"/>
      <w:lvlText w:val="(%8)"/>
      <w:lvlJc w:val="left"/>
      <w:pPr>
        <w:tabs>
          <w:tab w:val="num" w:pos="6419"/>
        </w:tabs>
        <w:ind w:left="6059" w:firstLine="0"/>
      </w:pPr>
    </w:lvl>
    <w:lvl w:ilvl="8">
      <w:start w:val="1"/>
      <w:numFmt w:val="lowerRoman"/>
      <w:lvlText w:val="(%9)"/>
      <w:lvlJc w:val="left"/>
      <w:pPr>
        <w:tabs>
          <w:tab w:val="num" w:pos="7139"/>
        </w:tabs>
        <w:ind w:left="6779" w:firstLine="0"/>
      </w:pPr>
    </w:lvl>
  </w:abstractNum>
  <w:abstractNum w:abstractNumId="3">
    <w:nsid w:val="097927FF"/>
    <w:multiLevelType w:val="multilevel"/>
    <w:tmpl w:val="360E2260"/>
    <w:lvl w:ilvl="0">
      <w:start w:val="4"/>
      <w:numFmt w:val="none"/>
      <w:suff w:val="nothing"/>
      <w:lvlText w:val="2."/>
      <w:lvlJc w:val="left"/>
      <w:pPr>
        <w:tabs>
          <w:tab w:val="num" w:pos="0"/>
        </w:tabs>
        <w:ind w:left="1019" w:firstLine="0"/>
      </w:pPr>
    </w:lvl>
    <w:lvl w:ilvl="1">
      <w:numFmt w:val="none"/>
      <w:suff w:val="nothing"/>
      <w:lvlText w:val="%22.1."/>
      <w:lvlJc w:val="left"/>
      <w:pPr>
        <w:tabs>
          <w:tab w:val="num" w:pos="0"/>
        </w:tabs>
        <w:ind w:left="1019" w:firstLine="115"/>
      </w:pPr>
    </w:lvl>
    <w:lvl w:ilvl="2">
      <w:start w:val="1"/>
      <w:numFmt w:val="decimal"/>
      <w:lvlText w:val="%3.2"/>
      <w:lvlJc w:val="left"/>
      <w:pPr>
        <w:tabs>
          <w:tab w:val="num" w:pos="1132"/>
        </w:tabs>
        <w:ind w:left="1019" w:firstLine="680"/>
      </w:pPr>
    </w:lvl>
    <w:lvl w:ilvl="3">
      <w:start w:val="1"/>
      <w:numFmt w:val="none"/>
      <w:suff w:val="nothing"/>
      <w:lvlText w:val="2.3"/>
      <w:lvlJc w:val="left"/>
      <w:pPr>
        <w:tabs>
          <w:tab w:val="num" w:pos="0"/>
        </w:tabs>
        <w:ind w:left="3179" w:firstLine="0"/>
      </w:pPr>
    </w:lvl>
    <w:lvl w:ilvl="4">
      <w:start w:val="1"/>
      <w:numFmt w:val="decimal"/>
      <w:lvlText w:val="(%5)"/>
      <w:lvlJc w:val="left"/>
      <w:pPr>
        <w:tabs>
          <w:tab w:val="num" w:pos="4259"/>
        </w:tabs>
        <w:ind w:left="3899" w:firstLine="0"/>
      </w:pPr>
    </w:lvl>
    <w:lvl w:ilvl="5">
      <w:start w:val="1"/>
      <w:numFmt w:val="lowerLetter"/>
      <w:lvlText w:val="(%6)"/>
      <w:lvlJc w:val="left"/>
      <w:pPr>
        <w:tabs>
          <w:tab w:val="num" w:pos="4979"/>
        </w:tabs>
        <w:ind w:left="4619" w:firstLine="0"/>
      </w:pPr>
    </w:lvl>
    <w:lvl w:ilvl="6">
      <w:start w:val="1"/>
      <w:numFmt w:val="lowerRoman"/>
      <w:lvlText w:val="(%7)"/>
      <w:lvlJc w:val="left"/>
      <w:pPr>
        <w:tabs>
          <w:tab w:val="num" w:pos="5699"/>
        </w:tabs>
        <w:ind w:left="5339" w:firstLine="0"/>
      </w:pPr>
    </w:lvl>
    <w:lvl w:ilvl="7">
      <w:start w:val="1"/>
      <w:numFmt w:val="lowerLetter"/>
      <w:lvlText w:val="(%8)"/>
      <w:lvlJc w:val="left"/>
      <w:pPr>
        <w:tabs>
          <w:tab w:val="num" w:pos="6419"/>
        </w:tabs>
        <w:ind w:left="6059" w:firstLine="0"/>
      </w:pPr>
    </w:lvl>
    <w:lvl w:ilvl="8">
      <w:start w:val="1"/>
      <w:numFmt w:val="lowerRoman"/>
      <w:lvlText w:val="(%9)"/>
      <w:lvlJc w:val="left"/>
      <w:pPr>
        <w:tabs>
          <w:tab w:val="num" w:pos="7139"/>
        </w:tabs>
        <w:ind w:left="6779" w:firstLine="0"/>
      </w:pPr>
    </w:lvl>
  </w:abstractNum>
  <w:abstractNum w:abstractNumId="4">
    <w:nsid w:val="0FAB5713"/>
    <w:multiLevelType w:val="singleLevel"/>
    <w:tmpl w:val="CA163222"/>
    <w:lvl w:ilvl="0">
      <w:start w:val="1"/>
      <w:numFmt w:val="bullet"/>
      <w:pStyle w:val="3"/>
      <w:lvlText w:val=""/>
      <w:lvlJc w:val="left"/>
      <w:pPr>
        <w:tabs>
          <w:tab w:val="num" w:pos="644"/>
        </w:tabs>
        <w:ind w:left="624" w:hanging="340"/>
      </w:pPr>
      <w:rPr>
        <w:rFonts w:ascii="Symbol" w:hAnsi="Symbol" w:hint="default"/>
      </w:rPr>
    </w:lvl>
  </w:abstractNum>
  <w:abstractNum w:abstractNumId="5">
    <w:nsid w:val="1168059D"/>
    <w:multiLevelType w:val="multilevel"/>
    <w:tmpl w:val="A658F4D4"/>
    <w:lvl w:ilvl="0">
      <w:start w:val="1"/>
      <w:numFmt w:val="none"/>
      <w:suff w:val="nothing"/>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decimal"/>
      <w:suff w:val="space"/>
      <w:lvlText w:val="Глава %3."/>
      <w:lvlJc w:val="left"/>
      <w:pPr>
        <w:ind w:left="1701" w:hanging="1134"/>
      </w:pPr>
      <w:rPr>
        <w:rFonts w:hint="default"/>
        <w:b/>
        <w:i w:val="0"/>
        <w:sz w:val="28"/>
        <w:szCs w:val="28"/>
      </w:rPr>
    </w:lvl>
    <w:lvl w:ilvl="3">
      <w:start w:val="1"/>
      <w:numFmt w:val="decimal"/>
      <w:lvlRestart w:val="2"/>
      <w:suff w:val="nothing"/>
      <w:lvlText w:val="Статья %4"/>
      <w:lvlJc w:val="left"/>
      <w:pPr>
        <w:ind w:left="1701" w:hanging="1134"/>
      </w:pPr>
      <w:rPr>
        <w:rFonts w:hint="default"/>
        <w:b/>
        <w:i w:val="0"/>
        <w:sz w:val="24"/>
        <w:szCs w:val="24"/>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927"/>
        </w:tabs>
        <w:ind w:left="0" w:firstLine="567"/>
      </w:pPr>
      <w:rPr>
        <w:rFonts w:hint="default"/>
      </w:rPr>
    </w:lvl>
    <w:lvl w:ilvl="6">
      <w:start w:val="1"/>
      <w:numFmt w:val="decimal"/>
      <w:suff w:val="space"/>
      <w:lvlText w:val="%7) "/>
      <w:lvlJc w:val="left"/>
      <w:pPr>
        <w:ind w:left="344" w:firstLine="283"/>
      </w:pPr>
      <w:rPr>
        <w:rFonts w:hint="default"/>
      </w:rPr>
    </w:lvl>
    <w:lvl w:ilvl="7">
      <w:start w:val="1"/>
      <w:numFmt w:val="russianLower"/>
      <w:pStyle w:val="4"/>
      <w:suff w:val="space"/>
      <w:lvlText w:val="%8)"/>
      <w:lvlJc w:val="left"/>
      <w:pPr>
        <w:ind w:left="567" w:firstLine="284"/>
      </w:pPr>
      <w:rPr>
        <w:rFonts w:hint="default"/>
        <w:b w:val="0"/>
        <w:i w:val="0"/>
        <w:sz w:val="24"/>
        <w:szCs w:val="24"/>
      </w:rPr>
    </w:lvl>
    <w:lvl w:ilvl="8">
      <w:start w:val="1"/>
      <w:numFmt w:val="none"/>
      <w:lvlRestart w:val="0"/>
      <w:suff w:val="nothing"/>
      <w:lvlText w:val=""/>
      <w:lvlJc w:val="left"/>
      <w:pPr>
        <w:ind w:left="284" w:firstLine="0"/>
      </w:pPr>
      <w:rPr>
        <w:rFonts w:hint="default"/>
      </w:rPr>
    </w:lvl>
  </w:abstractNum>
  <w:abstractNum w:abstractNumId="6">
    <w:nsid w:val="128356F0"/>
    <w:multiLevelType w:val="multilevel"/>
    <w:tmpl w:val="0770B574"/>
    <w:lvl w:ilvl="0">
      <w:start w:val="1"/>
      <w:numFmt w:val="bullet"/>
      <w:lvlText w:val=""/>
      <w:lvlJc w:val="left"/>
      <w:pPr>
        <w:tabs>
          <w:tab w:val="num" w:pos="644"/>
        </w:tabs>
        <w:ind w:left="624" w:hanging="34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nsid w:val="1563266C"/>
    <w:multiLevelType w:val="multilevel"/>
    <w:tmpl w:val="4A561306"/>
    <w:lvl w:ilvl="0">
      <w:start w:val="1"/>
      <w:numFmt w:val="bullet"/>
      <w:lvlText w:val=""/>
      <w:lvlJc w:val="left"/>
      <w:pPr>
        <w:tabs>
          <w:tab w:val="num" w:pos="644"/>
        </w:tabs>
        <w:ind w:left="624" w:hanging="34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nsid w:val="16C53BD9"/>
    <w:multiLevelType w:val="multilevel"/>
    <w:tmpl w:val="4DDEB96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nsid w:val="17821DAD"/>
    <w:multiLevelType w:val="multilevel"/>
    <w:tmpl w:val="42D42B5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rPr>
        <w:sz w:val="24"/>
      </w:rPr>
    </w:lvl>
    <w:lvl w:ilvl="2">
      <w:start w:val="1"/>
      <w:numFmt w:val="decimal"/>
      <w:suff w:val="space"/>
      <w:lvlText w:val="Глава %3."/>
      <w:lvlJc w:val="left"/>
      <w:pPr>
        <w:tabs>
          <w:tab w:val="num" w:pos="0"/>
        </w:tabs>
        <w:ind w:left="1701" w:hanging="1134"/>
      </w:pPr>
      <w:rPr>
        <w:b/>
        <w:i w:val="0"/>
        <w:sz w:val="28"/>
        <w:szCs w:val="28"/>
      </w:rPr>
    </w:lvl>
    <w:lvl w:ilvl="3">
      <w:start w:val="1"/>
      <w:numFmt w:val="decimal"/>
      <w:suff w:val="nothing"/>
      <w:lvlText w:val="Статья %4"/>
      <w:lvlJc w:val="left"/>
      <w:pPr>
        <w:tabs>
          <w:tab w:val="num" w:pos="0"/>
        </w:tabs>
        <w:ind w:left="1701" w:hanging="1134"/>
      </w:pPr>
      <w:rPr>
        <w:b/>
        <w:i w:val="0"/>
        <w:sz w:val="24"/>
        <w:szCs w:val="24"/>
      </w:rPr>
    </w:lvl>
    <w:lvl w:ilvl="4">
      <w:start w:val="1"/>
      <w:numFmt w:val="none"/>
      <w:suff w:val="nothing"/>
      <w:lvlText w:val="%5"/>
      <w:lvlJc w:val="left"/>
      <w:pPr>
        <w:tabs>
          <w:tab w:val="num" w:pos="0"/>
        </w:tabs>
        <w:ind w:left="284" w:firstLine="0"/>
      </w:pPr>
    </w:lvl>
    <w:lvl w:ilvl="5">
      <w:start w:val="1"/>
      <w:numFmt w:val="decimal"/>
      <w:lvlText w:val="%6."/>
      <w:lvlJc w:val="left"/>
      <w:pPr>
        <w:tabs>
          <w:tab w:val="num" w:pos="927"/>
        </w:tabs>
        <w:ind w:left="0" w:firstLine="567"/>
      </w:pPr>
    </w:lvl>
    <w:lvl w:ilvl="6">
      <w:start w:val="1"/>
      <w:numFmt w:val="decimal"/>
      <w:suff w:val="space"/>
      <w:lvlText w:val="%7) "/>
      <w:lvlJc w:val="left"/>
      <w:pPr>
        <w:tabs>
          <w:tab w:val="num" w:pos="0"/>
        </w:tabs>
        <w:ind w:left="344" w:firstLine="283"/>
      </w:pPr>
    </w:lvl>
    <w:lvl w:ilvl="7">
      <w:start w:val="1"/>
      <w:numFmt w:val="russianLower"/>
      <w:suff w:val="space"/>
      <w:lvlText w:val="%8)"/>
      <w:lvlJc w:val="left"/>
      <w:pPr>
        <w:tabs>
          <w:tab w:val="num" w:pos="0"/>
        </w:tabs>
        <w:ind w:left="567" w:firstLine="284"/>
      </w:pPr>
      <w:rPr>
        <w:b w:val="0"/>
        <w:i w:val="0"/>
        <w:sz w:val="24"/>
        <w:szCs w:val="24"/>
      </w:rPr>
    </w:lvl>
    <w:lvl w:ilvl="8">
      <w:start w:val="1"/>
      <w:numFmt w:val="none"/>
      <w:suff w:val="nothing"/>
      <w:lvlText w:val=""/>
      <w:lvlJc w:val="left"/>
      <w:pPr>
        <w:tabs>
          <w:tab w:val="num" w:pos="0"/>
        </w:tabs>
        <w:ind w:left="284" w:firstLine="0"/>
      </w:pPr>
    </w:lvl>
  </w:abstractNum>
  <w:abstractNum w:abstractNumId="10">
    <w:nsid w:val="1E5135F6"/>
    <w:multiLevelType w:val="multilevel"/>
    <w:tmpl w:val="C2F60A8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rPr>
        <w:sz w:val="24"/>
      </w:rPr>
    </w:lvl>
    <w:lvl w:ilvl="2">
      <w:start w:val="1"/>
      <w:numFmt w:val="decimal"/>
      <w:suff w:val="space"/>
      <w:lvlText w:val="Глава %3."/>
      <w:lvlJc w:val="left"/>
      <w:pPr>
        <w:tabs>
          <w:tab w:val="num" w:pos="0"/>
        </w:tabs>
        <w:ind w:left="1701" w:hanging="1134"/>
      </w:pPr>
      <w:rPr>
        <w:b/>
        <w:i w:val="0"/>
        <w:sz w:val="28"/>
        <w:szCs w:val="28"/>
      </w:rPr>
    </w:lvl>
    <w:lvl w:ilvl="3">
      <w:start w:val="1"/>
      <w:numFmt w:val="decimal"/>
      <w:suff w:val="nothing"/>
      <w:lvlText w:val="Статья %4"/>
      <w:lvlJc w:val="left"/>
      <w:pPr>
        <w:tabs>
          <w:tab w:val="num" w:pos="0"/>
        </w:tabs>
        <w:ind w:left="1701" w:hanging="1134"/>
      </w:pPr>
      <w:rPr>
        <w:b/>
        <w:i w:val="0"/>
        <w:sz w:val="24"/>
        <w:szCs w:val="24"/>
      </w:rPr>
    </w:lvl>
    <w:lvl w:ilvl="4">
      <w:start w:val="1"/>
      <w:numFmt w:val="none"/>
      <w:suff w:val="nothing"/>
      <w:lvlText w:val="%5"/>
      <w:lvlJc w:val="left"/>
      <w:pPr>
        <w:tabs>
          <w:tab w:val="num" w:pos="0"/>
        </w:tabs>
        <w:ind w:left="284" w:firstLine="0"/>
      </w:pPr>
    </w:lvl>
    <w:lvl w:ilvl="5">
      <w:start w:val="1"/>
      <w:numFmt w:val="decimal"/>
      <w:lvlText w:val="%6."/>
      <w:lvlJc w:val="left"/>
      <w:pPr>
        <w:tabs>
          <w:tab w:val="num" w:pos="927"/>
        </w:tabs>
        <w:ind w:left="0" w:firstLine="567"/>
      </w:pPr>
    </w:lvl>
    <w:lvl w:ilvl="6">
      <w:start w:val="1"/>
      <w:numFmt w:val="decimal"/>
      <w:suff w:val="space"/>
      <w:lvlText w:val="%7) "/>
      <w:lvlJc w:val="left"/>
      <w:pPr>
        <w:tabs>
          <w:tab w:val="num" w:pos="0"/>
        </w:tabs>
        <w:ind w:left="344" w:firstLine="283"/>
      </w:pPr>
    </w:lvl>
    <w:lvl w:ilvl="7">
      <w:start w:val="1"/>
      <w:numFmt w:val="russianLower"/>
      <w:suff w:val="space"/>
      <w:lvlText w:val="%8)"/>
      <w:lvlJc w:val="left"/>
      <w:pPr>
        <w:tabs>
          <w:tab w:val="num" w:pos="0"/>
        </w:tabs>
        <w:ind w:left="567" w:firstLine="284"/>
      </w:pPr>
      <w:rPr>
        <w:b w:val="0"/>
        <w:i w:val="0"/>
        <w:sz w:val="24"/>
        <w:szCs w:val="24"/>
      </w:rPr>
    </w:lvl>
    <w:lvl w:ilvl="8">
      <w:start w:val="1"/>
      <w:numFmt w:val="none"/>
      <w:suff w:val="nothing"/>
      <w:lvlText w:val=""/>
      <w:lvlJc w:val="left"/>
      <w:pPr>
        <w:tabs>
          <w:tab w:val="num" w:pos="0"/>
        </w:tabs>
        <w:ind w:left="284" w:firstLine="0"/>
      </w:pPr>
    </w:lvl>
  </w:abstractNum>
  <w:abstractNum w:abstractNumId="11">
    <w:nsid w:val="1F4C61B6"/>
    <w:multiLevelType w:val="multilevel"/>
    <w:tmpl w:val="A6C07DD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341E11B1"/>
    <w:multiLevelType w:val="hybridMultilevel"/>
    <w:tmpl w:val="D2DA6BB0"/>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3">
    <w:nsid w:val="373F3A12"/>
    <w:multiLevelType w:val="multilevel"/>
    <w:tmpl w:val="14382EB2"/>
    <w:lvl w:ilvl="0">
      <w:start w:val="1"/>
      <w:numFmt w:val="upperRoman"/>
      <w:lvlText w:val="%1."/>
      <w:lvlJc w:val="right"/>
      <w:pPr>
        <w:tabs>
          <w:tab w:val="num" w:pos="1315"/>
        </w:tabs>
        <w:ind w:left="1315" w:hanging="180"/>
      </w:pPr>
    </w:lvl>
    <w:lvl w:ilvl="1">
      <w:numFmt w:val="none"/>
      <w:suff w:val="nothing"/>
      <w:lvlText w:val=""/>
      <w:lvlJc w:val="left"/>
      <w:pPr>
        <w:tabs>
          <w:tab w:val="num" w:pos="0"/>
        </w:tabs>
        <w:ind w:left="0" w:firstLine="0"/>
      </w:pPr>
    </w:lvl>
    <w:lvl w:ilvl="2">
      <w:numFmt w:val="none"/>
      <w:suff w:val="nothing"/>
      <w:lvlText w:val=""/>
      <w:lvlJc w:val="left"/>
      <w:pPr>
        <w:tabs>
          <w:tab w:val="num" w:pos="0"/>
        </w:tabs>
        <w:ind w:left="0" w:firstLine="0"/>
      </w:pPr>
    </w:lvl>
    <w:lvl w:ilvl="3">
      <w:numFmt w:val="none"/>
      <w:suff w:val="nothing"/>
      <w:lvlText w:val=""/>
      <w:lvlJc w:val="left"/>
      <w:pPr>
        <w:tabs>
          <w:tab w:val="num" w:pos="0"/>
        </w:tabs>
        <w:ind w:left="0" w:firstLine="0"/>
      </w:pPr>
    </w:lvl>
    <w:lvl w:ilvl="4">
      <w:numFmt w:val="none"/>
      <w:suff w:val="nothing"/>
      <w:lvlText w:val=""/>
      <w:lvlJc w:val="left"/>
      <w:pPr>
        <w:tabs>
          <w:tab w:val="num" w:pos="0"/>
        </w:tabs>
        <w:ind w:left="0" w:firstLine="0"/>
      </w:pPr>
    </w:lvl>
    <w:lvl w:ilvl="5">
      <w:numFmt w:val="none"/>
      <w:suff w:val="nothing"/>
      <w:lvlText w:val=""/>
      <w:lvlJc w:val="left"/>
      <w:pPr>
        <w:tabs>
          <w:tab w:val="num" w:pos="0"/>
        </w:tabs>
        <w:ind w:left="0" w:firstLine="0"/>
      </w:pPr>
    </w:lvl>
    <w:lvl w:ilvl="6">
      <w:numFmt w:val="none"/>
      <w:suff w:val="nothing"/>
      <w:lvlText w:val=""/>
      <w:lvlJc w:val="left"/>
      <w:pPr>
        <w:tabs>
          <w:tab w:val="num" w:pos="0"/>
        </w:tabs>
        <w:ind w:left="0" w:firstLine="0"/>
      </w:pPr>
    </w:lvl>
    <w:lvl w:ilvl="7">
      <w:numFmt w:val="none"/>
      <w:suff w:val="nothing"/>
      <w:lvlText w:val=""/>
      <w:lvlJc w:val="left"/>
      <w:pPr>
        <w:tabs>
          <w:tab w:val="num" w:pos="0"/>
        </w:tabs>
        <w:ind w:left="0" w:firstLine="0"/>
      </w:pPr>
    </w:lvl>
    <w:lvl w:ilvl="8">
      <w:numFmt w:val="none"/>
      <w:suff w:val="nothing"/>
      <w:lvlText w:val=""/>
      <w:lvlJc w:val="left"/>
      <w:pPr>
        <w:tabs>
          <w:tab w:val="num" w:pos="0"/>
        </w:tabs>
        <w:ind w:left="0" w:firstLine="0"/>
      </w:pPr>
    </w:lvl>
  </w:abstractNum>
  <w:abstractNum w:abstractNumId="14">
    <w:nsid w:val="41A75FD7"/>
    <w:multiLevelType w:val="multilevel"/>
    <w:tmpl w:val="E806BED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4F9F522F"/>
    <w:multiLevelType w:val="multilevel"/>
    <w:tmpl w:val="54DAB13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518A73D1"/>
    <w:multiLevelType w:val="multilevel"/>
    <w:tmpl w:val="E2E288F8"/>
    <w:lvl w:ilvl="0">
      <w:start w:val="1"/>
      <w:numFmt w:val="upperRoman"/>
      <w:lvlText w:val="%1."/>
      <w:lvlJc w:val="right"/>
      <w:pPr>
        <w:tabs>
          <w:tab w:val="num" w:pos="1315"/>
        </w:tabs>
        <w:ind w:left="1315" w:hanging="180"/>
      </w:pPr>
    </w:lvl>
    <w:lvl w:ilvl="1">
      <w:numFmt w:val="none"/>
      <w:suff w:val="nothing"/>
      <w:lvlText w:val=""/>
      <w:lvlJc w:val="left"/>
      <w:pPr>
        <w:tabs>
          <w:tab w:val="num" w:pos="0"/>
        </w:tabs>
        <w:ind w:left="0" w:firstLine="0"/>
      </w:pPr>
    </w:lvl>
    <w:lvl w:ilvl="2">
      <w:numFmt w:val="none"/>
      <w:suff w:val="nothing"/>
      <w:lvlText w:val=""/>
      <w:lvlJc w:val="left"/>
      <w:pPr>
        <w:tabs>
          <w:tab w:val="num" w:pos="0"/>
        </w:tabs>
        <w:ind w:left="0" w:firstLine="0"/>
      </w:pPr>
    </w:lvl>
    <w:lvl w:ilvl="3">
      <w:numFmt w:val="none"/>
      <w:suff w:val="nothing"/>
      <w:lvlText w:val=""/>
      <w:lvlJc w:val="left"/>
      <w:pPr>
        <w:tabs>
          <w:tab w:val="num" w:pos="0"/>
        </w:tabs>
        <w:ind w:left="0" w:firstLine="0"/>
      </w:pPr>
    </w:lvl>
    <w:lvl w:ilvl="4">
      <w:numFmt w:val="none"/>
      <w:suff w:val="nothing"/>
      <w:lvlText w:val=""/>
      <w:lvlJc w:val="left"/>
      <w:pPr>
        <w:tabs>
          <w:tab w:val="num" w:pos="0"/>
        </w:tabs>
        <w:ind w:left="0" w:firstLine="0"/>
      </w:pPr>
    </w:lvl>
    <w:lvl w:ilvl="5">
      <w:numFmt w:val="none"/>
      <w:suff w:val="nothing"/>
      <w:lvlText w:val=""/>
      <w:lvlJc w:val="left"/>
      <w:pPr>
        <w:tabs>
          <w:tab w:val="num" w:pos="0"/>
        </w:tabs>
        <w:ind w:left="0" w:firstLine="0"/>
      </w:pPr>
    </w:lvl>
    <w:lvl w:ilvl="6">
      <w:numFmt w:val="none"/>
      <w:suff w:val="nothing"/>
      <w:lvlText w:val=""/>
      <w:lvlJc w:val="left"/>
      <w:pPr>
        <w:tabs>
          <w:tab w:val="num" w:pos="0"/>
        </w:tabs>
        <w:ind w:left="0" w:firstLine="0"/>
      </w:pPr>
    </w:lvl>
    <w:lvl w:ilvl="7">
      <w:numFmt w:val="none"/>
      <w:suff w:val="nothing"/>
      <w:lvlText w:val=""/>
      <w:lvlJc w:val="left"/>
      <w:pPr>
        <w:tabs>
          <w:tab w:val="num" w:pos="0"/>
        </w:tabs>
        <w:ind w:left="0" w:firstLine="0"/>
      </w:pPr>
    </w:lvl>
    <w:lvl w:ilvl="8">
      <w:numFmt w:val="none"/>
      <w:suff w:val="nothing"/>
      <w:lvlText w:val=""/>
      <w:lvlJc w:val="left"/>
      <w:pPr>
        <w:tabs>
          <w:tab w:val="num" w:pos="0"/>
        </w:tabs>
        <w:ind w:left="0" w:firstLine="0"/>
      </w:pPr>
    </w:lvl>
  </w:abstractNum>
  <w:abstractNum w:abstractNumId="17">
    <w:nsid w:val="52874DE9"/>
    <w:multiLevelType w:val="multilevel"/>
    <w:tmpl w:val="6FEC0A4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rPr>
        <w:sz w:val="24"/>
      </w:rPr>
    </w:lvl>
    <w:lvl w:ilvl="2">
      <w:start w:val="1"/>
      <w:numFmt w:val="decimal"/>
      <w:suff w:val="space"/>
      <w:lvlText w:val="Глава %3."/>
      <w:lvlJc w:val="left"/>
      <w:pPr>
        <w:tabs>
          <w:tab w:val="num" w:pos="0"/>
        </w:tabs>
        <w:ind w:left="1701" w:hanging="1134"/>
      </w:pPr>
      <w:rPr>
        <w:b/>
        <w:i w:val="0"/>
        <w:sz w:val="28"/>
        <w:szCs w:val="28"/>
      </w:rPr>
    </w:lvl>
    <w:lvl w:ilvl="3">
      <w:start w:val="1"/>
      <w:numFmt w:val="decimal"/>
      <w:suff w:val="nothing"/>
      <w:lvlText w:val="Статья %4"/>
      <w:lvlJc w:val="left"/>
      <w:pPr>
        <w:tabs>
          <w:tab w:val="num" w:pos="0"/>
        </w:tabs>
        <w:ind w:left="1701" w:hanging="1134"/>
      </w:pPr>
      <w:rPr>
        <w:b/>
        <w:i w:val="0"/>
        <w:sz w:val="24"/>
        <w:szCs w:val="24"/>
      </w:rPr>
    </w:lvl>
    <w:lvl w:ilvl="4">
      <w:start w:val="1"/>
      <w:numFmt w:val="none"/>
      <w:suff w:val="nothing"/>
      <w:lvlText w:val="%5"/>
      <w:lvlJc w:val="left"/>
      <w:pPr>
        <w:tabs>
          <w:tab w:val="num" w:pos="0"/>
        </w:tabs>
        <w:ind w:left="284" w:firstLine="0"/>
      </w:pPr>
    </w:lvl>
    <w:lvl w:ilvl="5">
      <w:start w:val="1"/>
      <w:numFmt w:val="decimal"/>
      <w:lvlText w:val="%6."/>
      <w:lvlJc w:val="left"/>
      <w:pPr>
        <w:tabs>
          <w:tab w:val="num" w:pos="927"/>
        </w:tabs>
        <w:ind w:left="0" w:firstLine="567"/>
      </w:pPr>
    </w:lvl>
    <w:lvl w:ilvl="6">
      <w:start w:val="1"/>
      <w:numFmt w:val="decimal"/>
      <w:suff w:val="space"/>
      <w:lvlText w:val="%7) "/>
      <w:lvlJc w:val="left"/>
      <w:pPr>
        <w:tabs>
          <w:tab w:val="num" w:pos="0"/>
        </w:tabs>
        <w:ind w:left="344" w:firstLine="283"/>
      </w:pPr>
    </w:lvl>
    <w:lvl w:ilvl="7">
      <w:start w:val="1"/>
      <w:numFmt w:val="russianLower"/>
      <w:suff w:val="space"/>
      <w:lvlText w:val="%8)"/>
      <w:lvlJc w:val="left"/>
      <w:pPr>
        <w:tabs>
          <w:tab w:val="num" w:pos="0"/>
        </w:tabs>
        <w:ind w:left="567" w:firstLine="284"/>
      </w:pPr>
      <w:rPr>
        <w:b w:val="0"/>
        <w:i w:val="0"/>
        <w:sz w:val="24"/>
        <w:szCs w:val="24"/>
      </w:rPr>
    </w:lvl>
    <w:lvl w:ilvl="8">
      <w:start w:val="1"/>
      <w:numFmt w:val="none"/>
      <w:suff w:val="nothing"/>
      <w:lvlText w:val=""/>
      <w:lvlJc w:val="left"/>
      <w:pPr>
        <w:tabs>
          <w:tab w:val="num" w:pos="0"/>
        </w:tabs>
        <w:ind w:left="284" w:firstLine="0"/>
      </w:pPr>
    </w:lvl>
  </w:abstractNum>
  <w:abstractNum w:abstractNumId="18">
    <w:nsid w:val="53B46E17"/>
    <w:multiLevelType w:val="hybridMultilevel"/>
    <w:tmpl w:val="7698394E"/>
    <w:lvl w:ilvl="0" w:tplc="FFFFFFFF">
      <w:start w:val="1"/>
      <w:numFmt w:val="upperRoman"/>
      <w:pStyle w:val="1"/>
      <w:lvlText w:val="%1."/>
      <w:lvlJc w:val="right"/>
      <w:pPr>
        <w:tabs>
          <w:tab w:val="num" w:pos="1315"/>
        </w:tabs>
        <w:ind w:left="1315" w:hanging="180"/>
      </w:pPr>
    </w:lvl>
    <w:lvl w:ilvl="1" w:tplc="FFFFFFFF">
      <w:numFmt w:val="none"/>
      <w:lvlText w:val=""/>
      <w:lvlJc w:val="left"/>
      <w:pPr>
        <w:tabs>
          <w:tab w:val="num" w:pos="-1057"/>
        </w:tabs>
        <w:ind w:left="0" w:firstLine="0"/>
      </w:pPr>
    </w:lvl>
    <w:lvl w:ilvl="2" w:tplc="FFFFFFFF">
      <w:numFmt w:val="none"/>
      <w:lvlText w:val=""/>
      <w:lvlJc w:val="left"/>
      <w:pPr>
        <w:tabs>
          <w:tab w:val="num" w:pos="-1057"/>
        </w:tabs>
        <w:ind w:left="0" w:firstLine="0"/>
      </w:pPr>
    </w:lvl>
    <w:lvl w:ilvl="3" w:tplc="FFFFFFFF">
      <w:numFmt w:val="none"/>
      <w:lvlText w:val=""/>
      <w:lvlJc w:val="left"/>
      <w:pPr>
        <w:tabs>
          <w:tab w:val="num" w:pos="-1057"/>
        </w:tabs>
        <w:ind w:left="0" w:firstLine="0"/>
      </w:pPr>
    </w:lvl>
    <w:lvl w:ilvl="4" w:tplc="FFFFFFFF">
      <w:numFmt w:val="none"/>
      <w:lvlText w:val=""/>
      <w:lvlJc w:val="left"/>
      <w:pPr>
        <w:tabs>
          <w:tab w:val="num" w:pos="-1057"/>
        </w:tabs>
        <w:ind w:left="0" w:firstLine="0"/>
      </w:pPr>
    </w:lvl>
    <w:lvl w:ilvl="5" w:tplc="FFFFFFFF">
      <w:numFmt w:val="none"/>
      <w:lvlText w:val=""/>
      <w:lvlJc w:val="left"/>
      <w:pPr>
        <w:tabs>
          <w:tab w:val="num" w:pos="-1057"/>
        </w:tabs>
        <w:ind w:left="0" w:firstLine="0"/>
      </w:pPr>
    </w:lvl>
    <w:lvl w:ilvl="6" w:tplc="FFFFFFFF">
      <w:numFmt w:val="none"/>
      <w:lvlText w:val=""/>
      <w:lvlJc w:val="left"/>
      <w:pPr>
        <w:tabs>
          <w:tab w:val="num" w:pos="-1057"/>
        </w:tabs>
        <w:ind w:left="0" w:firstLine="0"/>
      </w:pPr>
    </w:lvl>
    <w:lvl w:ilvl="7" w:tplc="FFFFFFFF">
      <w:numFmt w:val="none"/>
      <w:lvlText w:val=""/>
      <w:lvlJc w:val="left"/>
      <w:pPr>
        <w:tabs>
          <w:tab w:val="num" w:pos="-1057"/>
        </w:tabs>
        <w:ind w:left="0" w:firstLine="0"/>
      </w:pPr>
    </w:lvl>
    <w:lvl w:ilvl="8" w:tplc="FFFFFFFF">
      <w:numFmt w:val="none"/>
      <w:lvlText w:val=""/>
      <w:lvlJc w:val="left"/>
      <w:pPr>
        <w:tabs>
          <w:tab w:val="num" w:pos="-1057"/>
        </w:tabs>
        <w:ind w:left="0" w:firstLine="0"/>
      </w:pPr>
    </w:lvl>
  </w:abstractNum>
  <w:abstractNum w:abstractNumId="19">
    <w:nsid w:val="54E6462D"/>
    <w:multiLevelType w:val="multilevel"/>
    <w:tmpl w:val="E32CA85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55CF2673"/>
    <w:multiLevelType w:val="multilevel"/>
    <w:tmpl w:val="839A1CF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nsid w:val="55F6104F"/>
    <w:multiLevelType w:val="multilevel"/>
    <w:tmpl w:val="9236C88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nsid w:val="566234D5"/>
    <w:multiLevelType w:val="multilevel"/>
    <w:tmpl w:val="34840E78"/>
    <w:lvl w:ilvl="0">
      <w:start w:val="1"/>
      <w:numFmt w:val="decimal"/>
      <w:lvlText w:val="%1."/>
      <w:lvlJc w:val="left"/>
      <w:pPr>
        <w:tabs>
          <w:tab w:val="num" w:pos="0"/>
        </w:tabs>
        <w:ind w:left="942" w:hanging="375"/>
      </w:pPr>
    </w:lvl>
    <w:lvl w:ilvl="1">
      <w:start w:val="1"/>
      <w:numFmt w:val="lowerLetter"/>
      <w:lvlText w:val="%2."/>
      <w:lvlJc w:val="left"/>
      <w:pPr>
        <w:tabs>
          <w:tab w:val="num" w:pos="0"/>
        </w:tabs>
        <w:ind w:left="1647" w:hanging="360"/>
      </w:pPr>
    </w:lvl>
    <w:lvl w:ilvl="2">
      <w:start w:val="1"/>
      <w:numFmt w:val="lowerRoman"/>
      <w:lvlText w:val="%3."/>
      <w:lvlJc w:val="right"/>
      <w:pPr>
        <w:tabs>
          <w:tab w:val="num" w:pos="0"/>
        </w:tabs>
        <w:ind w:left="2367" w:hanging="180"/>
      </w:pPr>
    </w:lvl>
    <w:lvl w:ilvl="3">
      <w:start w:val="1"/>
      <w:numFmt w:val="decimal"/>
      <w:lvlText w:val="%4."/>
      <w:lvlJc w:val="left"/>
      <w:pPr>
        <w:tabs>
          <w:tab w:val="num" w:pos="0"/>
        </w:tabs>
        <w:ind w:left="3087" w:hanging="360"/>
      </w:pPr>
    </w:lvl>
    <w:lvl w:ilvl="4">
      <w:start w:val="1"/>
      <w:numFmt w:val="lowerLetter"/>
      <w:lvlText w:val="%5."/>
      <w:lvlJc w:val="left"/>
      <w:pPr>
        <w:tabs>
          <w:tab w:val="num" w:pos="0"/>
        </w:tabs>
        <w:ind w:left="3807" w:hanging="360"/>
      </w:pPr>
    </w:lvl>
    <w:lvl w:ilvl="5">
      <w:start w:val="1"/>
      <w:numFmt w:val="lowerRoman"/>
      <w:lvlText w:val="%6."/>
      <w:lvlJc w:val="right"/>
      <w:pPr>
        <w:tabs>
          <w:tab w:val="num" w:pos="0"/>
        </w:tabs>
        <w:ind w:left="4527" w:hanging="180"/>
      </w:pPr>
    </w:lvl>
    <w:lvl w:ilvl="6">
      <w:start w:val="1"/>
      <w:numFmt w:val="decimal"/>
      <w:lvlText w:val="%7."/>
      <w:lvlJc w:val="left"/>
      <w:pPr>
        <w:tabs>
          <w:tab w:val="num" w:pos="0"/>
        </w:tabs>
        <w:ind w:left="5247" w:hanging="360"/>
      </w:pPr>
    </w:lvl>
    <w:lvl w:ilvl="7">
      <w:start w:val="1"/>
      <w:numFmt w:val="lowerLetter"/>
      <w:lvlText w:val="%8."/>
      <w:lvlJc w:val="left"/>
      <w:pPr>
        <w:tabs>
          <w:tab w:val="num" w:pos="0"/>
        </w:tabs>
        <w:ind w:left="5967" w:hanging="360"/>
      </w:pPr>
    </w:lvl>
    <w:lvl w:ilvl="8">
      <w:start w:val="1"/>
      <w:numFmt w:val="lowerRoman"/>
      <w:lvlText w:val="%9."/>
      <w:lvlJc w:val="right"/>
      <w:pPr>
        <w:tabs>
          <w:tab w:val="num" w:pos="0"/>
        </w:tabs>
        <w:ind w:left="6687" w:hanging="180"/>
      </w:pPr>
    </w:lvl>
  </w:abstractNum>
  <w:abstractNum w:abstractNumId="23">
    <w:nsid w:val="5AEE3361"/>
    <w:multiLevelType w:val="multilevel"/>
    <w:tmpl w:val="B0AAD80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nsid w:val="5B2553C5"/>
    <w:multiLevelType w:val="multilevel"/>
    <w:tmpl w:val="FDCABF7A"/>
    <w:lvl w:ilvl="0">
      <w:start w:val="1"/>
      <w:numFmt w:val="upperRoman"/>
      <w:lvlText w:val="%1."/>
      <w:lvlJc w:val="right"/>
      <w:pPr>
        <w:tabs>
          <w:tab w:val="num" w:pos="1315"/>
        </w:tabs>
        <w:ind w:left="1315" w:hanging="180"/>
      </w:pPr>
    </w:lvl>
    <w:lvl w:ilvl="1">
      <w:numFmt w:val="none"/>
      <w:suff w:val="nothing"/>
      <w:lvlText w:val=""/>
      <w:lvlJc w:val="left"/>
      <w:pPr>
        <w:tabs>
          <w:tab w:val="num" w:pos="0"/>
        </w:tabs>
        <w:ind w:left="0" w:firstLine="0"/>
      </w:pPr>
    </w:lvl>
    <w:lvl w:ilvl="2">
      <w:numFmt w:val="none"/>
      <w:suff w:val="nothing"/>
      <w:lvlText w:val=""/>
      <w:lvlJc w:val="left"/>
      <w:pPr>
        <w:tabs>
          <w:tab w:val="num" w:pos="0"/>
        </w:tabs>
        <w:ind w:left="0" w:firstLine="0"/>
      </w:pPr>
    </w:lvl>
    <w:lvl w:ilvl="3">
      <w:numFmt w:val="none"/>
      <w:suff w:val="nothing"/>
      <w:lvlText w:val=""/>
      <w:lvlJc w:val="left"/>
      <w:pPr>
        <w:tabs>
          <w:tab w:val="num" w:pos="0"/>
        </w:tabs>
        <w:ind w:left="0" w:firstLine="0"/>
      </w:pPr>
    </w:lvl>
    <w:lvl w:ilvl="4">
      <w:numFmt w:val="none"/>
      <w:suff w:val="nothing"/>
      <w:lvlText w:val=""/>
      <w:lvlJc w:val="left"/>
      <w:pPr>
        <w:tabs>
          <w:tab w:val="num" w:pos="0"/>
        </w:tabs>
        <w:ind w:left="0" w:firstLine="0"/>
      </w:pPr>
    </w:lvl>
    <w:lvl w:ilvl="5">
      <w:numFmt w:val="none"/>
      <w:suff w:val="nothing"/>
      <w:lvlText w:val=""/>
      <w:lvlJc w:val="left"/>
      <w:pPr>
        <w:tabs>
          <w:tab w:val="num" w:pos="0"/>
        </w:tabs>
        <w:ind w:left="0" w:firstLine="0"/>
      </w:pPr>
    </w:lvl>
    <w:lvl w:ilvl="6">
      <w:numFmt w:val="none"/>
      <w:suff w:val="nothing"/>
      <w:lvlText w:val=""/>
      <w:lvlJc w:val="left"/>
      <w:pPr>
        <w:tabs>
          <w:tab w:val="num" w:pos="0"/>
        </w:tabs>
        <w:ind w:left="0" w:firstLine="0"/>
      </w:pPr>
    </w:lvl>
    <w:lvl w:ilvl="7">
      <w:numFmt w:val="none"/>
      <w:suff w:val="nothing"/>
      <w:lvlText w:val=""/>
      <w:lvlJc w:val="left"/>
      <w:pPr>
        <w:tabs>
          <w:tab w:val="num" w:pos="0"/>
        </w:tabs>
        <w:ind w:left="0" w:firstLine="0"/>
      </w:pPr>
    </w:lvl>
    <w:lvl w:ilvl="8">
      <w:numFmt w:val="none"/>
      <w:suff w:val="nothing"/>
      <w:lvlText w:val=""/>
      <w:lvlJc w:val="left"/>
      <w:pPr>
        <w:tabs>
          <w:tab w:val="num" w:pos="0"/>
        </w:tabs>
        <w:ind w:left="0" w:firstLine="0"/>
      </w:pPr>
    </w:lvl>
  </w:abstractNum>
  <w:abstractNum w:abstractNumId="25">
    <w:nsid w:val="65177720"/>
    <w:multiLevelType w:val="multilevel"/>
    <w:tmpl w:val="8BBC43CA"/>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6">
    <w:nsid w:val="6567709F"/>
    <w:multiLevelType w:val="multilevel"/>
    <w:tmpl w:val="BB2878A2"/>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960"/>
        </w:tabs>
        <w:ind w:left="960" w:hanging="42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27">
    <w:nsid w:val="6B027FCF"/>
    <w:multiLevelType w:val="hybridMultilevel"/>
    <w:tmpl w:val="79E23AB6"/>
    <w:lvl w:ilvl="0" w:tplc="A30EE6FA">
      <w:start w:val="1"/>
      <w:numFmt w:val="decimal"/>
      <w:lvlText w:val="%1."/>
      <w:lvlJc w:val="left"/>
      <w:pPr>
        <w:ind w:left="1211"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
    <w:nsid w:val="70170049"/>
    <w:multiLevelType w:val="multilevel"/>
    <w:tmpl w:val="4156DE7E"/>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9">
    <w:nsid w:val="73427857"/>
    <w:multiLevelType w:val="multilevel"/>
    <w:tmpl w:val="07E42280"/>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0">
    <w:nsid w:val="768400FF"/>
    <w:multiLevelType w:val="multilevel"/>
    <w:tmpl w:val="D51AE538"/>
    <w:lvl w:ilvl="0">
      <w:start w:val="1"/>
      <w:numFmt w:val="bullet"/>
      <w:lvlText w:val=""/>
      <w:lvlJc w:val="left"/>
      <w:pPr>
        <w:tabs>
          <w:tab w:val="num" w:pos="644"/>
        </w:tabs>
        <w:ind w:left="624" w:hanging="34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1">
    <w:nsid w:val="79A74458"/>
    <w:multiLevelType w:val="multilevel"/>
    <w:tmpl w:val="39C82854"/>
    <w:lvl w:ilvl="0">
      <w:start w:val="4"/>
      <w:numFmt w:val="none"/>
      <w:suff w:val="nothing"/>
      <w:lvlText w:val="2."/>
      <w:lvlJc w:val="left"/>
      <w:pPr>
        <w:tabs>
          <w:tab w:val="num" w:pos="0"/>
        </w:tabs>
        <w:ind w:left="1019" w:firstLine="0"/>
      </w:pPr>
    </w:lvl>
    <w:lvl w:ilvl="1">
      <w:numFmt w:val="none"/>
      <w:suff w:val="nothing"/>
      <w:lvlText w:val="%22.1."/>
      <w:lvlJc w:val="left"/>
      <w:pPr>
        <w:tabs>
          <w:tab w:val="num" w:pos="0"/>
        </w:tabs>
        <w:ind w:left="1019" w:firstLine="115"/>
      </w:pPr>
    </w:lvl>
    <w:lvl w:ilvl="2">
      <w:start w:val="1"/>
      <w:numFmt w:val="decimal"/>
      <w:lvlText w:val="%3.2"/>
      <w:lvlJc w:val="left"/>
      <w:pPr>
        <w:tabs>
          <w:tab w:val="num" w:pos="1132"/>
        </w:tabs>
        <w:ind w:left="1019" w:firstLine="680"/>
      </w:pPr>
    </w:lvl>
    <w:lvl w:ilvl="3">
      <w:start w:val="1"/>
      <w:numFmt w:val="none"/>
      <w:suff w:val="nothing"/>
      <w:lvlText w:val="2.3"/>
      <w:lvlJc w:val="left"/>
      <w:pPr>
        <w:tabs>
          <w:tab w:val="num" w:pos="0"/>
        </w:tabs>
        <w:ind w:left="3179" w:firstLine="0"/>
      </w:pPr>
    </w:lvl>
    <w:lvl w:ilvl="4">
      <w:start w:val="1"/>
      <w:numFmt w:val="decimal"/>
      <w:lvlText w:val="(%5)"/>
      <w:lvlJc w:val="left"/>
      <w:pPr>
        <w:tabs>
          <w:tab w:val="num" w:pos="4259"/>
        </w:tabs>
        <w:ind w:left="3899" w:firstLine="0"/>
      </w:pPr>
    </w:lvl>
    <w:lvl w:ilvl="5">
      <w:start w:val="1"/>
      <w:numFmt w:val="lowerLetter"/>
      <w:lvlText w:val="(%6)"/>
      <w:lvlJc w:val="left"/>
      <w:pPr>
        <w:tabs>
          <w:tab w:val="num" w:pos="4979"/>
        </w:tabs>
        <w:ind w:left="4619" w:firstLine="0"/>
      </w:pPr>
    </w:lvl>
    <w:lvl w:ilvl="6">
      <w:start w:val="1"/>
      <w:numFmt w:val="lowerRoman"/>
      <w:lvlText w:val="(%7)"/>
      <w:lvlJc w:val="left"/>
      <w:pPr>
        <w:tabs>
          <w:tab w:val="num" w:pos="5699"/>
        </w:tabs>
        <w:ind w:left="5339" w:firstLine="0"/>
      </w:pPr>
    </w:lvl>
    <w:lvl w:ilvl="7">
      <w:start w:val="1"/>
      <w:numFmt w:val="lowerLetter"/>
      <w:lvlText w:val="(%8)"/>
      <w:lvlJc w:val="left"/>
      <w:pPr>
        <w:tabs>
          <w:tab w:val="num" w:pos="6419"/>
        </w:tabs>
        <w:ind w:left="6059" w:firstLine="0"/>
      </w:pPr>
    </w:lvl>
    <w:lvl w:ilvl="8">
      <w:start w:val="1"/>
      <w:numFmt w:val="lowerRoman"/>
      <w:lvlText w:val="(%9)"/>
      <w:lvlJc w:val="left"/>
      <w:pPr>
        <w:tabs>
          <w:tab w:val="num" w:pos="7139"/>
        </w:tabs>
        <w:ind w:left="6779" w:firstLine="0"/>
      </w:pPr>
    </w:lvl>
  </w:abstractNum>
  <w:num w:numId="1">
    <w:abstractNumId w:val="18"/>
    <w:lvlOverride w:ilvl="0">
      <w:startOverride w:val="1"/>
    </w:lvlOverride>
    <w:lvlOverride w:ilvl="1"/>
    <w:lvlOverride w:ilvl="2"/>
    <w:lvlOverride w:ilvl="3"/>
    <w:lvlOverride w:ilvl="4"/>
    <w:lvlOverride w:ilvl="5"/>
    <w:lvlOverride w:ilvl="6"/>
    <w:lvlOverride w:ilvl="7"/>
    <w:lvlOverride w:ilvl="8"/>
  </w:num>
  <w:num w:numId="2">
    <w:abstractNumId w:val="4"/>
  </w:num>
  <w:num w:numId="3">
    <w:abstractNumId w:val="5"/>
  </w:num>
  <w:num w:numId="4">
    <w:abstractNumId w:val="0"/>
  </w:num>
  <w:num w:numId="5">
    <w:abstractNumId w:val="19"/>
  </w:num>
  <w:num w:numId="6">
    <w:abstractNumId w:val="13"/>
  </w:num>
  <w:num w:numId="7">
    <w:abstractNumId w:val="30"/>
  </w:num>
  <w:num w:numId="8">
    <w:abstractNumId w:val="9"/>
  </w:num>
  <w:num w:numId="9">
    <w:abstractNumId w:val="15"/>
  </w:num>
  <w:num w:numId="10">
    <w:abstractNumId w:val="24"/>
  </w:num>
  <w:num w:numId="11">
    <w:abstractNumId w:val="6"/>
  </w:num>
  <w:num w:numId="12">
    <w:abstractNumId w:val="17"/>
  </w:num>
  <w:num w:numId="13">
    <w:abstractNumId w:val="22"/>
  </w:num>
  <w:num w:numId="14">
    <w:abstractNumId w:val="14"/>
  </w:num>
  <w:num w:numId="15">
    <w:abstractNumId w:val="29"/>
  </w:num>
  <w:num w:numId="16">
    <w:abstractNumId w:val="2"/>
  </w:num>
  <w:num w:numId="17">
    <w:abstractNumId w:val="23"/>
  </w:num>
  <w:num w:numId="18">
    <w:abstractNumId w:val="25"/>
  </w:num>
  <w:num w:numId="19">
    <w:abstractNumId w:val="31"/>
  </w:num>
  <w:num w:numId="20">
    <w:abstractNumId w:val="20"/>
  </w:num>
  <w:num w:numId="21">
    <w:abstractNumId w:val="28"/>
  </w:num>
  <w:num w:numId="22">
    <w:abstractNumId w:val="3"/>
  </w:num>
  <w:num w:numId="23">
    <w:abstractNumId w:val="11"/>
  </w:num>
  <w:num w:numId="24">
    <w:abstractNumId w:val="12"/>
  </w:num>
  <w:num w:numId="2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7"/>
  </w:num>
  <w:num w:numId="27">
    <w:abstractNumId w:val="1"/>
  </w:num>
  <w:num w:numId="28">
    <w:abstractNumId w:val="26"/>
  </w:num>
  <w:num w:numId="29">
    <w:abstractNumId w:val="16"/>
  </w:num>
  <w:num w:numId="30">
    <w:abstractNumId w:val="7"/>
  </w:num>
  <w:num w:numId="31">
    <w:abstractNumId w:val="10"/>
  </w:num>
  <w:num w:numId="32">
    <w:abstractNumId w:val="2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6D13"/>
    <w:rsid w:val="0000081C"/>
    <w:rsid w:val="00001E1E"/>
    <w:rsid w:val="000060DE"/>
    <w:rsid w:val="00023984"/>
    <w:rsid w:val="0003131E"/>
    <w:rsid w:val="0003456D"/>
    <w:rsid w:val="0003597D"/>
    <w:rsid w:val="0003713F"/>
    <w:rsid w:val="00053CF3"/>
    <w:rsid w:val="00075254"/>
    <w:rsid w:val="00094892"/>
    <w:rsid w:val="00095E64"/>
    <w:rsid w:val="00097FE8"/>
    <w:rsid w:val="000B39EA"/>
    <w:rsid w:val="000C6772"/>
    <w:rsid w:val="000C79BB"/>
    <w:rsid w:val="000D0CFE"/>
    <w:rsid w:val="000E09FB"/>
    <w:rsid w:val="000E2707"/>
    <w:rsid w:val="000E7449"/>
    <w:rsid w:val="000E74C6"/>
    <w:rsid w:val="000F4992"/>
    <w:rsid w:val="00103630"/>
    <w:rsid w:val="001041D8"/>
    <w:rsid w:val="00106F02"/>
    <w:rsid w:val="00114CB0"/>
    <w:rsid w:val="00120A8C"/>
    <w:rsid w:val="001217AF"/>
    <w:rsid w:val="001329C6"/>
    <w:rsid w:val="0013368E"/>
    <w:rsid w:val="0014276D"/>
    <w:rsid w:val="00143D67"/>
    <w:rsid w:val="00144B1E"/>
    <w:rsid w:val="0015155E"/>
    <w:rsid w:val="00152CA2"/>
    <w:rsid w:val="00160DB2"/>
    <w:rsid w:val="00161300"/>
    <w:rsid w:val="0016541A"/>
    <w:rsid w:val="00171293"/>
    <w:rsid w:val="00182B64"/>
    <w:rsid w:val="00194FFB"/>
    <w:rsid w:val="001A406E"/>
    <w:rsid w:val="001B2798"/>
    <w:rsid w:val="001B5D5F"/>
    <w:rsid w:val="001B6A4C"/>
    <w:rsid w:val="001C027F"/>
    <w:rsid w:val="001D2C55"/>
    <w:rsid w:val="001D356C"/>
    <w:rsid w:val="001F5059"/>
    <w:rsid w:val="00207EBF"/>
    <w:rsid w:val="00223CDA"/>
    <w:rsid w:val="00227A21"/>
    <w:rsid w:val="002369E0"/>
    <w:rsid w:val="002435A7"/>
    <w:rsid w:val="002441A0"/>
    <w:rsid w:val="002462E8"/>
    <w:rsid w:val="00246401"/>
    <w:rsid w:val="00261BDD"/>
    <w:rsid w:val="0027170E"/>
    <w:rsid w:val="00286A31"/>
    <w:rsid w:val="002935DA"/>
    <w:rsid w:val="002A6816"/>
    <w:rsid w:val="002B010B"/>
    <w:rsid w:val="002B0156"/>
    <w:rsid w:val="002B627B"/>
    <w:rsid w:val="002C7A44"/>
    <w:rsid w:val="002D1400"/>
    <w:rsid w:val="002E5BE9"/>
    <w:rsid w:val="002E69A3"/>
    <w:rsid w:val="002E7C9E"/>
    <w:rsid w:val="002F2ACA"/>
    <w:rsid w:val="003005FA"/>
    <w:rsid w:val="00301FFF"/>
    <w:rsid w:val="00304C29"/>
    <w:rsid w:val="00315026"/>
    <w:rsid w:val="00316EF1"/>
    <w:rsid w:val="00320DA1"/>
    <w:rsid w:val="00320EC8"/>
    <w:rsid w:val="003221EF"/>
    <w:rsid w:val="00322D04"/>
    <w:rsid w:val="00323BCD"/>
    <w:rsid w:val="00343A13"/>
    <w:rsid w:val="003462D6"/>
    <w:rsid w:val="00351180"/>
    <w:rsid w:val="003607FC"/>
    <w:rsid w:val="0037091A"/>
    <w:rsid w:val="0037206D"/>
    <w:rsid w:val="0037415E"/>
    <w:rsid w:val="00374EA8"/>
    <w:rsid w:val="00381C71"/>
    <w:rsid w:val="00384FD5"/>
    <w:rsid w:val="003850DF"/>
    <w:rsid w:val="003C7B9D"/>
    <w:rsid w:val="003D01B9"/>
    <w:rsid w:val="003D2797"/>
    <w:rsid w:val="003D3262"/>
    <w:rsid w:val="003D4FA0"/>
    <w:rsid w:val="003E3815"/>
    <w:rsid w:val="003F6000"/>
    <w:rsid w:val="00407479"/>
    <w:rsid w:val="00414636"/>
    <w:rsid w:val="00425C6A"/>
    <w:rsid w:val="0042651C"/>
    <w:rsid w:val="004313A7"/>
    <w:rsid w:val="00433C3C"/>
    <w:rsid w:val="00436562"/>
    <w:rsid w:val="00441193"/>
    <w:rsid w:val="00453F0B"/>
    <w:rsid w:val="00464941"/>
    <w:rsid w:val="00465513"/>
    <w:rsid w:val="00470E97"/>
    <w:rsid w:val="004717C9"/>
    <w:rsid w:val="0048221A"/>
    <w:rsid w:val="0048367C"/>
    <w:rsid w:val="004A43C2"/>
    <w:rsid w:val="004A5CD5"/>
    <w:rsid w:val="004A67E3"/>
    <w:rsid w:val="004B2C82"/>
    <w:rsid w:val="004B60E7"/>
    <w:rsid w:val="004C6F88"/>
    <w:rsid w:val="004E4781"/>
    <w:rsid w:val="005015FB"/>
    <w:rsid w:val="00501637"/>
    <w:rsid w:val="00502B60"/>
    <w:rsid w:val="00507932"/>
    <w:rsid w:val="00513CB7"/>
    <w:rsid w:val="00515E07"/>
    <w:rsid w:val="00517114"/>
    <w:rsid w:val="00517D52"/>
    <w:rsid w:val="005271B2"/>
    <w:rsid w:val="00533EC1"/>
    <w:rsid w:val="00534E81"/>
    <w:rsid w:val="0053570C"/>
    <w:rsid w:val="005366FD"/>
    <w:rsid w:val="00543F86"/>
    <w:rsid w:val="005445C4"/>
    <w:rsid w:val="00566D4E"/>
    <w:rsid w:val="005702BB"/>
    <w:rsid w:val="00570C79"/>
    <w:rsid w:val="0058505E"/>
    <w:rsid w:val="005863A0"/>
    <w:rsid w:val="00587650"/>
    <w:rsid w:val="005949EE"/>
    <w:rsid w:val="005B0864"/>
    <w:rsid w:val="005B5E12"/>
    <w:rsid w:val="005D26EF"/>
    <w:rsid w:val="005E09B8"/>
    <w:rsid w:val="005F45D2"/>
    <w:rsid w:val="005F5BE1"/>
    <w:rsid w:val="005F6F45"/>
    <w:rsid w:val="00603C1E"/>
    <w:rsid w:val="00611A11"/>
    <w:rsid w:val="00613430"/>
    <w:rsid w:val="006212C7"/>
    <w:rsid w:val="00621C1F"/>
    <w:rsid w:val="006324D5"/>
    <w:rsid w:val="00641A5F"/>
    <w:rsid w:val="00651E05"/>
    <w:rsid w:val="0066005A"/>
    <w:rsid w:val="00664056"/>
    <w:rsid w:val="0067561E"/>
    <w:rsid w:val="00676180"/>
    <w:rsid w:val="006849CE"/>
    <w:rsid w:val="0068575F"/>
    <w:rsid w:val="00685EBB"/>
    <w:rsid w:val="00693295"/>
    <w:rsid w:val="00697BFC"/>
    <w:rsid w:val="006A199F"/>
    <w:rsid w:val="006A6E2D"/>
    <w:rsid w:val="006C3119"/>
    <w:rsid w:val="006D66CB"/>
    <w:rsid w:val="00707C56"/>
    <w:rsid w:val="00731B03"/>
    <w:rsid w:val="007425B0"/>
    <w:rsid w:val="00747129"/>
    <w:rsid w:val="007541EF"/>
    <w:rsid w:val="00761888"/>
    <w:rsid w:val="007732DB"/>
    <w:rsid w:val="00776AA1"/>
    <w:rsid w:val="0077720F"/>
    <w:rsid w:val="00794C79"/>
    <w:rsid w:val="007A15EA"/>
    <w:rsid w:val="007A758A"/>
    <w:rsid w:val="007A7FA7"/>
    <w:rsid w:val="007D7D7E"/>
    <w:rsid w:val="007E3719"/>
    <w:rsid w:val="007F269C"/>
    <w:rsid w:val="007F3CC2"/>
    <w:rsid w:val="007F3DB1"/>
    <w:rsid w:val="0080383D"/>
    <w:rsid w:val="0082134F"/>
    <w:rsid w:val="0084036F"/>
    <w:rsid w:val="00844B95"/>
    <w:rsid w:val="00846254"/>
    <w:rsid w:val="008475A6"/>
    <w:rsid w:val="0085471F"/>
    <w:rsid w:val="00860321"/>
    <w:rsid w:val="008878B9"/>
    <w:rsid w:val="008879A1"/>
    <w:rsid w:val="008B2189"/>
    <w:rsid w:val="008B274A"/>
    <w:rsid w:val="008C1CC7"/>
    <w:rsid w:val="008C24B2"/>
    <w:rsid w:val="008C3271"/>
    <w:rsid w:val="008C35E5"/>
    <w:rsid w:val="008D4748"/>
    <w:rsid w:val="008E22B8"/>
    <w:rsid w:val="00921BF8"/>
    <w:rsid w:val="00931660"/>
    <w:rsid w:val="00931678"/>
    <w:rsid w:val="00952D91"/>
    <w:rsid w:val="00955E39"/>
    <w:rsid w:val="00961F2D"/>
    <w:rsid w:val="00974AD4"/>
    <w:rsid w:val="00985605"/>
    <w:rsid w:val="0099562F"/>
    <w:rsid w:val="00996884"/>
    <w:rsid w:val="009B4E9B"/>
    <w:rsid w:val="009C1F93"/>
    <w:rsid w:val="009E1FA8"/>
    <w:rsid w:val="009E2154"/>
    <w:rsid w:val="009E2793"/>
    <w:rsid w:val="009F0878"/>
    <w:rsid w:val="009F59A4"/>
    <w:rsid w:val="009F5F24"/>
    <w:rsid w:val="00A02F78"/>
    <w:rsid w:val="00A05044"/>
    <w:rsid w:val="00A146D3"/>
    <w:rsid w:val="00A1704D"/>
    <w:rsid w:val="00A24BEB"/>
    <w:rsid w:val="00A36FB5"/>
    <w:rsid w:val="00A46EA6"/>
    <w:rsid w:val="00A475D2"/>
    <w:rsid w:val="00A51607"/>
    <w:rsid w:val="00A61B3D"/>
    <w:rsid w:val="00A76E42"/>
    <w:rsid w:val="00A80BE6"/>
    <w:rsid w:val="00A8490C"/>
    <w:rsid w:val="00A859E1"/>
    <w:rsid w:val="00A96D15"/>
    <w:rsid w:val="00AA1075"/>
    <w:rsid w:val="00AB6F8C"/>
    <w:rsid w:val="00AC691E"/>
    <w:rsid w:val="00AD3A99"/>
    <w:rsid w:val="00AE109D"/>
    <w:rsid w:val="00AE29F2"/>
    <w:rsid w:val="00AE2ABB"/>
    <w:rsid w:val="00B03C8F"/>
    <w:rsid w:val="00B05B6E"/>
    <w:rsid w:val="00B075C2"/>
    <w:rsid w:val="00B137F8"/>
    <w:rsid w:val="00B23E22"/>
    <w:rsid w:val="00B32EFB"/>
    <w:rsid w:val="00B3573A"/>
    <w:rsid w:val="00B37F72"/>
    <w:rsid w:val="00B45185"/>
    <w:rsid w:val="00B4737D"/>
    <w:rsid w:val="00B5123E"/>
    <w:rsid w:val="00B51880"/>
    <w:rsid w:val="00B52322"/>
    <w:rsid w:val="00B53DEB"/>
    <w:rsid w:val="00B542CA"/>
    <w:rsid w:val="00B56A9C"/>
    <w:rsid w:val="00B75C78"/>
    <w:rsid w:val="00B75C9F"/>
    <w:rsid w:val="00B85220"/>
    <w:rsid w:val="00B87A28"/>
    <w:rsid w:val="00B93C90"/>
    <w:rsid w:val="00BA6AA7"/>
    <w:rsid w:val="00BC626F"/>
    <w:rsid w:val="00BD5E45"/>
    <w:rsid w:val="00BD7E87"/>
    <w:rsid w:val="00BE0960"/>
    <w:rsid w:val="00BE0A01"/>
    <w:rsid w:val="00BE397C"/>
    <w:rsid w:val="00BE6E6F"/>
    <w:rsid w:val="00BF206A"/>
    <w:rsid w:val="00BF3216"/>
    <w:rsid w:val="00C054E6"/>
    <w:rsid w:val="00C07E6C"/>
    <w:rsid w:val="00C07F32"/>
    <w:rsid w:val="00C22B1F"/>
    <w:rsid w:val="00C25004"/>
    <w:rsid w:val="00C50806"/>
    <w:rsid w:val="00C55C0D"/>
    <w:rsid w:val="00C66B9A"/>
    <w:rsid w:val="00C71D19"/>
    <w:rsid w:val="00C7222D"/>
    <w:rsid w:val="00CA1696"/>
    <w:rsid w:val="00CB34CF"/>
    <w:rsid w:val="00CB56B7"/>
    <w:rsid w:val="00CB7336"/>
    <w:rsid w:val="00CD0B58"/>
    <w:rsid w:val="00CE14D3"/>
    <w:rsid w:val="00CE3F28"/>
    <w:rsid w:val="00CE743F"/>
    <w:rsid w:val="00D023E9"/>
    <w:rsid w:val="00D039D8"/>
    <w:rsid w:val="00D12241"/>
    <w:rsid w:val="00D13655"/>
    <w:rsid w:val="00D23A0E"/>
    <w:rsid w:val="00D303B3"/>
    <w:rsid w:val="00D40E1C"/>
    <w:rsid w:val="00D4326E"/>
    <w:rsid w:val="00D5489B"/>
    <w:rsid w:val="00D72F74"/>
    <w:rsid w:val="00D80A28"/>
    <w:rsid w:val="00D8346E"/>
    <w:rsid w:val="00D85BFB"/>
    <w:rsid w:val="00D94A59"/>
    <w:rsid w:val="00D96B34"/>
    <w:rsid w:val="00DA61A1"/>
    <w:rsid w:val="00DB6D13"/>
    <w:rsid w:val="00DE7B21"/>
    <w:rsid w:val="00DF03D4"/>
    <w:rsid w:val="00DF2DAB"/>
    <w:rsid w:val="00E0500E"/>
    <w:rsid w:val="00E2303C"/>
    <w:rsid w:val="00E328C4"/>
    <w:rsid w:val="00E66BAA"/>
    <w:rsid w:val="00E7275A"/>
    <w:rsid w:val="00E83F93"/>
    <w:rsid w:val="00E866B1"/>
    <w:rsid w:val="00E9121F"/>
    <w:rsid w:val="00E933ED"/>
    <w:rsid w:val="00E93DC9"/>
    <w:rsid w:val="00EA20D0"/>
    <w:rsid w:val="00EA2993"/>
    <w:rsid w:val="00EA6E1F"/>
    <w:rsid w:val="00EB2673"/>
    <w:rsid w:val="00EB50B4"/>
    <w:rsid w:val="00EC19A5"/>
    <w:rsid w:val="00EC28DA"/>
    <w:rsid w:val="00EC78F2"/>
    <w:rsid w:val="00EE129C"/>
    <w:rsid w:val="00EF5987"/>
    <w:rsid w:val="00F26A22"/>
    <w:rsid w:val="00F26FE8"/>
    <w:rsid w:val="00F3204A"/>
    <w:rsid w:val="00F42FFD"/>
    <w:rsid w:val="00F43F4B"/>
    <w:rsid w:val="00F469CC"/>
    <w:rsid w:val="00F473AA"/>
    <w:rsid w:val="00F501E0"/>
    <w:rsid w:val="00F52337"/>
    <w:rsid w:val="00F53124"/>
    <w:rsid w:val="00F546B5"/>
    <w:rsid w:val="00F7357A"/>
    <w:rsid w:val="00F74270"/>
    <w:rsid w:val="00F83451"/>
    <w:rsid w:val="00F86316"/>
    <w:rsid w:val="00FA4228"/>
    <w:rsid w:val="00FB1447"/>
    <w:rsid w:val="00FB3457"/>
    <w:rsid w:val="00FB3AA6"/>
    <w:rsid w:val="00FC1FC4"/>
    <w:rsid w:val="00FC5859"/>
    <w:rsid w:val="00FC6CDC"/>
    <w:rsid w:val="00FD048B"/>
    <w:rsid w:val="00FE3A2A"/>
    <w:rsid w:val="00FF54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index heading" w:uiPriority="0" w:qFormat="1"/>
    <w:lsdException w:name="caption" w:uiPriority="0" w:qFormat="1"/>
    <w:lsdException w:name="footnote reference" w:uiPriority="0"/>
    <w:lsdException w:name="annotation reference" w:uiPriority="0" w:qFormat="1"/>
    <w:lsdException w:name="page number" w:uiPriority="0"/>
    <w:lsdException w:name="endnote reference" w:uiPriority="0"/>
    <w:lsdException w:name="endnote text" w:uiPriority="0"/>
    <w:lsdException w:name="List" w:uiPriority="0"/>
    <w:lsdException w:name="Title" w:semiHidden="0" w:unhideWhenUsed="0" w:qFormat="1"/>
    <w:lsdException w:name="Signature" w:uiPriority="0"/>
    <w:lsdException w:name="Default Paragraph Font" w:uiPriority="1"/>
    <w:lsdException w:name="Body Text" w:qFormat="1"/>
    <w:lsdException w:name="Body Text Indent" w:uiPriority="0"/>
    <w:lsdException w:name="Subtitle" w:semiHidden="0" w:unhideWhenUsed="0" w:qFormat="1"/>
    <w:lsdException w:name="Body Text 2" w:qFormat="1"/>
    <w:lsdException w:name="Body Text 3" w:uiPriority="0" w:qFormat="1"/>
    <w:lsdException w:name="Body Text Indent 2" w:uiPriority="0" w:qFormat="1"/>
    <w:lsdException w:name="Body Text Indent 3" w:uiPriority="0"/>
    <w:lsdException w:name="Strong" w:semiHidden="0" w:uiPriority="0" w:unhideWhenUsed="0" w:qFormat="1"/>
    <w:lsdException w:name="Emphasis" w:semiHidden="0" w:uiPriority="0" w:unhideWhenUsed="0" w:qFormat="1"/>
    <w:lsdException w:name="Plain Text" w:uiPriority="0" w:qFormat="1"/>
    <w:lsdException w:name="Normal (Web)" w:uiPriority="0" w:qFormat="1"/>
    <w:lsdException w:name="annotation subject" w:uiPriority="0" w:qFormat="1"/>
    <w:lsdException w:name="Balloon Text"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8878B9"/>
    <w:rPr>
      <w:rFonts w:ascii="Calibri" w:eastAsia="Calibri" w:hAnsi="Calibri" w:cs="Times New Roman"/>
    </w:rPr>
  </w:style>
  <w:style w:type="paragraph" w:styleId="10">
    <w:name w:val="heading 1"/>
    <w:basedOn w:val="a0"/>
    <w:link w:val="11"/>
    <w:qFormat/>
    <w:rsid w:val="008878B9"/>
    <w:pPr>
      <w:spacing w:after="120" w:line="240" w:lineRule="auto"/>
      <w:outlineLvl w:val="0"/>
    </w:pPr>
    <w:rPr>
      <w:rFonts w:ascii="Arial" w:eastAsia="Times New Roman" w:hAnsi="Arial" w:cs="Arial"/>
      <w:color w:val="141414"/>
      <w:kern w:val="36"/>
      <w:sz w:val="34"/>
      <w:szCs w:val="34"/>
      <w:lang w:eastAsia="ru-RU"/>
    </w:rPr>
  </w:style>
  <w:style w:type="paragraph" w:styleId="2">
    <w:name w:val="heading 2"/>
    <w:basedOn w:val="a0"/>
    <w:next w:val="a0"/>
    <w:link w:val="20"/>
    <w:unhideWhenUsed/>
    <w:qFormat/>
    <w:rsid w:val="003D01B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0">
    <w:name w:val="heading 3"/>
    <w:basedOn w:val="a0"/>
    <w:next w:val="a0"/>
    <w:link w:val="31"/>
    <w:unhideWhenUsed/>
    <w:qFormat/>
    <w:rsid w:val="009E2793"/>
    <w:pPr>
      <w:keepNext/>
      <w:keepLines/>
      <w:spacing w:before="200" w:after="0"/>
      <w:outlineLvl w:val="2"/>
    </w:pPr>
    <w:rPr>
      <w:rFonts w:asciiTheme="majorHAnsi" w:eastAsiaTheme="majorEastAsia" w:hAnsiTheme="majorHAnsi" w:cstheme="majorBidi"/>
      <w:b/>
      <w:bCs/>
      <w:color w:val="4F81BD" w:themeColor="accent1"/>
    </w:rPr>
  </w:style>
  <w:style w:type="paragraph" w:styleId="40">
    <w:name w:val="heading 4"/>
    <w:basedOn w:val="a0"/>
    <w:next w:val="a0"/>
    <w:link w:val="41"/>
    <w:unhideWhenUsed/>
    <w:qFormat/>
    <w:rsid w:val="00543F86"/>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qFormat/>
    <w:rsid w:val="00543F86"/>
    <w:pPr>
      <w:keepNext/>
      <w:spacing w:before="240" w:after="60" w:line="240" w:lineRule="auto"/>
      <w:ind w:right="284"/>
      <w:jc w:val="center"/>
      <w:outlineLvl w:val="4"/>
    </w:pPr>
    <w:rPr>
      <w:rFonts w:ascii="Times New Roman" w:eastAsia="Times New Roman" w:hAnsi="Times New Roman"/>
      <w:b/>
      <w:sz w:val="28"/>
      <w:szCs w:val="20"/>
      <w:lang w:eastAsia="ru-RU"/>
    </w:rPr>
  </w:style>
  <w:style w:type="paragraph" w:styleId="6">
    <w:name w:val="heading 6"/>
    <w:basedOn w:val="a0"/>
    <w:next w:val="a0"/>
    <w:link w:val="60"/>
    <w:unhideWhenUsed/>
    <w:qFormat/>
    <w:rsid w:val="00543F86"/>
    <w:pPr>
      <w:keepNext/>
      <w:keepLines/>
      <w:spacing w:before="200" w:after="0" w:line="240" w:lineRule="auto"/>
      <w:outlineLvl w:val="5"/>
    </w:pPr>
    <w:rPr>
      <w:rFonts w:asciiTheme="majorHAnsi" w:eastAsiaTheme="majorEastAsia" w:hAnsiTheme="majorHAnsi" w:cstheme="majorBidi"/>
      <w:i/>
      <w:iCs/>
      <w:color w:val="243F60" w:themeColor="accent1" w:themeShade="7F"/>
      <w:sz w:val="24"/>
      <w:szCs w:val="24"/>
      <w:lang w:eastAsia="ru-RU"/>
    </w:rPr>
  </w:style>
  <w:style w:type="paragraph" w:styleId="7">
    <w:name w:val="heading 7"/>
    <w:basedOn w:val="a0"/>
    <w:next w:val="a0"/>
    <w:link w:val="70"/>
    <w:qFormat/>
    <w:rsid w:val="00543F86"/>
    <w:pPr>
      <w:keepNext/>
      <w:framePr w:hSpace="180" w:wrap="around" w:vAnchor="text" w:hAnchor="margin" w:xAlign="center" w:y="88"/>
      <w:widowControl w:val="0"/>
      <w:spacing w:after="0" w:line="240" w:lineRule="auto"/>
      <w:suppressOverlap/>
      <w:outlineLvl w:val="6"/>
    </w:pPr>
    <w:rPr>
      <w:rFonts w:ascii="Times New Roman" w:eastAsia="Times New Roman" w:hAnsi="Times New Roman"/>
      <w:iCs/>
      <w:sz w:val="24"/>
      <w:szCs w:val="20"/>
      <w:lang w:eastAsia="ru-RU"/>
    </w:rPr>
  </w:style>
  <w:style w:type="paragraph" w:styleId="8">
    <w:name w:val="heading 8"/>
    <w:basedOn w:val="a0"/>
    <w:next w:val="a0"/>
    <w:link w:val="80"/>
    <w:qFormat/>
    <w:rsid w:val="00543F86"/>
    <w:pPr>
      <w:keepNext/>
      <w:spacing w:after="0" w:line="240" w:lineRule="auto"/>
      <w:jc w:val="center"/>
      <w:outlineLvl w:val="7"/>
    </w:pPr>
    <w:rPr>
      <w:rFonts w:ascii="Times New Roman" w:eastAsia="Times New Roman" w:hAnsi="Times New Roman"/>
      <w:b/>
      <w:bCs/>
      <w:sz w:val="24"/>
      <w:szCs w:val="20"/>
      <w:lang w:eastAsia="ru-RU"/>
    </w:rPr>
  </w:style>
  <w:style w:type="paragraph" w:styleId="9">
    <w:name w:val="heading 9"/>
    <w:basedOn w:val="a0"/>
    <w:next w:val="5"/>
    <w:link w:val="90"/>
    <w:qFormat/>
    <w:rsid w:val="00543F86"/>
    <w:pPr>
      <w:keepNext/>
      <w:keepLines/>
      <w:spacing w:after="120" w:line="240" w:lineRule="exact"/>
      <w:ind w:firstLine="4958"/>
      <w:jc w:val="right"/>
      <w:outlineLvl w:val="8"/>
    </w:pPr>
    <w:rPr>
      <w:rFonts w:ascii="Times New Roman" w:eastAsia="Times New Roman" w:hAnsi="Times New Roman"/>
      <w:b/>
      <w:i/>
      <w:sz w:val="24"/>
      <w:szCs w:val="24"/>
      <w:lang w:val="en-GB"/>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basedOn w:val="a1"/>
    <w:link w:val="10"/>
    <w:qFormat/>
    <w:rsid w:val="008878B9"/>
    <w:rPr>
      <w:rFonts w:ascii="Arial" w:eastAsia="Times New Roman" w:hAnsi="Arial" w:cs="Arial"/>
      <w:color w:val="141414"/>
      <w:kern w:val="36"/>
      <w:sz w:val="34"/>
      <w:szCs w:val="34"/>
      <w:lang w:eastAsia="ru-RU"/>
    </w:rPr>
  </w:style>
  <w:style w:type="paragraph" w:styleId="a4">
    <w:name w:val="Balloon Text"/>
    <w:basedOn w:val="a0"/>
    <w:link w:val="a5"/>
    <w:uiPriority w:val="99"/>
    <w:unhideWhenUsed/>
    <w:qFormat/>
    <w:rsid w:val="008878B9"/>
    <w:pPr>
      <w:spacing w:after="0" w:line="240" w:lineRule="auto"/>
    </w:pPr>
    <w:rPr>
      <w:rFonts w:ascii="Tahoma" w:hAnsi="Tahoma" w:cs="Tahoma"/>
      <w:sz w:val="16"/>
      <w:szCs w:val="16"/>
    </w:rPr>
  </w:style>
  <w:style w:type="character" w:customStyle="1" w:styleId="a5">
    <w:name w:val="Текст выноски Знак"/>
    <w:basedOn w:val="a1"/>
    <w:link w:val="a4"/>
    <w:uiPriority w:val="99"/>
    <w:qFormat/>
    <w:rsid w:val="008878B9"/>
    <w:rPr>
      <w:rFonts w:ascii="Tahoma" w:eastAsia="Calibri" w:hAnsi="Tahoma" w:cs="Tahoma"/>
      <w:sz w:val="16"/>
      <w:szCs w:val="16"/>
    </w:rPr>
  </w:style>
  <w:style w:type="paragraph" w:styleId="a6">
    <w:name w:val="Body Text"/>
    <w:basedOn w:val="a0"/>
    <w:link w:val="a7"/>
    <w:uiPriority w:val="99"/>
    <w:unhideWhenUsed/>
    <w:qFormat/>
    <w:rsid w:val="00CB7336"/>
    <w:pPr>
      <w:spacing w:after="120" w:line="240" w:lineRule="auto"/>
    </w:pPr>
    <w:rPr>
      <w:rFonts w:ascii="Times New Roman" w:eastAsia="Times New Roman" w:hAnsi="Times New Roman"/>
      <w:sz w:val="24"/>
      <w:szCs w:val="24"/>
      <w:lang w:eastAsia="ru-RU"/>
    </w:rPr>
  </w:style>
  <w:style w:type="character" w:customStyle="1" w:styleId="a7">
    <w:name w:val="Основной текст Знак"/>
    <w:basedOn w:val="a1"/>
    <w:link w:val="a6"/>
    <w:uiPriority w:val="99"/>
    <w:qFormat/>
    <w:rsid w:val="00CB7336"/>
    <w:rPr>
      <w:rFonts w:ascii="Times New Roman" w:eastAsia="Times New Roman" w:hAnsi="Times New Roman" w:cs="Times New Roman"/>
      <w:sz w:val="24"/>
      <w:szCs w:val="24"/>
      <w:lang w:eastAsia="ru-RU"/>
    </w:rPr>
  </w:style>
  <w:style w:type="paragraph" w:customStyle="1" w:styleId="ConsTitle">
    <w:name w:val="ConsTitle"/>
    <w:rsid w:val="00CB7336"/>
    <w:pPr>
      <w:autoSpaceDE w:val="0"/>
      <w:autoSpaceDN w:val="0"/>
      <w:adjustRightInd w:val="0"/>
      <w:spacing w:after="0" w:line="240" w:lineRule="auto"/>
      <w:ind w:right="19772"/>
    </w:pPr>
    <w:rPr>
      <w:rFonts w:ascii="Arial" w:eastAsia="Times New Roman" w:hAnsi="Arial" w:cs="Arial"/>
      <w:b/>
      <w:bCs/>
      <w:sz w:val="16"/>
      <w:szCs w:val="16"/>
      <w:lang w:eastAsia="ru-RU"/>
    </w:rPr>
  </w:style>
  <w:style w:type="paragraph" w:customStyle="1" w:styleId="12">
    <w:name w:val="нум список 1"/>
    <w:qFormat/>
    <w:rsid w:val="00CB7336"/>
    <w:pPr>
      <w:suppressAutoHyphens/>
      <w:spacing w:before="120" w:after="120" w:line="360" w:lineRule="atLeast"/>
      <w:jc w:val="both"/>
    </w:pPr>
    <w:rPr>
      <w:rFonts w:ascii="Times New Roman" w:eastAsia="SimSun" w:hAnsi="Times New Roman" w:cs="Mangal"/>
      <w:color w:val="000000"/>
      <w:kern w:val="2"/>
      <w:sz w:val="24"/>
      <w:szCs w:val="20"/>
      <w:lang w:eastAsia="zh-CN" w:bidi="hi-IN"/>
    </w:rPr>
  </w:style>
  <w:style w:type="character" w:styleId="a8">
    <w:name w:val="Hyperlink"/>
    <w:basedOn w:val="a1"/>
    <w:uiPriority w:val="99"/>
    <w:unhideWhenUsed/>
    <w:rsid w:val="00CB7336"/>
    <w:rPr>
      <w:rFonts w:cs="Times New Roman"/>
      <w:color w:val="0000FF"/>
      <w:u w:val="single"/>
    </w:rPr>
  </w:style>
  <w:style w:type="paragraph" w:customStyle="1" w:styleId="s1">
    <w:name w:val="s_1"/>
    <w:basedOn w:val="a0"/>
    <w:rsid w:val="00CB7336"/>
    <w:pPr>
      <w:spacing w:before="100" w:beforeAutospacing="1" w:after="100" w:afterAutospacing="1" w:line="240" w:lineRule="auto"/>
    </w:pPr>
    <w:rPr>
      <w:rFonts w:ascii="Times New Roman" w:eastAsia="Times New Roman" w:hAnsi="Times New Roman"/>
      <w:sz w:val="24"/>
      <w:szCs w:val="24"/>
      <w:lang w:eastAsia="ru-RU"/>
    </w:rPr>
  </w:style>
  <w:style w:type="paragraph" w:styleId="a9">
    <w:name w:val="No Spacing"/>
    <w:link w:val="aa"/>
    <w:uiPriority w:val="1"/>
    <w:qFormat/>
    <w:rsid w:val="00CB7336"/>
    <w:pPr>
      <w:suppressAutoHyphens/>
      <w:spacing w:after="0" w:line="100" w:lineRule="atLeast"/>
    </w:pPr>
    <w:rPr>
      <w:rFonts w:ascii="Calibri" w:eastAsia="Times New Roman" w:hAnsi="Calibri" w:cs="Calibri"/>
      <w:b/>
      <w:bCs/>
      <w:sz w:val="28"/>
      <w:szCs w:val="28"/>
      <w:lang w:eastAsia="ar-SA"/>
    </w:rPr>
  </w:style>
  <w:style w:type="character" w:customStyle="1" w:styleId="aa">
    <w:name w:val="Без интервала Знак"/>
    <w:link w:val="a9"/>
    <w:uiPriority w:val="1"/>
    <w:qFormat/>
    <w:locked/>
    <w:rsid w:val="00CB7336"/>
    <w:rPr>
      <w:rFonts w:ascii="Calibri" w:eastAsia="Times New Roman" w:hAnsi="Calibri" w:cs="Calibri"/>
      <w:b/>
      <w:bCs/>
      <w:sz w:val="28"/>
      <w:szCs w:val="28"/>
      <w:lang w:eastAsia="ar-SA"/>
    </w:rPr>
  </w:style>
  <w:style w:type="paragraph" w:customStyle="1" w:styleId="ConsPlusTitle">
    <w:name w:val="ConsPlusTitle"/>
    <w:uiPriority w:val="99"/>
    <w:qFormat/>
    <w:rsid w:val="00CB7336"/>
    <w:pPr>
      <w:widowControl w:val="0"/>
      <w:autoSpaceDE w:val="0"/>
      <w:autoSpaceDN w:val="0"/>
      <w:spacing w:after="0" w:line="240" w:lineRule="auto"/>
    </w:pPr>
    <w:rPr>
      <w:rFonts w:ascii="Calibri" w:eastAsia="Times New Roman" w:hAnsi="Calibri" w:cs="Calibri"/>
      <w:b/>
      <w:szCs w:val="20"/>
      <w:lang w:eastAsia="ru-RU"/>
    </w:rPr>
  </w:style>
  <w:style w:type="character" w:customStyle="1" w:styleId="ConsPlusNormal">
    <w:name w:val="ConsPlusNormal Знак"/>
    <w:basedOn w:val="a1"/>
    <w:link w:val="ConsPlusNormal0"/>
    <w:qFormat/>
    <w:locked/>
    <w:rsid w:val="00CB7336"/>
    <w:rPr>
      <w:rFonts w:ascii="Times New Roman" w:eastAsiaTheme="minorEastAsia" w:hAnsi="Times New Roman" w:cs="Times New Roman"/>
      <w:sz w:val="24"/>
      <w:szCs w:val="24"/>
      <w:lang w:eastAsia="ru-RU"/>
    </w:rPr>
  </w:style>
  <w:style w:type="paragraph" w:customStyle="1" w:styleId="ConsPlusNormal0">
    <w:name w:val="ConsPlusNormal"/>
    <w:link w:val="ConsPlusNormal"/>
    <w:qFormat/>
    <w:rsid w:val="00CB7336"/>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Default">
    <w:name w:val="Default"/>
    <w:qFormat/>
    <w:rsid w:val="00CB7336"/>
    <w:pPr>
      <w:autoSpaceDE w:val="0"/>
      <w:autoSpaceDN w:val="0"/>
      <w:adjustRightInd w:val="0"/>
      <w:spacing w:after="0" w:line="240" w:lineRule="auto"/>
    </w:pPr>
    <w:rPr>
      <w:rFonts w:ascii="Courier Std" w:eastAsia="Times New Roman" w:hAnsi="Courier Std" w:cs="Courier Std"/>
      <w:color w:val="000000"/>
      <w:sz w:val="24"/>
      <w:szCs w:val="24"/>
      <w:lang w:eastAsia="ru-RU"/>
    </w:rPr>
  </w:style>
  <w:style w:type="character" w:styleId="ab">
    <w:name w:val="Emphasis"/>
    <w:qFormat/>
    <w:rsid w:val="00CB7336"/>
    <w:rPr>
      <w:i/>
      <w:iCs/>
    </w:rPr>
  </w:style>
  <w:style w:type="table" w:styleId="ac">
    <w:name w:val="Table Grid"/>
    <w:basedOn w:val="a2"/>
    <w:qFormat/>
    <w:rsid w:val="00CB733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List Paragraph"/>
    <w:basedOn w:val="a0"/>
    <w:link w:val="ae"/>
    <w:uiPriority w:val="34"/>
    <w:qFormat/>
    <w:rsid w:val="00CB7336"/>
    <w:pPr>
      <w:ind w:left="720"/>
      <w:contextualSpacing/>
    </w:pPr>
  </w:style>
  <w:style w:type="paragraph" w:styleId="HTML">
    <w:name w:val="HTML Preformatted"/>
    <w:basedOn w:val="a0"/>
    <w:link w:val="HTML0"/>
    <w:uiPriority w:val="99"/>
    <w:unhideWhenUsed/>
    <w:rsid w:val="00CB73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eastAsia="ru-RU"/>
    </w:rPr>
  </w:style>
  <w:style w:type="character" w:customStyle="1" w:styleId="HTML0">
    <w:name w:val="Стандартный HTML Знак"/>
    <w:basedOn w:val="a1"/>
    <w:link w:val="HTML"/>
    <w:uiPriority w:val="99"/>
    <w:rsid w:val="00CB7336"/>
    <w:rPr>
      <w:rFonts w:ascii="Courier New" w:eastAsia="Times New Roman" w:hAnsi="Courier New" w:cs="Times New Roman"/>
      <w:sz w:val="20"/>
      <w:szCs w:val="20"/>
      <w:lang w:eastAsia="ru-RU"/>
    </w:rPr>
  </w:style>
  <w:style w:type="character" w:customStyle="1" w:styleId="ae">
    <w:name w:val="Абзац списка Знак"/>
    <w:link w:val="ad"/>
    <w:uiPriority w:val="34"/>
    <w:locked/>
    <w:rsid w:val="00CB7336"/>
    <w:rPr>
      <w:rFonts w:ascii="Calibri" w:eastAsia="Calibri" w:hAnsi="Calibri" w:cs="Times New Roman"/>
    </w:rPr>
  </w:style>
  <w:style w:type="paragraph" w:styleId="af">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Обычный (веб) Знак"/>
    <w:basedOn w:val="a0"/>
    <w:unhideWhenUsed/>
    <w:qFormat/>
    <w:rsid w:val="00CB7336"/>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onsNormal">
    <w:name w:val="ConsNormal"/>
    <w:uiPriority w:val="99"/>
    <w:qFormat/>
    <w:rsid w:val="00CB7336"/>
    <w:pPr>
      <w:widowControl w:val="0"/>
      <w:autoSpaceDE w:val="0"/>
      <w:autoSpaceDN w:val="0"/>
      <w:adjustRightInd w:val="0"/>
      <w:spacing w:after="0" w:line="240" w:lineRule="auto"/>
      <w:ind w:right="19772" w:firstLine="720"/>
    </w:pPr>
    <w:rPr>
      <w:rFonts w:ascii="Arial" w:eastAsia="Times New Roman" w:hAnsi="Arial" w:cs="Times New Roman"/>
      <w:sz w:val="20"/>
      <w:szCs w:val="20"/>
      <w:lang w:eastAsia="ru-RU"/>
    </w:rPr>
  </w:style>
  <w:style w:type="character" w:customStyle="1" w:styleId="31">
    <w:name w:val="Заголовок 3 Знак"/>
    <w:basedOn w:val="a1"/>
    <w:link w:val="30"/>
    <w:qFormat/>
    <w:rsid w:val="009E2793"/>
    <w:rPr>
      <w:rFonts w:asciiTheme="majorHAnsi" w:eastAsiaTheme="majorEastAsia" w:hAnsiTheme="majorHAnsi" w:cstheme="majorBidi"/>
      <w:b/>
      <w:bCs/>
      <w:color w:val="4F81BD" w:themeColor="accent1"/>
    </w:rPr>
  </w:style>
  <w:style w:type="character" w:customStyle="1" w:styleId="13">
    <w:name w:val="Гиперссылка1"/>
    <w:qFormat/>
    <w:rsid w:val="009E2793"/>
  </w:style>
  <w:style w:type="paragraph" w:styleId="af0">
    <w:name w:val="footer"/>
    <w:basedOn w:val="a0"/>
    <w:link w:val="af1"/>
    <w:uiPriority w:val="99"/>
    <w:rsid w:val="00676180"/>
    <w:pPr>
      <w:widowControl w:val="0"/>
      <w:tabs>
        <w:tab w:val="center" w:pos="4677"/>
        <w:tab w:val="right" w:pos="9355"/>
      </w:tabs>
      <w:spacing w:after="0" w:line="240" w:lineRule="auto"/>
    </w:pPr>
    <w:rPr>
      <w:rFonts w:ascii="Times New Roman" w:eastAsia="Times New Roman" w:hAnsi="Times New Roman"/>
      <w:sz w:val="20"/>
      <w:szCs w:val="20"/>
      <w:lang w:eastAsia="ru-RU"/>
    </w:rPr>
  </w:style>
  <w:style w:type="character" w:customStyle="1" w:styleId="af1">
    <w:name w:val="Нижний колонтитул Знак"/>
    <w:basedOn w:val="a1"/>
    <w:link w:val="af0"/>
    <w:uiPriority w:val="99"/>
    <w:qFormat/>
    <w:rsid w:val="00676180"/>
    <w:rPr>
      <w:rFonts w:ascii="Times New Roman" w:eastAsia="Times New Roman" w:hAnsi="Times New Roman" w:cs="Times New Roman"/>
      <w:sz w:val="20"/>
      <w:szCs w:val="20"/>
      <w:lang w:eastAsia="ru-RU"/>
    </w:rPr>
  </w:style>
  <w:style w:type="character" w:styleId="af2">
    <w:name w:val="page number"/>
    <w:basedOn w:val="a1"/>
    <w:rsid w:val="00676180"/>
  </w:style>
  <w:style w:type="paragraph" w:styleId="21">
    <w:name w:val="Body Text Indent 2"/>
    <w:basedOn w:val="a0"/>
    <w:link w:val="22"/>
    <w:unhideWhenUsed/>
    <w:qFormat/>
    <w:rsid w:val="00A02F78"/>
    <w:pPr>
      <w:spacing w:after="120" w:line="480" w:lineRule="auto"/>
      <w:ind w:left="283"/>
    </w:pPr>
  </w:style>
  <w:style w:type="character" w:customStyle="1" w:styleId="22">
    <w:name w:val="Основной текст с отступом 2 Знак"/>
    <w:basedOn w:val="a1"/>
    <w:link w:val="21"/>
    <w:qFormat/>
    <w:rsid w:val="00A02F78"/>
    <w:rPr>
      <w:rFonts w:ascii="Calibri" w:eastAsia="Calibri" w:hAnsi="Calibri" w:cs="Times New Roman"/>
    </w:rPr>
  </w:style>
  <w:style w:type="paragraph" w:styleId="af3">
    <w:name w:val="header"/>
    <w:basedOn w:val="a0"/>
    <w:link w:val="af4"/>
    <w:uiPriority w:val="99"/>
    <w:unhideWhenUsed/>
    <w:rsid w:val="002B010B"/>
    <w:pPr>
      <w:tabs>
        <w:tab w:val="center" w:pos="4677"/>
        <w:tab w:val="right" w:pos="9355"/>
      </w:tabs>
      <w:spacing w:after="0" w:line="240" w:lineRule="auto"/>
    </w:pPr>
  </w:style>
  <w:style w:type="character" w:customStyle="1" w:styleId="af4">
    <w:name w:val="Верхний колонтитул Знак"/>
    <w:basedOn w:val="a1"/>
    <w:link w:val="af3"/>
    <w:uiPriority w:val="99"/>
    <w:qFormat/>
    <w:rsid w:val="002B010B"/>
    <w:rPr>
      <w:rFonts w:ascii="Calibri" w:eastAsia="Calibri" w:hAnsi="Calibri" w:cs="Times New Roman"/>
    </w:rPr>
  </w:style>
  <w:style w:type="paragraph" w:styleId="32">
    <w:name w:val="Body Text Indent 3"/>
    <w:basedOn w:val="a0"/>
    <w:link w:val="33"/>
    <w:rsid w:val="000F4992"/>
    <w:pPr>
      <w:spacing w:after="120" w:line="240" w:lineRule="auto"/>
      <w:ind w:left="283"/>
    </w:pPr>
    <w:rPr>
      <w:rFonts w:ascii="Times New Roman" w:eastAsia="Times New Roman" w:hAnsi="Times New Roman"/>
      <w:sz w:val="16"/>
      <w:szCs w:val="16"/>
      <w:lang w:eastAsia="ru-RU"/>
    </w:rPr>
  </w:style>
  <w:style w:type="character" w:customStyle="1" w:styleId="33">
    <w:name w:val="Основной текст с отступом 3 Знак"/>
    <w:basedOn w:val="a1"/>
    <w:link w:val="32"/>
    <w:rsid w:val="000F4992"/>
    <w:rPr>
      <w:rFonts w:ascii="Times New Roman" w:eastAsia="Times New Roman" w:hAnsi="Times New Roman" w:cs="Times New Roman"/>
      <w:sz w:val="16"/>
      <w:szCs w:val="16"/>
      <w:lang w:eastAsia="ru-RU"/>
    </w:rPr>
  </w:style>
  <w:style w:type="character" w:customStyle="1" w:styleId="af5">
    <w:name w:val="Основной текст_"/>
    <w:link w:val="14"/>
    <w:qFormat/>
    <w:rsid w:val="000D0CFE"/>
    <w:rPr>
      <w:rFonts w:ascii="Arial" w:eastAsia="Arial" w:hAnsi="Arial" w:cs="Arial"/>
      <w:sz w:val="26"/>
      <w:szCs w:val="26"/>
      <w:shd w:val="clear" w:color="auto" w:fill="FFFFFF"/>
    </w:rPr>
  </w:style>
  <w:style w:type="paragraph" w:customStyle="1" w:styleId="14">
    <w:name w:val="Основной текст1"/>
    <w:basedOn w:val="a0"/>
    <w:link w:val="af5"/>
    <w:qFormat/>
    <w:rsid w:val="000D0CFE"/>
    <w:pPr>
      <w:widowControl w:val="0"/>
      <w:shd w:val="clear" w:color="auto" w:fill="FFFFFF"/>
      <w:spacing w:after="0" w:line="257" w:lineRule="auto"/>
      <w:ind w:firstLine="400"/>
    </w:pPr>
    <w:rPr>
      <w:rFonts w:ascii="Arial" w:eastAsia="Arial" w:hAnsi="Arial" w:cs="Arial"/>
      <w:sz w:val="26"/>
      <w:szCs w:val="26"/>
    </w:rPr>
  </w:style>
  <w:style w:type="character" w:styleId="af6">
    <w:name w:val="Strong"/>
    <w:basedOn w:val="a1"/>
    <w:qFormat/>
    <w:rsid w:val="000D0CFE"/>
    <w:rPr>
      <w:b/>
      <w:bCs/>
    </w:rPr>
  </w:style>
  <w:style w:type="paragraph" w:customStyle="1" w:styleId="15">
    <w:name w:val="Название1"/>
    <w:basedOn w:val="a0"/>
    <w:rsid w:val="00B93C90"/>
    <w:pPr>
      <w:spacing w:before="100" w:beforeAutospacing="1" w:after="100" w:afterAutospacing="1" w:line="240" w:lineRule="auto"/>
    </w:pPr>
    <w:rPr>
      <w:rFonts w:ascii="Times New Roman" w:eastAsia="Times New Roman" w:hAnsi="Times New Roman"/>
      <w:sz w:val="24"/>
      <w:szCs w:val="24"/>
      <w:lang w:eastAsia="ru-RU"/>
    </w:rPr>
  </w:style>
  <w:style w:type="paragraph" w:styleId="af7">
    <w:name w:val="Plain Text"/>
    <w:basedOn w:val="a0"/>
    <w:link w:val="af8"/>
    <w:qFormat/>
    <w:rsid w:val="00B93C90"/>
    <w:rPr>
      <w:rFonts w:ascii="Courier New" w:eastAsiaTheme="minorHAnsi" w:hAnsi="Courier New" w:cstheme="minorBidi"/>
    </w:rPr>
  </w:style>
  <w:style w:type="character" w:customStyle="1" w:styleId="af8">
    <w:name w:val="Текст Знак"/>
    <w:basedOn w:val="a1"/>
    <w:link w:val="af7"/>
    <w:rsid w:val="00B93C90"/>
    <w:rPr>
      <w:rFonts w:ascii="Courier New" w:hAnsi="Courier New"/>
    </w:rPr>
  </w:style>
  <w:style w:type="paragraph" w:styleId="af9">
    <w:name w:val="Body Text Indent"/>
    <w:basedOn w:val="a0"/>
    <w:link w:val="afa"/>
    <w:unhideWhenUsed/>
    <w:rsid w:val="00DA61A1"/>
    <w:pPr>
      <w:spacing w:after="120"/>
      <w:ind w:left="283"/>
    </w:pPr>
  </w:style>
  <w:style w:type="character" w:customStyle="1" w:styleId="afa">
    <w:name w:val="Основной текст с отступом Знак"/>
    <w:basedOn w:val="a1"/>
    <w:link w:val="af9"/>
    <w:uiPriority w:val="99"/>
    <w:qFormat/>
    <w:rsid w:val="00DA61A1"/>
    <w:rPr>
      <w:rFonts w:ascii="Calibri" w:eastAsia="Calibri" w:hAnsi="Calibri" w:cs="Times New Roman"/>
    </w:rPr>
  </w:style>
  <w:style w:type="character" w:customStyle="1" w:styleId="20">
    <w:name w:val="Заголовок 2 Знак"/>
    <w:basedOn w:val="a1"/>
    <w:link w:val="2"/>
    <w:qFormat/>
    <w:rsid w:val="003D01B9"/>
    <w:rPr>
      <w:rFonts w:asciiTheme="majorHAnsi" w:eastAsiaTheme="majorEastAsia" w:hAnsiTheme="majorHAnsi" w:cstheme="majorBidi"/>
      <w:b/>
      <w:bCs/>
      <w:color w:val="4F81BD" w:themeColor="accent1"/>
      <w:sz w:val="26"/>
      <w:szCs w:val="26"/>
    </w:rPr>
  </w:style>
  <w:style w:type="paragraph" w:customStyle="1" w:styleId="ConsPlusNonformat">
    <w:name w:val="ConsPlusNonformat"/>
    <w:uiPriority w:val="99"/>
    <w:qFormat/>
    <w:rsid w:val="00587650"/>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16">
    <w:name w:val="Стиль1"/>
    <w:basedOn w:val="a0"/>
    <w:link w:val="17"/>
    <w:qFormat/>
    <w:rsid w:val="00587650"/>
    <w:pPr>
      <w:tabs>
        <w:tab w:val="num" w:pos="918"/>
      </w:tabs>
      <w:autoSpaceDE w:val="0"/>
      <w:autoSpaceDN w:val="0"/>
      <w:adjustRightInd w:val="0"/>
      <w:spacing w:before="120" w:after="0" w:line="240" w:lineRule="auto"/>
      <w:ind w:left="-9" w:firstLine="567"/>
      <w:jc w:val="both"/>
      <w:outlineLvl w:val="5"/>
    </w:pPr>
    <w:rPr>
      <w:rFonts w:ascii="Times New Roman" w:eastAsia="Times New Roman" w:hAnsi="Times New Roman"/>
      <w:sz w:val="24"/>
      <w:szCs w:val="18"/>
      <w:lang w:eastAsia="ru-RU"/>
    </w:rPr>
  </w:style>
  <w:style w:type="character" w:customStyle="1" w:styleId="17">
    <w:name w:val="Стиль1 Знак"/>
    <w:link w:val="16"/>
    <w:qFormat/>
    <w:rsid w:val="00587650"/>
    <w:rPr>
      <w:rFonts w:ascii="Times New Roman" w:eastAsia="Times New Roman" w:hAnsi="Times New Roman" w:cs="Times New Roman"/>
      <w:sz w:val="24"/>
      <w:szCs w:val="18"/>
      <w:lang w:eastAsia="ru-RU"/>
    </w:rPr>
  </w:style>
  <w:style w:type="character" w:customStyle="1" w:styleId="blk">
    <w:name w:val="blk"/>
    <w:basedOn w:val="a1"/>
    <w:qFormat/>
    <w:rsid w:val="00587650"/>
  </w:style>
  <w:style w:type="character" w:customStyle="1" w:styleId="23">
    <w:name w:val="Гиперссылка2"/>
    <w:basedOn w:val="a1"/>
    <w:qFormat/>
    <w:rsid w:val="00207EBF"/>
  </w:style>
  <w:style w:type="character" w:customStyle="1" w:styleId="34">
    <w:name w:val="Гиперссылка3"/>
    <w:basedOn w:val="a1"/>
    <w:rsid w:val="00D40E1C"/>
  </w:style>
  <w:style w:type="character" w:customStyle="1" w:styleId="41">
    <w:name w:val="Заголовок 4 Знак"/>
    <w:basedOn w:val="a1"/>
    <w:link w:val="40"/>
    <w:qFormat/>
    <w:rsid w:val="00543F86"/>
    <w:rPr>
      <w:rFonts w:asciiTheme="majorHAnsi" w:eastAsiaTheme="majorEastAsia" w:hAnsiTheme="majorHAnsi" w:cstheme="majorBidi"/>
      <w:b/>
      <w:bCs/>
      <w:i/>
      <w:iCs/>
      <w:color w:val="4F81BD" w:themeColor="accent1"/>
    </w:rPr>
  </w:style>
  <w:style w:type="character" w:customStyle="1" w:styleId="50">
    <w:name w:val="Заголовок 5 Знак"/>
    <w:basedOn w:val="a1"/>
    <w:link w:val="5"/>
    <w:qFormat/>
    <w:rsid w:val="00543F86"/>
    <w:rPr>
      <w:rFonts w:ascii="Times New Roman" w:eastAsia="Times New Roman" w:hAnsi="Times New Roman" w:cs="Times New Roman"/>
      <w:b/>
      <w:sz w:val="28"/>
      <w:szCs w:val="20"/>
      <w:lang w:eastAsia="ru-RU"/>
    </w:rPr>
  </w:style>
  <w:style w:type="character" w:customStyle="1" w:styleId="60">
    <w:name w:val="Заголовок 6 Знак"/>
    <w:basedOn w:val="a1"/>
    <w:link w:val="6"/>
    <w:qFormat/>
    <w:rsid w:val="00543F86"/>
    <w:rPr>
      <w:rFonts w:asciiTheme="majorHAnsi" w:eastAsiaTheme="majorEastAsia" w:hAnsiTheme="majorHAnsi" w:cstheme="majorBidi"/>
      <w:i/>
      <w:iCs/>
      <w:color w:val="243F60" w:themeColor="accent1" w:themeShade="7F"/>
      <w:sz w:val="24"/>
      <w:szCs w:val="24"/>
      <w:lang w:eastAsia="ru-RU"/>
    </w:rPr>
  </w:style>
  <w:style w:type="character" w:customStyle="1" w:styleId="70">
    <w:name w:val="Заголовок 7 Знак"/>
    <w:basedOn w:val="a1"/>
    <w:link w:val="7"/>
    <w:qFormat/>
    <w:rsid w:val="00543F86"/>
    <w:rPr>
      <w:rFonts w:ascii="Times New Roman" w:eastAsia="Times New Roman" w:hAnsi="Times New Roman" w:cs="Times New Roman"/>
      <w:iCs/>
      <w:sz w:val="24"/>
      <w:szCs w:val="20"/>
      <w:lang w:eastAsia="ru-RU"/>
    </w:rPr>
  </w:style>
  <w:style w:type="character" w:customStyle="1" w:styleId="80">
    <w:name w:val="Заголовок 8 Знак"/>
    <w:basedOn w:val="a1"/>
    <w:link w:val="8"/>
    <w:qFormat/>
    <w:rsid w:val="00543F86"/>
    <w:rPr>
      <w:rFonts w:ascii="Times New Roman" w:eastAsia="Times New Roman" w:hAnsi="Times New Roman" w:cs="Times New Roman"/>
      <w:b/>
      <w:bCs/>
      <w:sz w:val="24"/>
      <w:szCs w:val="20"/>
      <w:lang w:eastAsia="ru-RU"/>
    </w:rPr>
  </w:style>
  <w:style w:type="character" w:customStyle="1" w:styleId="90">
    <w:name w:val="Заголовок 9 Знак"/>
    <w:basedOn w:val="a1"/>
    <w:link w:val="9"/>
    <w:qFormat/>
    <w:rsid w:val="00543F86"/>
    <w:rPr>
      <w:rFonts w:ascii="Times New Roman" w:eastAsia="Times New Roman" w:hAnsi="Times New Roman" w:cs="Times New Roman"/>
      <w:b/>
      <w:i/>
      <w:sz w:val="24"/>
      <w:szCs w:val="24"/>
      <w:lang w:val="en-GB"/>
    </w:rPr>
  </w:style>
  <w:style w:type="paragraph" w:customStyle="1" w:styleId="ConsNonformat">
    <w:name w:val="ConsNonformat"/>
    <w:qFormat/>
    <w:rsid w:val="00543F86"/>
    <w:pPr>
      <w:widowControl w:val="0"/>
      <w:autoSpaceDE w:val="0"/>
      <w:autoSpaceDN w:val="0"/>
      <w:adjustRightInd w:val="0"/>
      <w:spacing w:after="0" w:line="240" w:lineRule="auto"/>
    </w:pPr>
    <w:rPr>
      <w:rFonts w:ascii="Courier New" w:eastAsia="Times New Roman" w:hAnsi="Courier New" w:cs="Courier New"/>
      <w:sz w:val="16"/>
      <w:szCs w:val="16"/>
      <w:lang w:eastAsia="ru-RU"/>
    </w:rPr>
  </w:style>
  <w:style w:type="paragraph" w:customStyle="1" w:styleId="ConsCell">
    <w:name w:val="ConsCell"/>
    <w:qFormat/>
    <w:rsid w:val="00543F86"/>
    <w:pPr>
      <w:widowControl w:val="0"/>
      <w:autoSpaceDE w:val="0"/>
      <w:autoSpaceDN w:val="0"/>
      <w:adjustRightInd w:val="0"/>
      <w:spacing w:after="0" w:line="240" w:lineRule="auto"/>
    </w:pPr>
    <w:rPr>
      <w:rFonts w:ascii="Arial" w:eastAsia="Times New Roman" w:hAnsi="Arial" w:cs="Arial"/>
      <w:sz w:val="16"/>
      <w:szCs w:val="16"/>
      <w:lang w:eastAsia="ru-RU"/>
    </w:rPr>
  </w:style>
  <w:style w:type="paragraph" w:customStyle="1" w:styleId="24">
    <w:name w:val="Стиль2"/>
    <w:basedOn w:val="a0"/>
    <w:qFormat/>
    <w:rsid w:val="00543F86"/>
    <w:pPr>
      <w:tabs>
        <w:tab w:val="num" w:pos="5040"/>
      </w:tabs>
      <w:spacing w:before="60" w:after="0" w:line="240" w:lineRule="auto"/>
      <w:jc w:val="both"/>
      <w:outlineLvl w:val="6"/>
    </w:pPr>
    <w:rPr>
      <w:rFonts w:ascii="Times New Roman" w:eastAsia="Times New Roman" w:hAnsi="Times New Roman"/>
      <w:sz w:val="24"/>
      <w:szCs w:val="20"/>
      <w:lang w:eastAsia="ru-RU"/>
    </w:rPr>
  </w:style>
  <w:style w:type="paragraph" w:styleId="25">
    <w:name w:val="Body Text 2"/>
    <w:basedOn w:val="a0"/>
    <w:link w:val="26"/>
    <w:uiPriority w:val="99"/>
    <w:unhideWhenUsed/>
    <w:qFormat/>
    <w:rsid w:val="00543F86"/>
    <w:pPr>
      <w:spacing w:after="120" w:line="480" w:lineRule="auto"/>
    </w:pPr>
    <w:rPr>
      <w:rFonts w:ascii="Times New Roman" w:eastAsia="Times New Roman" w:hAnsi="Times New Roman"/>
      <w:sz w:val="24"/>
      <w:szCs w:val="24"/>
      <w:lang w:eastAsia="ru-RU"/>
    </w:rPr>
  </w:style>
  <w:style w:type="character" w:customStyle="1" w:styleId="26">
    <w:name w:val="Основной текст 2 Знак"/>
    <w:basedOn w:val="a1"/>
    <w:link w:val="25"/>
    <w:uiPriority w:val="99"/>
    <w:qFormat/>
    <w:rsid w:val="00543F86"/>
    <w:rPr>
      <w:rFonts w:ascii="Times New Roman" w:eastAsia="Times New Roman" w:hAnsi="Times New Roman" w:cs="Times New Roman"/>
      <w:sz w:val="24"/>
      <w:szCs w:val="24"/>
      <w:lang w:eastAsia="ru-RU"/>
    </w:rPr>
  </w:style>
  <w:style w:type="paragraph" w:customStyle="1" w:styleId="1">
    <w:name w:val="Знак Знак Знак1 Знак Знак Знак Знак"/>
    <w:basedOn w:val="a0"/>
    <w:uiPriority w:val="99"/>
    <w:qFormat/>
    <w:rsid w:val="00543F86"/>
    <w:pPr>
      <w:widowControl w:val="0"/>
      <w:numPr>
        <w:numId w:val="1"/>
      </w:numPr>
      <w:adjustRightInd w:val="0"/>
      <w:spacing w:after="160" w:line="240" w:lineRule="exact"/>
      <w:jc w:val="center"/>
    </w:pPr>
    <w:rPr>
      <w:rFonts w:ascii="Times New Roman" w:eastAsia="Times New Roman" w:hAnsi="Times New Roman"/>
      <w:b/>
      <w:i/>
      <w:sz w:val="28"/>
      <w:szCs w:val="20"/>
      <w:lang w:val="en-GB"/>
    </w:rPr>
  </w:style>
  <w:style w:type="character" w:customStyle="1" w:styleId="afb">
    <w:name w:val="Цветовое выделение"/>
    <w:qFormat/>
    <w:rsid w:val="00543F86"/>
    <w:rPr>
      <w:b/>
      <w:bCs/>
      <w:color w:val="000080"/>
      <w:sz w:val="20"/>
      <w:szCs w:val="20"/>
    </w:rPr>
  </w:style>
  <w:style w:type="paragraph" w:customStyle="1" w:styleId="afc">
    <w:name w:val="Заголовок статьи"/>
    <w:basedOn w:val="a0"/>
    <w:next w:val="a0"/>
    <w:uiPriority w:val="99"/>
    <w:qFormat/>
    <w:rsid w:val="00543F86"/>
    <w:pPr>
      <w:widowControl w:val="0"/>
      <w:autoSpaceDE w:val="0"/>
      <w:autoSpaceDN w:val="0"/>
      <w:adjustRightInd w:val="0"/>
      <w:spacing w:after="0" w:line="240" w:lineRule="auto"/>
      <w:ind w:left="1612" w:hanging="892"/>
      <w:jc w:val="both"/>
    </w:pPr>
    <w:rPr>
      <w:rFonts w:ascii="Arial" w:eastAsia="Times New Roman" w:hAnsi="Arial" w:cs="Arial"/>
      <w:sz w:val="20"/>
      <w:szCs w:val="20"/>
      <w:lang w:eastAsia="ru-RU"/>
    </w:rPr>
  </w:style>
  <w:style w:type="paragraph" w:customStyle="1" w:styleId="afd">
    <w:name w:val="Комментарий"/>
    <w:basedOn w:val="a0"/>
    <w:next w:val="a0"/>
    <w:uiPriority w:val="99"/>
    <w:qFormat/>
    <w:rsid w:val="00543F86"/>
    <w:pPr>
      <w:widowControl w:val="0"/>
      <w:autoSpaceDE w:val="0"/>
      <w:autoSpaceDN w:val="0"/>
      <w:adjustRightInd w:val="0"/>
      <w:spacing w:after="0" w:line="240" w:lineRule="auto"/>
      <w:ind w:left="170"/>
      <w:jc w:val="both"/>
    </w:pPr>
    <w:rPr>
      <w:rFonts w:ascii="Arial" w:eastAsia="Times New Roman" w:hAnsi="Arial" w:cs="Arial"/>
      <w:i/>
      <w:iCs/>
      <w:color w:val="800080"/>
      <w:sz w:val="20"/>
      <w:szCs w:val="20"/>
      <w:lang w:eastAsia="ru-RU"/>
    </w:rPr>
  </w:style>
  <w:style w:type="paragraph" w:customStyle="1" w:styleId="3">
    <w:name w:val="Стиль3"/>
    <w:basedOn w:val="a0"/>
    <w:uiPriority w:val="99"/>
    <w:qFormat/>
    <w:rsid w:val="00543F86"/>
    <w:pPr>
      <w:numPr>
        <w:numId w:val="2"/>
      </w:numPr>
      <w:tabs>
        <w:tab w:val="clear" w:pos="644"/>
        <w:tab w:val="num" w:pos="567"/>
      </w:tabs>
      <w:spacing w:after="0" w:line="240" w:lineRule="auto"/>
      <w:ind w:left="567" w:hanging="397"/>
      <w:jc w:val="both"/>
    </w:pPr>
    <w:rPr>
      <w:rFonts w:ascii="Times New Roman" w:eastAsia="Times New Roman" w:hAnsi="Times New Roman"/>
      <w:sz w:val="24"/>
      <w:szCs w:val="20"/>
      <w:lang w:eastAsia="ru-RU"/>
    </w:rPr>
  </w:style>
  <w:style w:type="paragraph" w:customStyle="1" w:styleId="4">
    <w:name w:val="Стиль4"/>
    <w:basedOn w:val="a0"/>
    <w:qFormat/>
    <w:rsid w:val="00543F86"/>
    <w:pPr>
      <w:numPr>
        <w:ilvl w:val="7"/>
        <w:numId w:val="3"/>
      </w:numPr>
      <w:spacing w:after="0" w:line="240" w:lineRule="auto"/>
      <w:jc w:val="both"/>
    </w:pPr>
    <w:rPr>
      <w:rFonts w:ascii="Times New Roman" w:eastAsia="Times New Roman" w:hAnsi="Times New Roman"/>
      <w:sz w:val="24"/>
      <w:szCs w:val="20"/>
      <w:lang w:eastAsia="ru-RU"/>
    </w:rPr>
  </w:style>
  <w:style w:type="paragraph" w:styleId="afe">
    <w:name w:val="Title"/>
    <w:basedOn w:val="a0"/>
    <w:link w:val="aff"/>
    <w:uiPriority w:val="99"/>
    <w:qFormat/>
    <w:rsid w:val="00543F86"/>
    <w:pPr>
      <w:spacing w:after="480" w:line="240" w:lineRule="auto"/>
      <w:jc w:val="center"/>
    </w:pPr>
    <w:rPr>
      <w:rFonts w:ascii="Times New Roman" w:eastAsia="Times New Roman" w:hAnsi="Times New Roman"/>
      <w:b/>
      <w:sz w:val="28"/>
      <w:szCs w:val="20"/>
      <w:lang w:eastAsia="ru-RU"/>
    </w:rPr>
  </w:style>
  <w:style w:type="character" w:customStyle="1" w:styleId="aff">
    <w:name w:val="Название Знак"/>
    <w:basedOn w:val="a1"/>
    <w:link w:val="afe"/>
    <w:uiPriority w:val="99"/>
    <w:qFormat/>
    <w:rsid w:val="00543F86"/>
    <w:rPr>
      <w:rFonts w:ascii="Times New Roman" w:eastAsia="Times New Roman" w:hAnsi="Times New Roman" w:cs="Times New Roman"/>
      <w:b/>
      <w:sz w:val="28"/>
      <w:szCs w:val="20"/>
      <w:lang w:eastAsia="ru-RU"/>
    </w:rPr>
  </w:style>
  <w:style w:type="numbering" w:customStyle="1" w:styleId="18">
    <w:name w:val="Нет списка1"/>
    <w:next w:val="a3"/>
    <w:semiHidden/>
    <w:qFormat/>
    <w:rsid w:val="00543F86"/>
  </w:style>
  <w:style w:type="character" w:styleId="aff0">
    <w:name w:val="FollowedHyperlink"/>
    <w:basedOn w:val="a1"/>
    <w:uiPriority w:val="99"/>
    <w:rsid w:val="00543F86"/>
    <w:rPr>
      <w:b/>
      <w:i/>
      <w:color w:val="800080"/>
      <w:sz w:val="28"/>
      <w:u w:val="single"/>
      <w:lang w:val="en-GB" w:eastAsia="en-US" w:bidi="ar-SA"/>
    </w:rPr>
  </w:style>
  <w:style w:type="paragraph" w:customStyle="1" w:styleId="xl25">
    <w:name w:val="xl25"/>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26">
    <w:name w:val="xl26"/>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27">
    <w:name w:val="xl27"/>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i/>
      <w:iCs/>
      <w:sz w:val="24"/>
      <w:szCs w:val="24"/>
      <w:lang w:eastAsia="ru-RU"/>
    </w:rPr>
  </w:style>
  <w:style w:type="paragraph" w:customStyle="1" w:styleId="xl28">
    <w:name w:val="xl28"/>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i/>
      <w:iCs/>
      <w:sz w:val="24"/>
      <w:szCs w:val="24"/>
      <w:lang w:eastAsia="ru-RU"/>
    </w:rPr>
  </w:style>
  <w:style w:type="paragraph" w:customStyle="1" w:styleId="xl29">
    <w:name w:val="xl29"/>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30">
    <w:name w:val="xl30"/>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31">
    <w:name w:val="xl31"/>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24"/>
      <w:szCs w:val="24"/>
      <w:lang w:eastAsia="ru-RU"/>
    </w:rPr>
  </w:style>
  <w:style w:type="paragraph" w:customStyle="1" w:styleId="xl32">
    <w:name w:val="xl32"/>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sz w:val="18"/>
      <w:szCs w:val="18"/>
      <w:lang w:eastAsia="ru-RU"/>
    </w:rPr>
  </w:style>
  <w:style w:type="paragraph" w:customStyle="1" w:styleId="xl33">
    <w:name w:val="xl33"/>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sz w:val="24"/>
      <w:szCs w:val="24"/>
      <w:lang w:eastAsia="ru-RU"/>
    </w:rPr>
  </w:style>
  <w:style w:type="paragraph" w:customStyle="1" w:styleId="xl34">
    <w:name w:val="xl34"/>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35">
    <w:name w:val="xl35"/>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36">
    <w:name w:val="xl36"/>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sz w:val="24"/>
      <w:szCs w:val="24"/>
      <w:lang w:eastAsia="ru-RU"/>
    </w:rPr>
  </w:style>
  <w:style w:type="paragraph" w:customStyle="1" w:styleId="xl37">
    <w:name w:val="xl37"/>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38">
    <w:name w:val="xl38"/>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i/>
      <w:iCs/>
      <w:sz w:val="24"/>
      <w:szCs w:val="24"/>
      <w:lang w:eastAsia="ru-RU"/>
    </w:rPr>
  </w:style>
  <w:style w:type="paragraph" w:customStyle="1" w:styleId="xl39">
    <w:name w:val="xl39"/>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i/>
      <w:iCs/>
      <w:sz w:val="24"/>
      <w:szCs w:val="24"/>
      <w:lang w:eastAsia="ru-RU"/>
    </w:rPr>
  </w:style>
  <w:style w:type="paragraph" w:customStyle="1" w:styleId="xl40">
    <w:name w:val="xl40"/>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i/>
      <w:iCs/>
      <w:sz w:val="24"/>
      <w:szCs w:val="24"/>
      <w:lang w:eastAsia="ru-RU"/>
    </w:rPr>
  </w:style>
  <w:style w:type="paragraph" w:customStyle="1" w:styleId="xl41">
    <w:name w:val="xl41"/>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i/>
      <w:iCs/>
      <w:sz w:val="24"/>
      <w:szCs w:val="24"/>
      <w:lang w:eastAsia="ru-RU"/>
    </w:rPr>
  </w:style>
  <w:style w:type="paragraph" w:customStyle="1" w:styleId="xl42">
    <w:name w:val="xl42"/>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lang w:eastAsia="ru-RU"/>
    </w:rPr>
  </w:style>
  <w:style w:type="paragraph" w:customStyle="1" w:styleId="xl43">
    <w:name w:val="xl43"/>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sz w:val="24"/>
      <w:szCs w:val="24"/>
      <w:lang w:eastAsia="ru-RU"/>
    </w:rPr>
  </w:style>
  <w:style w:type="paragraph" w:customStyle="1" w:styleId="xl45">
    <w:name w:val="xl45"/>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b/>
      <w:bCs/>
      <w:lang w:eastAsia="ru-RU"/>
    </w:rPr>
  </w:style>
  <w:style w:type="paragraph" w:customStyle="1" w:styleId="xl46">
    <w:name w:val="xl46"/>
    <w:basedOn w:val="a0"/>
    <w:uiPriority w:val="99"/>
    <w:qFormat/>
    <w:rsid w:val="00543F86"/>
    <w:pPr>
      <w:spacing w:before="100" w:beforeAutospacing="1" w:after="100" w:afterAutospacing="1" w:line="240" w:lineRule="auto"/>
      <w:jc w:val="center"/>
    </w:pPr>
    <w:rPr>
      <w:rFonts w:ascii="Arial CYR" w:eastAsia="Times New Roman" w:hAnsi="Arial CYR" w:cs="Arial CYR"/>
      <w:i/>
      <w:iCs/>
      <w:sz w:val="24"/>
      <w:szCs w:val="24"/>
      <w:lang w:eastAsia="ru-RU"/>
    </w:rPr>
  </w:style>
  <w:style w:type="paragraph" w:customStyle="1" w:styleId="xl47">
    <w:name w:val="xl47"/>
    <w:basedOn w:val="a0"/>
    <w:uiPriority w:val="99"/>
    <w:qFormat/>
    <w:rsid w:val="00543F86"/>
    <w:pP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48">
    <w:name w:val="xl48"/>
    <w:basedOn w:val="a0"/>
    <w:uiPriority w:val="99"/>
    <w:qFormat/>
    <w:rsid w:val="00543F86"/>
    <w:pPr>
      <w:spacing w:before="100" w:beforeAutospacing="1" w:after="100" w:afterAutospacing="1" w:line="240" w:lineRule="auto"/>
    </w:pPr>
    <w:rPr>
      <w:rFonts w:ascii="Times New Roman" w:eastAsia="Times New Roman" w:hAnsi="Times New Roman"/>
      <w:b/>
      <w:bCs/>
      <w:lang w:eastAsia="ru-RU"/>
    </w:rPr>
  </w:style>
  <w:style w:type="paragraph" w:customStyle="1" w:styleId="xl49">
    <w:name w:val="xl49"/>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50">
    <w:name w:val="xl50"/>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i/>
      <w:iCs/>
      <w:sz w:val="24"/>
      <w:szCs w:val="24"/>
      <w:lang w:eastAsia="ru-RU"/>
    </w:rPr>
  </w:style>
  <w:style w:type="paragraph" w:customStyle="1" w:styleId="xl51">
    <w:name w:val="xl51"/>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i/>
      <w:iCs/>
      <w:sz w:val="18"/>
      <w:szCs w:val="18"/>
      <w:lang w:eastAsia="ru-RU"/>
    </w:rPr>
  </w:style>
  <w:style w:type="paragraph" w:customStyle="1" w:styleId="xl52">
    <w:name w:val="xl52"/>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sz w:val="18"/>
      <w:szCs w:val="18"/>
      <w:lang w:eastAsia="ru-RU"/>
    </w:rPr>
  </w:style>
  <w:style w:type="paragraph" w:customStyle="1" w:styleId="xl53">
    <w:name w:val="xl53"/>
    <w:basedOn w:val="a0"/>
    <w:uiPriority w:val="99"/>
    <w:qFormat/>
    <w:rsid w:val="00543F86"/>
    <w:pPr>
      <w:spacing w:before="100" w:beforeAutospacing="1" w:after="100" w:afterAutospacing="1" w:line="240" w:lineRule="auto"/>
      <w:textAlignment w:val="top"/>
    </w:pPr>
    <w:rPr>
      <w:rFonts w:ascii="Arial CYR" w:eastAsia="Times New Roman" w:hAnsi="Arial CYR" w:cs="Arial CYR"/>
      <w:sz w:val="24"/>
      <w:szCs w:val="24"/>
      <w:lang w:eastAsia="ru-RU"/>
    </w:rPr>
  </w:style>
  <w:style w:type="paragraph" w:customStyle="1" w:styleId="xl54">
    <w:name w:val="xl54"/>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55">
    <w:name w:val="xl55"/>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00"/>
      <w:sz w:val="24"/>
      <w:szCs w:val="24"/>
      <w:lang w:eastAsia="ru-RU"/>
    </w:rPr>
  </w:style>
  <w:style w:type="paragraph" w:customStyle="1" w:styleId="xl56">
    <w:name w:val="xl56"/>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i/>
      <w:iCs/>
      <w:sz w:val="24"/>
      <w:szCs w:val="24"/>
      <w:lang w:eastAsia="ru-RU"/>
    </w:rPr>
  </w:style>
  <w:style w:type="paragraph" w:customStyle="1" w:styleId="xl57">
    <w:name w:val="xl57"/>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58">
    <w:name w:val="xl58"/>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00"/>
      <w:sz w:val="24"/>
      <w:szCs w:val="24"/>
      <w:lang w:eastAsia="ru-RU"/>
    </w:rPr>
  </w:style>
  <w:style w:type="paragraph" w:customStyle="1" w:styleId="xl59">
    <w:name w:val="xl59"/>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i/>
      <w:iCs/>
      <w:sz w:val="24"/>
      <w:szCs w:val="24"/>
      <w:lang w:eastAsia="ru-RU"/>
    </w:rPr>
  </w:style>
  <w:style w:type="paragraph" w:customStyle="1" w:styleId="xl60">
    <w:name w:val="xl60"/>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i/>
      <w:iCs/>
      <w:sz w:val="24"/>
      <w:szCs w:val="24"/>
      <w:lang w:eastAsia="ru-RU"/>
    </w:rPr>
  </w:style>
  <w:style w:type="paragraph" w:customStyle="1" w:styleId="xl61">
    <w:name w:val="xl61"/>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62">
    <w:name w:val="xl62"/>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i/>
      <w:iCs/>
      <w:sz w:val="24"/>
      <w:szCs w:val="24"/>
      <w:lang w:eastAsia="ru-RU"/>
    </w:rPr>
  </w:style>
  <w:style w:type="paragraph" w:customStyle="1" w:styleId="xl63">
    <w:name w:val="xl63"/>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64">
    <w:name w:val="xl64"/>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65">
    <w:name w:val="xl65"/>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24"/>
      <w:szCs w:val="24"/>
      <w:lang w:eastAsia="ru-RU"/>
    </w:rPr>
  </w:style>
  <w:style w:type="paragraph" w:customStyle="1" w:styleId="xl66">
    <w:name w:val="xl66"/>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lang w:eastAsia="ru-RU"/>
    </w:rPr>
  </w:style>
  <w:style w:type="paragraph" w:customStyle="1" w:styleId="xl67">
    <w:name w:val="xl67"/>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68">
    <w:name w:val="xl68"/>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69">
    <w:name w:val="xl69"/>
    <w:basedOn w:val="a0"/>
    <w:qFormat/>
    <w:rsid w:val="00543F86"/>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i/>
      <w:iCs/>
      <w:sz w:val="24"/>
      <w:szCs w:val="24"/>
      <w:lang w:eastAsia="ru-RU"/>
    </w:rPr>
  </w:style>
  <w:style w:type="paragraph" w:customStyle="1" w:styleId="xl70">
    <w:name w:val="xl70"/>
    <w:basedOn w:val="a0"/>
    <w:qFormat/>
    <w:rsid w:val="00543F86"/>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1">
    <w:name w:val="xl71"/>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i/>
      <w:iCs/>
      <w:sz w:val="24"/>
      <w:szCs w:val="24"/>
      <w:lang w:eastAsia="ru-RU"/>
    </w:rPr>
  </w:style>
  <w:style w:type="paragraph" w:customStyle="1" w:styleId="xl72">
    <w:name w:val="xl72"/>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24"/>
      <w:szCs w:val="24"/>
      <w:lang w:eastAsia="ru-RU"/>
    </w:rPr>
  </w:style>
  <w:style w:type="paragraph" w:customStyle="1" w:styleId="xl73">
    <w:name w:val="xl73"/>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8"/>
      <w:szCs w:val="18"/>
      <w:lang w:eastAsia="ru-RU"/>
    </w:rPr>
  </w:style>
  <w:style w:type="paragraph" w:customStyle="1" w:styleId="xl74">
    <w:name w:val="xl74"/>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24"/>
      <w:szCs w:val="24"/>
      <w:lang w:eastAsia="ru-RU"/>
    </w:rPr>
  </w:style>
  <w:style w:type="paragraph" w:customStyle="1" w:styleId="xl75">
    <w:name w:val="xl75"/>
    <w:basedOn w:val="a0"/>
    <w:qFormat/>
    <w:rsid w:val="00543F86"/>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24"/>
      <w:szCs w:val="24"/>
      <w:lang w:eastAsia="ru-RU"/>
    </w:rPr>
  </w:style>
  <w:style w:type="paragraph" w:customStyle="1" w:styleId="xl76">
    <w:name w:val="xl76"/>
    <w:basedOn w:val="a0"/>
    <w:qFormat/>
    <w:rsid w:val="00543F86"/>
    <w:pP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77">
    <w:name w:val="xl77"/>
    <w:basedOn w:val="a0"/>
    <w:qFormat/>
    <w:rsid w:val="00543F86"/>
    <w:pP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78">
    <w:name w:val="xl78"/>
    <w:basedOn w:val="a0"/>
    <w:qFormat/>
    <w:rsid w:val="00543F86"/>
    <w:pPr>
      <w:spacing w:before="100" w:beforeAutospacing="1" w:after="100" w:afterAutospacing="1" w:line="240" w:lineRule="auto"/>
      <w:textAlignment w:val="top"/>
    </w:pPr>
    <w:rPr>
      <w:rFonts w:ascii="Arial CYR" w:eastAsia="Times New Roman" w:hAnsi="Arial CYR" w:cs="Arial CYR"/>
      <w:b/>
      <w:bCs/>
      <w:lang w:eastAsia="ru-RU"/>
    </w:rPr>
  </w:style>
  <w:style w:type="paragraph" w:customStyle="1" w:styleId="xl79">
    <w:name w:val="xl79"/>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80">
    <w:name w:val="xl80"/>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i/>
      <w:iCs/>
      <w:sz w:val="24"/>
      <w:szCs w:val="24"/>
      <w:lang w:eastAsia="ru-RU"/>
    </w:rPr>
  </w:style>
  <w:style w:type="paragraph" w:customStyle="1" w:styleId="xl81">
    <w:name w:val="xl81"/>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i/>
      <w:iCs/>
      <w:sz w:val="24"/>
      <w:szCs w:val="24"/>
      <w:lang w:eastAsia="ru-RU"/>
    </w:rPr>
  </w:style>
  <w:style w:type="paragraph" w:customStyle="1" w:styleId="xl82">
    <w:name w:val="xl82"/>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3">
    <w:name w:val="xl83"/>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84">
    <w:name w:val="xl84"/>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5">
    <w:name w:val="xl85"/>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lang w:eastAsia="ru-RU"/>
    </w:rPr>
  </w:style>
  <w:style w:type="paragraph" w:customStyle="1" w:styleId="xl86">
    <w:name w:val="xl86"/>
    <w:basedOn w:val="a0"/>
    <w:uiPriority w:val="99"/>
    <w:qFormat/>
    <w:rsid w:val="00543F86"/>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24"/>
      <w:szCs w:val="24"/>
      <w:lang w:eastAsia="ru-RU"/>
    </w:rPr>
  </w:style>
  <w:style w:type="paragraph" w:customStyle="1" w:styleId="xl87">
    <w:name w:val="xl87"/>
    <w:basedOn w:val="a0"/>
    <w:uiPriority w:val="99"/>
    <w:qFormat/>
    <w:rsid w:val="00543F86"/>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18"/>
      <w:szCs w:val="18"/>
      <w:lang w:eastAsia="ru-RU"/>
    </w:rPr>
  </w:style>
  <w:style w:type="paragraph" w:customStyle="1" w:styleId="xl88">
    <w:name w:val="xl88"/>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89">
    <w:name w:val="xl89"/>
    <w:basedOn w:val="a0"/>
    <w:uiPriority w:val="99"/>
    <w:qFormat/>
    <w:rsid w:val="00543F86"/>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0">
    <w:name w:val="xl90"/>
    <w:basedOn w:val="a0"/>
    <w:uiPriority w:val="99"/>
    <w:qFormat/>
    <w:rsid w:val="00543F86"/>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textAlignment w:val="top"/>
    </w:pPr>
    <w:rPr>
      <w:rFonts w:ascii="Arial CYR" w:eastAsia="Times New Roman" w:hAnsi="Arial CYR" w:cs="Arial CYR"/>
      <w:sz w:val="18"/>
      <w:szCs w:val="18"/>
      <w:lang w:eastAsia="ru-RU"/>
    </w:rPr>
  </w:style>
  <w:style w:type="paragraph" w:customStyle="1" w:styleId="xl91">
    <w:name w:val="xl91"/>
    <w:basedOn w:val="a0"/>
    <w:uiPriority w:val="99"/>
    <w:qFormat/>
    <w:rsid w:val="00543F86"/>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92">
    <w:name w:val="xl92"/>
    <w:basedOn w:val="a0"/>
    <w:uiPriority w:val="99"/>
    <w:qFormat/>
    <w:rsid w:val="00543F86"/>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93">
    <w:name w:val="xl93"/>
    <w:basedOn w:val="a0"/>
    <w:uiPriority w:val="99"/>
    <w:qFormat/>
    <w:rsid w:val="00543F86"/>
    <w:pP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94">
    <w:name w:val="xl94"/>
    <w:basedOn w:val="a0"/>
    <w:uiPriority w:val="99"/>
    <w:qFormat/>
    <w:rsid w:val="00543F86"/>
    <w:pPr>
      <w:spacing w:before="100" w:beforeAutospacing="1" w:after="100" w:afterAutospacing="1" w:line="240" w:lineRule="auto"/>
      <w:jc w:val="center"/>
      <w:textAlignment w:val="top"/>
    </w:pPr>
    <w:rPr>
      <w:rFonts w:ascii="Arial CYR" w:eastAsia="Times New Roman" w:hAnsi="Arial CYR" w:cs="Arial CYR"/>
      <w:b/>
      <w:bCs/>
      <w:lang w:eastAsia="ru-RU"/>
    </w:rPr>
  </w:style>
  <w:style w:type="paragraph" w:styleId="aff1">
    <w:name w:val="caption"/>
    <w:basedOn w:val="a0"/>
    <w:next w:val="a0"/>
    <w:qFormat/>
    <w:rsid w:val="00543F86"/>
    <w:pPr>
      <w:spacing w:after="0" w:line="240" w:lineRule="auto"/>
      <w:jc w:val="center"/>
    </w:pPr>
    <w:rPr>
      <w:rFonts w:ascii="Times New Roman" w:eastAsia="Times New Roman" w:hAnsi="Times New Roman"/>
      <w:b/>
      <w:sz w:val="40"/>
      <w:szCs w:val="20"/>
      <w:lang w:eastAsia="ru-RU"/>
    </w:rPr>
  </w:style>
  <w:style w:type="paragraph" w:styleId="aff2">
    <w:name w:val="footnote text"/>
    <w:basedOn w:val="a0"/>
    <w:link w:val="aff3"/>
    <w:rsid w:val="00543F86"/>
    <w:pPr>
      <w:widowControl w:val="0"/>
      <w:spacing w:after="0" w:line="240" w:lineRule="auto"/>
    </w:pPr>
    <w:rPr>
      <w:rFonts w:ascii="Times New Roman" w:eastAsia="Times New Roman" w:hAnsi="Times New Roman"/>
      <w:sz w:val="20"/>
      <w:szCs w:val="20"/>
      <w:lang w:eastAsia="ru-RU"/>
    </w:rPr>
  </w:style>
  <w:style w:type="character" w:customStyle="1" w:styleId="aff3">
    <w:name w:val="Текст сноски Знак"/>
    <w:basedOn w:val="a1"/>
    <w:link w:val="aff2"/>
    <w:qFormat/>
    <w:rsid w:val="00543F86"/>
    <w:rPr>
      <w:rFonts w:ascii="Times New Roman" w:eastAsia="Times New Roman" w:hAnsi="Times New Roman" w:cs="Times New Roman"/>
      <w:sz w:val="20"/>
      <w:szCs w:val="20"/>
      <w:lang w:eastAsia="ru-RU"/>
    </w:rPr>
  </w:style>
  <w:style w:type="paragraph" w:styleId="35">
    <w:name w:val="Body Text 3"/>
    <w:basedOn w:val="a0"/>
    <w:link w:val="36"/>
    <w:qFormat/>
    <w:rsid w:val="00543F86"/>
    <w:pPr>
      <w:tabs>
        <w:tab w:val="left" w:pos="5720"/>
        <w:tab w:val="left" w:pos="12630"/>
        <w:tab w:val="right" w:pos="16177"/>
      </w:tabs>
      <w:snapToGrid w:val="0"/>
      <w:spacing w:after="0" w:line="240" w:lineRule="auto"/>
      <w:jc w:val="right"/>
    </w:pPr>
    <w:rPr>
      <w:rFonts w:ascii="Times New Roman" w:eastAsia="Times New Roman" w:hAnsi="Times New Roman"/>
      <w:sz w:val="24"/>
      <w:szCs w:val="24"/>
      <w:lang w:eastAsia="ru-RU"/>
    </w:rPr>
  </w:style>
  <w:style w:type="character" w:customStyle="1" w:styleId="36">
    <w:name w:val="Основной текст 3 Знак"/>
    <w:basedOn w:val="a1"/>
    <w:link w:val="35"/>
    <w:qFormat/>
    <w:rsid w:val="00543F86"/>
    <w:rPr>
      <w:rFonts w:ascii="Times New Roman" w:eastAsia="Times New Roman" w:hAnsi="Times New Roman" w:cs="Times New Roman"/>
      <w:sz w:val="24"/>
      <w:szCs w:val="24"/>
      <w:lang w:eastAsia="ru-RU"/>
    </w:rPr>
  </w:style>
  <w:style w:type="character" w:customStyle="1" w:styleId="aff4">
    <w:name w:val="Знак Знак"/>
    <w:qFormat/>
    <w:rsid w:val="00543F86"/>
    <w:rPr>
      <w:b/>
      <w:i/>
      <w:sz w:val="24"/>
      <w:lang w:val="ru-RU" w:eastAsia="ru-RU" w:bidi="ar-SA"/>
    </w:rPr>
  </w:style>
  <w:style w:type="paragraph" w:styleId="aff5">
    <w:name w:val="annotation text"/>
    <w:basedOn w:val="a0"/>
    <w:link w:val="aff6"/>
    <w:rsid w:val="00543F86"/>
    <w:pPr>
      <w:spacing w:after="0" w:line="240" w:lineRule="auto"/>
    </w:pPr>
    <w:rPr>
      <w:rFonts w:ascii="Times New Roman" w:eastAsia="Times New Roman" w:hAnsi="Times New Roman"/>
      <w:sz w:val="20"/>
      <w:szCs w:val="20"/>
      <w:lang w:eastAsia="ru-RU"/>
    </w:rPr>
  </w:style>
  <w:style w:type="character" w:customStyle="1" w:styleId="aff6">
    <w:name w:val="Текст примечания Знак"/>
    <w:basedOn w:val="a1"/>
    <w:link w:val="aff5"/>
    <w:qFormat/>
    <w:rsid w:val="00543F86"/>
    <w:rPr>
      <w:rFonts w:ascii="Times New Roman" w:eastAsia="Times New Roman" w:hAnsi="Times New Roman" w:cs="Times New Roman"/>
      <w:sz w:val="20"/>
      <w:szCs w:val="20"/>
      <w:lang w:eastAsia="ru-RU"/>
    </w:rPr>
  </w:style>
  <w:style w:type="paragraph" w:customStyle="1" w:styleId="xl95">
    <w:name w:val="xl95"/>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00"/>
      <w:sz w:val="24"/>
      <w:szCs w:val="24"/>
      <w:lang w:eastAsia="ru-RU"/>
    </w:rPr>
  </w:style>
  <w:style w:type="paragraph" w:customStyle="1" w:styleId="xl96">
    <w:name w:val="xl96"/>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i/>
      <w:iCs/>
      <w:sz w:val="24"/>
      <w:szCs w:val="24"/>
      <w:lang w:eastAsia="ru-RU"/>
    </w:rPr>
  </w:style>
  <w:style w:type="paragraph" w:customStyle="1" w:styleId="xl97">
    <w:name w:val="xl97"/>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8">
    <w:name w:val="xl98"/>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00"/>
      <w:sz w:val="24"/>
      <w:szCs w:val="24"/>
      <w:lang w:eastAsia="ru-RU"/>
    </w:rPr>
  </w:style>
  <w:style w:type="paragraph" w:customStyle="1" w:styleId="xl99">
    <w:name w:val="xl99"/>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i/>
      <w:iCs/>
      <w:sz w:val="24"/>
      <w:szCs w:val="24"/>
      <w:lang w:eastAsia="ru-RU"/>
    </w:rPr>
  </w:style>
  <w:style w:type="paragraph" w:customStyle="1" w:styleId="xl100">
    <w:name w:val="xl100"/>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i/>
      <w:iCs/>
      <w:sz w:val="24"/>
      <w:szCs w:val="24"/>
      <w:lang w:eastAsia="ru-RU"/>
    </w:rPr>
  </w:style>
  <w:style w:type="paragraph" w:customStyle="1" w:styleId="xl101">
    <w:name w:val="xl101"/>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102">
    <w:name w:val="xl102"/>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i/>
      <w:iCs/>
      <w:sz w:val="24"/>
      <w:szCs w:val="24"/>
      <w:lang w:eastAsia="ru-RU"/>
    </w:rPr>
  </w:style>
  <w:style w:type="paragraph" w:customStyle="1" w:styleId="xl103">
    <w:name w:val="xl103"/>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104">
    <w:name w:val="xl104"/>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105">
    <w:name w:val="xl105"/>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24"/>
      <w:szCs w:val="24"/>
      <w:lang w:eastAsia="ru-RU"/>
    </w:rPr>
  </w:style>
  <w:style w:type="paragraph" w:customStyle="1" w:styleId="xl106">
    <w:name w:val="xl106"/>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lang w:eastAsia="ru-RU"/>
    </w:rPr>
  </w:style>
  <w:style w:type="paragraph" w:customStyle="1" w:styleId="xl107">
    <w:name w:val="xl107"/>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108">
    <w:name w:val="xl108"/>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09">
    <w:name w:val="xl109"/>
    <w:basedOn w:val="a0"/>
    <w:qFormat/>
    <w:rsid w:val="00543F86"/>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i/>
      <w:iCs/>
      <w:sz w:val="24"/>
      <w:szCs w:val="24"/>
      <w:lang w:eastAsia="ru-RU"/>
    </w:rPr>
  </w:style>
  <w:style w:type="paragraph" w:customStyle="1" w:styleId="xl110">
    <w:name w:val="xl110"/>
    <w:basedOn w:val="a0"/>
    <w:qFormat/>
    <w:rsid w:val="00543F86"/>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1">
    <w:name w:val="xl111"/>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i/>
      <w:iCs/>
      <w:sz w:val="24"/>
      <w:szCs w:val="24"/>
      <w:lang w:eastAsia="ru-RU"/>
    </w:rPr>
  </w:style>
  <w:style w:type="paragraph" w:customStyle="1" w:styleId="xl112">
    <w:name w:val="xl112"/>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8"/>
      <w:szCs w:val="18"/>
      <w:lang w:eastAsia="ru-RU"/>
    </w:rPr>
  </w:style>
  <w:style w:type="paragraph" w:customStyle="1" w:styleId="xl113">
    <w:name w:val="xl113"/>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24"/>
      <w:szCs w:val="24"/>
      <w:lang w:eastAsia="ru-RU"/>
    </w:rPr>
  </w:style>
  <w:style w:type="paragraph" w:customStyle="1" w:styleId="xl114">
    <w:name w:val="xl114"/>
    <w:basedOn w:val="a0"/>
    <w:qFormat/>
    <w:rsid w:val="00543F86"/>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24"/>
      <w:szCs w:val="24"/>
      <w:lang w:eastAsia="ru-RU"/>
    </w:rPr>
  </w:style>
  <w:style w:type="paragraph" w:customStyle="1" w:styleId="xl115">
    <w:name w:val="xl115"/>
    <w:basedOn w:val="a0"/>
    <w:qFormat/>
    <w:rsid w:val="00543F86"/>
    <w:pP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116">
    <w:name w:val="xl116"/>
    <w:basedOn w:val="a0"/>
    <w:qFormat/>
    <w:rsid w:val="00543F86"/>
    <w:pP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117">
    <w:name w:val="xl117"/>
    <w:basedOn w:val="a0"/>
    <w:qFormat/>
    <w:rsid w:val="00543F86"/>
    <w:pPr>
      <w:spacing w:before="100" w:beforeAutospacing="1" w:after="100" w:afterAutospacing="1" w:line="240" w:lineRule="auto"/>
      <w:textAlignment w:val="top"/>
    </w:pPr>
    <w:rPr>
      <w:rFonts w:ascii="Arial CYR" w:eastAsia="Times New Roman" w:hAnsi="Arial CYR" w:cs="Arial CYR"/>
      <w:b/>
      <w:bCs/>
      <w:lang w:eastAsia="ru-RU"/>
    </w:rPr>
  </w:style>
  <w:style w:type="paragraph" w:customStyle="1" w:styleId="xl118">
    <w:name w:val="xl118"/>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119">
    <w:name w:val="xl119"/>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i/>
      <w:iCs/>
      <w:sz w:val="24"/>
      <w:szCs w:val="24"/>
      <w:lang w:eastAsia="ru-RU"/>
    </w:rPr>
  </w:style>
  <w:style w:type="paragraph" w:customStyle="1" w:styleId="xl120">
    <w:name w:val="xl120"/>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i/>
      <w:iCs/>
      <w:sz w:val="24"/>
      <w:szCs w:val="24"/>
      <w:lang w:eastAsia="ru-RU"/>
    </w:rPr>
  </w:style>
  <w:style w:type="paragraph" w:customStyle="1" w:styleId="xl121">
    <w:name w:val="xl121"/>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22">
    <w:name w:val="xl122"/>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23">
    <w:name w:val="xl123"/>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lang w:eastAsia="ru-RU"/>
    </w:rPr>
  </w:style>
  <w:style w:type="paragraph" w:customStyle="1" w:styleId="xl124">
    <w:name w:val="xl124"/>
    <w:basedOn w:val="a0"/>
    <w:qFormat/>
    <w:rsid w:val="00543F86"/>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24"/>
      <w:szCs w:val="24"/>
      <w:lang w:eastAsia="ru-RU"/>
    </w:rPr>
  </w:style>
  <w:style w:type="paragraph" w:customStyle="1" w:styleId="xl125">
    <w:name w:val="xl125"/>
    <w:basedOn w:val="a0"/>
    <w:qFormat/>
    <w:rsid w:val="00543F86"/>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18"/>
      <w:szCs w:val="18"/>
      <w:lang w:eastAsia="ru-RU"/>
    </w:rPr>
  </w:style>
  <w:style w:type="paragraph" w:customStyle="1" w:styleId="xl126">
    <w:name w:val="xl126"/>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27">
    <w:name w:val="xl127"/>
    <w:basedOn w:val="a0"/>
    <w:qFormat/>
    <w:rsid w:val="00543F86"/>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28">
    <w:name w:val="xl128"/>
    <w:basedOn w:val="a0"/>
    <w:qFormat/>
    <w:rsid w:val="00543F86"/>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top"/>
    </w:pPr>
    <w:rPr>
      <w:rFonts w:ascii="Arial CYR" w:eastAsia="Times New Roman" w:hAnsi="Arial CYR" w:cs="Arial CYR"/>
      <w:sz w:val="18"/>
      <w:szCs w:val="18"/>
      <w:lang w:eastAsia="ru-RU"/>
    </w:rPr>
  </w:style>
  <w:style w:type="paragraph" w:customStyle="1" w:styleId="xl129">
    <w:name w:val="xl129"/>
    <w:basedOn w:val="a0"/>
    <w:qFormat/>
    <w:rsid w:val="00543F86"/>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30">
    <w:name w:val="xl130"/>
    <w:basedOn w:val="a0"/>
    <w:qFormat/>
    <w:rsid w:val="00543F86"/>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31">
    <w:name w:val="xl131"/>
    <w:basedOn w:val="a0"/>
    <w:qFormat/>
    <w:rsid w:val="00543F86"/>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Arial CYR" w:eastAsia="Times New Roman" w:hAnsi="Arial CYR" w:cs="Arial CYR"/>
      <w:b/>
      <w:bCs/>
      <w:sz w:val="24"/>
      <w:szCs w:val="24"/>
      <w:lang w:eastAsia="ru-RU"/>
    </w:rPr>
  </w:style>
  <w:style w:type="paragraph" w:customStyle="1" w:styleId="xl132">
    <w:name w:val="xl132"/>
    <w:basedOn w:val="a0"/>
    <w:qFormat/>
    <w:rsid w:val="00543F86"/>
    <w:pP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133">
    <w:name w:val="xl133"/>
    <w:basedOn w:val="a0"/>
    <w:qFormat/>
    <w:rsid w:val="00543F86"/>
    <w:pPr>
      <w:spacing w:before="100" w:beforeAutospacing="1" w:after="100" w:afterAutospacing="1" w:line="240" w:lineRule="auto"/>
      <w:jc w:val="center"/>
      <w:textAlignment w:val="top"/>
    </w:pPr>
    <w:rPr>
      <w:rFonts w:ascii="Arial CYR" w:eastAsia="Times New Roman" w:hAnsi="Arial CYR" w:cs="Arial CYR"/>
      <w:b/>
      <w:bCs/>
      <w:lang w:eastAsia="ru-RU"/>
    </w:rPr>
  </w:style>
  <w:style w:type="paragraph" w:customStyle="1" w:styleId="aff7">
    <w:name w:val="Знак"/>
    <w:basedOn w:val="a0"/>
    <w:qFormat/>
    <w:rsid w:val="00543F86"/>
    <w:pPr>
      <w:widowControl w:val="0"/>
      <w:tabs>
        <w:tab w:val="num" w:pos="1315"/>
      </w:tabs>
      <w:adjustRightInd w:val="0"/>
      <w:spacing w:after="160" w:line="240" w:lineRule="exact"/>
      <w:ind w:left="1315" w:hanging="180"/>
      <w:jc w:val="center"/>
    </w:pPr>
    <w:rPr>
      <w:rFonts w:ascii="Times New Roman" w:eastAsia="Times New Roman" w:hAnsi="Times New Roman"/>
      <w:b/>
      <w:bCs/>
      <w:i/>
      <w:iCs/>
      <w:sz w:val="28"/>
      <w:szCs w:val="28"/>
      <w:lang w:val="en-GB"/>
    </w:rPr>
  </w:style>
  <w:style w:type="paragraph" w:styleId="aff8">
    <w:name w:val="annotation subject"/>
    <w:basedOn w:val="aff5"/>
    <w:next w:val="aff5"/>
    <w:link w:val="aff9"/>
    <w:qFormat/>
    <w:rsid w:val="00543F86"/>
    <w:rPr>
      <w:b/>
      <w:bCs/>
      <w:i/>
      <w:sz w:val="28"/>
      <w:lang w:val="en-GB" w:eastAsia="en-US"/>
    </w:rPr>
  </w:style>
  <w:style w:type="character" w:customStyle="1" w:styleId="aff9">
    <w:name w:val="Тема примечания Знак"/>
    <w:basedOn w:val="aff6"/>
    <w:link w:val="aff8"/>
    <w:qFormat/>
    <w:rsid w:val="00543F86"/>
    <w:rPr>
      <w:rFonts w:ascii="Times New Roman" w:eastAsia="Times New Roman" w:hAnsi="Times New Roman" w:cs="Times New Roman"/>
      <w:b/>
      <w:bCs/>
      <w:i/>
      <w:sz w:val="28"/>
      <w:szCs w:val="20"/>
      <w:lang w:val="en-GB" w:eastAsia="ru-RU"/>
    </w:rPr>
  </w:style>
  <w:style w:type="character" w:customStyle="1" w:styleId="affa">
    <w:name w:val="Подпись Знак"/>
    <w:link w:val="affb"/>
    <w:qFormat/>
    <w:rsid w:val="00543F86"/>
    <w:rPr>
      <w:sz w:val="24"/>
    </w:rPr>
  </w:style>
  <w:style w:type="paragraph" w:styleId="affb">
    <w:name w:val="Signature"/>
    <w:basedOn w:val="a0"/>
    <w:link w:val="affa"/>
    <w:rsid w:val="00543F86"/>
    <w:pPr>
      <w:spacing w:after="0" w:line="240" w:lineRule="auto"/>
      <w:ind w:left="4252"/>
    </w:pPr>
    <w:rPr>
      <w:rFonts w:asciiTheme="minorHAnsi" w:eastAsiaTheme="minorHAnsi" w:hAnsiTheme="minorHAnsi" w:cstheme="minorBidi"/>
      <w:sz w:val="24"/>
    </w:rPr>
  </w:style>
  <w:style w:type="character" w:customStyle="1" w:styleId="19">
    <w:name w:val="Подпись Знак1"/>
    <w:basedOn w:val="a1"/>
    <w:qFormat/>
    <w:rsid w:val="00543F86"/>
    <w:rPr>
      <w:rFonts w:ascii="Calibri" w:eastAsia="Calibri" w:hAnsi="Calibri" w:cs="Times New Roman"/>
    </w:rPr>
  </w:style>
  <w:style w:type="paragraph" w:customStyle="1" w:styleId="51">
    <w:name w:val="Знак Знак5 Знак Знак Знак Знак"/>
    <w:basedOn w:val="a0"/>
    <w:qFormat/>
    <w:rsid w:val="00543F86"/>
    <w:pPr>
      <w:spacing w:after="160" w:line="240" w:lineRule="exact"/>
    </w:pPr>
    <w:rPr>
      <w:rFonts w:ascii="Arial" w:eastAsia="Times New Roman" w:hAnsi="Arial" w:cs="Arial"/>
      <w:sz w:val="20"/>
      <w:szCs w:val="20"/>
      <w:lang w:val="fr-FR"/>
    </w:rPr>
  </w:style>
  <w:style w:type="character" w:customStyle="1" w:styleId="45pt0pt">
    <w:name w:val="Основной текст + 4;5 pt;Курсив;Интервал 0 pt"/>
    <w:basedOn w:val="af5"/>
    <w:qFormat/>
    <w:rsid w:val="00543F86"/>
    <w:rPr>
      <w:rFonts w:ascii="Arial" w:eastAsia="Arial" w:hAnsi="Arial" w:cs="Arial"/>
      <w:b/>
      <w:i/>
      <w:iCs/>
      <w:color w:val="000000"/>
      <w:spacing w:val="-10"/>
      <w:w w:val="100"/>
      <w:position w:val="0"/>
      <w:sz w:val="9"/>
      <w:szCs w:val="9"/>
      <w:shd w:val="clear" w:color="auto" w:fill="FFFFFF"/>
      <w:lang w:val="ru-RU"/>
    </w:rPr>
  </w:style>
  <w:style w:type="character" w:customStyle="1" w:styleId="27">
    <w:name w:val="Основной текст (2)_"/>
    <w:basedOn w:val="a1"/>
    <w:link w:val="28"/>
    <w:qFormat/>
    <w:rsid w:val="00543F86"/>
    <w:rPr>
      <w:rFonts w:ascii="David" w:eastAsia="David" w:hAnsi="David" w:cs="David"/>
      <w:b/>
      <w:i/>
      <w:sz w:val="15"/>
      <w:szCs w:val="15"/>
      <w:shd w:val="clear" w:color="auto" w:fill="FFFFFF"/>
      <w:lang w:val="en-GB"/>
    </w:rPr>
  </w:style>
  <w:style w:type="paragraph" w:customStyle="1" w:styleId="28">
    <w:name w:val="Основной текст (2)"/>
    <w:basedOn w:val="a0"/>
    <w:link w:val="27"/>
    <w:qFormat/>
    <w:rsid w:val="00543F86"/>
    <w:pPr>
      <w:widowControl w:val="0"/>
      <w:shd w:val="clear" w:color="auto" w:fill="FFFFFF"/>
      <w:spacing w:after="0" w:line="0" w:lineRule="atLeast"/>
      <w:jc w:val="right"/>
    </w:pPr>
    <w:rPr>
      <w:rFonts w:ascii="David" w:eastAsia="David" w:hAnsi="David" w:cs="David"/>
      <w:b/>
      <w:i/>
      <w:sz w:val="15"/>
      <w:szCs w:val="15"/>
      <w:lang w:val="en-GB"/>
    </w:rPr>
  </w:style>
  <w:style w:type="character" w:customStyle="1" w:styleId="37">
    <w:name w:val="Основной текст (3)_"/>
    <w:basedOn w:val="a1"/>
    <w:link w:val="38"/>
    <w:qFormat/>
    <w:rsid w:val="00543F86"/>
    <w:rPr>
      <w:rFonts w:ascii="Calibri" w:eastAsia="Calibri" w:hAnsi="Calibri" w:cs="Calibri"/>
      <w:b/>
      <w:i/>
      <w:sz w:val="8"/>
      <w:szCs w:val="8"/>
      <w:shd w:val="clear" w:color="auto" w:fill="FFFFFF"/>
      <w:lang w:val="en-GB"/>
    </w:rPr>
  </w:style>
  <w:style w:type="character" w:customStyle="1" w:styleId="42">
    <w:name w:val="Основной текст (4)_"/>
    <w:basedOn w:val="a1"/>
    <w:link w:val="43"/>
    <w:qFormat/>
    <w:rsid w:val="00543F86"/>
    <w:rPr>
      <w:b/>
      <w:i/>
      <w:sz w:val="23"/>
      <w:szCs w:val="23"/>
      <w:shd w:val="clear" w:color="auto" w:fill="FFFFFF"/>
      <w:lang w:val="en-GB"/>
    </w:rPr>
  </w:style>
  <w:style w:type="paragraph" w:customStyle="1" w:styleId="38">
    <w:name w:val="Основной текст (3)"/>
    <w:basedOn w:val="a0"/>
    <w:link w:val="37"/>
    <w:qFormat/>
    <w:rsid w:val="00543F86"/>
    <w:pPr>
      <w:widowControl w:val="0"/>
      <w:shd w:val="clear" w:color="auto" w:fill="FFFFFF"/>
      <w:spacing w:after="660" w:line="0" w:lineRule="atLeast"/>
    </w:pPr>
    <w:rPr>
      <w:rFonts w:cs="Calibri"/>
      <w:b/>
      <w:i/>
      <w:sz w:val="8"/>
      <w:szCs w:val="8"/>
      <w:lang w:val="en-GB"/>
    </w:rPr>
  </w:style>
  <w:style w:type="paragraph" w:customStyle="1" w:styleId="43">
    <w:name w:val="Основной текст (4)"/>
    <w:basedOn w:val="a0"/>
    <w:link w:val="42"/>
    <w:qFormat/>
    <w:rsid w:val="00543F86"/>
    <w:pPr>
      <w:widowControl w:val="0"/>
      <w:shd w:val="clear" w:color="auto" w:fill="FFFFFF"/>
      <w:spacing w:before="660" w:after="0" w:line="490" w:lineRule="exact"/>
      <w:jc w:val="both"/>
    </w:pPr>
    <w:rPr>
      <w:rFonts w:asciiTheme="minorHAnsi" w:eastAsiaTheme="minorHAnsi" w:hAnsiTheme="minorHAnsi" w:cstheme="minorBidi"/>
      <w:b/>
      <w:i/>
      <w:sz w:val="23"/>
      <w:szCs w:val="23"/>
      <w:lang w:val="en-GB"/>
    </w:rPr>
  </w:style>
  <w:style w:type="character" w:customStyle="1" w:styleId="1a">
    <w:name w:val="Заголовок №1_"/>
    <w:basedOn w:val="a1"/>
    <w:link w:val="1b"/>
    <w:qFormat/>
    <w:rsid w:val="00543F86"/>
    <w:rPr>
      <w:b/>
      <w:bCs/>
      <w:i/>
      <w:sz w:val="27"/>
      <w:szCs w:val="27"/>
      <w:shd w:val="clear" w:color="auto" w:fill="FFFFFF"/>
      <w:lang w:val="en-GB"/>
    </w:rPr>
  </w:style>
  <w:style w:type="paragraph" w:customStyle="1" w:styleId="1b">
    <w:name w:val="Заголовок №1"/>
    <w:basedOn w:val="a0"/>
    <w:link w:val="1a"/>
    <w:qFormat/>
    <w:rsid w:val="00543F86"/>
    <w:pPr>
      <w:widowControl w:val="0"/>
      <w:shd w:val="clear" w:color="auto" w:fill="FFFFFF"/>
      <w:spacing w:before="360" w:after="360" w:line="0" w:lineRule="atLeast"/>
      <w:jc w:val="center"/>
      <w:outlineLvl w:val="0"/>
    </w:pPr>
    <w:rPr>
      <w:rFonts w:asciiTheme="minorHAnsi" w:eastAsiaTheme="minorHAnsi" w:hAnsiTheme="minorHAnsi" w:cstheme="minorBidi"/>
      <w:b/>
      <w:bCs/>
      <w:i/>
      <w:sz w:val="27"/>
      <w:szCs w:val="27"/>
      <w:lang w:val="en-GB"/>
    </w:rPr>
  </w:style>
  <w:style w:type="character" w:styleId="affc">
    <w:name w:val="annotation reference"/>
    <w:qFormat/>
    <w:rsid w:val="00543F86"/>
    <w:rPr>
      <w:b/>
      <w:i/>
      <w:sz w:val="16"/>
      <w:szCs w:val="16"/>
      <w:lang w:val="en-GB" w:eastAsia="en-US" w:bidi="ar-SA"/>
    </w:rPr>
  </w:style>
  <w:style w:type="character" w:customStyle="1" w:styleId="130">
    <w:name w:val="Знак Знак13"/>
    <w:qFormat/>
    <w:rsid w:val="00543F86"/>
    <w:rPr>
      <w:b/>
      <w:bCs w:val="0"/>
      <w:sz w:val="28"/>
      <w:lang w:val="ru-RU" w:eastAsia="ru-RU" w:bidi="ar-SA"/>
    </w:rPr>
  </w:style>
  <w:style w:type="character" w:customStyle="1" w:styleId="52">
    <w:name w:val="Знак Знак5"/>
    <w:qFormat/>
    <w:rsid w:val="00543F86"/>
    <w:rPr>
      <w:sz w:val="24"/>
      <w:lang w:val="ru-RU" w:eastAsia="ru-RU" w:bidi="ar-SA"/>
    </w:rPr>
  </w:style>
  <w:style w:type="character" w:customStyle="1" w:styleId="39">
    <w:name w:val="Знак Знак3"/>
    <w:basedOn w:val="a1"/>
    <w:qFormat/>
    <w:rsid w:val="00543F86"/>
    <w:rPr>
      <w:b/>
      <w:i/>
      <w:sz w:val="24"/>
      <w:lang w:val="ru-RU" w:eastAsia="ru-RU" w:bidi="ar-SA"/>
    </w:rPr>
  </w:style>
  <w:style w:type="character" w:customStyle="1" w:styleId="44">
    <w:name w:val="Основной текст + 4"/>
    <w:aliases w:val="5 pt,Курсив,Интервал 0 pt"/>
    <w:basedOn w:val="af5"/>
    <w:qFormat/>
    <w:rsid w:val="00543F86"/>
    <w:rPr>
      <w:rFonts w:ascii="Arial" w:eastAsia="Arial" w:hAnsi="Arial" w:cs="Arial"/>
      <w:b/>
      <w:i/>
      <w:iCs/>
      <w:color w:val="000000"/>
      <w:spacing w:val="-10"/>
      <w:w w:val="100"/>
      <w:position w:val="0"/>
      <w:sz w:val="9"/>
      <w:szCs w:val="9"/>
      <w:shd w:val="clear" w:color="auto" w:fill="FFFFFF"/>
      <w:lang w:val="ru-RU"/>
    </w:rPr>
  </w:style>
  <w:style w:type="paragraph" w:customStyle="1" w:styleId="title0">
    <w:name w:val="title0"/>
    <w:basedOn w:val="a0"/>
    <w:qFormat/>
    <w:rsid w:val="00543F86"/>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rmal0">
    <w:name w:val="msonormal"/>
    <w:basedOn w:val="a0"/>
    <w:qFormat/>
    <w:rsid w:val="00543F86"/>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font5">
    <w:name w:val="font5"/>
    <w:basedOn w:val="a0"/>
    <w:qFormat/>
    <w:rsid w:val="00543F86"/>
    <w:pPr>
      <w:spacing w:before="100" w:beforeAutospacing="1" w:after="100" w:afterAutospacing="1" w:line="240" w:lineRule="auto"/>
    </w:pPr>
    <w:rPr>
      <w:rFonts w:ascii="Times New Roman" w:eastAsia="Times New Roman" w:hAnsi="Times New Roman"/>
      <w:b/>
      <w:bCs/>
      <w:color w:val="000000"/>
      <w:sz w:val="16"/>
      <w:szCs w:val="16"/>
      <w:lang w:eastAsia="ru-RU"/>
    </w:rPr>
  </w:style>
  <w:style w:type="character" w:customStyle="1" w:styleId="apple-converted-space">
    <w:name w:val="apple-converted-space"/>
    <w:basedOn w:val="a1"/>
    <w:rsid w:val="004E4781"/>
  </w:style>
  <w:style w:type="character" w:customStyle="1" w:styleId="45">
    <w:name w:val="Гиперссылка4"/>
    <w:rsid w:val="004E4781"/>
  </w:style>
  <w:style w:type="paragraph" w:styleId="affd">
    <w:name w:val="Subtitle"/>
    <w:basedOn w:val="a0"/>
    <w:next w:val="a0"/>
    <w:link w:val="affe"/>
    <w:uiPriority w:val="99"/>
    <w:qFormat/>
    <w:rsid w:val="00320DA1"/>
    <w:pPr>
      <w:widowControl w:val="0"/>
      <w:spacing w:after="60" w:line="240" w:lineRule="auto"/>
      <w:ind w:right="40" w:firstLine="720"/>
      <w:jc w:val="center"/>
      <w:outlineLvl w:val="1"/>
    </w:pPr>
    <w:rPr>
      <w:rFonts w:asciiTheme="majorHAnsi" w:eastAsiaTheme="majorEastAsia" w:hAnsiTheme="majorHAnsi" w:cstheme="majorBidi"/>
      <w:sz w:val="24"/>
      <w:szCs w:val="24"/>
      <w:lang w:eastAsia="ru-RU"/>
    </w:rPr>
  </w:style>
  <w:style w:type="character" w:customStyle="1" w:styleId="affe">
    <w:name w:val="Подзаголовок Знак"/>
    <w:basedOn w:val="a1"/>
    <w:link w:val="affd"/>
    <w:uiPriority w:val="99"/>
    <w:qFormat/>
    <w:rsid w:val="00320DA1"/>
    <w:rPr>
      <w:rFonts w:asciiTheme="majorHAnsi" w:eastAsiaTheme="majorEastAsia" w:hAnsiTheme="majorHAnsi" w:cstheme="majorBidi"/>
      <w:sz w:val="24"/>
      <w:szCs w:val="24"/>
      <w:lang w:eastAsia="ru-RU"/>
    </w:rPr>
  </w:style>
  <w:style w:type="paragraph" w:styleId="afff">
    <w:name w:val="TOC Heading"/>
    <w:basedOn w:val="10"/>
    <w:next w:val="a0"/>
    <w:uiPriority w:val="39"/>
    <w:semiHidden/>
    <w:unhideWhenUsed/>
    <w:qFormat/>
    <w:rsid w:val="00320DA1"/>
    <w:pPr>
      <w:keepNext/>
      <w:widowControl w:val="0"/>
      <w:spacing w:before="240" w:after="60"/>
      <w:ind w:right="40" w:firstLine="720"/>
      <w:jc w:val="both"/>
      <w:outlineLvl w:val="9"/>
    </w:pPr>
    <w:rPr>
      <w:rFonts w:asciiTheme="majorHAnsi" w:eastAsiaTheme="majorEastAsia" w:hAnsiTheme="majorHAnsi" w:cstheme="majorBidi"/>
      <w:b/>
      <w:bCs/>
      <w:color w:val="auto"/>
      <w:kern w:val="32"/>
      <w:sz w:val="32"/>
      <w:szCs w:val="32"/>
    </w:rPr>
  </w:style>
  <w:style w:type="paragraph" w:customStyle="1" w:styleId="afff0">
    <w:name w:val="таблица"/>
    <w:basedOn w:val="a0"/>
    <w:qFormat/>
    <w:rsid w:val="00320DA1"/>
    <w:pPr>
      <w:keepNext/>
      <w:keepLines/>
      <w:widowControl w:val="0"/>
      <w:spacing w:after="0" w:line="240" w:lineRule="auto"/>
      <w:ind w:right="40" w:firstLine="720"/>
      <w:jc w:val="center"/>
    </w:pPr>
    <w:rPr>
      <w:rFonts w:ascii="Times New Roman" w:eastAsia="Times New Roman" w:hAnsi="Times New Roman"/>
      <w:color w:val="000000"/>
      <w:sz w:val="20"/>
      <w:szCs w:val="20"/>
    </w:rPr>
  </w:style>
  <w:style w:type="paragraph" w:styleId="a">
    <w:name w:val="List Number"/>
    <w:basedOn w:val="a0"/>
    <w:uiPriority w:val="99"/>
    <w:semiHidden/>
    <w:unhideWhenUsed/>
    <w:rsid w:val="00320DA1"/>
    <w:pPr>
      <w:widowControl w:val="0"/>
      <w:numPr>
        <w:numId w:val="4"/>
      </w:numPr>
      <w:spacing w:after="0" w:line="240" w:lineRule="auto"/>
      <w:ind w:right="40"/>
      <w:contextualSpacing/>
      <w:jc w:val="both"/>
    </w:pPr>
    <w:rPr>
      <w:rFonts w:ascii="Times New Roman" w:eastAsia="Times New Roman" w:hAnsi="Times New Roman"/>
      <w:sz w:val="20"/>
      <w:szCs w:val="20"/>
      <w:lang w:eastAsia="ru-RU"/>
    </w:rPr>
  </w:style>
  <w:style w:type="character" w:customStyle="1" w:styleId="53">
    <w:name w:val="Основной текст (5)_"/>
    <w:basedOn w:val="a1"/>
    <w:link w:val="54"/>
    <w:uiPriority w:val="99"/>
    <w:qFormat/>
    <w:locked/>
    <w:rsid w:val="00320DA1"/>
    <w:rPr>
      <w:sz w:val="28"/>
      <w:szCs w:val="28"/>
      <w:shd w:val="clear" w:color="auto" w:fill="FFFFFF"/>
    </w:rPr>
  </w:style>
  <w:style w:type="paragraph" w:customStyle="1" w:styleId="54">
    <w:name w:val="Основной текст (5)"/>
    <w:basedOn w:val="a0"/>
    <w:link w:val="53"/>
    <w:uiPriority w:val="99"/>
    <w:qFormat/>
    <w:rsid w:val="00320DA1"/>
    <w:pPr>
      <w:widowControl w:val="0"/>
      <w:shd w:val="clear" w:color="auto" w:fill="FFFFFF"/>
      <w:spacing w:before="600" w:after="0" w:line="322" w:lineRule="exact"/>
      <w:jc w:val="center"/>
    </w:pPr>
    <w:rPr>
      <w:rFonts w:asciiTheme="minorHAnsi" w:eastAsiaTheme="minorHAnsi" w:hAnsiTheme="minorHAnsi" w:cstheme="minorBidi"/>
      <w:sz w:val="28"/>
      <w:szCs w:val="28"/>
    </w:rPr>
  </w:style>
  <w:style w:type="character" w:customStyle="1" w:styleId="1c">
    <w:name w:val="Верхний колонтитул Знак1"/>
    <w:basedOn w:val="a1"/>
    <w:uiPriority w:val="99"/>
    <w:semiHidden/>
    <w:qFormat/>
    <w:rsid w:val="00320DA1"/>
  </w:style>
  <w:style w:type="character" w:customStyle="1" w:styleId="1d">
    <w:name w:val="Основной текст с отступом Знак1"/>
    <w:basedOn w:val="a1"/>
    <w:uiPriority w:val="99"/>
    <w:semiHidden/>
    <w:qFormat/>
    <w:rsid w:val="00320DA1"/>
    <w:rPr>
      <w:rFonts w:ascii="Calibri" w:eastAsia="Calibri" w:hAnsi="Calibri" w:cs="Times New Roman"/>
    </w:rPr>
  </w:style>
  <w:style w:type="character" w:customStyle="1" w:styleId="1e">
    <w:name w:val="Нижний колонтитул Знак1"/>
    <w:basedOn w:val="a1"/>
    <w:uiPriority w:val="99"/>
    <w:semiHidden/>
    <w:qFormat/>
    <w:rsid w:val="00320DA1"/>
  </w:style>
  <w:style w:type="character" w:customStyle="1" w:styleId="1f">
    <w:name w:val="Текст выноски Знак1"/>
    <w:basedOn w:val="a1"/>
    <w:uiPriority w:val="99"/>
    <w:semiHidden/>
    <w:qFormat/>
    <w:rsid w:val="00320DA1"/>
    <w:rPr>
      <w:rFonts w:ascii="Tahoma" w:eastAsia="Calibri" w:hAnsi="Tahoma" w:cs="Tahoma"/>
      <w:sz w:val="16"/>
      <w:szCs w:val="16"/>
    </w:rPr>
  </w:style>
  <w:style w:type="paragraph" w:customStyle="1" w:styleId="ConsPlusCell">
    <w:name w:val="ConsPlusCell"/>
    <w:uiPriority w:val="99"/>
    <w:qFormat/>
    <w:rsid w:val="00320DA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afff1">
    <w:name w:val="Обычный (паспорт)"/>
    <w:basedOn w:val="a0"/>
    <w:qFormat/>
    <w:rsid w:val="00320DA1"/>
    <w:pPr>
      <w:spacing w:before="120" w:after="0" w:line="240" w:lineRule="auto"/>
      <w:jc w:val="both"/>
    </w:pPr>
    <w:rPr>
      <w:rFonts w:ascii="Times New Roman" w:hAnsi="Times New Roman"/>
      <w:sz w:val="28"/>
      <w:szCs w:val="28"/>
      <w:lang w:eastAsia="ru-RU"/>
    </w:rPr>
  </w:style>
  <w:style w:type="paragraph" w:customStyle="1" w:styleId="nospacing">
    <w:name w:val="nospacing"/>
    <w:basedOn w:val="a0"/>
    <w:uiPriority w:val="99"/>
    <w:semiHidden/>
    <w:rsid w:val="0037206D"/>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f2">
    <w:name w:val="ЭЭГ"/>
    <w:basedOn w:val="a0"/>
    <w:qFormat/>
    <w:rsid w:val="00094892"/>
    <w:pPr>
      <w:spacing w:after="0" w:line="360" w:lineRule="auto"/>
      <w:ind w:firstLine="720"/>
      <w:jc w:val="both"/>
    </w:pPr>
    <w:rPr>
      <w:rFonts w:ascii="Times New Roman" w:eastAsia="Times New Roman" w:hAnsi="Times New Roman"/>
      <w:sz w:val="24"/>
      <w:szCs w:val="24"/>
      <w:lang w:eastAsia="ru-RU"/>
    </w:rPr>
  </w:style>
  <w:style w:type="character" w:styleId="afff3">
    <w:name w:val="footnote reference"/>
    <w:semiHidden/>
    <w:unhideWhenUsed/>
    <w:rsid w:val="005366FD"/>
    <w:rPr>
      <w:vertAlign w:val="superscript"/>
    </w:rPr>
  </w:style>
  <w:style w:type="character" w:customStyle="1" w:styleId="1f0">
    <w:name w:val="Название Знак1"/>
    <w:basedOn w:val="a1"/>
    <w:qFormat/>
    <w:rsid w:val="001F5059"/>
    <w:rPr>
      <w:rFonts w:ascii="Times New Roman" w:eastAsia="Times New Roman" w:hAnsi="Times New Roman" w:cs="Times New Roman"/>
      <w:b/>
      <w:sz w:val="28"/>
      <w:szCs w:val="20"/>
      <w:lang w:eastAsia="ru-RU"/>
    </w:rPr>
  </w:style>
  <w:style w:type="character" w:customStyle="1" w:styleId="InternetLink">
    <w:name w:val="Internet Link"/>
    <w:basedOn w:val="a1"/>
    <w:qFormat/>
    <w:rsid w:val="001F5059"/>
    <w:rPr>
      <w:b/>
      <w:i/>
      <w:color w:val="0000FF"/>
      <w:sz w:val="28"/>
      <w:u w:val="single"/>
      <w:lang w:val="en-GB" w:eastAsia="en-US" w:bidi="ar-SA"/>
    </w:rPr>
  </w:style>
  <w:style w:type="character" w:customStyle="1" w:styleId="InternetLink1">
    <w:name w:val="Internet Link1"/>
    <w:qFormat/>
    <w:rsid w:val="001F5059"/>
    <w:rPr>
      <w:color w:val="000080"/>
      <w:u w:val="single"/>
    </w:rPr>
  </w:style>
  <w:style w:type="character" w:customStyle="1" w:styleId="InternetLink2">
    <w:name w:val="Internet Link2"/>
    <w:qFormat/>
    <w:rsid w:val="001F5059"/>
    <w:rPr>
      <w:color w:val="000080"/>
      <w:u w:val="single"/>
    </w:rPr>
  </w:style>
  <w:style w:type="character" w:customStyle="1" w:styleId="InternetLink3">
    <w:name w:val="Internet Link3"/>
    <w:qFormat/>
    <w:rsid w:val="001F5059"/>
    <w:rPr>
      <w:color w:val="000080"/>
      <w:u w:val="single"/>
    </w:rPr>
  </w:style>
  <w:style w:type="character" w:customStyle="1" w:styleId="InternetLink4">
    <w:name w:val="Internet Link4"/>
    <w:qFormat/>
    <w:rsid w:val="001F5059"/>
    <w:rPr>
      <w:color w:val="000080"/>
      <w:u w:val="single"/>
    </w:rPr>
  </w:style>
  <w:style w:type="character" w:customStyle="1" w:styleId="InternetLink5">
    <w:name w:val="Internet Link5"/>
    <w:qFormat/>
    <w:rsid w:val="001F5059"/>
    <w:rPr>
      <w:color w:val="000080"/>
      <w:u w:val="single"/>
    </w:rPr>
  </w:style>
  <w:style w:type="character" w:customStyle="1" w:styleId="InternetLink6">
    <w:name w:val="Internet Link6"/>
    <w:qFormat/>
    <w:rsid w:val="001F5059"/>
    <w:rPr>
      <w:color w:val="000080"/>
      <w:u w:val="single"/>
    </w:rPr>
  </w:style>
  <w:style w:type="character" w:customStyle="1" w:styleId="29">
    <w:name w:val="Основной текст (2) + Полужирный"/>
    <w:basedOn w:val="a1"/>
    <w:qFormat/>
    <w:rsid w:val="001F5059"/>
    <w:rPr>
      <w:rFonts w:ascii="Times New Roman" w:eastAsia="Times New Roman" w:hAnsi="Times New Roman" w:cs="Times New Roman"/>
      <w:b/>
      <w:bCs/>
      <w:i w:val="0"/>
      <w:iCs w:val="0"/>
      <w:caps w:val="0"/>
      <w:smallCaps w:val="0"/>
      <w:strike w:val="0"/>
      <w:dstrike w:val="0"/>
      <w:color w:val="000000"/>
      <w:spacing w:val="0"/>
      <w:w w:val="100"/>
      <w:sz w:val="24"/>
      <w:szCs w:val="24"/>
      <w:u w:val="none"/>
      <w:lang w:val="ru-RU" w:eastAsia="ru-RU" w:bidi="ru-RU"/>
    </w:rPr>
  </w:style>
  <w:style w:type="character" w:customStyle="1" w:styleId="InternetLink7">
    <w:name w:val="Internet Link7"/>
    <w:qFormat/>
    <w:rsid w:val="001F5059"/>
    <w:rPr>
      <w:color w:val="000080"/>
      <w:u w:val="single"/>
    </w:rPr>
  </w:style>
  <w:style w:type="character" w:customStyle="1" w:styleId="InternetLink8">
    <w:name w:val="Internet Link8"/>
    <w:qFormat/>
    <w:rsid w:val="001F5059"/>
    <w:rPr>
      <w:color w:val="000080"/>
      <w:u w:val="single"/>
    </w:rPr>
  </w:style>
  <w:style w:type="character" w:customStyle="1" w:styleId="InternetLink9">
    <w:name w:val="Internet Link9"/>
    <w:qFormat/>
    <w:rsid w:val="001F5059"/>
    <w:rPr>
      <w:color w:val="000080"/>
      <w:u w:val="single"/>
    </w:rPr>
  </w:style>
  <w:style w:type="character" w:customStyle="1" w:styleId="InternetLink10">
    <w:name w:val="Internet Link10"/>
    <w:qFormat/>
    <w:rsid w:val="001F5059"/>
    <w:rPr>
      <w:color w:val="000080"/>
      <w:u w:val="single"/>
    </w:rPr>
  </w:style>
  <w:style w:type="character" w:customStyle="1" w:styleId="InternetLink11">
    <w:name w:val="Internet Link11"/>
    <w:qFormat/>
    <w:rsid w:val="001F5059"/>
    <w:rPr>
      <w:color w:val="000080"/>
      <w:u w:val="single"/>
    </w:rPr>
  </w:style>
  <w:style w:type="paragraph" w:customStyle="1" w:styleId="afff4">
    <w:name w:val="Заголовок"/>
    <w:basedOn w:val="a0"/>
    <w:next w:val="a6"/>
    <w:qFormat/>
    <w:rsid w:val="001F5059"/>
    <w:pPr>
      <w:keepNext/>
      <w:widowControl w:val="0"/>
      <w:suppressAutoHyphens/>
      <w:spacing w:before="240" w:after="120" w:line="240" w:lineRule="auto"/>
    </w:pPr>
    <w:rPr>
      <w:rFonts w:ascii="Liberation Sans" w:eastAsia="Microsoft YaHei" w:hAnsi="Liberation Sans" w:cs="Lucida Sans"/>
      <w:sz w:val="28"/>
      <w:szCs w:val="28"/>
      <w:lang w:eastAsia="ru-RU"/>
    </w:rPr>
  </w:style>
  <w:style w:type="paragraph" w:styleId="afff5">
    <w:name w:val="List"/>
    <w:basedOn w:val="a6"/>
    <w:rsid w:val="001F5059"/>
    <w:pPr>
      <w:widowControl w:val="0"/>
      <w:suppressAutoHyphens/>
    </w:pPr>
    <w:rPr>
      <w:rFonts w:cs="Lucida Sans"/>
      <w:sz w:val="20"/>
      <w:szCs w:val="20"/>
    </w:rPr>
  </w:style>
  <w:style w:type="paragraph" w:styleId="1f1">
    <w:name w:val="index 1"/>
    <w:basedOn w:val="a0"/>
    <w:next w:val="a0"/>
    <w:autoRedefine/>
    <w:uiPriority w:val="99"/>
    <w:semiHidden/>
    <w:unhideWhenUsed/>
    <w:rsid w:val="001F5059"/>
    <w:pPr>
      <w:spacing w:after="0" w:line="240" w:lineRule="auto"/>
      <w:ind w:left="220" w:hanging="220"/>
    </w:pPr>
  </w:style>
  <w:style w:type="paragraph" w:styleId="afff6">
    <w:name w:val="index heading"/>
    <w:basedOn w:val="a0"/>
    <w:qFormat/>
    <w:rsid w:val="001F5059"/>
    <w:pPr>
      <w:widowControl w:val="0"/>
      <w:suppressLineNumbers/>
      <w:suppressAutoHyphens/>
      <w:spacing w:after="0" w:line="240" w:lineRule="auto"/>
    </w:pPr>
    <w:rPr>
      <w:rFonts w:ascii="Times New Roman" w:eastAsia="Times New Roman" w:hAnsi="Times New Roman" w:cs="Lucida Sans"/>
      <w:sz w:val="20"/>
      <w:szCs w:val="20"/>
      <w:lang w:eastAsia="ru-RU"/>
    </w:rPr>
  </w:style>
  <w:style w:type="paragraph" w:customStyle="1" w:styleId="HeaderandFooter">
    <w:name w:val="Header and Footer"/>
    <w:basedOn w:val="a0"/>
    <w:qFormat/>
    <w:rsid w:val="001F5059"/>
    <w:pPr>
      <w:widowControl w:val="0"/>
      <w:suppressAutoHyphens/>
      <w:spacing w:after="0" w:line="240" w:lineRule="auto"/>
    </w:pPr>
    <w:rPr>
      <w:rFonts w:ascii="Times New Roman" w:eastAsia="Times New Roman" w:hAnsi="Times New Roman"/>
      <w:sz w:val="20"/>
      <w:szCs w:val="20"/>
      <w:lang w:eastAsia="ru-RU"/>
    </w:rPr>
  </w:style>
  <w:style w:type="paragraph" w:customStyle="1" w:styleId="BodyTextIndented">
    <w:name w:val="Body Text;Indented"/>
    <w:basedOn w:val="a0"/>
    <w:uiPriority w:val="99"/>
    <w:unhideWhenUsed/>
    <w:qFormat/>
    <w:rsid w:val="001F5059"/>
    <w:pPr>
      <w:widowControl w:val="0"/>
      <w:suppressAutoHyphens/>
      <w:spacing w:after="120" w:line="240" w:lineRule="auto"/>
      <w:ind w:left="283"/>
    </w:pPr>
    <w:rPr>
      <w:rFonts w:ascii="Times New Roman" w:eastAsia="Times New Roman" w:hAnsi="Times New Roman"/>
      <w:sz w:val="20"/>
      <w:szCs w:val="20"/>
      <w:lang w:eastAsia="ru-RU"/>
    </w:rPr>
  </w:style>
  <w:style w:type="paragraph" w:customStyle="1" w:styleId="afff7">
    <w:name w:val="Содержимое врезки"/>
    <w:basedOn w:val="a0"/>
    <w:qFormat/>
    <w:rsid w:val="001F5059"/>
    <w:pPr>
      <w:widowControl w:val="0"/>
      <w:suppressAutoHyphens/>
      <w:spacing w:after="0" w:line="240" w:lineRule="auto"/>
    </w:pPr>
    <w:rPr>
      <w:rFonts w:ascii="Times New Roman" w:eastAsia="Times New Roman" w:hAnsi="Times New Roman"/>
      <w:sz w:val="20"/>
      <w:szCs w:val="20"/>
      <w:lang w:eastAsia="ru-RU"/>
    </w:rPr>
  </w:style>
  <w:style w:type="paragraph" w:customStyle="1" w:styleId="xl189">
    <w:name w:val="xl189"/>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w:eastAsia="Times New Roman" w:hAnsi="Arial" w:cs="Arial"/>
      <w:sz w:val="16"/>
      <w:szCs w:val="16"/>
      <w:lang w:eastAsia="ru-RU"/>
    </w:rPr>
  </w:style>
  <w:style w:type="paragraph" w:customStyle="1" w:styleId="xl188">
    <w:name w:val="xl188"/>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b/>
      <w:bCs/>
      <w:sz w:val="16"/>
      <w:szCs w:val="16"/>
      <w:lang w:eastAsia="ru-RU"/>
    </w:rPr>
  </w:style>
  <w:style w:type="paragraph" w:customStyle="1" w:styleId="xl187">
    <w:name w:val="xl187"/>
    <w:basedOn w:val="a0"/>
    <w:qFormat/>
    <w:rsid w:val="001F5059"/>
    <w:pPr>
      <w:widowControl w:val="0"/>
      <w:pBdr>
        <w:top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b/>
      <w:bCs/>
      <w:sz w:val="16"/>
      <w:szCs w:val="16"/>
      <w:lang w:eastAsia="ru-RU"/>
    </w:rPr>
  </w:style>
  <w:style w:type="paragraph" w:customStyle="1" w:styleId="xl186">
    <w:name w:val="xl186"/>
    <w:basedOn w:val="a0"/>
    <w:qFormat/>
    <w:rsid w:val="001F5059"/>
    <w:pPr>
      <w:widowControl w:val="0"/>
      <w:pBdr>
        <w:top w:val="single" w:sz="4" w:space="0" w:color="000000"/>
        <w:bottom w:val="single" w:sz="4" w:space="0" w:color="000000"/>
      </w:pBdr>
      <w:suppressAutoHyphens/>
      <w:spacing w:before="280" w:after="280" w:line="240" w:lineRule="auto"/>
      <w:jc w:val="center"/>
      <w:textAlignment w:val="top"/>
    </w:pPr>
    <w:rPr>
      <w:rFonts w:ascii="Arial" w:eastAsia="Times New Roman" w:hAnsi="Arial" w:cs="Arial"/>
      <w:b/>
      <w:bCs/>
      <w:sz w:val="16"/>
      <w:szCs w:val="16"/>
      <w:lang w:eastAsia="ru-RU"/>
    </w:rPr>
  </w:style>
  <w:style w:type="paragraph" w:customStyle="1" w:styleId="xl185">
    <w:name w:val="xl185"/>
    <w:basedOn w:val="a0"/>
    <w:qFormat/>
    <w:rsid w:val="001F5059"/>
    <w:pPr>
      <w:widowControl w:val="0"/>
      <w:pBdr>
        <w:top w:val="single" w:sz="4" w:space="0" w:color="000000"/>
        <w:left w:val="single" w:sz="4" w:space="0" w:color="000000"/>
        <w:bottom w:val="single" w:sz="4" w:space="0" w:color="000000"/>
      </w:pBdr>
      <w:suppressAutoHyphens/>
      <w:spacing w:before="280" w:after="280" w:line="240" w:lineRule="auto"/>
      <w:jc w:val="center"/>
      <w:textAlignment w:val="top"/>
    </w:pPr>
    <w:rPr>
      <w:rFonts w:ascii="Arial" w:eastAsia="Times New Roman" w:hAnsi="Arial" w:cs="Arial"/>
      <w:b/>
      <w:bCs/>
      <w:sz w:val="16"/>
      <w:szCs w:val="16"/>
      <w:lang w:eastAsia="ru-RU"/>
    </w:rPr>
  </w:style>
  <w:style w:type="paragraph" w:customStyle="1" w:styleId="xl184">
    <w:name w:val="xl184"/>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w:eastAsia="Times New Roman" w:hAnsi="Arial" w:cs="Arial"/>
      <w:b/>
      <w:bCs/>
      <w:sz w:val="16"/>
      <w:szCs w:val="16"/>
      <w:lang w:eastAsia="ru-RU"/>
    </w:rPr>
  </w:style>
  <w:style w:type="paragraph" w:customStyle="1" w:styleId="xl183">
    <w:name w:val="xl183"/>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b/>
      <w:bCs/>
      <w:sz w:val="16"/>
      <w:szCs w:val="16"/>
      <w:lang w:eastAsia="ru-RU"/>
    </w:rPr>
  </w:style>
  <w:style w:type="paragraph" w:customStyle="1" w:styleId="xl182">
    <w:name w:val="xl182"/>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w:eastAsia="Times New Roman" w:hAnsi="Arial" w:cs="Arial"/>
      <w:b/>
      <w:bCs/>
      <w:sz w:val="16"/>
      <w:szCs w:val="16"/>
      <w:lang w:eastAsia="ru-RU"/>
    </w:rPr>
  </w:style>
  <w:style w:type="paragraph" w:customStyle="1" w:styleId="xl181">
    <w:name w:val="xl181"/>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w:eastAsia="Times New Roman" w:hAnsi="Arial" w:cs="Arial"/>
      <w:sz w:val="16"/>
      <w:szCs w:val="16"/>
      <w:lang w:eastAsia="ru-RU"/>
    </w:rPr>
  </w:style>
  <w:style w:type="paragraph" w:customStyle="1" w:styleId="xl180">
    <w:name w:val="xl180"/>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FFFFFF"/>
      <w:suppressAutoHyphens/>
      <w:spacing w:before="280" w:after="280" w:line="240" w:lineRule="auto"/>
      <w:textAlignment w:val="top"/>
    </w:pPr>
    <w:rPr>
      <w:rFonts w:ascii="Cambria" w:eastAsia="Times New Roman" w:hAnsi="Cambria"/>
      <w:sz w:val="16"/>
      <w:szCs w:val="16"/>
      <w:lang w:eastAsia="ru-RU"/>
    </w:rPr>
  </w:style>
  <w:style w:type="paragraph" w:customStyle="1" w:styleId="xl179">
    <w:name w:val="xl179"/>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Cambria" w:eastAsia="Times New Roman" w:hAnsi="Cambria"/>
      <w:sz w:val="16"/>
      <w:szCs w:val="16"/>
      <w:lang w:eastAsia="ru-RU"/>
    </w:rPr>
  </w:style>
  <w:style w:type="paragraph" w:customStyle="1" w:styleId="xl178">
    <w:name w:val="xl178"/>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E6B9B8"/>
      <w:suppressAutoHyphens/>
      <w:spacing w:before="280" w:after="280" w:line="240" w:lineRule="auto"/>
      <w:jc w:val="center"/>
      <w:textAlignment w:val="top"/>
    </w:pPr>
    <w:rPr>
      <w:rFonts w:ascii="Cambria" w:eastAsia="Times New Roman" w:hAnsi="Cambria"/>
      <w:sz w:val="16"/>
      <w:szCs w:val="16"/>
      <w:lang w:eastAsia="ru-RU"/>
    </w:rPr>
  </w:style>
  <w:style w:type="paragraph" w:customStyle="1" w:styleId="xl177">
    <w:name w:val="xl177"/>
    <w:basedOn w:val="a0"/>
    <w:qFormat/>
    <w:rsid w:val="001F5059"/>
    <w:pPr>
      <w:widowControl w:val="0"/>
      <w:pBdr>
        <w:top w:val="single" w:sz="4" w:space="0" w:color="000000"/>
        <w:bottom w:val="single" w:sz="4" w:space="0" w:color="000000"/>
        <w:right w:val="single" w:sz="4" w:space="0" w:color="000000"/>
      </w:pBdr>
      <w:suppressAutoHyphens/>
      <w:spacing w:before="280" w:after="280" w:line="240" w:lineRule="auto"/>
      <w:jc w:val="center"/>
      <w:textAlignment w:val="top"/>
    </w:pPr>
    <w:rPr>
      <w:rFonts w:ascii="Cambria" w:eastAsia="Times New Roman" w:hAnsi="Cambria"/>
      <w:sz w:val="16"/>
      <w:szCs w:val="16"/>
      <w:lang w:eastAsia="ru-RU"/>
    </w:rPr>
  </w:style>
  <w:style w:type="paragraph" w:customStyle="1" w:styleId="xl176">
    <w:name w:val="xl176"/>
    <w:basedOn w:val="a0"/>
    <w:qFormat/>
    <w:rsid w:val="001F5059"/>
    <w:pPr>
      <w:widowControl w:val="0"/>
      <w:suppressAutoHyphens/>
      <w:spacing w:before="280" w:after="280" w:line="240" w:lineRule="auto"/>
      <w:textAlignment w:val="top"/>
    </w:pPr>
    <w:rPr>
      <w:rFonts w:ascii="Cambria" w:eastAsia="Times New Roman" w:hAnsi="Cambria"/>
      <w:sz w:val="20"/>
      <w:szCs w:val="24"/>
      <w:lang w:eastAsia="ru-RU"/>
    </w:rPr>
  </w:style>
  <w:style w:type="paragraph" w:customStyle="1" w:styleId="xl175">
    <w:name w:val="xl175"/>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FFFFFF"/>
      <w:suppressAutoHyphens/>
      <w:spacing w:before="280" w:after="280" w:line="240" w:lineRule="auto"/>
      <w:jc w:val="center"/>
      <w:textAlignment w:val="top"/>
    </w:pPr>
    <w:rPr>
      <w:rFonts w:ascii="Cambria" w:eastAsia="Times New Roman" w:hAnsi="Cambria"/>
      <w:sz w:val="16"/>
      <w:szCs w:val="16"/>
      <w:lang w:eastAsia="ru-RU"/>
    </w:rPr>
  </w:style>
  <w:style w:type="paragraph" w:customStyle="1" w:styleId="xl174">
    <w:name w:val="xl174"/>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FFFFFF"/>
      <w:suppressAutoHyphens/>
      <w:spacing w:before="280" w:after="280" w:line="240" w:lineRule="auto"/>
      <w:jc w:val="center"/>
      <w:textAlignment w:val="top"/>
    </w:pPr>
    <w:rPr>
      <w:rFonts w:ascii="Cambria" w:eastAsia="Times New Roman" w:hAnsi="Cambria"/>
      <w:sz w:val="16"/>
      <w:szCs w:val="16"/>
      <w:lang w:eastAsia="ru-RU"/>
    </w:rPr>
  </w:style>
  <w:style w:type="paragraph" w:customStyle="1" w:styleId="xl173">
    <w:name w:val="xl173"/>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Cambria" w:eastAsia="Times New Roman" w:hAnsi="Cambria"/>
      <w:sz w:val="16"/>
      <w:szCs w:val="16"/>
      <w:lang w:eastAsia="ru-RU"/>
    </w:rPr>
  </w:style>
  <w:style w:type="paragraph" w:customStyle="1" w:styleId="xl172">
    <w:name w:val="xl172"/>
    <w:basedOn w:val="a0"/>
    <w:qFormat/>
    <w:rsid w:val="001F5059"/>
    <w:pPr>
      <w:widowControl w:val="0"/>
      <w:pBdr>
        <w:top w:val="single" w:sz="4" w:space="0" w:color="000000"/>
        <w:bottom w:val="single" w:sz="4" w:space="0" w:color="000000"/>
      </w:pBdr>
      <w:shd w:val="clear" w:color="auto" w:fill="FFFFFF"/>
      <w:suppressAutoHyphens/>
      <w:spacing w:before="280" w:after="280" w:line="240" w:lineRule="auto"/>
      <w:jc w:val="center"/>
      <w:textAlignment w:val="top"/>
    </w:pPr>
    <w:rPr>
      <w:rFonts w:ascii="Cambria" w:eastAsia="Times New Roman" w:hAnsi="Cambria"/>
      <w:sz w:val="16"/>
      <w:szCs w:val="16"/>
      <w:lang w:eastAsia="ru-RU"/>
    </w:rPr>
  </w:style>
  <w:style w:type="paragraph" w:customStyle="1" w:styleId="xl171">
    <w:name w:val="xl171"/>
    <w:basedOn w:val="a0"/>
    <w:qFormat/>
    <w:rsid w:val="001F5059"/>
    <w:pPr>
      <w:widowControl w:val="0"/>
      <w:pBdr>
        <w:top w:val="single" w:sz="4" w:space="0" w:color="000000"/>
        <w:left w:val="single" w:sz="4" w:space="0" w:color="000000"/>
        <w:bottom w:val="single" w:sz="4" w:space="0" w:color="000000"/>
      </w:pBdr>
      <w:shd w:val="clear" w:color="auto" w:fill="FFFFFF"/>
      <w:suppressAutoHyphens/>
      <w:spacing w:before="280" w:after="280" w:line="240" w:lineRule="auto"/>
      <w:jc w:val="center"/>
      <w:textAlignment w:val="top"/>
    </w:pPr>
    <w:rPr>
      <w:rFonts w:ascii="Cambria" w:eastAsia="Times New Roman" w:hAnsi="Cambria"/>
      <w:sz w:val="16"/>
      <w:szCs w:val="16"/>
      <w:lang w:eastAsia="ru-RU"/>
    </w:rPr>
  </w:style>
  <w:style w:type="paragraph" w:customStyle="1" w:styleId="xl170">
    <w:name w:val="xl170"/>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FFFFFF"/>
      <w:suppressAutoHyphens/>
      <w:spacing w:before="280" w:after="280" w:line="240" w:lineRule="auto"/>
      <w:jc w:val="center"/>
      <w:textAlignment w:val="top"/>
    </w:pPr>
    <w:rPr>
      <w:rFonts w:ascii="Cambria" w:eastAsia="Times New Roman" w:hAnsi="Cambria"/>
      <w:sz w:val="16"/>
      <w:szCs w:val="16"/>
      <w:lang w:eastAsia="ru-RU"/>
    </w:rPr>
  </w:style>
  <w:style w:type="paragraph" w:customStyle="1" w:styleId="xl169">
    <w:name w:val="xl169"/>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w:eastAsia="Times New Roman" w:hAnsi="Arial" w:cs="Arial"/>
      <w:sz w:val="16"/>
      <w:szCs w:val="16"/>
      <w:lang w:eastAsia="ru-RU"/>
    </w:rPr>
  </w:style>
  <w:style w:type="paragraph" w:customStyle="1" w:styleId="xl168">
    <w:name w:val="xl168"/>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color w:val="FF0000"/>
      <w:sz w:val="16"/>
      <w:szCs w:val="16"/>
      <w:lang w:eastAsia="ru-RU"/>
    </w:rPr>
  </w:style>
  <w:style w:type="paragraph" w:customStyle="1" w:styleId="xl167">
    <w:name w:val="xl167"/>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Cambria" w:eastAsia="Times New Roman" w:hAnsi="Cambria"/>
      <w:sz w:val="16"/>
      <w:szCs w:val="16"/>
      <w:lang w:eastAsia="ru-RU"/>
    </w:rPr>
  </w:style>
  <w:style w:type="paragraph" w:customStyle="1" w:styleId="xl166">
    <w:name w:val="xl166"/>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Cambria" w:eastAsia="Times New Roman" w:hAnsi="Cambria"/>
      <w:sz w:val="16"/>
      <w:szCs w:val="16"/>
      <w:lang w:eastAsia="ru-RU"/>
    </w:rPr>
  </w:style>
  <w:style w:type="paragraph" w:customStyle="1" w:styleId="xl165">
    <w:name w:val="xl165"/>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FFFF00"/>
      <w:suppressAutoHyphens/>
      <w:spacing w:before="280" w:after="280" w:line="240" w:lineRule="auto"/>
      <w:textAlignment w:val="top"/>
    </w:pPr>
    <w:rPr>
      <w:rFonts w:ascii="Arial" w:eastAsia="Times New Roman" w:hAnsi="Arial" w:cs="Arial"/>
      <w:sz w:val="16"/>
      <w:szCs w:val="16"/>
      <w:lang w:eastAsia="ru-RU"/>
    </w:rPr>
  </w:style>
  <w:style w:type="paragraph" w:customStyle="1" w:styleId="xl164">
    <w:name w:val="xl164"/>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FFFFFF"/>
      <w:suppressAutoHyphens/>
      <w:spacing w:before="280" w:after="280" w:line="240" w:lineRule="auto"/>
      <w:jc w:val="center"/>
      <w:textAlignment w:val="top"/>
    </w:pPr>
    <w:rPr>
      <w:rFonts w:ascii="Arial" w:eastAsia="Times New Roman" w:hAnsi="Arial" w:cs="Arial"/>
      <w:color w:val="FF0000"/>
      <w:sz w:val="16"/>
      <w:szCs w:val="16"/>
      <w:lang w:eastAsia="ru-RU"/>
    </w:rPr>
  </w:style>
  <w:style w:type="paragraph" w:customStyle="1" w:styleId="xl163">
    <w:name w:val="xl163"/>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92D050"/>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62">
    <w:name w:val="xl162"/>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92D050"/>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61">
    <w:name w:val="xl161"/>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B6DDE8"/>
      <w:suppressAutoHyphens/>
      <w:spacing w:before="280" w:after="280" w:line="240" w:lineRule="auto"/>
      <w:jc w:val="center"/>
      <w:textAlignment w:val="center"/>
    </w:pPr>
    <w:rPr>
      <w:rFonts w:ascii="Arial CYR" w:eastAsia="Times New Roman" w:hAnsi="Arial CYR" w:cs="Arial CYR"/>
      <w:sz w:val="16"/>
      <w:szCs w:val="16"/>
      <w:lang w:eastAsia="ru-RU"/>
    </w:rPr>
  </w:style>
  <w:style w:type="paragraph" w:customStyle="1" w:styleId="xl160">
    <w:name w:val="xl160"/>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B6DDE8"/>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59">
    <w:name w:val="xl159"/>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B6DDE8"/>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58">
    <w:name w:val="xl158"/>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D99795"/>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57">
    <w:name w:val="xl157"/>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E6B9B8"/>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56">
    <w:name w:val="xl156"/>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55">
    <w:name w:val="xl155"/>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54">
    <w:name w:val="xl154"/>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w:eastAsia="Times New Roman" w:hAnsi="Arial" w:cs="Arial"/>
      <w:sz w:val="16"/>
      <w:szCs w:val="16"/>
      <w:lang w:eastAsia="ru-RU"/>
    </w:rPr>
  </w:style>
  <w:style w:type="paragraph" w:customStyle="1" w:styleId="xl153">
    <w:name w:val="xl153"/>
    <w:basedOn w:val="a0"/>
    <w:qFormat/>
    <w:rsid w:val="001F5059"/>
    <w:pPr>
      <w:widowControl w:val="0"/>
      <w:pBdr>
        <w:top w:val="single" w:sz="4" w:space="0" w:color="000000"/>
        <w:left w:val="single" w:sz="4" w:space="0" w:color="000000"/>
        <w:bottom w:val="single" w:sz="4" w:space="0" w:color="000000"/>
      </w:pBdr>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52">
    <w:name w:val="xl152"/>
    <w:basedOn w:val="a0"/>
    <w:qFormat/>
    <w:rsid w:val="001F5059"/>
    <w:pPr>
      <w:widowControl w:val="0"/>
      <w:pBdr>
        <w:top w:val="single" w:sz="4" w:space="0" w:color="000000"/>
        <w:bottom w:val="single" w:sz="4" w:space="0" w:color="000000"/>
      </w:pBdr>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51">
    <w:name w:val="xl151"/>
    <w:basedOn w:val="a0"/>
    <w:qFormat/>
    <w:rsid w:val="001F5059"/>
    <w:pPr>
      <w:widowControl w:val="0"/>
      <w:pBdr>
        <w:top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50">
    <w:name w:val="xl150"/>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49">
    <w:name w:val="xl149"/>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w:eastAsia="Times New Roman" w:hAnsi="Arial" w:cs="Arial"/>
      <w:sz w:val="16"/>
      <w:szCs w:val="16"/>
      <w:lang w:eastAsia="ru-RU"/>
    </w:rPr>
  </w:style>
  <w:style w:type="paragraph" w:customStyle="1" w:styleId="xl148">
    <w:name w:val="xl148"/>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b/>
      <w:bCs/>
      <w:sz w:val="16"/>
      <w:szCs w:val="16"/>
      <w:lang w:eastAsia="ru-RU"/>
    </w:rPr>
  </w:style>
  <w:style w:type="paragraph" w:customStyle="1" w:styleId="xl147">
    <w:name w:val="xl147"/>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b/>
      <w:bCs/>
      <w:sz w:val="16"/>
      <w:szCs w:val="16"/>
      <w:lang w:eastAsia="ru-RU"/>
    </w:rPr>
  </w:style>
  <w:style w:type="paragraph" w:customStyle="1" w:styleId="xl146">
    <w:name w:val="xl146"/>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w:eastAsia="Times New Roman" w:hAnsi="Arial" w:cs="Arial"/>
      <w:b/>
      <w:bCs/>
      <w:sz w:val="16"/>
      <w:szCs w:val="16"/>
      <w:lang w:eastAsia="ru-RU"/>
    </w:rPr>
  </w:style>
  <w:style w:type="paragraph" w:customStyle="1" w:styleId="xl145">
    <w:name w:val="xl145"/>
    <w:basedOn w:val="a0"/>
    <w:qFormat/>
    <w:rsid w:val="001F5059"/>
    <w:pPr>
      <w:widowControl w:val="0"/>
      <w:pBdr>
        <w:top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b/>
      <w:bCs/>
      <w:sz w:val="16"/>
      <w:szCs w:val="16"/>
      <w:lang w:eastAsia="ru-RU"/>
    </w:rPr>
  </w:style>
  <w:style w:type="paragraph" w:customStyle="1" w:styleId="xl144">
    <w:name w:val="xl144"/>
    <w:basedOn w:val="a0"/>
    <w:qFormat/>
    <w:rsid w:val="001F5059"/>
    <w:pPr>
      <w:widowControl w:val="0"/>
      <w:pBdr>
        <w:top w:val="single" w:sz="4" w:space="0" w:color="000000"/>
        <w:bottom w:val="single" w:sz="4" w:space="0" w:color="000000"/>
      </w:pBdr>
      <w:suppressAutoHyphens/>
      <w:spacing w:before="280" w:after="280" w:line="240" w:lineRule="auto"/>
      <w:jc w:val="center"/>
      <w:textAlignment w:val="top"/>
    </w:pPr>
    <w:rPr>
      <w:rFonts w:ascii="Arial" w:eastAsia="Times New Roman" w:hAnsi="Arial" w:cs="Arial"/>
      <w:b/>
      <w:bCs/>
      <w:sz w:val="16"/>
      <w:szCs w:val="16"/>
      <w:lang w:eastAsia="ru-RU"/>
    </w:rPr>
  </w:style>
  <w:style w:type="paragraph" w:customStyle="1" w:styleId="xl143">
    <w:name w:val="xl143"/>
    <w:basedOn w:val="a0"/>
    <w:qFormat/>
    <w:rsid w:val="001F5059"/>
    <w:pPr>
      <w:widowControl w:val="0"/>
      <w:pBdr>
        <w:top w:val="single" w:sz="4" w:space="0" w:color="000000"/>
        <w:left w:val="single" w:sz="4" w:space="0" w:color="000000"/>
        <w:bottom w:val="single" w:sz="4" w:space="0" w:color="000000"/>
      </w:pBdr>
      <w:suppressAutoHyphens/>
      <w:spacing w:before="280" w:after="280" w:line="240" w:lineRule="auto"/>
      <w:jc w:val="center"/>
      <w:textAlignment w:val="top"/>
    </w:pPr>
    <w:rPr>
      <w:rFonts w:ascii="Arial" w:eastAsia="Times New Roman" w:hAnsi="Arial" w:cs="Arial"/>
      <w:b/>
      <w:bCs/>
      <w:sz w:val="16"/>
      <w:szCs w:val="16"/>
      <w:lang w:eastAsia="ru-RU"/>
    </w:rPr>
  </w:style>
  <w:style w:type="paragraph" w:customStyle="1" w:styleId="xl142">
    <w:name w:val="xl142"/>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w:eastAsia="Times New Roman" w:hAnsi="Arial" w:cs="Arial"/>
      <w:b/>
      <w:bCs/>
      <w:sz w:val="16"/>
      <w:szCs w:val="16"/>
      <w:lang w:eastAsia="ru-RU"/>
    </w:rPr>
  </w:style>
  <w:style w:type="paragraph" w:customStyle="1" w:styleId="xl141">
    <w:name w:val="xl141"/>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w:eastAsia="Times New Roman" w:hAnsi="Arial" w:cs="Arial"/>
      <w:sz w:val="16"/>
      <w:szCs w:val="16"/>
      <w:lang w:eastAsia="ru-RU"/>
    </w:rPr>
  </w:style>
  <w:style w:type="paragraph" w:customStyle="1" w:styleId="xl140">
    <w:name w:val="xl140"/>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color w:val="FF0000"/>
      <w:sz w:val="16"/>
      <w:szCs w:val="16"/>
      <w:lang w:eastAsia="ru-RU"/>
    </w:rPr>
  </w:style>
  <w:style w:type="paragraph" w:customStyle="1" w:styleId="xl139">
    <w:name w:val="xl139"/>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color w:val="FF0000"/>
      <w:sz w:val="16"/>
      <w:szCs w:val="16"/>
      <w:lang w:eastAsia="ru-RU"/>
    </w:rPr>
  </w:style>
  <w:style w:type="paragraph" w:customStyle="1" w:styleId="xl138">
    <w:name w:val="xl138"/>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w:eastAsia="Times New Roman" w:hAnsi="Arial" w:cs="Arial"/>
      <w:color w:val="FF0000"/>
      <w:sz w:val="16"/>
      <w:szCs w:val="16"/>
      <w:lang w:eastAsia="ru-RU"/>
    </w:rPr>
  </w:style>
  <w:style w:type="paragraph" w:customStyle="1" w:styleId="xl137">
    <w:name w:val="xl137"/>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93CDDD"/>
      <w:suppressAutoHyphens/>
      <w:spacing w:before="280" w:after="280" w:line="240" w:lineRule="auto"/>
      <w:jc w:val="center"/>
      <w:textAlignment w:val="top"/>
    </w:pPr>
    <w:rPr>
      <w:rFonts w:ascii="Arial" w:eastAsia="Times New Roman" w:hAnsi="Arial" w:cs="Arial"/>
      <w:color w:val="FF0000"/>
      <w:sz w:val="16"/>
      <w:szCs w:val="16"/>
      <w:lang w:eastAsia="ru-RU"/>
    </w:rPr>
  </w:style>
  <w:style w:type="paragraph" w:customStyle="1" w:styleId="xl136">
    <w:name w:val="xl136"/>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93CDDD"/>
      <w:suppressAutoHyphens/>
      <w:spacing w:before="280" w:after="280" w:line="240" w:lineRule="auto"/>
      <w:jc w:val="center"/>
      <w:textAlignment w:val="center"/>
    </w:pPr>
    <w:rPr>
      <w:rFonts w:ascii="Arial CYR" w:eastAsia="Times New Roman" w:hAnsi="Arial CYR" w:cs="Arial CYR"/>
      <w:sz w:val="16"/>
      <w:szCs w:val="16"/>
      <w:lang w:eastAsia="ru-RU"/>
    </w:rPr>
  </w:style>
  <w:style w:type="paragraph" w:customStyle="1" w:styleId="xl135">
    <w:name w:val="xl135"/>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93CDDD"/>
      <w:suppressAutoHyphens/>
      <w:spacing w:before="280" w:after="280" w:line="240" w:lineRule="auto"/>
      <w:jc w:val="center"/>
      <w:textAlignment w:val="center"/>
    </w:pPr>
    <w:rPr>
      <w:rFonts w:ascii="Arial CYR" w:eastAsia="Times New Roman" w:hAnsi="Arial CYR" w:cs="Arial CYR"/>
      <w:sz w:val="16"/>
      <w:szCs w:val="16"/>
      <w:lang w:eastAsia="ru-RU"/>
    </w:rPr>
  </w:style>
  <w:style w:type="paragraph" w:customStyle="1" w:styleId="xl134">
    <w:name w:val="xl134"/>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93CDDD"/>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font11">
    <w:name w:val="font11"/>
    <w:basedOn w:val="a0"/>
    <w:qFormat/>
    <w:rsid w:val="001F5059"/>
    <w:pPr>
      <w:widowControl w:val="0"/>
      <w:suppressAutoHyphens/>
      <w:spacing w:before="280" w:after="280" w:line="240" w:lineRule="auto"/>
    </w:pPr>
    <w:rPr>
      <w:rFonts w:ascii="Arial" w:eastAsia="Times New Roman" w:hAnsi="Arial" w:cs="Arial"/>
      <w:color w:val="002060"/>
      <w:sz w:val="16"/>
      <w:szCs w:val="16"/>
      <w:lang w:eastAsia="ru-RU"/>
    </w:rPr>
  </w:style>
  <w:style w:type="paragraph" w:customStyle="1" w:styleId="font10">
    <w:name w:val="font10"/>
    <w:basedOn w:val="a0"/>
    <w:qFormat/>
    <w:rsid w:val="001F5059"/>
    <w:pPr>
      <w:widowControl w:val="0"/>
      <w:suppressAutoHyphens/>
      <w:spacing w:before="280" w:after="280" w:line="240" w:lineRule="auto"/>
    </w:pPr>
    <w:rPr>
      <w:rFonts w:ascii="Tahoma" w:eastAsia="Times New Roman" w:hAnsi="Tahoma" w:cs="Tahoma"/>
      <w:b/>
      <w:bCs/>
      <w:color w:val="000000"/>
      <w:sz w:val="18"/>
      <w:szCs w:val="18"/>
      <w:lang w:eastAsia="ru-RU"/>
    </w:rPr>
  </w:style>
  <w:style w:type="paragraph" w:customStyle="1" w:styleId="1f2">
    <w:name w:val="1"/>
    <w:basedOn w:val="a0"/>
    <w:qFormat/>
    <w:rsid w:val="001F5059"/>
    <w:pPr>
      <w:widowControl w:val="0"/>
      <w:suppressAutoHyphens/>
      <w:spacing w:before="280" w:after="280" w:line="240" w:lineRule="auto"/>
    </w:pPr>
    <w:rPr>
      <w:rFonts w:ascii="Times New Roman" w:eastAsia="Times New Roman" w:hAnsi="Times New Roman"/>
      <w:sz w:val="20"/>
      <w:szCs w:val="24"/>
      <w:lang w:eastAsia="ru-RU"/>
    </w:rPr>
  </w:style>
  <w:style w:type="paragraph" w:customStyle="1" w:styleId="font9">
    <w:name w:val="font9"/>
    <w:basedOn w:val="a0"/>
    <w:qFormat/>
    <w:rsid w:val="001F5059"/>
    <w:pPr>
      <w:widowControl w:val="0"/>
      <w:suppressAutoHyphens/>
      <w:spacing w:before="280" w:after="280" w:line="240" w:lineRule="auto"/>
    </w:pPr>
    <w:rPr>
      <w:rFonts w:ascii="Tahoma" w:eastAsia="Times New Roman" w:hAnsi="Tahoma" w:cs="Tahoma"/>
      <w:b/>
      <w:bCs/>
      <w:color w:val="000000"/>
      <w:sz w:val="18"/>
      <w:szCs w:val="18"/>
      <w:lang w:eastAsia="ru-RU"/>
    </w:rPr>
  </w:style>
  <w:style w:type="paragraph" w:customStyle="1" w:styleId="font8">
    <w:name w:val="font8"/>
    <w:basedOn w:val="a0"/>
    <w:qFormat/>
    <w:rsid w:val="001F5059"/>
    <w:pPr>
      <w:widowControl w:val="0"/>
      <w:suppressAutoHyphens/>
      <w:spacing w:before="280" w:after="280" w:line="240" w:lineRule="auto"/>
    </w:pPr>
    <w:rPr>
      <w:rFonts w:ascii="Tahoma" w:eastAsia="Times New Roman" w:hAnsi="Tahoma" w:cs="Tahoma"/>
      <w:color w:val="000000"/>
      <w:sz w:val="18"/>
      <w:szCs w:val="18"/>
      <w:lang w:eastAsia="ru-RU"/>
    </w:rPr>
  </w:style>
  <w:style w:type="paragraph" w:customStyle="1" w:styleId="font7">
    <w:name w:val="font7"/>
    <w:basedOn w:val="a0"/>
    <w:qFormat/>
    <w:rsid w:val="001F5059"/>
    <w:pPr>
      <w:widowControl w:val="0"/>
      <w:suppressAutoHyphens/>
      <w:spacing w:before="280" w:after="280" w:line="240" w:lineRule="auto"/>
    </w:pPr>
    <w:rPr>
      <w:rFonts w:ascii="Arial" w:eastAsia="Times New Roman" w:hAnsi="Arial" w:cs="Arial"/>
      <w:color w:val="FF0000"/>
      <w:sz w:val="16"/>
      <w:szCs w:val="16"/>
      <w:lang w:eastAsia="ru-RU"/>
    </w:rPr>
  </w:style>
  <w:style w:type="paragraph" w:customStyle="1" w:styleId="font6">
    <w:name w:val="font6"/>
    <w:basedOn w:val="a0"/>
    <w:qFormat/>
    <w:rsid w:val="001F5059"/>
    <w:pPr>
      <w:widowControl w:val="0"/>
      <w:suppressAutoHyphens/>
      <w:spacing w:before="280" w:after="280" w:line="240" w:lineRule="auto"/>
    </w:pPr>
    <w:rPr>
      <w:rFonts w:ascii="Tahoma" w:eastAsia="Times New Roman" w:hAnsi="Tahoma" w:cs="Tahoma"/>
      <w:color w:val="000000"/>
      <w:sz w:val="16"/>
      <w:szCs w:val="16"/>
      <w:lang w:eastAsia="ru-RU"/>
    </w:rPr>
  </w:style>
  <w:style w:type="paragraph" w:customStyle="1" w:styleId="BodyTextIndented1">
    <w:name w:val="Body Text;Indented1"/>
    <w:basedOn w:val="a0"/>
    <w:qFormat/>
    <w:rsid w:val="001F5059"/>
    <w:pPr>
      <w:widowControl w:val="0"/>
      <w:suppressAutoHyphens/>
      <w:spacing w:after="120" w:line="240" w:lineRule="auto"/>
      <w:ind w:left="283"/>
    </w:pPr>
    <w:rPr>
      <w:rFonts w:ascii="Times New Roman" w:eastAsia="Times New Roman" w:hAnsi="Times New Roman"/>
      <w:sz w:val="20"/>
      <w:szCs w:val="20"/>
      <w:lang w:eastAsia="ru-RU"/>
    </w:rPr>
  </w:style>
  <w:style w:type="paragraph" w:customStyle="1" w:styleId="afff8">
    <w:name w:val="Содержимое таблицы"/>
    <w:basedOn w:val="a0"/>
    <w:qFormat/>
    <w:rsid w:val="001F5059"/>
    <w:pPr>
      <w:widowControl w:val="0"/>
      <w:suppressLineNumbers/>
      <w:suppressAutoHyphens/>
      <w:spacing w:after="0" w:line="240" w:lineRule="auto"/>
    </w:pPr>
    <w:rPr>
      <w:rFonts w:ascii="Times New Roman" w:eastAsia="Times New Roman" w:hAnsi="Times New Roman"/>
      <w:sz w:val="20"/>
      <w:szCs w:val="20"/>
      <w:lang w:eastAsia="ru-RU"/>
    </w:rPr>
  </w:style>
  <w:style w:type="paragraph" w:customStyle="1" w:styleId="afff9">
    <w:name w:val="Заголовок таблицы"/>
    <w:basedOn w:val="afff8"/>
    <w:qFormat/>
    <w:rsid w:val="001F5059"/>
    <w:pPr>
      <w:jc w:val="center"/>
    </w:pPr>
    <w:rPr>
      <w:b/>
      <w:bCs/>
    </w:rPr>
  </w:style>
  <w:style w:type="numbering" w:customStyle="1" w:styleId="afffa">
    <w:name w:val="Без списка"/>
    <w:uiPriority w:val="99"/>
    <w:semiHidden/>
    <w:unhideWhenUsed/>
    <w:qFormat/>
    <w:rsid w:val="001F5059"/>
  </w:style>
  <w:style w:type="paragraph" w:customStyle="1" w:styleId="1f3">
    <w:name w:val="Заголовок1"/>
    <w:basedOn w:val="a0"/>
    <w:next w:val="a6"/>
    <w:qFormat/>
    <w:rsid w:val="001F5059"/>
    <w:pPr>
      <w:keepNext/>
      <w:suppressAutoHyphens/>
      <w:spacing w:before="240" w:after="120" w:line="240" w:lineRule="auto"/>
    </w:pPr>
    <w:rPr>
      <w:rFonts w:ascii="Liberation Sans" w:eastAsia="Microsoft YaHei" w:hAnsi="Liberation Sans" w:cs="Lucida Sans"/>
      <w:sz w:val="28"/>
      <w:szCs w:val="28"/>
      <w:lang w:eastAsia="ru-RU"/>
    </w:rPr>
  </w:style>
  <w:style w:type="numbering" w:customStyle="1" w:styleId="2a">
    <w:name w:val="Нет списка2"/>
    <w:uiPriority w:val="99"/>
    <w:semiHidden/>
    <w:unhideWhenUsed/>
    <w:qFormat/>
    <w:rsid w:val="001F5059"/>
  </w:style>
  <w:style w:type="numbering" w:customStyle="1" w:styleId="3a">
    <w:name w:val="Нет списка3"/>
    <w:next w:val="a3"/>
    <w:uiPriority w:val="99"/>
    <w:semiHidden/>
    <w:unhideWhenUsed/>
    <w:rsid w:val="002B627B"/>
  </w:style>
  <w:style w:type="numbering" w:customStyle="1" w:styleId="1f4">
    <w:name w:val="Без списка1"/>
    <w:uiPriority w:val="99"/>
    <w:semiHidden/>
    <w:unhideWhenUsed/>
    <w:qFormat/>
    <w:rsid w:val="002B627B"/>
  </w:style>
  <w:style w:type="character" w:customStyle="1" w:styleId="-">
    <w:name w:val="Интернет-ссылка"/>
    <w:semiHidden/>
    <w:rsid w:val="0067561E"/>
    <w:rPr>
      <w:color w:val="0000FF"/>
      <w:u w:val="single"/>
    </w:rPr>
  </w:style>
  <w:style w:type="paragraph" w:customStyle="1" w:styleId="user">
    <w:name w:val="Заголовок (user)"/>
    <w:basedOn w:val="a0"/>
    <w:next w:val="a6"/>
    <w:qFormat/>
    <w:rsid w:val="00955E39"/>
    <w:pPr>
      <w:keepNext/>
      <w:widowControl w:val="0"/>
      <w:suppressAutoHyphens/>
      <w:spacing w:before="240" w:after="120" w:line="240" w:lineRule="auto"/>
      <w:ind w:right="40" w:firstLine="720"/>
      <w:jc w:val="both"/>
    </w:pPr>
    <w:rPr>
      <w:rFonts w:ascii="Liberation Sans" w:eastAsia="Microsoft YaHei" w:hAnsi="Liberation Sans" w:cs="Lucida Sans"/>
      <w:sz w:val="28"/>
      <w:szCs w:val="28"/>
      <w:lang w:eastAsia="ru-RU"/>
    </w:rPr>
  </w:style>
  <w:style w:type="paragraph" w:customStyle="1" w:styleId="user0">
    <w:name w:val="Указатель (user)"/>
    <w:basedOn w:val="a0"/>
    <w:qFormat/>
    <w:rsid w:val="00955E39"/>
    <w:pPr>
      <w:widowControl w:val="0"/>
      <w:suppressLineNumbers/>
      <w:suppressAutoHyphens/>
      <w:spacing w:after="0" w:line="240" w:lineRule="auto"/>
      <w:ind w:right="40" w:firstLine="720"/>
      <w:jc w:val="both"/>
    </w:pPr>
    <w:rPr>
      <w:rFonts w:ascii="Times New Roman" w:eastAsia="Times New Roman" w:hAnsi="Times New Roman" w:cs="Lucida Sans"/>
      <w:sz w:val="20"/>
      <w:szCs w:val="20"/>
      <w:lang w:eastAsia="ru-RU"/>
    </w:rPr>
  </w:style>
  <w:style w:type="paragraph" w:customStyle="1" w:styleId="user1">
    <w:name w:val="Содержимое врезки (user)"/>
    <w:basedOn w:val="a0"/>
    <w:qFormat/>
    <w:rsid w:val="00955E39"/>
    <w:pPr>
      <w:widowControl w:val="0"/>
      <w:suppressAutoHyphens/>
      <w:spacing w:after="0" w:line="240" w:lineRule="auto"/>
      <w:ind w:right="40" w:firstLine="720"/>
      <w:jc w:val="both"/>
    </w:pPr>
    <w:rPr>
      <w:rFonts w:ascii="Times New Roman" w:eastAsia="Times New Roman" w:hAnsi="Times New Roman"/>
      <w:sz w:val="20"/>
      <w:szCs w:val="20"/>
      <w:lang w:eastAsia="ru-RU"/>
    </w:rPr>
  </w:style>
  <w:style w:type="character" w:customStyle="1" w:styleId="55">
    <w:name w:val="Гиперссылка5"/>
    <w:basedOn w:val="a1"/>
    <w:rsid w:val="00470E97"/>
    <w:rPr>
      <w:b/>
      <w:i/>
      <w:sz w:val="28"/>
      <w:lang w:val="en-GB" w:eastAsia="en-US" w:bidi="ar-SA"/>
    </w:rPr>
  </w:style>
  <w:style w:type="paragraph" w:customStyle="1" w:styleId="2b">
    <w:name w:val="Основной текст2"/>
    <w:aliases w:val="Indented"/>
    <w:basedOn w:val="a0"/>
    <w:rsid w:val="00470E97"/>
    <w:pPr>
      <w:ind w:firstLine="567"/>
      <w:jc w:val="both"/>
    </w:pPr>
    <w:rPr>
      <w:rFonts w:ascii="Times New Roman" w:hAnsi="Times New Roman"/>
      <w:sz w:val="16"/>
      <w:szCs w:val="16"/>
    </w:rPr>
  </w:style>
  <w:style w:type="paragraph" w:customStyle="1" w:styleId="1f5">
    <w:name w:val="Заголовок 1;Знак"/>
    <w:next w:val="a0"/>
    <w:rsid w:val="00EC19A5"/>
    <w:pPr>
      <w:widowControl w:val="0"/>
      <w:pBdr>
        <w:top w:val="none" w:sz="0" w:space="0" w:color="000000"/>
        <w:left w:val="none" w:sz="0" w:space="0" w:color="000000"/>
        <w:bottom w:val="none" w:sz="0" w:space="0" w:color="000000"/>
        <w:right w:val="none" w:sz="0" w:space="0" w:color="000000"/>
      </w:pBdr>
      <w:suppressAutoHyphens/>
      <w:spacing w:before="108" w:after="108" w:line="240" w:lineRule="auto"/>
      <w:jc w:val="center"/>
      <w:outlineLvl w:val="0"/>
    </w:pPr>
    <w:rPr>
      <w:rFonts w:ascii="Cambria" w:eastAsia="NSimSun" w:hAnsi="Cambria" w:cs="Lucida Sans"/>
      <w:b/>
      <w:bCs/>
      <w:sz w:val="32"/>
      <w:szCs w:val="32"/>
      <w:lang w:val="en-US" w:eastAsia="zh-CN" w:bidi="hi-IN"/>
    </w:rPr>
  </w:style>
  <w:style w:type="character" w:customStyle="1" w:styleId="afffb">
    <w:name w:val="Гипертекстовая ссылка"/>
    <w:rsid w:val="00EC19A5"/>
    <w:rPr>
      <w:b/>
      <w:color w:val="000000"/>
    </w:rPr>
  </w:style>
  <w:style w:type="character" w:customStyle="1" w:styleId="61">
    <w:name w:val="Гиперссылка6"/>
    <w:rsid w:val="00EC19A5"/>
    <w:rPr>
      <w:b/>
      <w:bCs w:val="0"/>
      <w:i/>
      <w:iCs w:val="0"/>
      <w:sz w:val="28"/>
      <w:lang w:val="en-GB" w:eastAsia="en-US" w:bidi="ar-SA"/>
    </w:rPr>
  </w:style>
  <w:style w:type="paragraph" w:customStyle="1" w:styleId="afffc">
    <w:name w:val="Таблицы (моноширинный)"/>
    <w:rsid w:val="00EC19A5"/>
    <w:pPr>
      <w:widowControl w:val="0"/>
      <w:spacing w:after="0" w:line="240" w:lineRule="auto"/>
    </w:pPr>
    <w:rPr>
      <w:rFonts w:ascii="Courier New" w:eastAsia="SimSun" w:hAnsi="Courier New" w:cs="Times New Roman"/>
      <w:sz w:val="24"/>
      <w:szCs w:val="24"/>
      <w:lang w:eastAsia="zh-CN"/>
    </w:rPr>
  </w:style>
  <w:style w:type="paragraph" w:customStyle="1" w:styleId="410">
    <w:name w:val="Основной текст (4)1"/>
    <w:rsid w:val="00EC19A5"/>
    <w:pPr>
      <w:widowControl w:val="0"/>
      <w:shd w:val="clear" w:color="auto" w:fill="FFFFFF"/>
      <w:spacing w:after="60" w:line="240" w:lineRule="atLeast"/>
      <w:ind w:hanging="1960"/>
      <w:jc w:val="center"/>
    </w:pPr>
    <w:rPr>
      <w:rFonts w:ascii="Calibri" w:eastAsia="Calibri" w:hAnsi="Calibri" w:cs="Times New Roman"/>
      <w:b/>
      <w:bCs/>
      <w:sz w:val="26"/>
      <w:szCs w:val="26"/>
      <w:lang w:eastAsia="ru-RU"/>
    </w:rPr>
  </w:style>
  <w:style w:type="paragraph" w:customStyle="1" w:styleId="3b">
    <w:name w:val="Основной текст3"/>
    <w:aliases w:val="Indented1"/>
    <w:basedOn w:val="a6"/>
    <w:rsid w:val="00381C71"/>
    <w:pPr>
      <w:pBdr>
        <w:top w:val="none" w:sz="0" w:space="0" w:color="000000"/>
        <w:left w:val="none" w:sz="0" w:space="0" w:color="000000"/>
        <w:bottom w:val="none" w:sz="0" w:space="0" w:color="000000"/>
        <w:right w:val="none" w:sz="0" w:space="0" w:color="000000"/>
      </w:pBdr>
    </w:pPr>
    <w:rPr>
      <w:bdr w:val="none" w:sz="0" w:space="0" w:color="000000"/>
    </w:rPr>
  </w:style>
  <w:style w:type="character" w:customStyle="1" w:styleId="71">
    <w:name w:val="Гиперссылка7"/>
    <w:basedOn w:val="a1"/>
    <w:rsid w:val="005271B2"/>
  </w:style>
  <w:style w:type="paragraph" w:customStyle="1" w:styleId="ConsPlusTitlePage">
    <w:name w:val="ConsPlusTitlePage"/>
    <w:uiPriority w:val="99"/>
    <w:qFormat/>
    <w:rsid w:val="00A1704D"/>
    <w:pPr>
      <w:widowControl w:val="0"/>
      <w:autoSpaceDE w:val="0"/>
      <w:autoSpaceDN w:val="0"/>
      <w:spacing w:after="0" w:line="240" w:lineRule="auto"/>
    </w:pPr>
    <w:rPr>
      <w:rFonts w:ascii="Tahoma" w:eastAsia="Calibri" w:hAnsi="Tahoma" w:cs="Tahoma"/>
      <w:sz w:val="20"/>
      <w:szCs w:val="20"/>
      <w:lang w:eastAsia="ru-RU"/>
    </w:rPr>
  </w:style>
  <w:style w:type="paragraph" w:styleId="afffd">
    <w:name w:val="endnote text"/>
    <w:basedOn w:val="a0"/>
    <w:link w:val="afffe"/>
    <w:semiHidden/>
    <w:rsid w:val="00A1704D"/>
    <w:pPr>
      <w:spacing w:after="0" w:line="240" w:lineRule="auto"/>
    </w:pPr>
    <w:rPr>
      <w:sz w:val="20"/>
      <w:szCs w:val="20"/>
      <w:lang w:val="x-none"/>
    </w:rPr>
  </w:style>
  <w:style w:type="character" w:customStyle="1" w:styleId="afffe">
    <w:name w:val="Текст концевой сноски Знак"/>
    <w:basedOn w:val="a1"/>
    <w:link w:val="afffd"/>
    <w:semiHidden/>
    <w:rsid w:val="00A1704D"/>
    <w:rPr>
      <w:rFonts w:ascii="Calibri" w:eastAsia="Calibri" w:hAnsi="Calibri" w:cs="Times New Roman"/>
      <w:sz w:val="20"/>
      <w:szCs w:val="20"/>
      <w:lang w:val="x-none"/>
    </w:rPr>
  </w:style>
  <w:style w:type="character" w:styleId="affff">
    <w:name w:val="endnote reference"/>
    <w:semiHidden/>
    <w:rsid w:val="00A1704D"/>
    <w:rPr>
      <w:rFonts w:cs="Times New Roman"/>
      <w:vertAlign w:val="superscript"/>
    </w:rPr>
  </w:style>
  <w:style w:type="paragraph" w:customStyle="1" w:styleId="consplusnormal1">
    <w:name w:val="consplusnormal"/>
    <w:basedOn w:val="a0"/>
    <w:rsid w:val="00A1704D"/>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heading1char">
    <w:name w:val="heading1char"/>
    <w:basedOn w:val="a1"/>
    <w:rsid w:val="00A1704D"/>
  </w:style>
  <w:style w:type="character" w:customStyle="1" w:styleId="81">
    <w:name w:val="Гиперссылка8"/>
    <w:basedOn w:val="a1"/>
    <w:rsid w:val="00A1704D"/>
  </w:style>
  <w:style w:type="character" w:customStyle="1" w:styleId="pagenumber">
    <w:name w:val="pagenumber"/>
    <w:basedOn w:val="a1"/>
    <w:qFormat/>
    <w:rsid w:val="00AD3A99"/>
  </w:style>
  <w:style w:type="paragraph" w:customStyle="1" w:styleId="consplusnormal10">
    <w:name w:val="consplusnormal1"/>
    <w:basedOn w:val="a0"/>
    <w:uiPriority w:val="99"/>
    <w:qFormat/>
    <w:rsid w:val="00AD3A99"/>
    <w:pPr>
      <w:suppressAutoHyphens/>
      <w:spacing w:beforeAutospacing="1" w:after="0" w:afterAutospacing="1" w:line="240" w:lineRule="auto"/>
    </w:pPr>
    <w:rPr>
      <w:rFonts w:ascii="Times New Roman" w:eastAsia="Times New Roman" w:hAnsi="Times New Roman"/>
      <w:sz w:val="24"/>
      <w:szCs w:val="24"/>
      <w:lang w:eastAsia="ru-RU"/>
    </w:rPr>
  </w:style>
  <w:style w:type="paragraph" w:customStyle="1" w:styleId="consplusnonformat1">
    <w:name w:val="consplusnonformat1"/>
    <w:basedOn w:val="a0"/>
    <w:uiPriority w:val="99"/>
    <w:qFormat/>
    <w:rsid w:val="00AD3A99"/>
    <w:pPr>
      <w:suppressAutoHyphens/>
      <w:spacing w:beforeAutospacing="1" w:after="0" w:afterAutospacing="1" w:line="240" w:lineRule="auto"/>
    </w:pPr>
    <w:rPr>
      <w:rFonts w:ascii="Times New Roman" w:eastAsia="Times New Roman" w:hAnsi="Times New Roman"/>
      <w:sz w:val="24"/>
      <w:szCs w:val="24"/>
      <w:lang w:eastAsia="ru-RU"/>
    </w:rPr>
  </w:style>
  <w:style w:type="paragraph" w:customStyle="1" w:styleId="1f6">
    <w:name w:val="Нижний колонтитул1"/>
    <w:basedOn w:val="a0"/>
    <w:uiPriority w:val="99"/>
    <w:qFormat/>
    <w:rsid w:val="00AD3A99"/>
    <w:pPr>
      <w:suppressAutoHyphens/>
      <w:spacing w:beforeAutospacing="1" w:after="0" w:afterAutospacing="1" w:line="240" w:lineRule="auto"/>
    </w:pPr>
    <w:rPr>
      <w:rFonts w:ascii="Times New Roman" w:eastAsia="Times New Roman" w:hAnsi="Times New Roman"/>
      <w:sz w:val="24"/>
      <w:szCs w:val="24"/>
      <w:lang w:eastAsia="ru-RU"/>
    </w:rPr>
  </w:style>
  <w:style w:type="paragraph" w:customStyle="1" w:styleId="ConsPlusDocList">
    <w:name w:val="ConsPlusDocList"/>
    <w:uiPriority w:val="99"/>
    <w:qFormat/>
    <w:rsid w:val="00AD3A99"/>
    <w:pPr>
      <w:widowControl w:val="0"/>
      <w:suppressAutoHyphens/>
      <w:spacing w:after="0" w:line="240" w:lineRule="auto"/>
    </w:pPr>
    <w:rPr>
      <w:rFonts w:ascii="Courier New" w:eastAsia="Times New Roman" w:hAnsi="Courier New" w:cs="Courier New"/>
      <w:sz w:val="20"/>
      <w:szCs w:val="20"/>
      <w:lang w:eastAsia="ru-RU"/>
    </w:rPr>
  </w:style>
  <w:style w:type="paragraph" w:customStyle="1" w:styleId="ConsPlusJurTerm">
    <w:name w:val="ConsPlusJurTerm"/>
    <w:uiPriority w:val="99"/>
    <w:qFormat/>
    <w:rsid w:val="00AD3A99"/>
    <w:pPr>
      <w:widowControl w:val="0"/>
      <w:suppressAutoHyphens/>
      <w:spacing w:after="0" w:line="240" w:lineRule="auto"/>
    </w:pPr>
    <w:rPr>
      <w:rFonts w:ascii="Tahoma" w:eastAsia="Times New Roman" w:hAnsi="Tahoma" w:cs="Tahoma"/>
      <w:szCs w:val="20"/>
      <w:lang w:eastAsia="ru-RU"/>
    </w:rPr>
  </w:style>
  <w:style w:type="paragraph" w:customStyle="1" w:styleId="1f7">
    <w:name w:val="Знак1 Знак Знак Знак Знак Знак Знак"/>
    <w:basedOn w:val="a0"/>
    <w:uiPriority w:val="99"/>
    <w:qFormat/>
    <w:rsid w:val="00AD3A99"/>
    <w:pPr>
      <w:suppressAutoHyphens/>
      <w:spacing w:beforeAutospacing="1" w:after="0" w:afterAutospacing="1" w:line="240" w:lineRule="auto"/>
    </w:pPr>
    <w:rPr>
      <w:rFonts w:ascii="Tahoma" w:eastAsia="Times New Roman" w:hAnsi="Tahoma" w:cs="Tahoma"/>
      <w:sz w:val="20"/>
      <w:szCs w:val="20"/>
      <w:lang w:val="en-US"/>
    </w:rPr>
  </w:style>
  <w:style w:type="paragraph" w:customStyle="1" w:styleId="1f8">
    <w:name w:val="Абзац списка1"/>
    <w:basedOn w:val="a0"/>
    <w:next w:val="ad"/>
    <w:uiPriority w:val="34"/>
    <w:qFormat/>
    <w:rsid w:val="00AD3A99"/>
    <w:pPr>
      <w:suppressAutoHyphens/>
      <w:ind w:left="720"/>
      <w:contextualSpacing/>
    </w:pPr>
  </w:style>
  <w:style w:type="table" w:customStyle="1" w:styleId="1f9">
    <w:name w:val="Сетка таблицы1"/>
    <w:basedOn w:val="a2"/>
    <w:uiPriority w:val="59"/>
    <w:rsid w:val="00AD3A99"/>
    <w:pPr>
      <w:suppressAutoHyphens/>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index heading" w:uiPriority="0" w:qFormat="1"/>
    <w:lsdException w:name="caption" w:uiPriority="0" w:qFormat="1"/>
    <w:lsdException w:name="footnote reference" w:uiPriority="0"/>
    <w:lsdException w:name="annotation reference" w:uiPriority="0" w:qFormat="1"/>
    <w:lsdException w:name="page number" w:uiPriority="0"/>
    <w:lsdException w:name="endnote reference" w:uiPriority="0"/>
    <w:lsdException w:name="endnote text" w:uiPriority="0"/>
    <w:lsdException w:name="List" w:uiPriority="0"/>
    <w:lsdException w:name="Title" w:semiHidden="0" w:unhideWhenUsed="0" w:qFormat="1"/>
    <w:lsdException w:name="Signature" w:uiPriority="0"/>
    <w:lsdException w:name="Default Paragraph Font" w:uiPriority="1"/>
    <w:lsdException w:name="Body Text" w:qFormat="1"/>
    <w:lsdException w:name="Body Text Indent" w:uiPriority="0"/>
    <w:lsdException w:name="Subtitle" w:semiHidden="0" w:unhideWhenUsed="0" w:qFormat="1"/>
    <w:lsdException w:name="Body Text 2" w:qFormat="1"/>
    <w:lsdException w:name="Body Text 3" w:uiPriority="0" w:qFormat="1"/>
    <w:lsdException w:name="Body Text Indent 2" w:uiPriority="0" w:qFormat="1"/>
    <w:lsdException w:name="Body Text Indent 3" w:uiPriority="0"/>
    <w:lsdException w:name="Strong" w:semiHidden="0" w:uiPriority="0" w:unhideWhenUsed="0" w:qFormat="1"/>
    <w:lsdException w:name="Emphasis" w:semiHidden="0" w:uiPriority="0" w:unhideWhenUsed="0" w:qFormat="1"/>
    <w:lsdException w:name="Plain Text" w:uiPriority="0" w:qFormat="1"/>
    <w:lsdException w:name="Normal (Web)" w:uiPriority="0" w:qFormat="1"/>
    <w:lsdException w:name="annotation subject" w:uiPriority="0" w:qFormat="1"/>
    <w:lsdException w:name="Balloon Text"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8878B9"/>
    <w:rPr>
      <w:rFonts w:ascii="Calibri" w:eastAsia="Calibri" w:hAnsi="Calibri" w:cs="Times New Roman"/>
    </w:rPr>
  </w:style>
  <w:style w:type="paragraph" w:styleId="10">
    <w:name w:val="heading 1"/>
    <w:basedOn w:val="a0"/>
    <w:link w:val="11"/>
    <w:qFormat/>
    <w:rsid w:val="008878B9"/>
    <w:pPr>
      <w:spacing w:after="120" w:line="240" w:lineRule="auto"/>
      <w:outlineLvl w:val="0"/>
    </w:pPr>
    <w:rPr>
      <w:rFonts w:ascii="Arial" w:eastAsia="Times New Roman" w:hAnsi="Arial" w:cs="Arial"/>
      <w:color w:val="141414"/>
      <w:kern w:val="36"/>
      <w:sz w:val="34"/>
      <w:szCs w:val="34"/>
      <w:lang w:eastAsia="ru-RU"/>
    </w:rPr>
  </w:style>
  <w:style w:type="paragraph" w:styleId="2">
    <w:name w:val="heading 2"/>
    <w:basedOn w:val="a0"/>
    <w:next w:val="a0"/>
    <w:link w:val="20"/>
    <w:unhideWhenUsed/>
    <w:qFormat/>
    <w:rsid w:val="003D01B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0">
    <w:name w:val="heading 3"/>
    <w:basedOn w:val="a0"/>
    <w:next w:val="a0"/>
    <w:link w:val="31"/>
    <w:unhideWhenUsed/>
    <w:qFormat/>
    <w:rsid w:val="009E2793"/>
    <w:pPr>
      <w:keepNext/>
      <w:keepLines/>
      <w:spacing w:before="200" w:after="0"/>
      <w:outlineLvl w:val="2"/>
    </w:pPr>
    <w:rPr>
      <w:rFonts w:asciiTheme="majorHAnsi" w:eastAsiaTheme="majorEastAsia" w:hAnsiTheme="majorHAnsi" w:cstheme="majorBidi"/>
      <w:b/>
      <w:bCs/>
      <w:color w:val="4F81BD" w:themeColor="accent1"/>
    </w:rPr>
  </w:style>
  <w:style w:type="paragraph" w:styleId="40">
    <w:name w:val="heading 4"/>
    <w:basedOn w:val="a0"/>
    <w:next w:val="a0"/>
    <w:link w:val="41"/>
    <w:unhideWhenUsed/>
    <w:qFormat/>
    <w:rsid w:val="00543F86"/>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qFormat/>
    <w:rsid w:val="00543F86"/>
    <w:pPr>
      <w:keepNext/>
      <w:spacing w:before="240" w:after="60" w:line="240" w:lineRule="auto"/>
      <w:ind w:right="284"/>
      <w:jc w:val="center"/>
      <w:outlineLvl w:val="4"/>
    </w:pPr>
    <w:rPr>
      <w:rFonts w:ascii="Times New Roman" w:eastAsia="Times New Roman" w:hAnsi="Times New Roman"/>
      <w:b/>
      <w:sz w:val="28"/>
      <w:szCs w:val="20"/>
      <w:lang w:eastAsia="ru-RU"/>
    </w:rPr>
  </w:style>
  <w:style w:type="paragraph" w:styleId="6">
    <w:name w:val="heading 6"/>
    <w:basedOn w:val="a0"/>
    <w:next w:val="a0"/>
    <w:link w:val="60"/>
    <w:unhideWhenUsed/>
    <w:qFormat/>
    <w:rsid w:val="00543F86"/>
    <w:pPr>
      <w:keepNext/>
      <w:keepLines/>
      <w:spacing w:before="200" w:after="0" w:line="240" w:lineRule="auto"/>
      <w:outlineLvl w:val="5"/>
    </w:pPr>
    <w:rPr>
      <w:rFonts w:asciiTheme="majorHAnsi" w:eastAsiaTheme="majorEastAsia" w:hAnsiTheme="majorHAnsi" w:cstheme="majorBidi"/>
      <w:i/>
      <w:iCs/>
      <w:color w:val="243F60" w:themeColor="accent1" w:themeShade="7F"/>
      <w:sz w:val="24"/>
      <w:szCs w:val="24"/>
      <w:lang w:eastAsia="ru-RU"/>
    </w:rPr>
  </w:style>
  <w:style w:type="paragraph" w:styleId="7">
    <w:name w:val="heading 7"/>
    <w:basedOn w:val="a0"/>
    <w:next w:val="a0"/>
    <w:link w:val="70"/>
    <w:qFormat/>
    <w:rsid w:val="00543F86"/>
    <w:pPr>
      <w:keepNext/>
      <w:framePr w:hSpace="180" w:wrap="around" w:vAnchor="text" w:hAnchor="margin" w:xAlign="center" w:y="88"/>
      <w:widowControl w:val="0"/>
      <w:spacing w:after="0" w:line="240" w:lineRule="auto"/>
      <w:suppressOverlap/>
      <w:outlineLvl w:val="6"/>
    </w:pPr>
    <w:rPr>
      <w:rFonts w:ascii="Times New Roman" w:eastAsia="Times New Roman" w:hAnsi="Times New Roman"/>
      <w:iCs/>
      <w:sz w:val="24"/>
      <w:szCs w:val="20"/>
      <w:lang w:eastAsia="ru-RU"/>
    </w:rPr>
  </w:style>
  <w:style w:type="paragraph" w:styleId="8">
    <w:name w:val="heading 8"/>
    <w:basedOn w:val="a0"/>
    <w:next w:val="a0"/>
    <w:link w:val="80"/>
    <w:qFormat/>
    <w:rsid w:val="00543F86"/>
    <w:pPr>
      <w:keepNext/>
      <w:spacing w:after="0" w:line="240" w:lineRule="auto"/>
      <w:jc w:val="center"/>
      <w:outlineLvl w:val="7"/>
    </w:pPr>
    <w:rPr>
      <w:rFonts w:ascii="Times New Roman" w:eastAsia="Times New Roman" w:hAnsi="Times New Roman"/>
      <w:b/>
      <w:bCs/>
      <w:sz w:val="24"/>
      <w:szCs w:val="20"/>
      <w:lang w:eastAsia="ru-RU"/>
    </w:rPr>
  </w:style>
  <w:style w:type="paragraph" w:styleId="9">
    <w:name w:val="heading 9"/>
    <w:basedOn w:val="a0"/>
    <w:next w:val="5"/>
    <w:link w:val="90"/>
    <w:qFormat/>
    <w:rsid w:val="00543F86"/>
    <w:pPr>
      <w:keepNext/>
      <w:keepLines/>
      <w:spacing w:after="120" w:line="240" w:lineRule="exact"/>
      <w:ind w:firstLine="4958"/>
      <w:jc w:val="right"/>
      <w:outlineLvl w:val="8"/>
    </w:pPr>
    <w:rPr>
      <w:rFonts w:ascii="Times New Roman" w:eastAsia="Times New Roman" w:hAnsi="Times New Roman"/>
      <w:b/>
      <w:i/>
      <w:sz w:val="24"/>
      <w:szCs w:val="24"/>
      <w:lang w:val="en-GB"/>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basedOn w:val="a1"/>
    <w:link w:val="10"/>
    <w:qFormat/>
    <w:rsid w:val="008878B9"/>
    <w:rPr>
      <w:rFonts w:ascii="Arial" w:eastAsia="Times New Roman" w:hAnsi="Arial" w:cs="Arial"/>
      <w:color w:val="141414"/>
      <w:kern w:val="36"/>
      <w:sz w:val="34"/>
      <w:szCs w:val="34"/>
      <w:lang w:eastAsia="ru-RU"/>
    </w:rPr>
  </w:style>
  <w:style w:type="paragraph" w:styleId="a4">
    <w:name w:val="Balloon Text"/>
    <w:basedOn w:val="a0"/>
    <w:link w:val="a5"/>
    <w:uiPriority w:val="99"/>
    <w:unhideWhenUsed/>
    <w:qFormat/>
    <w:rsid w:val="008878B9"/>
    <w:pPr>
      <w:spacing w:after="0" w:line="240" w:lineRule="auto"/>
    </w:pPr>
    <w:rPr>
      <w:rFonts w:ascii="Tahoma" w:hAnsi="Tahoma" w:cs="Tahoma"/>
      <w:sz w:val="16"/>
      <w:szCs w:val="16"/>
    </w:rPr>
  </w:style>
  <w:style w:type="character" w:customStyle="1" w:styleId="a5">
    <w:name w:val="Текст выноски Знак"/>
    <w:basedOn w:val="a1"/>
    <w:link w:val="a4"/>
    <w:uiPriority w:val="99"/>
    <w:qFormat/>
    <w:rsid w:val="008878B9"/>
    <w:rPr>
      <w:rFonts w:ascii="Tahoma" w:eastAsia="Calibri" w:hAnsi="Tahoma" w:cs="Tahoma"/>
      <w:sz w:val="16"/>
      <w:szCs w:val="16"/>
    </w:rPr>
  </w:style>
  <w:style w:type="paragraph" w:styleId="a6">
    <w:name w:val="Body Text"/>
    <w:basedOn w:val="a0"/>
    <w:link w:val="a7"/>
    <w:uiPriority w:val="99"/>
    <w:unhideWhenUsed/>
    <w:qFormat/>
    <w:rsid w:val="00CB7336"/>
    <w:pPr>
      <w:spacing w:after="120" w:line="240" w:lineRule="auto"/>
    </w:pPr>
    <w:rPr>
      <w:rFonts w:ascii="Times New Roman" w:eastAsia="Times New Roman" w:hAnsi="Times New Roman"/>
      <w:sz w:val="24"/>
      <w:szCs w:val="24"/>
      <w:lang w:eastAsia="ru-RU"/>
    </w:rPr>
  </w:style>
  <w:style w:type="character" w:customStyle="1" w:styleId="a7">
    <w:name w:val="Основной текст Знак"/>
    <w:basedOn w:val="a1"/>
    <w:link w:val="a6"/>
    <w:uiPriority w:val="99"/>
    <w:qFormat/>
    <w:rsid w:val="00CB7336"/>
    <w:rPr>
      <w:rFonts w:ascii="Times New Roman" w:eastAsia="Times New Roman" w:hAnsi="Times New Roman" w:cs="Times New Roman"/>
      <w:sz w:val="24"/>
      <w:szCs w:val="24"/>
      <w:lang w:eastAsia="ru-RU"/>
    </w:rPr>
  </w:style>
  <w:style w:type="paragraph" w:customStyle="1" w:styleId="ConsTitle">
    <w:name w:val="ConsTitle"/>
    <w:rsid w:val="00CB7336"/>
    <w:pPr>
      <w:autoSpaceDE w:val="0"/>
      <w:autoSpaceDN w:val="0"/>
      <w:adjustRightInd w:val="0"/>
      <w:spacing w:after="0" w:line="240" w:lineRule="auto"/>
      <w:ind w:right="19772"/>
    </w:pPr>
    <w:rPr>
      <w:rFonts w:ascii="Arial" w:eastAsia="Times New Roman" w:hAnsi="Arial" w:cs="Arial"/>
      <w:b/>
      <w:bCs/>
      <w:sz w:val="16"/>
      <w:szCs w:val="16"/>
      <w:lang w:eastAsia="ru-RU"/>
    </w:rPr>
  </w:style>
  <w:style w:type="paragraph" w:customStyle="1" w:styleId="12">
    <w:name w:val="нум список 1"/>
    <w:qFormat/>
    <w:rsid w:val="00CB7336"/>
    <w:pPr>
      <w:suppressAutoHyphens/>
      <w:spacing w:before="120" w:after="120" w:line="360" w:lineRule="atLeast"/>
      <w:jc w:val="both"/>
    </w:pPr>
    <w:rPr>
      <w:rFonts w:ascii="Times New Roman" w:eastAsia="SimSun" w:hAnsi="Times New Roman" w:cs="Mangal"/>
      <w:color w:val="000000"/>
      <w:kern w:val="2"/>
      <w:sz w:val="24"/>
      <w:szCs w:val="20"/>
      <w:lang w:eastAsia="zh-CN" w:bidi="hi-IN"/>
    </w:rPr>
  </w:style>
  <w:style w:type="character" w:styleId="a8">
    <w:name w:val="Hyperlink"/>
    <w:basedOn w:val="a1"/>
    <w:uiPriority w:val="99"/>
    <w:unhideWhenUsed/>
    <w:rsid w:val="00CB7336"/>
    <w:rPr>
      <w:rFonts w:cs="Times New Roman"/>
      <w:color w:val="0000FF"/>
      <w:u w:val="single"/>
    </w:rPr>
  </w:style>
  <w:style w:type="paragraph" w:customStyle="1" w:styleId="s1">
    <w:name w:val="s_1"/>
    <w:basedOn w:val="a0"/>
    <w:rsid w:val="00CB7336"/>
    <w:pPr>
      <w:spacing w:before="100" w:beforeAutospacing="1" w:after="100" w:afterAutospacing="1" w:line="240" w:lineRule="auto"/>
    </w:pPr>
    <w:rPr>
      <w:rFonts w:ascii="Times New Roman" w:eastAsia="Times New Roman" w:hAnsi="Times New Roman"/>
      <w:sz w:val="24"/>
      <w:szCs w:val="24"/>
      <w:lang w:eastAsia="ru-RU"/>
    </w:rPr>
  </w:style>
  <w:style w:type="paragraph" w:styleId="a9">
    <w:name w:val="No Spacing"/>
    <w:link w:val="aa"/>
    <w:uiPriority w:val="1"/>
    <w:qFormat/>
    <w:rsid w:val="00CB7336"/>
    <w:pPr>
      <w:suppressAutoHyphens/>
      <w:spacing w:after="0" w:line="100" w:lineRule="atLeast"/>
    </w:pPr>
    <w:rPr>
      <w:rFonts w:ascii="Calibri" w:eastAsia="Times New Roman" w:hAnsi="Calibri" w:cs="Calibri"/>
      <w:b/>
      <w:bCs/>
      <w:sz w:val="28"/>
      <w:szCs w:val="28"/>
      <w:lang w:eastAsia="ar-SA"/>
    </w:rPr>
  </w:style>
  <w:style w:type="character" w:customStyle="1" w:styleId="aa">
    <w:name w:val="Без интервала Знак"/>
    <w:link w:val="a9"/>
    <w:uiPriority w:val="1"/>
    <w:qFormat/>
    <w:locked/>
    <w:rsid w:val="00CB7336"/>
    <w:rPr>
      <w:rFonts w:ascii="Calibri" w:eastAsia="Times New Roman" w:hAnsi="Calibri" w:cs="Calibri"/>
      <w:b/>
      <w:bCs/>
      <w:sz w:val="28"/>
      <w:szCs w:val="28"/>
      <w:lang w:eastAsia="ar-SA"/>
    </w:rPr>
  </w:style>
  <w:style w:type="paragraph" w:customStyle="1" w:styleId="ConsPlusTitle">
    <w:name w:val="ConsPlusTitle"/>
    <w:uiPriority w:val="99"/>
    <w:qFormat/>
    <w:rsid w:val="00CB7336"/>
    <w:pPr>
      <w:widowControl w:val="0"/>
      <w:autoSpaceDE w:val="0"/>
      <w:autoSpaceDN w:val="0"/>
      <w:spacing w:after="0" w:line="240" w:lineRule="auto"/>
    </w:pPr>
    <w:rPr>
      <w:rFonts w:ascii="Calibri" w:eastAsia="Times New Roman" w:hAnsi="Calibri" w:cs="Calibri"/>
      <w:b/>
      <w:szCs w:val="20"/>
      <w:lang w:eastAsia="ru-RU"/>
    </w:rPr>
  </w:style>
  <w:style w:type="character" w:customStyle="1" w:styleId="ConsPlusNormal">
    <w:name w:val="ConsPlusNormal Знак"/>
    <w:basedOn w:val="a1"/>
    <w:link w:val="ConsPlusNormal0"/>
    <w:qFormat/>
    <w:locked/>
    <w:rsid w:val="00CB7336"/>
    <w:rPr>
      <w:rFonts w:ascii="Times New Roman" w:eastAsiaTheme="minorEastAsia" w:hAnsi="Times New Roman" w:cs="Times New Roman"/>
      <w:sz w:val="24"/>
      <w:szCs w:val="24"/>
      <w:lang w:eastAsia="ru-RU"/>
    </w:rPr>
  </w:style>
  <w:style w:type="paragraph" w:customStyle="1" w:styleId="ConsPlusNormal0">
    <w:name w:val="ConsPlusNormal"/>
    <w:link w:val="ConsPlusNormal"/>
    <w:qFormat/>
    <w:rsid w:val="00CB7336"/>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Default">
    <w:name w:val="Default"/>
    <w:qFormat/>
    <w:rsid w:val="00CB7336"/>
    <w:pPr>
      <w:autoSpaceDE w:val="0"/>
      <w:autoSpaceDN w:val="0"/>
      <w:adjustRightInd w:val="0"/>
      <w:spacing w:after="0" w:line="240" w:lineRule="auto"/>
    </w:pPr>
    <w:rPr>
      <w:rFonts w:ascii="Courier Std" w:eastAsia="Times New Roman" w:hAnsi="Courier Std" w:cs="Courier Std"/>
      <w:color w:val="000000"/>
      <w:sz w:val="24"/>
      <w:szCs w:val="24"/>
      <w:lang w:eastAsia="ru-RU"/>
    </w:rPr>
  </w:style>
  <w:style w:type="character" w:styleId="ab">
    <w:name w:val="Emphasis"/>
    <w:qFormat/>
    <w:rsid w:val="00CB7336"/>
    <w:rPr>
      <w:i/>
      <w:iCs/>
    </w:rPr>
  </w:style>
  <w:style w:type="table" w:styleId="ac">
    <w:name w:val="Table Grid"/>
    <w:basedOn w:val="a2"/>
    <w:qFormat/>
    <w:rsid w:val="00CB733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List Paragraph"/>
    <w:basedOn w:val="a0"/>
    <w:link w:val="ae"/>
    <w:uiPriority w:val="34"/>
    <w:qFormat/>
    <w:rsid w:val="00CB7336"/>
    <w:pPr>
      <w:ind w:left="720"/>
      <w:contextualSpacing/>
    </w:pPr>
  </w:style>
  <w:style w:type="paragraph" w:styleId="HTML">
    <w:name w:val="HTML Preformatted"/>
    <w:basedOn w:val="a0"/>
    <w:link w:val="HTML0"/>
    <w:uiPriority w:val="99"/>
    <w:unhideWhenUsed/>
    <w:rsid w:val="00CB73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eastAsia="ru-RU"/>
    </w:rPr>
  </w:style>
  <w:style w:type="character" w:customStyle="1" w:styleId="HTML0">
    <w:name w:val="Стандартный HTML Знак"/>
    <w:basedOn w:val="a1"/>
    <w:link w:val="HTML"/>
    <w:uiPriority w:val="99"/>
    <w:rsid w:val="00CB7336"/>
    <w:rPr>
      <w:rFonts w:ascii="Courier New" w:eastAsia="Times New Roman" w:hAnsi="Courier New" w:cs="Times New Roman"/>
      <w:sz w:val="20"/>
      <w:szCs w:val="20"/>
      <w:lang w:eastAsia="ru-RU"/>
    </w:rPr>
  </w:style>
  <w:style w:type="character" w:customStyle="1" w:styleId="ae">
    <w:name w:val="Абзац списка Знак"/>
    <w:link w:val="ad"/>
    <w:uiPriority w:val="34"/>
    <w:locked/>
    <w:rsid w:val="00CB7336"/>
    <w:rPr>
      <w:rFonts w:ascii="Calibri" w:eastAsia="Calibri" w:hAnsi="Calibri" w:cs="Times New Roman"/>
    </w:rPr>
  </w:style>
  <w:style w:type="paragraph" w:styleId="af">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Обычный (веб) Знак"/>
    <w:basedOn w:val="a0"/>
    <w:unhideWhenUsed/>
    <w:qFormat/>
    <w:rsid w:val="00CB7336"/>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onsNormal">
    <w:name w:val="ConsNormal"/>
    <w:uiPriority w:val="99"/>
    <w:qFormat/>
    <w:rsid w:val="00CB7336"/>
    <w:pPr>
      <w:widowControl w:val="0"/>
      <w:autoSpaceDE w:val="0"/>
      <w:autoSpaceDN w:val="0"/>
      <w:adjustRightInd w:val="0"/>
      <w:spacing w:after="0" w:line="240" w:lineRule="auto"/>
      <w:ind w:right="19772" w:firstLine="720"/>
    </w:pPr>
    <w:rPr>
      <w:rFonts w:ascii="Arial" w:eastAsia="Times New Roman" w:hAnsi="Arial" w:cs="Times New Roman"/>
      <w:sz w:val="20"/>
      <w:szCs w:val="20"/>
      <w:lang w:eastAsia="ru-RU"/>
    </w:rPr>
  </w:style>
  <w:style w:type="character" w:customStyle="1" w:styleId="31">
    <w:name w:val="Заголовок 3 Знак"/>
    <w:basedOn w:val="a1"/>
    <w:link w:val="30"/>
    <w:qFormat/>
    <w:rsid w:val="009E2793"/>
    <w:rPr>
      <w:rFonts w:asciiTheme="majorHAnsi" w:eastAsiaTheme="majorEastAsia" w:hAnsiTheme="majorHAnsi" w:cstheme="majorBidi"/>
      <w:b/>
      <w:bCs/>
      <w:color w:val="4F81BD" w:themeColor="accent1"/>
    </w:rPr>
  </w:style>
  <w:style w:type="character" w:customStyle="1" w:styleId="13">
    <w:name w:val="Гиперссылка1"/>
    <w:qFormat/>
    <w:rsid w:val="009E2793"/>
  </w:style>
  <w:style w:type="paragraph" w:styleId="af0">
    <w:name w:val="footer"/>
    <w:basedOn w:val="a0"/>
    <w:link w:val="af1"/>
    <w:uiPriority w:val="99"/>
    <w:rsid w:val="00676180"/>
    <w:pPr>
      <w:widowControl w:val="0"/>
      <w:tabs>
        <w:tab w:val="center" w:pos="4677"/>
        <w:tab w:val="right" w:pos="9355"/>
      </w:tabs>
      <w:spacing w:after="0" w:line="240" w:lineRule="auto"/>
    </w:pPr>
    <w:rPr>
      <w:rFonts w:ascii="Times New Roman" w:eastAsia="Times New Roman" w:hAnsi="Times New Roman"/>
      <w:sz w:val="20"/>
      <w:szCs w:val="20"/>
      <w:lang w:eastAsia="ru-RU"/>
    </w:rPr>
  </w:style>
  <w:style w:type="character" w:customStyle="1" w:styleId="af1">
    <w:name w:val="Нижний колонтитул Знак"/>
    <w:basedOn w:val="a1"/>
    <w:link w:val="af0"/>
    <w:uiPriority w:val="99"/>
    <w:qFormat/>
    <w:rsid w:val="00676180"/>
    <w:rPr>
      <w:rFonts w:ascii="Times New Roman" w:eastAsia="Times New Roman" w:hAnsi="Times New Roman" w:cs="Times New Roman"/>
      <w:sz w:val="20"/>
      <w:szCs w:val="20"/>
      <w:lang w:eastAsia="ru-RU"/>
    </w:rPr>
  </w:style>
  <w:style w:type="character" w:styleId="af2">
    <w:name w:val="page number"/>
    <w:basedOn w:val="a1"/>
    <w:rsid w:val="00676180"/>
  </w:style>
  <w:style w:type="paragraph" w:styleId="21">
    <w:name w:val="Body Text Indent 2"/>
    <w:basedOn w:val="a0"/>
    <w:link w:val="22"/>
    <w:unhideWhenUsed/>
    <w:qFormat/>
    <w:rsid w:val="00A02F78"/>
    <w:pPr>
      <w:spacing w:after="120" w:line="480" w:lineRule="auto"/>
      <w:ind w:left="283"/>
    </w:pPr>
  </w:style>
  <w:style w:type="character" w:customStyle="1" w:styleId="22">
    <w:name w:val="Основной текст с отступом 2 Знак"/>
    <w:basedOn w:val="a1"/>
    <w:link w:val="21"/>
    <w:qFormat/>
    <w:rsid w:val="00A02F78"/>
    <w:rPr>
      <w:rFonts w:ascii="Calibri" w:eastAsia="Calibri" w:hAnsi="Calibri" w:cs="Times New Roman"/>
    </w:rPr>
  </w:style>
  <w:style w:type="paragraph" w:styleId="af3">
    <w:name w:val="header"/>
    <w:basedOn w:val="a0"/>
    <w:link w:val="af4"/>
    <w:uiPriority w:val="99"/>
    <w:unhideWhenUsed/>
    <w:rsid w:val="002B010B"/>
    <w:pPr>
      <w:tabs>
        <w:tab w:val="center" w:pos="4677"/>
        <w:tab w:val="right" w:pos="9355"/>
      </w:tabs>
      <w:spacing w:after="0" w:line="240" w:lineRule="auto"/>
    </w:pPr>
  </w:style>
  <w:style w:type="character" w:customStyle="1" w:styleId="af4">
    <w:name w:val="Верхний колонтитул Знак"/>
    <w:basedOn w:val="a1"/>
    <w:link w:val="af3"/>
    <w:uiPriority w:val="99"/>
    <w:qFormat/>
    <w:rsid w:val="002B010B"/>
    <w:rPr>
      <w:rFonts w:ascii="Calibri" w:eastAsia="Calibri" w:hAnsi="Calibri" w:cs="Times New Roman"/>
    </w:rPr>
  </w:style>
  <w:style w:type="paragraph" w:styleId="32">
    <w:name w:val="Body Text Indent 3"/>
    <w:basedOn w:val="a0"/>
    <w:link w:val="33"/>
    <w:rsid w:val="000F4992"/>
    <w:pPr>
      <w:spacing w:after="120" w:line="240" w:lineRule="auto"/>
      <w:ind w:left="283"/>
    </w:pPr>
    <w:rPr>
      <w:rFonts w:ascii="Times New Roman" w:eastAsia="Times New Roman" w:hAnsi="Times New Roman"/>
      <w:sz w:val="16"/>
      <w:szCs w:val="16"/>
      <w:lang w:eastAsia="ru-RU"/>
    </w:rPr>
  </w:style>
  <w:style w:type="character" w:customStyle="1" w:styleId="33">
    <w:name w:val="Основной текст с отступом 3 Знак"/>
    <w:basedOn w:val="a1"/>
    <w:link w:val="32"/>
    <w:rsid w:val="000F4992"/>
    <w:rPr>
      <w:rFonts w:ascii="Times New Roman" w:eastAsia="Times New Roman" w:hAnsi="Times New Roman" w:cs="Times New Roman"/>
      <w:sz w:val="16"/>
      <w:szCs w:val="16"/>
      <w:lang w:eastAsia="ru-RU"/>
    </w:rPr>
  </w:style>
  <w:style w:type="character" w:customStyle="1" w:styleId="af5">
    <w:name w:val="Основной текст_"/>
    <w:link w:val="14"/>
    <w:qFormat/>
    <w:rsid w:val="000D0CFE"/>
    <w:rPr>
      <w:rFonts w:ascii="Arial" w:eastAsia="Arial" w:hAnsi="Arial" w:cs="Arial"/>
      <w:sz w:val="26"/>
      <w:szCs w:val="26"/>
      <w:shd w:val="clear" w:color="auto" w:fill="FFFFFF"/>
    </w:rPr>
  </w:style>
  <w:style w:type="paragraph" w:customStyle="1" w:styleId="14">
    <w:name w:val="Основной текст1"/>
    <w:basedOn w:val="a0"/>
    <w:link w:val="af5"/>
    <w:qFormat/>
    <w:rsid w:val="000D0CFE"/>
    <w:pPr>
      <w:widowControl w:val="0"/>
      <w:shd w:val="clear" w:color="auto" w:fill="FFFFFF"/>
      <w:spacing w:after="0" w:line="257" w:lineRule="auto"/>
      <w:ind w:firstLine="400"/>
    </w:pPr>
    <w:rPr>
      <w:rFonts w:ascii="Arial" w:eastAsia="Arial" w:hAnsi="Arial" w:cs="Arial"/>
      <w:sz w:val="26"/>
      <w:szCs w:val="26"/>
    </w:rPr>
  </w:style>
  <w:style w:type="character" w:styleId="af6">
    <w:name w:val="Strong"/>
    <w:basedOn w:val="a1"/>
    <w:qFormat/>
    <w:rsid w:val="000D0CFE"/>
    <w:rPr>
      <w:b/>
      <w:bCs/>
    </w:rPr>
  </w:style>
  <w:style w:type="paragraph" w:customStyle="1" w:styleId="15">
    <w:name w:val="Название1"/>
    <w:basedOn w:val="a0"/>
    <w:rsid w:val="00B93C90"/>
    <w:pPr>
      <w:spacing w:before="100" w:beforeAutospacing="1" w:after="100" w:afterAutospacing="1" w:line="240" w:lineRule="auto"/>
    </w:pPr>
    <w:rPr>
      <w:rFonts w:ascii="Times New Roman" w:eastAsia="Times New Roman" w:hAnsi="Times New Roman"/>
      <w:sz w:val="24"/>
      <w:szCs w:val="24"/>
      <w:lang w:eastAsia="ru-RU"/>
    </w:rPr>
  </w:style>
  <w:style w:type="paragraph" w:styleId="af7">
    <w:name w:val="Plain Text"/>
    <w:basedOn w:val="a0"/>
    <w:link w:val="af8"/>
    <w:qFormat/>
    <w:rsid w:val="00B93C90"/>
    <w:rPr>
      <w:rFonts w:ascii="Courier New" w:eastAsiaTheme="minorHAnsi" w:hAnsi="Courier New" w:cstheme="minorBidi"/>
    </w:rPr>
  </w:style>
  <w:style w:type="character" w:customStyle="1" w:styleId="af8">
    <w:name w:val="Текст Знак"/>
    <w:basedOn w:val="a1"/>
    <w:link w:val="af7"/>
    <w:rsid w:val="00B93C90"/>
    <w:rPr>
      <w:rFonts w:ascii="Courier New" w:hAnsi="Courier New"/>
    </w:rPr>
  </w:style>
  <w:style w:type="paragraph" w:styleId="af9">
    <w:name w:val="Body Text Indent"/>
    <w:basedOn w:val="a0"/>
    <w:link w:val="afa"/>
    <w:unhideWhenUsed/>
    <w:rsid w:val="00DA61A1"/>
    <w:pPr>
      <w:spacing w:after="120"/>
      <w:ind w:left="283"/>
    </w:pPr>
  </w:style>
  <w:style w:type="character" w:customStyle="1" w:styleId="afa">
    <w:name w:val="Основной текст с отступом Знак"/>
    <w:basedOn w:val="a1"/>
    <w:link w:val="af9"/>
    <w:uiPriority w:val="99"/>
    <w:qFormat/>
    <w:rsid w:val="00DA61A1"/>
    <w:rPr>
      <w:rFonts w:ascii="Calibri" w:eastAsia="Calibri" w:hAnsi="Calibri" w:cs="Times New Roman"/>
    </w:rPr>
  </w:style>
  <w:style w:type="character" w:customStyle="1" w:styleId="20">
    <w:name w:val="Заголовок 2 Знак"/>
    <w:basedOn w:val="a1"/>
    <w:link w:val="2"/>
    <w:qFormat/>
    <w:rsid w:val="003D01B9"/>
    <w:rPr>
      <w:rFonts w:asciiTheme="majorHAnsi" w:eastAsiaTheme="majorEastAsia" w:hAnsiTheme="majorHAnsi" w:cstheme="majorBidi"/>
      <w:b/>
      <w:bCs/>
      <w:color w:val="4F81BD" w:themeColor="accent1"/>
      <w:sz w:val="26"/>
      <w:szCs w:val="26"/>
    </w:rPr>
  </w:style>
  <w:style w:type="paragraph" w:customStyle="1" w:styleId="ConsPlusNonformat">
    <w:name w:val="ConsPlusNonformat"/>
    <w:uiPriority w:val="99"/>
    <w:qFormat/>
    <w:rsid w:val="00587650"/>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16">
    <w:name w:val="Стиль1"/>
    <w:basedOn w:val="a0"/>
    <w:link w:val="17"/>
    <w:qFormat/>
    <w:rsid w:val="00587650"/>
    <w:pPr>
      <w:tabs>
        <w:tab w:val="num" w:pos="918"/>
      </w:tabs>
      <w:autoSpaceDE w:val="0"/>
      <w:autoSpaceDN w:val="0"/>
      <w:adjustRightInd w:val="0"/>
      <w:spacing w:before="120" w:after="0" w:line="240" w:lineRule="auto"/>
      <w:ind w:left="-9" w:firstLine="567"/>
      <w:jc w:val="both"/>
      <w:outlineLvl w:val="5"/>
    </w:pPr>
    <w:rPr>
      <w:rFonts w:ascii="Times New Roman" w:eastAsia="Times New Roman" w:hAnsi="Times New Roman"/>
      <w:sz w:val="24"/>
      <w:szCs w:val="18"/>
      <w:lang w:eastAsia="ru-RU"/>
    </w:rPr>
  </w:style>
  <w:style w:type="character" w:customStyle="1" w:styleId="17">
    <w:name w:val="Стиль1 Знак"/>
    <w:link w:val="16"/>
    <w:qFormat/>
    <w:rsid w:val="00587650"/>
    <w:rPr>
      <w:rFonts w:ascii="Times New Roman" w:eastAsia="Times New Roman" w:hAnsi="Times New Roman" w:cs="Times New Roman"/>
      <w:sz w:val="24"/>
      <w:szCs w:val="18"/>
      <w:lang w:eastAsia="ru-RU"/>
    </w:rPr>
  </w:style>
  <w:style w:type="character" w:customStyle="1" w:styleId="blk">
    <w:name w:val="blk"/>
    <w:basedOn w:val="a1"/>
    <w:qFormat/>
    <w:rsid w:val="00587650"/>
  </w:style>
  <w:style w:type="character" w:customStyle="1" w:styleId="23">
    <w:name w:val="Гиперссылка2"/>
    <w:basedOn w:val="a1"/>
    <w:qFormat/>
    <w:rsid w:val="00207EBF"/>
  </w:style>
  <w:style w:type="character" w:customStyle="1" w:styleId="34">
    <w:name w:val="Гиперссылка3"/>
    <w:basedOn w:val="a1"/>
    <w:rsid w:val="00D40E1C"/>
  </w:style>
  <w:style w:type="character" w:customStyle="1" w:styleId="41">
    <w:name w:val="Заголовок 4 Знак"/>
    <w:basedOn w:val="a1"/>
    <w:link w:val="40"/>
    <w:qFormat/>
    <w:rsid w:val="00543F86"/>
    <w:rPr>
      <w:rFonts w:asciiTheme="majorHAnsi" w:eastAsiaTheme="majorEastAsia" w:hAnsiTheme="majorHAnsi" w:cstheme="majorBidi"/>
      <w:b/>
      <w:bCs/>
      <w:i/>
      <w:iCs/>
      <w:color w:val="4F81BD" w:themeColor="accent1"/>
    </w:rPr>
  </w:style>
  <w:style w:type="character" w:customStyle="1" w:styleId="50">
    <w:name w:val="Заголовок 5 Знак"/>
    <w:basedOn w:val="a1"/>
    <w:link w:val="5"/>
    <w:qFormat/>
    <w:rsid w:val="00543F86"/>
    <w:rPr>
      <w:rFonts w:ascii="Times New Roman" w:eastAsia="Times New Roman" w:hAnsi="Times New Roman" w:cs="Times New Roman"/>
      <w:b/>
      <w:sz w:val="28"/>
      <w:szCs w:val="20"/>
      <w:lang w:eastAsia="ru-RU"/>
    </w:rPr>
  </w:style>
  <w:style w:type="character" w:customStyle="1" w:styleId="60">
    <w:name w:val="Заголовок 6 Знак"/>
    <w:basedOn w:val="a1"/>
    <w:link w:val="6"/>
    <w:qFormat/>
    <w:rsid w:val="00543F86"/>
    <w:rPr>
      <w:rFonts w:asciiTheme="majorHAnsi" w:eastAsiaTheme="majorEastAsia" w:hAnsiTheme="majorHAnsi" w:cstheme="majorBidi"/>
      <w:i/>
      <w:iCs/>
      <w:color w:val="243F60" w:themeColor="accent1" w:themeShade="7F"/>
      <w:sz w:val="24"/>
      <w:szCs w:val="24"/>
      <w:lang w:eastAsia="ru-RU"/>
    </w:rPr>
  </w:style>
  <w:style w:type="character" w:customStyle="1" w:styleId="70">
    <w:name w:val="Заголовок 7 Знак"/>
    <w:basedOn w:val="a1"/>
    <w:link w:val="7"/>
    <w:qFormat/>
    <w:rsid w:val="00543F86"/>
    <w:rPr>
      <w:rFonts w:ascii="Times New Roman" w:eastAsia="Times New Roman" w:hAnsi="Times New Roman" w:cs="Times New Roman"/>
      <w:iCs/>
      <w:sz w:val="24"/>
      <w:szCs w:val="20"/>
      <w:lang w:eastAsia="ru-RU"/>
    </w:rPr>
  </w:style>
  <w:style w:type="character" w:customStyle="1" w:styleId="80">
    <w:name w:val="Заголовок 8 Знак"/>
    <w:basedOn w:val="a1"/>
    <w:link w:val="8"/>
    <w:qFormat/>
    <w:rsid w:val="00543F86"/>
    <w:rPr>
      <w:rFonts w:ascii="Times New Roman" w:eastAsia="Times New Roman" w:hAnsi="Times New Roman" w:cs="Times New Roman"/>
      <w:b/>
      <w:bCs/>
      <w:sz w:val="24"/>
      <w:szCs w:val="20"/>
      <w:lang w:eastAsia="ru-RU"/>
    </w:rPr>
  </w:style>
  <w:style w:type="character" w:customStyle="1" w:styleId="90">
    <w:name w:val="Заголовок 9 Знак"/>
    <w:basedOn w:val="a1"/>
    <w:link w:val="9"/>
    <w:qFormat/>
    <w:rsid w:val="00543F86"/>
    <w:rPr>
      <w:rFonts w:ascii="Times New Roman" w:eastAsia="Times New Roman" w:hAnsi="Times New Roman" w:cs="Times New Roman"/>
      <w:b/>
      <w:i/>
      <w:sz w:val="24"/>
      <w:szCs w:val="24"/>
      <w:lang w:val="en-GB"/>
    </w:rPr>
  </w:style>
  <w:style w:type="paragraph" w:customStyle="1" w:styleId="ConsNonformat">
    <w:name w:val="ConsNonformat"/>
    <w:qFormat/>
    <w:rsid w:val="00543F86"/>
    <w:pPr>
      <w:widowControl w:val="0"/>
      <w:autoSpaceDE w:val="0"/>
      <w:autoSpaceDN w:val="0"/>
      <w:adjustRightInd w:val="0"/>
      <w:spacing w:after="0" w:line="240" w:lineRule="auto"/>
    </w:pPr>
    <w:rPr>
      <w:rFonts w:ascii="Courier New" w:eastAsia="Times New Roman" w:hAnsi="Courier New" w:cs="Courier New"/>
      <w:sz w:val="16"/>
      <w:szCs w:val="16"/>
      <w:lang w:eastAsia="ru-RU"/>
    </w:rPr>
  </w:style>
  <w:style w:type="paragraph" w:customStyle="1" w:styleId="ConsCell">
    <w:name w:val="ConsCell"/>
    <w:qFormat/>
    <w:rsid w:val="00543F86"/>
    <w:pPr>
      <w:widowControl w:val="0"/>
      <w:autoSpaceDE w:val="0"/>
      <w:autoSpaceDN w:val="0"/>
      <w:adjustRightInd w:val="0"/>
      <w:spacing w:after="0" w:line="240" w:lineRule="auto"/>
    </w:pPr>
    <w:rPr>
      <w:rFonts w:ascii="Arial" w:eastAsia="Times New Roman" w:hAnsi="Arial" w:cs="Arial"/>
      <w:sz w:val="16"/>
      <w:szCs w:val="16"/>
      <w:lang w:eastAsia="ru-RU"/>
    </w:rPr>
  </w:style>
  <w:style w:type="paragraph" w:customStyle="1" w:styleId="24">
    <w:name w:val="Стиль2"/>
    <w:basedOn w:val="a0"/>
    <w:qFormat/>
    <w:rsid w:val="00543F86"/>
    <w:pPr>
      <w:tabs>
        <w:tab w:val="num" w:pos="5040"/>
      </w:tabs>
      <w:spacing w:before="60" w:after="0" w:line="240" w:lineRule="auto"/>
      <w:jc w:val="both"/>
      <w:outlineLvl w:val="6"/>
    </w:pPr>
    <w:rPr>
      <w:rFonts w:ascii="Times New Roman" w:eastAsia="Times New Roman" w:hAnsi="Times New Roman"/>
      <w:sz w:val="24"/>
      <w:szCs w:val="20"/>
      <w:lang w:eastAsia="ru-RU"/>
    </w:rPr>
  </w:style>
  <w:style w:type="paragraph" w:styleId="25">
    <w:name w:val="Body Text 2"/>
    <w:basedOn w:val="a0"/>
    <w:link w:val="26"/>
    <w:uiPriority w:val="99"/>
    <w:unhideWhenUsed/>
    <w:qFormat/>
    <w:rsid w:val="00543F86"/>
    <w:pPr>
      <w:spacing w:after="120" w:line="480" w:lineRule="auto"/>
    </w:pPr>
    <w:rPr>
      <w:rFonts w:ascii="Times New Roman" w:eastAsia="Times New Roman" w:hAnsi="Times New Roman"/>
      <w:sz w:val="24"/>
      <w:szCs w:val="24"/>
      <w:lang w:eastAsia="ru-RU"/>
    </w:rPr>
  </w:style>
  <w:style w:type="character" w:customStyle="1" w:styleId="26">
    <w:name w:val="Основной текст 2 Знак"/>
    <w:basedOn w:val="a1"/>
    <w:link w:val="25"/>
    <w:uiPriority w:val="99"/>
    <w:qFormat/>
    <w:rsid w:val="00543F86"/>
    <w:rPr>
      <w:rFonts w:ascii="Times New Roman" w:eastAsia="Times New Roman" w:hAnsi="Times New Roman" w:cs="Times New Roman"/>
      <w:sz w:val="24"/>
      <w:szCs w:val="24"/>
      <w:lang w:eastAsia="ru-RU"/>
    </w:rPr>
  </w:style>
  <w:style w:type="paragraph" w:customStyle="1" w:styleId="1">
    <w:name w:val="Знак Знак Знак1 Знак Знак Знак Знак"/>
    <w:basedOn w:val="a0"/>
    <w:uiPriority w:val="99"/>
    <w:qFormat/>
    <w:rsid w:val="00543F86"/>
    <w:pPr>
      <w:widowControl w:val="0"/>
      <w:numPr>
        <w:numId w:val="1"/>
      </w:numPr>
      <w:adjustRightInd w:val="0"/>
      <w:spacing w:after="160" w:line="240" w:lineRule="exact"/>
      <w:jc w:val="center"/>
    </w:pPr>
    <w:rPr>
      <w:rFonts w:ascii="Times New Roman" w:eastAsia="Times New Roman" w:hAnsi="Times New Roman"/>
      <w:b/>
      <w:i/>
      <w:sz w:val="28"/>
      <w:szCs w:val="20"/>
      <w:lang w:val="en-GB"/>
    </w:rPr>
  </w:style>
  <w:style w:type="character" w:customStyle="1" w:styleId="afb">
    <w:name w:val="Цветовое выделение"/>
    <w:qFormat/>
    <w:rsid w:val="00543F86"/>
    <w:rPr>
      <w:b/>
      <w:bCs/>
      <w:color w:val="000080"/>
      <w:sz w:val="20"/>
      <w:szCs w:val="20"/>
    </w:rPr>
  </w:style>
  <w:style w:type="paragraph" w:customStyle="1" w:styleId="afc">
    <w:name w:val="Заголовок статьи"/>
    <w:basedOn w:val="a0"/>
    <w:next w:val="a0"/>
    <w:uiPriority w:val="99"/>
    <w:qFormat/>
    <w:rsid w:val="00543F86"/>
    <w:pPr>
      <w:widowControl w:val="0"/>
      <w:autoSpaceDE w:val="0"/>
      <w:autoSpaceDN w:val="0"/>
      <w:adjustRightInd w:val="0"/>
      <w:spacing w:after="0" w:line="240" w:lineRule="auto"/>
      <w:ind w:left="1612" w:hanging="892"/>
      <w:jc w:val="both"/>
    </w:pPr>
    <w:rPr>
      <w:rFonts w:ascii="Arial" w:eastAsia="Times New Roman" w:hAnsi="Arial" w:cs="Arial"/>
      <w:sz w:val="20"/>
      <w:szCs w:val="20"/>
      <w:lang w:eastAsia="ru-RU"/>
    </w:rPr>
  </w:style>
  <w:style w:type="paragraph" w:customStyle="1" w:styleId="afd">
    <w:name w:val="Комментарий"/>
    <w:basedOn w:val="a0"/>
    <w:next w:val="a0"/>
    <w:uiPriority w:val="99"/>
    <w:qFormat/>
    <w:rsid w:val="00543F86"/>
    <w:pPr>
      <w:widowControl w:val="0"/>
      <w:autoSpaceDE w:val="0"/>
      <w:autoSpaceDN w:val="0"/>
      <w:adjustRightInd w:val="0"/>
      <w:spacing w:after="0" w:line="240" w:lineRule="auto"/>
      <w:ind w:left="170"/>
      <w:jc w:val="both"/>
    </w:pPr>
    <w:rPr>
      <w:rFonts w:ascii="Arial" w:eastAsia="Times New Roman" w:hAnsi="Arial" w:cs="Arial"/>
      <w:i/>
      <w:iCs/>
      <w:color w:val="800080"/>
      <w:sz w:val="20"/>
      <w:szCs w:val="20"/>
      <w:lang w:eastAsia="ru-RU"/>
    </w:rPr>
  </w:style>
  <w:style w:type="paragraph" w:customStyle="1" w:styleId="3">
    <w:name w:val="Стиль3"/>
    <w:basedOn w:val="a0"/>
    <w:uiPriority w:val="99"/>
    <w:qFormat/>
    <w:rsid w:val="00543F86"/>
    <w:pPr>
      <w:numPr>
        <w:numId w:val="2"/>
      </w:numPr>
      <w:tabs>
        <w:tab w:val="clear" w:pos="644"/>
        <w:tab w:val="num" w:pos="567"/>
      </w:tabs>
      <w:spacing w:after="0" w:line="240" w:lineRule="auto"/>
      <w:ind w:left="567" w:hanging="397"/>
      <w:jc w:val="both"/>
    </w:pPr>
    <w:rPr>
      <w:rFonts w:ascii="Times New Roman" w:eastAsia="Times New Roman" w:hAnsi="Times New Roman"/>
      <w:sz w:val="24"/>
      <w:szCs w:val="20"/>
      <w:lang w:eastAsia="ru-RU"/>
    </w:rPr>
  </w:style>
  <w:style w:type="paragraph" w:customStyle="1" w:styleId="4">
    <w:name w:val="Стиль4"/>
    <w:basedOn w:val="a0"/>
    <w:qFormat/>
    <w:rsid w:val="00543F86"/>
    <w:pPr>
      <w:numPr>
        <w:ilvl w:val="7"/>
        <w:numId w:val="3"/>
      </w:numPr>
      <w:spacing w:after="0" w:line="240" w:lineRule="auto"/>
      <w:jc w:val="both"/>
    </w:pPr>
    <w:rPr>
      <w:rFonts w:ascii="Times New Roman" w:eastAsia="Times New Roman" w:hAnsi="Times New Roman"/>
      <w:sz w:val="24"/>
      <w:szCs w:val="20"/>
      <w:lang w:eastAsia="ru-RU"/>
    </w:rPr>
  </w:style>
  <w:style w:type="paragraph" w:styleId="afe">
    <w:name w:val="Title"/>
    <w:basedOn w:val="a0"/>
    <w:link w:val="aff"/>
    <w:uiPriority w:val="99"/>
    <w:qFormat/>
    <w:rsid w:val="00543F86"/>
    <w:pPr>
      <w:spacing w:after="480" w:line="240" w:lineRule="auto"/>
      <w:jc w:val="center"/>
    </w:pPr>
    <w:rPr>
      <w:rFonts w:ascii="Times New Roman" w:eastAsia="Times New Roman" w:hAnsi="Times New Roman"/>
      <w:b/>
      <w:sz w:val="28"/>
      <w:szCs w:val="20"/>
      <w:lang w:eastAsia="ru-RU"/>
    </w:rPr>
  </w:style>
  <w:style w:type="character" w:customStyle="1" w:styleId="aff">
    <w:name w:val="Название Знак"/>
    <w:basedOn w:val="a1"/>
    <w:link w:val="afe"/>
    <w:uiPriority w:val="99"/>
    <w:qFormat/>
    <w:rsid w:val="00543F86"/>
    <w:rPr>
      <w:rFonts w:ascii="Times New Roman" w:eastAsia="Times New Roman" w:hAnsi="Times New Roman" w:cs="Times New Roman"/>
      <w:b/>
      <w:sz w:val="28"/>
      <w:szCs w:val="20"/>
      <w:lang w:eastAsia="ru-RU"/>
    </w:rPr>
  </w:style>
  <w:style w:type="numbering" w:customStyle="1" w:styleId="18">
    <w:name w:val="Нет списка1"/>
    <w:next w:val="a3"/>
    <w:semiHidden/>
    <w:qFormat/>
    <w:rsid w:val="00543F86"/>
  </w:style>
  <w:style w:type="character" w:styleId="aff0">
    <w:name w:val="FollowedHyperlink"/>
    <w:basedOn w:val="a1"/>
    <w:uiPriority w:val="99"/>
    <w:rsid w:val="00543F86"/>
    <w:rPr>
      <w:b/>
      <w:i/>
      <w:color w:val="800080"/>
      <w:sz w:val="28"/>
      <w:u w:val="single"/>
      <w:lang w:val="en-GB" w:eastAsia="en-US" w:bidi="ar-SA"/>
    </w:rPr>
  </w:style>
  <w:style w:type="paragraph" w:customStyle="1" w:styleId="xl25">
    <w:name w:val="xl25"/>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26">
    <w:name w:val="xl26"/>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27">
    <w:name w:val="xl27"/>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i/>
      <w:iCs/>
      <w:sz w:val="24"/>
      <w:szCs w:val="24"/>
      <w:lang w:eastAsia="ru-RU"/>
    </w:rPr>
  </w:style>
  <w:style w:type="paragraph" w:customStyle="1" w:styleId="xl28">
    <w:name w:val="xl28"/>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i/>
      <w:iCs/>
      <w:sz w:val="24"/>
      <w:szCs w:val="24"/>
      <w:lang w:eastAsia="ru-RU"/>
    </w:rPr>
  </w:style>
  <w:style w:type="paragraph" w:customStyle="1" w:styleId="xl29">
    <w:name w:val="xl29"/>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30">
    <w:name w:val="xl30"/>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31">
    <w:name w:val="xl31"/>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24"/>
      <w:szCs w:val="24"/>
      <w:lang w:eastAsia="ru-RU"/>
    </w:rPr>
  </w:style>
  <w:style w:type="paragraph" w:customStyle="1" w:styleId="xl32">
    <w:name w:val="xl32"/>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sz w:val="18"/>
      <w:szCs w:val="18"/>
      <w:lang w:eastAsia="ru-RU"/>
    </w:rPr>
  </w:style>
  <w:style w:type="paragraph" w:customStyle="1" w:styleId="xl33">
    <w:name w:val="xl33"/>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sz w:val="24"/>
      <w:szCs w:val="24"/>
      <w:lang w:eastAsia="ru-RU"/>
    </w:rPr>
  </w:style>
  <w:style w:type="paragraph" w:customStyle="1" w:styleId="xl34">
    <w:name w:val="xl34"/>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35">
    <w:name w:val="xl35"/>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36">
    <w:name w:val="xl36"/>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sz w:val="24"/>
      <w:szCs w:val="24"/>
      <w:lang w:eastAsia="ru-RU"/>
    </w:rPr>
  </w:style>
  <w:style w:type="paragraph" w:customStyle="1" w:styleId="xl37">
    <w:name w:val="xl37"/>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38">
    <w:name w:val="xl38"/>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i/>
      <w:iCs/>
      <w:sz w:val="24"/>
      <w:szCs w:val="24"/>
      <w:lang w:eastAsia="ru-RU"/>
    </w:rPr>
  </w:style>
  <w:style w:type="paragraph" w:customStyle="1" w:styleId="xl39">
    <w:name w:val="xl39"/>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i/>
      <w:iCs/>
      <w:sz w:val="24"/>
      <w:szCs w:val="24"/>
      <w:lang w:eastAsia="ru-RU"/>
    </w:rPr>
  </w:style>
  <w:style w:type="paragraph" w:customStyle="1" w:styleId="xl40">
    <w:name w:val="xl40"/>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i/>
      <w:iCs/>
      <w:sz w:val="24"/>
      <w:szCs w:val="24"/>
      <w:lang w:eastAsia="ru-RU"/>
    </w:rPr>
  </w:style>
  <w:style w:type="paragraph" w:customStyle="1" w:styleId="xl41">
    <w:name w:val="xl41"/>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i/>
      <w:iCs/>
      <w:sz w:val="24"/>
      <w:szCs w:val="24"/>
      <w:lang w:eastAsia="ru-RU"/>
    </w:rPr>
  </w:style>
  <w:style w:type="paragraph" w:customStyle="1" w:styleId="xl42">
    <w:name w:val="xl42"/>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lang w:eastAsia="ru-RU"/>
    </w:rPr>
  </w:style>
  <w:style w:type="paragraph" w:customStyle="1" w:styleId="xl43">
    <w:name w:val="xl43"/>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sz w:val="24"/>
      <w:szCs w:val="24"/>
      <w:lang w:eastAsia="ru-RU"/>
    </w:rPr>
  </w:style>
  <w:style w:type="paragraph" w:customStyle="1" w:styleId="xl45">
    <w:name w:val="xl45"/>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b/>
      <w:bCs/>
      <w:lang w:eastAsia="ru-RU"/>
    </w:rPr>
  </w:style>
  <w:style w:type="paragraph" w:customStyle="1" w:styleId="xl46">
    <w:name w:val="xl46"/>
    <w:basedOn w:val="a0"/>
    <w:uiPriority w:val="99"/>
    <w:qFormat/>
    <w:rsid w:val="00543F86"/>
    <w:pPr>
      <w:spacing w:before="100" w:beforeAutospacing="1" w:after="100" w:afterAutospacing="1" w:line="240" w:lineRule="auto"/>
      <w:jc w:val="center"/>
    </w:pPr>
    <w:rPr>
      <w:rFonts w:ascii="Arial CYR" w:eastAsia="Times New Roman" w:hAnsi="Arial CYR" w:cs="Arial CYR"/>
      <w:i/>
      <w:iCs/>
      <w:sz w:val="24"/>
      <w:szCs w:val="24"/>
      <w:lang w:eastAsia="ru-RU"/>
    </w:rPr>
  </w:style>
  <w:style w:type="paragraph" w:customStyle="1" w:styleId="xl47">
    <w:name w:val="xl47"/>
    <w:basedOn w:val="a0"/>
    <w:uiPriority w:val="99"/>
    <w:qFormat/>
    <w:rsid w:val="00543F86"/>
    <w:pP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48">
    <w:name w:val="xl48"/>
    <w:basedOn w:val="a0"/>
    <w:uiPriority w:val="99"/>
    <w:qFormat/>
    <w:rsid w:val="00543F86"/>
    <w:pPr>
      <w:spacing w:before="100" w:beforeAutospacing="1" w:after="100" w:afterAutospacing="1" w:line="240" w:lineRule="auto"/>
    </w:pPr>
    <w:rPr>
      <w:rFonts w:ascii="Times New Roman" w:eastAsia="Times New Roman" w:hAnsi="Times New Roman"/>
      <w:b/>
      <w:bCs/>
      <w:lang w:eastAsia="ru-RU"/>
    </w:rPr>
  </w:style>
  <w:style w:type="paragraph" w:customStyle="1" w:styleId="xl49">
    <w:name w:val="xl49"/>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50">
    <w:name w:val="xl50"/>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i/>
      <w:iCs/>
      <w:sz w:val="24"/>
      <w:szCs w:val="24"/>
      <w:lang w:eastAsia="ru-RU"/>
    </w:rPr>
  </w:style>
  <w:style w:type="paragraph" w:customStyle="1" w:styleId="xl51">
    <w:name w:val="xl51"/>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i/>
      <w:iCs/>
      <w:sz w:val="18"/>
      <w:szCs w:val="18"/>
      <w:lang w:eastAsia="ru-RU"/>
    </w:rPr>
  </w:style>
  <w:style w:type="paragraph" w:customStyle="1" w:styleId="xl52">
    <w:name w:val="xl52"/>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sz w:val="18"/>
      <w:szCs w:val="18"/>
      <w:lang w:eastAsia="ru-RU"/>
    </w:rPr>
  </w:style>
  <w:style w:type="paragraph" w:customStyle="1" w:styleId="xl53">
    <w:name w:val="xl53"/>
    <w:basedOn w:val="a0"/>
    <w:uiPriority w:val="99"/>
    <w:qFormat/>
    <w:rsid w:val="00543F86"/>
    <w:pPr>
      <w:spacing w:before="100" w:beforeAutospacing="1" w:after="100" w:afterAutospacing="1" w:line="240" w:lineRule="auto"/>
      <w:textAlignment w:val="top"/>
    </w:pPr>
    <w:rPr>
      <w:rFonts w:ascii="Arial CYR" w:eastAsia="Times New Roman" w:hAnsi="Arial CYR" w:cs="Arial CYR"/>
      <w:sz w:val="24"/>
      <w:szCs w:val="24"/>
      <w:lang w:eastAsia="ru-RU"/>
    </w:rPr>
  </w:style>
  <w:style w:type="paragraph" w:customStyle="1" w:styleId="xl54">
    <w:name w:val="xl54"/>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55">
    <w:name w:val="xl55"/>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00"/>
      <w:sz w:val="24"/>
      <w:szCs w:val="24"/>
      <w:lang w:eastAsia="ru-RU"/>
    </w:rPr>
  </w:style>
  <w:style w:type="paragraph" w:customStyle="1" w:styleId="xl56">
    <w:name w:val="xl56"/>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i/>
      <w:iCs/>
      <w:sz w:val="24"/>
      <w:szCs w:val="24"/>
      <w:lang w:eastAsia="ru-RU"/>
    </w:rPr>
  </w:style>
  <w:style w:type="paragraph" w:customStyle="1" w:styleId="xl57">
    <w:name w:val="xl57"/>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58">
    <w:name w:val="xl58"/>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00"/>
      <w:sz w:val="24"/>
      <w:szCs w:val="24"/>
      <w:lang w:eastAsia="ru-RU"/>
    </w:rPr>
  </w:style>
  <w:style w:type="paragraph" w:customStyle="1" w:styleId="xl59">
    <w:name w:val="xl59"/>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i/>
      <w:iCs/>
      <w:sz w:val="24"/>
      <w:szCs w:val="24"/>
      <w:lang w:eastAsia="ru-RU"/>
    </w:rPr>
  </w:style>
  <w:style w:type="paragraph" w:customStyle="1" w:styleId="xl60">
    <w:name w:val="xl60"/>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i/>
      <w:iCs/>
      <w:sz w:val="24"/>
      <w:szCs w:val="24"/>
      <w:lang w:eastAsia="ru-RU"/>
    </w:rPr>
  </w:style>
  <w:style w:type="paragraph" w:customStyle="1" w:styleId="xl61">
    <w:name w:val="xl61"/>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62">
    <w:name w:val="xl62"/>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i/>
      <w:iCs/>
      <w:sz w:val="24"/>
      <w:szCs w:val="24"/>
      <w:lang w:eastAsia="ru-RU"/>
    </w:rPr>
  </w:style>
  <w:style w:type="paragraph" w:customStyle="1" w:styleId="xl63">
    <w:name w:val="xl63"/>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64">
    <w:name w:val="xl64"/>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65">
    <w:name w:val="xl65"/>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24"/>
      <w:szCs w:val="24"/>
      <w:lang w:eastAsia="ru-RU"/>
    </w:rPr>
  </w:style>
  <w:style w:type="paragraph" w:customStyle="1" w:styleId="xl66">
    <w:name w:val="xl66"/>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lang w:eastAsia="ru-RU"/>
    </w:rPr>
  </w:style>
  <w:style w:type="paragraph" w:customStyle="1" w:styleId="xl67">
    <w:name w:val="xl67"/>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68">
    <w:name w:val="xl68"/>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69">
    <w:name w:val="xl69"/>
    <w:basedOn w:val="a0"/>
    <w:qFormat/>
    <w:rsid w:val="00543F86"/>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i/>
      <w:iCs/>
      <w:sz w:val="24"/>
      <w:szCs w:val="24"/>
      <w:lang w:eastAsia="ru-RU"/>
    </w:rPr>
  </w:style>
  <w:style w:type="paragraph" w:customStyle="1" w:styleId="xl70">
    <w:name w:val="xl70"/>
    <w:basedOn w:val="a0"/>
    <w:qFormat/>
    <w:rsid w:val="00543F86"/>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1">
    <w:name w:val="xl71"/>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i/>
      <w:iCs/>
      <w:sz w:val="24"/>
      <w:szCs w:val="24"/>
      <w:lang w:eastAsia="ru-RU"/>
    </w:rPr>
  </w:style>
  <w:style w:type="paragraph" w:customStyle="1" w:styleId="xl72">
    <w:name w:val="xl72"/>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24"/>
      <w:szCs w:val="24"/>
      <w:lang w:eastAsia="ru-RU"/>
    </w:rPr>
  </w:style>
  <w:style w:type="paragraph" w:customStyle="1" w:styleId="xl73">
    <w:name w:val="xl73"/>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8"/>
      <w:szCs w:val="18"/>
      <w:lang w:eastAsia="ru-RU"/>
    </w:rPr>
  </w:style>
  <w:style w:type="paragraph" w:customStyle="1" w:styleId="xl74">
    <w:name w:val="xl74"/>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24"/>
      <w:szCs w:val="24"/>
      <w:lang w:eastAsia="ru-RU"/>
    </w:rPr>
  </w:style>
  <w:style w:type="paragraph" w:customStyle="1" w:styleId="xl75">
    <w:name w:val="xl75"/>
    <w:basedOn w:val="a0"/>
    <w:qFormat/>
    <w:rsid w:val="00543F86"/>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24"/>
      <w:szCs w:val="24"/>
      <w:lang w:eastAsia="ru-RU"/>
    </w:rPr>
  </w:style>
  <w:style w:type="paragraph" w:customStyle="1" w:styleId="xl76">
    <w:name w:val="xl76"/>
    <w:basedOn w:val="a0"/>
    <w:qFormat/>
    <w:rsid w:val="00543F86"/>
    <w:pP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77">
    <w:name w:val="xl77"/>
    <w:basedOn w:val="a0"/>
    <w:qFormat/>
    <w:rsid w:val="00543F86"/>
    <w:pP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78">
    <w:name w:val="xl78"/>
    <w:basedOn w:val="a0"/>
    <w:qFormat/>
    <w:rsid w:val="00543F86"/>
    <w:pPr>
      <w:spacing w:before="100" w:beforeAutospacing="1" w:after="100" w:afterAutospacing="1" w:line="240" w:lineRule="auto"/>
      <w:textAlignment w:val="top"/>
    </w:pPr>
    <w:rPr>
      <w:rFonts w:ascii="Arial CYR" w:eastAsia="Times New Roman" w:hAnsi="Arial CYR" w:cs="Arial CYR"/>
      <w:b/>
      <w:bCs/>
      <w:lang w:eastAsia="ru-RU"/>
    </w:rPr>
  </w:style>
  <w:style w:type="paragraph" w:customStyle="1" w:styleId="xl79">
    <w:name w:val="xl79"/>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80">
    <w:name w:val="xl80"/>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i/>
      <w:iCs/>
      <w:sz w:val="24"/>
      <w:szCs w:val="24"/>
      <w:lang w:eastAsia="ru-RU"/>
    </w:rPr>
  </w:style>
  <w:style w:type="paragraph" w:customStyle="1" w:styleId="xl81">
    <w:name w:val="xl81"/>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i/>
      <w:iCs/>
      <w:sz w:val="24"/>
      <w:szCs w:val="24"/>
      <w:lang w:eastAsia="ru-RU"/>
    </w:rPr>
  </w:style>
  <w:style w:type="paragraph" w:customStyle="1" w:styleId="xl82">
    <w:name w:val="xl82"/>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3">
    <w:name w:val="xl83"/>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84">
    <w:name w:val="xl84"/>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5">
    <w:name w:val="xl85"/>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lang w:eastAsia="ru-RU"/>
    </w:rPr>
  </w:style>
  <w:style w:type="paragraph" w:customStyle="1" w:styleId="xl86">
    <w:name w:val="xl86"/>
    <w:basedOn w:val="a0"/>
    <w:uiPriority w:val="99"/>
    <w:qFormat/>
    <w:rsid w:val="00543F86"/>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24"/>
      <w:szCs w:val="24"/>
      <w:lang w:eastAsia="ru-RU"/>
    </w:rPr>
  </w:style>
  <w:style w:type="paragraph" w:customStyle="1" w:styleId="xl87">
    <w:name w:val="xl87"/>
    <w:basedOn w:val="a0"/>
    <w:uiPriority w:val="99"/>
    <w:qFormat/>
    <w:rsid w:val="00543F86"/>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18"/>
      <w:szCs w:val="18"/>
      <w:lang w:eastAsia="ru-RU"/>
    </w:rPr>
  </w:style>
  <w:style w:type="paragraph" w:customStyle="1" w:styleId="xl88">
    <w:name w:val="xl88"/>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89">
    <w:name w:val="xl89"/>
    <w:basedOn w:val="a0"/>
    <w:uiPriority w:val="99"/>
    <w:qFormat/>
    <w:rsid w:val="00543F86"/>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0">
    <w:name w:val="xl90"/>
    <w:basedOn w:val="a0"/>
    <w:uiPriority w:val="99"/>
    <w:qFormat/>
    <w:rsid w:val="00543F86"/>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textAlignment w:val="top"/>
    </w:pPr>
    <w:rPr>
      <w:rFonts w:ascii="Arial CYR" w:eastAsia="Times New Roman" w:hAnsi="Arial CYR" w:cs="Arial CYR"/>
      <w:sz w:val="18"/>
      <w:szCs w:val="18"/>
      <w:lang w:eastAsia="ru-RU"/>
    </w:rPr>
  </w:style>
  <w:style w:type="paragraph" w:customStyle="1" w:styleId="xl91">
    <w:name w:val="xl91"/>
    <w:basedOn w:val="a0"/>
    <w:uiPriority w:val="99"/>
    <w:qFormat/>
    <w:rsid w:val="00543F86"/>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92">
    <w:name w:val="xl92"/>
    <w:basedOn w:val="a0"/>
    <w:uiPriority w:val="99"/>
    <w:qFormat/>
    <w:rsid w:val="00543F86"/>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93">
    <w:name w:val="xl93"/>
    <w:basedOn w:val="a0"/>
    <w:uiPriority w:val="99"/>
    <w:qFormat/>
    <w:rsid w:val="00543F86"/>
    <w:pP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94">
    <w:name w:val="xl94"/>
    <w:basedOn w:val="a0"/>
    <w:uiPriority w:val="99"/>
    <w:qFormat/>
    <w:rsid w:val="00543F86"/>
    <w:pPr>
      <w:spacing w:before="100" w:beforeAutospacing="1" w:after="100" w:afterAutospacing="1" w:line="240" w:lineRule="auto"/>
      <w:jc w:val="center"/>
      <w:textAlignment w:val="top"/>
    </w:pPr>
    <w:rPr>
      <w:rFonts w:ascii="Arial CYR" w:eastAsia="Times New Roman" w:hAnsi="Arial CYR" w:cs="Arial CYR"/>
      <w:b/>
      <w:bCs/>
      <w:lang w:eastAsia="ru-RU"/>
    </w:rPr>
  </w:style>
  <w:style w:type="paragraph" w:styleId="aff1">
    <w:name w:val="caption"/>
    <w:basedOn w:val="a0"/>
    <w:next w:val="a0"/>
    <w:qFormat/>
    <w:rsid w:val="00543F86"/>
    <w:pPr>
      <w:spacing w:after="0" w:line="240" w:lineRule="auto"/>
      <w:jc w:val="center"/>
    </w:pPr>
    <w:rPr>
      <w:rFonts w:ascii="Times New Roman" w:eastAsia="Times New Roman" w:hAnsi="Times New Roman"/>
      <w:b/>
      <w:sz w:val="40"/>
      <w:szCs w:val="20"/>
      <w:lang w:eastAsia="ru-RU"/>
    </w:rPr>
  </w:style>
  <w:style w:type="paragraph" w:styleId="aff2">
    <w:name w:val="footnote text"/>
    <w:basedOn w:val="a0"/>
    <w:link w:val="aff3"/>
    <w:rsid w:val="00543F86"/>
    <w:pPr>
      <w:widowControl w:val="0"/>
      <w:spacing w:after="0" w:line="240" w:lineRule="auto"/>
    </w:pPr>
    <w:rPr>
      <w:rFonts w:ascii="Times New Roman" w:eastAsia="Times New Roman" w:hAnsi="Times New Roman"/>
      <w:sz w:val="20"/>
      <w:szCs w:val="20"/>
      <w:lang w:eastAsia="ru-RU"/>
    </w:rPr>
  </w:style>
  <w:style w:type="character" w:customStyle="1" w:styleId="aff3">
    <w:name w:val="Текст сноски Знак"/>
    <w:basedOn w:val="a1"/>
    <w:link w:val="aff2"/>
    <w:qFormat/>
    <w:rsid w:val="00543F86"/>
    <w:rPr>
      <w:rFonts w:ascii="Times New Roman" w:eastAsia="Times New Roman" w:hAnsi="Times New Roman" w:cs="Times New Roman"/>
      <w:sz w:val="20"/>
      <w:szCs w:val="20"/>
      <w:lang w:eastAsia="ru-RU"/>
    </w:rPr>
  </w:style>
  <w:style w:type="paragraph" w:styleId="35">
    <w:name w:val="Body Text 3"/>
    <w:basedOn w:val="a0"/>
    <w:link w:val="36"/>
    <w:qFormat/>
    <w:rsid w:val="00543F86"/>
    <w:pPr>
      <w:tabs>
        <w:tab w:val="left" w:pos="5720"/>
        <w:tab w:val="left" w:pos="12630"/>
        <w:tab w:val="right" w:pos="16177"/>
      </w:tabs>
      <w:snapToGrid w:val="0"/>
      <w:spacing w:after="0" w:line="240" w:lineRule="auto"/>
      <w:jc w:val="right"/>
    </w:pPr>
    <w:rPr>
      <w:rFonts w:ascii="Times New Roman" w:eastAsia="Times New Roman" w:hAnsi="Times New Roman"/>
      <w:sz w:val="24"/>
      <w:szCs w:val="24"/>
      <w:lang w:eastAsia="ru-RU"/>
    </w:rPr>
  </w:style>
  <w:style w:type="character" w:customStyle="1" w:styleId="36">
    <w:name w:val="Основной текст 3 Знак"/>
    <w:basedOn w:val="a1"/>
    <w:link w:val="35"/>
    <w:qFormat/>
    <w:rsid w:val="00543F86"/>
    <w:rPr>
      <w:rFonts w:ascii="Times New Roman" w:eastAsia="Times New Roman" w:hAnsi="Times New Roman" w:cs="Times New Roman"/>
      <w:sz w:val="24"/>
      <w:szCs w:val="24"/>
      <w:lang w:eastAsia="ru-RU"/>
    </w:rPr>
  </w:style>
  <w:style w:type="character" w:customStyle="1" w:styleId="aff4">
    <w:name w:val="Знак Знак"/>
    <w:qFormat/>
    <w:rsid w:val="00543F86"/>
    <w:rPr>
      <w:b/>
      <w:i/>
      <w:sz w:val="24"/>
      <w:lang w:val="ru-RU" w:eastAsia="ru-RU" w:bidi="ar-SA"/>
    </w:rPr>
  </w:style>
  <w:style w:type="paragraph" w:styleId="aff5">
    <w:name w:val="annotation text"/>
    <w:basedOn w:val="a0"/>
    <w:link w:val="aff6"/>
    <w:rsid w:val="00543F86"/>
    <w:pPr>
      <w:spacing w:after="0" w:line="240" w:lineRule="auto"/>
    </w:pPr>
    <w:rPr>
      <w:rFonts w:ascii="Times New Roman" w:eastAsia="Times New Roman" w:hAnsi="Times New Roman"/>
      <w:sz w:val="20"/>
      <w:szCs w:val="20"/>
      <w:lang w:eastAsia="ru-RU"/>
    </w:rPr>
  </w:style>
  <w:style w:type="character" w:customStyle="1" w:styleId="aff6">
    <w:name w:val="Текст примечания Знак"/>
    <w:basedOn w:val="a1"/>
    <w:link w:val="aff5"/>
    <w:qFormat/>
    <w:rsid w:val="00543F86"/>
    <w:rPr>
      <w:rFonts w:ascii="Times New Roman" w:eastAsia="Times New Roman" w:hAnsi="Times New Roman" w:cs="Times New Roman"/>
      <w:sz w:val="20"/>
      <w:szCs w:val="20"/>
      <w:lang w:eastAsia="ru-RU"/>
    </w:rPr>
  </w:style>
  <w:style w:type="paragraph" w:customStyle="1" w:styleId="xl95">
    <w:name w:val="xl95"/>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00"/>
      <w:sz w:val="24"/>
      <w:szCs w:val="24"/>
      <w:lang w:eastAsia="ru-RU"/>
    </w:rPr>
  </w:style>
  <w:style w:type="paragraph" w:customStyle="1" w:styleId="xl96">
    <w:name w:val="xl96"/>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i/>
      <w:iCs/>
      <w:sz w:val="24"/>
      <w:szCs w:val="24"/>
      <w:lang w:eastAsia="ru-RU"/>
    </w:rPr>
  </w:style>
  <w:style w:type="paragraph" w:customStyle="1" w:styleId="xl97">
    <w:name w:val="xl97"/>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8">
    <w:name w:val="xl98"/>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00"/>
      <w:sz w:val="24"/>
      <w:szCs w:val="24"/>
      <w:lang w:eastAsia="ru-RU"/>
    </w:rPr>
  </w:style>
  <w:style w:type="paragraph" w:customStyle="1" w:styleId="xl99">
    <w:name w:val="xl99"/>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i/>
      <w:iCs/>
      <w:sz w:val="24"/>
      <w:szCs w:val="24"/>
      <w:lang w:eastAsia="ru-RU"/>
    </w:rPr>
  </w:style>
  <w:style w:type="paragraph" w:customStyle="1" w:styleId="xl100">
    <w:name w:val="xl100"/>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i/>
      <w:iCs/>
      <w:sz w:val="24"/>
      <w:szCs w:val="24"/>
      <w:lang w:eastAsia="ru-RU"/>
    </w:rPr>
  </w:style>
  <w:style w:type="paragraph" w:customStyle="1" w:styleId="xl101">
    <w:name w:val="xl101"/>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102">
    <w:name w:val="xl102"/>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i/>
      <w:iCs/>
      <w:sz w:val="24"/>
      <w:szCs w:val="24"/>
      <w:lang w:eastAsia="ru-RU"/>
    </w:rPr>
  </w:style>
  <w:style w:type="paragraph" w:customStyle="1" w:styleId="xl103">
    <w:name w:val="xl103"/>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104">
    <w:name w:val="xl104"/>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105">
    <w:name w:val="xl105"/>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24"/>
      <w:szCs w:val="24"/>
      <w:lang w:eastAsia="ru-RU"/>
    </w:rPr>
  </w:style>
  <w:style w:type="paragraph" w:customStyle="1" w:styleId="xl106">
    <w:name w:val="xl106"/>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lang w:eastAsia="ru-RU"/>
    </w:rPr>
  </w:style>
  <w:style w:type="paragraph" w:customStyle="1" w:styleId="xl107">
    <w:name w:val="xl107"/>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108">
    <w:name w:val="xl108"/>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09">
    <w:name w:val="xl109"/>
    <w:basedOn w:val="a0"/>
    <w:qFormat/>
    <w:rsid w:val="00543F86"/>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i/>
      <w:iCs/>
      <w:sz w:val="24"/>
      <w:szCs w:val="24"/>
      <w:lang w:eastAsia="ru-RU"/>
    </w:rPr>
  </w:style>
  <w:style w:type="paragraph" w:customStyle="1" w:styleId="xl110">
    <w:name w:val="xl110"/>
    <w:basedOn w:val="a0"/>
    <w:qFormat/>
    <w:rsid w:val="00543F86"/>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1">
    <w:name w:val="xl111"/>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i/>
      <w:iCs/>
      <w:sz w:val="24"/>
      <w:szCs w:val="24"/>
      <w:lang w:eastAsia="ru-RU"/>
    </w:rPr>
  </w:style>
  <w:style w:type="paragraph" w:customStyle="1" w:styleId="xl112">
    <w:name w:val="xl112"/>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8"/>
      <w:szCs w:val="18"/>
      <w:lang w:eastAsia="ru-RU"/>
    </w:rPr>
  </w:style>
  <w:style w:type="paragraph" w:customStyle="1" w:styleId="xl113">
    <w:name w:val="xl113"/>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24"/>
      <w:szCs w:val="24"/>
      <w:lang w:eastAsia="ru-RU"/>
    </w:rPr>
  </w:style>
  <w:style w:type="paragraph" w:customStyle="1" w:styleId="xl114">
    <w:name w:val="xl114"/>
    <w:basedOn w:val="a0"/>
    <w:qFormat/>
    <w:rsid w:val="00543F86"/>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24"/>
      <w:szCs w:val="24"/>
      <w:lang w:eastAsia="ru-RU"/>
    </w:rPr>
  </w:style>
  <w:style w:type="paragraph" w:customStyle="1" w:styleId="xl115">
    <w:name w:val="xl115"/>
    <w:basedOn w:val="a0"/>
    <w:qFormat/>
    <w:rsid w:val="00543F86"/>
    <w:pP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116">
    <w:name w:val="xl116"/>
    <w:basedOn w:val="a0"/>
    <w:qFormat/>
    <w:rsid w:val="00543F86"/>
    <w:pP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117">
    <w:name w:val="xl117"/>
    <w:basedOn w:val="a0"/>
    <w:qFormat/>
    <w:rsid w:val="00543F86"/>
    <w:pPr>
      <w:spacing w:before="100" w:beforeAutospacing="1" w:after="100" w:afterAutospacing="1" w:line="240" w:lineRule="auto"/>
      <w:textAlignment w:val="top"/>
    </w:pPr>
    <w:rPr>
      <w:rFonts w:ascii="Arial CYR" w:eastAsia="Times New Roman" w:hAnsi="Arial CYR" w:cs="Arial CYR"/>
      <w:b/>
      <w:bCs/>
      <w:lang w:eastAsia="ru-RU"/>
    </w:rPr>
  </w:style>
  <w:style w:type="paragraph" w:customStyle="1" w:styleId="xl118">
    <w:name w:val="xl118"/>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119">
    <w:name w:val="xl119"/>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i/>
      <w:iCs/>
      <w:sz w:val="24"/>
      <w:szCs w:val="24"/>
      <w:lang w:eastAsia="ru-RU"/>
    </w:rPr>
  </w:style>
  <w:style w:type="paragraph" w:customStyle="1" w:styleId="xl120">
    <w:name w:val="xl120"/>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i/>
      <w:iCs/>
      <w:sz w:val="24"/>
      <w:szCs w:val="24"/>
      <w:lang w:eastAsia="ru-RU"/>
    </w:rPr>
  </w:style>
  <w:style w:type="paragraph" w:customStyle="1" w:styleId="xl121">
    <w:name w:val="xl121"/>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22">
    <w:name w:val="xl122"/>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23">
    <w:name w:val="xl123"/>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lang w:eastAsia="ru-RU"/>
    </w:rPr>
  </w:style>
  <w:style w:type="paragraph" w:customStyle="1" w:styleId="xl124">
    <w:name w:val="xl124"/>
    <w:basedOn w:val="a0"/>
    <w:qFormat/>
    <w:rsid w:val="00543F86"/>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24"/>
      <w:szCs w:val="24"/>
      <w:lang w:eastAsia="ru-RU"/>
    </w:rPr>
  </w:style>
  <w:style w:type="paragraph" w:customStyle="1" w:styleId="xl125">
    <w:name w:val="xl125"/>
    <w:basedOn w:val="a0"/>
    <w:qFormat/>
    <w:rsid w:val="00543F86"/>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18"/>
      <w:szCs w:val="18"/>
      <w:lang w:eastAsia="ru-RU"/>
    </w:rPr>
  </w:style>
  <w:style w:type="paragraph" w:customStyle="1" w:styleId="xl126">
    <w:name w:val="xl126"/>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27">
    <w:name w:val="xl127"/>
    <w:basedOn w:val="a0"/>
    <w:qFormat/>
    <w:rsid w:val="00543F86"/>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28">
    <w:name w:val="xl128"/>
    <w:basedOn w:val="a0"/>
    <w:qFormat/>
    <w:rsid w:val="00543F86"/>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top"/>
    </w:pPr>
    <w:rPr>
      <w:rFonts w:ascii="Arial CYR" w:eastAsia="Times New Roman" w:hAnsi="Arial CYR" w:cs="Arial CYR"/>
      <w:sz w:val="18"/>
      <w:szCs w:val="18"/>
      <w:lang w:eastAsia="ru-RU"/>
    </w:rPr>
  </w:style>
  <w:style w:type="paragraph" w:customStyle="1" w:styleId="xl129">
    <w:name w:val="xl129"/>
    <w:basedOn w:val="a0"/>
    <w:qFormat/>
    <w:rsid w:val="00543F86"/>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30">
    <w:name w:val="xl130"/>
    <w:basedOn w:val="a0"/>
    <w:qFormat/>
    <w:rsid w:val="00543F86"/>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31">
    <w:name w:val="xl131"/>
    <w:basedOn w:val="a0"/>
    <w:qFormat/>
    <w:rsid w:val="00543F86"/>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Arial CYR" w:eastAsia="Times New Roman" w:hAnsi="Arial CYR" w:cs="Arial CYR"/>
      <w:b/>
      <w:bCs/>
      <w:sz w:val="24"/>
      <w:szCs w:val="24"/>
      <w:lang w:eastAsia="ru-RU"/>
    </w:rPr>
  </w:style>
  <w:style w:type="paragraph" w:customStyle="1" w:styleId="xl132">
    <w:name w:val="xl132"/>
    <w:basedOn w:val="a0"/>
    <w:qFormat/>
    <w:rsid w:val="00543F86"/>
    <w:pP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133">
    <w:name w:val="xl133"/>
    <w:basedOn w:val="a0"/>
    <w:qFormat/>
    <w:rsid w:val="00543F86"/>
    <w:pPr>
      <w:spacing w:before="100" w:beforeAutospacing="1" w:after="100" w:afterAutospacing="1" w:line="240" w:lineRule="auto"/>
      <w:jc w:val="center"/>
      <w:textAlignment w:val="top"/>
    </w:pPr>
    <w:rPr>
      <w:rFonts w:ascii="Arial CYR" w:eastAsia="Times New Roman" w:hAnsi="Arial CYR" w:cs="Arial CYR"/>
      <w:b/>
      <w:bCs/>
      <w:lang w:eastAsia="ru-RU"/>
    </w:rPr>
  </w:style>
  <w:style w:type="paragraph" w:customStyle="1" w:styleId="aff7">
    <w:name w:val="Знак"/>
    <w:basedOn w:val="a0"/>
    <w:qFormat/>
    <w:rsid w:val="00543F86"/>
    <w:pPr>
      <w:widowControl w:val="0"/>
      <w:tabs>
        <w:tab w:val="num" w:pos="1315"/>
      </w:tabs>
      <w:adjustRightInd w:val="0"/>
      <w:spacing w:after="160" w:line="240" w:lineRule="exact"/>
      <w:ind w:left="1315" w:hanging="180"/>
      <w:jc w:val="center"/>
    </w:pPr>
    <w:rPr>
      <w:rFonts w:ascii="Times New Roman" w:eastAsia="Times New Roman" w:hAnsi="Times New Roman"/>
      <w:b/>
      <w:bCs/>
      <w:i/>
      <w:iCs/>
      <w:sz w:val="28"/>
      <w:szCs w:val="28"/>
      <w:lang w:val="en-GB"/>
    </w:rPr>
  </w:style>
  <w:style w:type="paragraph" w:styleId="aff8">
    <w:name w:val="annotation subject"/>
    <w:basedOn w:val="aff5"/>
    <w:next w:val="aff5"/>
    <w:link w:val="aff9"/>
    <w:qFormat/>
    <w:rsid w:val="00543F86"/>
    <w:rPr>
      <w:b/>
      <w:bCs/>
      <w:i/>
      <w:sz w:val="28"/>
      <w:lang w:val="en-GB" w:eastAsia="en-US"/>
    </w:rPr>
  </w:style>
  <w:style w:type="character" w:customStyle="1" w:styleId="aff9">
    <w:name w:val="Тема примечания Знак"/>
    <w:basedOn w:val="aff6"/>
    <w:link w:val="aff8"/>
    <w:qFormat/>
    <w:rsid w:val="00543F86"/>
    <w:rPr>
      <w:rFonts w:ascii="Times New Roman" w:eastAsia="Times New Roman" w:hAnsi="Times New Roman" w:cs="Times New Roman"/>
      <w:b/>
      <w:bCs/>
      <w:i/>
      <w:sz w:val="28"/>
      <w:szCs w:val="20"/>
      <w:lang w:val="en-GB" w:eastAsia="ru-RU"/>
    </w:rPr>
  </w:style>
  <w:style w:type="character" w:customStyle="1" w:styleId="affa">
    <w:name w:val="Подпись Знак"/>
    <w:link w:val="affb"/>
    <w:qFormat/>
    <w:rsid w:val="00543F86"/>
    <w:rPr>
      <w:sz w:val="24"/>
    </w:rPr>
  </w:style>
  <w:style w:type="paragraph" w:styleId="affb">
    <w:name w:val="Signature"/>
    <w:basedOn w:val="a0"/>
    <w:link w:val="affa"/>
    <w:rsid w:val="00543F86"/>
    <w:pPr>
      <w:spacing w:after="0" w:line="240" w:lineRule="auto"/>
      <w:ind w:left="4252"/>
    </w:pPr>
    <w:rPr>
      <w:rFonts w:asciiTheme="minorHAnsi" w:eastAsiaTheme="minorHAnsi" w:hAnsiTheme="minorHAnsi" w:cstheme="minorBidi"/>
      <w:sz w:val="24"/>
    </w:rPr>
  </w:style>
  <w:style w:type="character" w:customStyle="1" w:styleId="19">
    <w:name w:val="Подпись Знак1"/>
    <w:basedOn w:val="a1"/>
    <w:qFormat/>
    <w:rsid w:val="00543F86"/>
    <w:rPr>
      <w:rFonts w:ascii="Calibri" w:eastAsia="Calibri" w:hAnsi="Calibri" w:cs="Times New Roman"/>
    </w:rPr>
  </w:style>
  <w:style w:type="paragraph" w:customStyle="1" w:styleId="51">
    <w:name w:val="Знак Знак5 Знак Знак Знак Знак"/>
    <w:basedOn w:val="a0"/>
    <w:qFormat/>
    <w:rsid w:val="00543F86"/>
    <w:pPr>
      <w:spacing w:after="160" w:line="240" w:lineRule="exact"/>
    </w:pPr>
    <w:rPr>
      <w:rFonts w:ascii="Arial" w:eastAsia="Times New Roman" w:hAnsi="Arial" w:cs="Arial"/>
      <w:sz w:val="20"/>
      <w:szCs w:val="20"/>
      <w:lang w:val="fr-FR"/>
    </w:rPr>
  </w:style>
  <w:style w:type="character" w:customStyle="1" w:styleId="45pt0pt">
    <w:name w:val="Основной текст + 4;5 pt;Курсив;Интервал 0 pt"/>
    <w:basedOn w:val="af5"/>
    <w:qFormat/>
    <w:rsid w:val="00543F86"/>
    <w:rPr>
      <w:rFonts w:ascii="Arial" w:eastAsia="Arial" w:hAnsi="Arial" w:cs="Arial"/>
      <w:b/>
      <w:i/>
      <w:iCs/>
      <w:color w:val="000000"/>
      <w:spacing w:val="-10"/>
      <w:w w:val="100"/>
      <w:position w:val="0"/>
      <w:sz w:val="9"/>
      <w:szCs w:val="9"/>
      <w:shd w:val="clear" w:color="auto" w:fill="FFFFFF"/>
      <w:lang w:val="ru-RU"/>
    </w:rPr>
  </w:style>
  <w:style w:type="character" w:customStyle="1" w:styleId="27">
    <w:name w:val="Основной текст (2)_"/>
    <w:basedOn w:val="a1"/>
    <w:link w:val="28"/>
    <w:qFormat/>
    <w:rsid w:val="00543F86"/>
    <w:rPr>
      <w:rFonts w:ascii="David" w:eastAsia="David" w:hAnsi="David" w:cs="David"/>
      <w:b/>
      <w:i/>
      <w:sz w:val="15"/>
      <w:szCs w:val="15"/>
      <w:shd w:val="clear" w:color="auto" w:fill="FFFFFF"/>
      <w:lang w:val="en-GB"/>
    </w:rPr>
  </w:style>
  <w:style w:type="paragraph" w:customStyle="1" w:styleId="28">
    <w:name w:val="Основной текст (2)"/>
    <w:basedOn w:val="a0"/>
    <w:link w:val="27"/>
    <w:qFormat/>
    <w:rsid w:val="00543F86"/>
    <w:pPr>
      <w:widowControl w:val="0"/>
      <w:shd w:val="clear" w:color="auto" w:fill="FFFFFF"/>
      <w:spacing w:after="0" w:line="0" w:lineRule="atLeast"/>
      <w:jc w:val="right"/>
    </w:pPr>
    <w:rPr>
      <w:rFonts w:ascii="David" w:eastAsia="David" w:hAnsi="David" w:cs="David"/>
      <w:b/>
      <w:i/>
      <w:sz w:val="15"/>
      <w:szCs w:val="15"/>
      <w:lang w:val="en-GB"/>
    </w:rPr>
  </w:style>
  <w:style w:type="character" w:customStyle="1" w:styleId="37">
    <w:name w:val="Основной текст (3)_"/>
    <w:basedOn w:val="a1"/>
    <w:link w:val="38"/>
    <w:qFormat/>
    <w:rsid w:val="00543F86"/>
    <w:rPr>
      <w:rFonts w:ascii="Calibri" w:eastAsia="Calibri" w:hAnsi="Calibri" w:cs="Calibri"/>
      <w:b/>
      <w:i/>
      <w:sz w:val="8"/>
      <w:szCs w:val="8"/>
      <w:shd w:val="clear" w:color="auto" w:fill="FFFFFF"/>
      <w:lang w:val="en-GB"/>
    </w:rPr>
  </w:style>
  <w:style w:type="character" w:customStyle="1" w:styleId="42">
    <w:name w:val="Основной текст (4)_"/>
    <w:basedOn w:val="a1"/>
    <w:link w:val="43"/>
    <w:qFormat/>
    <w:rsid w:val="00543F86"/>
    <w:rPr>
      <w:b/>
      <w:i/>
      <w:sz w:val="23"/>
      <w:szCs w:val="23"/>
      <w:shd w:val="clear" w:color="auto" w:fill="FFFFFF"/>
      <w:lang w:val="en-GB"/>
    </w:rPr>
  </w:style>
  <w:style w:type="paragraph" w:customStyle="1" w:styleId="38">
    <w:name w:val="Основной текст (3)"/>
    <w:basedOn w:val="a0"/>
    <w:link w:val="37"/>
    <w:qFormat/>
    <w:rsid w:val="00543F86"/>
    <w:pPr>
      <w:widowControl w:val="0"/>
      <w:shd w:val="clear" w:color="auto" w:fill="FFFFFF"/>
      <w:spacing w:after="660" w:line="0" w:lineRule="atLeast"/>
    </w:pPr>
    <w:rPr>
      <w:rFonts w:cs="Calibri"/>
      <w:b/>
      <w:i/>
      <w:sz w:val="8"/>
      <w:szCs w:val="8"/>
      <w:lang w:val="en-GB"/>
    </w:rPr>
  </w:style>
  <w:style w:type="paragraph" w:customStyle="1" w:styleId="43">
    <w:name w:val="Основной текст (4)"/>
    <w:basedOn w:val="a0"/>
    <w:link w:val="42"/>
    <w:qFormat/>
    <w:rsid w:val="00543F86"/>
    <w:pPr>
      <w:widowControl w:val="0"/>
      <w:shd w:val="clear" w:color="auto" w:fill="FFFFFF"/>
      <w:spacing w:before="660" w:after="0" w:line="490" w:lineRule="exact"/>
      <w:jc w:val="both"/>
    </w:pPr>
    <w:rPr>
      <w:rFonts w:asciiTheme="minorHAnsi" w:eastAsiaTheme="minorHAnsi" w:hAnsiTheme="minorHAnsi" w:cstheme="minorBidi"/>
      <w:b/>
      <w:i/>
      <w:sz w:val="23"/>
      <w:szCs w:val="23"/>
      <w:lang w:val="en-GB"/>
    </w:rPr>
  </w:style>
  <w:style w:type="character" w:customStyle="1" w:styleId="1a">
    <w:name w:val="Заголовок №1_"/>
    <w:basedOn w:val="a1"/>
    <w:link w:val="1b"/>
    <w:qFormat/>
    <w:rsid w:val="00543F86"/>
    <w:rPr>
      <w:b/>
      <w:bCs/>
      <w:i/>
      <w:sz w:val="27"/>
      <w:szCs w:val="27"/>
      <w:shd w:val="clear" w:color="auto" w:fill="FFFFFF"/>
      <w:lang w:val="en-GB"/>
    </w:rPr>
  </w:style>
  <w:style w:type="paragraph" w:customStyle="1" w:styleId="1b">
    <w:name w:val="Заголовок №1"/>
    <w:basedOn w:val="a0"/>
    <w:link w:val="1a"/>
    <w:qFormat/>
    <w:rsid w:val="00543F86"/>
    <w:pPr>
      <w:widowControl w:val="0"/>
      <w:shd w:val="clear" w:color="auto" w:fill="FFFFFF"/>
      <w:spacing w:before="360" w:after="360" w:line="0" w:lineRule="atLeast"/>
      <w:jc w:val="center"/>
      <w:outlineLvl w:val="0"/>
    </w:pPr>
    <w:rPr>
      <w:rFonts w:asciiTheme="minorHAnsi" w:eastAsiaTheme="minorHAnsi" w:hAnsiTheme="minorHAnsi" w:cstheme="minorBidi"/>
      <w:b/>
      <w:bCs/>
      <w:i/>
      <w:sz w:val="27"/>
      <w:szCs w:val="27"/>
      <w:lang w:val="en-GB"/>
    </w:rPr>
  </w:style>
  <w:style w:type="character" w:styleId="affc">
    <w:name w:val="annotation reference"/>
    <w:qFormat/>
    <w:rsid w:val="00543F86"/>
    <w:rPr>
      <w:b/>
      <w:i/>
      <w:sz w:val="16"/>
      <w:szCs w:val="16"/>
      <w:lang w:val="en-GB" w:eastAsia="en-US" w:bidi="ar-SA"/>
    </w:rPr>
  </w:style>
  <w:style w:type="character" w:customStyle="1" w:styleId="130">
    <w:name w:val="Знак Знак13"/>
    <w:qFormat/>
    <w:rsid w:val="00543F86"/>
    <w:rPr>
      <w:b/>
      <w:bCs w:val="0"/>
      <w:sz w:val="28"/>
      <w:lang w:val="ru-RU" w:eastAsia="ru-RU" w:bidi="ar-SA"/>
    </w:rPr>
  </w:style>
  <w:style w:type="character" w:customStyle="1" w:styleId="52">
    <w:name w:val="Знак Знак5"/>
    <w:qFormat/>
    <w:rsid w:val="00543F86"/>
    <w:rPr>
      <w:sz w:val="24"/>
      <w:lang w:val="ru-RU" w:eastAsia="ru-RU" w:bidi="ar-SA"/>
    </w:rPr>
  </w:style>
  <w:style w:type="character" w:customStyle="1" w:styleId="39">
    <w:name w:val="Знак Знак3"/>
    <w:basedOn w:val="a1"/>
    <w:qFormat/>
    <w:rsid w:val="00543F86"/>
    <w:rPr>
      <w:b/>
      <w:i/>
      <w:sz w:val="24"/>
      <w:lang w:val="ru-RU" w:eastAsia="ru-RU" w:bidi="ar-SA"/>
    </w:rPr>
  </w:style>
  <w:style w:type="character" w:customStyle="1" w:styleId="44">
    <w:name w:val="Основной текст + 4"/>
    <w:aliases w:val="5 pt,Курсив,Интервал 0 pt"/>
    <w:basedOn w:val="af5"/>
    <w:qFormat/>
    <w:rsid w:val="00543F86"/>
    <w:rPr>
      <w:rFonts w:ascii="Arial" w:eastAsia="Arial" w:hAnsi="Arial" w:cs="Arial"/>
      <w:b/>
      <w:i/>
      <w:iCs/>
      <w:color w:val="000000"/>
      <w:spacing w:val="-10"/>
      <w:w w:val="100"/>
      <w:position w:val="0"/>
      <w:sz w:val="9"/>
      <w:szCs w:val="9"/>
      <w:shd w:val="clear" w:color="auto" w:fill="FFFFFF"/>
      <w:lang w:val="ru-RU"/>
    </w:rPr>
  </w:style>
  <w:style w:type="paragraph" w:customStyle="1" w:styleId="title0">
    <w:name w:val="title0"/>
    <w:basedOn w:val="a0"/>
    <w:qFormat/>
    <w:rsid w:val="00543F86"/>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rmal0">
    <w:name w:val="msonormal"/>
    <w:basedOn w:val="a0"/>
    <w:qFormat/>
    <w:rsid w:val="00543F86"/>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font5">
    <w:name w:val="font5"/>
    <w:basedOn w:val="a0"/>
    <w:qFormat/>
    <w:rsid w:val="00543F86"/>
    <w:pPr>
      <w:spacing w:before="100" w:beforeAutospacing="1" w:after="100" w:afterAutospacing="1" w:line="240" w:lineRule="auto"/>
    </w:pPr>
    <w:rPr>
      <w:rFonts w:ascii="Times New Roman" w:eastAsia="Times New Roman" w:hAnsi="Times New Roman"/>
      <w:b/>
      <w:bCs/>
      <w:color w:val="000000"/>
      <w:sz w:val="16"/>
      <w:szCs w:val="16"/>
      <w:lang w:eastAsia="ru-RU"/>
    </w:rPr>
  </w:style>
  <w:style w:type="character" w:customStyle="1" w:styleId="apple-converted-space">
    <w:name w:val="apple-converted-space"/>
    <w:basedOn w:val="a1"/>
    <w:rsid w:val="004E4781"/>
  </w:style>
  <w:style w:type="character" w:customStyle="1" w:styleId="45">
    <w:name w:val="Гиперссылка4"/>
    <w:rsid w:val="004E4781"/>
  </w:style>
  <w:style w:type="paragraph" w:styleId="affd">
    <w:name w:val="Subtitle"/>
    <w:basedOn w:val="a0"/>
    <w:next w:val="a0"/>
    <w:link w:val="affe"/>
    <w:uiPriority w:val="99"/>
    <w:qFormat/>
    <w:rsid w:val="00320DA1"/>
    <w:pPr>
      <w:widowControl w:val="0"/>
      <w:spacing w:after="60" w:line="240" w:lineRule="auto"/>
      <w:ind w:right="40" w:firstLine="720"/>
      <w:jc w:val="center"/>
      <w:outlineLvl w:val="1"/>
    </w:pPr>
    <w:rPr>
      <w:rFonts w:asciiTheme="majorHAnsi" w:eastAsiaTheme="majorEastAsia" w:hAnsiTheme="majorHAnsi" w:cstheme="majorBidi"/>
      <w:sz w:val="24"/>
      <w:szCs w:val="24"/>
      <w:lang w:eastAsia="ru-RU"/>
    </w:rPr>
  </w:style>
  <w:style w:type="character" w:customStyle="1" w:styleId="affe">
    <w:name w:val="Подзаголовок Знак"/>
    <w:basedOn w:val="a1"/>
    <w:link w:val="affd"/>
    <w:uiPriority w:val="99"/>
    <w:qFormat/>
    <w:rsid w:val="00320DA1"/>
    <w:rPr>
      <w:rFonts w:asciiTheme="majorHAnsi" w:eastAsiaTheme="majorEastAsia" w:hAnsiTheme="majorHAnsi" w:cstheme="majorBidi"/>
      <w:sz w:val="24"/>
      <w:szCs w:val="24"/>
      <w:lang w:eastAsia="ru-RU"/>
    </w:rPr>
  </w:style>
  <w:style w:type="paragraph" w:styleId="afff">
    <w:name w:val="TOC Heading"/>
    <w:basedOn w:val="10"/>
    <w:next w:val="a0"/>
    <w:uiPriority w:val="39"/>
    <w:semiHidden/>
    <w:unhideWhenUsed/>
    <w:qFormat/>
    <w:rsid w:val="00320DA1"/>
    <w:pPr>
      <w:keepNext/>
      <w:widowControl w:val="0"/>
      <w:spacing w:before="240" w:after="60"/>
      <w:ind w:right="40" w:firstLine="720"/>
      <w:jc w:val="both"/>
      <w:outlineLvl w:val="9"/>
    </w:pPr>
    <w:rPr>
      <w:rFonts w:asciiTheme="majorHAnsi" w:eastAsiaTheme="majorEastAsia" w:hAnsiTheme="majorHAnsi" w:cstheme="majorBidi"/>
      <w:b/>
      <w:bCs/>
      <w:color w:val="auto"/>
      <w:kern w:val="32"/>
      <w:sz w:val="32"/>
      <w:szCs w:val="32"/>
    </w:rPr>
  </w:style>
  <w:style w:type="paragraph" w:customStyle="1" w:styleId="afff0">
    <w:name w:val="таблица"/>
    <w:basedOn w:val="a0"/>
    <w:qFormat/>
    <w:rsid w:val="00320DA1"/>
    <w:pPr>
      <w:keepNext/>
      <w:keepLines/>
      <w:widowControl w:val="0"/>
      <w:spacing w:after="0" w:line="240" w:lineRule="auto"/>
      <w:ind w:right="40" w:firstLine="720"/>
      <w:jc w:val="center"/>
    </w:pPr>
    <w:rPr>
      <w:rFonts w:ascii="Times New Roman" w:eastAsia="Times New Roman" w:hAnsi="Times New Roman"/>
      <w:color w:val="000000"/>
      <w:sz w:val="20"/>
      <w:szCs w:val="20"/>
    </w:rPr>
  </w:style>
  <w:style w:type="paragraph" w:styleId="a">
    <w:name w:val="List Number"/>
    <w:basedOn w:val="a0"/>
    <w:uiPriority w:val="99"/>
    <w:semiHidden/>
    <w:unhideWhenUsed/>
    <w:rsid w:val="00320DA1"/>
    <w:pPr>
      <w:widowControl w:val="0"/>
      <w:numPr>
        <w:numId w:val="4"/>
      </w:numPr>
      <w:spacing w:after="0" w:line="240" w:lineRule="auto"/>
      <w:ind w:right="40"/>
      <w:contextualSpacing/>
      <w:jc w:val="both"/>
    </w:pPr>
    <w:rPr>
      <w:rFonts w:ascii="Times New Roman" w:eastAsia="Times New Roman" w:hAnsi="Times New Roman"/>
      <w:sz w:val="20"/>
      <w:szCs w:val="20"/>
      <w:lang w:eastAsia="ru-RU"/>
    </w:rPr>
  </w:style>
  <w:style w:type="character" w:customStyle="1" w:styleId="53">
    <w:name w:val="Основной текст (5)_"/>
    <w:basedOn w:val="a1"/>
    <w:link w:val="54"/>
    <w:uiPriority w:val="99"/>
    <w:qFormat/>
    <w:locked/>
    <w:rsid w:val="00320DA1"/>
    <w:rPr>
      <w:sz w:val="28"/>
      <w:szCs w:val="28"/>
      <w:shd w:val="clear" w:color="auto" w:fill="FFFFFF"/>
    </w:rPr>
  </w:style>
  <w:style w:type="paragraph" w:customStyle="1" w:styleId="54">
    <w:name w:val="Основной текст (5)"/>
    <w:basedOn w:val="a0"/>
    <w:link w:val="53"/>
    <w:uiPriority w:val="99"/>
    <w:qFormat/>
    <w:rsid w:val="00320DA1"/>
    <w:pPr>
      <w:widowControl w:val="0"/>
      <w:shd w:val="clear" w:color="auto" w:fill="FFFFFF"/>
      <w:spacing w:before="600" w:after="0" w:line="322" w:lineRule="exact"/>
      <w:jc w:val="center"/>
    </w:pPr>
    <w:rPr>
      <w:rFonts w:asciiTheme="minorHAnsi" w:eastAsiaTheme="minorHAnsi" w:hAnsiTheme="minorHAnsi" w:cstheme="minorBidi"/>
      <w:sz w:val="28"/>
      <w:szCs w:val="28"/>
    </w:rPr>
  </w:style>
  <w:style w:type="character" w:customStyle="1" w:styleId="1c">
    <w:name w:val="Верхний колонтитул Знак1"/>
    <w:basedOn w:val="a1"/>
    <w:uiPriority w:val="99"/>
    <w:semiHidden/>
    <w:qFormat/>
    <w:rsid w:val="00320DA1"/>
  </w:style>
  <w:style w:type="character" w:customStyle="1" w:styleId="1d">
    <w:name w:val="Основной текст с отступом Знак1"/>
    <w:basedOn w:val="a1"/>
    <w:uiPriority w:val="99"/>
    <w:semiHidden/>
    <w:qFormat/>
    <w:rsid w:val="00320DA1"/>
    <w:rPr>
      <w:rFonts w:ascii="Calibri" w:eastAsia="Calibri" w:hAnsi="Calibri" w:cs="Times New Roman"/>
    </w:rPr>
  </w:style>
  <w:style w:type="character" w:customStyle="1" w:styleId="1e">
    <w:name w:val="Нижний колонтитул Знак1"/>
    <w:basedOn w:val="a1"/>
    <w:uiPriority w:val="99"/>
    <w:semiHidden/>
    <w:qFormat/>
    <w:rsid w:val="00320DA1"/>
  </w:style>
  <w:style w:type="character" w:customStyle="1" w:styleId="1f">
    <w:name w:val="Текст выноски Знак1"/>
    <w:basedOn w:val="a1"/>
    <w:uiPriority w:val="99"/>
    <w:semiHidden/>
    <w:qFormat/>
    <w:rsid w:val="00320DA1"/>
    <w:rPr>
      <w:rFonts w:ascii="Tahoma" w:eastAsia="Calibri" w:hAnsi="Tahoma" w:cs="Tahoma"/>
      <w:sz w:val="16"/>
      <w:szCs w:val="16"/>
    </w:rPr>
  </w:style>
  <w:style w:type="paragraph" w:customStyle="1" w:styleId="ConsPlusCell">
    <w:name w:val="ConsPlusCell"/>
    <w:uiPriority w:val="99"/>
    <w:qFormat/>
    <w:rsid w:val="00320DA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afff1">
    <w:name w:val="Обычный (паспорт)"/>
    <w:basedOn w:val="a0"/>
    <w:qFormat/>
    <w:rsid w:val="00320DA1"/>
    <w:pPr>
      <w:spacing w:before="120" w:after="0" w:line="240" w:lineRule="auto"/>
      <w:jc w:val="both"/>
    </w:pPr>
    <w:rPr>
      <w:rFonts w:ascii="Times New Roman" w:hAnsi="Times New Roman"/>
      <w:sz w:val="28"/>
      <w:szCs w:val="28"/>
      <w:lang w:eastAsia="ru-RU"/>
    </w:rPr>
  </w:style>
  <w:style w:type="paragraph" w:customStyle="1" w:styleId="nospacing">
    <w:name w:val="nospacing"/>
    <w:basedOn w:val="a0"/>
    <w:uiPriority w:val="99"/>
    <w:semiHidden/>
    <w:rsid w:val="0037206D"/>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f2">
    <w:name w:val="ЭЭГ"/>
    <w:basedOn w:val="a0"/>
    <w:qFormat/>
    <w:rsid w:val="00094892"/>
    <w:pPr>
      <w:spacing w:after="0" w:line="360" w:lineRule="auto"/>
      <w:ind w:firstLine="720"/>
      <w:jc w:val="both"/>
    </w:pPr>
    <w:rPr>
      <w:rFonts w:ascii="Times New Roman" w:eastAsia="Times New Roman" w:hAnsi="Times New Roman"/>
      <w:sz w:val="24"/>
      <w:szCs w:val="24"/>
      <w:lang w:eastAsia="ru-RU"/>
    </w:rPr>
  </w:style>
  <w:style w:type="character" w:styleId="afff3">
    <w:name w:val="footnote reference"/>
    <w:semiHidden/>
    <w:unhideWhenUsed/>
    <w:rsid w:val="005366FD"/>
    <w:rPr>
      <w:vertAlign w:val="superscript"/>
    </w:rPr>
  </w:style>
  <w:style w:type="character" w:customStyle="1" w:styleId="1f0">
    <w:name w:val="Название Знак1"/>
    <w:basedOn w:val="a1"/>
    <w:qFormat/>
    <w:rsid w:val="001F5059"/>
    <w:rPr>
      <w:rFonts w:ascii="Times New Roman" w:eastAsia="Times New Roman" w:hAnsi="Times New Roman" w:cs="Times New Roman"/>
      <w:b/>
      <w:sz w:val="28"/>
      <w:szCs w:val="20"/>
      <w:lang w:eastAsia="ru-RU"/>
    </w:rPr>
  </w:style>
  <w:style w:type="character" w:customStyle="1" w:styleId="InternetLink">
    <w:name w:val="Internet Link"/>
    <w:basedOn w:val="a1"/>
    <w:qFormat/>
    <w:rsid w:val="001F5059"/>
    <w:rPr>
      <w:b/>
      <w:i/>
      <w:color w:val="0000FF"/>
      <w:sz w:val="28"/>
      <w:u w:val="single"/>
      <w:lang w:val="en-GB" w:eastAsia="en-US" w:bidi="ar-SA"/>
    </w:rPr>
  </w:style>
  <w:style w:type="character" w:customStyle="1" w:styleId="InternetLink1">
    <w:name w:val="Internet Link1"/>
    <w:qFormat/>
    <w:rsid w:val="001F5059"/>
    <w:rPr>
      <w:color w:val="000080"/>
      <w:u w:val="single"/>
    </w:rPr>
  </w:style>
  <w:style w:type="character" w:customStyle="1" w:styleId="InternetLink2">
    <w:name w:val="Internet Link2"/>
    <w:qFormat/>
    <w:rsid w:val="001F5059"/>
    <w:rPr>
      <w:color w:val="000080"/>
      <w:u w:val="single"/>
    </w:rPr>
  </w:style>
  <w:style w:type="character" w:customStyle="1" w:styleId="InternetLink3">
    <w:name w:val="Internet Link3"/>
    <w:qFormat/>
    <w:rsid w:val="001F5059"/>
    <w:rPr>
      <w:color w:val="000080"/>
      <w:u w:val="single"/>
    </w:rPr>
  </w:style>
  <w:style w:type="character" w:customStyle="1" w:styleId="InternetLink4">
    <w:name w:val="Internet Link4"/>
    <w:qFormat/>
    <w:rsid w:val="001F5059"/>
    <w:rPr>
      <w:color w:val="000080"/>
      <w:u w:val="single"/>
    </w:rPr>
  </w:style>
  <w:style w:type="character" w:customStyle="1" w:styleId="InternetLink5">
    <w:name w:val="Internet Link5"/>
    <w:qFormat/>
    <w:rsid w:val="001F5059"/>
    <w:rPr>
      <w:color w:val="000080"/>
      <w:u w:val="single"/>
    </w:rPr>
  </w:style>
  <w:style w:type="character" w:customStyle="1" w:styleId="InternetLink6">
    <w:name w:val="Internet Link6"/>
    <w:qFormat/>
    <w:rsid w:val="001F5059"/>
    <w:rPr>
      <w:color w:val="000080"/>
      <w:u w:val="single"/>
    </w:rPr>
  </w:style>
  <w:style w:type="character" w:customStyle="1" w:styleId="29">
    <w:name w:val="Основной текст (2) + Полужирный"/>
    <w:basedOn w:val="a1"/>
    <w:qFormat/>
    <w:rsid w:val="001F5059"/>
    <w:rPr>
      <w:rFonts w:ascii="Times New Roman" w:eastAsia="Times New Roman" w:hAnsi="Times New Roman" w:cs="Times New Roman"/>
      <w:b/>
      <w:bCs/>
      <w:i w:val="0"/>
      <w:iCs w:val="0"/>
      <w:caps w:val="0"/>
      <w:smallCaps w:val="0"/>
      <w:strike w:val="0"/>
      <w:dstrike w:val="0"/>
      <w:color w:val="000000"/>
      <w:spacing w:val="0"/>
      <w:w w:val="100"/>
      <w:sz w:val="24"/>
      <w:szCs w:val="24"/>
      <w:u w:val="none"/>
      <w:lang w:val="ru-RU" w:eastAsia="ru-RU" w:bidi="ru-RU"/>
    </w:rPr>
  </w:style>
  <w:style w:type="character" w:customStyle="1" w:styleId="InternetLink7">
    <w:name w:val="Internet Link7"/>
    <w:qFormat/>
    <w:rsid w:val="001F5059"/>
    <w:rPr>
      <w:color w:val="000080"/>
      <w:u w:val="single"/>
    </w:rPr>
  </w:style>
  <w:style w:type="character" w:customStyle="1" w:styleId="InternetLink8">
    <w:name w:val="Internet Link8"/>
    <w:qFormat/>
    <w:rsid w:val="001F5059"/>
    <w:rPr>
      <w:color w:val="000080"/>
      <w:u w:val="single"/>
    </w:rPr>
  </w:style>
  <w:style w:type="character" w:customStyle="1" w:styleId="InternetLink9">
    <w:name w:val="Internet Link9"/>
    <w:qFormat/>
    <w:rsid w:val="001F5059"/>
    <w:rPr>
      <w:color w:val="000080"/>
      <w:u w:val="single"/>
    </w:rPr>
  </w:style>
  <w:style w:type="character" w:customStyle="1" w:styleId="InternetLink10">
    <w:name w:val="Internet Link10"/>
    <w:qFormat/>
    <w:rsid w:val="001F5059"/>
    <w:rPr>
      <w:color w:val="000080"/>
      <w:u w:val="single"/>
    </w:rPr>
  </w:style>
  <w:style w:type="character" w:customStyle="1" w:styleId="InternetLink11">
    <w:name w:val="Internet Link11"/>
    <w:qFormat/>
    <w:rsid w:val="001F5059"/>
    <w:rPr>
      <w:color w:val="000080"/>
      <w:u w:val="single"/>
    </w:rPr>
  </w:style>
  <w:style w:type="paragraph" w:customStyle="1" w:styleId="afff4">
    <w:name w:val="Заголовок"/>
    <w:basedOn w:val="a0"/>
    <w:next w:val="a6"/>
    <w:qFormat/>
    <w:rsid w:val="001F5059"/>
    <w:pPr>
      <w:keepNext/>
      <w:widowControl w:val="0"/>
      <w:suppressAutoHyphens/>
      <w:spacing w:before="240" w:after="120" w:line="240" w:lineRule="auto"/>
    </w:pPr>
    <w:rPr>
      <w:rFonts w:ascii="Liberation Sans" w:eastAsia="Microsoft YaHei" w:hAnsi="Liberation Sans" w:cs="Lucida Sans"/>
      <w:sz w:val="28"/>
      <w:szCs w:val="28"/>
      <w:lang w:eastAsia="ru-RU"/>
    </w:rPr>
  </w:style>
  <w:style w:type="paragraph" w:styleId="afff5">
    <w:name w:val="List"/>
    <w:basedOn w:val="a6"/>
    <w:rsid w:val="001F5059"/>
    <w:pPr>
      <w:widowControl w:val="0"/>
      <w:suppressAutoHyphens/>
    </w:pPr>
    <w:rPr>
      <w:rFonts w:cs="Lucida Sans"/>
      <w:sz w:val="20"/>
      <w:szCs w:val="20"/>
    </w:rPr>
  </w:style>
  <w:style w:type="paragraph" w:styleId="1f1">
    <w:name w:val="index 1"/>
    <w:basedOn w:val="a0"/>
    <w:next w:val="a0"/>
    <w:autoRedefine/>
    <w:uiPriority w:val="99"/>
    <w:semiHidden/>
    <w:unhideWhenUsed/>
    <w:rsid w:val="001F5059"/>
    <w:pPr>
      <w:spacing w:after="0" w:line="240" w:lineRule="auto"/>
      <w:ind w:left="220" w:hanging="220"/>
    </w:pPr>
  </w:style>
  <w:style w:type="paragraph" w:styleId="afff6">
    <w:name w:val="index heading"/>
    <w:basedOn w:val="a0"/>
    <w:qFormat/>
    <w:rsid w:val="001F5059"/>
    <w:pPr>
      <w:widowControl w:val="0"/>
      <w:suppressLineNumbers/>
      <w:suppressAutoHyphens/>
      <w:spacing w:after="0" w:line="240" w:lineRule="auto"/>
    </w:pPr>
    <w:rPr>
      <w:rFonts w:ascii="Times New Roman" w:eastAsia="Times New Roman" w:hAnsi="Times New Roman" w:cs="Lucida Sans"/>
      <w:sz w:val="20"/>
      <w:szCs w:val="20"/>
      <w:lang w:eastAsia="ru-RU"/>
    </w:rPr>
  </w:style>
  <w:style w:type="paragraph" w:customStyle="1" w:styleId="HeaderandFooter">
    <w:name w:val="Header and Footer"/>
    <w:basedOn w:val="a0"/>
    <w:qFormat/>
    <w:rsid w:val="001F5059"/>
    <w:pPr>
      <w:widowControl w:val="0"/>
      <w:suppressAutoHyphens/>
      <w:spacing w:after="0" w:line="240" w:lineRule="auto"/>
    </w:pPr>
    <w:rPr>
      <w:rFonts w:ascii="Times New Roman" w:eastAsia="Times New Roman" w:hAnsi="Times New Roman"/>
      <w:sz w:val="20"/>
      <w:szCs w:val="20"/>
      <w:lang w:eastAsia="ru-RU"/>
    </w:rPr>
  </w:style>
  <w:style w:type="paragraph" w:customStyle="1" w:styleId="BodyTextIndented">
    <w:name w:val="Body Text;Indented"/>
    <w:basedOn w:val="a0"/>
    <w:uiPriority w:val="99"/>
    <w:unhideWhenUsed/>
    <w:qFormat/>
    <w:rsid w:val="001F5059"/>
    <w:pPr>
      <w:widowControl w:val="0"/>
      <w:suppressAutoHyphens/>
      <w:spacing w:after="120" w:line="240" w:lineRule="auto"/>
      <w:ind w:left="283"/>
    </w:pPr>
    <w:rPr>
      <w:rFonts w:ascii="Times New Roman" w:eastAsia="Times New Roman" w:hAnsi="Times New Roman"/>
      <w:sz w:val="20"/>
      <w:szCs w:val="20"/>
      <w:lang w:eastAsia="ru-RU"/>
    </w:rPr>
  </w:style>
  <w:style w:type="paragraph" w:customStyle="1" w:styleId="afff7">
    <w:name w:val="Содержимое врезки"/>
    <w:basedOn w:val="a0"/>
    <w:qFormat/>
    <w:rsid w:val="001F5059"/>
    <w:pPr>
      <w:widowControl w:val="0"/>
      <w:suppressAutoHyphens/>
      <w:spacing w:after="0" w:line="240" w:lineRule="auto"/>
    </w:pPr>
    <w:rPr>
      <w:rFonts w:ascii="Times New Roman" w:eastAsia="Times New Roman" w:hAnsi="Times New Roman"/>
      <w:sz w:val="20"/>
      <w:szCs w:val="20"/>
      <w:lang w:eastAsia="ru-RU"/>
    </w:rPr>
  </w:style>
  <w:style w:type="paragraph" w:customStyle="1" w:styleId="xl189">
    <w:name w:val="xl189"/>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w:eastAsia="Times New Roman" w:hAnsi="Arial" w:cs="Arial"/>
      <w:sz w:val="16"/>
      <w:szCs w:val="16"/>
      <w:lang w:eastAsia="ru-RU"/>
    </w:rPr>
  </w:style>
  <w:style w:type="paragraph" w:customStyle="1" w:styleId="xl188">
    <w:name w:val="xl188"/>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b/>
      <w:bCs/>
      <w:sz w:val="16"/>
      <w:szCs w:val="16"/>
      <w:lang w:eastAsia="ru-RU"/>
    </w:rPr>
  </w:style>
  <w:style w:type="paragraph" w:customStyle="1" w:styleId="xl187">
    <w:name w:val="xl187"/>
    <w:basedOn w:val="a0"/>
    <w:qFormat/>
    <w:rsid w:val="001F5059"/>
    <w:pPr>
      <w:widowControl w:val="0"/>
      <w:pBdr>
        <w:top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b/>
      <w:bCs/>
      <w:sz w:val="16"/>
      <w:szCs w:val="16"/>
      <w:lang w:eastAsia="ru-RU"/>
    </w:rPr>
  </w:style>
  <w:style w:type="paragraph" w:customStyle="1" w:styleId="xl186">
    <w:name w:val="xl186"/>
    <w:basedOn w:val="a0"/>
    <w:qFormat/>
    <w:rsid w:val="001F5059"/>
    <w:pPr>
      <w:widowControl w:val="0"/>
      <w:pBdr>
        <w:top w:val="single" w:sz="4" w:space="0" w:color="000000"/>
        <w:bottom w:val="single" w:sz="4" w:space="0" w:color="000000"/>
      </w:pBdr>
      <w:suppressAutoHyphens/>
      <w:spacing w:before="280" w:after="280" w:line="240" w:lineRule="auto"/>
      <w:jc w:val="center"/>
      <w:textAlignment w:val="top"/>
    </w:pPr>
    <w:rPr>
      <w:rFonts w:ascii="Arial" w:eastAsia="Times New Roman" w:hAnsi="Arial" w:cs="Arial"/>
      <w:b/>
      <w:bCs/>
      <w:sz w:val="16"/>
      <w:szCs w:val="16"/>
      <w:lang w:eastAsia="ru-RU"/>
    </w:rPr>
  </w:style>
  <w:style w:type="paragraph" w:customStyle="1" w:styleId="xl185">
    <w:name w:val="xl185"/>
    <w:basedOn w:val="a0"/>
    <w:qFormat/>
    <w:rsid w:val="001F5059"/>
    <w:pPr>
      <w:widowControl w:val="0"/>
      <w:pBdr>
        <w:top w:val="single" w:sz="4" w:space="0" w:color="000000"/>
        <w:left w:val="single" w:sz="4" w:space="0" w:color="000000"/>
        <w:bottom w:val="single" w:sz="4" w:space="0" w:color="000000"/>
      </w:pBdr>
      <w:suppressAutoHyphens/>
      <w:spacing w:before="280" w:after="280" w:line="240" w:lineRule="auto"/>
      <w:jc w:val="center"/>
      <w:textAlignment w:val="top"/>
    </w:pPr>
    <w:rPr>
      <w:rFonts w:ascii="Arial" w:eastAsia="Times New Roman" w:hAnsi="Arial" w:cs="Arial"/>
      <w:b/>
      <w:bCs/>
      <w:sz w:val="16"/>
      <w:szCs w:val="16"/>
      <w:lang w:eastAsia="ru-RU"/>
    </w:rPr>
  </w:style>
  <w:style w:type="paragraph" w:customStyle="1" w:styleId="xl184">
    <w:name w:val="xl184"/>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w:eastAsia="Times New Roman" w:hAnsi="Arial" w:cs="Arial"/>
      <w:b/>
      <w:bCs/>
      <w:sz w:val="16"/>
      <w:szCs w:val="16"/>
      <w:lang w:eastAsia="ru-RU"/>
    </w:rPr>
  </w:style>
  <w:style w:type="paragraph" w:customStyle="1" w:styleId="xl183">
    <w:name w:val="xl183"/>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b/>
      <w:bCs/>
      <w:sz w:val="16"/>
      <w:szCs w:val="16"/>
      <w:lang w:eastAsia="ru-RU"/>
    </w:rPr>
  </w:style>
  <w:style w:type="paragraph" w:customStyle="1" w:styleId="xl182">
    <w:name w:val="xl182"/>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w:eastAsia="Times New Roman" w:hAnsi="Arial" w:cs="Arial"/>
      <w:b/>
      <w:bCs/>
      <w:sz w:val="16"/>
      <w:szCs w:val="16"/>
      <w:lang w:eastAsia="ru-RU"/>
    </w:rPr>
  </w:style>
  <w:style w:type="paragraph" w:customStyle="1" w:styleId="xl181">
    <w:name w:val="xl181"/>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w:eastAsia="Times New Roman" w:hAnsi="Arial" w:cs="Arial"/>
      <w:sz w:val="16"/>
      <w:szCs w:val="16"/>
      <w:lang w:eastAsia="ru-RU"/>
    </w:rPr>
  </w:style>
  <w:style w:type="paragraph" w:customStyle="1" w:styleId="xl180">
    <w:name w:val="xl180"/>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FFFFFF"/>
      <w:suppressAutoHyphens/>
      <w:spacing w:before="280" w:after="280" w:line="240" w:lineRule="auto"/>
      <w:textAlignment w:val="top"/>
    </w:pPr>
    <w:rPr>
      <w:rFonts w:ascii="Cambria" w:eastAsia="Times New Roman" w:hAnsi="Cambria"/>
      <w:sz w:val="16"/>
      <w:szCs w:val="16"/>
      <w:lang w:eastAsia="ru-RU"/>
    </w:rPr>
  </w:style>
  <w:style w:type="paragraph" w:customStyle="1" w:styleId="xl179">
    <w:name w:val="xl179"/>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Cambria" w:eastAsia="Times New Roman" w:hAnsi="Cambria"/>
      <w:sz w:val="16"/>
      <w:szCs w:val="16"/>
      <w:lang w:eastAsia="ru-RU"/>
    </w:rPr>
  </w:style>
  <w:style w:type="paragraph" w:customStyle="1" w:styleId="xl178">
    <w:name w:val="xl178"/>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E6B9B8"/>
      <w:suppressAutoHyphens/>
      <w:spacing w:before="280" w:after="280" w:line="240" w:lineRule="auto"/>
      <w:jc w:val="center"/>
      <w:textAlignment w:val="top"/>
    </w:pPr>
    <w:rPr>
      <w:rFonts w:ascii="Cambria" w:eastAsia="Times New Roman" w:hAnsi="Cambria"/>
      <w:sz w:val="16"/>
      <w:szCs w:val="16"/>
      <w:lang w:eastAsia="ru-RU"/>
    </w:rPr>
  </w:style>
  <w:style w:type="paragraph" w:customStyle="1" w:styleId="xl177">
    <w:name w:val="xl177"/>
    <w:basedOn w:val="a0"/>
    <w:qFormat/>
    <w:rsid w:val="001F5059"/>
    <w:pPr>
      <w:widowControl w:val="0"/>
      <w:pBdr>
        <w:top w:val="single" w:sz="4" w:space="0" w:color="000000"/>
        <w:bottom w:val="single" w:sz="4" w:space="0" w:color="000000"/>
        <w:right w:val="single" w:sz="4" w:space="0" w:color="000000"/>
      </w:pBdr>
      <w:suppressAutoHyphens/>
      <w:spacing w:before="280" w:after="280" w:line="240" w:lineRule="auto"/>
      <w:jc w:val="center"/>
      <w:textAlignment w:val="top"/>
    </w:pPr>
    <w:rPr>
      <w:rFonts w:ascii="Cambria" w:eastAsia="Times New Roman" w:hAnsi="Cambria"/>
      <w:sz w:val="16"/>
      <w:szCs w:val="16"/>
      <w:lang w:eastAsia="ru-RU"/>
    </w:rPr>
  </w:style>
  <w:style w:type="paragraph" w:customStyle="1" w:styleId="xl176">
    <w:name w:val="xl176"/>
    <w:basedOn w:val="a0"/>
    <w:qFormat/>
    <w:rsid w:val="001F5059"/>
    <w:pPr>
      <w:widowControl w:val="0"/>
      <w:suppressAutoHyphens/>
      <w:spacing w:before="280" w:after="280" w:line="240" w:lineRule="auto"/>
      <w:textAlignment w:val="top"/>
    </w:pPr>
    <w:rPr>
      <w:rFonts w:ascii="Cambria" w:eastAsia="Times New Roman" w:hAnsi="Cambria"/>
      <w:sz w:val="20"/>
      <w:szCs w:val="24"/>
      <w:lang w:eastAsia="ru-RU"/>
    </w:rPr>
  </w:style>
  <w:style w:type="paragraph" w:customStyle="1" w:styleId="xl175">
    <w:name w:val="xl175"/>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FFFFFF"/>
      <w:suppressAutoHyphens/>
      <w:spacing w:before="280" w:after="280" w:line="240" w:lineRule="auto"/>
      <w:jc w:val="center"/>
      <w:textAlignment w:val="top"/>
    </w:pPr>
    <w:rPr>
      <w:rFonts w:ascii="Cambria" w:eastAsia="Times New Roman" w:hAnsi="Cambria"/>
      <w:sz w:val="16"/>
      <w:szCs w:val="16"/>
      <w:lang w:eastAsia="ru-RU"/>
    </w:rPr>
  </w:style>
  <w:style w:type="paragraph" w:customStyle="1" w:styleId="xl174">
    <w:name w:val="xl174"/>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FFFFFF"/>
      <w:suppressAutoHyphens/>
      <w:spacing w:before="280" w:after="280" w:line="240" w:lineRule="auto"/>
      <w:jc w:val="center"/>
      <w:textAlignment w:val="top"/>
    </w:pPr>
    <w:rPr>
      <w:rFonts w:ascii="Cambria" w:eastAsia="Times New Roman" w:hAnsi="Cambria"/>
      <w:sz w:val="16"/>
      <w:szCs w:val="16"/>
      <w:lang w:eastAsia="ru-RU"/>
    </w:rPr>
  </w:style>
  <w:style w:type="paragraph" w:customStyle="1" w:styleId="xl173">
    <w:name w:val="xl173"/>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Cambria" w:eastAsia="Times New Roman" w:hAnsi="Cambria"/>
      <w:sz w:val="16"/>
      <w:szCs w:val="16"/>
      <w:lang w:eastAsia="ru-RU"/>
    </w:rPr>
  </w:style>
  <w:style w:type="paragraph" w:customStyle="1" w:styleId="xl172">
    <w:name w:val="xl172"/>
    <w:basedOn w:val="a0"/>
    <w:qFormat/>
    <w:rsid w:val="001F5059"/>
    <w:pPr>
      <w:widowControl w:val="0"/>
      <w:pBdr>
        <w:top w:val="single" w:sz="4" w:space="0" w:color="000000"/>
        <w:bottom w:val="single" w:sz="4" w:space="0" w:color="000000"/>
      </w:pBdr>
      <w:shd w:val="clear" w:color="auto" w:fill="FFFFFF"/>
      <w:suppressAutoHyphens/>
      <w:spacing w:before="280" w:after="280" w:line="240" w:lineRule="auto"/>
      <w:jc w:val="center"/>
      <w:textAlignment w:val="top"/>
    </w:pPr>
    <w:rPr>
      <w:rFonts w:ascii="Cambria" w:eastAsia="Times New Roman" w:hAnsi="Cambria"/>
      <w:sz w:val="16"/>
      <w:szCs w:val="16"/>
      <w:lang w:eastAsia="ru-RU"/>
    </w:rPr>
  </w:style>
  <w:style w:type="paragraph" w:customStyle="1" w:styleId="xl171">
    <w:name w:val="xl171"/>
    <w:basedOn w:val="a0"/>
    <w:qFormat/>
    <w:rsid w:val="001F5059"/>
    <w:pPr>
      <w:widowControl w:val="0"/>
      <w:pBdr>
        <w:top w:val="single" w:sz="4" w:space="0" w:color="000000"/>
        <w:left w:val="single" w:sz="4" w:space="0" w:color="000000"/>
        <w:bottom w:val="single" w:sz="4" w:space="0" w:color="000000"/>
      </w:pBdr>
      <w:shd w:val="clear" w:color="auto" w:fill="FFFFFF"/>
      <w:suppressAutoHyphens/>
      <w:spacing w:before="280" w:after="280" w:line="240" w:lineRule="auto"/>
      <w:jc w:val="center"/>
      <w:textAlignment w:val="top"/>
    </w:pPr>
    <w:rPr>
      <w:rFonts w:ascii="Cambria" w:eastAsia="Times New Roman" w:hAnsi="Cambria"/>
      <w:sz w:val="16"/>
      <w:szCs w:val="16"/>
      <w:lang w:eastAsia="ru-RU"/>
    </w:rPr>
  </w:style>
  <w:style w:type="paragraph" w:customStyle="1" w:styleId="xl170">
    <w:name w:val="xl170"/>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FFFFFF"/>
      <w:suppressAutoHyphens/>
      <w:spacing w:before="280" w:after="280" w:line="240" w:lineRule="auto"/>
      <w:jc w:val="center"/>
      <w:textAlignment w:val="top"/>
    </w:pPr>
    <w:rPr>
      <w:rFonts w:ascii="Cambria" w:eastAsia="Times New Roman" w:hAnsi="Cambria"/>
      <w:sz w:val="16"/>
      <w:szCs w:val="16"/>
      <w:lang w:eastAsia="ru-RU"/>
    </w:rPr>
  </w:style>
  <w:style w:type="paragraph" w:customStyle="1" w:styleId="xl169">
    <w:name w:val="xl169"/>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w:eastAsia="Times New Roman" w:hAnsi="Arial" w:cs="Arial"/>
      <w:sz w:val="16"/>
      <w:szCs w:val="16"/>
      <w:lang w:eastAsia="ru-RU"/>
    </w:rPr>
  </w:style>
  <w:style w:type="paragraph" w:customStyle="1" w:styleId="xl168">
    <w:name w:val="xl168"/>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color w:val="FF0000"/>
      <w:sz w:val="16"/>
      <w:szCs w:val="16"/>
      <w:lang w:eastAsia="ru-RU"/>
    </w:rPr>
  </w:style>
  <w:style w:type="paragraph" w:customStyle="1" w:styleId="xl167">
    <w:name w:val="xl167"/>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Cambria" w:eastAsia="Times New Roman" w:hAnsi="Cambria"/>
      <w:sz w:val="16"/>
      <w:szCs w:val="16"/>
      <w:lang w:eastAsia="ru-RU"/>
    </w:rPr>
  </w:style>
  <w:style w:type="paragraph" w:customStyle="1" w:styleId="xl166">
    <w:name w:val="xl166"/>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Cambria" w:eastAsia="Times New Roman" w:hAnsi="Cambria"/>
      <w:sz w:val="16"/>
      <w:szCs w:val="16"/>
      <w:lang w:eastAsia="ru-RU"/>
    </w:rPr>
  </w:style>
  <w:style w:type="paragraph" w:customStyle="1" w:styleId="xl165">
    <w:name w:val="xl165"/>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FFFF00"/>
      <w:suppressAutoHyphens/>
      <w:spacing w:before="280" w:after="280" w:line="240" w:lineRule="auto"/>
      <w:textAlignment w:val="top"/>
    </w:pPr>
    <w:rPr>
      <w:rFonts w:ascii="Arial" w:eastAsia="Times New Roman" w:hAnsi="Arial" w:cs="Arial"/>
      <w:sz w:val="16"/>
      <w:szCs w:val="16"/>
      <w:lang w:eastAsia="ru-RU"/>
    </w:rPr>
  </w:style>
  <w:style w:type="paragraph" w:customStyle="1" w:styleId="xl164">
    <w:name w:val="xl164"/>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FFFFFF"/>
      <w:suppressAutoHyphens/>
      <w:spacing w:before="280" w:after="280" w:line="240" w:lineRule="auto"/>
      <w:jc w:val="center"/>
      <w:textAlignment w:val="top"/>
    </w:pPr>
    <w:rPr>
      <w:rFonts w:ascii="Arial" w:eastAsia="Times New Roman" w:hAnsi="Arial" w:cs="Arial"/>
      <w:color w:val="FF0000"/>
      <w:sz w:val="16"/>
      <w:szCs w:val="16"/>
      <w:lang w:eastAsia="ru-RU"/>
    </w:rPr>
  </w:style>
  <w:style w:type="paragraph" w:customStyle="1" w:styleId="xl163">
    <w:name w:val="xl163"/>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92D050"/>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62">
    <w:name w:val="xl162"/>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92D050"/>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61">
    <w:name w:val="xl161"/>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B6DDE8"/>
      <w:suppressAutoHyphens/>
      <w:spacing w:before="280" w:after="280" w:line="240" w:lineRule="auto"/>
      <w:jc w:val="center"/>
      <w:textAlignment w:val="center"/>
    </w:pPr>
    <w:rPr>
      <w:rFonts w:ascii="Arial CYR" w:eastAsia="Times New Roman" w:hAnsi="Arial CYR" w:cs="Arial CYR"/>
      <w:sz w:val="16"/>
      <w:szCs w:val="16"/>
      <w:lang w:eastAsia="ru-RU"/>
    </w:rPr>
  </w:style>
  <w:style w:type="paragraph" w:customStyle="1" w:styleId="xl160">
    <w:name w:val="xl160"/>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B6DDE8"/>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59">
    <w:name w:val="xl159"/>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B6DDE8"/>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58">
    <w:name w:val="xl158"/>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D99795"/>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57">
    <w:name w:val="xl157"/>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E6B9B8"/>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56">
    <w:name w:val="xl156"/>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55">
    <w:name w:val="xl155"/>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54">
    <w:name w:val="xl154"/>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w:eastAsia="Times New Roman" w:hAnsi="Arial" w:cs="Arial"/>
      <w:sz w:val="16"/>
      <w:szCs w:val="16"/>
      <w:lang w:eastAsia="ru-RU"/>
    </w:rPr>
  </w:style>
  <w:style w:type="paragraph" w:customStyle="1" w:styleId="xl153">
    <w:name w:val="xl153"/>
    <w:basedOn w:val="a0"/>
    <w:qFormat/>
    <w:rsid w:val="001F5059"/>
    <w:pPr>
      <w:widowControl w:val="0"/>
      <w:pBdr>
        <w:top w:val="single" w:sz="4" w:space="0" w:color="000000"/>
        <w:left w:val="single" w:sz="4" w:space="0" w:color="000000"/>
        <w:bottom w:val="single" w:sz="4" w:space="0" w:color="000000"/>
      </w:pBdr>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52">
    <w:name w:val="xl152"/>
    <w:basedOn w:val="a0"/>
    <w:qFormat/>
    <w:rsid w:val="001F5059"/>
    <w:pPr>
      <w:widowControl w:val="0"/>
      <w:pBdr>
        <w:top w:val="single" w:sz="4" w:space="0" w:color="000000"/>
        <w:bottom w:val="single" w:sz="4" w:space="0" w:color="000000"/>
      </w:pBdr>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51">
    <w:name w:val="xl151"/>
    <w:basedOn w:val="a0"/>
    <w:qFormat/>
    <w:rsid w:val="001F5059"/>
    <w:pPr>
      <w:widowControl w:val="0"/>
      <w:pBdr>
        <w:top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50">
    <w:name w:val="xl150"/>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49">
    <w:name w:val="xl149"/>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w:eastAsia="Times New Roman" w:hAnsi="Arial" w:cs="Arial"/>
      <w:sz w:val="16"/>
      <w:szCs w:val="16"/>
      <w:lang w:eastAsia="ru-RU"/>
    </w:rPr>
  </w:style>
  <w:style w:type="paragraph" w:customStyle="1" w:styleId="xl148">
    <w:name w:val="xl148"/>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b/>
      <w:bCs/>
      <w:sz w:val="16"/>
      <w:szCs w:val="16"/>
      <w:lang w:eastAsia="ru-RU"/>
    </w:rPr>
  </w:style>
  <w:style w:type="paragraph" w:customStyle="1" w:styleId="xl147">
    <w:name w:val="xl147"/>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b/>
      <w:bCs/>
      <w:sz w:val="16"/>
      <w:szCs w:val="16"/>
      <w:lang w:eastAsia="ru-RU"/>
    </w:rPr>
  </w:style>
  <w:style w:type="paragraph" w:customStyle="1" w:styleId="xl146">
    <w:name w:val="xl146"/>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w:eastAsia="Times New Roman" w:hAnsi="Arial" w:cs="Arial"/>
      <w:b/>
      <w:bCs/>
      <w:sz w:val="16"/>
      <w:szCs w:val="16"/>
      <w:lang w:eastAsia="ru-RU"/>
    </w:rPr>
  </w:style>
  <w:style w:type="paragraph" w:customStyle="1" w:styleId="xl145">
    <w:name w:val="xl145"/>
    <w:basedOn w:val="a0"/>
    <w:qFormat/>
    <w:rsid w:val="001F5059"/>
    <w:pPr>
      <w:widowControl w:val="0"/>
      <w:pBdr>
        <w:top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b/>
      <w:bCs/>
      <w:sz w:val="16"/>
      <w:szCs w:val="16"/>
      <w:lang w:eastAsia="ru-RU"/>
    </w:rPr>
  </w:style>
  <w:style w:type="paragraph" w:customStyle="1" w:styleId="xl144">
    <w:name w:val="xl144"/>
    <w:basedOn w:val="a0"/>
    <w:qFormat/>
    <w:rsid w:val="001F5059"/>
    <w:pPr>
      <w:widowControl w:val="0"/>
      <w:pBdr>
        <w:top w:val="single" w:sz="4" w:space="0" w:color="000000"/>
        <w:bottom w:val="single" w:sz="4" w:space="0" w:color="000000"/>
      </w:pBdr>
      <w:suppressAutoHyphens/>
      <w:spacing w:before="280" w:after="280" w:line="240" w:lineRule="auto"/>
      <w:jc w:val="center"/>
      <w:textAlignment w:val="top"/>
    </w:pPr>
    <w:rPr>
      <w:rFonts w:ascii="Arial" w:eastAsia="Times New Roman" w:hAnsi="Arial" w:cs="Arial"/>
      <w:b/>
      <w:bCs/>
      <w:sz w:val="16"/>
      <w:szCs w:val="16"/>
      <w:lang w:eastAsia="ru-RU"/>
    </w:rPr>
  </w:style>
  <w:style w:type="paragraph" w:customStyle="1" w:styleId="xl143">
    <w:name w:val="xl143"/>
    <w:basedOn w:val="a0"/>
    <w:qFormat/>
    <w:rsid w:val="001F5059"/>
    <w:pPr>
      <w:widowControl w:val="0"/>
      <w:pBdr>
        <w:top w:val="single" w:sz="4" w:space="0" w:color="000000"/>
        <w:left w:val="single" w:sz="4" w:space="0" w:color="000000"/>
        <w:bottom w:val="single" w:sz="4" w:space="0" w:color="000000"/>
      </w:pBdr>
      <w:suppressAutoHyphens/>
      <w:spacing w:before="280" w:after="280" w:line="240" w:lineRule="auto"/>
      <w:jc w:val="center"/>
      <w:textAlignment w:val="top"/>
    </w:pPr>
    <w:rPr>
      <w:rFonts w:ascii="Arial" w:eastAsia="Times New Roman" w:hAnsi="Arial" w:cs="Arial"/>
      <w:b/>
      <w:bCs/>
      <w:sz w:val="16"/>
      <w:szCs w:val="16"/>
      <w:lang w:eastAsia="ru-RU"/>
    </w:rPr>
  </w:style>
  <w:style w:type="paragraph" w:customStyle="1" w:styleId="xl142">
    <w:name w:val="xl142"/>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w:eastAsia="Times New Roman" w:hAnsi="Arial" w:cs="Arial"/>
      <w:b/>
      <w:bCs/>
      <w:sz w:val="16"/>
      <w:szCs w:val="16"/>
      <w:lang w:eastAsia="ru-RU"/>
    </w:rPr>
  </w:style>
  <w:style w:type="paragraph" w:customStyle="1" w:styleId="xl141">
    <w:name w:val="xl141"/>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w:eastAsia="Times New Roman" w:hAnsi="Arial" w:cs="Arial"/>
      <w:sz w:val="16"/>
      <w:szCs w:val="16"/>
      <w:lang w:eastAsia="ru-RU"/>
    </w:rPr>
  </w:style>
  <w:style w:type="paragraph" w:customStyle="1" w:styleId="xl140">
    <w:name w:val="xl140"/>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color w:val="FF0000"/>
      <w:sz w:val="16"/>
      <w:szCs w:val="16"/>
      <w:lang w:eastAsia="ru-RU"/>
    </w:rPr>
  </w:style>
  <w:style w:type="paragraph" w:customStyle="1" w:styleId="xl139">
    <w:name w:val="xl139"/>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color w:val="FF0000"/>
      <w:sz w:val="16"/>
      <w:szCs w:val="16"/>
      <w:lang w:eastAsia="ru-RU"/>
    </w:rPr>
  </w:style>
  <w:style w:type="paragraph" w:customStyle="1" w:styleId="xl138">
    <w:name w:val="xl138"/>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w:eastAsia="Times New Roman" w:hAnsi="Arial" w:cs="Arial"/>
      <w:color w:val="FF0000"/>
      <w:sz w:val="16"/>
      <w:szCs w:val="16"/>
      <w:lang w:eastAsia="ru-RU"/>
    </w:rPr>
  </w:style>
  <w:style w:type="paragraph" w:customStyle="1" w:styleId="xl137">
    <w:name w:val="xl137"/>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93CDDD"/>
      <w:suppressAutoHyphens/>
      <w:spacing w:before="280" w:after="280" w:line="240" w:lineRule="auto"/>
      <w:jc w:val="center"/>
      <w:textAlignment w:val="top"/>
    </w:pPr>
    <w:rPr>
      <w:rFonts w:ascii="Arial" w:eastAsia="Times New Roman" w:hAnsi="Arial" w:cs="Arial"/>
      <w:color w:val="FF0000"/>
      <w:sz w:val="16"/>
      <w:szCs w:val="16"/>
      <w:lang w:eastAsia="ru-RU"/>
    </w:rPr>
  </w:style>
  <w:style w:type="paragraph" w:customStyle="1" w:styleId="xl136">
    <w:name w:val="xl136"/>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93CDDD"/>
      <w:suppressAutoHyphens/>
      <w:spacing w:before="280" w:after="280" w:line="240" w:lineRule="auto"/>
      <w:jc w:val="center"/>
      <w:textAlignment w:val="center"/>
    </w:pPr>
    <w:rPr>
      <w:rFonts w:ascii="Arial CYR" w:eastAsia="Times New Roman" w:hAnsi="Arial CYR" w:cs="Arial CYR"/>
      <w:sz w:val="16"/>
      <w:szCs w:val="16"/>
      <w:lang w:eastAsia="ru-RU"/>
    </w:rPr>
  </w:style>
  <w:style w:type="paragraph" w:customStyle="1" w:styleId="xl135">
    <w:name w:val="xl135"/>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93CDDD"/>
      <w:suppressAutoHyphens/>
      <w:spacing w:before="280" w:after="280" w:line="240" w:lineRule="auto"/>
      <w:jc w:val="center"/>
      <w:textAlignment w:val="center"/>
    </w:pPr>
    <w:rPr>
      <w:rFonts w:ascii="Arial CYR" w:eastAsia="Times New Roman" w:hAnsi="Arial CYR" w:cs="Arial CYR"/>
      <w:sz w:val="16"/>
      <w:szCs w:val="16"/>
      <w:lang w:eastAsia="ru-RU"/>
    </w:rPr>
  </w:style>
  <w:style w:type="paragraph" w:customStyle="1" w:styleId="xl134">
    <w:name w:val="xl134"/>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93CDDD"/>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font11">
    <w:name w:val="font11"/>
    <w:basedOn w:val="a0"/>
    <w:qFormat/>
    <w:rsid w:val="001F5059"/>
    <w:pPr>
      <w:widowControl w:val="0"/>
      <w:suppressAutoHyphens/>
      <w:spacing w:before="280" w:after="280" w:line="240" w:lineRule="auto"/>
    </w:pPr>
    <w:rPr>
      <w:rFonts w:ascii="Arial" w:eastAsia="Times New Roman" w:hAnsi="Arial" w:cs="Arial"/>
      <w:color w:val="002060"/>
      <w:sz w:val="16"/>
      <w:szCs w:val="16"/>
      <w:lang w:eastAsia="ru-RU"/>
    </w:rPr>
  </w:style>
  <w:style w:type="paragraph" w:customStyle="1" w:styleId="font10">
    <w:name w:val="font10"/>
    <w:basedOn w:val="a0"/>
    <w:qFormat/>
    <w:rsid w:val="001F5059"/>
    <w:pPr>
      <w:widowControl w:val="0"/>
      <w:suppressAutoHyphens/>
      <w:spacing w:before="280" w:after="280" w:line="240" w:lineRule="auto"/>
    </w:pPr>
    <w:rPr>
      <w:rFonts w:ascii="Tahoma" w:eastAsia="Times New Roman" w:hAnsi="Tahoma" w:cs="Tahoma"/>
      <w:b/>
      <w:bCs/>
      <w:color w:val="000000"/>
      <w:sz w:val="18"/>
      <w:szCs w:val="18"/>
      <w:lang w:eastAsia="ru-RU"/>
    </w:rPr>
  </w:style>
  <w:style w:type="paragraph" w:customStyle="1" w:styleId="1f2">
    <w:name w:val="1"/>
    <w:basedOn w:val="a0"/>
    <w:qFormat/>
    <w:rsid w:val="001F5059"/>
    <w:pPr>
      <w:widowControl w:val="0"/>
      <w:suppressAutoHyphens/>
      <w:spacing w:before="280" w:after="280" w:line="240" w:lineRule="auto"/>
    </w:pPr>
    <w:rPr>
      <w:rFonts w:ascii="Times New Roman" w:eastAsia="Times New Roman" w:hAnsi="Times New Roman"/>
      <w:sz w:val="20"/>
      <w:szCs w:val="24"/>
      <w:lang w:eastAsia="ru-RU"/>
    </w:rPr>
  </w:style>
  <w:style w:type="paragraph" w:customStyle="1" w:styleId="font9">
    <w:name w:val="font9"/>
    <w:basedOn w:val="a0"/>
    <w:qFormat/>
    <w:rsid w:val="001F5059"/>
    <w:pPr>
      <w:widowControl w:val="0"/>
      <w:suppressAutoHyphens/>
      <w:spacing w:before="280" w:after="280" w:line="240" w:lineRule="auto"/>
    </w:pPr>
    <w:rPr>
      <w:rFonts w:ascii="Tahoma" w:eastAsia="Times New Roman" w:hAnsi="Tahoma" w:cs="Tahoma"/>
      <w:b/>
      <w:bCs/>
      <w:color w:val="000000"/>
      <w:sz w:val="18"/>
      <w:szCs w:val="18"/>
      <w:lang w:eastAsia="ru-RU"/>
    </w:rPr>
  </w:style>
  <w:style w:type="paragraph" w:customStyle="1" w:styleId="font8">
    <w:name w:val="font8"/>
    <w:basedOn w:val="a0"/>
    <w:qFormat/>
    <w:rsid w:val="001F5059"/>
    <w:pPr>
      <w:widowControl w:val="0"/>
      <w:suppressAutoHyphens/>
      <w:spacing w:before="280" w:after="280" w:line="240" w:lineRule="auto"/>
    </w:pPr>
    <w:rPr>
      <w:rFonts w:ascii="Tahoma" w:eastAsia="Times New Roman" w:hAnsi="Tahoma" w:cs="Tahoma"/>
      <w:color w:val="000000"/>
      <w:sz w:val="18"/>
      <w:szCs w:val="18"/>
      <w:lang w:eastAsia="ru-RU"/>
    </w:rPr>
  </w:style>
  <w:style w:type="paragraph" w:customStyle="1" w:styleId="font7">
    <w:name w:val="font7"/>
    <w:basedOn w:val="a0"/>
    <w:qFormat/>
    <w:rsid w:val="001F5059"/>
    <w:pPr>
      <w:widowControl w:val="0"/>
      <w:suppressAutoHyphens/>
      <w:spacing w:before="280" w:after="280" w:line="240" w:lineRule="auto"/>
    </w:pPr>
    <w:rPr>
      <w:rFonts w:ascii="Arial" w:eastAsia="Times New Roman" w:hAnsi="Arial" w:cs="Arial"/>
      <w:color w:val="FF0000"/>
      <w:sz w:val="16"/>
      <w:szCs w:val="16"/>
      <w:lang w:eastAsia="ru-RU"/>
    </w:rPr>
  </w:style>
  <w:style w:type="paragraph" w:customStyle="1" w:styleId="font6">
    <w:name w:val="font6"/>
    <w:basedOn w:val="a0"/>
    <w:qFormat/>
    <w:rsid w:val="001F5059"/>
    <w:pPr>
      <w:widowControl w:val="0"/>
      <w:suppressAutoHyphens/>
      <w:spacing w:before="280" w:after="280" w:line="240" w:lineRule="auto"/>
    </w:pPr>
    <w:rPr>
      <w:rFonts w:ascii="Tahoma" w:eastAsia="Times New Roman" w:hAnsi="Tahoma" w:cs="Tahoma"/>
      <w:color w:val="000000"/>
      <w:sz w:val="16"/>
      <w:szCs w:val="16"/>
      <w:lang w:eastAsia="ru-RU"/>
    </w:rPr>
  </w:style>
  <w:style w:type="paragraph" w:customStyle="1" w:styleId="BodyTextIndented1">
    <w:name w:val="Body Text;Indented1"/>
    <w:basedOn w:val="a0"/>
    <w:qFormat/>
    <w:rsid w:val="001F5059"/>
    <w:pPr>
      <w:widowControl w:val="0"/>
      <w:suppressAutoHyphens/>
      <w:spacing w:after="120" w:line="240" w:lineRule="auto"/>
      <w:ind w:left="283"/>
    </w:pPr>
    <w:rPr>
      <w:rFonts w:ascii="Times New Roman" w:eastAsia="Times New Roman" w:hAnsi="Times New Roman"/>
      <w:sz w:val="20"/>
      <w:szCs w:val="20"/>
      <w:lang w:eastAsia="ru-RU"/>
    </w:rPr>
  </w:style>
  <w:style w:type="paragraph" w:customStyle="1" w:styleId="afff8">
    <w:name w:val="Содержимое таблицы"/>
    <w:basedOn w:val="a0"/>
    <w:qFormat/>
    <w:rsid w:val="001F5059"/>
    <w:pPr>
      <w:widowControl w:val="0"/>
      <w:suppressLineNumbers/>
      <w:suppressAutoHyphens/>
      <w:spacing w:after="0" w:line="240" w:lineRule="auto"/>
    </w:pPr>
    <w:rPr>
      <w:rFonts w:ascii="Times New Roman" w:eastAsia="Times New Roman" w:hAnsi="Times New Roman"/>
      <w:sz w:val="20"/>
      <w:szCs w:val="20"/>
      <w:lang w:eastAsia="ru-RU"/>
    </w:rPr>
  </w:style>
  <w:style w:type="paragraph" w:customStyle="1" w:styleId="afff9">
    <w:name w:val="Заголовок таблицы"/>
    <w:basedOn w:val="afff8"/>
    <w:qFormat/>
    <w:rsid w:val="001F5059"/>
    <w:pPr>
      <w:jc w:val="center"/>
    </w:pPr>
    <w:rPr>
      <w:b/>
      <w:bCs/>
    </w:rPr>
  </w:style>
  <w:style w:type="numbering" w:customStyle="1" w:styleId="afffa">
    <w:name w:val="Без списка"/>
    <w:uiPriority w:val="99"/>
    <w:semiHidden/>
    <w:unhideWhenUsed/>
    <w:qFormat/>
    <w:rsid w:val="001F5059"/>
  </w:style>
  <w:style w:type="paragraph" w:customStyle="1" w:styleId="1f3">
    <w:name w:val="Заголовок1"/>
    <w:basedOn w:val="a0"/>
    <w:next w:val="a6"/>
    <w:qFormat/>
    <w:rsid w:val="001F5059"/>
    <w:pPr>
      <w:keepNext/>
      <w:suppressAutoHyphens/>
      <w:spacing w:before="240" w:after="120" w:line="240" w:lineRule="auto"/>
    </w:pPr>
    <w:rPr>
      <w:rFonts w:ascii="Liberation Sans" w:eastAsia="Microsoft YaHei" w:hAnsi="Liberation Sans" w:cs="Lucida Sans"/>
      <w:sz w:val="28"/>
      <w:szCs w:val="28"/>
      <w:lang w:eastAsia="ru-RU"/>
    </w:rPr>
  </w:style>
  <w:style w:type="numbering" w:customStyle="1" w:styleId="2a">
    <w:name w:val="Нет списка2"/>
    <w:uiPriority w:val="99"/>
    <w:semiHidden/>
    <w:unhideWhenUsed/>
    <w:qFormat/>
    <w:rsid w:val="001F5059"/>
  </w:style>
  <w:style w:type="numbering" w:customStyle="1" w:styleId="3a">
    <w:name w:val="Нет списка3"/>
    <w:next w:val="a3"/>
    <w:uiPriority w:val="99"/>
    <w:semiHidden/>
    <w:unhideWhenUsed/>
    <w:rsid w:val="002B627B"/>
  </w:style>
  <w:style w:type="numbering" w:customStyle="1" w:styleId="1f4">
    <w:name w:val="Без списка1"/>
    <w:uiPriority w:val="99"/>
    <w:semiHidden/>
    <w:unhideWhenUsed/>
    <w:qFormat/>
    <w:rsid w:val="002B627B"/>
  </w:style>
  <w:style w:type="character" w:customStyle="1" w:styleId="-">
    <w:name w:val="Интернет-ссылка"/>
    <w:semiHidden/>
    <w:rsid w:val="0067561E"/>
    <w:rPr>
      <w:color w:val="0000FF"/>
      <w:u w:val="single"/>
    </w:rPr>
  </w:style>
  <w:style w:type="paragraph" w:customStyle="1" w:styleId="user">
    <w:name w:val="Заголовок (user)"/>
    <w:basedOn w:val="a0"/>
    <w:next w:val="a6"/>
    <w:qFormat/>
    <w:rsid w:val="00955E39"/>
    <w:pPr>
      <w:keepNext/>
      <w:widowControl w:val="0"/>
      <w:suppressAutoHyphens/>
      <w:spacing w:before="240" w:after="120" w:line="240" w:lineRule="auto"/>
      <w:ind w:right="40" w:firstLine="720"/>
      <w:jc w:val="both"/>
    </w:pPr>
    <w:rPr>
      <w:rFonts w:ascii="Liberation Sans" w:eastAsia="Microsoft YaHei" w:hAnsi="Liberation Sans" w:cs="Lucida Sans"/>
      <w:sz w:val="28"/>
      <w:szCs w:val="28"/>
      <w:lang w:eastAsia="ru-RU"/>
    </w:rPr>
  </w:style>
  <w:style w:type="paragraph" w:customStyle="1" w:styleId="user0">
    <w:name w:val="Указатель (user)"/>
    <w:basedOn w:val="a0"/>
    <w:qFormat/>
    <w:rsid w:val="00955E39"/>
    <w:pPr>
      <w:widowControl w:val="0"/>
      <w:suppressLineNumbers/>
      <w:suppressAutoHyphens/>
      <w:spacing w:after="0" w:line="240" w:lineRule="auto"/>
      <w:ind w:right="40" w:firstLine="720"/>
      <w:jc w:val="both"/>
    </w:pPr>
    <w:rPr>
      <w:rFonts w:ascii="Times New Roman" w:eastAsia="Times New Roman" w:hAnsi="Times New Roman" w:cs="Lucida Sans"/>
      <w:sz w:val="20"/>
      <w:szCs w:val="20"/>
      <w:lang w:eastAsia="ru-RU"/>
    </w:rPr>
  </w:style>
  <w:style w:type="paragraph" w:customStyle="1" w:styleId="user1">
    <w:name w:val="Содержимое врезки (user)"/>
    <w:basedOn w:val="a0"/>
    <w:qFormat/>
    <w:rsid w:val="00955E39"/>
    <w:pPr>
      <w:widowControl w:val="0"/>
      <w:suppressAutoHyphens/>
      <w:spacing w:after="0" w:line="240" w:lineRule="auto"/>
      <w:ind w:right="40" w:firstLine="720"/>
      <w:jc w:val="both"/>
    </w:pPr>
    <w:rPr>
      <w:rFonts w:ascii="Times New Roman" w:eastAsia="Times New Roman" w:hAnsi="Times New Roman"/>
      <w:sz w:val="20"/>
      <w:szCs w:val="20"/>
      <w:lang w:eastAsia="ru-RU"/>
    </w:rPr>
  </w:style>
  <w:style w:type="character" w:customStyle="1" w:styleId="55">
    <w:name w:val="Гиперссылка5"/>
    <w:basedOn w:val="a1"/>
    <w:rsid w:val="00470E97"/>
    <w:rPr>
      <w:b/>
      <w:i/>
      <w:sz w:val="28"/>
      <w:lang w:val="en-GB" w:eastAsia="en-US" w:bidi="ar-SA"/>
    </w:rPr>
  </w:style>
  <w:style w:type="paragraph" w:customStyle="1" w:styleId="2b">
    <w:name w:val="Основной текст2"/>
    <w:aliases w:val="Indented"/>
    <w:basedOn w:val="a0"/>
    <w:rsid w:val="00470E97"/>
    <w:pPr>
      <w:ind w:firstLine="567"/>
      <w:jc w:val="both"/>
    </w:pPr>
    <w:rPr>
      <w:rFonts w:ascii="Times New Roman" w:hAnsi="Times New Roman"/>
      <w:sz w:val="16"/>
      <w:szCs w:val="16"/>
    </w:rPr>
  </w:style>
  <w:style w:type="paragraph" w:customStyle="1" w:styleId="1f5">
    <w:name w:val="Заголовок 1;Знак"/>
    <w:next w:val="a0"/>
    <w:rsid w:val="00EC19A5"/>
    <w:pPr>
      <w:widowControl w:val="0"/>
      <w:pBdr>
        <w:top w:val="none" w:sz="0" w:space="0" w:color="000000"/>
        <w:left w:val="none" w:sz="0" w:space="0" w:color="000000"/>
        <w:bottom w:val="none" w:sz="0" w:space="0" w:color="000000"/>
        <w:right w:val="none" w:sz="0" w:space="0" w:color="000000"/>
      </w:pBdr>
      <w:suppressAutoHyphens/>
      <w:spacing w:before="108" w:after="108" w:line="240" w:lineRule="auto"/>
      <w:jc w:val="center"/>
      <w:outlineLvl w:val="0"/>
    </w:pPr>
    <w:rPr>
      <w:rFonts w:ascii="Cambria" w:eastAsia="NSimSun" w:hAnsi="Cambria" w:cs="Lucida Sans"/>
      <w:b/>
      <w:bCs/>
      <w:sz w:val="32"/>
      <w:szCs w:val="32"/>
      <w:lang w:val="en-US" w:eastAsia="zh-CN" w:bidi="hi-IN"/>
    </w:rPr>
  </w:style>
  <w:style w:type="character" w:customStyle="1" w:styleId="afffb">
    <w:name w:val="Гипертекстовая ссылка"/>
    <w:rsid w:val="00EC19A5"/>
    <w:rPr>
      <w:b/>
      <w:color w:val="000000"/>
    </w:rPr>
  </w:style>
  <w:style w:type="character" w:customStyle="1" w:styleId="61">
    <w:name w:val="Гиперссылка6"/>
    <w:rsid w:val="00EC19A5"/>
    <w:rPr>
      <w:b/>
      <w:bCs w:val="0"/>
      <w:i/>
      <w:iCs w:val="0"/>
      <w:sz w:val="28"/>
      <w:lang w:val="en-GB" w:eastAsia="en-US" w:bidi="ar-SA"/>
    </w:rPr>
  </w:style>
  <w:style w:type="paragraph" w:customStyle="1" w:styleId="afffc">
    <w:name w:val="Таблицы (моноширинный)"/>
    <w:rsid w:val="00EC19A5"/>
    <w:pPr>
      <w:widowControl w:val="0"/>
      <w:spacing w:after="0" w:line="240" w:lineRule="auto"/>
    </w:pPr>
    <w:rPr>
      <w:rFonts w:ascii="Courier New" w:eastAsia="SimSun" w:hAnsi="Courier New" w:cs="Times New Roman"/>
      <w:sz w:val="24"/>
      <w:szCs w:val="24"/>
      <w:lang w:eastAsia="zh-CN"/>
    </w:rPr>
  </w:style>
  <w:style w:type="paragraph" w:customStyle="1" w:styleId="410">
    <w:name w:val="Основной текст (4)1"/>
    <w:rsid w:val="00EC19A5"/>
    <w:pPr>
      <w:widowControl w:val="0"/>
      <w:shd w:val="clear" w:color="auto" w:fill="FFFFFF"/>
      <w:spacing w:after="60" w:line="240" w:lineRule="atLeast"/>
      <w:ind w:hanging="1960"/>
      <w:jc w:val="center"/>
    </w:pPr>
    <w:rPr>
      <w:rFonts w:ascii="Calibri" w:eastAsia="Calibri" w:hAnsi="Calibri" w:cs="Times New Roman"/>
      <w:b/>
      <w:bCs/>
      <w:sz w:val="26"/>
      <w:szCs w:val="26"/>
      <w:lang w:eastAsia="ru-RU"/>
    </w:rPr>
  </w:style>
  <w:style w:type="paragraph" w:customStyle="1" w:styleId="3b">
    <w:name w:val="Основной текст3"/>
    <w:aliases w:val="Indented1"/>
    <w:basedOn w:val="a6"/>
    <w:rsid w:val="00381C71"/>
    <w:pPr>
      <w:pBdr>
        <w:top w:val="none" w:sz="0" w:space="0" w:color="000000"/>
        <w:left w:val="none" w:sz="0" w:space="0" w:color="000000"/>
        <w:bottom w:val="none" w:sz="0" w:space="0" w:color="000000"/>
        <w:right w:val="none" w:sz="0" w:space="0" w:color="000000"/>
      </w:pBdr>
    </w:pPr>
    <w:rPr>
      <w:bdr w:val="none" w:sz="0" w:space="0" w:color="000000"/>
    </w:rPr>
  </w:style>
  <w:style w:type="character" w:customStyle="1" w:styleId="71">
    <w:name w:val="Гиперссылка7"/>
    <w:basedOn w:val="a1"/>
    <w:rsid w:val="005271B2"/>
  </w:style>
  <w:style w:type="paragraph" w:customStyle="1" w:styleId="ConsPlusTitlePage">
    <w:name w:val="ConsPlusTitlePage"/>
    <w:uiPriority w:val="99"/>
    <w:qFormat/>
    <w:rsid w:val="00A1704D"/>
    <w:pPr>
      <w:widowControl w:val="0"/>
      <w:autoSpaceDE w:val="0"/>
      <w:autoSpaceDN w:val="0"/>
      <w:spacing w:after="0" w:line="240" w:lineRule="auto"/>
    </w:pPr>
    <w:rPr>
      <w:rFonts w:ascii="Tahoma" w:eastAsia="Calibri" w:hAnsi="Tahoma" w:cs="Tahoma"/>
      <w:sz w:val="20"/>
      <w:szCs w:val="20"/>
      <w:lang w:eastAsia="ru-RU"/>
    </w:rPr>
  </w:style>
  <w:style w:type="paragraph" w:styleId="afffd">
    <w:name w:val="endnote text"/>
    <w:basedOn w:val="a0"/>
    <w:link w:val="afffe"/>
    <w:semiHidden/>
    <w:rsid w:val="00A1704D"/>
    <w:pPr>
      <w:spacing w:after="0" w:line="240" w:lineRule="auto"/>
    </w:pPr>
    <w:rPr>
      <w:sz w:val="20"/>
      <w:szCs w:val="20"/>
      <w:lang w:val="x-none"/>
    </w:rPr>
  </w:style>
  <w:style w:type="character" w:customStyle="1" w:styleId="afffe">
    <w:name w:val="Текст концевой сноски Знак"/>
    <w:basedOn w:val="a1"/>
    <w:link w:val="afffd"/>
    <w:semiHidden/>
    <w:rsid w:val="00A1704D"/>
    <w:rPr>
      <w:rFonts w:ascii="Calibri" w:eastAsia="Calibri" w:hAnsi="Calibri" w:cs="Times New Roman"/>
      <w:sz w:val="20"/>
      <w:szCs w:val="20"/>
      <w:lang w:val="x-none"/>
    </w:rPr>
  </w:style>
  <w:style w:type="character" w:styleId="affff">
    <w:name w:val="endnote reference"/>
    <w:semiHidden/>
    <w:rsid w:val="00A1704D"/>
    <w:rPr>
      <w:rFonts w:cs="Times New Roman"/>
      <w:vertAlign w:val="superscript"/>
    </w:rPr>
  </w:style>
  <w:style w:type="paragraph" w:customStyle="1" w:styleId="consplusnormal1">
    <w:name w:val="consplusnormal"/>
    <w:basedOn w:val="a0"/>
    <w:rsid w:val="00A1704D"/>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heading1char">
    <w:name w:val="heading1char"/>
    <w:basedOn w:val="a1"/>
    <w:rsid w:val="00A1704D"/>
  </w:style>
  <w:style w:type="character" w:customStyle="1" w:styleId="81">
    <w:name w:val="Гиперссылка8"/>
    <w:basedOn w:val="a1"/>
    <w:rsid w:val="00A1704D"/>
  </w:style>
  <w:style w:type="character" w:customStyle="1" w:styleId="pagenumber">
    <w:name w:val="pagenumber"/>
    <w:basedOn w:val="a1"/>
    <w:qFormat/>
    <w:rsid w:val="00AD3A99"/>
  </w:style>
  <w:style w:type="paragraph" w:customStyle="1" w:styleId="consplusnormal10">
    <w:name w:val="consplusnormal1"/>
    <w:basedOn w:val="a0"/>
    <w:uiPriority w:val="99"/>
    <w:qFormat/>
    <w:rsid w:val="00AD3A99"/>
    <w:pPr>
      <w:suppressAutoHyphens/>
      <w:spacing w:beforeAutospacing="1" w:after="0" w:afterAutospacing="1" w:line="240" w:lineRule="auto"/>
    </w:pPr>
    <w:rPr>
      <w:rFonts w:ascii="Times New Roman" w:eastAsia="Times New Roman" w:hAnsi="Times New Roman"/>
      <w:sz w:val="24"/>
      <w:szCs w:val="24"/>
      <w:lang w:eastAsia="ru-RU"/>
    </w:rPr>
  </w:style>
  <w:style w:type="paragraph" w:customStyle="1" w:styleId="consplusnonformat1">
    <w:name w:val="consplusnonformat1"/>
    <w:basedOn w:val="a0"/>
    <w:uiPriority w:val="99"/>
    <w:qFormat/>
    <w:rsid w:val="00AD3A99"/>
    <w:pPr>
      <w:suppressAutoHyphens/>
      <w:spacing w:beforeAutospacing="1" w:after="0" w:afterAutospacing="1" w:line="240" w:lineRule="auto"/>
    </w:pPr>
    <w:rPr>
      <w:rFonts w:ascii="Times New Roman" w:eastAsia="Times New Roman" w:hAnsi="Times New Roman"/>
      <w:sz w:val="24"/>
      <w:szCs w:val="24"/>
      <w:lang w:eastAsia="ru-RU"/>
    </w:rPr>
  </w:style>
  <w:style w:type="paragraph" w:customStyle="1" w:styleId="1f6">
    <w:name w:val="Нижний колонтитул1"/>
    <w:basedOn w:val="a0"/>
    <w:uiPriority w:val="99"/>
    <w:qFormat/>
    <w:rsid w:val="00AD3A99"/>
    <w:pPr>
      <w:suppressAutoHyphens/>
      <w:spacing w:beforeAutospacing="1" w:after="0" w:afterAutospacing="1" w:line="240" w:lineRule="auto"/>
    </w:pPr>
    <w:rPr>
      <w:rFonts w:ascii="Times New Roman" w:eastAsia="Times New Roman" w:hAnsi="Times New Roman"/>
      <w:sz w:val="24"/>
      <w:szCs w:val="24"/>
      <w:lang w:eastAsia="ru-RU"/>
    </w:rPr>
  </w:style>
  <w:style w:type="paragraph" w:customStyle="1" w:styleId="ConsPlusDocList">
    <w:name w:val="ConsPlusDocList"/>
    <w:uiPriority w:val="99"/>
    <w:qFormat/>
    <w:rsid w:val="00AD3A99"/>
    <w:pPr>
      <w:widowControl w:val="0"/>
      <w:suppressAutoHyphens/>
      <w:spacing w:after="0" w:line="240" w:lineRule="auto"/>
    </w:pPr>
    <w:rPr>
      <w:rFonts w:ascii="Courier New" w:eastAsia="Times New Roman" w:hAnsi="Courier New" w:cs="Courier New"/>
      <w:sz w:val="20"/>
      <w:szCs w:val="20"/>
      <w:lang w:eastAsia="ru-RU"/>
    </w:rPr>
  </w:style>
  <w:style w:type="paragraph" w:customStyle="1" w:styleId="ConsPlusJurTerm">
    <w:name w:val="ConsPlusJurTerm"/>
    <w:uiPriority w:val="99"/>
    <w:qFormat/>
    <w:rsid w:val="00AD3A99"/>
    <w:pPr>
      <w:widowControl w:val="0"/>
      <w:suppressAutoHyphens/>
      <w:spacing w:after="0" w:line="240" w:lineRule="auto"/>
    </w:pPr>
    <w:rPr>
      <w:rFonts w:ascii="Tahoma" w:eastAsia="Times New Roman" w:hAnsi="Tahoma" w:cs="Tahoma"/>
      <w:szCs w:val="20"/>
      <w:lang w:eastAsia="ru-RU"/>
    </w:rPr>
  </w:style>
  <w:style w:type="paragraph" w:customStyle="1" w:styleId="1f7">
    <w:name w:val="Знак1 Знак Знак Знак Знак Знак Знак"/>
    <w:basedOn w:val="a0"/>
    <w:uiPriority w:val="99"/>
    <w:qFormat/>
    <w:rsid w:val="00AD3A99"/>
    <w:pPr>
      <w:suppressAutoHyphens/>
      <w:spacing w:beforeAutospacing="1" w:after="0" w:afterAutospacing="1" w:line="240" w:lineRule="auto"/>
    </w:pPr>
    <w:rPr>
      <w:rFonts w:ascii="Tahoma" w:eastAsia="Times New Roman" w:hAnsi="Tahoma" w:cs="Tahoma"/>
      <w:sz w:val="20"/>
      <w:szCs w:val="20"/>
      <w:lang w:val="en-US"/>
    </w:rPr>
  </w:style>
  <w:style w:type="paragraph" w:customStyle="1" w:styleId="1f8">
    <w:name w:val="Абзац списка1"/>
    <w:basedOn w:val="a0"/>
    <w:next w:val="ad"/>
    <w:uiPriority w:val="34"/>
    <w:qFormat/>
    <w:rsid w:val="00AD3A99"/>
    <w:pPr>
      <w:suppressAutoHyphens/>
      <w:ind w:left="720"/>
      <w:contextualSpacing/>
    </w:pPr>
  </w:style>
  <w:style w:type="table" w:customStyle="1" w:styleId="1f9">
    <w:name w:val="Сетка таблицы1"/>
    <w:basedOn w:val="a2"/>
    <w:uiPriority w:val="59"/>
    <w:rsid w:val="00AD3A99"/>
    <w:pPr>
      <w:suppressAutoHyphens/>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505031">
      <w:bodyDiv w:val="1"/>
      <w:marLeft w:val="0"/>
      <w:marRight w:val="0"/>
      <w:marTop w:val="0"/>
      <w:marBottom w:val="0"/>
      <w:divBdr>
        <w:top w:val="none" w:sz="0" w:space="0" w:color="auto"/>
        <w:left w:val="none" w:sz="0" w:space="0" w:color="auto"/>
        <w:bottom w:val="none" w:sz="0" w:space="0" w:color="auto"/>
        <w:right w:val="none" w:sz="0" w:space="0" w:color="auto"/>
      </w:divBdr>
    </w:div>
    <w:div w:id="241376642">
      <w:bodyDiv w:val="1"/>
      <w:marLeft w:val="0"/>
      <w:marRight w:val="0"/>
      <w:marTop w:val="0"/>
      <w:marBottom w:val="0"/>
      <w:divBdr>
        <w:top w:val="none" w:sz="0" w:space="0" w:color="auto"/>
        <w:left w:val="none" w:sz="0" w:space="0" w:color="auto"/>
        <w:bottom w:val="none" w:sz="0" w:space="0" w:color="auto"/>
        <w:right w:val="none" w:sz="0" w:space="0" w:color="auto"/>
      </w:divBdr>
    </w:div>
    <w:div w:id="266809569">
      <w:bodyDiv w:val="1"/>
      <w:marLeft w:val="0"/>
      <w:marRight w:val="0"/>
      <w:marTop w:val="0"/>
      <w:marBottom w:val="0"/>
      <w:divBdr>
        <w:top w:val="none" w:sz="0" w:space="0" w:color="auto"/>
        <w:left w:val="none" w:sz="0" w:space="0" w:color="auto"/>
        <w:bottom w:val="none" w:sz="0" w:space="0" w:color="auto"/>
        <w:right w:val="none" w:sz="0" w:space="0" w:color="auto"/>
      </w:divBdr>
    </w:div>
    <w:div w:id="296692438">
      <w:bodyDiv w:val="1"/>
      <w:marLeft w:val="0"/>
      <w:marRight w:val="0"/>
      <w:marTop w:val="0"/>
      <w:marBottom w:val="0"/>
      <w:divBdr>
        <w:top w:val="none" w:sz="0" w:space="0" w:color="auto"/>
        <w:left w:val="none" w:sz="0" w:space="0" w:color="auto"/>
        <w:bottom w:val="none" w:sz="0" w:space="0" w:color="auto"/>
        <w:right w:val="none" w:sz="0" w:space="0" w:color="auto"/>
      </w:divBdr>
    </w:div>
    <w:div w:id="309527248">
      <w:bodyDiv w:val="1"/>
      <w:marLeft w:val="0"/>
      <w:marRight w:val="0"/>
      <w:marTop w:val="0"/>
      <w:marBottom w:val="0"/>
      <w:divBdr>
        <w:top w:val="none" w:sz="0" w:space="0" w:color="auto"/>
        <w:left w:val="none" w:sz="0" w:space="0" w:color="auto"/>
        <w:bottom w:val="none" w:sz="0" w:space="0" w:color="auto"/>
        <w:right w:val="none" w:sz="0" w:space="0" w:color="auto"/>
      </w:divBdr>
    </w:div>
    <w:div w:id="326203152">
      <w:bodyDiv w:val="1"/>
      <w:marLeft w:val="0"/>
      <w:marRight w:val="0"/>
      <w:marTop w:val="0"/>
      <w:marBottom w:val="0"/>
      <w:divBdr>
        <w:top w:val="none" w:sz="0" w:space="0" w:color="auto"/>
        <w:left w:val="none" w:sz="0" w:space="0" w:color="auto"/>
        <w:bottom w:val="none" w:sz="0" w:space="0" w:color="auto"/>
        <w:right w:val="none" w:sz="0" w:space="0" w:color="auto"/>
      </w:divBdr>
    </w:div>
    <w:div w:id="374476139">
      <w:bodyDiv w:val="1"/>
      <w:marLeft w:val="0"/>
      <w:marRight w:val="0"/>
      <w:marTop w:val="0"/>
      <w:marBottom w:val="0"/>
      <w:divBdr>
        <w:top w:val="none" w:sz="0" w:space="0" w:color="auto"/>
        <w:left w:val="none" w:sz="0" w:space="0" w:color="auto"/>
        <w:bottom w:val="none" w:sz="0" w:space="0" w:color="auto"/>
        <w:right w:val="none" w:sz="0" w:space="0" w:color="auto"/>
      </w:divBdr>
    </w:div>
    <w:div w:id="413548205">
      <w:bodyDiv w:val="1"/>
      <w:marLeft w:val="0"/>
      <w:marRight w:val="0"/>
      <w:marTop w:val="0"/>
      <w:marBottom w:val="0"/>
      <w:divBdr>
        <w:top w:val="none" w:sz="0" w:space="0" w:color="auto"/>
        <w:left w:val="none" w:sz="0" w:space="0" w:color="auto"/>
        <w:bottom w:val="none" w:sz="0" w:space="0" w:color="auto"/>
        <w:right w:val="none" w:sz="0" w:space="0" w:color="auto"/>
      </w:divBdr>
    </w:div>
    <w:div w:id="677778418">
      <w:bodyDiv w:val="1"/>
      <w:marLeft w:val="0"/>
      <w:marRight w:val="0"/>
      <w:marTop w:val="0"/>
      <w:marBottom w:val="0"/>
      <w:divBdr>
        <w:top w:val="none" w:sz="0" w:space="0" w:color="auto"/>
        <w:left w:val="none" w:sz="0" w:space="0" w:color="auto"/>
        <w:bottom w:val="none" w:sz="0" w:space="0" w:color="auto"/>
        <w:right w:val="none" w:sz="0" w:space="0" w:color="auto"/>
      </w:divBdr>
    </w:div>
    <w:div w:id="746339010">
      <w:bodyDiv w:val="1"/>
      <w:marLeft w:val="0"/>
      <w:marRight w:val="0"/>
      <w:marTop w:val="0"/>
      <w:marBottom w:val="0"/>
      <w:divBdr>
        <w:top w:val="none" w:sz="0" w:space="0" w:color="auto"/>
        <w:left w:val="none" w:sz="0" w:space="0" w:color="auto"/>
        <w:bottom w:val="none" w:sz="0" w:space="0" w:color="auto"/>
        <w:right w:val="none" w:sz="0" w:space="0" w:color="auto"/>
      </w:divBdr>
    </w:div>
    <w:div w:id="796022337">
      <w:bodyDiv w:val="1"/>
      <w:marLeft w:val="0"/>
      <w:marRight w:val="0"/>
      <w:marTop w:val="0"/>
      <w:marBottom w:val="0"/>
      <w:divBdr>
        <w:top w:val="none" w:sz="0" w:space="0" w:color="auto"/>
        <w:left w:val="none" w:sz="0" w:space="0" w:color="auto"/>
        <w:bottom w:val="none" w:sz="0" w:space="0" w:color="auto"/>
        <w:right w:val="none" w:sz="0" w:space="0" w:color="auto"/>
      </w:divBdr>
    </w:div>
    <w:div w:id="927226722">
      <w:bodyDiv w:val="1"/>
      <w:marLeft w:val="0"/>
      <w:marRight w:val="0"/>
      <w:marTop w:val="0"/>
      <w:marBottom w:val="0"/>
      <w:divBdr>
        <w:top w:val="none" w:sz="0" w:space="0" w:color="auto"/>
        <w:left w:val="none" w:sz="0" w:space="0" w:color="auto"/>
        <w:bottom w:val="none" w:sz="0" w:space="0" w:color="auto"/>
        <w:right w:val="none" w:sz="0" w:space="0" w:color="auto"/>
      </w:divBdr>
    </w:div>
    <w:div w:id="957953187">
      <w:bodyDiv w:val="1"/>
      <w:marLeft w:val="0"/>
      <w:marRight w:val="0"/>
      <w:marTop w:val="0"/>
      <w:marBottom w:val="0"/>
      <w:divBdr>
        <w:top w:val="none" w:sz="0" w:space="0" w:color="auto"/>
        <w:left w:val="none" w:sz="0" w:space="0" w:color="auto"/>
        <w:bottom w:val="none" w:sz="0" w:space="0" w:color="auto"/>
        <w:right w:val="none" w:sz="0" w:space="0" w:color="auto"/>
      </w:divBdr>
    </w:div>
    <w:div w:id="1284270703">
      <w:bodyDiv w:val="1"/>
      <w:marLeft w:val="0"/>
      <w:marRight w:val="0"/>
      <w:marTop w:val="0"/>
      <w:marBottom w:val="0"/>
      <w:divBdr>
        <w:top w:val="none" w:sz="0" w:space="0" w:color="auto"/>
        <w:left w:val="none" w:sz="0" w:space="0" w:color="auto"/>
        <w:bottom w:val="none" w:sz="0" w:space="0" w:color="auto"/>
        <w:right w:val="none" w:sz="0" w:space="0" w:color="auto"/>
      </w:divBdr>
    </w:div>
    <w:div w:id="1371954141">
      <w:bodyDiv w:val="1"/>
      <w:marLeft w:val="0"/>
      <w:marRight w:val="0"/>
      <w:marTop w:val="0"/>
      <w:marBottom w:val="0"/>
      <w:divBdr>
        <w:top w:val="none" w:sz="0" w:space="0" w:color="auto"/>
        <w:left w:val="none" w:sz="0" w:space="0" w:color="auto"/>
        <w:bottom w:val="none" w:sz="0" w:space="0" w:color="auto"/>
        <w:right w:val="none" w:sz="0" w:space="0" w:color="auto"/>
      </w:divBdr>
    </w:div>
    <w:div w:id="2010674464">
      <w:bodyDiv w:val="1"/>
      <w:marLeft w:val="0"/>
      <w:marRight w:val="0"/>
      <w:marTop w:val="0"/>
      <w:marBottom w:val="0"/>
      <w:divBdr>
        <w:top w:val="none" w:sz="0" w:space="0" w:color="auto"/>
        <w:left w:val="none" w:sz="0" w:space="0" w:color="auto"/>
        <w:bottom w:val="none" w:sz="0" w:space="0" w:color="auto"/>
        <w:right w:val="none" w:sz="0" w:space="0" w:color="auto"/>
      </w:divBdr>
    </w:div>
    <w:div w:id="2098017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67CF83-16E3-469F-95CA-E701CADC48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477</TotalTime>
  <Pages>1</Pages>
  <Words>7064</Words>
  <Characters>40265</Characters>
  <Application>Microsoft Office Word</Application>
  <DocSecurity>0</DocSecurity>
  <Lines>335</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47235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239</cp:revision>
  <cp:lastPrinted>2025-05-16T07:41:00Z</cp:lastPrinted>
  <dcterms:created xsi:type="dcterms:W3CDTF">2021-12-24T09:13:00Z</dcterms:created>
  <dcterms:modified xsi:type="dcterms:W3CDTF">2025-09-19T06:13:00Z</dcterms:modified>
</cp:coreProperties>
</file>