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AF0305">
        <w:rPr>
          <w:rFonts w:ascii="Times New Roman" w:hAnsi="Times New Roman"/>
          <w:b/>
          <w:sz w:val="24"/>
          <w:szCs w:val="24"/>
        </w:rPr>
        <w:t>200</w:t>
      </w:r>
      <w:r w:rsidR="00C71D19">
        <w:rPr>
          <w:rFonts w:ascii="Times New Roman" w:hAnsi="Times New Roman"/>
          <w:b/>
          <w:sz w:val="24"/>
          <w:szCs w:val="24"/>
        </w:rPr>
        <w:t>(9</w:t>
      </w:r>
      <w:r w:rsidR="00AF0305">
        <w:rPr>
          <w:rFonts w:ascii="Times New Roman" w:hAnsi="Times New Roman"/>
          <w:b/>
          <w:sz w:val="24"/>
          <w:szCs w:val="24"/>
        </w:rPr>
        <w:t>99</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132205">
        <w:rPr>
          <w:rFonts w:ascii="Times New Roman" w:hAnsi="Times New Roman"/>
          <w:b/>
          <w:sz w:val="24"/>
          <w:szCs w:val="24"/>
        </w:rPr>
        <w:t>27</w:t>
      </w:r>
      <w:r w:rsidR="00AF0305">
        <w:rPr>
          <w:rFonts w:ascii="Times New Roman" w:hAnsi="Times New Roman"/>
          <w:b/>
          <w:sz w:val="24"/>
          <w:szCs w:val="24"/>
        </w:rPr>
        <w:t xml:space="preserve"> </w:t>
      </w:r>
      <w:r w:rsidR="00132205">
        <w:rPr>
          <w:rFonts w:ascii="Times New Roman" w:hAnsi="Times New Roman"/>
          <w:b/>
          <w:sz w:val="24"/>
          <w:szCs w:val="24"/>
        </w:rPr>
        <w:t>ноя</w:t>
      </w:r>
      <w:r w:rsidR="005A6BB4">
        <w:rPr>
          <w:rFonts w:ascii="Times New Roman" w:hAnsi="Times New Roman"/>
          <w:b/>
          <w:sz w:val="24"/>
          <w:szCs w:val="24"/>
        </w:rPr>
        <w:t>бря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D94A59" w:rsidRDefault="00D94A59" w:rsidP="00075254">
      <w:pPr>
        <w:spacing w:after="0" w:line="240" w:lineRule="auto"/>
        <w:jc w:val="center"/>
        <w:rPr>
          <w:rFonts w:ascii="Times New Roman" w:hAnsi="Times New Roman"/>
          <w:b/>
          <w:sz w:val="24"/>
          <w:szCs w:val="24"/>
        </w:rPr>
      </w:pPr>
      <w:r>
        <w:rPr>
          <w:rFonts w:ascii="Times New Roman" w:hAnsi="Times New Roman"/>
          <w:b/>
          <w:sz w:val="24"/>
          <w:szCs w:val="24"/>
        </w:rPr>
        <w:t>ИЗДАНИЕ ОФИЦИАЛЬНЫХ ДОКУМЕНТОВ</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СРЕДСТВО </w:t>
      </w: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ОРГАНОВ МЕСТНОГО САМОУПРАВЛЕНИЯ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919EE" w:rsidRDefault="00F919EE" w:rsidP="00955E39">
      <w:pPr>
        <w:spacing w:after="0" w:line="240" w:lineRule="auto"/>
        <w:rPr>
          <w:rFonts w:ascii="Times New Roman" w:hAnsi="Times New Roman"/>
          <w:b/>
          <w:color w:val="0B2762"/>
          <w:sz w:val="16"/>
          <w:szCs w:val="16"/>
          <w:u w:val="single"/>
        </w:rPr>
      </w:pPr>
    </w:p>
    <w:p w:rsidR="00F919EE" w:rsidRDefault="00F919EE"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Pr="00215093" w:rsidRDefault="00F501E0" w:rsidP="00955E39">
      <w:pPr>
        <w:spacing w:after="0" w:line="240" w:lineRule="auto"/>
        <w:rPr>
          <w:rFonts w:ascii="Times New Roman" w:hAnsi="Times New Roman"/>
          <w:b/>
          <w:color w:val="0B2762"/>
          <w:sz w:val="16"/>
          <w:szCs w:val="16"/>
          <w:u w:val="single"/>
        </w:rPr>
      </w:pPr>
    </w:p>
    <w:p w:rsidR="00215093" w:rsidRPr="00F323BD" w:rsidRDefault="00215093" w:rsidP="00215093">
      <w:pPr>
        <w:jc w:val="center"/>
        <w:rPr>
          <w:b/>
          <w:bCs/>
          <w:sz w:val="24"/>
          <w:szCs w:val="24"/>
        </w:rPr>
      </w:pPr>
    </w:p>
    <w:p w:rsidR="00603C1E" w:rsidRDefault="00603C1E" w:rsidP="00955E39">
      <w:pPr>
        <w:spacing w:after="0" w:line="240" w:lineRule="auto"/>
        <w:rPr>
          <w:rFonts w:ascii="Times New Roman" w:hAnsi="Times New Roman"/>
          <w:b/>
          <w:color w:val="0B2762"/>
          <w:sz w:val="16"/>
          <w:szCs w:val="16"/>
          <w:u w:val="single"/>
        </w:rPr>
      </w:pPr>
    </w:p>
    <w:p w:rsidR="00215093" w:rsidRPr="00E27A08" w:rsidRDefault="00132205" w:rsidP="00955E39">
      <w:pPr>
        <w:spacing w:after="0" w:line="240" w:lineRule="auto"/>
        <w:rPr>
          <w:rFonts w:ascii="Times New Roman" w:hAnsi="Times New Roman"/>
          <w:b/>
          <w:color w:val="0B2762"/>
          <w:sz w:val="16"/>
          <w:szCs w:val="16"/>
          <w:u w:val="single"/>
        </w:rPr>
      </w:pPr>
      <w:r>
        <w:rPr>
          <w:noProof/>
          <w:lang w:eastAsia="ru-RU"/>
        </w:rPr>
        <w:drawing>
          <wp:anchor distT="0" distB="0" distL="114300" distR="114300" simplePos="0" relativeHeight="251659264" behindDoc="0" locked="0" layoutInCell="1" allowOverlap="1" wp14:anchorId="6173816D" wp14:editId="273927F0">
            <wp:simplePos x="0" y="0"/>
            <wp:positionH relativeFrom="column">
              <wp:posOffset>2722245</wp:posOffset>
            </wp:positionH>
            <wp:positionV relativeFrom="paragraph">
              <wp:posOffset>-36830</wp:posOffset>
            </wp:positionV>
            <wp:extent cx="771525" cy="1095375"/>
            <wp:effectExtent l="0" t="0" r="952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1525" cy="1095375"/>
                    </a:xfrm>
                    <a:prstGeom prst="rect">
                      <a:avLst/>
                    </a:prstGeom>
                    <a:noFill/>
                  </pic:spPr>
                </pic:pic>
              </a:graphicData>
            </a:graphic>
            <wp14:sizeRelH relativeFrom="margin">
              <wp14:pctWidth>0</wp14:pctWidth>
            </wp14:sizeRelH>
            <wp14:sizeRelV relativeFrom="margin">
              <wp14:pctHeight>0</wp14:pctHeight>
            </wp14:sizeRelV>
          </wp:anchor>
        </w:drawing>
      </w:r>
    </w:p>
    <w:p w:rsidR="00AF0305" w:rsidRDefault="00AF0305" w:rsidP="000950DF">
      <w:pPr>
        <w:pStyle w:val="ConsCell"/>
        <w:rPr>
          <w:rFonts w:ascii="Times New Roman" w:hAnsi="Times New Roman" w:cs="Times New Roman"/>
        </w:rPr>
      </w:pPr>
    </w:p>
    <w:p w:rsidR="00AF0305" w:rsidRDefault="00AF0305" w:rsidP="000950DF">
      <w:pPr>
        <w:pStyle w:val="ConsCell"/>
        <w:rPr>
          <w:rFonts w:ascii="Times New Roman" w:hAnsi="Times New Roman" w:cs="Times New Roman"/>
        </w:rPr>
      </w:pPr>
    </w:p>
    <w:p w:rsidR="00132205" w:rsidRPr="00E7418E" w:rsidRDefault="00132205" w:rsidP="00132205">
      <w:pPr>
        <w:jc w:val="center"/>
        <w:rPr>
          <w:rFonts w:ascii="Times New Roman" w:hAnsi="Times New Roman"/>
        </w:rPr>
      </w:pPr>
      <w:r>
        <w:rPr>
          <w:b/>
          <w:sz w:val="24"/>
          <w:szCs w:val="24"/>
        </w:rPr>
        <w:br w:type="textWrapping" w:clear="all"/>
      </w:r>
      <w:r w:rsidRPr="00E7418E">
        <w:rPr>
          <w:rFonts w:ascii="Times New Roman" w:hAnsi="Times New Roman"/>
        </w:rPr>
        <w:t>КОМИТЕТ МЕСТНОГО САМОУПРАВЛЕНИЯ ПОДГОРНЕНСКОГО СЕЛЬСОВЕТА МОКШАНСКОГО РАЙОНА ПЕНЗЕНСКОЙ ОБЛАСТИ</w:t>
      </w:r>
    </w:p>
    <w:p w:rsidR="00132205" w:rsidRPr="00E7418E" w:rsidRDefault="00132205" w:rsidP="00132205">
      <w:pPr>
        <w:pStyle w:val="ConsCell"/>
        <w:jc w:val="center"/>
        <w:rPr>
          <w:rFonts w:ascii="Times New Roman" w:hAnsi="Times New Roman" w:cs="Times New Roman"/>
        </w:rPr>
      </w:pPr>
      <w:r w:rsidRPr="00E7418E">
        <w:rPr>
          <w:rFonts w:ascii="Times New Roman" w:hAnsi="Times New Roman" w:cs="Times New Roman"/>
        </w:rPr>
        <w:t>ВОСЬМОГО СОЗЫВА</w:t>
      </w:r>
    </w:p>
    <w:p w:rsidR="00132205" w:rsidRPr="00E7418E" w:rsidRDefault="00132205" w:rsidP="00132205">
      <w:pPr>
        <w:pStyle w:val="ConsCell"/>
        <w:jc w:val="center"/>
        <w:rPr>
          <w:rFonts w:ascii="Times New Roman" w:hAnsi="Times New Roman" w:cs="Times New Roman"/>
          <w:bCs/>
          <w:kern w:val="2"/>
        </w:rPr>
      </w:pPr>
      <w:r w:rsidRPr="00E7418E">
        <w:rPr>
          <w:rFonts w:ascii="Times New Roman" w:hAnsi="Times New Roman" w:cs="Times New Roman"/>
          <w:bCs/>
          <w:kern w:val="2"/>
        </w:rPr>
        <w:t>РЕШЕНИЕ</w:t>
      </w:r>
    </w:p>
    <w:p w:rsidR="00132205" w:rsidRPr="00E7418E" w:rsidRDefault="00132205" w:rsidP="00132205">
      <w:pPr>
        <w:pStyle w:val="ConsCell"/>
        <w:jc w:val="center"/>
        <w:rPr>
          <w:rFonts w:ascii="Times New Roman" w:hAnsi="Times New Roman" w:cs="Times New Roman"/>
          <w:bCs/>
          <w:kern w:val="2"/>
        </w:rPr>
      </w:pPr>
      <w:r w:rsidRPr="00E7418E">
        <w:rPr>
          <w:rFonts w:ascii="Times New Roman" w:hAnsi="Times New Roman" w:cs="Times New Roman"/>
          <w:bCs/>
          <w:kern w:val="2"/>
        </w:rPr>
        <w:t>от 27.11.2025 № 105-34/8</w:t>
      </w:r>
    </w:p>
    <w:p w:rsidR="00132205" w:rsidRPr="00E7418E" w:rsidRDefault="00132205" w:rsidP="00132205">
      <w:pPr>
        <w:pStyle w:val="ConsCell"/>
        <w:jc w:val="center"/>
        <w:rPr>
          <w:rFonts w:ascii="Times New Roman" w:hAnsi="Times New Roman" w:cs="Times New Roman"/>
          <w:bCs/>
          <w:kern w:val="2"/>
        </w:rPr>
      </w:pPr>
      <w:r w:rsidRPr="00E7418E">
        <w:rPr>
          <w:rFonts w:ascii="Times New Roman" w:hAnsi="Times New Roman" w:cs="Times New Roman"/>
          <w:bCs/>
          <w:kern w:val="2"/>
        </w:rPr>
        <w:t>с. Подгорное</w:t>
      </w:r>
    </w:p>
    <w:p w:rsidR="00132205" w:rsidRPr="00E7418E" w:rsidRDefault="00132205" w:rsidP="00132205">
      <w:pPr>
        <w:pStyle w:val="ConsCell"/>
        <w:jc w:val="center"/>
        <w:rPr>
          <w:rFonts w:ascii="Times New Roman" w:hAnsi="Times New Roman" w:cs="Times New Roman"/>
          <w:b/>
          <w:lang w:eastAsia="en-US"/>
        </w:rPr>
      </w:pPr>
      <w:r w:rsidRPr="00E7418E">
        <w:rPr>
          <w:rFonts w:ascii="Times New Roman" w:hAnsi="Times New Roman" w:cs="Times New Roman"/>
          <w:b/>
          <w:lang w:eastAsia="en-US"/>
        </w:rPr>
        <w:t xml:space="preserve">О внесении изменений в решение Комитета местного самоуправления </w:t>
      </w:r>
      <w:proofErr w:type="spellStart"/>
      <w:r w:rsidRPr="00E7418E">
        <w:rPr>
          <w:rFonts w:ascii="Times New Roman" w:hAnsi="Times New Roman" w:cs="Times New Roman"/>
          <w:b/>
          <w:lang w:eastAsia="en-US"/>
        </w:rPr>
        <w:t>Подгорненского</w:t>
      </w:r>
      <w:proofErr w:type="spellEnd"/>
      <w:r w:rsidRPr="00E7418E">
        <w:rPr>
          <w:rFonts w:ascii="Times New Roman" w:hAnsi="Times New Roman" w:cs="Times New Roman"/>
          <w:b/>
          <w:lang w:eastAsia="en-US"/>
        </w:rPr>
        <w:t xml:space="preserve"> сельсовета </w:t>
      </w:r>
      <w:proofErr w:type="spellStart"/>
      <w:r w:rsidRPr="00E7418E">
        <w:rPr>
          <w:rFonts w:ascii="Times New Roman" w:hAnsi="Times New Roman" w:cs="Times New Roman"/>
          <w:b/>
          <w:lang w:eastAsia="en-US"/>
        </w:rPr>
        <w:t>Мокшанского</w:t>
      </w:r>
      <w:proofErr w:type="spellEnd"/>
      <w:r w:rsidRPr="00E7418E">
        <w:rPr>
          <w:rFonts w:ascii="Times New Roman" w:hAnsi="Times New Roman" w:cs="Times New Roman"/>
          <w:b/>
          <w:lang w:eastAsia="en-US"/>
        </w:rPr>
        <w:t xml:space="preserve"> района Пензенской области </w:t>
      </w:r>
      <w:r w:rsidRPr="00E7418E">
        <w:rPr>
          <w:rFonts w:ascii="Times New Roman" w:hAnsi="Times New Roman" w:cs="Times New Roman"/>
          <w:b/>
        </w:rPr>
        <w:t xml:space="preserve">от 23.12.2024 № 48-12/8 </w:t>
      </w:r>
      <w:r w:rsidRPr="00E7418E">
        <w:rPr>
          <w:rFonts w:ascii="Times New Roman" w:hAnsi="Times New Roman" w:cs="Times New Roman"/>
          <w:b/>
          <w:lang w:eastAsia="en-US"/>
        </w:rPr>
        <w:t xml:space="preserve">«О бюджете </w:t>
      </w:r>
      <w:proofErr w:type="spellStart"/>
      <w:r w:rsidRPr="00E7418E">
        <w:rPr>
          <w:rFonts w:ascii="Times New Roman" w:hAnsi="Times New Roman" w:cs="Times New Roman"/>
          <w:b/>
          <w:lang w:eastAsia="en-US"/>
        </w:rPr>
        <w:t>Подгорненского</w:t>
      </w:r>
      <w:proofErr w:type="spellEnd"/>
      <w:r w:rsidRPr="00E7418E">
        <w:rPr>
          <w:rFonts w:ascii="Times New Roman" w:hAnsi="Times New Roman" w:cs="Times New Roman"/>
          <w:b/>
          <w:lang w:eastAsia="en-US"/>
        </w:rPr>
        <w:t xml:space="preserve"> сельсовета </w:t>
      </w:r>
      <w:proofErr w:type="spellStart"/>
      <w:r w:rsidRPr="00E7418E">
        <w:rPr>
          <w:rFonts w:ascii="Times New Roman" w:hAnsi="Times New Roman" w:cs="Times New Roman"/>
          <w:b/>
          <w:lang w:eastAsia="en-US"/>
        </w:rPr>
        <w:t>Мокшанского</w:t>
      </w:r>
      <w:proofErr w:type="spellEnd"/>
      <w:r w:rsidRPr="00E7418E">
        <w:rPr>
          <w:rFonts w:ascii="Times New Roman" w:hAnsi="Times New Roman" w:cs="Times New Roman"/>
          <w:b/>
          <w:lang w:eastAsia="en-US"/>
        </w:rPr>
        <w:t xml:space="preserve"> района Пензенской области на 2025 год и на плановый период 2026 и 2027 годов»</w:t>
      </w:r>
    </w:p>
    <w:p w:rsidR="00132205" w:rsidRPr="00E7418E" w:rsidRDefault="00132205" w:rsidP="00132205">
      <w:pPr>
        <w:pStyle w:val="ConsCell"/>
        <w:rPr>
          <w:rFonts w:ascii="Times New Roman" w:hAnsi="Times New Roman" w:cs="Times New Roman"/>
          <w:lang w:eastAsia="en-US"/>
        </w:rPr>
      </w:pPr>
    </w:p>
    <w:p w:rsidR="00132205" w:rsidRPr="00E7418E" w:rsidRDefault="00132205" w:rsidP="00132205">
      <w:pPr>
        <w:pStyle w:val="ConsCell"/>
        <w:rPr>
          <w:rFonts w:ascii="Times New Roman" w:eastAsiaTheme="majorEastAsia" w:hAnsi="Times New Roman" w:cs="Times New Roman"/>
          <w:bCs/>
          <w:i/>
          <w:iCs/>
          <w:color w:val="4F81BD" w:themeColor="accent1"/>
        </w:rPr>
      </w:pPr>
      <w:r w:rsidRPr="00E7418E">
        <w:rPr>
          <w:rFonts w:ascii="Times New Roman" w:eastAsiaTheme="majorEastAsia" w:hAnsi="Times New Roman" w:cs="Times New Roman"/>
          <w:bCs/>
          <w:iCs/>
        </w:rPr>
        <w:t xml:space="preserve">Руководствуясь Бюджетным кодексом Российской Федерации, ст. 65 Федерального закона от 20.03.2025 года № 33-ФЗ «Об общих принципах организации местного самоуправления в единой системе публичной власти», Уставом сельского поселения </w:t>
      </w:r>
      <w:proofErr w:type="spellStart"/>
      <w:r w:rsidRPr="00E7418E">
        <w:rPr>
          <w:rFonts w:ascii="Times New Roman" w:eastAsiaTheme="majorEastAsia" w:hAnsi="Times New Roman" w:cs="Times New Roman"/>
          <w:bCs/>
          <w:iCs/>
        </w:rPr>
        <w:t>Подгорненский</w:t>
      </w:r>
      <w:proofErr w:type="spellEnd"/>
      <w:r w:rsidRPr="00E7418E">
        <w:rPr>
          <w:rFonts w:ascii="Times New Roman" w:eastAsiaTheme="majorEastAsia" w:hAnsi="Times New Roman" w:cs="Times New Roman"/>
          <w:bCs/>
          <w:iCs/>
        </w:rPr>
        <w:t xml:space="preserve"> сельсовет муниципального района </w:t>
      </w:r>
      <w:proofErr w:type="spellStart"/>
      <w:r w:rsidRPr="00E7418E">
        <w:rPr>
          <w:rFonts w:ascii="Times New Roman" w:eastAsiaTheme="majorEastAsia" w:hAnsi="Times New Roman" w:cs="Times New Roman"/>
          <w:bCs/>
          <w:iCs/>
        </w:rPr>
        <w:t>Мокшанский</w:t>
      </w:r>
      <w:proofErr w:type="spellEnd"/>
      <w:r w:rsidRPr="00E7418E">
        <w:rPr>
          <w:rFonts w:ascii="Times New Roman" w:eastAsiaTheme="majorEastAsia" w:hAnsi="Times New Roman" w:cs="Times New Roman"/>
          <w:bCs/>
          <w:iCs/>
        </w:rPr>
        <w:t xml:space="preserve"> район Пензенской области</w:t>
      </w:r>
      <w:r w:rsidRPr="00E7418E">
        <w:rPr>
          <w:rFonts w:ascii="Times New Roman" w:eastAsiaTheme="majorEastAsia" w:hAnsi="Times New Roman" w:cs="Times New Roman"/>
          <w:bCs/>
          <w:i/>
          <w:iCs/>
          <w:color w:val="4F81BD" w:themeColor="accent1"/>
        </w:rPr>
        <w:t>,</w:t>
      </w:r>
    </w:p>
    <w:p w:rsidR="00132205" w:rsidRPr="00E7418E" w:rsidRDefault="00132205" w:rsidP="00132205">
      <w:pPr>
        <w:pStyle w:val="ConsCell"/>
        <w:rPr>
          <w:rFonts w:ascii="Times New Roman" w:hAnsi="Times New Roman" w:cs="Times New Roman"/>
          <w:i/>
        </w:rPr>
      </w:pP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Комитет местного самоуправления </w:t>
      </w: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 </w:t>
      </w:r>
      <w:proofErr w:type="spellStart"/>
      <w:r w:rsidRPr="00E7418E">
        <w:rPr>
          <w:rFonts w:ascii="Times New Roman" w:hAnsi="Times New Roman" w:cs="Times New Roman"/>
        </w:rPr>
        <w:t>Мокшанского</w:t>
      </w:r>
      <w:proofErr w:type="spellEnd"/>
      <w:r w:rsidRPr="00E7418E">
        <w:rPr>
          <w:rFonts w:ascii="Times New Roman" w:hAnsi="Times New Roman" w:cs="Times New Roman"/>
        </w:rPr>
        <w:t xml:space="preserve"> района Пензенской области решил:</w:t>
      </w:r>
    </w:p>
    <w:p w:rsidR="00132205" w:rsidRPr="00E7418E" w:rsidRDefault="00132205" w:rsidP="00132205">
      <w:pPr>
        <w:pStyle w:val="ConsCell"/>
        <w:rPr>
          <w:rFonts w:ascii="Times New Roman" w:hAnsi="Times New Roman" w:cs="Times New Roman"/>
        </w:rPr>
      </w:pP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1. Внести в решение Комитета местного самоуправления </w:t>
      </w: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 </w:t>
      </w:r>
      <w:proofErr w:type="spellStart"/>
      <w:r w:rsidRPr="00E7418E">
        <w:rPr>
          <w:rFonts w:ascii="Times New Roman" w:hAnsi="Times New Roman" w:cs="Times New Roman"/>
        </w:rPr>
        <w:t>Мокшанского</w:t>
      </w:r>
      <w:proofErr w:type="spellEnd"/>
      <w:r w:rsidRPr="00E7418E">
        <w:rPr>
          <w:rFonts w:ascii="Times New Roman" w:hAnsi="Times New Roman" w:cs="Times New Roman"/>
        </w:rPr>
        <w:t xml:space="preserve"> района Пензенской области от 23.12.2024 № 48-12/8 «О бюджете </w:t>
      </w: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 </w:t>
      </w:r>
      <w:proofErr w:type="spellStart"/>
      <w:r w:rsidRPr="00E7418E">
        <w:rPr>
          <w:rFonts w:ascii="Times New Roman" w:hAnsi="Times New Roman" w:cs="Times New Roman"/>
        </w:rPr>
        <w:t>Мокшанского</w:t>
      </w:r>
      <w:proofErr w:type="spellEnd"/>
      <w:r w:rsidRPr="00E7418E">
        <w:rPr>
          <w:rFonts w:ascii="Times New Roman" w:hAnsi="Times New Roman" w:cs="Times New Roman"/>
        </w:rPr>
        <w:t xml:space="preserve"> района Пензенской области на 2025 год и на плановый период 2026 и 2027 годов» следующие изменения</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1.1. статью 1 решения изложить в новой редакции:</w:t>
      </w:r>
    </w:p>
    <w:p w:rsidR="00132205" w:rsidRPr="00E7418E" w:rsidRDefault="00132205" w:rsidP="00132205">
      <w:pPr>
        <w:pStyle w:val="ConsCell"/>
        <w:rPr>
          <w:rFonts w:ascii="Times New Roman" w:hAnsi="Times New Roman" w:cs="Times New Roman"/>
          <w:i/>
        </w:rPr>
      </w:pPr>
      <w:r w:rsidRPr="00E7418E">
        <w:rPr>
          <w:rFonts w:ascii="Times New Roman" w:hAnsi="Times New Roman" w:cs="Times New Roman"/>
        </w:rPr>
        <w:t xml:space="preserve">«Статья 1. Основные характеристики бюджета </w:t>
      </w: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 </w:t>
      </w:r>
      <w:proofErr w:type="spellStart"/>
      <w:r w:rsidRPr="00E7418E">
        <w:rPr>
          <w:rFonts w:ascii="Times New Roman" w:hAnsi="Times New Roman" w:cs="Times New Roman"/>
        </w:rPr>
        <w:t>Мокшанского</w:t>
      </w:r>
      <w:proofErr w:type="spellEnd"/>
      <w:r w:rsidRPr="00E7418E">
        <w:rPr>
          <w:rFonts w:ascii="Times New Roman" w:hAnsi="Times New Roman" w:cs="Times New Roman"/>
        </w:rPr>
        <w:t xml:space="preserve"> района Пензенской области на 2025 год и на плановый период 2026 и 2027 годов.</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«1.Утвердить основные характеристики бюджета </w:t>
      </w: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 </w:t>
      </w:r>
      <w:proofErr w:type="spellStart"/>
      <w:r w:rsidRPr="00E7418E">
        <w:rPr>
          <w:rFonts w:ascii="Times New Roman" w:hAnsi="Times New Roman" w:cs="Times New Roman"/>
        </w:rPr>
        <w:t>Мокшанского</w:t>
      </w:r>
      <w:proofErr w:type="spellEnd"/>
      <w:r w:rsidRPr="00E7418E">
        <w:rPr>
          <w:rFonts w:ascii="Times New Roman" w:hAnsi="Times New Roman" w:cs="Times New Roman"/>
        </w:rPr>
        <w:t xml:space="preserve"> района Пензенской области (далее – </w:t>
      </w: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 на 2025 год:</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1) прогнозируемый общий объем доходов бюджета </w:t>
      </w: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 в сумме </w:t>
      </w:r>
      <w:r w:rsidRPr="00E7418E">
        <w:rPr>
          <w:rFonts w:ascii="Times New Roman" w:hAnsi="Times New Roman" w:cs="Times New Roman"/>
          <w:bCs/>
          <w:i/>
          <w:iCs/>
          <w:shd w:val="clear" w:color="auto" w:fill="FFFFFF"/>
        </w:rPr>
        <w:t xml:space="preserve">6 559,318 </w:t>
      </w:r>
      <w:r w:rsidRPr="00E7418E">
        <w:rPr>
          <w:rFonts w:ascii="Times New Roman" w:hAnsi="Times New Roman" w:cs="Times New Roman"/>
          <w:shd w:val="clear" w:color="auto" w:fill="FFFFFF"/>
        </w:rPr>
        <w:t>тыс. рублей;</w:t>
      </w:r>
    </w:p>
    <w:p w:rsidR="00132205" w:rsidRPr="00E7418E" w:rsidRDefault="00132205" w:rsidP="00132205">
      <w:pPr>
        <w:pStyle w:val="ConsCell"/>
        <w:rPr>
          <w:rFonts w:ascii="Times New Roman" w:hAnsi="Times New Roman" w:cs="Times New Roman"/>
          <w:shd w:val="clear" w:color="auto" w:fill="FFFFFF"/>
        </w:rPr>
      </w:pPr>
      <w:r w:rsidRPr="00E7418E">
        <w:rPr>
          <w:rFonts w:ascii="Times New Roman" w:hAnsi="Times New Roman" w:cs="Times New Roman"/>
          <w:shd w:val="clear" w:color="auto" w:fill="FFFFFF"/>
        </w:rPr>
        <w:t xml:space="preserve">2)общий объем расходов бюджета </w:t>
      </w:r>
      <w:proofErr w:type="spellStart"/>
      <w:r w:rsidRPr="00E7418E">
        <w:rPr>
          <w:rFonts w:ascii="Times New Roman" w:hAnsi="Times New Roman" w:cs="Times New Roman"/>
          <w:shd w:val="clear" w:color="auto" w:fill="FFFFFF"/>
        </w:rPr>
        <w:t>Подгорненского</w:t>
      </w:r>
      <w:proofErr w:type="spellEnd"/>
      <w:r w:rsidRPr="00E7418E">
        <w:rPr>
          <w:rFonts w:ascii="Times New Roman" w:hAnsi="Times New Roman" w:cs="Times New Roman"/>
          <w:shd w:val="clear" w:color="auto" w:fill="FFFFFF"/>
        </w:rPr>
        <w:t xml:space="preserve"> сельсовета в сумме </w:t>
      </w:r>
      <w:r w:rsidRPr="00E7418E">
        <w:rPr>
          <w:rFonts w:ascii="Times New Roman" w:hAnsi="Times New Roman" w:cs="Times New Roman"/>
          <w:shd w:val="clear" w:color="auto" w:fill="FFFFFF"/>
        </w:rPr>
        <w:br/>
      </w:r>
      <w:r w:rsidRPr="00E7418E">
        <w:rPr>
          <w:rFonts w:ascii="Times New Roman" w:hAnsi="Times New Roman" w:cs="Times New Roman"/>
          <w:bCs/>
          <w:i/>
          <w:iCs/>
          <w:shd w:val="clear" w:color="auto" w:fill="FFFFFF"/>
        </w:rPr>
        <w:t>6 572,607</w:t>
      </w:r>
      <w:r w:rsidRPr="00E7418E">
        <w:rPr>
          <w:rFonts w:ascii="Times New Roman" w:hAnsi="Times New Roman" w:cs="Times New Roman"/>
          <w:shd w:val="clear" w:color="auto" w:fill="FFFFFF"/>
        </w:rPr>
        <w:t xml:space="preserve"> тыс. рублей;</w:t>
      </w:r>
    </w:p>
    <w:p w:rsidR="00132205" w:rsidRPr="00E7418E" w:rsidRDefault="00132205" w:rsidP="00132205">
      <w:pPr>
        <w:pStyle w:val="ConsCell"/>
        <w:rPr>
          <w:rFonts w:ascii="Times New Roman" w:hAnsi="Times New Roman" w:cs="Times New Roman"/>
          <w:shd w:val="clear" w:color="auto" w:fill="FFFFFF"/>
        </w:rPr>
      </w:pPr>
      <w:r w:rsidRPr="00E7418E">
        <w:rPr>
          <w:rFonts w:ascii="Times New Roman" w:hAnsi="Times New Roman" w:cs="Times New Roman"/>
          <w:shd w:val="clear" w:color="auto" w:fill="FFFFFF"/>
        </w:rPr>
        <w:t xml:space="preserve">3)прогнозируемый дефицит бюджета </w:t>
      </w:r>
      <w:proofErr w:type="spellStart"/>
      <w:r w:rsidRPr="00E7418E">
        <w:rPr>
          <w:rFonts w:ascii="Times New Roman" w:hAnsi="Times New Roman" w:cs="Times New Roman"/>
          <w:shd w:val="clear" w:color="auto" w:fill="FFFFFF"/>
        </w:rPr>
        <w:t>Подгорненского</w:t>
      </w:r>
      <w:proofErr w:type="spellEnd"/>
      <w:r w:rsidRPr="00E7418E">
        <w:rPr>
          <w:rFonts w:ascii="Times New Roman" w:hAnsi="Times New Roman" w:cs="Times New Roman"/>
          <w:shd w:val="clear" w:color="auto" w:fill="FFFFFF"/>
        </w:rPr>
        <w:t xml:space="preserve"> сельсовета в сумме </w:t>
      </w:r>
      <w:r w:rsidRPr="00E7418E">
        <w:rPr>
          <w:rFonts w:ascii="Times New Roman" w:hAnsi="Times New Roman" w:cs="Times New Roman"/>
          <w:shd w:val="clear" w:color="auto" w:fill="FFFFFF"/>
        </w:rPr>
        <w:br/>
      </w:r>
      <w:r w:rsidRPr="00E7418E">
        <w:rPr>
          <w:rFonts w:ascii="Times New Roman" w:hAnsi="Times New Roman" w:cs="Times New Roman"/>
          <w:bCs/>
          <w:i/>
          <w:iCs/>
          <w:shd w:val="clear" w:color="auto" w:fill="FFFFFF"/>
        </w:rPr>
        <w:t xml:space="preserve">13,289 </w:t>
      </w:r>
      <w:r w:rsidRPr="00E7418E">
        <w:rPr>
          <w:rFonts w:ascii="Times New Roman" w:hAnsi="Times New Roman" w:cs="Times New Roman"/>
          <w:shd w:val="clear" w:color="auto" w:fill="FFFFFF"/>
        </w:rPr>
        <w:t xml:space="preserve"> тыс. рублей.</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color w:val="000000" w:themeColor="text1"/>
        </w:rPr>
        <w:t xml:space="preserve">Утвердить основные характеристики бюджета </w:t>
      </w:r>
      <w:proofErr w:type="spellStart"/>
      <w:r w:rsidRPr="00E7418E">
        <w:rPr>
          <w:rFonts w:ascii="Times New Roman" w:hAnsi="Times New Roman" w:cs="Times New Roman"/>
          <w:color w:val="000000" w:themeColor="text1"/>
        </w:rPr>
        <w:t>Подгорненского</w:t>
      </w:r>
      <w:proofErr w:type="spellEnd"/>
      <w:r w:rsidRPr="00E7418E">
        <w:rPr>
          <w:rFonts w:ascii="Times New Roman" w:hAnsi="Times New Roman" w:cs="Times New Roman"/>
          <w:color w:val="000000" w:themeColor="text1"/>
        </w:rPr>
        <w:t xml:space="preserve"> сельсовета на плановый период 2026 и 2027 годов:</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color w:val="000000" w:themeColor="text1"/>
        </w:rPr>
        <w:t xml:space="preserve">1) </w:t>
      </w:r>
      <w:r w:rsidRPr="00E7418E">
        <w:rPr>
          <w:rFonts w:ascii="Times New Roman" w:hAnsi="Times New Roman" w:cs="Times New Roman"/>
          <w:color w:val="000000"/>
        </w:rPr>
        <w:t xml:space="preserve">прогнозируемый общий объем доходов бюджета </w:t>
      </w:r>
      <w:proofErr w:type="spellStart"/>
      <w:r w:rsidRPr="00E7418E">
        <w:rPr>
          <w:rFonts w:ascii="Times New Roman" w:hAnsi="Times New Roman" w:cs="Times New Roman"/>
          <w:color w:val="000000"/>
        </w:rPr>
        <w:t>Подгорненского</w:t>
      </w:r>
      <w:proofErr w:type="spellEnd"/>
      <w:r w:rsidRPr="00E7418E">
        <w:rPr>
          <w:rFonts w:ascii="Times New Roman" w:hAnsi="Times New Roman" w:cs="Times New Roman"/>
          <w:color w:val="000000"/>
        </w:rPr>
        <w:t xml:space="preserve"> сельсовета на 2026 год в сумме </w:t>
      </w:r>
      <w:r w:rsidRPr="00E7418E">
        <w:rPr>
          <w:rFonts w:ascii="Times New Roman" w:hAnsi="Times New Roman" w:cs="Times New Roman"/>
          <w:bCs/>
          <w:i/>
          <w:iCs/>
          <w:color w:val="000000"/>
        </w:rPr>
        <w:t>4 009,601</w:t>
      </w:r>
      <w:r w:rsidRPr="00E7418E">
        <w:rPr>
          <w:rFonts w:ascii="Times New Roman" w:hAnsi="Times New Roman" w:cs="Times New Roman"/>
          <w:bCs/>
          <w:color w:val="000000"/>
        </w:rPr>
        <w:t xml:space="preserve"> </w:t>
      </w:r>
      <w:proofErr w:type="spellStart"/>
      <w:r w:rsidRPr="00E7418E">
        <w:rPr>
          <w:rFonts w:ascii="Times New Roman" w:hAnsi="Times New Roman" w:cs="Times New Roman"/>
          <w:color w:val="000000"/>
        </w:rPr>
        <w:t>тыс</w:t>
      </w:r>
      <w:proofErr w:type="gramStart"/>
      <w:r w:rsidRPr="00E7418E">
        <w:rPr>
          <w:rFonts w:ascii="Times New Roman" w:hAnsi="Times New Roman" w:cs="Times New Roman"/>
          <w:color w:val="000000"/>
        </w:rPr>
        <w:t>.р</w:t>
      </w:r>
      <w:proofErr w:type="gramEnd"/>
      <w:r w:rsidRPr="00E7418E">
        <w:rPr>
          <w:rFonts w:ascii="Times New Roman" w:hAnsi="Times New Roman" w:cs="Times New Roman"/>
          <w:color w:val="000000"/>
        </w:rPr>
        <w:t>ублей</w:t>
      </w:r>
      <w:proofErr w:type="spellEnd"/>
      <w:r w:rsidRPr="00E7418E">
        <w:rPr>
          <w:rFonts w:ascii="Times New Roman" w:hAnsi="Times New Roman" w:cs="Times New Roman"/>
          <w:color w:val="000000"/>
        </w:rPr>
        <w:t xml:space="preserve">, на 2027 год в сумме </w:t>
      </w:r>
      <w:r w:rsidRPr="00E7418E">
        <w:rPr>
          <w:rFonts w:ascii="Times New Roman" w:hAnsi="Times New Roman" w:cs="Times New Roman"/>
          <w:bCs/>
          <w:i/>
          <w:iCs/>
          <w:color w:val="000000"/>
        </w:rPr>
        <w:t>4 211,087</w:t>
      </w:r>
      <w:r w:rsidRPr="00E7418E">
        <w:rPr>
          <w:rFonts w:ascii="Times New Roman" w:hAnsi="Times New Roman" w:cs="Times New Roman"/>
          <w:i/>
          <w:iCs/>
          <w:color w:val="000000"/>
        </w:rPr>
        <w:t xml:space="preserve"> </w:t>
      </w:r>
      <w:proofErr w:type="spellStart"/>
      <w:r w:rsidRPr="00E7418E">
        <w:rPr>
          <w:rFonts w:ascii="Times New Roman" w:hAnsi="Times New Roman" w:cs="Times New Roman"/>
          <w:color w:val="000000"/>
        </w:rPr>
        <w:t>тыс.рублей</w:t>
      </w:r>
      <w:proofErr w:type="spellEnd"/>
      <w:r w:rsidRPr="00E7418E">
        <w:rPr>
          <w:rFonts w:ascii="Times New Roman" w:hAnsi="Times New Roman" w:cs="Times New Roman"/>
          <w:color w:val="000000"/>
        </w:rPr>
        <w:t>;</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color w:val="000000" w:themeColor="text1"/>
        </w:rPr>
        <w:t xml:space="preserve">2) общий объем расходов бюджета </w:t>
      </w:r>
      <w:proofErr w:type="spellStart"/>
      <w:r w:rsidRPr="00E7418E">
        <w:rPr>
          <w:rFonts w:ascii="Times New Roman" w:hAnsi="Times New Roman" w:cs="Times New Roman"/>
          <w:color w:val="000000" w:themeColor="text1"/>
        </w:rPr>
        <w:t>Подгорненского</w:t>
      </w:r>
      <w:proofErr w:type="spellEnd"/>
      <w:r w:rsidRPr="00E7418E">
        <w:rPr>
          <w:rFonts w:ascii="Times New Roman" w:hAnsi="Times New Roman" w:cs="Times New Roman"/>
          <w:color w:val="000000" w:themeColor="text1"/>
        </w:rPr>
        <w:t xml:space="preserve"> сельсовета на 2026 год в сумме </w:t>
      </w:r>
      <w:r w:rsidRPr="00E7418E">
        <w:rPr>
          <w:rFonts w:ascii="Times New Roman" w:hAnsi="Times New Roman" w:cs="Times New Roman"/>
          <w:bCs/>
          <w:i/>
          <w:iCs/>
          <w:color w:val="000000" w:themeColor="text1"/>
        </w:rPr>
        <w:t>4 794,902</w:t>
      </w:r>
      <w:r w:rsidRPr="00E7418E">
        <w:rPr>
          <w:rFonts w:ascii="Times New Roman" w:hAnsi="Times New Roman" w:cs="Times New Roman"/>
          <w:color w:val="000000" w:themeColor="text1"/>
        </w:rPr>
        <w:t xml:space="preserve"> </w:t>
      </w:r>
      <w:proofErr w:type="spellStart"/>
      <w:r w:rsidRPr="00E7418E">
        <w:rPr>
          <w:rFonts w:ascii="Times New Roman" w:hAnsi="Times New Roman" w:cs="Times New Roman"/>
          <w:color w:val="000000" w:themeColor="text1"/>
        </w:rPr>
        <w:t>тыс</w:t>
      </w:r>
      <w:proofErr w:type="gramStart"/>
      <w:r w:rsidRPr="00E7418E">
        <w:rPr>
          <w:rFonts w:ascii="Times New Roman" w:hAnsi="Times New Roman" w:cs="Times New Roman"/>
          <w:color w:val="000000" w:themeColor="text1"/>
        </w:rPr>
        <w:t>.р</w:t>
      </w:r>
      <w:proofErr w:type="gramEnd"/>
      <w:r w:rsidRPr="00E7418E">
        <w:rPr>
          <w:rFonts w:ascii="Times New Roman" w:hAnsi="Times New Roman" w:cs="Times New Roman"/>
          <w:color w:val="000000" w:themeColor="text1"/>
        </w:rPr>
        <w:t>ублей</w:t>
      </w:r>
      <w:proofErr w:type="spellEnd"/>
      <w:r w:rsidRPr="00E7418E">
        <w:rPr>
          <w:rFonts w:ascii="Times New Roman" w:hAnsi="Times New Roman" w:cs="Times New Roman"/>
          <w:color w:val="000000" w:themeColor="text1"/>
        </w:rPr>
        <w:t xml:space="preserve">, в том числе условно утвержденные расходы — </w:t>
      </w:r>
      <w:r w:rsidRPr="00E7418E">
        <w:rPr>
          <w:rFonts w:ascii="Times New Roman" w:hAnsi="Times New Roman" w:cs="Times New Roman"/>
          <w:bCs/>
          <w:i/>
          <w:iCs/>
          <w:color w:val="000000" w:themeColor="text1"/>
        </w:rPr>
        <w:t>105,0</w:t>
      </w:r>
      <w:r w:rsidRPr="00E7418E">
        <w:rPr>
          <w:rFonts w:ascii="Times New Roman" w:hAnsi="Times New Roman" w:cs="Times New Roman"/>
          <w:i/>
          <w:iCs/>
          <w:color w:val="000000" w:themeColor="text1"/>
        </w:rPr>
        <w:t xml:space="preserve"> </w:t>
      </w:r>
      <w:proofErr w:type="spellStart"/>
      <w:r w:rsidRPr="00E7418E">
        <w:rPr>
          <w:rFonts w:ascii="Times New Roman" w:hAnsi="Times New Roman" w:cs="Times New Roman"/>
          <w:color w:val="000000" w:themeColor="text1"/>
        </w:rPr>
        <w:t>тыс.рублей</w:t>
      </w:r>
      <w:proofErr w:type="spellEnd"/>
      <w:r w:rsidRPr="00E7418E">
        <w:rPr>
          <w:rFonts w:ascii="Times New Roman" w:hAnsi="Times New Roman" w:cs="Times New Roman"/>
          <w:color w:val="000000" w:themeColor="text1"/>
        </w:rPr>
        <w:t xml:space="preserve"> и на 2027 год в сумме </w:t>
      </w:r>
      <w:r w:rsidRPr="00E7418E">
        <w:rPr>
          <w:rFonts w:ascii="Times New Roman" w:hAnsi="Times New Roman" w:cs="Times New Roman"/>
          <w:bCs/>
          <w:i/>
          <w:iCs/>
          <w:color w:val="000000" w:themeColor="text1"/>
        </w:rPr>
        <w:t>4 456,741</w:t>
      </w:r>
      <w:r w:rsidRPr="00E7418E">
        <w:rPr>
          <w:rFonts w:ascii="Times New Roman" w:hAnsi="Times New Roman" w:cs="Times New Roman"/>
          <w:color w:val="000000" w:themeColor="text1"/>
        </w:rPr>
        <w:t xml:space="preserve"> </w:t>
      </w:r>
      <w:proofErr w:type="spellStart"/>
      <w:r w:rsidRPr="00E7418E">
        <w:rPr>
          <w:rFonts w:ascii="Times New Roman" w:hAnsi="Times New Roman" w:cs="Times New Roman"/>
          <w:color w:val="000000" w:themeColor="text1"/>
        </w:rPr>
        <w:t>тыс.рублей</w:t>
      </w:r>
      <w:proofErr w:type="spellEnd"/>
      <w:r w:rsidRPr="00E7418E">
        <w:rPr>
          <w:rFonts w:ascii="Times New Roman" w:hAnsi="Times New Roman" w:cs="Times New Roman"/>
          <w:color w:val="000000" w:themeColor="text1"/>
        </w:rPr>
        <w:t xml:space="preserve">, в том числе условно утвержденные расходы — </w:t>
      </w:r>
      <w:r w:rsidRPr="00E7418E">
        <w:rPr>
          <w:rFonts w:ascii="Times New Roman" w:hAnsi="Times New Roman" w:cs="Times New Roman"/>
          <w:bCs/>
          <w:i/>
          <w:iCs/>
          <w:color w:val="000000" w:themeColor="text1"/>
        </w:rPr>
        <w:t>190,0</w:t>
      </w:r>
      <w:r w:rsidRPr="00E7418E">
        <w:rPr>
          <w:rFonts w:ascii="Times New Roman" w:hAnsi="Times New Roman" w:cs="Times New Roman"/>
          <w:color w:val="000000" w:themeColor="text1"/>
        </w:rPr>
        <w:t xml:space="preserve"> </w:t>
      </w:r>
      <w:proofErr w:type="spellStart"/>
      <w:r w:rsidRPr="00E7418E">
        <w:rPr>
          <w:rFonts w:ascii="Times New Roman" w:hAnsi="Times New Roman" w:cs="Times New Roman"/>
          <w:color w:val="000000" w:themeColor="text1"/>
        </w:rPr>
        <w:t>тыс.рублей</w:t>
      </w:r>
      <w:proofErr w:type="spellEnd"/>
      <w:r w:rsidRPr="00E7418E">
        <w:rPr>
          <w:rFonts w:ascii="Times New Roman" w:hAnsi="Times New Roman" w:cs="Times New Roman"/>
          <w:color w:val="000000" w:themeColor="text1"/>
        </w:rPr>
        <w:t>;</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color w:val="000000" w:themeColor="text1"/>
        </w:rPr>
        <w:t xml:space="preserve">3) прогнозируемый дефицит бюджета </w:t>
      </w:r>
      <w:proofErr w:type="spellStart"/>
      <w:r w:rsidRPr="00E7418E">
        <w:rPr>
          <w:rFonts w:ascii="Times New Roman" w:hAnsi="Times New Roman" w:cs="Times New Roman"/>
          <w:color w:val="000000" w:themeColor="text1"/>
        </w:rPr>
        <w:t>Подгорненского</w:t>
      </w:r>
      <w:proofErr w:type="spellEnd"/>
      <w:r w:rsidRPr="00E7418E">
        <w:rPr>
          <w:rFonts w:ascii="Times New Roman" w:hAnsi="Times New Roman" w:cs="Times New Roman"/>
          <w:color w:val="000000" w:themeColor="text1"/>
        </w:rPr>
        <w:t xml:space="preserve"> сельсовета на 2026 год в сумме </w:t>
      </w:r>
      <w:r w:rsidRPr="00E7418E">
        <w:rPr>
          <w:rFonts w:ascii="Times New Roman" w:hAnsi="Times New Roman" w:cs="Times New Roman"/>
          <w:bCs/>
          <w:i/>
          <w:iCs/>
          <w:color w:val="000000" w:themeColor="text1"/>
        </w:rPr>
        <w:t>785,301</w:t>
      </w:r>
      <w:r w:rsidRPr="00E7418E">
        <w:rPr>
          <w:rFonts w:ascii="Times New Roman" w:hAnsi="Times New Roman" w:cs="Times New Roman"/>
          <w:bCs/>
          <w:color w:val="000000" w:themeColor="text1"/>
        </w:rPr>
        <w:t xml:space="preserve"> </w:t>
      </w:r>
      <w:r w:rsidRPr="00E7418E">
        <w:rPr>
          <w:rFonts w:ascii="Times New Roman" w:hAnsi="Times New Roman" w:cs="Times New Roman"/>
          <w:color w:val="000000" w:themeColor="text1"/>
        </w:rPr>
        <w:t xml:space="preserve">тыс. рублей и на 2027 год в сумме </w:t>
      </w:r>
      <w:r w:rsidRPr="00E7418E">
        <w:rPr>
          <w:rFonts w:ascii="Times New Roman" w:hAnsi="Times New Roman" w:cs="Times New Roman"/>
          <w:bCs/>
          <w:i/>
          <w:iCs/>
          <w:color w:val="000000" w:themeColor="text1"/>
        </w:rPr>
        <w:t>245,654</w:t>
      </w:r>
      <w:r w:rsidRPr="00E7418E">
        <w:rPr>
          <w:rFonts w:ascii="Times New Roman" w:hAnsi="Times New Roman" w:cs="Times New Roman"/>
          <w:i/>
          <w:iCs/>
          <w:color w:val="000000" w:themeColor="text1"/>
        </w:rPr>
        <w:t xml:space="preserve"> </w:t>
      </w:r>
      <w:r w:rsidRPr="00E7418E">
        <w:rPr>
          <w:rFonts w:ascii="Times New Roman" w:hAnsi="Times New Roman" w:cs="Times New Roman"/>
          <w:color w:val="000000" w:themeColor="text1"/>
        </w:rPr>
        <w:t>тыс. рублей.</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color w:val="000000" w:themeColor="text1"/>
        </w:rPr>
        <w:t xml:space="preserve">4)  объем расходов  резервного фонда администрации </w:t>
      </w:r>
      <w:proofErr w:type="spellStart"/>
      <w:r w:rsidRPr="00E7418E">
        <w:rPr>
          <w:rFonts w:ascii="Times New Roman" w:hAnsi="Times New Roman" w:cs="Times New Roman"/>
          <w:color w:val="000000" w:themeColor="text1"/>
        </w:rPr>
        <w:t>Подгорненского</w:t>
      </w:r>
      <w:proofErr w:type="spellEnd"/>
      <w:r w:rsidRPr="00E7418E">
        <w:rPr>
          <w:rFonts w:ascii="Times New Roman" w:hAnsi="Times New Roman" w:cs="Times New Roman"/>
          <w:color w:val="000000" w:themeColor="text1"/>
        </w:rPr>
        <w:t xml:space="preserve"> </w:t>
      </w:r>
      <w:proofErr w:type="spellStart"/>
      <w:r w:rsidRPr="00E7418E">
        <w:rPr>
          <w:rFonts w:ascii="Times New Roman" w:hAnsi="Times New Roman" w:cs="Times New Roman"/>
          <w:color w:val="000000" w:themeColor="text1"/>
        </w:rPr>
        <w:t>Мокшанского</w:t>
      </w:r>
      <w:proofErr w:type="spellEnd"/>
      <w:r w:rsidRPr="00E7418E">
        <w:rPr>
          <w:rFonts w:ascii="Times New Roman" w:hAnsi="Times New Roman" w:cs="Times New Roman"/>
          <w:color w:val="000000" w:themeColor="text1"/>
        </w:rPr>
        <w:t xml:space="preserve"> района на 2026 год в сумме </w:t>
      </w:r>
      <w:r w:rsidRPr="00E7418E">
        <w:rPr>
          <w:rFonts w:ascii="Times New Roman" w:hAnsi="Times New Roman" w:cs="Times New Roman"/>
          <w:i/>
          <w:iCs/>
          <w:color w:val="000000" w:themeColor="text1"/>
        </w:rPr>
        <w:t>0,0</w:t>
      </w:r>
      <w:r w:rsidRPr="00E7418E">
        <w:rPr>
          <w:rFonts w:ascii="Times New Roman" w:hAnsi="Times New Roman" w:cs="Times New Roman"/>
          <w:color w:val="000000" w:themeColor="text1"/>
        </w:rPr>
        <w:t xml:space="preserve"> тыс. рублей и на 2027 год в сумме </w:t>
      </w:r>
      <w:r w:rsidRPr="00E7418E">
        <w:rPr>
          <w:rFonts w:ascii="Times New Roman" w:hAnsi="Times New Roman" w:cs="Times New Roman"/>
          <w:i/>
          <w:iCs/>
          <w:color w:val="000000" w:themeColor="text1"/>
        </w:rPr>
        <w:t>0,0</w:t>
      </w:r>
      <w:r w:rsidRPr="00E7418E">
        <w:rPr>
          <w:rFonts w:ascii="Times New Roman" w:hAnsi="Times New Roman" w:cs="Times New Roman"/>
          <w:color w:val="000000" w:themeColor="text1"/>
        </w:rPr>
        <w:t xml:space="preserve"> тыс. рублей;</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color w:val="000000" w:themeColor="text1"/>
        </w:rPr>
        <w:t xml:space="preserve">5)  верхний предел муниципального внутреннего долга администрации </w:t>
      </w:r>
      <w:proofErr w:type="spellStart"/>
      <w:r w:rsidRPr="00E7418E">
        <w:rPr>
          <w:rFonts w:ascii="Times New Roman" w:hAnsi="Times New Roman" w:cs="Times New Roman"/>
          <w:color w:val="000000" w:themeColor="text1"/>
        </w:rPr>
        <w:t>Подгорненского</w:t>
      </w:r>
      <w:proofErr w:type="spellEnd"/>
      <w:r w:rsidRPr="00E7418E">
        <w:rPr>
          <w:rFonts w:ascii="Times New Roman" w:hAnsi="Times New Roman" w:cs="Times New Roman"/>
          <w:color w:val="000000" w:themeColor="text1"/>
        </w:rPr>
        <w:t xml:space="preserve"> сельсовета </w:t>
      </w:r>
      <w:proofErr w:type="spellStart"/>
      <w:r w:rsidRPr="00E7418E">
        <w:rPr>
          <w:rFonts w:ascii="Times New Roman" w:hAnsi="Times New Roman" w:cs="Times New Roman"/>
          <w:color w:val="000000" w:themeColor="text1"/>
        </w:rPr>
        <w:t>Мокшанского</w:t>
      </w:r>
      <w:proofErr w:type="spellEnd"/>
      <w:r w:rsidRPr="00E7418E">
        <w:rPr>
          <w:rFonts w:ascii="Times New Roman" w:hAnsi="Times New Roman" w:cs="Times New Roman"/>
          <w:color w:val="000000" w:themeColor="text1"/>
        </w:rPr>
        <w:t xml:space="preserve"> района на 1 января 2026 года в сумме </w:t>
      </w:r>
      <w:r w:rsidRPr="00E7418E">
        <w:rPr>
          <w:rFonts w:ascii="Times New Roman" w:hAnsi="Times New Roman" w:cs="Times New Roman"/>
          <w:i/>
          <w:iCs/>
          <w:color w:val="000000" w:themeColor="text1"/>
        </w:rPr>
        <w:t>0,0</w:t>
      </w:r>
      <w:r w:rsidRPr="00E7418E">
        <w:rPr>
          <w:rFonts w:ascii="Times New Roman" w:hAnsi="Times New Roman" w:cs="Times New Roman"/>
          <w:color w:val="000000" w:themeColor="text1"/>
        </w:rPr>
        <w:t xml:space="preserve"> тыс. рублей и на 1 января 2027 года в сумме</w:t>
      </w:r>
      <w:r w:rsidRPr="00E7418E">
        <w:rPr>
          <w:rFonts w:ascii="Times New Roman" w:hAnsi="Times New Roman" w:cs="Times New Roman"/>
          <w:i/>
          <w:iCs/>
          <w:color w:val="000000" w:themeColor="text1"/>
        </w:rPr>
        <w:t xml:space="preserve"> 0,0 </w:t>
      </w:r>
      <w:r w:rsidRPr="00E7418E">
        <w:rPr>
          <w:rFonts w:ascii="Times New Roman" w:hAnsi="Times New Roman" w:cs="Times New Roman"/>
          <w:color w:val="000000" w:themeColor="text1"/>
        </w:rPr>
        <w:t>тыс. рублей.</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      3. В настоящем решении применены следующие сокращения:</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КБК – код бюджетной классификации,</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ГРБС – главный распорядитель бюджетных средств,</w:t>
      </w:r>
    </w:p>
    <w:p w:rsidR="00132205" w:rsidRPr="00E7418E" w:rsidRDefault="00132205" w:rsidP="00132205">
      <w:pPr>
        <w:pStyle w:val="ConsCell"/>
        <w:rPr>
          <w:rFonts w:ascii="Times New Roman" w:hAnsi="Times New Roman" w:cs="Times New Roman"/>
        </w:rPr>
      </w:pPr>
      <w:proofErr w:type="spellStart"/>
      <w:r w:rsidRPr="00E7418E">
        <w:rPr>
          <w:rFonts w:ascii="Times New Roman" w:hAnsi="Times New Roman" w:cs="Times New Roman"/>
        </w:rPr>
        <w:t>Рз</w:t>
      </w:r>
      <w:proofErr w:type="spellEnd"/>
      <w:r w:rsidRPr="00E7418E">
        <w:rPr>
          <w:rFonts w:ascii="Times New Roman" w:hAnsi="Times New Roman" w:cs="Times New Roman"/>
        </w:rPr>
        <w:t xml:space="preserve"> – раздел бюджетной классификации,</w:t>
      </w:r>
    </w:p>
    <w:p w:rsidR="00132205" w:rsidRPr="00E7418E" w:rsidRDefault="00132205" w:rsidP="00132205">
      <w:pPr>
        <w:pStyle w:val="ConsCell"/>
        <w:rPr>
          <w:rFonts w:ascii="Times New Roman" w:hAnsi="Times New Roman" w:cs="Times New Roman"/>
        </w:rPr>
      </w:pPr>
      <w:proofErr w:type="gramStart"/>
      <w:r w:rsidRPr="00E7418E">
        <w:rPr>
          <w:rFonts w:ascii="Times New Roman" w:hAnsi="Times New Roman" w:cs="Times New Roman"/>
        </w:rPr>
        <w:t>ПР</w:t>
      </w:r>
      <w:proofErr w:type="gramEnd"/>
      <w:r w:rsidRPr="00E7418E">
        <w:rPr>
          <w:rFonts w:ascii="Times New Roman" w:hAnsi="Times New Roman" w:cs="Times New Roman"/>
        </w:rPr>
        <w:t xml:space="preserve"> – подраздел бюджетной классификации,</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ЦСР – целевая статья расходов бюджетной классификации,</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МП – программное (непрограммное) направление расходов,</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ПП – подпрограмма,</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ОМ – основное мероприятие,</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НР – направление расходов,</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ВР – вид расходов бюджетной классификации.</w:t>
      </w:r>
    </w:p>
    <w:p w:rsidR="00132205" w:rsidRPr="00E7418E" w:rsidRDefault="00132205" w:rsidP="00132205">
      <w:pPr>
        <w:pStyle w:val="ConsCell"/>
        <w:rPr>
          <w:rFonts w:ascii="Times New Roman" w:hAnsi="Times New Roman" w:cs="Times New Roman"/>
        </w:rPr>
      </w:pP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1.2 Статью 5 решения  изложить в следующей редакции:</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color w:val="000000" w:themeColor="text1"/>
        </w:rPr>
        <w:t xml:space="preserve">«Статья 5. Объем межбюджетных трансфертов, получаемых из других бюджетов бюджетной системы Российской Федерации </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color w:val="000000" w:themeColor="text1"/>
        </w:rPr>
        <w:t xml:space="preserve">1. </w:t>
      </w:r>
      <w:proofErr w:type="gramStart"/>
      <w:r w:rsidRPr="00E7418E">
        <w:rPr>
          <w:rFonts w:ascii="Times New Roman" w:hAnsi="Times New Roman" w:cs="Times New Roman"/>
          <w:color w:val="000000" w:themeColor="text1"/>
        </w:rPr>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w:t>
      </w:r>
      <w:r w:rsidRPr="00E7418E">
        <w:rPr>
          <w:rFonts w:ascii="Times New Roman" w:hAnsi="Times New Roman" w:cs="Times New Roman"/>
          <w:color w:val="000000" w:themeColor="text1"/>
          <w:shd w:val="clear" w:color="auto" w:fill="FFFFFF"/>
        </w:rPr>
        <w:t xml:space="preserve">е </w:t>
      </w:r>
      <w:r w:rsidRPr="00E7418E">
        <w:rPr>
          <w:rFonts w:ascii="Times New Roman" w:hAnsi="Times New Roman" w:cs="Times New Roman"/>
          <w:bCs/>
          <w:i/>
          <w:iCs/>
          <w:color w:val="000000" w:themeColor="text1"/>
          <w:shd w:val="clear" w:color="auto" w:fill="FFFFFF"/>
        </w:rPr>
        <w:t xml:space="preserve">4 072,218 </w:t>
      </w:r>
      <w:r w:rsidRPr="00E7418E">
        <w:rPr>
          <w:rFonts w:ascii="Times New Roman" w:hAnsi="Times New Roman" w:cs="Times New Roman"/>
          <w:color w:val="000000" w:themeColor="text1"/>
          <w:shd w:val="clear" w:color="auto" w:fill="FFFFFF"/>
        </w:rPr>
        <w:t xml:space="preserve">тыс. рублей, в 2026 году в сумме </w:t>
      </w:r>
      <w:r w:rsidRPr="00E7418E">
        <w:rPr>
          <w:rFonts w:ascii="Times New Roman" w:hAnsi="Times New Roman" w:cs="Times New Roman"/>
          <w:bCs/>
          <w:i/>
          <w:iCs/>
          <w:color w:val="000000" w:themeColor="text1"/>
          <w:shd w:val="clear" w:color="auto" w:fill="FFFFFF"/>
        </w:rPr>
        <w:t>2 031,501</w:t>
      </w:r>
      <w:r w:rsidRPr="00E7418E">
        <w:rPr>
          <w:rFonts w:ascii="Times New Roman" w:hAnsi="Times New Roman" w:cs="Times New Roman"/>
          <w:color w:val="000000" w:themeColor="text1"/>
          <w:shd w:val="clear" w:color="auto" w:fill="FFFFFF"/>
        </w:rPr>
        <w:t xml:space="preserve"> тыс. рублей и в 2027 году в сумме </w:t>
      </w:r>
      <w:r w:rsidRPr="00E7418E">
        <w:rPr>
          <w:rFonts w:ascii="Times New Roman" w:hAnsi="Times New Roman" w:cs="Times New Roman"/>
          <w:bCs/>
          <w:i/>
          <w:iCs/>
          <w:color w:val="000000" w:themeColor="text1"/>
          <w:shd w:val="clear" w:color="auto" w:fill="FFFFFF"/>
        </w:rPr>
        <w:t>2 204,787</w:t>
      </w:r>
      <w:r w:rsidRPr="00E7418E">
        <w:rPr>
          <w:rFonts w:ascii="Times New Roman" w:hAnsi="Times New Roman" w:cs="Times New Roman"/>
          <w:color w:val="000000" w:themeColor="text1"/>
          <w:shd w:val="clear" w:color="auto" w:fill="FFFFFF"/>
        </w:rPr>
        <w:t xml:space="preserve"> тыс. рублей.</w:t>
      </w:r>
      <w:proofErr w:type="gramEnd"/>
    </w:p>
    <w:p w:rsidR="00132205" w:rsidRPr="00E7418E" w:rsidRDefault="00132205" w:rsidP="00132205">
      <w:pPr>
        <w:pStyle w:val="ConsCell"/>
        <w:rPr>
          <w:rFonts w:ascii="Times New Roman" w:hAnsi="Times New Roman" w:cs="Times New Roman"/>
        </w:rPr>
      </w:pPr>
    </w:p>
    <w:p w:rsidR="00132205" w:rsidRPr="00E7418E" w:rsidRDefault="00132205" w:rsidP="00132205">
      <w:pPr>
        <w:pStyle w:val="ConsCell"/>
        <w:rPr>
          <w:rFonts w:ascii="Times New Roman" w:hAnsi="Times New Roman" w:cs="Times New Roman"/>
          <w:lang w:eastAsia="en-US"/>
        </w:rPr>
      </w:pPr>
      <w:r w:rsidRPr="00E7418E">
        <w:rPr>
          <w:rFonts w:ascii="Times New Roman" w:hAnsi="Times New Roman" w:cs="Times New Roman"/>
          <w:lang w:eastAsia="en-US"/>
        </w:rPr>
        <w:t xml:space="preserve">   1.3 </w:t>
      </w:r>
      <w:r w:rsidRPr="00E7418E">
        <w:rPr>
          <w:rFonts w:ascii="Times New Roman" w:hAnsi="Times New Roman" w:cs="Times New Roman"/>
          <w:bCs/>
          <w:lang w:eastAsia="en-US"/>
        </w:rPr>
        <w:t>П</w:t>
      </w:r>
      <w:r w:rsidRPr="00E7418E">
        <w:rPr>
          <w:rFonts w:ascii="Times New Roman" w:hAnsi="Times New Roman" w:cs="Times New Roman"/>
          <w:lang w:eastAsia="en-US"/>
        </w:rPr>
        <w:t xml:space="preserve">риложения </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lang w:eastAsia="en-US"/>
        </w:rPr>
        <w:t xml:space="preserve"> 3, 4, 5 к решению Комитета местного самоуправления </w:t>
      </w:r>
      <w:proofErr w:type="spellStart"/>
      <w:r w:rsidRPr="00E7418E">
        <w:rPr>
          <w:rFonts w:ascii="Times New Roman" w:hAnsi="Times New Roman" w:cs="Times New Roman"/>
          <w:lang w:eastAsia="en-US"/>
        </w:rPr>
        <w:t>Подгорненского</w:t>
      </w:r>
      <w:proofErr w:type="spellEnd"/>
      <w:r w:rsidRPr="00E7418E">
        <w:rPr>
          <w:rFonts w:ascii="Times New Roman" w:hAnsi="Times New Roman" w:cs="Times New Roman"/>
          <w:lang w:eastAsia="en-US"/>
        </w:rPr>
        <w:t xml:space="preserve"> сельсовета </w:t>
      </w:r>
      <w:proofErr w:type="spellStart"/>
      <w:r w:rsidRPr="00E7418E">
        <w:rPr>
          <w:rFonts w:ascii="Times New Roman" w:hAnsi="Times New Roman" w:cs="Times New Roman"/>
          <w:lang w:eastAsia="en-US"/>
        </w:rPr>
        <w:t>Мокшанского</w:t>
      </w:r>
      <w:proofErr w:type="spellEnd"/>
      <w:r w:rsidRPr="00E7418E">
        <w:rPr>
          <w:rFonts w:ascii="Times New Roman" w:hAnsi="Times New Roman" w:cs="Times New Roman"/>
          <w:lang w:eastAsia="en-US"/>
        </w:rPr>
        <w:t xml:space="preserve"> района Пензенской области от 23.12.2024  № 48-12/8 «О бюджете </w:t>
      </w:r>
      <w:proofErr w:type="spellStart"/>
      <w:r w:rsidRPr="00E7418E">
        <w:rPr>
          <w:rFonts w:ascii="Times New Roman" w:hAnsi="Times New Roman" w:cs="Times New Roman"/>
          <w:lang w:eastAsia="en-US"/>
        </w:rPr>
        <w:t>Подгорненского</w:t>
      </w:r>
      <w:proofErr w:type="spellEnd"/>
      <w:r w:rsidRPr="00E7418E">
        <w:rPr>
          <w:rFonts w:ascii="Times New Roman" w:hAnsi="Times New Roman" w:cs="Times New Roman"/>
          <w:lang w:eastAsia="en-US"/>
        </w:rPr>
        <w:t xml:space="preserve"> сельсовета </w:t>
      </w:r>
      <w:proofErr w:type="spellStart"/>
      <w:r w:rsidRPr="00E7418E">
        <w:rPr>
          <w:rFonts w:ascii="Times New Roman" w:hAnsi="Times New Roman" w:cs="Times New Roman"/>
          <w:lang w:eastAsia="en-US"/>
        </w:rPr>
        <w:t>Мокшанского</w:t>
      </w:r>
      <w:proofErr w:type="spellEnd"/>
      <w:r w:rsidRPr="00E7418E">
        <w:rPr>
          <w:rFonts w:ascii="Times New Roman" w:hAnsi="Times New Roman" w:cs="Times New Roman"/>
          <w:lang w:eastAsia="en-US"/>
        </w:rPr>
        <w:t xml:space="preserve"> района Пензенской области на 2025 год и на плановый период 2026 и 2027 годов» изложить в новой редакции (прилагаются).</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   2. Настоящее решение опубликовать в информационном бюллетене «Вести </w:t>
      </w: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  3. </w:t>
      </w:r>
      <w:r w:rsidRPr="00E7418E">
        <w:rPr>
          <w:rFonts w:ascii="Times New Roman" w:hAnsi="Times New Roman" w:cs="Times New Roman"/>
          <w:lang w:eastAsia="en-US"/>
        </w:rPr>
        <w:t>Настоящее решение вступает в силу на следующий день после дня его официального опубликования.</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 </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 xml:space="preserve">Глава </w:t>
      </w:r>
    </w:p>
    <w:p w:rsidR="00132205" w:rsidRPr="00E7418E" w:rsidRDefault="00132205" w:rsidP="00132205">
      <w:pPr>
        <w:pStyle w:val="ConsCell"/>
        <w:rPr>
          <w:rFonts w:ascii="Times New Roman" w:hAnsi="Times New Roman" w:cs="Times New Roman"/>
        </w:rPr>
      </w:pP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w:t>
      </w:r>
    </w:p>
    <w:p w:rsidR="00132205" w:rsidRPr="00E7418E" w:rsidRDefault="00132205" w:rsidP="00132205">
      <w:pPr>
        <w:pStyle w:val="ConsCell"/>
        <w:rPr>
          <w:rFonts w:ascii="Times New Roman" w:hAnsi="Times New Roman" w:cs="Times New Roman"/>
        </w:rPr>
      </w:pPr>
      <w:proofErr w:type="spellStart"/>
      <w:r w:rsidRPr="00E7418E">
        <w:rPr>
          <w:rFonts w:ascii="Times New Roman" w:hAnsi="Times New Roman" w:cs="Times New Roman"/>
        </w:rPr>
        <w:t>Мокшанского</w:t>
      </w:r>
      <w:proofErr w:type="spellEnd"/>
      <w:r w:rsidRPr="00E7418E">
        <w:rPr>
          <w:rFonts w:ascii="Times New Roman" w:hAnsi="Times New Roman" w:cs="Times New Roman"/>
        </w:rPr>
        <w:t xml:space="preserve"> района</w:t>
      </w:r>
    </w:p>
    <w:p w:rsidR="00132205" w:rsidRPr="00E7418E" w:rsidRDefault="00132205" w:rsidP="00132205">
      <w:pPr>
        <w:pStyle w:val="ConsCell"/>
        <w:rPr>
          <w:rFonts w:ascii="Times New Roman" w:hAnsi="Times New Roman" w:cs="Times New Roman"/>
        </w:rPr>
      </w:pPr>
      <w:r w:rsidRPr="00E7418E">
        <w:rPr>
          <w:rFonts w:ascii="Times New Roman" w:hAnsi="Times New Roman" w:cs="Times New Roman"/>
        </w:rPr>
        <w:t>Пензенской области                                                        М.В. Кузнецова</w:t>
      </w:r>
    </w:p>
    <w:p w:rsidR="00132205" w:rsidRPr="00E7418E" w:rsidRDefault="00132205" w:rsidP="00132205">
      <w:pPr>
        <w:pStyle w:val="ConsCell"/>
        <w:jc w:val="right"/>
        <w:rPr>
          <w:rFonts w:ascii="Times New Roman" w:hAnsi="Times New Roman" w:cs="Times New Roman"/>
        </w:rPr>
      </w:pPr>
      <w:r w:rsidRPr="00E7418E">
        <w:rPr>
          <w:rFonts w:ascii="Times New Roman" w:hAnsi="Times New Roman" w:cs="Times New Roman"/>
        </w:rPr>
        <w:t>Приложение 3</w:t>
      </w:r>
    </w:p>
    <w:p w:rsidR="00132205" w:rsidRPr="00E7418E" w:rsidRDefault="00132205" w:rsidP="00132205">
      <w:pPr>
        <w:pStyle w:val="ConsCell"/>
        <w:jc w:val="right"/>
        <w:rPr>
          <w:rFonts w:ascii="Times New Roman" w:hAnsi="Times New Roman" w:cs="Times New Roman"/>
        </w:rPr>
      </w:pPr>
      <w:r w:rsidRPr="00E7418E">
        <w:rPr>
          <w:rFonts w:ascii="Times New Roman" w:hAnsi="Times New Roman" w:cs="Times New Roman"/>
        </w:rPr>
        <w:t xml:space="preserve">УТВЕРЖДЕНО </w:t>
      </w:r>
    </w:p>
    <w:p w:rsidR="00132205" w:rsidRPr="00E7418E" w:rsidRDefault="00132205" w:rsidP="00132205">
      <w:pPr>
        <w:pStyle w:val="ConsCell"/>
        <w:jc w:val="right"/>
        <w:rPr>
          <w:rFonts w:ascii="Times New Roman" w:hAnsi="Times New Roman" w:cs="Times New Roman"/>
        </w:rPr>
      </w:pPr>
      <w:r w:rsidRPr="00E7418E">
        <w:rPr>
          <w:rFonts w:ascii="Times New Roman" w:hAnsi="Times New Roman" w:cs="Times New Roman"/>
        </w:rPr>
        <w:t>решением Комитета местного самоуправления</w:t>
      </w:r>
    </w:p>
    <w:p w:rsidR="00132205" w:rsidRPr="00E7418E" w:rsidRDefault="00132205" w:rsidP="00132205">
      <w:pPr>
        <w:pStyle w:val="ConsCell"/>
        <w:jc w:val="right"/>
        <w:rPr>
          <w:rFonts w:ascii="Times New Roman" w:hAnsi="Times New Roman" w:cs="Times New Roman"/>
        </w:rPr>
      </w:pPr>
      <w:proofErr w:type="spellStart"/>
      <w:r w:rsidRPr="00E7418E">
        <w:rPr>
          <w:rFonts w:ascii="Times New Roman" w:hAnsi="Times New Roman" w:cs="Times New Roman"/>
        </w:rPr>
        <w:t>Подгорненского</w:t>
      </w:r>
      <w:proofErr w:type="spellEnd"/>
      <w:r w:rsidRPr="00E7418E">
        <w:rPr>
          <w:rFonts w:ascii="Times New Roman" w:hAnsi="Times New Roman" w:cs="Times New Roman"/>
        </w:rPr>
        <w:t xml:space="preserve"> сельсовета</w:t>
      </w:r>
    </w:p>
    <w:p w:rsidR="00132205" w:rsidRPr="00E7418E" w:rsidRDefault="00132205" w:rsidP="00132205">
      <w:pPr>
        <w:pStyle w:val="ConsCell"/>
        <w:jc w:val="right"/>
        <w:rPr>
          <w:rFonts w:ascii="Times New Roman" w:hAnsi="Times New Roman" w:cs="Times New Roman"/>
        </w:rPr>
      </w:pPr>
      <w:r w:rsidRPr="00E7418E">
        <w:rPr>
          <w:rFonts w:ascii="Times New Roman" w:hAnsi="Times New Roman" w:cs="Times New Roman"/>
        </w:rPr>
        <w:t xml:space="preserve"> </w:t>
      </w:r>
      <w:proofErr w:type="spellStart"/>
      <w:r w:rsidRPr="00E7418E">
        <w:rPr>
          <w:rFonts w:ascii="Times New Roman" w:hAnsi="Times New Roman" w:cs="Times New Roman"/>
        </w:rPr>
        <w:t>Мокшанского</w:t>
      </w:r>
      <w:proofErr w:type="spellEnd"/>
      <w:r w:rsidRPr="00E7418E">
        <w:rPr>
          <w:rFonts w:ascii="Times New Roman" w:hAnsi="Times New Roman" w:cs="Times New Roman"/>
        </w:rPr>
        <w:t xml:space="preserve"> района</w:t>
      </w:r>
    </w:p>
    <w:p w:rsidR="00132205" w:rsidRPr="00E7418E" w:rsidRDefault="00132205" w:rsidP="00132205">
      <w:pPr>
        <w:pStyle w:val="ConsCell"/>
        <w:jc w:val="right"/>
        <w:rPr>
          <w:rFonts w:ascii="Times New Roman" w:hAnsi="Times New Roman" w:cs="Times New Roman"/>
        </w:rPr>
      </w:pPr>
      <w:r w:rsidRPr="00E7418E">
        <w:rPr>
          <w:rFonts w:ascii="Times New Roman" w:hAnsi="Times New Roman" w:cs="Times New Roman"/>
        </w:rPr>
        <w:t xml:space="preserve"> Пензенской области</w:t>
      </w:r>
    </w:p>
    <w:p w:rsidR="00132205" w:rsidRPr="00E7418E" w:rsidRDefault="00132205" w:rsidP="00132205">
      <w:pPr>
        <w:pStyle w:val="ConsCell"/>
        <w:jc w:val="right"/>
        <w:rPr>
          <w:rFonts w:ascii="Times New Roman" w:hAnsi="Times New Roman" w:cs="Times New Roman"/>
        </w:rPr>
      </w:pPr>
      <w:r w:rsidRPr="00E7418E">
        <w:rPr>
          <w:rFonts w:ascii="Times New Roman" w:hAnsi="Times New Roman" w:cs="Times New Roman"/>
          <w:kern w:val="2"/>
        </w:rPr>
        <w:lastRenderedPageBreak/>
        <w:t>от 27.11.2025 № 105-34/8</w:t>
      </w:r>
    </w:p>
    <w:p w:rsidR="00132205" w:rsidRPr="00E7418E" w:rsidRDefault="00132205" w:rsidP="00132205">
      <w:pPr>
        <w:jc w:val="right"/>
        <w:rPr>
          <w:sz w:val="16"/>
          <w:szCs w:val="16"/>
        </w:rPr>
      </w:pPr>
      <w:r w:rsidRPr="00E7418E">
        <w:rPr>
          <w:sz w:val="16"/>
          <w:szCs w:val="16"/>
        </w:rPr>
        <w:t xml:space="preserve">  </w:t>
      </w:r>
    </w:p>
    <w:p w:rsidR="00132205" w:rsidRPr="00E7418E" w:rsidRDefault="00132205" w:rsidP="00132205">
      <w:pPr>
        <w:ind w:left="-108"/>
        <w:jc w:val="center"/>
        <w:rPr>
          <w:rFonts w:ascii="Times New Roman" w:hAnsi="Times New Roman"/>
          <w:sz w:val="16"/>
          <w:szCs w:val="16"/>
        </w:rPr>
      </w:pPr>
      <w:r w:rsidRPr="00E7418E">
        <w:rPr>
          <w:rFonts w:ascii="Times New Roman" w:hAnsi="Times New Roman"/>
          <w:b/>
          <w:sz w:val="16"/>
          <w:szCs w:val="16"/>
        </w:rPr>
        <w:t xml:space="preserve">Объем межбюджетных трансфертов, получаемых из других бюджетов бюджетной системы Российской Федерации </w:t>
      </w:r>
    </w:p>
    <w:p w:rsidR="00132205" w:rsidRPr="00E7418E" w:rsidRDefault="00132205" w:rsidP="00132205">
      <w:pPr>
        <w:tabs>
          <w:tab w:val="left" w:pos="2440"/>
        </w:tabs>
        <w:jc w:val="right"/>
        <w:rPr>
          <w:rFonts w:ascii="Times New Roman" w:hAnsi="Times New Roman"/>
          <w:b/>
          <w:sz w:val="16"/>
          <w:szCs w:val="16"/>
        </w:rPr>
      </w:pPr>
      <w:r w:rsidRPr="00E7418E">
        <w:rPr>
          <w:rFonts w:ascii="Times New Roman" w:hAnsi="Times New Roman"/>
          <w:color w:val="000000"/>
          <w:sz w:val="16"/>
          <w:szCs w:val="16"/>
        </w:rPr>
        <w:t xml:space="preserve"> (тыс. рублей)</w:t>
      </w:r>
    </w:p>
    <w:tbl>
      <w:tblPr>
        <w:tblW w:w="9798" w:type="dxa"/>
        <w:jc w:val="center"/>
        <w:tblLayout w:type="fixed"/>
        <w:tblCellMar>
          <w:left w:w="30" w:type="dxa"/>
          <w:right w:w="30" w:type="dxa"/>
        </w:tblCellMar>
        <w:tblLook w:val="0000" w:firstRow="0" w:lastRow="0" w:firstColumn="0" w:lastColumn="0" w:noHBand="0" w:noVBand="0"/>
      </w:tblPr>
      <w:tblGrid>
        <w:gridCol w:w="3395"/>
        <w:gridCol w:w="2571"/>
        <w:gridCol w:w="1261"/>
        <w:gridCol w:w="1295"/>
        <w:gridCol w:w="1276"/>
      </w:tblGrid>
      <w:tr w:rsidR="00132205" w:rsidRPr="00E7418E" w:rsidTr="00D15C53">
        <w:trPr>
          <w:trHeight w:val="184"/>
          <w:jc w:val="center"/>
        </w:trPr>
        <w:tc>
          <w:tcPr>
            <w:tcW w:w="3395" w:type="dxa"/>
            <w:vMerge w:val="restart"/>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jc w:val="center"/>
              <w:rPr>
                <w:b/>
                <w:bCs/>
                <w:color w:val="000000"/>
                <w:sz w:val="16"/>
                <w:szCs w:val="16"/>
              </w:rPr>
            </w:pPr>
            <w:r w:rsidRPr="00E7418E">
              <w:rPr>
                <w:b/>
                <w:bCs/>
                <w:iCs/>
                <w:color w:val="000000"/>
                <w:sz w:val="16"/>
                <w:szCs w:val="16"/>
              </w:rPr>
              <w:t>Виды доходов</w:t>
            </w:r>
          </w:p>
        </w:tc>
        <w:tc>
          <w:tcPr>
            <w:tcW w:w="2571" w:type="dxa"/>
            <w:vMerge w:val="restart"/>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jc w:val="center"/>
              <w:rPr>
                <w:b/>
                <w:color w:val="000000"/>
                <w:sz w:val="16"/>
                <w:szCs w:val="16"/>
              </w:rPr>
            </w:pPr>
            <w:r w:rsidRPr="00E7418E">
              <w:rPr>
                <w:b/>
                <w:bCs/>
                <w:iCs/>
                <w:color w:val="000000"/>
                <w:sz w:val="16"/>
                <w:szCs w:val="16"/>
              </w:rPr>
              <w:t>Код</w:t>
            </w:r>
          </w:p>
          <w:p w:rsidR="00132205" w:rsidRPr="00E7418E" w:rsidRDefault="00132205" w:rsidP="00D15C53">
            <w:pPr>
              <w:jc w:val="center"/>
              <w:rPr>
                <w:b/>
                <w:color w:val="000000"/>
                <w:sz w:val="16"/>
                <w:szCs w:val="16"/>
              </w:rPr>
            </w:pPr>
          </w:p>
        </w:tc>
        <w:tc>
          <w:tcPr>
            <w:tcW w:w="1261" w:type="dxa"/>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jc w:val="center"/>
              <w:rPr>
                <w:b/>
                <w:color w:val="000000"/>
                <w:sz w:val="16"/>
                <w:szCs w:val="16"/>
              </w:rPr>
            </w:pPr>
            <w:r w:rsidRPr="00E7418E">
              <w:rPr>
                <w:b/>
                <w:color w:val="000000"/>
                <w:sz w:val="16"/>
                <w:szCs w:val="16"/>
              </w:rPr>
              <w:t xml:space="preserve">Сумма </w:t>
            </w:r>
            <w:proofErr w:type="gramStart"/>
            <w:r w:rsidRPr="00E7418E">
              <w:rPr>
                <w:b/>
                <w:color w:val="000000"/>
                <w:sz w:val="16"/>
                <w:szCs w:val="16"/>
              </w:rPr>
              <w:t>на</w:t>
            </w:r>
            <w:proofErr w:type="gramEnd"/>
          </w:p>
        </w:tc>
        <w:tc>
          <w:tcPr>
            <w:tcW w:w="1295" w:type="dxa"/>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jc w:val="center"/>
              <w:rPr>
                <w:b/>
                <w:color w:val="000000"/>
                <w:sz w:val="16"/>
                <w:szCs w:val="16"/>
              </w:rPr>
            </w:pPr>
            <w:r w:rsidRPr="00E7418E">
              <w:rPr>
                <w:b/>
                <w:color w:val="000000"/>
                <w:sz w:val="16"/>
                <w:szCs w:val="16"/>
              </w:rPr>
              <w:t xml:space="preserve">Сумма </w:t>
            </w:r>
            <w:proofErr w:type="gramStart"/>
            <w:r w:rsidRPr="00E7418E">
              <w:rPr>
                <w:b/>
                <w:color w:val="000000"/>
                <w:sz w:val="16"/>
                <w:szCs w:val="16"/>
              </w:rPr>
              <w:t>на</w:t>
            </w:r>
            <w:proofErr w:type="gramEnd"/>
          </w:p>
        </w:tc>
        <w:tc>
          <w:tcPr>
            <w:tcW w:w="1276" w:type="dxa"/>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jc w:val="center"/>
              <w:rPr>
                <w:b/>
                <w:color w:val="000000"/>
                <w:sz w:val="16"/>
                <w:szCs w:val="16"/>
              </w:rPr>
            </w:pPr>
            <w:r w:rsidRPr="00E7418E">
              <w:rPr>
                <w:b/>
                <w:color w:val="000000"/>
                <w:sz w:val="16"/>
                <w:szCs w:val="16"/>
              </w:rPr>
              <w:t xml:space="preserve">Сумма </w:t>
            </w:r>
            <w:proofErr w:type="gramStart"/>
            <w:r w:rsidRPr="00E7418E">
              <w:rPr>
                <w:b/>
                <w:color w:val="000000"/>
                <w:sz w:val="16"/>
                <w:szCs w:val="16"/>
              </w:rPr>
              <w:t>на</w:t>
            </w:r>
            <w:proofErr w:type="gramEnd"/>
          </w:p>
        </w:tc>
      </w:tr>
      <w:tr w:rsidR="00132205" w:rsidRPr="00E7418E" w:rsidTr="00D15C53">
        <w:trPr>
          <w:trHeight w:val="448"/>
          <w:jc w:val="center"/>
        </w:trPr>
        <w:tc>
          <w:tcPr>
            <w:tcW w:w="3395" w:type="dxa"/>
            <w:vMerge/>
            <w:tcBorders>
              <w:top w:val="single" w:sz="2" w:space="0" w:color="000000"/>
              <w:left w:val="single" w:sz="2" w:space="0" w:color="000000"/>
              <w:bottom w:val="single" w:sz="6" w:space="0" w:color="000000"/>
              <w:right w:val="single" w:sz="2" w:space="0" w:color="000000"/>
            </w:tcBorders>
            <w:vAlign w:val="center"/>
          </w:tcPr>
          <w:p w:rsidR="00132205" w:rsidRPr="00E7418E" w:rsidRDefault="00132205" w:rsidP="00D15C53">
            <w:pPr>
              <w:rPr>
                <w:b/>
                <w:bCs/>
                <w:color w:val="000000"/>
                <w:sz w:val="16"/>
                <w:szCs w:val="16"/>
              </w:rPr>
            </w:pPr>
          </w:p>
        </w:tc>
        <w:tc>
          <w:tcPr>
            <w:tcW w:w="2571" w:type="dxa"/>
            <w:vMerge/>
            <w:tcBorders>
              <w:top w:val="single" w:sz="2" w:space="0" w:color="000000"/>
              <w:left w:val="single" w:sz="2" w:space="0" w:color="000000"/>
              <w:bottom w:val="single" w:sz="6" w:space="0" w:color="000000"/>
              <w:right w:val="single" w:sz="2" w:space="0" w:color="000000"/>
            </w:tcBorders>
            <w:vAlign w:val="center"/>
          </w:tcPr>
          <w:p w:rsidR="00132205" w:rsidRPr="00E7418E" w:rsidRDefault="00132205" w:rsidP="00D15C53">
            <w:pPr>
              <w:rPr>
                <w:b/>
                <w:color w:val="000000"/>
                <w:sz w:val="16"/>
                <w:szCs w:val="16"/>
              </w:rPr>
            </w:pPr>
          </w:p>
        </w:tc>
        <w:tc>
          <w:tcPr>
            <w:tcW w:w="1261" w:type="dxa"/>
            <w:tcBorders>
              <w:top w:val="single" w:sz="6" w:space="0" w:color="000000"/>
              <w:left w:val="single" w:sz="6" w:space="0" w:color="000000"/>
              <w:bottom w:val="single" w:sz="4" w:space="0" w:color="000000"/>
              <w:right w:val="single" w:sz="6" w:space="0" w:color="000000"/>
            </w:tcBorders>
          </w:tcPr>
          <w:p w:rsidR="00132205" w:rsidRPr="00E7418E" w:rsidRDefault="00132205" w:rsidP="00D15C53">
            <w:pPr>
              <w:jc w:val="center"/>
              <w:rPr>
                <w:b/>
                <w:bCs/>
                <w:iCs/>
                <w:color w:val="000000"/>
                <w:sz w:val="16"/>
                <w:szCs w:val="16"/>
              </w:rPr>
            </w:pPr>
            <w:r w:rsidRPr="00E7418E">
              <w:rPr>
                <w:b/>
                <w:bCs/>
                <w:iCs/>
                <w:color w:val="000000"/>
                <w:sz w:val="16"/>
                <w:szCs w:val="16"/>
              </w:rPr>
              <w:t>2025 год</w:t>
            </w:r>
          </w:p>
        </w:tc>
        <w:tc>
          <w:tcPr>
            <w:tcW w:w="1295" w:type="dxa"/>
            <w:tcBorders>
              <w:top w:val="single" w:sz="6" w:space="0" w:color="000000"/>
              <w:left w:val="single" w:sz="6" w:space="0" w:color="000000"/>
              <w:bottom w:val="single" w:sz="4" w:space="0" w:color="000000"/>
              <w:right w:val="single" w:sz="6" w:space="0" w:color="000000"/>
            </w:tcBorders>
          </w:tcPr>
          <w:p w:rsidR="00132205" w:rsidRPr="00E7418E" w:rsidRDefault="00132205" w:rsidP="00D15C53">
            <w:pPr>
              <w:jc w:val="center"/>
              <w:rPr>
                <w:b/>
                <w:bCs/>
                <w:iCs/>
                <w:color w:val="000000"/>
                <w:sz w:val="16"/>
                <w:szCs w:val="16"/>
              </w:rPr>
            </w:pPr>
            <w:r w:rsidRPr="00E7418E">
              <w:rPr>
                <w:b/>
                <w:bCs/>
                <w:iCs/>
                <w:color w:val="000000"/>
                <w:sz w:val="16"/>
                <w:szCs w:val="16"/>
              </w:rPr>
              <w:t>2026 год</w:t>
            </w:r>
          </w:p>
        </w:tc>
        <w:tc>
          <w:tcPr>
            <w:tcW w:w="1276" w:type="dxa"/>
            <w:tcBorders>
              <w:top w:val="single" w:sz="6" w:space="0" w:color="000000"/>
              <w:left w:val="single" w:sz="6" w:space="0" w:color="000000"/>
              <w:bottom w:val="single" w:sz="4" w:space="0" w:color="000000"/>
              <w:right w:val="single" w:sz="6" w:space="0" w:color="000000"/>
            </w:tcBorders>
          </w:tcPr>
          <w:p w:rsidR="00132205" w:rsidRPr="00E7418E" w:rsidRDefault="00132205" w:rsidP="00D15C53">
            <w:pPr>
              <w:jc w:val="center"/>
              <w:rPr>
                <w:b/>
                <w:bCs/>
                <w:iCs/>
                <w:color w:val="000000"/>
                <w:sz w:val="16"/>
                <w:szCs w:val="16"/>
              </w:rPr>
            </w:pPr>
            <w:r w:rsidRPr="00E7418E">
              <w:rPr>
                <w:b/>
                <w:bCs/>
                <w:iCs/>
                <w:color w:val="000000"/>
                <w:sz w:val="16"/>
                <w:szCs w:val="16"/>
              </w:rPr>
              <w:t>2027 год</w:t>
            </w:r>
          </w:p>
        </w:tc>
      </w:tr>
      <w:tr w:rsidR="00132205" w:rsidRPr="00E7418E" w:rsidTr="00D15C53">
        <w:trPr>
          <w:trHeight w:val="591"/>
          <w:jc w:val="center"/>
        </w:trPr>
        <w:tc>
          <w:tcPr>
            <w:tcW w:w="3395" w:type="dxa"/>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rPr>
                <w:b/>
                <w:bCs/>
                <w:color w:val="000000"/>
                <w:sz w:val="16"/>
                <w:szCs w:val="16"/>
              </w:rPr>
            </w:pPr>
            <w:r w:rsidRPr="00E7418E">
              <w:rPr>
                <w:b/>
                <w:bCs/>
                <w:color w:val="000000"/>
                <w:sz w:val="16"/>
                <w:szCs w:val="16"/>
              </w:rPr>
              <w:t>Безвозмездные поступления</w:t>
            </w:r>
          </w:p>
        </w:tc>
        <w:tc>
          <w:tcPr>
            <w:tcW w:w="2571" w:type="dxa"/>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jc w:val="center"/>
              <w:rPr>
                <w:b/>
                <w:bCs/>
                <w:color w:val="000000"/>
                <w:sz w:val="16"/>
                <w:szCs w:val="16"/>
              </w:rPr>
            </w:pPr>
            <w:r w:rsidRPr="00E7418E">
              <w:rPr>
                <w:b/>
                <w:bCs/>
                <w:color w:val="000000"/>
                <w:sz w:val="16"/>
                <w:szCs w:val="16"/>
              </w:rPr>
              <w:t>2 00 00000 00 0000 000</w:t>
            </w:r>
          </w:p>
        </w:tc>
        <w:tc>
          <w:tcPr>
            <w:tcW w:w="1261" w:type="dxa"/>
            <w:tcBorders>
              <w:top w:val="single" w:sz="4" w:space="0" w:color="000000"/>
              <w:left w:val="single" w:sz="6" w:space="0" w:color="000000"/>
              <w:bottom w:val="single" w:sz="4" w:space="0" w:color="000000"/>
              <w:right w:val="single" w:sz="6" w:space="0" w:color="000000"/>
            </w:tcBorders>
          </w:tcPr>
          <w:p w:rsidR="00132205" w:rsidRPr="00E7418E" w:rsidRDefault="00132205" w:rsidP="00D15C53">
            <w:pPr>
              <w:jc w:val="center"/>
              <w:rPr>
                <w:b/>
                <w:color w:val="000000"/>
                <w:sz w:val="16"/>
                <w:szCs w:val="16"/>
              </w:rPr>
            </w:pPr>
            <w:r w:rsidRPr="00E7418E">
              <w:rPr>
                <w:b/>
                <w:color w:val="000000"/>
                <w:sz w:val="16"/>
                <w:szCs w:val="16"/>
              </w:rPr>
              <w:t>4072,218</w:t>
            </w:r>
          </w:p>
        </w:tc>
        <w:tc>
          <w:tcPr>
            <w:tcW w:w="1295" w:type="dxa"/>
            <w:tcBorders>
              <w:top w:val="single" w:sz="4" w:space="0" w:color="000000"/>
              <w:left w:val="single" w:sz="6" w:space="0" w:color="000000"/>
              <w:bottom w:val="single" w:sz="4" w:space="0" w:color="000000"/>
              <w:right w:val="single" w:sz="6" w:space="0" w:color="000000"/>
            </w:tcBorders>
          </w:tcPr>
          <w:p w:rsidR="00132205" w:rsidRPr="00E7418E" w:rsidRDefault="00132205" w:rsidP="00D15C53">
            <w:pPr>
              <w:jc w:val="center"/>
              <w:rPr>
                <w:b/>
                <w:color w:val="000000"/>
                <w:sz w:val="16"/>
                <w:szCs w:val="16"/>
              </w:rPr>
            </w:pPr>
            <w:r w:rsidRPr="00E7418E">
              <w:rPr>
                <w:b/>
                <w:color w:val="000000"/>
                <w:sz w:val="16"/>
                <w:szCs w:val="16"/>
              </w:rPr>
              <w:t>2031,501</w:t>
            </w:r>
          </w:p>
        </w:tc>
        <w:tc>
          <w:tcPr>
            <w:tcW w:w="1276" w:type="dxa"/>
            <w:tcBorders>
              <w:top w:val="single" w:sz="4" w:space="0" w:color="000000"/>
              <w:left w:val="single" w:sz="6" w:space="0" w:color="000000"/>
              <w:bottom w:val="single" w:sz="4" w:space="0" w:color="000000"/>
              <w:right w:val="single" w:sz="6" w:space="0" w:color="000000"/>
            </w:tcBorders>
          </w:tcPr>
          <w:p w:rsidR="00132205" w:rsidRPr="00E7418E" w:rsidRDefault="00132205" w:rsidP="00D15C53">
            <w:pPr>
              <w:jc w:val="center"/>
              <w:rPr>
                <w:b/>
                <w:color w:val="000000"/>
                <w:sz w:val="16"/>
                <w:szCs w:val="16"/>
              </w:rPr>
            </w:pPr>
            <w:r w:rsidRPr="00E7418E">
              <w:rPr>
                <w:b/>
                <w:color w:val="000000"/>
                <w:sz w:val="16"/>
                <w:szCs w:val="16"/>
              </w:rPr>
              <w:t>2204,787</w:t>
            </w:r>
          </w:p>
        </w:tc>
      </w:tr>
      <w:tr w:rsidR="00132205" w:rsidRPr="00E7418E" w:rsidTr="00D15C53">
        <w:trPr>
          <w:trHeight w:val="448"/>
          <w:jc w:val="center"/>
        </w:trPr>
        <w:tc>
          <w:tcPr>
            <w:tcW w:w="3395" w:type="dxa"/>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rPr>
                <w:b/>
                <w:bCs/>
                <w:color w:val="000000"/>
                <w:sz w:val="16"/>
                <w:szCs w:val="16"/>
              </w:rPr>
            </w:pPr>
            <w:r w:rsidRPr="00E7418E">
              <w:rPr>
                <w:b/>
                <w:bCs/>
                <w:color w:val="000000"/>
                <w:sz w:val="16"/>
                <w:szCs w:val="16"/>
              </w:rPr>
              <w:t>Безвозмездные поступления от других бюджетов бюджетной системы Российской Федерации</w:t>
            </w:r>
          </w:p>
        </w:tc>
        <w:tc>
          <w:tcPr>
            <w:tcW w:w="2571" w:type="dxa"/>
            <w:tcBorders>
              <w:top w:val="single" w:sz="2" w:space="0" w:color="000000"/>
              <w:left w:val="single" w:sz="2" w:space="0" w:color="000000"/>
              <w:bottom w:val="single" w:sz="6" w:space="0" w:color="000000"/>
              <w:right w:val="single" w:sz="2" w:space="0" w:color="000000"/>
            </w:tcBorders>
          </w:tcPr>
          <w:p w:rsidR="00132205" w:rsidRPr="00E7418E" w:rsidRDefault="00132205" w:rsidP="00D15C53">
            <w:pPr>
              <w:jc w:val="center"/>
              <w:rPr>
                <w:b/>
                <w:bCs/>
                <w:color w:val="000000"/>
                <w:sz w:val="16"/>
                <w:szCs w:val="16"/>
              </w:rPr>
            </w:pPr>
            <w:r w:rsidRPr="00E7418E">
              <w:rPr>
                <w:b/>
                <w:bCs/>
                <w:color w:val="000000"/>
                <w:sz w:val="16"/>
                <w:szCs w:val="16"/>
              </w:rPr>
              <w:t>2 02 00000 00 0000 000</w:t>
            </w:r>
          </w:p>
        </w:tc>
        <w:tc>
          <w:tcPr>
            <w:tcW w:w="1261" w:type="dxa"/>
            <w:tcBorders>
              <w:top w:val="single" w:sz="4" w:space="0" w:color="000000"/>
              <w:left w:val="single" w:sz="6" w:space="0" w:color="000000"/>
              <w:bottom w:val="single" w:sz="4" w:space="0" w:color="000000"/>
              <w:right w:val="single" w:sz="6" w:space="0" w:color="000000"/>
            </w:tcBorders>
          </w:tcPr>
          <w:p w:rsidR="00132205" w:rsidRPr="00E7418E" w:rsidRDefault="00132205" w:rsidP="00D15C53">
            <w:pPr>
              <w:jc w:val="center"/>
              <w:rPr>
                <w:b/>
                <w:color w:val="000000"/>
                <w:sz w:val="16"/>
                <w:szCs w:val="16"/>
              </w:rPr>
            </w:pPr>
            <w:r w:rsidRPr="00E7418E">
              <w:rPr>
                <w:b/>
                <w:color w:val="000000"/>
                <w:sz w:val="16"/>
                <w:szCs w:val="16"/>
              </w:rPr>
              <w:t>3699,916</w:t>
            </w:r>
          </w:p>
        </w:tc>
        <w:tc>
          <w:tcPr>
            <w:tcW w:w="1295" w:type="dxa"/>
            <w:tcBorders>
              <w:top w:val="single" w:sz="4" w:space="0" w:color="000000"/>
              <w:left w:val="single" w:sz="6" w:space="0" w:color="000000"/>
              <w:bottom w:val="single" w:sz="4" w:space="0" w:color="000000"/>
              <w:right w:val="single" w:sz="6" w:space="0" w:color="000000"/>
            </w:tcBorders>
          </w:tcPr>
          <w:p w:rsidR="00132205" w:rsidRPr="00E7418E" w:rsidRDefault="00132205" w:rsidP="00D15C53">
            <w:pPr>
              <w:jc w:val="center"/>
              <w:rPr>
                <w:color w:val="000000"/>
                <w:sz w:val="16"/>
                <w:szCs w:val="16"/>
              </w:rPr>
            </w:pPr>
            <w:r w:rsidRPr="00E7418E">
              <w:rPr>
                <w:b/>
                <w:color w:val="000000"/>
                <w:sz w:val="16"/>
                <w:szCs w:val="16"/>
              </w:rPr>
              <w:t>2031,501</w:t>
            </w:r>
          </w:p>
        </w:tc>
        <w:tc>
          <w:tcPr>
            <w:tcW w:w="1276" w:type="dxa"/>
            <w:tcBorders>
              <w:top w:val="single" w:sz="4" w:space="0" w:color="000000"/>
              <w:left w:val="single" w:sz="6" w:space="0" w:color="000000"/>
              <w:bottom w:val="single" w:sz="4" w:space="0" w:color="000000"/>
              <w:right w:val="single" w:sz="6" w:space="0" w:color="000000"/>
            </w:tcBorders>
          </w:tcPr>
          <w:p w:rsidR="00132205" w:rsidRPr="00E7418E" w:rsidRDefault="00132205" w:rsidP="00D15C53">
            <w:pPr>
              <w:jc w:val="center"/>
              <w:rPr>
                <w:sz w:val="16"/>
                <w:szCs w:val="16"/>
              </w:rPr>
            </w:pPr>
            <w:r w:rsidRPr="00E7418E">
              <w:rPr>
                <w:b/>
                <w:color w:val="000000"/>
                <w:sz w:val="16"/>
                <w:szCs w:val="16"/>
              </w:rPr>
              <w:t>2204,787</w:t>
            </w:r>
          </w:p>
        </w:tc>
      </w:tr>
      <w:tr w:rsidR="00132205" w:rsidRPr="00E7418E" w:rsidTr="00D15C53">
        <w:trPr>
          <w:trHeight w:val="606"/>
          <w:jc w:val="center"/>
        </w:trPr>
        <w:tc>
          <w:tcPr>
            <w:tcW w:w="33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rPr>
                <w:color w:val="000000"/>
                <w:sz w:val="16"/>
                <w:szCs w:val="16"/>
              </w:rPr>
            </w:pPr>
            <w:r w:rsidRPr="00E7418E">
              <w:rPr>
                <w:b/>
                <w:sz w:val="16"/>
                <w:szCs w:val="16"/>
              </w:rPr>
              <w:t>Дотации бюджетам бюджетной системы Российской Федерации</w:t>
            </w:r>
          </w:p>
        </w:tc>
        <w:tc>
          <w:tcPr>
            <w:tcW w:w="2571" w:type="dxa"/>
            <w:tcBorders>
              <w:top w:val="single" w:sz="6" w:space="0" w:color="000000"/>
              <w:left w:val="single" w:sz="6" w:space="0" w:color="000000"/>
              <w:bottom w:val="single" w:sz="6" w:space="0" w:color="000000"/>
              <w:right w:val="single" w:sz="4" w:space="0" w:color="000000"/>
            </w:tcBorders>
          </w:tcPr>
          <w:p w:rsidR="00132205" w:rsidRPr="00E7418E" w:rsidRDefault="00132205" w:rsidP="00D15C53">
            <w:pPr>
              <w:jc w:val="center"/>
              <w:rPr>
                <w:b/>
                <w:color w:val="000000"/>
                <w:sz w:val="16"/>
                <w:szCs w:val="16"/>
              </w:rPr>
            </w:pPr>
            <w:r w:rsidRPr="00E7418E">
              <w:rPr>
                <w:b/>
                <w:sz w:val="16"/>
                <w:szCs w:val="16"/>
              </w:rPr>
              <w:t>2 02 10000 00 0000 150</w:t>
            </w:r>
          </w:p>
        </w:tc>
        <w:tc>
          <w:tcPr>
            <w:tcW w:w="1261" w:type="dxa"/>
            <w:tcBorders>
              <w:top w:val="single" w:sz="4" w:space="0" w:color="000000"/>
              <w:left w:val="single" w:sz="4" w:space="0" w:color="000000"/>
              <w:bottom w:val="single" w:sz="4" w:space="0" w:color="000000"/>
              <w:right w:val="single" w:sz="4" w:space="0" w:color="000000"/>
            </w:tcBorders>
          </w:tcPr>
          <w:p w:rsidR="00132205" w:rsidRPr="00E7418E" w:rsidRDefault="00132205" w:rsidP="00D15C53">
            <w:pPr>
              <w:jc w:val="center"/>
              <w:rPr>
                <w:b/>
                <w:color w:val="000000"/>
                <w:sz w:val="16"/>
                <w:szCs w:val="16"/>
              </w:rPr>
            </w:pPr>
            <w:r w:rsidRPr="00E7418E">
              <w:rPr>
                <w:b/>
                <w:color w:val="000000"/>
                <w:sz w:val="16"/>
                <w:szCs w:val="16"/>
              </w:rPr>
              <w:t>1250,682</w:t>
            </w:r>
          </w:p>
        </w:tc>
        <w:tc>
          <w:tcPr>
            <w:tcW w:w="1295" w:type="dxa"/>
            <w:tcBorders>
              <w:top w:val="single" w:sz="4" w:space="0" w:color="000000"/>
              <w:left w:val="single" w:sz="4" w:space="0" w:color="000000"/>
              <w:bottom w:val="single" w:sz="4" w:space="0" w:color="000000"/>
              <w:right w:val="single" w:sz="4" w:space="0" w:color="000000"/>
            </w:tcBorders>
          </w:tcPr>
          <w:p w:rsidR="00132205" w:rsidRPr="00E7418E" w:rsidRDefault="00132205" w:rsidP="00D15C53">
            <w:pPr>
              <w:jc w:val="center"/>
              <w:rPr>
                <w:b/>
                <w:color w:val="000000"/>
                <w:sz w:val="16"/>
                <w:szCs w:val="16"/>
              </w:rPr>
            </w:pPr>
            <w:r w:rsidRPr="00E7418E">
              <w:rPr>
                <w:b/>
                <w:color w:val="000000"/>
                <w:sz w:val="16"/>
                <w:szCs w:val="16"/>
              </w:rPr>
              <w:t>1280,801</w:t>
            </w:r>
          </w:p>
        </w:tc>
        <w:tc>
          <w:tcPr>
            <w:tcW w:w="1276" w:type="dxa"/>
            <w:tcBorders>
              <w:top w:val="single" w:sz="4" w:space="0" w:color="000000"/>
              <w:left w:val="single" w:sz="4" w:space="0" w:color="000000"/>
              <w:bottom w:val="single" w:sz="4" w:space="0" w:color="000000"/>
              <w:right w:val="single" w:sz="4" w:space="0" w:color="000000"/>
            </w:tcBorders>
          </w:tcPr>
          <w:p w:rsidR="00132205" w:rsidRPr="00E7418E" w:rsidRDefault="00132205" w:rsidP="00D15C53">
            <w:pPr>
              <w:jc w:val="center"/>
              <w:rPr>
                <w:b/>
                <w:color w:val="000000"/>
                <w:sz w:val="16"/>
                <w:szCs w:val="16"/>
              </w:rPr>
            </w:pPr>
            <w:r w:rsidRPr="00E7418E">
              <w:rPr>
                <w:b/>
                <w:color w:val="000000"/>
                <w:sz w:val="16"/>
                <w:szCs w:val="16"/>
              </w:rPr>
              <w:t>1447,787</w:t>
            </w:r>
          </w:p>
        </w:tc>
      </w:tr>
      <w:tr w:rsidR="00132205" w:rsidRPr="00E7418E" w:rsidTr="00D15C53">
        <w:trPr>
          <w:trHeight w:val="448"/>
          <w:jc w:val="center"/>
        </w:trPr>
        <w:tc>
          <w:tcPr>
            <w:tcW w:w="33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rPr>
                <w:color w:val="000000"/>
                <w:sz w:val="16"/>
                <w:szCs w:val="16"/>
              </w:rPr>
            </w:pPr>
            <w:r w:rsidRPr="00E7418E">
              <w:rPr>
                <w:color w:val="000000"/>
                <w:sz w:val="16"/>
                <w:szCs w:val="16"/>
              </w:rPr>
              <w:t>Дотации бюджетам сельских поселений на выравнивание бюджетной обеспеченности из бюджета субъекта Российской Федерации</w:t>
            </w:r>
          </w:p>
        </w:tc>
        <w:tc>
          <w:tcPr>
            <w:tcW w:w="2571" w:type="dxa"/>
            <w:tcBorders>
              <w:top w:val="single" w:sz="6" w:space="0" w:color="000000"/>
              <w:left w:val="single" w:sz="6"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color w:val="000000"/>
                <w:sz w:val="16"/>
                <w:szCs w:val="16"/>
              </w:rPr>
              <w:t>2 02 15001 10 0000 150</w:t>
            </w:r>
          </w:p>
        </w:tc>
        <w:tc>
          <w:tcPr>
            <w:tcW w:w="1261" w:type="dxa"/>
            <w:tcBorders>
              <w:top w:val="single" w:sz="4" w:space="0" w:color="000000"/>
              <w:left w:val="single" w:sz="4"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color w:val="000000"/>
                <w:sz w:val="16"/>
                <w:szCs w:val="16"/>
              </w:rPr>
              <w:t>314,200</w:t>
            </w:r>
          </w:p>
        </w:tc>
        <w:tc>
          <w:tcPr>
            <w:tcW w:w="1295" w:type="dxa"/>
            <w:tcBorders>
              <w:top w:val="single" w:sz="4" w:space="0" w:color="000000"/>
              <w:left w:val="single" w:sz="4"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color w:val="000000"/>
                <w:sz w:val="16"/>
                <w:szCs w:val="16"/>
              </w:rPr>
              <w:t>272,900</w:t>
            </w:r>
          </w:p>
        </w:tc>
        <w:tc>
          <w:tcPr>
            <w:tcW w:w="1276" w:type="dxa"/>
            <w:tcBorders>
              <w:top w:val="single" w:sz="4" w:space="0" w:color="000000"/>
              <w:left w:val="single" w:sz="4"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color w:val="000000"/>
                <w:sz w:val="16"/>
                <w:szCs w:val="16"/>
              </w:rPr>
              <w:t>277,500</w:t>
            </w:r>
          </w:p>
        </w:tc>
      </w:tr>
      <w:tr w:rsidR="00132205" w:rsidRPr="00E7418E" w:rsidTr="00D15C53">
        <w:trPr>
          <w:trHeight w:val="448"/>
          <w:jc w:val="center"/>
        </w:trPr>
        <w:tc>
          <w:tcPr>
            <w:tcW w:w="33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rPr>
                <w:color w:val="000000"/>
                <w:sz w:val="16"/>
                <w:szCs w:val="16"/>
              </w:rPr>
            </w:pPr>
            <w:r w:rsidRPr="00E7418E">
              <w:rPr>
                <w:color w:val="000000"/>
                <w:sz w:val="16"/>
                <w:szCs w:val="16"/>
              </w:rPr>
              <w:t>Дотации бюджетам сельских поселений на выравнивание бюджетной обеспеченности из бюджетов муниципальных районов</w:t>
            </w:r>
          </w:p>
        </w:tc>
        <w:tc>
          <w:tcPr>
            <w:tcW w:w="2571" w:type="dxa"/>
            <w:tcBorders>
              <w:top w:val="single" w:sz="6" w:space="0" w:color="000000"/>
              <w:left w:val="single" w:sz="6"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color w:val="000000"/>
                <w:sz w:val="16"/>
                <w:szCs w:val="16"/>
              </w:rPr>
              <w:t>2 02 16001 10 0000 150</w:t>
            </w:r>
          </w:p>
        </w:tc>
        <w:tc>
          <w:tcPr>
            <w:tcW w:w="1261" w:type="dxa"/>
            <w:tcBorders>
              <w:top w:val="single" w:sz="4" w:space="0" w:color="000000"/>
              <w:left w:val="single" w:sz="4" w:space="0" w:color="000000"/>
              <w:bottom w:val="single" w:sz="6" w:space="0" w:color="000000"/>
              <w:right w:val="single" w:sz="4" w:space="0" w:color="000000"/>
            </w:tcBorders>
          </w:tcPr>
          <w:p w:rsidR="00132205" w:rsidRPr="00E7418E" w:rsidRDefault="00132205" w:rsidP="00D15C53">
            <w:pPr>
              <w:jc w:val="center"/>
              <w:rPr>
                <w:sz w:val="16"/>
                <w:szCs w:val="16"/>
                <w:shd w:val="clear" w:color="auto" w:fill="FFFFFF"/>
              </w:rPr>
            </w:pPr>
            <w:r w:rsidRPr="00E7418E">
              <w:rPr>
                <w:color w:val="000000"/>
                <w:sz w:val="16"/>
                <w:szCs w:val="16"/>
                <w:shd w:val="clear" w:color="auto" w:fill="FFFFFF"/>
              </w:rPr>
              <w:t>936,482</w:t>
            </w:r>
          </w:p>
        </w:tc>
        <w:tc>
          <w:tcPr>
            <w:tcW w:w="1295" w:type="dxa"/>
            <w:tcBorders>
              <w:top w:val="single" w:sz="4" w:space="0" w:color="000000"/>
              <w:left w:val="single" w:sz="4"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color w:val="000000"/>
                <w:sz w:val="16"/>
                <w:szCs w:val="16"/>
              </w:rPr>
              <w:t>1007,901</w:t>
            </w:r>
          </w:p>
        </w:tc>
        <w:tc>
          <w:tcPr>
            <w:tcW w:w="1276" w:type="dxa"/>
            <w:tcBorders>
              <w:top w:val="single" w:sz="4" w:space="0" w:color="000000"/>
              <w:left w:val="single" w:sz="4"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color w:val="000000"/>
                <w:sz w:val="16"/>
                <w:szCs w:val="16"/>
              </w:rPr>
              <w:t>1170,287</w:t>
            </w:r>
          </w:p>
        </w:tc>
      </w:tr>
      <w:tr w:rsidR="00132205" w:rsidRPr="00E7418E" w:rsidTr="00D15C53">
        <w:trPr>
          <w:trHeight w:val="603"/>
          <w:jc w:val="center"/>
        </w:trPr>
        <w:tc>
          <w:tcPr>
            <w:tcW w:w="33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rPr>
                <w:b/>
                <w:color w:val="000000"/>
                <w:sz w:val="16"/>
                <w:szCs w:val="16"/>
              </w:rPr>
            </w:pPr>
            <w:r w:rsidRPr="00E7418E">
              <w:rPr>
                <w:b/>
                <w:sz w:val="16"/>
                <w:szCs w:val="16"/>
              </w:rPr>
              <w:t>Субвенции бюджетам бюджетной системы Российской Федерации</w:t>
            </w:r>
          </w:p>
        </w:tc>
        <w:tc>
          <w:tcPr>
            <w:tcW w:w="2571" w:type="dxa"/>
            <w:tcBorders>
              <w:top w:val="single" w:sz="6" w:space="0" w:color="000000"/>
              <w:left w:val="single" w:sz="6" w:space="0" w:color="000000"/>
              <w:bottom w:val="single" w:sz="6" w:space="0" w:color="000000"/>
              <w:right w:val="single" w:sz="4" w:space="0" w:color="000000"/>
            </w:tcBorders>
          </w:tcPr>
          <w:p w:rsidR="00132205" w:rsidRPr="00E7418E" w:rsidRDefault="00132205" w:rsidP="00D15C53">
            <w:pPr>
              <w:jc w:val="center"/>
              <w:rPr>
                <w:b/>
                <w:color w:val="000000"/>
                <w:sz w:val="16"/>
                <w:szCs w:val="16"/>
              </w:rPr>
            </w:pPr>
            <w:r w:rsidRPr="00E7418E">
              <w:rPr>
                <w:b/>
                <w:sz w:val="16"/>
                <w:szCs w:val="16"/>
              </w:rPr>
              <w:t>2 02 30000 000000 150</w:t>
            </w:r>
          </w:p>
        </w:tc>
        <w:tc>
          <w:tcPr>
            <w:tcW w:w="1261"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b/>
                <w:color w:val="000000"/>
                <w:sz w:val="16"/>
                <w:szCs w:val="16"/>
              </w:rPr>
            </w:pPr>
            <w:r w:rsidRPr="00E7418E">
              <w:rPr>
                <w:b/>
                <w:color w:val="000000"/>
                <w:sz w:val="16"/>
                <w:szCs w:val="16"/>
              </w:rPr>
              <w:t>165,200</w:t>
            </w:r>
          </w:p>
        </w:tc>
        <w:tc>
          <w:tcPr>
            <w:tcW w:w="12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b/>
                <w:color w:val="000000"/>
                <w:sz w:val="16"/>
                <w:szCs w:val="16"/>
              </w:rPr>
            </w:pPr>
            <w:r w:rsidRPr="00E7418E">
              <w:rPr>
                <w:b/>
                <w:color w:val="000000"/>
                <w:sz w:val="16"/>
                <w:szCs w:val="16"/>
              </w:rPr>
              <w:t>179,000</w:t>
            </w:r>
          </w:p>
        </w:tc>
        <w:tc>
          <w:tcPr>
            <w:tcW w:w="1276"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b/>
                <w:color w:val="000000"/>
                <w:sz w:val="16"/>
                <w:szCs w:val="16"/>
              </w:rPr>
            </w:pPr>
            <w:r w:rsidRPr="00E7418E">
              <w:rPr>
                <w:b/>
                <w:color w:val="000000"/>
                <w:sz w:val="16"/>
                <w:szCs w:val="16"/>
              </w:rPr>
              <w:t>185,300</w:t>
            </w:r>
          </w:p>
        </w:tc>
      </w:tr>
      <w:tr w:rsidR="00132205" w:rsidRPr="00E7418E" w:rsidTr="00D15C53">
        <w:trPr>
          <w:trHeight w:val="744"/>
          <w:jc w:val="center"/>
        </w:trPr>
        <w:tc>
          <w:tcPr>
            <w:tcW w:w="33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rPr>
                <w:b/>
                <w:sz w:val="16"/>
                <w:szCs w:val="16"/>
              </w:rPr>
            </w:pPr>
            <w:r w:rsidRPr="00E7418E">
              <w:rPr>
                <w:b/>
                <w:sz w:val="16"/>
                <w:szCs w:val="16"/>
              </w:rPr>
              <w:t>Субвенции бюджетам сельских поселений</w:t>
            </w:r>
          </w:p>
        </w:tc>
        <w:tc>
          <w:tcPr>
            <w:tcW w:w="2571" w:type="dxa"/>
            <w:tcBorders>
              <w:top w:val="single" w:sz="6" w:space="0" w:color="000000"/>
              <w:left w:val="single" w:sz="6"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b/>
                <w:sz w:val="16"/>
                <w:szCs w:val="16"/>
              </w:rPr>
              <w:t>2 02 30000 10 0000 150</w:t>
            </w:r>
          </w:p>
        </w:tc>
        <w:tc>
          <w:tcPr>
            <w:tcW w:w="1261"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color w:val="000000"/>
                <w:sz w:val="16"/>
                <w:szCs w:val="16"/>
              </w:rPr>
            </w:pPr>
            <w:r w:rsidRPr="00E7418E">
              <w:rPr>
                <w:b/>
                <w:color w:val="000000"/>
                <w:sz w:val="16"/>
                <w:szCs w:val="16"/>
              </w:rPr>
              <w:t>165,200</w:t>
            </w:r>
          </w:p>
        </w:tc>
        <w:tc>
          <w:tcPr>
            <w:tcW w:w="12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color w:val="000000"/>
                <w:sz w:val="16"/>
                <w:szCs w:val="16"/>
              </w:rPr>
            </w:pPr>
            <w:r w:rsidRPr="00E7418E">
              <w:rPr>
                <w:b/>
                <w:color w:val="000000"/>
                <w:sz w:val="16"/>
                <w:szCs w:val="16"/>
              </w:rPr>
              <w:t>179,000</w:t>
            </w:r>
          </w:p>
        </w:tc>
        <w:tc>
          <w:tcPr>
            <w:tcW w:w="1276"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color w:val="000000"/>
                <w:sz w:val="16"/>
                <w:szCs w:val="16"/>
              </w:rPr>
            </w:pPr>
            <w:r w:rsidRPr="00E7418E">
              <w:rPr>
                <w:b/>
                <w:color w:val="000000"/>
                <w:sz w:val="16"/>
                <w:szCs w:val="16"/>
              </w:rPr>
              <w:t>185,300</w:t>
            </w:r>
          </w:p>
        </w:tc>
      </w:tr>
      <w:tr w:rsidR="00132205" w:rsidRPr="00E7418E" w:rsidTr="00D15C53">
        <w:trPr>
          <w:trHeight w:val="744"/>
          <w:jc w:val="center"/>
        </w:trPr>
        <w:tc>
          <w:tcPr>
            <w:tcW w:w="33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rPr>
                <w:color w:val="000000"/>
                <w:sz w:val="16"/>
                <w:szCs w:val="16"/>
              </w:rPr>
            </w:pPr>
            <w:r w:rsidRPr="00E7418E">
              <w:rPr>
                <w:sz w:val="16"/>
                <w:szCs w:val="16"/>
              </w:rPr>
              <w:t>Субвенции бюджетам сельских поселений на осуществление первичного воинского учета органами местного самоуправления поселений</w:t>
            </w:r>
          </w:p>
        </w:tc>
        <w:tc>
          <w:tcPr>
            <w:tcW w:w="2571" w:type="dxa"/>
            <w:tcBorders>
              <w:top w:val="single" w:sz="6" w:space="0" w:color="000000"/>
              <w:left w:val="single" w:sz="6"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color w:val="000000"/>
                <w:sz w:val="16"/>
                <w:szCs w:val="16"/>
              </w:rPr>
              <w:t>2 02 35118 10 0000 150</w:t>
            </w:r>
          </w:p>
        </w:tc>
        <w:tc>
          <w:tcPr>
            <w:tcW w:w="1261"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color w:val="000000"/>
                <w:sz w:val="16"/>
                <w:szCs w:val="16"/>
              </w:rPr>
            </w:pPr>
            <w:r w:rsidRPr="00E7418E">
              <w:rPr>
                <w:b/>
                <w:color w:val="000000"/>
                <w:sz w:val="16"/>
                <w:szCs w:val="16"/>
              </w:rPr>
              <w:t>165,200</w:t>
            </w:r>
          </w:p>
        </w:tc>
        <w:tc>
          <w:tcPr>
            <w:tcW w:w="12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color w:val="000000"/>
                <w:sz w:val="16"/>
                <w:szCs w:val="16"/>
              </w:rPr>
            </w:pPr>
            <w:r w:rsidRPr="00E7418E">
              <w:rPr>
                <w:b/>
                <w:color w:val="000000"/>
                <w:sz w:val="16"/>
                <w:szCs w:val="16"/>
              </w:rPr>
              <w:t>179,000</w:t>
            </w:r>
          </w:p>
        </w:tc>
        <w:tc>
          <w:tcPr>
            <w:tcW w:w="1276"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color w:val="000000"/>
                <w:sz w:val="16"/>
                <w:szCs w:val="16"/>
              </w:rPr>
            </w:pPr>
            <w:r w:rsidRPr="00E7418E">
              <w:rPr>
                <w:b/>
                <w:color w:val="000000"/>
                <w:sz w:val="16"/>
                <w:szCs w:val="16"/>
              </w:rPr>
              <w:t>185,300</w:t>
            </w:r>
          </w:p>
        </w:tc>
      </w:tr>
      <w:tr w:rsidR="00132205" w:rsidRPr="00E7418E" w:rsidTr="00D15C53">
        <w:trPr>
          <w:trHeight w:val="308"/>
          <w:jc w:val="center"/>
        </w:trPr>
        <w:tc>
          <w:tcPr>
            <w:tcW w:w="33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rPr>
                <w:b/>
                <w:color w:val="000000"/>
                <w:sz w:val="16"/>
                <w:szCs w:val="16"/>
              </w:rPr>
            </w:pPr>
            <w:r w:rsidRPr="00E7418E">
              <w:rPr>
                <w:b/>
                <w:sz w:val="16"/>
                <w:szCs w:val="16"/>
              </w:rPr>
              <w:t>Иные межбюджетные трансферты</w:t>
            </w:r>
          </w:p>
        </w:tc>
        <w:tc>
          <w:tcPr>
            <w:tcW w:w="2571" w:type="dxa"/>
            <w:tcBorders>
              <w:top w:val="single" w:sz="6" w:space="0" w:color="000000"/>
              <w:left w:val="single" w:sz="6" w:space="0" w:color="000000"/>
              <w:bottom w:val="single" w:sz="6" w:space="0" w:color="000000"/>
              <w:right w:val="single" w:sz="4" w:space="0" w:color="000000"/>
            </w:tcBorders>
          </w:tcPr>
          <w:p w:rsidR="00132205" w:rsidRPr="00E7418E" w:rsidRDefault="00132205" w:rsidP="00D15C53">
            <w:pPr>
              <w:jc w:val="center"/>
              <w:rPr>
                <w:b/>
                <w:color w:val="000000"/>
                <w:sz w:val="16"/>
                <w:szCs w:val="16"/>
              </w:rPr>
            </w:pPr>
            <w:r w:rsidRPr="00E7418E">
              <w:rPr>
                <w:b/>
                <w:sz w:val="16"/>
                <w:szCs w:val="16"/>
              </w:rPr>
              <w:t>2 02 40000 00 0000 150</w:t>
            </w:r>
          </w:p>
        </w:tc>
        <w:tc>
          <w:tcPr>
            <w:tcW w:w="1261"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b/>
                <w:sz w:val="16"/>
                <w:szCs w:val="16"/>
                <w:lang w:val="en-US"/>
              </w:rPr>
            </w:pPr>
            <w:r w:rsidRPr="00E7418E">
              <w:rPr>
                <w:b/>
                <w:sz w:val="16"/>
                <w:szCs w:val="16"/>
              </w:rPr>
              <w:t>2284,034</w:t>
            </w:r>
          </w:p>
        </w:tc>
        <w:tc>
          <w:tcPr>
            <w:tcW w:w="12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b/>
                <w:sz w:val="16"/>
                <w:szCs w:val="16"/>
              </w:rPr>
            </w:pPr>
            <w:r w:rsidRPr="00E7418E">
              <w:rPr>
                <w:b/>
                <w:sz w:val="16"/>
                <w:szCs w:val="16"/>
              </w:rPr>
              <w:t>571,700</w:t>
            </w:r>
          </w:p>
        </w:tc>
        <w:tc>
          <w:tcPr>
            <w:tcW w:w="1276"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b/>
                <w:sz w:val="16"/>
                <w:szCs w:val="16"/>
              </w:rPr>
            </w:pPr>
            <w:r w:rsidRPr="00E7418E">
              <w:rPr>
                <w:b/>
                <w:sz w:val="16"/>
                <w:szCs w:val="16"/>
              </w:rPr>
              <w:t>571,700</w:t>
            </w:r>
          </w:p>
        </w:tc>
      </w:tr>
      <w:tr w:rsidR="00132205" w:rsidRPr="00E7418E" w:rsidTr="00D15C53">
        <w:trPr>
          <w:trHeight w:val="308"/>
          <w:jc w:val="center"/>
        </w:trPr>
        <w:tc>
          <w:tcPr>
            <w:tcW w:w="33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rPr>
                <w:color w:val="000000"/>
                <w:sz w:val="16"/>
                <w:szCs w:val="16"/>
              </w:rPr>
            </w:pPr>
            <w:r w:rsidRPr="00E7418E">
              <w:rPr>
                <w:sz w:val="16"/>
                <w:szCs w:val="16"/>
              </w:rPr>
              <w:t xml:space="preserve">Прочие межбюджетные трансферты бюджетам сельских поселений в целях оказания поселениям </w:t>
            </w:r>
            <w:proofErr w:type="spellStart"/>
            <w:r w:rsidRPr="00E7418E">
              <w:rPr>
                <w:sz w:val="16"/>
                <w:szCs w:val="16"/>
              </w:rPr>
              <w:t>Мокшанского</w:t>
            </w:r>
            <w:proofErr w:type="spellEnd"/>
            <w:r w:rsidRPr="00E7418E">
              <w:rPr>
                <w:sz w:val="16"/>
                <w:szCs w:val="16"/>
              </w:rPr>
              <w:t xml:space="preserve"> района дополнительной финансовой поддержки на повышение заработной </w:t>
            </w:r>
            <w:proofErr w:type="gramStart"/>
            <w:r w:rsidRPr="00E7418E">
              <w:rPr>
                <w:sz w:val="16"/>
                <w:szCs w:val="16"/>
              </w:rPr>
              <w:t xml:space="preserve">платы работникам муниципальных учреждений поселений </w:t>
            </w:r>
            <w:proofErr w:type="spellStart"/>
            <w:r w:rsidRPr="00E7418E">
              <w:rPr>
                <w:sz w:val="16"/>
                <w:szCs w:val="16"/>
              </w:rPr>
              <w:t>Мокшанского</w:t>
            </w:r>
            <w:proofErr w:type="spellEnd"/>
            <w:r w:rsidRPr="00E7418E">
              <w:rPr>
                <w:sz w:val="16"/>
                <w:szCs w:val="16"/>
              </w:rPr>
              <w:t xml:space="preserve"> района Пензенской области</w:t>
            </w:r>
            <w:proofErr w:type="gramEnd"/>
            <w:r w:rsidRPr="00E7418E">
              <w:rPr>
                <w:sz w:val="16"/>
                <w:szCs w:val="16"/>
              </w:rPr>
              <w:t xml:space="preserve"> в связи с повышением минимального размера оплаты труда</w:t>
            </w:r>
          </w:p>
        </w:tc>
        <w:tc>
          <w:tcPr>
            <w:tcW w:w="2571" w:type="dxa"/>
            <w:tcBorders>
              <w:top w:val="single" w:sz="6" w:space="0" w:color="000000"/>
              <w:left w:val="single" w:sz="6" w:space="0" w:color="000000"/>
              <w:bottom w:val="single" w:sz="6" w:space="0" w:color="000000"/>
              <w:right w:val="single" w:sz="4" w:space="0" w:color="000000"/>
            </w:tcBorders>
          </w:tcPr>
          <w:p w:rsidR="00132205" w:rsidRPr="00E7418E" w:rsidRDefault="00132205" w:rsidP="00D15C53">
            <w:pPr>
              <w:jc w:val="center"/>
              <w:rPr>
                <w:color w:val="000000"/>
                <w:sz w:val="16"/>
                <w:szCs w:val="16"/>
              </w:rPr>
            </w:pPr>
            <w:r w:rsidRPr="00E7418E">
              <w:rPr>
                <w:sz w:val="16"/>
                <w:szCs w:val="16"/>
              </w:rPr>
              <w:t>2 02 49999 10 9247 150</w:t>
            </w:r>
          </w:p>
        </w:tc>
        <w:tc>
          <w:tcPr>
            <w:tcW w:w="1261"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r w:rsidRPr="00E7418E">
              <w:rPr>
                <w:sz w:val="16"/>
                <w:szCs w:val="16"/>
              </w:rPr>
              <w:t>676,554</w:t>
            </w:r>
          </w:p>
        </w:tc>
        <w:tc>
          <w:tcPr>
            <w:tcW w:w="1295"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r w:rsidRPr="00E7418E">
              <w:rPr>
                <w:sz w:val="16"/>
                <w:szCs w:val="16"/>
              </w:rPr>
              <w:t>571,700</w:t>
            </w:r>
          </w:p>
        </w:tc>
        <w:tc>
          <w:tcPr>
            <w:tcW w:w="1276" w:type="dxa"/>
            <w:tcBorders>
              <w:top w:val="single" w:sz="6" w:space="0" w:color="000000"/>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r w:rsidRPr="00E7418E">
              <w:rPr>
                <w:sz w:val="16"/>
                <w:szCs w:val="16"/>
              </w:rPr>
              <w:t>571,700</w:t>
            </w:r>
          </w:p>
        </w:tc>
      </w:tr>
      <w:tr w:rsidR="00132205" w:rsidRPr="00E7418E" w:rsidTr="00D15C53">
        <w:trPr>
          <w:trHeight w:val="308"/>
          <w:jc w:val="center"/>
        </w:trPr>
        <w:tc>
          <w:tcPr>
            <w:tcW w:w="3395" w:type="dxa"/>
            <w:tcBorders>
              <w:left w:val="single" w:sz="6" w:space="0" w:color="000000"/>
              <w:bottom w:val="single" w:sz="6" w:space="0" w:color="000000"/>
              <w:right w:val="single" w:sz="6" w:space="0" w:color="000000"/>
            </w:tcBorders>
          </w:tcPr>
          <w:p w:rsidR="00132205" w:rsidRPr="00E7418E" w:rsidRDefault="00132205" w:rsidP="00D15C53">
            <w:pPr>
              <w:rPr>
                <w:sz w:val="16"/>
                <w:szCs w:val="16"/>
              </w:rPr>
            </w:pPr>
            <w:r w:rsidRPr="00E7418E">
              <w:rPr>
                <w:sz w:val="16"/>
                <w:szCs w:val="16"/>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571" w:type="dxa"/>
            <w:tcBorders>
              <w:left w:val="single" w:sz="6" w:space="0" w:color="000000"/>
              <w:bottom w:val="single" w:sz="6" w:space="0" w:color="000000"/>
              <w:right w:val="single" w:sz="4" w:space="0" w:color="000000"/>
            </w:tcBorders>
          </w:tcPr>
          <w:p w:rsidR="00132205" w:rsidRPr="00E7418E" w:rsidRDefault="00132205" w:rsidP="00D15C53">
            <w:pPr>
              <w:jc w:val="center"/>
              <w:rPr>
                <w:sz w:val="16"/>
                <w:szCs w:val="16"/>
              </w:rPr>
            </w:pPr>
            <w:r w:rsidRPr="00E7418E">
              <w:rPr>
                <w:sz w:val="16"/>
                <w:szCs w:val="16"/>
              </w:rPr>
              <w:t>2 02 49999 10 9403 150</w:t>
            </w:r>
          </w:p>
        </w:tc>
        <w:tc>
          <w:tcPr>
            <w:tcW w:w="1261"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shd w:val="clear" w:color="auto" w:fill="FFFFFF"/>
                <w:lang w:val="en-US"/>
              </w:rPr>
            </w:pPr>
            <w:r w:rsidRPr="00E7418E">
              <w:rPr>
                <w:sz w:val="16"/>
                <w:szCs w:val="16"/>
                <w:shd w:val="clear" w:color="auto" w:fill="FFFFFF"/>
              </w:rPr>
              <w:t>1607,480</w:t>
            </w:r>
          </w:p>
        </w:tc>
        <w:tc>
          <w:tcPr>
            <w:tcW w:w="1295"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p>
        </w:tc>
        <w:tc>
          <w:tcPr>
            <w:tcW w:w="1276"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p>
        </w:tc>
      </w:tr>
      <w:tr w:rsidR="00132205" w:rsidRPr="00E7418E" w:rsidTr="00D15C53">
        <w:trPr>
          <w:trHeight w:val="308"/>
          <w:jc w:val="center"/>
        </w:trPr>
        <w:tc>
          <w:tcPr>
            <w:tcW w:w="3395" w:type="dxa"/>
            <w:tcBorders>
              <w:left w:val="single" w:sz="6" w:space="0" w:color="000000"/>
              <w:bottom w:val="single" w:sz="6" w:space="0" w:color="000000"/>
              <w:right w:val="single" w:sz="6" w:space="0" w:color="000000"/>
            </w:tcBorders>
          </w:tcPr>
          <w:p w:rsidR="00132205" w:rsidRPr="00E7418E" w:rsidRDefault="00132205" w:rsidP="00D15C53">
            <w:pPr>
              <w:jc w:val="center"/>
              <w:rPr>
                <w:b/>
                <w:sz w:val="16"/>
                <w:szCs w:val="16"/>
              </w:rPr>
            </w:pPr>
            <w:r w:rsidRPr="00E7418E">
              <w:rPr>
                <w:b/>
                <w:sz w:val="16"/>
                <w:szCs w:val="16"/>
              </w:rPr>
              <w:t>Прочие безвозмездные поступления</w:t>
            </w:r>
          </w:p>
        </w:tc>
        <w:tc>
          <w:tcPr>
            <w:tcW w:w="2571" w:type="dxa"/>
            <w:tcBorders>
              <w:left w:val="single" w:sz="6" w:space="0" w:color="000000"/>
              <w:bottom w:val="single" w:sz="6" w:space="0" w:color="000000"/>
              <w:right w:val="single" w:sz="4" w:space="0" w:color="000000"/>
            </w:tcBorders>
          </w:tcPr>
          <w:p w:rsidR="00132205" w:rsidRPr="00E7418E" w:rsidRDefault="00132205" w:rsidP="00D15C53">
            <w:pPr>
              <w:jc w:val="center"/>
              <w:rPr>
                <w:b/>
                <w:sz w:val="16"/>
                <w:szCs w:val="16"/>
              </w:rPr>
            </w:pPr>
            <w:r w:rsidRPr="00E7418E">
              <w:rPr>
                <w:b/>
                <w:sz w:val="16"/>
                <w:szCs w:val="16"/>
              </w:rPr>
              <w:t>2 07 00000 00 0000 150</w:t>
            </w:r>
          </w:p>
        </w:tc>
        <w:tc>
          <w:tcPr>
            <w:tcW w:w="1261" w:type="dxa"/>
            <w:tcBorders>
              <w:left w:val="single" w:sz="6" w:space="0" w:color="000000"/>
              <w:bottom w:val="single" w:sz="6" w:space="0" w:color="000000"/>
              <w:right w:val="single" w:sz="6" w:space="0" w:color="000000"/>
            </w:tcBorders>
          </w:tcPr>
          <w:p w:rsidR="00132205" w:rsidRPr="00E7418E" w:rsidRDefault="00132205" w:rsidP="00D15C53">
            <w:pPr>
              <w:jc w:val="center"/>
              <w:rPr>
                <w:b/>
                <w:bCs/>
                <w:sz w:val="16"/>
                <w:szCs w:val="16"/>
                <w:lang w:val="en-US"/>
              </w:rPr>
            </w:pPr>
            <w:r w:rsidRPr="00E7418E">
              <w:rPr>
                <w:b/>
                <w:bCs/>
                <w:sz w:val="16"/>
                <w:szCs w:val="16"/>
              </w:rPr>
              <w:t>372,302</w:t>
            </w:r>
          </w:p>
        </w:tc>
        <w:tc>
          <w:tcPr>
            <w:tcW w:w="1295"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p>
        </w:tc>
        <w:tc>
          <w:tcPr>
            <w:tcW w:w="1276"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p>
        </w:tc>
      </w:tr>
      <w:tr w:rsidR="00132205" w:rsidRPr="00E7418E" w:rsidTr="00D15C53">
        <w:trPr>
          <w:trHeight w:val="308"/>
          <w:jc w:val="center"/>
        </w:trPr>
        <w:tc>
          <w:tcPr>
            <w:tcW w:w="3395"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r w:rsidRPr="00E7418E">
              <w:rPr>
                <w:sz w:val="16"/>
                <w:szCs w:val="16"/>
              </w:rPr>
              <w:t>Прочие безвозмездные поступления в бюджеты</w:t>
            </w:r>
          </w:p>
        </w:tc>
        <w:tc>
          <w:tcPr>
            <w:tcW w:w="2571" w:type="dxa"/>
            <w:tcBorders>
              <w:left w:val="single" w:sz="6" w:space="0" w:color="000000"/>
              <w:bottom w:val="single" w:sz="6" w:space="0" w:color="000000"/>
              <w:right w:val="single" w:sz="4" w:space="0" w:color="000000"/>
            </w:tcBorders>
          </w:tcPr>
          <w:p w:rsidR="00132205" w:rsidRPr="00E7418E" w:rsidRDefault="00132205" w:rsidP="00D15C53">
            <w:pPr>
              <w:jc w:val="center"/>
              <w:rPr>
                <w:sz w:val="16"/>
                <w:szCs w:val="16"/>
              </w:rPr>
            </w:pPr>
            <w:r w:rsidRPr="00E7418E">
              <w:rPr>
                <w:sz w:val="16"/>
                <w:szCs w:val="16"/>
              </w:rPr>
              <w:t>2 07 05030 10 000 150</w:t>
            </w:r>
          </w:p>
        </w:tc>
        <w:tc>
          <w:tcPr>
            <w:tcW w:w="1261"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r w:rsidRPr="00E7418E">
              <w:rPr>
                <w:sz w:val="16"/>
                <w:szCs w:val="16"/>
              </w:rPr>
              <w:t>372,302</w:t>
            </w:r>
          </w:p>
        </w:tc>
        <w:tc>
          <w:tcPr>
            <w:tcW w:w="1295"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p>
        </w:tc>
        <w:tc>
          <w:tcPr>
            <w:tcW w:w="1276" w:type="dxa"/>
            <w:tcBorders>
              <w:left w:val="single" w:sz="6" w:space="0" w:color="000000"/>
              <w:bottom w:val="single" w:sz="6" w:space="0" w:color="000000"/>
              <w:right w:val="single" w:sz="6" w:space="0" w:color="000000"/>
            </w:tcBorders>
          </w:tcPr>
          <w:p w:rsidR="00132205" w:rsidRPr="00E7418E" w:rsidRDefault="00132205" w:rsidP="00D15C53">
            <w:pPr>
              <w:jc w:val="center"/>
              <w:rPr>
                <w:sz w:val="16"/>
                <w:szCs w:val="16"/>
              </w:rPr>
            </w:pPr>
          </w:p>
        </w:tc>
      </w:tr>
    </w:tbl>
    <w:p w:rsidR="00132205" w:rsidRPr="00E7418E" w:rsidRDefault="00132205" w:rsidP="00132205">
      <w:pPr>
        <w:pStyle w:val="ConsCell"/>
        <w:jc w:val="right"/>
      </w:pPr>
      <w:r w:rsidRPr="00E7418E">
        <w:t>Приложение 4</w:t>
      </w:r>
    </w:p>
    <w:p w:rsidR="00132205" w:rsidRPr="00E7418E" w:rsidRDefault="00132205" w:rsidP="00132205">
      <w:pPr>
        <w:pStyle w:val="ConsCell"/>
        <w:jc w:val="right"/>
      </w:pPr>
      <w:r w:rsidRPr="00E7418E">
        <w:t xml:space="preserve">УТВЕРЖДЕНО </w:t>
      </w:r>
    </w:p>
    <w:p w:rsidR="00132205" w:rsidRPr="00E7418E" w:rsidRDefault="00132205" w:rsidP="00132205">
      <w:pPr>
        <w:pStyle w:val="ConsCell"/>
        <w:jc w:val="right"/>
      </w:pPr>
      <w:r w:rsidRPr="00E7418E">
        <w:t>решением Комитета местного самоуправления</w:t>
      </w:r>
    </w:p>
    <w:p w:rsidR="00132205" w:rsidRPr="00E7418E" w:rsidRDefault="00132205" w:rsidP="00132205">
      <w:pPr>
        <w:pStyle w:val="ConsCell"/>
        <w:jc w:val="right"/>
      </w:pPr>
      <w:proofErr w:type="spellStart"/>
      <w:r w:rsidRPr="00E7418E">
        <w:t>Подгорненского</w:t>
      </w:r>
      <w:proofErr w:type="spellEnd"/>
      <w:r w:rsidRPr="00E7418E">
        <w:t xml:space="preserve"> сельсовета </w:t>
      </w:r>
    </w:p>
    <w:p w:rsidR="00132205" w:rsidRPr="00E7418E" w:rsidRDefault="00132205" w:rsidP="00132205">
      <w:pPr>
        <w:pStyle w:val="ConsCell"/>
        <w:jc w:val="right"/>
      </w:pPr>
      <w:proofErr w:type="spellStart"/>
      <w:r w:rsidRPr="00E7418E">
        <w:t>Мокшанского</w:t>
      </w:r>
      <w:proofErr w:type="spellEnd"/>
      <w:r w:rsidRPr="00E7418E">
        <w:t xml:space="preserve"> района </w:t>
      </w:r>
    </w:p>
    <w:p w:rsidR="00132205" w:rsidRPr="00E7418E" w:rsidRDefault="00132205" w:rsidP="00132205">
      <w:pPr>
        <w:pStyle w:val="ConsCell"/>
        <w:jc w:val="right"/>
      </w:pPr>
      <w:r w:rsidRPr="00E7418E">
        <w:t>Пензенской области</w:t>
      </w:r>
    </w:p>
    <w:p w:rsidR="00132205" w:rsidRPr="00E7418E" w:rsidRDefault="00132205" w:rsidP="00132205">
      <w:pPr>
        <w:pStyle w:val="ConsCell"/>
        <w:jc w:val="right"/>
      </w:pPr>
      <w:r w:rsidRPr="00E7418E">
        <w:rPr>
          <w:kern w:val="2"/>
        </w:rPr>
        <w:t xml:space="preserve">от 27.11.2025 № </w:t>
      </w:r>
      <w:r w:rsidRPr="00E7418E">
        <w:rPr>
          <w:bCs/>
          <w:kern w:val="2"/>
        </w:rPr>
        <w:t>105-34/8</w:t>
      </w:r>
    </w:p>
    <w:p w:rsidR="00132205" w:rsidRPr="00E7418E" w:rsidRDefault="00132205" w:rsidP="00132205">
      <w:pPr>
        <w:pStyle w:val="a6"/>
        <w:jc w:val="center"/>
        <w:rPr>
          <w:sz w:val="16"/>
          <w:szCs w:val="16"/>
        </w:rPr>
      </w:pPr>
      <w:r w:rsidRPr="00E7418E">
        <w:rPr>
          <w:b/>
          <w:sz w:val="16"/>
          <w:szCs w:val="16"/>
        </w:rPr>
        <w:t xml:space="preserve">Распределение бюджетных ассигнований бюджета </w:t>
      </w:r>
      <w:proofErr w:type="spellStart"/>
      <w:r w:rsidRPr="00E7418E">
        <w:rPr>
          <w:b/>
          <w:sz w:val="16"/>
          <w:szCs w:val="16"/>
        </w:rPr>
        <w:t>Подгорненского</w:t>
      </w:r>
      <w:proofErr w:type="spellEnd"/>
      <w:r w:rsidRPr="00E7418E">
        <w:rPr>
          <w:b/>
          <w:sz w:val="16"/>
          <w:szCs w:val="16"/>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E7418E">
        <w:rPr>
          <w:b/>
          <w:sz w:val="16"/>
          <w:szCs w:val="16"/>
        </w:rPr>
        <w:t>видов расходов классификации расходов бюджетов</w:t>
      </w:r>
      <w:proofErr w:type="gramEnd"/>
      <w:r w:rsidRPr="00E7418E">
        <w:rPr>
          <w:b/>
          <w:sz w:val="16"/>
          <w:szCs w:val="16"/>
        </w:rPr>
        <w:t xml:space="preserve"> на 2025 год и на плановый период 2026- 2027 годов</w:t>
      </w:r>
      <w:r w:rsidRPr="00E7418E">
        <w:rPr>
          <w:sz w:val="16"/>
          <w:szCs w:val="16"/>
        </w:rPr>
        <w:t xml:space="preserve"> </w:t>
      </w:r>
    </w:p>
    <w:p w:rsidR="00132205" w:rsidRPr="00E7418E" w:rsidRDefault="00132205" w:rsidP="00132205">
      <w:pPr>
        <w:jc w:val="right"/>
        <w:rPr>
          <w:sz w:val="16"/>
          <w:szCs w:val="16"/>
        </w:rPr>
      </w:pPr>
      <w:proofErr w:type="spellStart"/>
      <w:r w:rsidRPr="00E7418E">
        <w:rPr>
          <w:sz w:val="16"/>
          <w:szCs w:val="16"/>
        </w:rPr>
        <w:t>тыс</w:t>
      </w:r>
      <w:proofErr w:type="gramStart"/>
      <w:r w:rsidRPr="00E7418E">
        <w:rPr>
          <w:sz w:val="16"/>
          <w:szCs w:val="16"/>
        </w:rPr>
        <w:t>.р</w:t>
      </w:r>
      <w:proofErr w:type="gramEnd"/>
      <w:r w:rsidRPr="00E7418E">
        <w:rPr>
          <w:sz w:val="16"/>
          <w:szCs w:val="16"/>
        </w:rPr>
        <w:t>уб</w:t>
      </w:r>
      <w:proofErr w:type="spellEnd"/>
      <w:r w:rsidRPr="00E7418E">
        <w:rPr>
          <w:sz w:val="16"/>
          <w:szCs w:val="16"/>
        </w:rPr>
        <w:t>.</w:t>
      </w:r>
    </w:p>
    <w:tbl>
      <w:tblPr>
        <w:tblW w:w="9849" w:type="dxa"/>
        <w:tblInd w:w="113" w:type="dxa"/>
        <w:tblLook w:val="04A0" w:firstRow="1" w:lastRow="0" w:firstColumn="1" w:lastColumn="0" w:noHBand="0" w:noVBand="1"/>
      </w:tblPr>
      <w:tblGrid>
        <w:gridCol w:w="3135"/>
        <w:gridCol w:w="779"/>
        <w:gridCol w:w="1082"/>
        <w:gridCol w:w="1126"/>
        <w:gridCol w:w="533"/>
        <w:gridCol w:w="1170"/>
        <w:gridCol w:w="1170"/>
        <w:gridCol w:w="1170"/>
      </w:tblGrid>
      <w:tr w:rsidR="00132205" w:rsidRPr="00E7418E" w:rsidTr="00D15C53">
        <w:trPr>
          <w:trHeight w:val="255"/>
        </w:trPr>
        <w:tc>
          <w:tcPr>
            <w:tcW w:w="3158" w:type="dxa"/>
            <w:vMerge w:val="restart"/>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jc w:val="center"/>
              <w:rPr>
                <w:rFonts w:ascii="Arial" w:hAnsi="Arial" w:cs="Arial"/>
                <w:b/>
                <w:bCs/>
                <w:sz w:val="16"/>
                <w:szCs w:val="16"/>
              </w:rPr>
            </w:pPr>
            <w:bookmarkStart w:id="0" w:name="_Hlk212716357"/>
            <w:r w:rsidRPr="00E7418E">
              <w:rPr>
                <w:rFonts w:ascii="Arial" w:hAnsi="Arial" w:cs="Arial"/>
                <w:b/>
                <w:bCs/>
                <w:sz w:val="16"/>
                <w:szCs w:val="16"/>
              </w:rPr>
              <w:t>Наименование показателя</w:t>
            </w:r>
          </w:p>
        </w:tc>
        <w:tc>
          <w:tcPr>
            <w:tcW w:w="3358" w:type="dxa"/>
            <w:gridSpan w:val="4"/>
            <w:tcBorders>
              <w:top w:val="single" w:sz="4" w:space="0" w:color="auto"/>
              <w:left w:val="nil"/>
              <w:bottom w:val="single" w:sz="4" w:space="0" w:color="auto"/>
              <w:right w:val="nil"/>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КБК</w:t>
            </w:r>
          </w:p>
        </w:tc>
        <w:tc>
          <w:tcPr>
            <w:tcW w:w="1111" w:type="dxa"/>
            <w:vMerge w:val="restart"/>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Утвержден</w:t>
            </w:r>
            <w:r w:rsidRPr="00E7418E">
              <w:rPr>
                <w:rFonts w:ascii="Arial" w:hAnsi="Arial" w:cs="Arial"/>
                <w:b/>
                <w:bCs/>
                <w:sz w:val="16"/>
                <w:szCs w:val="16"/>
              </w:rPr>
              <w:lastRenderedPageBreak/>
              <w:t>о на 2025 год</w:t>
            </w:r>
          </w:p>
        </w:tc>
        <w:tc>
          <w:tcPr>
            <w:tcW w:w="1111" w:type="dxa"/>
            <w:vMerge w:val="restart"/>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lastRenderedPageBreak/>
              <w:t>Утвержден</w:t>
            </w:r>
            <w:r w:rsidRPr="00E7418E">
              <w:rPr>
                <w:rFonts w:ascii="Arial" w:hAnsi="Arial" w:cs="Arial"/>
                <w:b/>
                <w:bCs/>
                <w:sz w:val="16"/>
                <w:szCs w:val="16"/>
              </w:rPr>
              <w:lastRenderedPageBreak/>
              <w:t>о на 2026 год</w:t>
            </w:r>
          </w:p>
        </w:tc>
        <w:tc>
          <w:tcPr>
            <w:tcW w:w="1111" w:type="dxa"/>
            <w:vMerge w:val="restart"/>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lastRenderedPageBreak/>
              <w:t>Утвержден</w:t>
            </w:r>
            <w:r w:rsidRPr="00E7418E">
              <w:rPr>
                <w:rFonts w:ascii="Arial" w:hAnsi="Arial" w:cs="Arial"/>
                <w:b/>
                <w:bCs/>
                <w:sz w:val="16"/>
                <w:szCs w:val="16"/>
              </w:rPr>
              <w:lastRenderedPageBreak/>
              <w:t>о на 2027 год</w:t>
            </w:r>
          </w:p>
        </w:tc>
      </w:tr>
      <w:tr w:rsidR="00132205" w:rsidRPr="00E7418E" w:rsidTr="00D15C53">
        <w:trPr>
          <w:trHeight w:val="675"/>
        </w:trPr>
        <w:tc>
          <w:tcPr>
            <w:tcW w:w="3158" w:type="dxa"/>
            <w:vMerge/>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rPr>
                <w:rFonts w:ascii="Arial" w:hAnsi="Arial" w:cs="Arial"/>
                <w:b/>
                <w:bCs/>
                <w:sz w:val="16"/>
                <w:szCs w:val="16"/>
              </w:rPr>
            </w:pPr>
          </w:p>
        </w:tc>
        <w:tc>
          <w:tcPr>
            <w:tcW w:w="745"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Раздел</w:t>
            </w:r>
          </w:p>
        </w:tc>
        <w:tc>
          <w:tcPr>
            <w:tcW w:w="1029"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Подраздел</w:t>
            </w:r>
          </w:p>
        </w:tc>
        <w:tc>
          <w:tcPr>
            <w:tcW w:w="1070"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КЦСР</w:t>
            </w:r>
          </w:p>
        </w:tc>
        <w:tc>
          <w:tcPr>
            <w:tcW w:w="514"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КВР</w:t>
            </w:r>
          </w:p>
        </w:tc>
        <w:tc>
          <w:tcPr>
            <w:tcW w:w="1111" w:type="dxa"/>
            <w:vMerge/>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rPr>
                <w:rFonts w:ascii="Arial" w:hAnsi="Arial" w:cs="Arial"/>
                <w:b/>
                <w:bCs/>
                <w:sz w:val="16"/>
                <w:szCs w:val="16"/>
              </w:rPr>
            </w:pPr>
          </w:p>
        </w:tc>
        <w:tc>
          <w:tcPr>
            <w:tcW w:w="1111" w:type="dxa"/>
            <w:vMerge/>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rPr>
                <w:rFonts w:ascii="Arial" w:hAnsi="Arial" w:cs="Arial"/>
                <w:b/>
                <w:bCs/>
                <w:sz w:val="16"/>
                <w:szCs w:val="16"/>
              </w:rPr>
            </w:pPr>
          </w:p>
        </w:tc>
        <w:tc>
          <w:tcPr>
            <w:tcW w:w="1111" w:type="dxa"/>
            <w:vMerge/>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rPr>
                <w:rFonts w:ascii="Arial" w:hAnsi="Arial" w:cs="Arial"/>
                <w:b/>
                <w:bCs/>
                <w:sz w:val="16"/>
                <w:szCs w:val="16"/>
              </w:rPr>
            </w:pP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noWrap/>
            <w:vAlign w:val="bottom"/>
            <w:hideMark/>
          </w:tcPr>
          <w:p w:rsidR="00132205" w:rsidRPr="00E7418E" w:rsidRDefault="00132205" w:rsidP="00D15C53">
            <w:pPr>
              <w:rPr>
                <w:rFonts w:ascii="Arial" w:hAnsi="Arial" w:cs="Arial"/>
                <w:b/>
                <w:bCs/>
                <w:sz w:val="16"/>
                <w:szCs w:val="16"/>
              </w:rPr>
            </w:pPr>
            <w:r w:rsidRPr="00E7418E">
              <w:rPr>
                <w:rFonts w:ascii="Arial" w:hAnsi="Arial" w:cs="Arial"/>
                <w:b/>
                <w:bCs/>
                <w:sz w:val="16"/>
                <w:szCs w:val="16"/>
              </w:rPr>
              <w:lastRenderedPageBreak/>
              <w:t>ВСЕГО:</w:t>
            </w:r>
          </w:p>
        </w:tc>
        <w:tc>
          <w:tcPr>
            <w:tcW w:w="745" w:type="dxa"/>
            <w:tcBorders>
              <w:top w:val="nil"/>
              <w:left w:val="nil"/>
              <w:bottom w:val="single" w:sz="4" w:space="0" w:color="auto"/>
              <w:right w:val="single" w:sz="4" w:space="0" w:color="auto"/>
            </w:tcBorders>
            <w:noWrap/>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1029" w:type="dxa"/>
            <w:tcBorders>
              <w:top w:val="nil"/>
              <w:left w:val="nil"/>
              <w:bottom w:val="single" w:sz="4" w:space="0" w:color="auto"/>
              <w:right w:val="single" w:sz="4" w:space="0" w:color="auto"/>
            </w:tcBorders>
            <w:noWrap/>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1070" w:type="dxa"/>
            <w:tcBorders>
              <w:top w:val="nil"/>
              <w:left w:val="nil"/>
              <w:bottom w:val="single" w:sz="4" w:space="0" w:color="auto"/>
              <w:right w:val="single" w:sz="4" w:space="0" w:color="auto"/>
            </w:tcBorders>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514" w:type="dxa"/>
            <w:tcBorders>
              <w:top w:val="nil"/>
              <w:left w:val="nil"/>
              <w:bottom w:val="single" w:sz="4" w:space="0" w:color="auto"/>
              <w:right w:val="single" w:sz="4" w:space="0" w:color="auto"/>
            </w:tcBorders>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1111" w:type="dxa"/>
            <w:tcBorders>
              <w:top w:val="nil"/>
              <w:left w:val="nil"/>
              <w:bottom w:val="single" w:sz="4" w:space="0" w:color="auto"/>
              <w:right w:val="single" w:sz="4" w:space="0" w:color="auto"/>
            </w:tcBorders>
            <w:vAlign w:val="bottom"/>
            <w:hideMark/>
          </w:tcPr>
          <w:p w:rsidR="00132205" w:rsidRPr="00E7418E" w:rsidRDefault="00132205" w:rsidP="00D15C53">
            <w:pPr>
              <w:jc w:val="right"/>
              <w:rPr>
                <w:rFonts w:ascii="Arial" w:hAnsi="Arial" w:cs="Arial"/>
                <w:b/>
                <w:bCs/>
                <w:sz w:val="16"/>
                <w:szCs w:val="16"/>
              </w:rPr>
            </w:pPr>
            <w:r w:rsidRPr="00E7418E">
              <w:rPr>
                <w:rFonts w:ascii="Arial" w:hAnsi="Arial" w:cs="Arial"/>
                <w:b/>
                <w:bCs/>
                <w:sz w:val="16"/>
                <w:szCs w:val="16"/>
              </w:rPr>
              <w:t>6 572,607</w:t>
            </w:r>
          </w:p>
        </w:tc>
        <w:tc>
          <w:tcPr>
            <w:tcW w:w="1111" w:type="dxa"/>
            <w:tcBorders>
              <w:top w:val="nil"/>
              <w:left w:val="nil"/>
              <w:bottom w:val="single" w:sz="4" w:space="0" w:color="auto"/>
              <w:right w:val="single" w:sz="4" w:space="0" w:color="auto"/>
            </w:tcBorders>
            <w:vAlign w:val="bottom"/>
            <w:hideMark/>
          </w:tcPr>
          <w:p w:rsidR="00132205" w:rsidRPr="00E7418E" w:rsidRDefault="00132205" w:rsidP="00D15C53">
            <w:pPr>
              <w:jc w:val="right"/>
              <w:rPr>
                <w:rFonts w:ascii="Arial" w:hAnsi="Arial" w:cs="Arial"/>
                <w:b/>
                <w:bCs/>
                <w:sz w:val="16"/>
                <w:szCs w:val="16"/>
              </w:rPr>
            </w:pPr>
            <w:r w:rsidRPr="00E7418E">
              <w:rPr>
                <w:rFonts w:ascii="Arial" w:hAnsi="Arial" w:cs="Arial"/>
                <w:b/>
                <w:bCs/>
                <w:sz w:val="16"/>
                <w:szCs w:val="16"/>
              </w:rPr>
              <w:t>4 689,902</w:t>
            </w:r>
          </w:p>
        </w:tc>
        <w:tc>
          <w:tcPr>
            <w:tcW w:w="1111" w:type="dxa"/>
            <w:tcBorders>
              <w:top w:val="nil"/>
              <w:left w:val="nil"/>
              <w:bottom w:val="single" w:sz="4" w:space="0" w:color="auto"/>
              <w:right w:val="single" w:sz="4" w:space="0" w:color="auto"/>
            </w:tcBorders>
            <w:vAlign w:val="bottom"/>
            <w:hideMark/>
          </w:tcPr>
          <w:p w:rsidR="00132205" w:rsidRPr="00E7418E" w:rsidRDefault="00132205" w:rsidP="00D15C53">
            <w:pPr>
              <w:jc w:val="right"/>
              <w:rPr>
                <w:rFonts w:ascii="Arial" w:hAnsi="Arial" w:cs="Arial"/>
                <w:b/>
                <w:bCs/>
                <w:sz w:val="16"/>
                <w:szCs w:val="16"/>
              </w:rPr>
            </w:pPr>
            <w:r w:rsidRPr="00E7418E">
              <w:rPr>
                <w:rFonts w:ascii="Arial" w:hAnsi="Arial" w:cs="Arial"/>
                <w:b/>
                <w:bCs/>
                <w:sz w:val="16"/>
                <w:szCs w:val="16"/>
              </w:rPr>
              <w:t>4 266,741</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ОБЩЕГОСУДАРСТВЕННЫЕ ВОПРОСЫ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4 262,513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105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4 234,913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126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Муниципальная программа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"Развитие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на 2014 - 2027 годы"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4 234,913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Подпрограмма "Развитие муниципальной службы в </w:t>
            </w:r>
            <w:proofErr w:type="spellStart"/>
            <w:r w:rsidRPr="00E7418E">
              <w:rPr>
                <w:rFonts w:ascii="Arial" w:hAnsi="Arial" w:cs="Arial"/>
                <w:b/>
                <w:bCs/>
                <w:i/>
                <w:iCs/>
                <w:sz w:val="16"/>
                <w:szCs w:val="16"/>
              </w:rPr>
              <w:t>Подгорненском</w:t>
            </w:r>
            <w:proofErr w:type="spellEnd"/>
            <w:r w:rsidRPr="00E7418E">
              <w:rPr>
                <w:rFonts w:ascii="Arial" w:hAnsi="Arial" w:cs="Arial"/>
                <w:b/>
                <w:bCs/>
                <w:i/>
                <w:iCs/>
                <w:sz w:val="16"/>
                <w:szCs w:val="16"/>
              </w:rPr>
              <w:t xml:space="preserve"> сельсовете"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4 234,913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Основное мероприятие ''Обеспечение деятельности администрации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4 234,913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по оплате труда работников органов местного самоуправления</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1 162,823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1 720,436</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1 782,375</w:t>
            </w:r>
          </w:p>
        </w:tc>
      </w:tr>
      <w:tr w:rsidR="00132205" w:rsidRPr="00E7418E" w:rsidTr="00D15C53">
        <w:trPr>
          <w:trHeight w:val="147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1 162,823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1 720,436</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1 782,375</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1 162,823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1 720,436</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1 782,375</w:t>
            </w:r>
          </w:p>
        </w:tc>
      </w:tr>
      <w:tr w:rsidR="00132205" w:rsidRPr="00E7418E" w:rsidTr="00D15C53">
        <w:trPr>
          <w:trHeight w:val="42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по оплате труда главы местной администрации</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0130102110</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1 004,279</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1 078,566</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1 107,066</w:t>
            </w:r>
          </w:p>
        </w:tc>
      </w:tr>
      <w:tr w:rsidR="00132205" w:rsidRPr="00E7418E" w:rsidTr="00D15C53">
        <w:trPr>
          <w:trHeight w:val="147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0130102110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1 004,279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1 078,566</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1 107,066</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0130102110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1 004,279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1 078,566</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1 107,066</w:t>
            </w:r>
          </w:p>
        </w:tc>
      </w:tr>
      <w:tr w:rsidR="00132205" w:rsidRPr="00E7418E" w:rsidTr="00D15C53">
        <w:trPr>
          <w:trHeight w:val="42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обеспечение функций органов местного самоуправления</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338,227</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14,000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327,121</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13,500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Иные закупки товаров, работ и услуг для обеспечения </w:t>
            </w:r>
            <w:r w:rsidRPr="00E7418E">
              <w:rPr>
                <w:rFonts w:ascii="Arial" w:hAnsi="Arial" w:cs="Arial"/>
                <w:b/>
                <w:bCs/>
                <w:i/>
                <w:iCs/>
                <w:sz w:val="16"/>
                <w:szCs w:val="16"/>
              </w:rPr>
              <w:lastRenderedPageBreak/>
              <w:t>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lastRenderedPageBreak/>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327,121</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13,500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Иные бюджетные ассигнования</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11,106</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0,500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16,000</w:t>
            </w:r>
          </w:p>
        </w:tc>
      </w:tr>
      <w:tr w:rsidR="00132205" w:rsidRPr="00E7418E" w:rsidTr="00D15C53">
        <w:trPr>
          <w:trHeight w:val="42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Уплата налогов, сборов и иных платежей</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850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11,106</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0,500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16,000</w:t>
            </w:r>
          </w:p>
        </w:tc>
      </w:tr>
      <w:tr w:rsidR="00132205" w:rsidRPr="00E7418E" w:rsidTr="00D15C53">
        <w:trPr>
          <w:trHeight w:val="147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0130195231</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87,813</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47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0130195231</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87,813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0130195231</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87,813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0130195232</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742,407</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47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0130195232</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742,407</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0130195232</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742,407</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0130195233</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34,737</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47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0130195233</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34,737</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0130195233</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34,737</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Поддержка мер по обеспечению сбалансированности бюджетов в рамках заключенных соглашений </w:t>
            </w:r>
            <w:r w:rsidRPr="00E7418E">
              <w:rPr>
                <w:rFonts w:ascii="Arial" w:hAnsi="Arial" w:cs="Arial"/>
                <w:b/>
                <w:bCs/>
                <w:i/>
                <w:iCs/>
                <w:sz w:val="16"/>
                <w:szCs w:val="16"/>
              </w:rPr>
              <w:lastRenderedPageBreak/>
              <w:t>(Оплата коммунальных услуг)</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lastRenderedPageBreak/>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013019523Н</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188,074</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013019523Н</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188,074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013019523Н</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188,074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Расходы на повышение заработной </w:t>
            </w:r>
            <w:proofErr w:type="gramStart"/>
            <w:r w:rsidRPr="00E7418E">
              <w:rPr>
                <w:rFonts w:ascii="Arial" w:hAnsi="Arial" w:cs="Arial"/>
                <w:b/>
                <w:bCs/>
                <w:i/>
                <w:iCs/>
                <w:sz w:val="16"/>
                <w:szCs w:val="16"/>
              </w:rPr>
              <w:t xml:space="preserve">платы работникам муниципальных учреждений поселений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w:t>
            </w:r>
            <w:proofErr w:type="gramEnd"/>
            <w:r w:rsidRPr="00E7418E">
              <w:rPr>
                <w:rFonts w:ascii="Arial" w:hAnsi="Arial" w:cs="Arial"/>
                <w:b/>
                <w:bCs/>
                <w:i/>
                <w:iCs/>
                <w:sz w:val="16"/>
                <w:szCs w:val="16"/>
              </w:rPr>
              <w:t xml:space="preserve"> в связи с повышением минимального размера оплаты труда</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0130195240</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676,554</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r>
      <w:tr w:rsidR="00132205" w:rsidRPr="00E7418E" w:rsidTr="00D15C53">
        <w:trPr>
          <w:trHeight w:val="147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0130195240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676,554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0130195240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676,554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r>
      <w:tr w:rsidR="00132205" w:rsidRPr="00E7418E" w:rsidTr="00D15C53">
        <w:trPr>
          <w:trHeight w:val="84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2,600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8800096910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Межбюджетные трансферты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8800096910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межбюджетные трансферты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8800096910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8800096930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Межбюджетные трансферты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8800096930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межбюджетные трансферты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8800096930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Другие общегосударственные вопросы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Прочие мероприятия по выявлению правообладателей объектов недвижимости и мероприятия по обеспечению внесения в ЕГРН сведений о правообладателях.</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8800099630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8800099630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8800099630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НАЦИОНАЛЬНАЯ ОБОРОНА</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165,200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179,000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185,300</w:t>
            </w:r>
          </w:p>
        </w:tc>
      </w:tr>
      <w:tr w:rsidR="00132205" w:rsidRPr="00E7418E" w:rsidTr="00D15C53">
        <w:trPr>
          <w:trHeight w:val="42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Мобилизационная и вневойсковая подготовка</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165,200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179,000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185,300</w:t>
            </w:r>
          </w:p>
        </w:tc>
      </w:tr>
      <w:tr w:rsidR="00132205" w:rsidRPr="00E7418E" w:rsidTr="00D15C53">
        <w:trPr>
          <w:trHeight w:val="105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Расходы администрации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за счет субвенций на исполнение переданных полномочий</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165,200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179,000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185,300</w:t>
            </w:r>
          </w:p>
        </w:tc>
      </w:tr>
      <w:tr w:rsidR="00132205" w:rsidRPr="00E7418E" w:rsidTr="00D15C53">
        <w:trPr>
          <w:trHeight w:val="84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165,200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179,000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185,300</w:t>
            </w:r>
          </w:p>
        </w:tc>
      </w:tr>
      <w:tr w:rsidR="00132205" w:rsidRPr="00E7418E" w:rsidTr="00D15C53">
        <w:trPr>
          <w:trHeight w:val="147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154,487</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177,200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183,400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154,487</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177,200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183,400</w:t>
            </w:r>
          </w:p>
        </w:tc>
      </w:tr>
      <w:tr w:rsidR="00132205" w:rsidRPr="00E7418E" w:rsidTr="00D15C53">
        <w:trPr>
          <w:trHeight w:val="63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10,713</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1,900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10,713</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1,900</w:t>
            </w:r>
          </w:p>
        </w:tc>
      </w:tr>
      <w:tr w:rsidR="00132205" w:rsidRPr="00E7418E" w:rsidTr="00D15C53">
        <w:trPr>
          <w:trHeight w:val="42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НАЦИОНАЛЬНАЯ БЕЗОПАСНОСТЬ И ПРАВООХРАНИТЕЛЬНАЯ ДЕЯТЕЛЬНОСТЬ</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Защита населения и территории от чрезвычайных ситуаций природного и техногенного характера, пожарная безопасность</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10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E7418E">
              <w:rPr>
                <w:rFonts w:ascii="Arial" w:hAnsi="Arial" w:cs="Arial"/>
                <w:b/>
                <w:bCs/>
                <w:i/>
                <w:iCs/>
                <w:sz w:val="16"/>
                <w:szCs w:val="16"/>
              </w:rPr>
              <w:t>извещателей</w:t>
            </w:r>
            <w:proofErr w:type="spellEnd"/>
            <w:r w:rsidRPr="00E7418E">
              <w:rPr>
                <w:rFonts w:ascii="Arial" w:hAnsi="Arial" w:cs="Arial"/>
                <w:b/>
                <w:bCs/>
                <w:i/>
                <w:iCs/>
                <w:sz w:val="16"/>
                <w:szCs w:val="16"/>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880009523И</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42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Социальное обеспечение и иные </w:t>
            </w:r>
            <w:r w:rsidRPr="00E7418E">
              <w:rPr>
                <w:rFonts w:ascii="Arial" w:hAnsi="Arial" w:cs="Arial"/>
                <w:b/>
                <w:bCs/>
                <w:i/>
                <w:iCs/>
                <w:sz w:val="16"/>
                <w:szCs w:val="16"/>
              </w:rPr>
              <w:lastRenderedPageBreak/>
              <w:t>выплаты населению</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lastRenderedPageBreak/>
              <w:t>03</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880009523</w:t>
            </w:r>
            <w:r w:rsidRPr="00E7418E">
              <w:rPr>
                <w:rFonts w:ascii="Arial" w:hAnsi="Arial" w:cs="Arial"/>
                <w:b/>
                <w:bCs/>
                <w:i/>
                <w:iCs/>
                <w:sz w:val="16"/>
                <w:szCs w:val="16"/>
              </w:rPr>
              <w:lastRenderedPageBreak/>
              <w:t>И</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lastRenderedPageBreak/>
              <w:t>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Социальные выплаты гражданам, кроме публичных нормативных социальных выплат</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880009523И</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320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НАЦИОНАЛЬНАЯ ЭКОНОМИКА</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Дорожное хозяйство (дорожные фонды)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126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Муниципальная программа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"Развитие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на 2014 - 2027 годы"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105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E7418E">
              <w:rPr>
                <w:rFonts w:ascii="Arial" w:hAnsi="Arial" w:cs="Arial"/>
                <w:b/>
                <w:bCs/>
                <w:i/>
                <w:iCs/>
                <w:sz w:val="16"/>
                <w:szCs w:val="16"/>
              </w:rPr>
              <w:t>Подгорненском</w:t>
            </w:r>
            <w:proofErr w:type="spellEnd"/>
            <w:r w:rsidRPr="00E7418E">
              <w:rPr>
                <w:rFonts w:ascii="Arial" w:hAnsi="Arial" w:cs="Arial"/>
                <w:b/>
                <w:bCs/>
                <w:i/>
                <w:iCs/>
                <w:sz w:val="16"/>
                <w:szCs w:val="16"/>
              </w:rPr>
              <w:t xml:space="preserve"> сельсовете"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126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84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011029Д150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011029Д150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011029Д150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42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ЖИЛИЩНО-КОММУНАЛЬНОЕ ХОЗЯЙСТВО</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732,300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Коммунальное хозяйство</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31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E7418E">
              <w:rPr>
                <w:rFonts w:ascii="Arial" w:hAnsi="Arial" w:cs="Arial"/>
                <w:b/>
                <w:bCs/>
                <w:i/>
                <w:iCs/>
                <w:sz w:val="16"/>
                <w:szCs w:val="16"/>
              </w:rPr>
              <w:t>.»</w:t>
            </w:r>
            <w:proofErr w:type="gramEnd"/>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8800096970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Межбюджетные трансферты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8800096970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межбюджетные трансферты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8800096970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Благоустройство</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232,300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Муниципальная программа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"Развитие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на 2014 - 2027 годы"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232,300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E7418E">
              <w:rPr>
                <w:rFonts w:ascii="Arial" w:hAnsi="Arial" w:cs="Arial"/>
                <w:b/>
                <w:bCs/>
                <w:i/>
                <w:iCs/>
                <w:sz w:val="16"/>
                <w:szCs w:val="16"/>
              </w:rPr>
              <w:t>Подгорненском</w:t>
            </w:r>
            <w:proofErr w:type="spellEnd"/>
            <w:r w:rsidRPr="00E7418E">
              <w:rPr>
                <w:rFonts w:ascii="Arial" w:hAnsi="Arial" w:cs="Arial"/>
                <w:b/>
                <w:bCs/>
                <w:i/>
                <w:iCs/>
                <w:sz w:val="16"/>
                <w:szCs w:val="16"/>
              </w:rPr>
              <w:t xml:space="preserve"> сельсовете"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232,300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232,300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Ремонт памятников воинам землякам</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0110261180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0110261180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0110261180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42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Содержание и благоустройство кладбищ</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0110261190</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5,400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0110261190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5,400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0110261190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5,400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470"/>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Поддержка мер по обеспечению сбалансированности бюджетов в рамках заключенных соглашений (Разработка проектно-сметной документации на капитальный ремонт памятников и прохождение её государственной экспертизы.)</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011029523В</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211,900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011029523В</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211,900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011029523В</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211,900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КУЛЬТУРА, КИНЕМАТОГРАФИЯ</w:t>
            </w:r>
          </w:p>
        </w:tc>
        <w:tc>
          <w:tcPr>
            <w:tcW w:w="745"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1029"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70"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Культура</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 xml:space="preserve">Муниципальная программа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"Развитие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на 2014 - 2027 годы"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42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Подпрограмма "Развитие культуры в </w:t>
            </w:r>
            <w:proofErr w:type="spellStart"/>
            <w:r w:rsidRPr="00E7418E">
              <w:rPr>
                <w:rFonts w:ascii="Arial" w:hAnsi="Arial" w:cs="Arial"/>
                <w:b/>
                <w:bCs/>
                <w:i/>
                <w:iCs/>
                <w:sz w:val="16"/>
                <w:szCs w:val="16"/>
              </w:rPr>
              <w:t>Подгорненском</w:t>
            </w:r>
            <w:proofErr w:type="spellEnd"/>
            <w:r w:rsidRPr="00E7418E">
              <w:rPr>
                <w:rFonts w:ascii="Arial" w:hAnsi="Arial" w:cs="Arial"/>
                <w:b/>
                <w:bCs/>
                <w:i/>
                <w:iCs/>
                <w:sz w:val="16"/>
                <w:szCs w:val="16"/>
              </w:rPr>
              <w:t xml:space="preserve"> сельсовете"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0120100000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0120196950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Межбюджетные трансферты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0120196950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межбюджетные трансферты</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0120196950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540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СОЦИАЛЬНАЯ ПОЛИТИКА</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Пенсионное обеспечение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255"/>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42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Доплаты к пенсиям за выслугу лет муниципальным служащим</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8800011320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42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Социальное обеспечение и иные выплаты населению</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8800011320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420"/>
        </w:trPr>
        <w:tc>
          <w:tcPr>
            <w:tcW w:w="3158"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Публичные нормативные социальные выплаты гражданам</w:t>
            </w:r>
          </w:p>
        </w:tc>
        <w:tc>
          <w:tcPr>
            <w:tcW w:w="745"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29"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70"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8800011320</w:t>
            </w:r>
          </w:p>
        </w:tc>
        <w:tc>
          <w:tcPr>
            <w:tcW w:w="51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310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1111"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bl>
    <w:bookmarkEnd w:id="0"/>
    <w:p w:rsidR="00132205" w:rsidRPr="00E7418E" w:rsidRDefault="00132205" w:rsidP="00132205">
      <w:pPr>
        <w:pStyle w:val="ConsCell"/>
        <w:jc w:val="right"/>
      </w:pPr>
      <w:r w:rsidRPr="00E7418E">
        <w:t>Приложение 5</w:t>
      </w:r>
    </w:p>
    <w:p w:rsidR="00132205" w:rsidRPr="00E7418E" w:rsidRDefault="00132205" w:rsidP="00132205">
      <w:pPr>
        <w:pStyle w:val="ConsCell"/>
        <w:jc w:val="right"/>
      </w:pPr>
      <w:r w:rsidRPr="00E7418E">
        <w:t xml:space="preserve">УТВЕРЖДЕНО </w:t>
      </w:r>
    </w:p>
    <w:p w:rsidR="00132205" w:rsidRPr="00E7418E" w:rsidRDefault="00132205" w:rsidP="00132205">
      <w:pPr>
        <w:pStyle w:val="ConsCell"/>
        <w:jc w:val="right"/>
      </w:pPr>
      <w:r w:rsidRPr="00E7418E">
        <w:t>решением Комитета местного самоуправления</w:t>
      </w:r>
    </w:p>
    <w:p w:rsidR="00132205" w:rsidRPr="00E7418E" w:rsidRDefault="00132205" w:rsidP="00132205">
      <w:pPr>
        <w:pStyle w:val="ConsCell"/>
        <w:jc w:val="right"/>
      </w:pPr>
      <w:proofErr w:type="spellStart"/>
      <w:r w:rsidRPr="00E7418E">
        <w:t>Подгорненского</w:t>
      </w:r>
      <w:proofErr w:type="spellEnd"/>
      <w:r w:rsidRPr="00E7418E">
        <w:t xml:space="preserve"> сельсовета </w:t>
      </w:r>
    </w:p>
    <w:p w:rsidR="00132205" w:rsidRPr="00E7418E" w:rsidRDefault="00132205" w:rsidP="00132205">
      <w:pPr>
        <w:pStyle w:val="ConsCell"/>
        <w:jc w:val="right"/>
      </w:pPr>
      <w:proofErr w:type="spellStart"/>
      <w:r w:rsidRPr="00E7418E">
        <w:t>Мокшанского</w:t>
      </w:r>
      <w:proofErr w:type="spellEnd"/>
      <w:r w:rsidRPr="00E7418E">
        <w:t xml:space="preserve"> района </w:t>
      </w:r>
    </w:p>
    <w:p w:rsidR="00132205" w:rsidRPr="00E7418E" w:rsidRDefault="00132205" w:rsidP="00132205">
      <w:pPr>
        <w:pStyle w:val="ConsCell"/>
        <w:jc w:val="right"/>
      </w:pPr>
      <w:r w:rsidRPr="00E7418E">
        <w:t>Пензенской области</w:t>
      </w:r>
    </w:p>
    <w:p w:rsidR="00132205" w:rsidRPr="00E7418E" w:rsidRDefault="00132205" w:rsidP="00132205">
      <w:pPr>
        <w:pStyle w:val="ConsCell"/>
        <w:jc w:val="right"/>
      </w:pPr>
      <w:r w:rsidRPr="00E7418E">
        <w:rPr>
          <w:kern w:val="2"/>
        </w:rPr>
        <w:t xml:space="preserve">от 27.11.2025 № </w:t>
      </w:r>
      <w:r w:rsidRPr="00E7418E">
        <w:rPr>
          <w:bCs/>
          <w:kern w:val="2"/>
        </w:rPr>
        <w:t>105-34/8</w:t>
      </w:r>
    </w:p>
    <w:p w:rsidR="00132205" w:rsidRPr="00E7418E" w:rsidRDefault="00132205" w:rsidP="00132205">
      <w:pPr>
        <w:tabs>
          <w:tab w:val="left" w:pos="2440"/>
        </w:tabs>
        <w:jc w:val="center"/>
        <w:rPr>
          <w:sz w:val="16"/>
          <w:szCs w:val="16"/>
        </w:rPr>
      </w:pPr>
      <w:r w:rsidRPr="00E7418E">
        <w:rPr>
          <w:b/>
          <w:bCs/>
          <w:sz w:val="16"/>
          <w:szCs w:val="16"/>
        </w:rPr>
        <w:t xml:space="preserve">Ведомственная структура расходов бюджета </w:t>
      </w:r>
      <w:proofErr w:type="spellStart"/>
      <w:r w:rsidRPr="00E7418E">
        <w:rPr>
          <w:b/>
          <w:bCs/>
          <w:sz w:val="16"/>
          <w:szCs w:val="16"/>
        </w:rPr>
        <w:t>Подгорненского</w:t>
      </w:r>
      <w:proofErr w:type="spellEnd"/>
      <w:r w:rsidRPr="00E7418E">
        <w:rPr>
          <w:b/>
          <w:bCs/>
          <w:sz w:val="16"/>
          <w:szCs w:val="16"/>
        </w:rPr>
        <w:t xml:space="preserve"> сельсовета </w:t>
      </w:r>
      <w:r w:rsidRPr="00E7418E">
        <w:rPr>
          <w:b/>
          <w:sz w:val="16"/>
          <w:szCs w:val="16"/>
        </w:rPr>
        <w:t>на 2025 год и на плановый период 2026 и 2027 годов.</w:t>
      </w:r>
    </w:p>
    <w:p w:rsidR="00132205" w:rsidRPr="00E7418E" w:rsidRDefault="00132205" w:rsidP="00132205">
      <w:pPr>
        <w:tabs>
          <w:tab w:val="left" w:pos="2440"/>
        </w:tabs>
        <w:jc w:val="right"/>
        <w:rPr>
          <w:sz w:val="16"/>
          <w:szCs w:val="16"/>
        </w:rPr>
      </w:pPr>
      <w:r w:rsidRPr="00E7418E">
        <w:rPr>
          <w:b/>
          <w:sz w:val="16"/>
          <w:szCs w:val="16"/>
        </w:rPr>
        <w:t xml:space="preserve"> </w:t>
      </w:r>
      <w:proofErr w:type="spellStart"/>
      <w:r w:rsidRPr="00E7418E">
        <w:rPr>
          <w:b/>
          <w:sz w:val="16"/>
          <w:szCs w:val="16"/>
        </w:rPr>
        <w:t>тыс</w:t>
      </w:r>
      <w:proofErr w:type="gramStart"/>
      <w:r w:rsidRPr="00E7418E">
        <w:rPr>
          <w:b/>
          <w:sz w:val="16"/>
          <w:szCs w:val="16"/>
        </w:rPr>
        <w:t>.р</w:t>
      </w:r>
      <w:proofErr w:type="gramEnd"/>
      <w:r w:rsidRPr="00E7418E">
        <w:rPr>
          <w:b/>
          <w:sz w:val="16"/>
          <w:szCs w:val="16"/>
        </w:rPr>
        <w:t>уб</w:t>
      </w:r>
      <w:proofErr w:type="spellEnd"/>
      <w:r w:rsidRPr="00E7418E">
        <w:rPr>
          <w:b/>
          <w:sz w:val="16"/>
          <w:szCs w:val="16"/>
        </w:rPr>
        <w:t>.</w:t>
      </w:r>
    </w:p>
    <w:tbl>
      <w:tblPr>
        <w:tblW w:w="9849" w:type="dxa"/>
        <w:tblInd w:w="113" w:type="dxa"/>
        <w:tblLook w:val="04A0" w:firstRow="1" w:lastRow="0" w:firstColumn="1" w:lastColumn="0" w:noHBand="0" w:noVBand="1"/>
      </w:tblPr>
      <w:tblGrid>
        <w:gridCol w:w="2938"/>
        <w:gridCol w:w="636"/>
        <w:gridCol w:w="763"/>
        <w:gridCol w:w="1057"/>
        <w:gridCol w:w="1100"/>
        <w:gridCol w:w="524"/>
        <w:gridCol w:w="1049"/>
        <w:gridCol w:w="1049"/>
        <w:gridCol w:w="1049"/>
      </w:tblGrid>
      <w:tr w:rsidR="00132205" w:rsidRPr="00E7418E" w:rsidTr="00D15C53">
        <w:trPr>
          <w:trHeight w:val="255"/>
        </w:trPr>
        <w:tc>
          <w:tcPr>
            <w:tcW w:w="3041" w:type="dxa"/>
            <w:vMerge w:val="restart"/>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jc w:val="center"/>
              <w:rPr>
                <w:rFonts w:ascii="Arial" w:hAnsi="Arial" w:cs="Arial"/>
                <w:b/>
                <w:bCs/>
                <w:sz w:val="16"/>
                <w:szCs w:val="16"/>
              </w:rPr>
            </w:pPr>
            <w:bookmarkStart w:id="1" w:name="_Hlk212716477"/>
            <w:r w:rsidRPr="00E7418E">
              <w:rPr>
                <w:rFonts w:ascii="Arial" w:hAnsi="Arial" w:cs="Arial"/>
                <w:b/>
                <w:bCs/>
                <w:sz w:val="16"/>
                <w:szCs w:val="16"/>
              </w:rPr>
              <w:t>Наименование показателя</w:t>
            </w:r>
          </w:p>
        </w:tc>
        <w:tc>
          <w:tcPr>
            <w:tcW w:w="3853" w:type="dxa"/>
            <w:gridSpan w:val="5"/>
            <w:tcBorders>
              <w:top w:val="single" w:sz="4" w:space="0" w:color="auto"/>
              <w:left w:val="nil"/>
              <w:bottom w:val="single" w:sz="4" w:space="0" w:color="auto"/>
              <w:right w:val="nil"/>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КБК</w:t>
            </w:r>
          </w:p>
        </w:tc>
        <w:tc>
          <w:tcPr>
            <w:tcW w:w="985" w:type="dxa"/>
            <w:vMerge w:val="restart"/>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jc w:val="center"/>
              <w:rPr>
                <w:rFonts w:ascii="Arial" w:hAnsi="Arial" w:cs="Arial"/>
                <w:b/>
                <w:bCs/>
                <w:sz w:val="16"/>
                <w:szCs w:val="16"/>
              </w:rPr>
            </w:pPr>
            <w:proofErr w:type="spellStart"/>
            <w:r w:rsidRPr="00E7418E">
              <w:rPr>
                <w:rFonts w:ascii="Arial" w:hAnsi="Arial" w:cs="Arial"/>
                <w:b/>
                <w:bCs/>
                <w:sz w:val="16"/>
                <w:szCs w:val="16"/>
              </w:rPr>
              <w:t>Утвеждено</w:t>
            </w:r>
            <w:proofErr w:type="spellEnd"/>
            <w:r w:rsidRPr="00E7418E">
              <w:rPr>
                <w:rFonts w:ascii="Arial" w:hAnsi="Arial" w:cs="Arial"/>
                <w:b/>
                <w:bCs/>
                <w:sz w:val="16"/>
                <w:szCs w:val="16"/>
              </w:rPr>
              <w:t xml:space="preserve"> на 2025 год</w:t>
            </w:r>
          </w:p>
        </w:tc>
        <w:tc>
          <w:tcPr>
            <w:tcW w:w="985" w:type="dxa"/>
            <w:vMerge w:val="restart"/>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jc w:val="center"/>
              <w:rPr>
                <w:rFonts w:ascii="Arial" w:hAnsi="Arial" w:cs="Arial"/>
                <w:b/>
                <w:bCs/>
                <w:sz w:val="16"/>
                <w:szCs w:val="16"/>
              </w:rPr>
            </w:pPr>
            <w:proofErr w:type="spellStart"/>
            <w:r w:rsidRPr="00E7418E">
              <w:rPr>
                <w:rFonts w:ascii="Arial" w:hAnsi="Arial" w:cs="Arial"/>
                <w:b/>
                <w:bCs/>
                <w:sz w:val="16"/>
                <w:szCs w:val="16"/>
              </w:rPr>
              <w:t>Утвеждено</w:t>
            </w:r>
            <w:proofErr w:type="spellEnd"/>
            <w:r w:rsidRPr="00E7418E">
              <w:rPr>
                <w:rFonts w:ascii="Arial" w:hAnsi="Arial" w:cs="Arial"/>
                <w:b/>
                <w:bCs/>
                <w:sz w:val="16"/>
                <w:szCs w:val="16"/>
              </w:rPr>
              <w:t xml:space="preserve"> на 2026 год</w:t>
            </w:r>
          </w:p>
        </w:tc>
        <w:tc>
          <w:tcPr>
            <w:tcW w:w="985" w:type="dxa"/>
            <w:vMerge w:val="restart"/>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jc w:val="center"/>
              <w:rPr>
                <w:rFonts w:ascii="Arial" w:hAnsi="Arial" w:cs="Arial"/>
                <w:b/>
                <w:bCs/>
                <w:sz w:val="16"/>
                <w:szCs w:val="16"/>
              </w:rPr>
            </w:pPr>
            <w:proofErr w:type="spellStart"/>
            <w:r w:rsidRPr="00E7418E">
              <w:rPr>
                <w:rFonts w:ascii="Arial" w:hAnsi="Arial" w:cs="Arial"/>
                <w:b/>
                <w:bCs/>
                <w:sz w:val="16"/>
                <w:szCs w:val="16"/>
              </w:rPr>
              <w:t>Утвеждено</w:t>
            </w:r>
            <w:proofErr w:type="spellEnd"/>
            <w:r w:rsidRPr="00E7418E">
              <w:rPr>
                <w:rFonts w:ascii="Arial" w:hAnsi="Arial" w:cs="Arial"/>
                <w:b/>
                <w:bCs/>
                <w:sz w:val="16"/>
                <w:szCs w:val="16"/>
              </w:rPr>
              <w:t xml:space="preserve"> на 2027 год</w:t>
            </w:r>
          </w:p>
        </w:tc>
      </w:tr>
      <w:tr w:rsidR="00132205" w:rsidRPr="00E7418E" w:rsidTr="00D15C53">
        <w:trPr>
          <w:trHeight w:val="675"/>
        </w:trPr>
        <w:tc>
          <w:tcPr>
            <w:tcW w:w="3041" w:type="dxa"/>
            <w:vMerge/>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rPr>
                <w:rFonts w:ascii="Arial" w:hAnsi="Arial" w:cs="Arial"/>
                <w:b/>
                <w:bCs/>
                <w:sz w:val="16"/>
                <w:szCs w:val="16"/>
              </w:rPr>
            </w:pPr>
          </w:p>
        </w:tc>
        <w:tc>
          <w:tcPr>
            <w:tcW w:w="604"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КВСР</w:t>
            </w:r>
          </w:p>
        </w:tc>
        <w:tc>
          <w:tcPr>
            <w:tcW w:w="722"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Раздел</w:t>
            </w:r>
          </w:p>
        </w:tc>
        <w:tc>
          <w:tcPr>
            <w:tcW w:w="993"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Подраздел</w:t>
            </w:r>
          </w:p>
        </w:tc>
        <w:tc>
          <w:tcPr>
            <w:tcW w:w="1033"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КЦСР</w:t>
            </w:r>
          </w:p>
        </w:tc>
        <w:tc>
          <w:tcPr>
            <w:tcW w:w="501" w:type="dxa"/>
            <w:tcBorders>
              <w:top w:val="nil"/>
              <w:left w:val="nil"/>
              <w:bottom w:val="single" w:sz="4" w:space="0" w:color="auto"/>
              <w:right w:val="single" w:sz="4" w:space="0" w:color="auto"/>
            </w:tcBorders>
            <w:vAlign w:val="center"/>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КВР</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rPr>
                <w:rFonts w:ascii="Arial" w:hAnsi="Arial" w:cs="Arial"/>
                <w:b/>
                <w:bCs/>
                <w:sz w:val="16"/>
                <w:szCs w:val="16"/>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rPr>
                <w:rFonts w:ascii="Arial" w:hAnsi="Arial" w:cs="Arial"/>
                <w:b/>
                <w:bCs/>
                <w:sz w:val="16"/>
                <w:szCs w:val="16"/>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rsidR="00132205" w:rsidRPr="00E7418E" w:rsidRDefault="00132205" w:rsidP="00D15C53">
            <w:pPr>
              <w:rPr>
                <w:rFonts w:ascii="Arial" w:hAnsi="Arial" w:cs="Arial"/>
                <w:b/>
                <w:bCs/>
                <w:sz w:val="16"/>
                <w:szCs w:val="16"/>
              </w:rPr>
            </w:pP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noWrap/>
            <w:vAlign w:val="bottom"/>
            <w:hideMark/>
          </w:tcPr>
          <w:p w:rsidR="00132205" w:rsidRPr="00E7418E" w:rsidRDefault="00132205" w:rsidP="00D15C53">
            <w:pPr>
              <w:rPr>
                <w:rFonts w:ascii="Arial" w:hAnsi="Arial" w:cs="Arial"/>
                <w:b/>
                <w:bCs/>
                <w:sz w:val="16"/>
                <w:szCs w:val="16"/>
              </w:rPr>
            </w:pPr>
            <w:r w:rsidRPr="00E7418E">
              <w:rPr>
                <w:rFonts w:ascii="Arial" w:hAnsi="Arial" w:cs="Arial"/>
                <w:b/>
                <w:bCs/>
                <w:sz w:val="16"/>
                <w:szCs w:val="16"/>
              </w:rPr>
              <w:t>ВСЕГО:</w:t>
            </w:r>
          </w:p>
        </w:tc>
        <w:tc>
          <w:tcPr>
            <w:tcW w:w="604" w:type="dxa"/>
            <w:tcBorders>
              <w:top w:val="nil"/>
              <w:left w:val="nil"/>
              <w:bottom w:val="single" w:sz="4" w:space="0" w:color="auto"/>
              <w:right w:val="single" w:sz="4" w:space="0" w:color="auto"/>
            </w:tcBorders>
            <w:noWrap/>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722" w:type="dxa"/>
            <w:tcBorders>
              <w:top w:val="nil"/>
              <w:left w:val="nil"/>
              <w:bottom w:val="single" w:sz="4" w:space="0" w:color="auto"/>
              <w:right w:val="single" w:sz="4" w:space="0" w:color="auto"/>
            </w:tcBorders>
            <w:noWrap/>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993" w:type="dxa"/>
            <w:tcBorders>
              <w:top w:val="nil"/>
              <w:left w:val="nil"/>
              <w:bottom w:val="single" w:sz="4" w:space="0" w:color="auto"/>
              <w:right w:val="single" w:sz="4" w:space="0" w:color="auto"/>
            </w:tcBorders>
            <w:noWrap/>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1033" w:type="dxa"/>
            <w:tcBorders>
              <w:top w:val="nil"/>
              <w:left w:val="nil"/>
              <w:bottom w:val="single" w:sz="4" w:space="0" w:color="auto"/>
              <w:right w:val="single" w:sz="4" w:space="0" w:color="auto"/>
            </w:tcBorders>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501" w:type="dxa"/>
            <w:tcBorders>
              <w:top w:val="nil"/>
              <w:left w:val="nil"/>
              <w:bottom w:val="single" w:sz="4" w:space="0" w:color="auto"/>
              <w:right w:val="single" w:sz="4" w:space="0" w:color="auto"/>
            </w:tcBorders>
            <w:vAlign w:val="bottom"/>
            <w:hideMark/>
          </w:tcPr>
          <w:p w:rsidR="00132205" w:rsidRPr="00E7418E" w:rsidRDefault="00132205" w:rsidP="00D15C53">
            <w:pPr>
              <w:jc w:val="center"/>
              <w:rPr>
                <w:rFonts w:ascii="Arial" w:hAnsi="Arial" w:cs="Arial"/>
                <w:b/>
                <w:bCs/>
                <w:sz w:val="16"/>
                <w:szCs w:val="16"/>
              </w:rPr>
            </w:pPr>
            <w:r w:rsidRPr="00E7418E">
              <w:rPr>
                <w:rFonts w:ascii="Arial" w:hAnsi="Arial" w:cs="Arial"/>
                <w:b/>
                <w:bCs/>
                <w:sz w:val="16"/>
                <w:szCs w:val="16"/>
              </w:rPr>
              <w:t> </w:t>
            </w:r>
          </w:p>
        </w:tc>
        <w:tc>
          <w:tcPr>
            <w:tcW w:w="985" w:type="dxa"/>
            <w:tcBorders>
              <w:top w:val="nil"/>
              <w:left w:val="nil"/>
              <w:bottom w:val="single" w:sz="4" w:space="0" w:color="auto"/>
              <w:right w:val="single" w:sz="4" w:space="0" w:color="auto"/>
            </w:tcBorders>
            <w:vAlign w:val="bottom"/>
            <w:hideMark/>
          </w:tcPr>
          <w:p w:rsidR="00132205" w:rsidRPr="00E7418E" w:rsidRDefault="00132205" w:rsidP="00D15C53">
            <w:pPr>
              <w:jc w:val="right"/>
              <w:rPr>
                <w:rFonts w:ascii="Arial" w:hAnsi="Arial" w:cs="Arial"/>
                <w:b/>
                <w:bCs/>
                <w:sz w:val="16"/>
                <w:szCs w:val="16"/>
              </w:rPr>
            </w:pPr>
            <w:r w:rsidRPr="00E7418E">
              <w:rPr>
                <w:rFonts w:ascii="Arial" w:hAnsi="Arial" w:cs="Arial"/>
                <w:b/>
                <w:bCs/>
                <w:sz w:val="16"/>
                <w:szCs w:val="16"/>
              </w:rPr>
              <w:t>6 572,607</w:t>
            </w:r>
          </w:p>
        </w:tc>
        <w:tc>
          <w:tcPr>
            <w:tcW w:w="985" w:type="dxa"/>
            <w:tcBorders>
              <w:top w:val="nil"/>
              <w:left w:val="nil"/>
              <w:bottom w:val="single" w:sz="4" w:space="0" w:color="auto"/>
              <w:right w:val="single" w:sz="4" w:space="0" w:color="auto"/>
            </w:tcBorders>
            <w:vAlign w:val="bottom"/>
            <w:hideMark/>
          </w:tcPr>
          <w:p w:rsidR="00132205" w:rsidRPr="00E7418E" w:rsidRDefault="00132205" w:rsidP="00D15C53">
            <w:pPr>
              <w:jc w:val="right"/>
              <w:rPr>
                <w:rFonts w:ascii="Arial" w:hAnsi="Arial" w:cs="Arial"/>
                <w:b/>
                <w:bCs/>
                <w:sz w:val="16"/>
                <w:szCs w:val="16"/>
              </w:rPr>
            </w:pPr>
            <w:r w:rsidRPr="00E7418E">
              <w:rPr>
                <w:rFonts w:ascii="Arial" w:hAnsi="Arial" w:cs="Arial"/>
                <w:b/>
                <w:bCs/>
                <w:sz w:val="16"/>
                <w:szCs w:val="16"/>
              </w:rPr>
              <w:t>4 689,902</w:t>
            </w:r>
          </w:p>
        </w:tc>
        <w:tc>
          <w:tcPr>
            <w:tcW w:w="985" w:type="dxa"/>
            <w:tcBorders>
              <w:top w:val="nil"/>
              <w:left w:val="nil"/>
              <w:bottom w:val="single" w:sz="4" w:space="0" w:color="auto"/>
              <w:right w:val="single" w:sz="4" w:space="0" w:color="auto"/>
            </w:tcBorders>
            <w:vAlign w:val="bottom"/>
            <w:hideMark/>
          </w:tcPr>
          <w:p w:rsidR="00132205" w:rsidRPr="00E7418E" w:rsidRDefault="00132205" w:rsidP="00D15C53">
            <w:pPr>
              <w:jc w:val="right"/>
              <w:rPr>
                <w:rFonts w:ascii="Arial" w:hAnsi="Arial" w:cs="Arial"/>
                <w:b/>
                <w:bCs/>
                <w:sz w:val="16"/>
                <w:szCs w:val="16"/>
              </w:rPr>
            </w:pPr>
            <w:r w:rsidRPr="00E7418E">
              <w:rPr>
                <w:rFonts w:ascii="Arial" w:hAnsi="Arial" w:cs="Arial"/>
                <w:b/>
                <w:bCs/>
                <w:sz w:val="16"/>
                <w:szCs w:val="16"/>
              </w:rPr>
              <w:t>4 266,741</w:t>
            </w:r>
          </w:p>
        </w:tc>
      </w:tr>
      <w:tr w:rsidR="00132205" w:rsidRPr="00E7418E" w:rsidTr="00D15C53">
        <w:trPr>
          <w:trHeight w:val="106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АДМИНИСТРАЦИЯ СЕЛЬСКОГО ПОСЕЛЕНИЯ ПОДГОРНЕНСКИЙ СЕЛЬСОВЕТ МУНИЦИПАЛЬНОГО РАЙОНА  МОКШАНСКИЙ РАЙОН ПЕНЗЕНСКОЙ ОБЛАСТИ</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6 572,607</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4 689,902</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4 266,741</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ОБЩЕГОСУДАРСТВЕННЫЕ ВОПРОСЫ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4 262,513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105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4 234,913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105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Муниципальная программа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"Развитие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на 2014 - 2027 годы"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4 234,913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Подпрограмма "Развитие муниципальной службы в </w:t>
            </w:r>
            <w:proofErr w:type="spellStart"/>
            <w:r w:rsidRPr="00E7418E">
              <w:rPr>
                <w:rFonts w:ascii="Arial" w:hAnsi="Arial" w:cs="Arial"/>
                <w:b/>
                <w:bCs/>
                <w:i/>
                <w:iCs/>
                <w:sz w:val="16"/>
                <w:szCs w:val="16"/>
              </w:rPr>
              <w:t>Подгорненском</w:t>
            </w:r>
            <w:proofErr w:type="spellEnd"/>
            <w:r w:rsidRPr="00E7418E">
              <w:rPr>
                <w:rFonts w:ascii="Arial" w:hAnsi="Arial" w:cs="Arial"/>
                <w:b/>
                <w:bCs/>
                <w:i/>
                <w:iCs/>
                <w:sz w:val="16"/>
                <w:szCs w:val="16"/>
              </w:rPr>
              <w:t xml:space="preserve"> сельсовете"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4 234,913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Основное мероприятие ''Обеспечение деятельности администрации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4 234,913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3 384,702</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3 477,141</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по оплате труда работников органов местного самоуправления</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1 162,823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1 720,436</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1 782,375</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1 162,823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1 720,436</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1 782,375</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1 162,823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1 720,436</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1 782,375</w:t>
            </w:r>
          </w:p>
        </w:tc>
      </w:tr>
      <w:tr w:rsidR="00132205" w:rsidRPr="00E7418E" w:rsidTr="00D15C53">
        <w:trPr>
          <w:trHeight w:val="42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по оплате труда главы местной администрации</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0130102110</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1 004,279</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1 078,566</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1 107,066</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0130102110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1 004,279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1 078,566</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1 107,066</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0130102110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1 004,279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1 078,566</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1 107,066</w:t>
            </w:r>
          </w:p>
        </w:tc>
      </w:tr>
      <w:tr w:rsidR="00132205" w:rsidRPr="00E7418E" w:rsidTr="00D15C53">
        <w:trPr>
          <w:trHeight w:val="42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обеспечение функций органов местного самоуправления</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338,227</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14,000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327,121</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13,500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327,121</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13,500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Иные бюджетные ассигнования</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11,106</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0,500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Уплата налогов, сборов и иных платежей</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0130102200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850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11,106</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0,500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16,000</w:t>
            </w:r>
          </w:p>
        </w:tc>
      </w:tr>
      <w:tr w:rsidR="00132205" w:rsidRPr="00E7418E" w:rsidTr="00D15C53">
        <w:trPr>
          <w:trHeight w:val="147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0130195231</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87,813</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0130195231</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87,813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0130195231</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87,813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0130195232</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742,407</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0130195232</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742,407</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0130195232</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742,407</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0130195233</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34,737</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0130195233</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34,737</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0130195233</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34,737</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Поддержка мер по обеспечению сбалансированности бюджетов в рамках заключенных соглашений (Оплата коммунальных услуг)</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013019523Н</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188,074</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013019523Н</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188,074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013019523Н</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188,074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Расходы на повышение заработной </w:t>
            </w:r>
            <w:proofErr w:type="gramStart"/>
            <w:r w:rsidRPr="00E7418E">
              <w:rPr>
                <w:rFonts w:ascii="Arial" w:hAnsi="Arial" w:cs="Arial"/>
                <w:b/>
                <w:bCs/>
                <w:i/>
                <w:iCs/>
                <w:sz w:val="16"/>
                <w:szCs w:val="16"/>
              </w:rPr>
              <w:t xml:space="preserve">платы работникам муниципальных учреждений поселений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w:t>
            </w:r>
            <w:proofErr w:type="gramEnd"/>
            <w:r w:rsidRPr="00E7418E">
              <w:rPr>
                <w:rFonts w:ascii="Arial" w:hAnsi="Arial" w:cs="Arial"/>
                <w:b/>
                <w:bCs/>
                <w:i/>
                <w:iCs/>
                <w:sz w:val="16"/>
                <w:szCs w:val="16"/>
              </w:rPr>
              <w:t xml:space="preserve"> в связи с повышением минимального размера оплаты труда</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0130195240</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676,554</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0130195240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676,554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0130195240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676,554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571,700</w:t>
            </w:r>
          </w:p>
        </w:tc>
      </w:tr>
      <w:tr w:rsidR="00132205" w:rsidRPr="00E7418E" w:rsidTr="00D15C53">
        <w:trPr>
          <w:trHeight w:val="84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2,600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8800096910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Межбюджетные трансферты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8800096910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межбюджетные трансферты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8800096910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8800096930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Межбюджетные трансферты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8800096930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межбюджетные трансферты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06</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8800096930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Другие общегосударственные вопросы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Непрограммные мероприятие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Прочие мероприятия по выявлению правообладателей объектов недвижимости и мероприятия по обеспечению внесения в ЕГРН сведений о правообладателях.</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8800099630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8800099630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8800099630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25,000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НАЦИОНАЛЬНАЯ ОБОРОНА</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165,200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179,000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185,300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Мобилизационная и вневойсковая подготовка</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165,200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179,000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185,300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Расходы администрации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за счет субвенций на исполнение переданных полномочий</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165,200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179,000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185,300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165,200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179,000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185,300</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154,487</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177,200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183,400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120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154,487</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177,200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183,400</w:t>
            </w:r>
          </w:p>
        </w:tc>
      </w:tr>
      <w:tr w:rsidR="00132205" w:rsidRPr="00E7418E" w:rsidTr="00D15C53">
        <w:trPr>
          <w:trHeight w:val="63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10,713</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1,900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8700051180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10,713</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1,900</w:t>
            </w:r>
          </w:p>
        </w:tc>
      </w:tr>
      <w:tr w:rsidR="00132205" w:rsidRPr="00E7418E" w:rsidTr="00D15C53">
        <w:trPr>
          <w:trHeight w:val="42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НАЦИОНАЛЬНАЯ БЕЗОПАСНОСТЬ И ПРАВООХРАНИТЕЛЬНАЯ ДЕЯТЕЛЬНОСТЬ</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Защита населения и территории от чрезвычайных ситуаций природного и техногенного характера, пожарная безопасность</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89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E7418E">
              <w:rPr>
                <w:rFonts w:ascii="Arial" w:hAnsi="Arial" w:cs="Arial"/>
                <w:b/>
                <w:bCs/>
                <w:i/>
                <w:iCs/>
                <w:sz w:val="16"/>
                <w:szCs w:val="16"/>
              </w:rPr>
              <w:t>извещателей</w:t>
            </w:r>
            <w:proofErr w:type="spellEnd"/>
            <w:r w:rsidRPr="00E7418E">
              <w:rPr>
                <w:rFonts w:ascii="Arial" w:hAnsi="Arial" w:cs="Arial"/>
                <w:b/>
                <w:bCs/>
                <w:i/>
                <w:iCs/>
                <w:sz w:val="16"/>
                <w:szCs w:val="16"/>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880009523И</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Социальное обеспечение и иные выплаты населению</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880009523И</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Социальные выплаты гражданам, кроме публичных нормативных социальных выплат</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880009523И</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320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1,800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НАЦИОНАЛЬНАЯ ЭКОНОМИКА</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Дорожное хозяйство (дорожные фонды)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105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Муниципальная программа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"Развитие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на 2014 - 2027 годы"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E7418E">
              <w:rPr>
                <w:rFonts w:ascii="Arial" w:hAnsi="Arial" w:cs="Arial"/>
                <w:b/>
                <w:bCs/>
                <w:i/>
                <w:iCs/>
                <w:sz w:val="16"/>
                <w:szCs w:val="16"/>
              </w:rPr>
              <w:t>Подгорненском</w:t>
            </w:r>
            <w:proofErr w:type="spellEnd"/>
            <w:r w:rsidRPr="00E7418E">
              <w:rPr>
                <w:rFonts w:ascii="Arial" w:hAnsi="Arial" w:cs="Arial"/>
                <w:b/>
                <w:bCs/>
                <w:i/>
                <w:iCs/>
                <w:sz w:val="16"/>
                <w:szCs w:val="16"/>
              </w:rPr>
              <w:t xml:space="preserve"> сельсовете"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011029Д150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011029Д150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04</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09</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011029Д150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819,949</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491,600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509,000</w:t>
            </w:r>
          </w:p>
        </w:tc>
      </w:tr>
      <w:tr w:rsidR="00132205" w:rsidRPr="00E7418E" w:rsidTr="00D15C53">
        <w:trPr>
          <w:trHeight w:val="255"/>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ЖИЛИЩНО-КОММУНАЛЬНОЕ ХОЗЯЙСТВО</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732,300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Коммунальное хозяйство</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89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E7418E">
              <w:rPr>
                <w:rFonts w:ascii="Arial" w:hAnsi="Arial" w:cs="Arial"/>
                <w:b/>
                <w:bCs/>
                <w:i/>
                <w:iCs/>
                <w:sz w:val="16"/>
                <w:szCs w:val="16"/>
              </w:rPr>
              <w:t>.»</w:t>
            </w:r>
            <w:proofErr w:type="gramEnd"/>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8800096970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Межбюджетные трансферты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8800096970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межбюджетные трансферты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02</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8800096970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Благоустройство</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232,300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Муниципальная программа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"Развитие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на 2014 - 2027 годы"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232,300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84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E7418E">
              <w:rPr>
                <w:rFonts w:ascii="Arial" w:hAnsi="Arial" w:cs="Arial"/>
                <w:b/>
                <w:bCs/>
                <w:i/>
                <w:iCs/>
                <w:sz w:val="16"/>
                <w:szCs w:val="16"/>
              </w:rPr>
              <w:t>Подгорненском</w:t>
            </w:r>
            <w:proofErr w:type="spellEnd"/>
            <w:r w:rsidRPr="00E7418E">
              <w:rPr>
                <w:rFonts w:ascii="Arial" w:hAnsi="Arial" w:cs="Arial"/>
                <w:b/>
                <w:bCs/>
                <w:i/>
                <w:iCs/>
                <w:sz w:val="16"/>
                <w:szCs w:val="16"/>
              </w:rPr>
              <w:t xml:space="preserve"> сельсовете"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232,300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26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232,300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Ремонт памятников воинам землякам</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0110261180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0110261180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0110261180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15,000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Содержание и благоустройство кладбищ</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0110261190</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5,400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0110261190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5,400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0110261190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5,400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470"/>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lastRenderedPageBreak/>
              <w:t>Поддержка мер по обеспечению сбалансированности бюджетов в рамках заключенных соглашений (Разработка проектно-сметной документации на капитальный ремонт памятников и прохождение её государственной экспертизы.)</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011029523В</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211,900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011029523В</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211,900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05</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03</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011029523В</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240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211,900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single" w:sz="4" w:space="0" w:color="auto"/>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КУЛЬТУРА, КИНЕМАТОГРАФИЯ</w:t>
            </w:r>
          </w:p>
        </w:tc>
        <w:tc>
          <w:tcPr>
            <w:tcW w:w="604"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99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33"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single" w:sz="4" w:space="0" w:color="auto"/>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single" w:sz="4" w:space="0" w:color="auto"/>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Культура</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Муниципальная программа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"Развитие </w:t>
            </w:r>
            <w:proofErr w:type="spellStart"/>
            <w:r w:rsidRPr="00E7418E">
              <w:rPr>
                <w:rFonts w:ascii="Arial" w:hAnsi="Arial" w:cs="Arial"/>
                <w:b/>
                <w:bCs/>
                <w:i/>
                <w:iCs/>
                <w:sz w:val="16"/>
                <w:szCs w:val="16"/>
              </w:rPr>
              <w:t>Подгорненского</w:t>
            </w:r>
            <w:proofErr w:type="spellEnd"/>
            <w:r w:rsidRPr="00E7418E">
              <w:rPr>
                <w:rFonts w:ascii="Arial" w:hAnsi="Arial" w:cs="Arial"/>
                <w:b/>
                <w:bCs/>
                <w:i/>
                <w:iCs/>
                <w:sz w:val="16"/>
                <w:szCs w:val="16"/>
              </w:rPr>
              <w:t xml:space="preserve"> сельсовета </w:t>
            </w:r>
            <w:proofErr w:type="spellStart"/>
            <w:r w:rsidRPr="00E7418E">
              <w:rPr>
                <w:rFonts w:ascii="Arial" w:hAnsi="Arial" w:cs="Arial"/>
                <w:b/>
                <w:bCs/>
                <w:i/>
                <w:iCs/>
                <w:sz w:val="16"/>
                <w:szCs w:val="16"/>
              </w:rPr>
              <w:t>Мокшанского</w:t>
            </w:r>
            <w:proofErr w:type="spellEnd"/>
            <w:r w:rsidRPr="00E7418E">
              <w:rPr>
                <w:rFonts w:ascii="Arial" w:hAnsi="Arial" w:cs="Arial"/>
                <w:b/>
                <w:bCs/>
                <w:i/>
                <w:iCs/>
                <w:sz w:val="16"/>
                <w:szCs w:val="16"/>
              </w:rPr>
              <w:t xml:space="preserve"> района Пензенской области на 2014 - 2027 годы"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 xml:space="preserve">Подпрограмма "Развитие культуры в </w:t>
            </w:r>
            <w:proofErr w:type="spellStart"/>
            <w:r w:rsidRPr="00E7418E">
              <w:rPr>
                <w:rFonts w:ascii="Arial" w:hAnsi="Arial" w:cs="Arial"/>
                <w:b/>
                <w:bCs/>
                <w:i/>
                <w:iCs/>
                <w:sz w:val="16"/>
                <w:szCs w:val="16"/>
              </w:rPr>
              <w:t>Подгорненском</w:t>
            </w:r>
            <w:proofErr w:type="spellEnd"/>
            <w:r w:rsidRPr="00E7418E">
              <w:rPr>
                <w:rFonts w:ascii="Arial" w:hAnsi="Arial" w:cs="Arial"/>
                <w:b/>
                <w:bCs/>
                <w:i/>
                <w:iCs/>
                <w:sz w:val="16"/>
                <w:szCs w:val="16"/>
              </w:rPr>
              <w:t xml:space="preserve"> сельсовете"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63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0120100000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105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0120196950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Межбюджетные трансферты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0120196950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Иные межбюджетные трансферты</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08</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0120196950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540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489,300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0,000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СОЦИАЛЬНАЯ ПОЛИТИКА</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Пенсионное обеспечение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255"/>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Непрограммные мероприятие</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8800000000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Доплаты к пенсиям за выслугу лет муниципальным служащим</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8800011320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 </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Социальное обеспечение и иные выплаты населению</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8800011320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tr w:rsidR="00132205" w:rsidRPr="00E7418E" w:rsidTr="00D15C53">
        <w:trPr>
          <w:trHeight w:val="420"/>
        </w:trPr>
        <w:tc>
          <w:tcPr>
            <w:tcW w:w="3041" w:type="dxa"/>
            <w:tcBorders>
              <w:top w:val="nil"/>
              <w:left w:val="single" w:sz="4" w:space="0" w:color="auto"/>
              <w:bottom w:val="single" w:sz="4" w:space="0" w:color="auto"/>
              <w:right w:val="single" w:sz="4" w:space="0" w:color="auto"/>
            </w:tcBorders>
            <w:hideMark/>
          </w:tcPr>
          <w:p w:rsidR="00132205" w:rsidRPr="00E7418E" w:rsidRDefault="00132205" w:rsidP="00D15C53">
            <w:pPr>
              <w:rPr>
                <w:rFonts w:ascii="Arial" w:hAnsi="Arial" w:cs="Arial"/>
                <w:b/>
                <w:bCs/>
                <w:i/>
                <w:iCs/>
                <w:sz w:val="16"/>
                <w:szCs w:val="16"/>
              </w:rPr>
            </w:pPr>
            <w:r w:rsidRPr="00E7418E">
              <w:rPr>
                <w:rFonts w:ascii="Arial" w:hAnsi="Arial" w:cs="Arial"/>
                <w:b/>
                <w:bCs/>
                <w:i/>
                <w:iCs/>
                <w:sz w:val="16"/>
                <w:szCs w:val="16"/>
              </w:rPr>
              <w:t>Публичные нормативные социальные выплаты гражданам</w:t>
            </w:r>
          </w:p>
        </w:tc>
        <w:tc>
          <w:tcPr>
            <w:tcW w:w="604"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901</w:t>
            </w:r>
          </w:p>
        </w:tc>
        <w:tc>
          <w:tcPr>
            <w:tcW w:w="722"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10</w:t>
            </w:r>
          </w:p>
        </w:tc>
        <w:tc>
          <w:tcPr>
            <w:tcW w:w="99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01</w:t>
            </w:r>
          </w:p>
        </w:tc>
        <w:tc>
          <w:tcPr>
            <w:tcW w:w="1033"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8800011320</w:t>
            </w:r>
          </w:p>
        </w:tc>
        <w:tc>
          <w:tcPr>
            <w:tcW w:w="501" w:type="dxa"/>
            <w:tcBorders>
              <w:top w:val="nil"/>
              <w:left w:val="nil"/>
              <w:bottom w:val="single" w:sz="4" w:space="0" w:color="auto"/>
              <w:right w:val="single" w:sz="4" w:space="0" w:color="auto"/>
            </w:tcBorders>
            <w:hideMark/>
          </w:tcPr>
          <w:p w:rsidR="00132205" w:rsidRPr="00E7418E" w:rsidRDefault="00132205" w:rsidP="00D15C53">
            <w:pPr>
              <w:jc w:val="center"/>
              <w:rPr>
                <w:rFonts w:ascii="Arial" w:hAnsi="Arial" w:cs="Arial"/>
                <w:b/>
                <w:bCs/>
                <w:i/>
                <w:iCs/>
                <w:sz w:val="16"/>
                <w:szCs w:val="16"/>
              </w:rPr>
            </w:pPr>
            <w:r w:rsidRPr="00E7418E">
              <w:rPr>
                <w:rFonts w:ascii="Arial" w:hAnsi="Arial" w:cs="Arial"/>
                <w:b/>
                <w:bCs/>
                <w:i/>
                <w:iCs/>
                <w:sz w:val="16"/>
                <w:szCs w:val="16"/>
              </w:rPr>
              <w:t>310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101,544</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c>
          <w:tcPr>
            <w:tcW w:w="985" w:type="dxa"/>
            <w:tcBorders>
              <w:top w:val="nil"/>
              <w:left w:val="nil"/>
              <w:bottom w:val="single" w:sz="4" w:space="0" w:color="auto"/>
              <w:right w:val="single" w:sz="4" w:space="0" w:color="auto"/>
            </w:tcBorders>
            <w:hideMark/>
          </w:tcPr>
          <w:p w:rsidR="00132205" w:rsidRPr="00E7418E" w:rsidRDefault="00132205" w:rsidP="00D15C53">
            <w:pPr>
              <w:jc w:val="right"/>
              <w:rPr>
                <w:rFonts w:ascii="Arial" w:hAnsi="Arial" w:cs="Arial"/>
                <w:b/>
                <w:bCs/>
                <w:i/>
                <w:iCs/>
                <w:sz w:val="16"/>
                <w:szCs w:val="16"/>
              </w:rPr>
            </w:pPr>
            <w:r w:rsidRPr="00E7418E">
              <w:rPr>
                <w:rFonts w:ascii="Arial" w:hAnsi="Arial" w:cs="Arial"/>
                <w:b/>
                <w:bCs/>
                <w:i/>
                <w:iCs/>
                <w:sz w:val="16"/>
                <w:szCs w:val="16"/>
              </w:rPr>
              <w:t>95,300</w:t>
            </w:r>
          </w:p>
        </w:tc>
      </w:tr>
      <w:bookmarkEnd w:id="1"/>
    </w:tbl>
    <w:p w:rsidR="00132205" w:rsidRPr="00E7418E" w:rsidRDefault="00132205" w:rsidP="00132205">
      <w:pPr>
        <w:rPr>
          <w:sz w:val="16"/>
          <w:szCs w:val="16"/>
        </w:rPr>
      </w:pPr>
    </w:p>
    <w:p w:rsidR="00132205" w:rsidRDefault="00132205" w:rsidP="000950DF">
      <w:pPr>
        <w:pStyle w:val="ConsCell"/>
        <w:rPr>
          <w:rFonts w:ascii="Times New Roman" w:hAnsi="Times New Roman" w:cs="Times New Roman"/>
        </w:rPr>
      </w:pPr>
    </w:p>
    <w:p w:rsidR="000F5B5E" w:rsidRDefault="000F5B5E" w:rsidP="00F919EE">
      <w:pPr>
        <w:jc w:val="center"/>
        <w:rPr>
          <w:noProof/>
          <w:sz w:val="16"/>
          <w:szCs w:val="16"/>
        </w:rPr>
      </w:pPr>
    </w:p>
    <w:p w:rsidR="000F5B5E" w:rsidRPr="000F5B5E" w:rsidRDefault="000F5B5E" w:rsidP="000F5B5E">
      <w:pPr>
        <w:pStyle w:val="BodyText"/>
        <w:jc w:val="center"/>
        <w:rPr>
          <w:sz w:val="16"/>
          <w:szCs w:val="16"/>
        </w:rPr>
      </w:pPr>
      <w:r w:rsidRPr="000F5B5E">
        <w:rPr>
          <w:noProof/>
          <w:sz w:val="16"/>
          <w:szCs w:val="16"/>
        </w:rPr>
        <w:lastRenderedPageBreak/>
        <w:drawing>
          <wp:inline distT="0" distB="0" distL="0" distR="0" wp14:anchorId="30F98E8E" wp14:editId="70DEBCBE">
            <wp:extent cx="714375" cy="9715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971550"/>
                    </a:xfrm>
                    <a:prstGeom prst="rect">
                      <a:avLst/>
                    </a:prstGeom>
                    <a:noFill/>
                    <a:ln>
                      <a:noFill/>
                    </a:ln>
                  </pic:spPr>
                </pic:pic>
              </a:graphicData>
            </a:graphic>
          </wp:inline>
        </w:drawing>
      </w:r>
    </w:p>
    <w:tbl>
      <w:tblPr>
        <w:tblpPr w:leftFromText="180" w:rightFromText="180" w:vertAnchor="text" w:horzAnchor="margin" w:tblpY="86"/>
        <w:tblW w:w="5000" w:type="pct"/>
        <w:tblCellMar>
          <w:left w:w="0" w:type="dxa"/>
          <w:right w:w="0" w:type="dxa"/>
        </w:tblCellMar>
        <w:tblLook w:val="01E0" w:firstRow="1" w:lastRow="1" w:firstColumn="1" w:lastColumn="1" w:noHBand="0" w:noVBand="0"/>
      </w:tblPr>
      <w:tblGrid>
        <w:gridCol w:w="10062"/>
      </w:tblGrid>
      <w:tr w:rsidR="000F5B5E" w:rsidRPr="000F5B5E" w:rsidTr="00D15C53">
        <w:tc>
          <w:tcPr>
            <w:tcW w:w="5000" w:type="pct"/>
          </w:tcPr>
          <w:p w:rsidR="000F5B5E" w:rsidRPr="000F5B5E" w:rsidRDefault="000F5B5E" w:rsidP="000F5B5E">
            <w:pPr>
              <w:pStyle w:val="BodyText"/>
              <w:jc w:val="center"/>
              <w:rPr>
                <w:b/>
                <w:sz w:val="16"/>
                <w:szCs w:val="16"/>
              </w:rPr>
            </w:pPr>
            <w:r w:rsidRPr="000F5B5E">
              <w:rPr>
                <w:b/>
                <w:sz w:val="16"/>
                <w:szCs w:val="16"/>
              </w:rPr>
              <w:t>КОМИТЕТ МЕСТНОГО САМОУПРАВЛЕНИЯ</w:t>
            </w:r>
          </w:p>
          <w:p w:rsidR="000F5B5E" w:rsidRPr="000F5B5E" w:rsidRDefault="000F5B5E" w:rsidP="000F5B5E">
            <w:pPr>
              <w:pStyle w:val="BodyText"/>
              <w:jc w:val="center"/>
              <w:rPr>
                <w:b/>
                <w:sz w:val="16"/>
                <w:szCs w:val="16"/>
              </w:rPr>
            </w:pPr>
            <w:r w:rsidRPr="000F5B5E">
              <w:rPr>
                <w:b/>
                <w:sz w:val="16"/>
                <w:szCs w:val="16"/>
              </w:rPr>
              <w:t>ПОДГОРНЕНСКОГО СЕЛЬСОВЕТА</w:t>
            </w:r>
          </w:p>
          <w:p w:rsidR="000F5B5E" w:rsidRPr="000F5B5E" w:rsidRDefault="000F5B5E" w:rsidP="000F5B5E">
            <w:pPr>
              <w:pStyle w:val="BodyText"/>
              <w:jc w:val="center"/>
              <w:rPr>
                <w:b/>
                <w:sz w:val="16"/>
                <w:szCs w:val="16"/>
              </w:rPr>
            </w:pPr>
            <w:r w:rsidRPr="000F5B5E">
              <w:rPr>
                <w:b/>
                <w:sz w:val="16"/>
                <w:szCs w:val="16"/>
              </w:rPr>
              <w:t>МОКШАНСКОГО РАЙОНА ПЕНЗЕНСКОЙ ОБЛАСТИ</w:t>
            </w:r>
          </w:p>
          <w:p w:rsidR="000F5B5E" w:rsidRPr="000F5B5E" w:rsidRDefault="000F5B5E" w:rsidP="000F5B5E">
            <w:pPr>
              <w:pStyle w:val="BodyText"/>
              <w:jc w:val="center"/>
              <w:rPr>
                <w:b/>
                <w:sz w:val="16"/>
                <w:szCs w:val="16"/>
              </w:rPr>
            </w:pPr>
            <w:r w:rsidRPr="000F5B5E">
              <w:rPr>
                <w:b/>
                <w:sz w:val="16"/>
                <w:szCs w:val="16"/>
              </w:rPr>
              <w:t>ВОСЬМОГО СОЗЫВА</w:t>
            </w:r>
          </w:p>
        </w:tc>
      </w:tr>
      <w:tr w:rsidR="000F5B5E" w:rsidRPr="000F5B5E" w:rsidTr="00D15C53">
        <w:trPr>
          <w:trHeight w:hRule="exact" w:val="204"/>
        </w:trPr>
        <w:tc>
          <w:tcPr>
            <w:tcW w:w="5000" w:type="pct"/>
          </w:tcPr>
          <w:p w:rsidR="000F5B5E" w:rsidRPr="000F5B5E" w:rsidRDefault="000F5B5E" w:rsidP="000F5B5E">
            <w:pPr>
              <w:pStyle w:val="BodyText"/>
              <w:jc w:val="center"/>
              <w:rPr>
                <w:sz w:val="16"/>
                <w:szCs w:val="16"/>
              </w:rPr>
            </w:pPr>
          </w:p>
        </w:tc>
      </w:tr>
      <w:tr w:rsidR="000F5B5E" w:rsidRPr="000F5B5E" w:rsidTr="00D15C53">
        <w:tc>
          <w:tcPr>
            <w:tcW w:w="5000" w:type="pct"/>
          </w:tcPr>
          <w:p w:rsidR="000F5B5E" w:rsidRPr="000F5B5E" w:rsidRDefault="000F5B5E" w:rsidP="000F5B5E">
            <w:pPr>
              <w:pStyle w:val="BodyText"/>
              <w:jc w:val="center"/>
              <w:rPr>
                <w:sz w:val="16"/>
                <w:szCs w:val="16"/>
              </w:rPr>
            </w:pPr>
            <w:proofErr w:type="gramStart"/>
            <w:r w:rsidRPr="000F5B5E">
              <w:rPr>
                <w:sz w:val="16"/>
                <w:szCs w:val="16"/>
              </w:rPr>
              <w:t>Р</w:t>
            </w:r>
            <w:proofErr w:type="gramEnd"/>
            <w:r w:rsidRPr="000F5B5E">
              <w:rPr>
                <w:sz w:val="16"/>
                <w:szCs w:val="16"/>
              </w:rPr>
              <w:t xml:space="preserve"> Е Ш Е Н И Е</w:t>
            </w:r>
          </w:p>
        </w:tc>
      </w:tr>
      <w:tr w:rsidR="000F5B5E" w:rsidRPr="000F5B5E" w:rsidTr="00D15C53">
        <w:trPr>
          <w:trHeight w:hRule="exact" w:val="459"/>
        </w:trPr>
        <w:tc>
          <w:tcPr>
            <w:tcW w:w="5000" w:type="pct"/>
            <w:vAlign w:val="center"/>
          </w:tcPr>
          <w:tbl>
            <w:tblPr>
              <w:tblpPr w:leftFromText="180" w:rightFromText="180" w:vertAnchor="text" w:horzAnchor="margin" w:tblpXSpec="center" w:tblpY="140"/>
              <w:tblW w:w="0" w:type="auto"/>
              <w:tblCellMar>
                <w:left w:w="0" w:type="dxa"/>
                <w:right w:w="0" w:type="dxa"/>
              </w:tblCellMar>
              <w:tblLook w:val="0000" w:firstRow="0" w:lastRow="0" w:firstColumn="0" w:lastColumn="0" w:noHBand="0" w:noVBand="0"/>
            </w:tblPr>
            <w:tblGrid>
              <w:gridCol w:w="4650"/>
            </w:tblGrid>
            <w:tr w:rsidR="000F5B5E" w:rsidRPr="000F5B5E" w:rsidTr="00D15C53">
              <w:trPr>
                <w:trHeight w:val="828"/>
              </w:trPr>
              <w:tc>
                <w:tcPr>
                  <w:tcW w:w="4650" w:type="dxa"/>
                  <w:vAlign w:val="bottom"/>
                </w:tcPr>
                <w:p w:rsidR="000F5B5E" w:rsidRPr="000F5B5E" w:rsidRDefault="000F5B5E" w:rsidP="000F5B5E">
                  <w:pPr>
                    <w:pStyle w:val="BodyText"/>
                    <w:jc w:val="center"/>
                    <w:rPr>
                      <w:sz w:val="16"/>
                      <w:szCs w:val="16"/>
                    </w:rPr>
                  </w:pPr>
                  <w:r w:rsidRPr="000F5B5E">
                    <w:rPr>
                      <w:sz w:val="16"/>
                      <w:szCs w:val="16"/>
                    </w:rPr>
                    <w:t>от  27.11.2025 № 106-34/8</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proofErr w:type="spellStart"/>
                  <w:r w:rsidRPr="000F5B5E">
                    <w:rPr>
                      <w:sz w:val="16"/>
                      <w:szCs w:val="16"/>
                    </w:rPr>
                    <w:t>р.п</w:t>
                  </w:r>
                  <w:proofErr w:type="spellEnd"/>
                  <w:r w:rsidRPr="000F5B5E">
                    <w:rPr>
                      <w:sz w:val="16"/>
                      <w:szCs w:val="16"/>
                    </w:rPr>
                    <w:t>. Мокшан</w:t>
                  </w:r>
                </w:p>
              </w:tc>
            </w:tr>
          </w:tbl>
          <w:p w:rsidR="000F5B5E" w:rsidRPr="000F5B5E" w:rsidRDefault="000F5B5E" w:rsidP="000F5B5E">
            <w:pPr>
              <w:pStyle w:val="BodyText"/>
              <w:jc w:val="center"/>
              <w:rPr>
                <w:sz w:val="16"/>
                <w:szCs w:val="16"/>
              </w:rPr>
            </w:pPr>
          </w:p>
        </w:tc>
      </w:tr>
    </w:tbl>
    <w:p w:rsidR="000F5B5E" w:rsidRPr="000F5B5E" w:rsidRDefault="000F5B5E" w:rsidP="000F5B5E">
      <w:pPr>
        <w:pStyle w:val="BodyText"/>
        <w:jc w:val="center"/>
        <w:rPr>
          <w:sz w:val="16"/>
          <w:szCs w:val="16"/>
          <w:lang w:eastAsia="en-US"/>
        </w:rPr>
      </w:pPr>
      <w:proofErr w:type="spellStart"/>
      <w:r w:rsidRPr="000F5B5E">
        <w:rPr>
          <w:sz w:val="16"/>
          <w:szCs w:val="16"/>
          <w:lang w:eastAsia="en-US"/>
        </w:rPr>
        <w:t>с</w:t>
      </w:r>
      <w:proofErr w:type="gramStart"/>
      <w:r w:rsidRPr="000F5B5E">
        <w:rPr>
          <w:sz w:val="16"/>
          <w:szCs w:val="16"/>
          <w:lang w:eastAsia="en-US"/>
        </w:rPr>
        <w:t>.П</w:t>
      </w:r>
      <w:proofErr w:type="gramEnd"/>
      <w:r w:rsidRPr="000F5B5E">
        <w:rPr>
          <w:sz w:val="16"/>
          <w:szCs w:val="16"/>
          <w:lang w:eastAsia="en-US"/>
        </w:rPr>
        <w:t>одгорное</w:t>
      </w:r>
      <w:proofErr w:type="spellEnd"/>
    </w:p>
    <w:p w:rsidR="000F5B5E" w:rsidRPr="000F5B5E" w:rsidRDefault="000F5B5E" w:rsidP="000F5B5E">
      <w:pPr>
        <w:pStyle w:val="BodyText"/>
        <w:jc w:val="center"/>
        <w:rPr>
          <w:b/>
          <w:sz w:val="16"/>
          <w:szCs w:val="16"/>
        </w:rPr>
      </w:pPr>
      <w:r w:rsidRPr="000F5B5E">
        <w:rPr>
          <w:b/>
          <w:sz w:val="16"/>
          <w:szCs w:val="16"/>
        </w:rPr>
        <w:t xml:space="preserve">Об утверждении Положения о порядке назначения и проведения собрания граждан в </w:t>
      </w:r>
      <w:proofErr w:type="spellStart"/>
      <w:r w:rsidRPr="000F5B5E">
        <w:rPr>
          <w:b/>
          <w:sz w:val="16"/>
          <w:szCs w:val="16"/>
        </w:rPr>
        <w:t>Подгорненском</w:t>
      </w:r>
      <w:proofErr w:type="spellEnd"/>
      <w:r w:rsidRPr="000F5B5E">
        <w:rPr>
          <w:b/>
          <w:sz w:val="16"/>
          <w:szCs w:val="16"/>
        </w:rPr>
        <w:t xml:space="preserve"> сельсовете </w:t>
      </w:r>
      <w:proofErr w:type="spellStart"/>
      <w:r w:rsidRPr="000F5B5E">
        <w:rPr>
          <w:b/>
          <w:sz w:val="16"/>
          <w:szCs w:val="16"/>
        </w:rPr>
        <w:t>Мокшанского</w:t>
      </w:r>
      <w:proofErr w:type="spellEnd"/>
      <w:r w:rsidRPr="000F5B5E">
        <w:rPr>
          <w:b/>
          <w:sz w:val="16"/>
          <w:szCs w:val="16"/>
        </w:rPr>
        <w:t xml:space="preserve"> района Пензенской области</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w:t>
      </w:r>
      <w:hyperlink r:id="rId12" w:history="1">
        <w:r w:rsidRPr="000F5B5E">
          <w:rPr>
            <w:sz w:val="16"/>
            <w:szCs w:val="16"/>
          </w:rPr>
          <w:t>Устав</w:t>
        </w:r>
      </w:hyperlink>
      <w:r w:rsidRPr="000F5B5E">
        <w:rPr>
          <w:sz w:val="16"/>
          <w:szCs w:val="16"/>
        </w:rPr>
        <w:t xml:space="preserve">ом сельского поселения </w:t>
      </w:r>
      <w:proofErr w:type="spellStart"/>
      <w:r w:rsidRPr="000F5B5E">
        <w:rPr>
          <w:sz w:val="16"/>
          <w:szCs w:val="16"/>
        </w:rPr>
        <w:t>Подгорненский</w:t>
      </w:r>
      <w:proofErr w:type="spellEnd"/>
      <w:r w:rsidRPr="000F5B5E">
        <w:rPr>
          <w:sz w:val="16"/>
          <w:szCs w:val="16"/>
        </w:rPr>
        <w:t xml:space="preserve"> сельсовет муниципального района </w:t>
      </w:r>
      <w:proofErr w:type="spellStart"/>
      <w:r w:rsidRPr="000F5B5E">
        <w:rPr>
          <w:sz w:val="16"/>
          <w:szCs w:val="16"/>
        </w:rPr>
        <w:t>Мокшанский</w:t>
      </w:r>
      <w:proofErr w:type="spellEnd"/>
      <w:r w:rsidRPr="000F5B5E">
        <w:rPr>
          <w:sz w:val="16"/>
          <w:szCs w:val="16"/>
        </w:rPr>
        <w:t xml:space="preserve"> район Пензенской области,</w:t>
      </w:r>
    </w:p>
    <w:p w:rsidR="000F5B5E" w:rsidRPr="000F5B5E" w:rsidRDefault="000F5B5E" w:rsidP="000F5B5E">
      <w:pPr>
        <w:pStyle w:val="BodyText"/>
        <w:jc w:val="center"/>
        <w:rPr>
          <w:b/>
          <w:spacing w:val="-2"/>
          <w:sz w:val="16"/>
          <w:szCs w:val="16"/>
        </w:rPr>
      </w:pPr>
      <w:r w:rsidRPr="000F5B5E">
        <w:rPr>
          <w:b/>
          <w:spacing w:val="-2"/>
          <w:sz w:val="16"/>
          <w:szCs w:val="16"/>
        </w:rPr>
        <w:t xml:space="preserve">Комитет местного самоуправления </w:t>
      </w:r>
      <w:proofErr w:type="spellStart"/>
      <w:r w:rsidRPr="000F5B5E">
        <w:rPr>
          <w:b/>
          <w:spacing w:val="-2"/>
          <w:sz w:val="16"/>
          <w:szCs w:val="16"/>
        </w:rPr>
        <w:t>Подгорненского</w:t>
      </w:r>
      <w:proofErr w:type="spellEnd"/>
      <w:r w:rsidRPr="000F5B5E">
        <w:rPr>
          <w:b/>
          <w:spacing w:val="-2"/>
          <w:sz w:val="16"/>
          <w:szCs w:val="16"/>
        </w:rPr>
        <w:t xml:space="preserve"> сельсовета </w:t>
      </w:r>
      <w:proofErr w:type="spellStart"/>
      <w:r w:rsidRPr="000F5B5E">
        <w:rPr>
          <w:b/>
          <w:spacing w:val="-2"/>
          <w:sz w:val="16"/>
          <w:szCs w:val="16"/>
        </w:rPr>
        <w:t>Мокшанского</w:t>
      </w:r>
      <w:proofErr w:type="spellEnd"/>
      <w:r w:rsidRPr="000F5B5E">
        <w:rPr>
          <w:b/>
          <w:spacing w:val="-2"/>
          <w:sz w:val="16"/>
          <w:szCs w:val="16"/>
        </w:rPr>
        <w:t xml:space="preserve"> района Пензенской области решил:</w:t>
      </w:r>
    </w:p>
    <w:p w:rsidR="000F5B5E" w:rsidRPr="000F5B5E" w:rsidRDefault="000F5B5E" w:rsidP="000F5B5E">
      <w:pPr>
        <w:pStyle w:val="BodyText"/>
        <w:jc w:val="center"/>
        <w:rPr>
          <w:sz w:val="16"/>
          <w:szCs w:val="16"/>
        </w:rPr>
      </w:pPr>
      <w:r w:rsidRPr="000F5B5E">
        <w:rPr>
          <w:sz w:val="16"/>
          <w:szCs w:val="16"/>
        </w:rPr>
        <w:t xml:space="preserve">1. Утвердить прилагаемое Положение о порядке назначения и проведения собрания граждан в </w:t>
      </w:r>
      <w:proofErr w:type="spellStart"/>
      <w:r w:rsidRPr="000F5B5E">
        <w:rPr>
          <w:sz w:val="16"/>
          <w:szCs w:val="16"/>
        </w:rPr>
        <w:t>Подгорненском</w:t>
      </w:r>
      <w:proofErr w:type="spellEnd"/>
      <w:r w:rsidRPr="000F5B5E">
        <w:rPr>
          <w:sz w:val="16"/>
          <w:szCs w:val="16"/>
        </w:rPr>
        <w:t xml:space="preserve"> сельсовете </w:t>
      </w:r>
      <w:proofErr w:type="spellStart"/>
      <w:r w:rsidRPr="000F5B5E">
        <w:rPr>
          <w:sz w:val="16"/>
          <w:szCs w:val="16"/>
        </w:rPr>
        <w:t>Мокшанского</w:t>
      </w:r>
      <w:proofErr w:type="spellEnd"/>
      <w:r w:rsidRPr="000F5B5E">
        <w:rPr>
          <w:sz w:val="16"/>
          <w:szCs w:val="16"/>
        </w:rPr>
        <w:t xml:space="preserve"> района Пензенской области.</w:t>
      </w:r>
    </w:p>
    <w:p w:rsidR="000F5B5E" w:rsidRPr="000F5B5E" w:rsidRDefault="000F5B5E" w:rsidP="000F5B5E">
      <w:pPr>
        <w:pStyle w:val="BodyText"/>
        <w:jc w:val="center"/>
        <w:rPr>
          <w:sz w:val="16"/>
          <w:szCs w:val="16"/>
        </w:rPr>
      </w:pPr>
      <w:r w:rsidRPr="000F5B5E">
        <w:rPr>
          <w:sz w:val="16"/>
          <w:szCs w:val="16"/>
        </w:rPr>
        <w:t xml:space="preserve">2.  Настоящее решение опубликовать в информационном бюллетене «Вести </w:t>
      </w:r>
      <w:proofErr w:type="spellStart"/>
      <w:r w:rsidRPr="000F5B5E">
        <w:rPr>
          <w:sz w:val="16"/>
          <w:szCs w:val="16"/>
        </w:rPr>
        <w:t>Подгорненского</w:t>
      </w:r>
      <w:proofErr w:type="spellEnd"/>
      <w:r w:rsidRPr="000F5B5E">
        <w:rPr>
          <w:sz w:val="16"/>
          <w:szCs w:val="16"/>
        </w:rPr>
        <w:t xml:space="preserve"> сельсовета».</w:t>
      </w:r>
    </w:p>
    <w:p w:rsidR="000F5B5E" w:rsidRPr="000F5B5E" w:rsidRDefault="000F5B5E" w:rsidP="000F5B5E">
      <w:pPr>
        <w:pStyle w:val="BodyText"/>
        <w:jc w:val="center"/>
        <w:rPr>
          <w:sz w:val="16"/>
          <w:szCs w:val="16"/>
        </w:rPr>
      </w:pPr>
      <w:r w:rsidRPr="000F5B5E">
        <w:rPr>
          <w:sz w:val="16"/>
          <w:szCs w:val="16"/>
        </w:rPr>
        <w:t>3.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0F5B5E" w:rsidRPr="000F5B5E" w:rsidRDefault="000F5B5E" w:rsidP="000F5B5E">
      <w:pPr>
        <w:pStyle w:val="BodyText"/>
        <w:jc w:val="center"/>
        <w:rPr>
          <w:sz w:val="16"/>
          <w:szCs w:val="16"/>
        </w:rPr>
      </w:pPr>
      <w:r w:rsidRPr="000F5B5E">
        <w:rPr>
          <w:sz w:val="16"/>
          <w:szCs w:val="16"/>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0F5B5E" w:rsidRPr="000F5B5E" w:rsidRDefault="000F5B5E" w:rsidP="000F5B5E">
      <w:pPr>
        <w:pStyle w:val="BodyText"/>
        <w:jc w:val="center"/>
        <w:rPr>
          <w:sz w:val="16"/>
          <w:szCs w:val="16"/>
        </w:rPr>
      </w:pPr>
      <w:r w:rsidRPr="000F5B5E">
        <w:rPr>
          <w:spacing w:val="-4"/>
          <w:sz w:val="16"/>
          <w:szCs w:val="16"/>
        </w:rPr>
        <w:t xml:space="preserve">4. </w:t>
      </w:r>
      <w:proofErr w:type="gramStart"/>
      <w:r w:rsidRPr="000F5B5E">
        <w:rPr>
          <w:sz w:val="16"/>
          <w:szCs w:val="16"/>
        </w:rPr>
        <w:t>Контроль за</w:t>
      </w:r>
      <w:proofErr w:type="gramEnd"/>
      <w:r w:rsidRPr="000F5B5E">
        <w:rPr>
          <w:sz w:val="16"/>
          <w:szCs w:val="16"/>
        </w:rPr>
        <w:t xml:space="preserve"> исполнением настоящего решения возложить на Главу </w:t>
      </w:r>
      <w:proofErr w:type="spellStart"/>
      <w:r w:rsidRPr="000F5B5E">
        <w:rPr>
          <w:sz w:val="16"/>
          <w:szCs w:val="16"/>
        </w:rPr>
        <w:t>Подгорненского</w:t>
      </w:r>
      <w:proofErr w:type="spellEnd"/>
      <w:r w:rsidRPr="000F5B5E">
        <w:rPr>
          <w:sz w:val="16"/>
          <w:szCs w:val="16"/>
        </w:rPr>
        <w:t xml:space="preserve"> сельсовета </w:t>
      </w:r>
      <w:proofErr w:type="spellStart"/>
      <w:r w:rsidRPr="000F5B5E">
        <w:rPr>
          <w:sz w:val="16"/>
          <w:szCs w:val="16"/>
        </w:rPr>
        <w:t>Мокшанского</w:t>
      </w:r>
      <w:proofErr w:type="spellEnd"/>
      <w:r w:rsidRPr="000F5B5E">
        <w:rPr>
          <w:sz w:val="16"/>
          <w:szCs w:val="16"/>
        </w:rPr>
        <w:t xml:space="preserve"> района Пензенской области.</w:t>
      </w:r>
    </w:p>
    <w:p w:rsidR="000F5B5E" w:rsidRPr="000F5B5E" w:rsidRDefault="000F5B5E" w:rsidP="000F5B5E">
      <w:pPr>
        <w:pStyle w:val="BodyText"/>
        <w:jc w:val="right"/>
        <w:rPr>
          <w:sz w:val="16"/>
          <w:szCs w:val="16"/>
        </w:rPr>
      </w:pPr>
    </w:p>
    <w:p w:rsidR="000F5B5E" w:rsidRPr="000F5B5E" w:rsidRDefault="000F5B5E" w:rsidP="000F5B5E">
      <w:pPr>
        <w:pStyle w:val="BodyText"/>
        <w:jc w:val="right"/>
        <w:rPr>
          <w:b/>
          <w:sz w:val="16"/>
          <w:szCs w:val="16"/>
        </w:rPr>
      </w:pPr>
      <w:r w:rsidRPr="000F5B5E">
        <w:rPr>
          <w:b/>
          <w:sz w:val="16"/>
          <w:szCs w:val="16"/>
        </w:rPr>
        <w:t>Глава</w:t>
      </w:r>
    </w:p>
    <w:p w:rsidR="000F5B5E" w:rsidRPr="000F5B5E" w:rsidRDefault="000F5B5E" w:rsidP="000F5B5E">
      <w:pPr>
        <w:pStyle w:val="BodyText"/>
        <w:jc w:val="right"/>
        <w:rPr>
          <w:b/>
          <w:sz w:val="16"/>
          <w:szCs w:val="16"/>
        </w:rPr>
      </w:pPr>
      <w:proofErr w:type="spellStart"/>
      <w:r w:rsidRPr="000F5B5E">
        <w:rPr>
          <w:b/>
          <w:sz w:val="16"/>
          <w:szCs w:val="16"/>
        </w:rPr>
        <w:t>Подгорненского</w:t>
      </w:r>
      <w:proofErr w:type="spellEnd"/>
      <w:r w:rsidRPr="000F5B5E">
        <w:rPr>
          <w:b/>
          <w:sz w:val="16"/>
          <w:szCs w:val="16"/>
        </w:rPr>
        <w:t xml:space="preserve"> сельсовета</w:t>
      </w:r>
    </w:p>
    <w:p w:rsidR="000F5B5E" w:rsidRPr="000F5B5E" w:rsidRDefault="000F5B5E" w:rsidP="000F5B5E">
      <w:pPr>
        <w:pStyle w:val="BodyText"/>
        <w:jc w:val="right"/>
        <w:rPr>
          <w:b/>
          <w:sz w:val="16"/>
          <w:szCs w:val="16"/>
        </w:rPr>
      </w:pPr>
      <w:proofErr w:type="spellStart"/>
      <w:r w:rsidRPr="000F5B5E">
        <w:rPr>
          <w:b/>
          <w:sz w:val="16"/>
          <w:szCs w:val="16"/>
        </w:rPr>
        <w:t>Мокшанского</w:t>
      </w:r>
      <w:proofErr w:type="spellEnd"/>
      <w:r w:rsidRPr="000F5B5E">
        <w:rPr>
          <w:b/>
          <w:sz w:val="16"/>
          <w:szCs w:val="16"/>
        </w:rPr>
        <w:t xml:space="preserve"> района</w:t>
      </w:r>
    </w:p>
    <w:p w:rsidR="000F5B5E" w:rsidRDefault="000F5B5E" w:rsidP="000F5B5E">
      <w:pPr>
        <w:pStyle w:val="BodyText"/>
        <w:jc w:val="right"/>
        <w:rPr>
          <w:b/>
          <w:sz w:val="16"/>
          <w:szCs w:val="16"/>
        </w:rPr>
      </w:pPr>
      <w:r w:rsidRPr="000F5B5E">
        <w:rPr>
          <w:b/>
          <w:sz w:val="16"/>
          <w:szCs w:val="16"/>
        </w:rPr>
        <w:t xml:space="preserve">Пензенской области                                                          </w:t>
      </w:r>
    </w:p>
    <w:p w:rsidR="000F5B5E" w:rsidRPr="000F5B5E" w:rsidRDefault="000F5B5E" w:rsidP="000F5B5E">
      <w:pPr>
        <w:pStyle w:val="BodyText"/>
        <w:jc w:val="right"/>
        <w:rPr>
          <w:b/>
          <w:sz w:val="16"/>
          <w:szCs w:val="16"/>
        </w:rPr>
      </w:pPr>
      <w:r w:rsidRPr="000F5B5E">
        <w:rPr>
          <w:b/>
          <w:sz w:val="16"/>
          <w:szCs w:val="16"/>
        </w:rPr>
        <w:t xml:space="preserve"> </w:t>
      </w:r>
      <w:proofErr w:type="spellStart"/>
      <w:r w:rsidRPr="000F5B5E">
        <w:rPr>
          <w:b/>
          <w:sz w:val="16"/>
          <w:szCs w:val="16"/>
        </w:rPr>
        <w:t>М.В.Кузнецова</w:t>
      </w:r>
      <w:proofErr w:type="spellEnd"/>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p>
    <w:p w:rsidR="000F5B5E" w:rsidRPr="000F5B5E" w:rsidRDefault="000F5B5E" w:rsidP="000F5B5E">
      <w:pPr>
        <w:pStyle w:val="BodyText"/>
        <w:jc w:val="right"/>
        <w:rPr>
          <w:sz w:val="16"/>
          <w:szCs w:val="16"/>
        </w:rPr>
      </w:pPr>
      <w:r w:rsidRPr="000F5B5E">
        <w:rPr>
          <w:sz w:val="16"/>
          <w:szCs w:val="16"/>
        </w:rPr>
        <w:t>УТВЕРЖДЕНО</w:t>
      </w:r>
    </w:p>
    <w:p w:rsidR="000F5B5E" w:rsidRPr="000F5B5E" w:rsidRDefault="000F5B5E" w:rsidP="000F5B5E">
      <w:pPr>
        <w:pStyle w:val="BodyText"/>
        <w:jc w:val="right"/>
        <w:rPr>
          <w:sz w:val="16"/>
          <w:szCs w:val="16"/>
        </w:rPr>
      </w:pPr>
      <w:r w:rsidRPr="000F5B5E">
        <w:rPr>
          <w:sz w:val="16"/>
          <w:szCs w:val="16"/>
        </w:rPr>
        <w:t>решением</w:t>
      </w:r>
    </w:p>
    <w:p w:rsidR="000F5B5E" w:rsidRPr="000F5B5E" w:rsidRDefault="000F5B5E" w:rsidP="000F5B5E">
      <w:pPr>
        <w:pStyle w:val="BodyText"/>
        <w:jc w:val="right"/>
        <w:rPr>
          <w:sz w:val="16"/>
          <w:szCs w:val="16"/>
        </w:rPr>
      </w:pPr>
      <w:r w:rsidRPr="000F5B5E">
        <w:rPr>
          <w:sz w:val="16"/>
          <w:szCs w:val="16"/>
        </w:rPr>
        <w:t>Комитета местного самоуправления</w:t>
      </w:r>
    </w:p>
    <w:p w:rsidR="000F5B5E" w:rsidRPr="000F5B5E" w:rsidRDefault="000F5B5E" w:rsidP="000F5B5E">
      <w:pPr>
        <w:pStyle w:val="BodyText"/>
        <w:jc w:val="right"/>
        <w:rPr>
          <w:sz w:val="16"/>
          <w:szCs w:val="16"/>
        </w:rPr>
      </w:pPr>
      <w:proofErr w:type="spellStart"/>
      <w:r w:rsidRPr="000F5B5E">
        <w:rPr>
          <w:sz w:val="16"/>
          <w:szCs w:val="16"/>
        </w:rPr>
        <w:t>Подгорненского</w:t>
      </w:r>
      <w:proofErr w:type="spellEnd"/>
      <w:r w:rsidRPr="000F5B5E">
        <w:rPr>
          <w:sz w:val="16"/>
          <w:szCs w:val="16"/>
        </w:rPr>
        <w:t xml:space="preserve"> сельсовета</w:t>
      </w:r>
    </w:p>
    <w:p w:rsidR="000F5B5E" w:rsidRPr="000F5B5E" w:rsidRDefault="000F5B5E" w:rsidP="000F5B5E">
      <w:pPr>
        <w:pStyle w:val="BodyText"/>
        <w:jc w:val="right"/>
        <w:rPr>
          <w:sz w:val="16"/>
          <w:szCs w:val="16"/>
        </w:rPr>
      </w:pPr>
      <w:proofErr w:type="spellStart"/>
      <w:r w:rsidRPr="000F5B5E">
        <w:rPr>
          <w:sz w:val="16"/>
          <w:szCs w:val="16"/>
        </w:rPr>
        <w:t>Мокшанского</w:t>
      </w:r>
      <w:proofErr w:type="spellEnd"/>
      <w:r w:rsidRPr="000F5B5E">
        <w:rPr>
          <w:sz w:val="16"/>
          <w:szCs w:val="16"/>
        </w:rPr>
        <w:t xml:space="preserve"> района</w:t>
      </w:r>
    </w:p>
    <w:p w:rsidR="000F5B5E" w:rsidRPr="000F5B5E" w:rsidRDefault="000F5B5E" w:rsidP="000F5B5E">
      <w:pPr>
        <w:pStyle w:val="BodyText"/>
        <w:jc w:val="right"/>
        <w:rPr>
          <w:i/>
          <w:sz w:val="16"/>
          <w:szCs w:val="16"/>
        </w:rPr>
      </w:pPr>
      <w:r w:rsidRPr="000F5B5E">
        <w:rPr>
          <w:sz w:val="16"/>
          <w:szCs w:val="16"/>
        </w:rPr>
        <w:t>Пензенской области</w:t>
      </w:r>
    </w:p>
    <w:p w:rsidR="000F5B5E" w:rsidRPr="000F5B5E" w:rsidRDefault="000F5B5E" w:rsidP="000F5B5E">
      <w:pPr>
        <w:pStyle w:val="BodyText"/>
        <w:jc w:val="right"/>
        <w:rPr>
          <w:sz w:val="16"/>
          <w:szCs w:val="16"/>
        </w:rPr>
      </w:pPr>
      <w:r w:rsidRPr="000F5B5E">
        <w:rPr>
          <w:sz w:val="16"/>
          <w:szCs w:val="16"/>
        </w:rPr>
        <w:t>от  27.11.2025 № 106-34/8</w:t>
      </w:r>
    </w:p>
    <w:p w:rsidR="000F5B5E" w:rsidRPr="000F5B5E" w:rsidRDefault="000F5B5E" w:rsidP="000F5B5E">
      <w:pPr>
        <w:pStyle w:val="BodyText"/>
        <w:jc w:val="center"/>
        <w:rPr>
          <w:i/>
          <w:sz w:val="16"/>
          <w:szCs w:val="16"/>
        </w:rPr>
      </w:pPr>
    </w:p>
    <w:p w:rsidR="000F5B5E" w:rsidRPr="000F5B5E" w:rsidRDefault="000F5B5E" w:rsidP="000F5B5E">
      <w:pPr>
        <w:pStyle w:val="BodyText"/>
        <w:jc w:val="center"/>
        <w:rPr>
          <w:b/>
          <w:sz w:val="16"/>
          <w:szCs w:val="16"/>
        </w:rPr>
      </w:pPr>
      <w:r w:rsidRPr="000F5B5E">
        <w:rPr>
          <w:b/>
          <w:sz w:val="16"/>
          <w:szCs w:val="16"/>
        </w:rPr>
        <w:t>ПОЛОЖЕНИЕ</w:t>
      </w:r>
    </w:p>
    <w:p w:rsidR="000F5B5E" w:rsidRPr="000F5B5E" w:rsidRDefault="000F5B5E" w:rsidP="000F5B5E">
      <w:pPr>
        <w:pStyle w:val="BodyText"/>
        <w:jc w:val="center"/>
        <w:rPr>
          <w:b/>
          <w:sz w:val="16"/>
          <w:szCs w:val="16"/>
        </w:rPr>
      </w:pPr>
      <w:r w:rsidRPr="000F5B5E">
        <w:rPr>
          <w:b/>
          <w:sz w:val="16"/>
          <w:szCs w:val="16"/>
        </w:rPr>
        <w:t xml:space="preserve">о порядке назначения и проведения собрания граждан в </w:t>
      </w:r>
      <w:proofErr w:type="spellStart"/>
      <w:r w:rsidRPr="000F5B5E">
        <w:rPr>
          <w:b/>
          <w:sz w:val="16"/>
          <w:szCs w:val="16"/>
        </w:rPr>
        <w:t>Подгорненском</w:t>
      </w:r>
      <w:proofErr w:type="spellEnd"/>
      <w:r w:rsidRPr="000F5B5E">
        <w:rPr>
          <w:b/>
          <w:sz w:val="16"/>
          <w:szCs w:val="16"/>
        </w:rPr>
        <w:t xml:space="preserve"> сельсовете </w:t>
      </w:r>
      <w:proofErr w:type="spellStart"/>
      <w:r w:rsidRPr="000F5B5E">
        <w:rPr>
          <w:b/>
          <w:sz w:val="16"/>
          <w:szCs w:val="16"/>
        </w:rPr>
        <w:t>Мокшанского</w:t>
      </w:r>
      <w:proofErr w:type="spellEnd"/>
      <w:r w:rsidRPr="000F5B5E">
        <w:rPr>
          <w:b/>
          <w:sz w:val="16"/>
          <w:szCs w:val="16"/>
        </w:rPr>
        <w:t xml:space="preserve"> района Пензенской области</w:t>
      </w:r>
    </w:p>
    <w:p w:rsidR="000F5B5E" w:rsidRPr="000F5B5E" w:rsidRDefault="000F5B5E" w:rsidP="000F5B5E">
      <w:pPr>
        <w:pStyle w:val="BodyText"/>
        <w:jc w:val="center"/>
        <w:rPr>
          <w:sz w:val="16"/>
          <w:szCs w:val="16"/>
        </w:rPr>
      </w:pPr>
      <w:r w:rsidRPr="000F5B5E">
        <w:rPr>
          <w:sz w:val="16"/>
          <w:szCs w:val="16"/>
        </w:rPr>
        <w:t>1. Общие положения</w:t>
      </w:r>
    </w:p>
    <w:p w:rsidR="000F5B5E" w:rsidRPr="000F5B5E" w:rsidRDefault="000F5B5E" w:rsidP="000F5B5E">
      <w:pPr>
        <w:pStyle w:val="BodyText"/>
        <w:jc w:val="center"/>
        <w:rPr>
          <w:sz w:val="16"/>
          <w:szCs w:val="16"/>
        </w:rPr>
      </w:pPr>
      <w:r w:rsidRPr="000F5B5E">
        <w:rPr>
          <w:sz w:val="16"/>
          <w:szCs w:val="16"/>
        </w:rPr>
        <w:t>1.1. Собрание граждан (далее – собрание) является формой участия населения в осуществлении местного самоуправления.</w:t>
      </w:r>
    </w:p>
    <w:p w:rsidR="000F5B5E" w:rsidRPr="000F5B5E" w:rsidRDefault="000F5B5E" w:rsidP="000F5B5E">
      <w:pPr>
        <w:pStyle w:val="BodyText"/>
        <w:jc w:val="center"/>
        <w:rPr>
          <w:rFonts w:eastAsia="Lucida Sans Unicode"/>
          <w:kern w:val="2"/>
          <w:sz w:val="16"/>
          <w:szCs w:val="16"/>
          <w:lang w:eastAsia="en-US"/>
        </w:rPr>
      </w:pPr>
      <w:r w:rsidRPr="000F5B5E">
        <w:rPr>
          <w:rFonts w:eastAsia="Lucida Sans Unicode"/>
          <w:kern w:val="2"/>
          <w:sz w:val="16"/>
          <w:szCs w:val="16"/>
          <w:lang w:eastAsia="en-US"/>
        </w:rPr>
        <w:t>1.2. Собрания могут проводиться:</w:t>
      </w:r>
    </w:p>
    <w:p w:rsidR="000F5B5E" w:rsidRPr="000F5B5E" w:rsidRDefault="000F5B5E" w:rsidP="000F5B5E">
      <w:pPr>
        <w:pStyle w:val="BodyText"/>
        <w:jc w:val="center"/>
        <w:rPr>
          <w:rFonts w:eastAsia="Lucida Sans Unicode"/>
          <w:kern w:val="2"/>
          <w:sz w:val="16"/>
          <w:szCs w:val="16"/>
          <w:lang w:eastAsia="en-US"/>
        </w:rPr>
      </w:pPr>
      <w:r w:rsidRPr="000F5B5E">
        <w:rPr>
          <w:rFonts w:eastAsia="Lucida Sans Unicode"/>
          <w:kern w:val="2"/>
          <w:sz w:val="16"/>
          <w:szCs w:val="16"/>
          <w:lang w:eastAsia="en-US"/>
        </w:rPr>
        <w:t>1) для обсуждения вопросов непосредственного обеспечения жизнедеятельности населения;</w:t>
      </w:r>
    </w:p>
    <w:p w:rsidR="000F5B5E" w:rsidRPr="000F5B5E" w:rsidRDefault="000F5B5E" w:rsidP="000F5B5E">
      <w:pPr>
        <w:pStyle w:val="BodyText"/>
        <w:jc w:val="center"/>
        <w:rPr>
          <w:rFonts w:eastAsia="Lucida Sans Unicode"/>
          <w:kern w:val="2"/>
          <w:sz w:val="16"/>
          <w:szCs w:val="16"/>
          <w:lang w:eastAsia="en-US"/>
        </w:rPr>
      </w:pPr>
      <w:r w:rsidRPr="000F5B5E">
        <w:rPr>
          <w:rFonts w:eastAsia="Lucida Sans Unicode"/>
          <w:kern w:val="2"/>
          <w:sz w:val="16"/>
          <w:szCs w:val="16"/>
          <w:lang w:eastAsia="en-US"/>
        </w:rPr>
        <w:t xml:space="preserve">1.1.) для </w:t>
      </w:r>
      <w:r w:rsidRPr="000F5B5E">
        <w:rPr>
          <w:sz w:val="16"/>
          <w:szCs w:val="16"/>
        </w:rPr>
        <w:t>обсуждения вопросов местного значения;</w:t>
      </w:r>
    </w:p>
    <w:p w:rsidR="000F5B5E" w:rsidRPr="000F5B5E" w:rsidRDefault="000F5B5E" w:rsidP="000F5B5E">
      <w:pPr>
        <w:pStyle w:val="BodyText"/>
        <w:jc w:val="center"/>
        <w:rPr>
          <w:rFonts w:eastAsia="Lucida Sans Unicode"/>
          <w:kern w:val="2"/>
          <w:sz w:val="16"/>
          <w:szCs w:val="16"/>
          <w:lang w:eastAsia="en-US"/>
        </w:rPr>
      </w:pPr>
      <w:r w:rsidRPr="000F5B5E">
        <w:rPr>
          <w:rFonts w:eastAsia="Lucida Sans Unicode"/>
          <w:kern w:val="2"/>
          <w:sz w:val="16"/>
          <w:szCs w:val="16"/>
          <w:lang w:eastAsia="en-US"/>
        </w:rPr>
        <w:t>2) для информирования населения о деятельности органов местного самоуправления и должностных лиц местного самоуправления;</w:t>
      </w:r>
    </w:p>
    <w:p w:rsidR="000F5B5E" w:rsidRPr="000F5B5E" w:rsidRDefault="000F5B5E" w:rsidP="000F5B5E">
      <w:pPr>
        <w:pStyle w:val="BodyText"/>
        <w:jc w:val="center"/>
        <w:rPr>
          <w:rFonts w:eastAsia="Lucida Sans Unicode"/>
          <w:kern w:val="2"/>
          <w:sz w:val="16"/>
          <w:szCs w:val="16"/>
          <w:lang w:eastAsia="en-US"/>
        </w:rPr>
      </w:pPr>
      <w:r w:rsidRPr="000F5B5E">
        <w:rPr>
          <w:rFonts w:eastAsia="Lucida Sans Unicode"/>
          <w:kern w:val="2"/>
          <w:sz w:val="16"/>
          <w:szCs w:val="16"/>
          <w:lang w:eastAsia="en-US"/>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0F5B5E" w:rsidRPr="000F5B5E" w:rsidRDefault="000F5B5E" w:rsidP="000F5B5E">
      <w:pPr>
        <w:pStyle w:val="BodyText"/>
        <w:jc w:val="center"/>
        <w:rPr>
          <w:rFonts w:eastAsia="Lucida Sans Unicode"/>
          <w:kern w:val="2"/>
          <w:sz w:val="16"/>
          <w:szCs w:val="16"/>
          <w:lang w:eastAsia="en-US"/>
        </w:rPr>
      </w:pPr>
      <w:r w:rsidRPr="000F5B5E">
        <w:rPr>
          <w:rFonts w:eastAsia="Lucida Sans Unicode"/>
          <w:kern w:val="2"/>
          <w:sz w:val="16"/>
          <w:szCs w:val="16"/>
          <w:lang w:eastAsia="en-US"/>
        </w:rPr>
        <w:lastRenderedPageBreak/>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F5B5E" w:rsidRPr="000F5B5E" w:rsidRDefault="000F5B5E" w:rsidP="000F5B5E">
      <w:pPr>
        <w:pStyle w:val="BodyText"/>
        <w:jc w:val="center"/>
        <w:rPr>
          <w:rFonts w:eastAsia="Lucida Sans Unicode"/>
          <w:kern w:val="2"/>
          <w:sz w:val="16"/>
          <w:szCs w:val="16"/>
          <w:lang w:eastAsia="en-US"/>
        </w:rPr>
      </w:pPr>
      <w:r w:rsidRPr="000F5B5E">
        <w:rPr>
          <w:rFonts w:eastAsia="Lucida Sans Unicode"/>
          <w:kern w:val="2"/>
          <w:sz w:val="16"/>
          <w:szCs w:val="16"/>
          <w:lang w:eastAsia="en-US"/>
        </w:rPr>
        <w:t xml:space="preserve">5) в целях осуществления территориального общественного самоуправления </w:t>
      </w:r>
      <w:proofErr w:type="gramStart"/>
      <w:r w:rsidRPr="000F5B5E">
        <w:rPr>
          <w:rFonts w:eastAsia="Lucida Sans Unicode"/>
          <w:kern w:val="2"/>
          <w:sz w:val="16"/>
          <w:szCs w:val="16"/>
          <w:lang w:eastAsia="en-US"/>
        </w:rPr>
        <w:t>на части территории</w:t>
      </w:r>
      <w:proofErr w:type="gramEnd"/>
      <w:r w:rsidRPr="000F5B5E">
        <w:rPr>
          <w:rFonts w:eastAsia="Lucida Sans Unicode"/>
          <w:kern w:val="2"/>
          <w:sz w:val="16"/>
          <w:szCs w:val="16"/>
          <w:lang w:eastAsia="en-US"/>
        </w:rPr>
        <w:t xml:space="preserve"> </w:t>
      </w:r>
      <w:proofErr w:type="spellStart"/>
      <w:r w:rsidRPr="000F5B5E">
        <w:rPr>
          <w:sz w:val="16"/>
          <w:szCs w:val="16"/>
        </w:rPr>
        <w:t>Подгорненского</w:t>
      </w:r>
      <w:proofErr w:type="spellEnd"/>
      <w:r w:rsidRPr="000F5B5E">
        <w:rPr>
          <w:sz w:val="16"/>
          <w:szCs w:val="16"/>
        </w:rPr>
        <w:t xml:space="preserve"> сельсовета </w:t>
      </w:r>
      <w:proofErr w:type="spellStart"/>
      <w:r w:rsidRPr="000F5B5E">
        <w:rPr>
          <w:sz w:val="16"/>
          <w:szCs w:val="16"/>
        </w:rPr>
        <w:t>Мокшанского</w:t>
      </w:r>
      <w:proofErr w:type="spellEnd"/>
      <w:r w:rsidRPr="000F5B5E">
        <w:rPr>
          <w:sz w:val="16"/>
          <w:szCs w:val="16"/>
        </w:rPr>
        <w:t xml:space="preserve"> района Пензенской области</w:t>
      </w:r>
      <w:r w:rsidRPr="000F5B5E">
        <w:rPr>
          <w:rFonts w:eastAsia="Lucida Sans Unicode"/>
          <w:kern w:val="2"/>
          <w:sz w:val="16"/>
          <w:szCs w:val="16"/>
          <w:lang w:eastAsia="en-US"/>
        </w:rPr>
        <w:t>.</w:t>
      </w:r>
    </w:p>
    <w:p w:rsidR="000F5B5E" w:rsidRPr="000F5B5E" w:rsidRDefault="000F5B5E" w:rsidP="000F5B5E">
      <w:pPr>
        <w:pStyle w:val="BodyText"/>
        <w:jc w:val="center"/>
        <w:rPr>
          <w:sz w:val="16"/>
          <w:szCs w:val="16"/>
        </w:rPr>
      </w:pPr>
      <w:r w:rsidRPr="000F5B5E">
        <w:rPr>
          <w:sz w:val="16"/>
          <w:szCs w:val="16"/>
        </w:rPr>
        <w:t>1.3. К полномочиям собрания относится:</w:t>
      </w:r>
    </w:p>
    <w:p w:rsidR="000F5B5E" w:rsidRPr="000F5B5E" w:rsidRDefault="000F5B5E" w:rsidP="000F5B5E">
      <w:pPr>
        <w:pStyle w:val="BodyText"/>
        <w:jc w:val="center"/>
        <w:rPr>
          <w:sz w:val="16"/>
          <w:szCs w:val="16"/>
        </w:rPr>
      </w:pPr>
      <w:r w:rsidRPr="000F5B5E">
        <w:rPr>
          <w:sz w:val="16"/>
          <w:szCs w:val="16"/>
        </w:rPr>
        <w:t>- обсуждение вопросов местного значения;</w:t>
      </w:r>
    </w:p>
    <w:p w:rsidR="000F5B5E" w:rsidRPr="000F5B5E" w:rsidRDefault="000F5B5E" w:rsidP="000F5B5E">
      <w:pPr>
        <w:pStyle w:val="BodyText"/>
        <w:jc w:val="center"/>
        <w:rPr>
          <w:sz w:val="16"/>
          <w:szCs w:val="16"/>
        </w:rPr>
      </w:pPr>
      <w:r w:rsidRPr="000F5B5E">
        <w:rPr>
          <w:sz w:val="16"/>
          <w:szCs w:val="16"/>
        </w:rPr>
        <w:t>- обсуждение вопросов непосредственного обеспечения жизнедеятельности населения;</w:t>
      </w:r>
    </w:p>
    <w:p w:rsidR="000F5B5E" w:rsidRPr="000F5B5E" w:rsidRDefault="000F5B5E" w:rsidP="000F5B5E">
      <w:pPr>
        <w:pStyle w:val="BodyText"/>
        <w:jc w:val="center"/>
        <w:rPr>
          <w:sz w:val="16"/>
          <w:szCs w:val="16"/>
        </w:rPr>
      </w:pPr>
      <w:r w:rsidRPr="000F5B5E">
        <w:rPr>
          <w:sz w:val="16"/>
          <w:szCs w:val="16"/>
        </w:rPr>
        <w:t xml:space="preserve">- информирование населения о деятельности органов местного самоуправления и должностных лиц местного самоуправления </w:t>
      </w:r>
      <w:proofErr w:type="spellStart"/>
      <w:r w:rsidRPr="000F5B5E">
        <w:rPr>
          <w:sz w:val="16"/>
          <w:szCs w:val="16"/>
        </w:rPr>
        <w:t>Подгорненского</w:t>
      </w:r>
      <w:proofErr w:type="spellEnd"/>
      <w:r w:rsidRPr="000F5B5E">
        <w:rPr>
          <w:sz w:val="16"/>
          <w:szCs w:val="16"/>
        </w:rPr>
        <w:t xml:space="preserve"> сельсовета </w:t>
      </w:r>
      <w:proofErr w:type="spellStart"/>
      <w:r w:rsidRPr="000F5B5E">
        <w:rPr>
          <w:sz w:val="16"/>
          <w:szCs w:val="16"/>
        </w:rPr>
        <w:t>Мокшанского</w:t>
      </w:r>
      <w:proofErr w:type="spellEnd"/>
      <w:r w:rsidRPr="000F5B5E">
        <w:rPr>
          <w:sz w:val="16"/>
          <w:szCs w:val="16"/>
        </w:rPr>
        <w:t xml:space="preserve"> района Пензенской области</w:t>
      </w:r>
      <w:r w:rsidRPr="000F5B5E">
        <w:rPr>
          <w:i/>
          <w:sz w:val="16"/>
          <w:szCs w:val="16"/>
        </w:rPr>
        <w:t xml:space="preserve"> </w:t>
      </w:r>
      <w:r w:rsidRPr="000F5B5E">
        <w:rPr>
          <w:sz w:val="16"/>
          <w:szCs w:val="16"/>
        </w:rPr>
        <w:t>(далее – муниципальное образование);</w:t>
      </w:r>
    </w:p>
    <w:p w:rsidR="000F5B5E" w:rsidRPr="000F5B5E" w:rsidRDefault="000F5B5E" w:rsidP="000F5B5E">
      <w:pPr>
        <w:pStyle w:val="BodyText"/>
        <w:jc w:val="center"/>
        <w:rPr>
          <w:sz w:val="16"/>
          <w:szCs w:val="16"/>
        </w:rPr>
      </w:pPr>
      <w:r w:rsidRPr="000F5B5E">
        <w:rPr>
          <w:sz w:val="16"/>
          <w:szCs w:val="16"/>
        </w:rPr>
        <w:t>- принятие обращений к органам местного самоуправления и должностным лицам местного самоуправления муниципального образования;</w:t>
      </w:r>
    </w:p>
    <w:p w:rsidR="000F5B5E" w:rsidRPr="000F5B5E" w:rsidRDefault="000F5B5E" w:rsidP="000F5B5E">
      <w:pPr>
        <w:pStyle w:val="BodyText"/>
        <w:jc w:val="center"/>
        <w:rPr>
          <w:sz w:val="16"/>
          <w:szCs w:val="16"/>
        </w:rPr>
      </w:pPr>
      <w:r w:rsidRPr="000F5B5E">
        <w:rPr>
          <w:sz w:val="16"/>
          <w:szCs w:val="16"/>
        </w:rPr>
        <w:t>- обсуждение вопросов, связанных с осуществлением территориального общественного самоуправления;</w:t>
      </w:r>
    </w:p>
    <w:p w:rsidR="000F5B5E" w:rsidRPr="000F5B5E" w:rsidRDefault="000F5B5E" w:rsidP="000F5B5E">
      <w:pPr>
        <w:pStyle w:val="BodyText"/>
        <w:jc w:val="center"/>
        <w:rPr>
          <w:sz w:val="16"/>
          <w:szCs w:val="16"/>
        </w:rPr>
      </w:pPr>
      <w:r w:rsidRPr="000F5B5E">
        <w:rPr>
          <w:sz w:val="16"/>
          <w:szCs w:val="16"/>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0F5B5E">
        <w:rPr>
          <w:rFonts w:eastAsia="Lucida Sans Unicode"/>
          <w:kern w:val="2"/>
          <w:sz w:val="16"/>
          <w:szCs w:val="16"/>
          <w:lang w:eastAsia="en-US"/>
        </w:rPr>
        <w:t>муниципального образования</w:t>
      </w:r>
      <w:r w:rsidRPr="000F5B5E">
        <w:rPr>
          <w:sz w:val="16"/>
          <w:szCs w:val="16"/>
        </w:rPr>
        <w:t>;</w:t>
      </w:r>
    </w:p>
    <w:p w:rsidR="000F5B5E" w:rsidRPr="000F5B5E" w:rsidRDefault="000F5B5E" w:rsidP="000F5B5E">
      <w:pPr>
        <w:pStyle w:val="BodyText"/>
        <w:jc w:val="center"/>
        <w:rPr>
          <w:sz w:val="16"/>
          <w:szCs w:val="16"/>
        </w:rPr>
      </w:pPr>
      <w:r w:rsidRPr="000F5B5E">
        <w:rPr>
          <w:i/>
          <w:sz w:val="16"/>
          <w:szCs w:val="16"/>
        </w:rPr>
        <w:t>- обсуждения</w:t>
      </w:r>
      <w:r w:rsidRPr="000F5B5E">
        <w:rPr>
          <w:sz w:val="16"/>
          <w:szCs w:val="16"/>
        </w:rPr>
        <w:t xml:space="preserve"> </w:t>
      </w:r>
      <w:r w:rsidRPr="000F5B5E">
        <w:rPr>
          <w:rFonts w:eastAsia="Lucida Sans Unicode"/>
          <w:i/>
          <w:kern w:val="2"/>
          <w:sz w:val="16"/>
          <w:szCs w:val="16"/>
          <w:lang w:eastAsia="en-US"/>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F5B5E" w:rsidRPr="000F5B5E" w:rsidRDefault="000F5B5E" w:rsidP="000F5B5E">
      <w:pPr>
        <w:pStyle w:val="BodyText"/>
        <w:jc w:val="center"/>
        <w:rPr>
          <w:sz w:val="16"/>
          <w:szCs w:val="16"/>
        </w:rPr>
      </w:pPr>
      <w:r w:rsidRPr="000F5B5E">
        <w:rPr>
          <w:sz w:val="16"/>
          <w:szCs w:val="16"/>
        </w:rPr>
        <w:t>- иные полномочия в соответствии с законодательством Российской Федерации и Пензенской области.</w:t>
      </w:r>
    </w:p>
    <w:p w:rsidR="000F5B5E" w:rsidRPr="000F5B5E" w:rsidRDefault="000F5B5E" w:rsidP="000F5B5E">
      <w:pPr>
        <w:pStyle w:val="BodyText"/>
        <w:jc w:val="center"/>
        <w:rPr>
          <w:sz w:val="16"/>
          <w:szCs w:val="16"/>
        </w:rPr>
      </w:pPr>
      <w:r w:rsidRPr="000F5B5E">
        <w:rPr>
          <w:sz w:val="16"/>
          <w:szCs w:val="16"/>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0F5B5E" w:rsidRPr="000F5B5E" w:rsidRDefault="000F5B5E" w:rsidP="000F5B5E">
      <w:pPr>
        <w:pStyle w:val="BodyText"/>
        <w:jc w:val="center"/>
        <w:rPr>
          <w:sz w:val="16"/>
          <w:szCs w:val="16"/>
        </w:rPr>
      </w:pPr>
      <w:r w:rsidRPr="000F5B5E">
        <w:rPr>
          <w:sz w:val="16"/>
          <w:szCs w:val="16"/>
        </w:rPr>
        <w:t xml:space="preserve">1.5. </w:t>
      </w:r>
      <w:proofErr w:type="gramStart"/>
      <w:r w:rsidRPr="000F5B5E">
        <w:rPr>
          <w:sz w:val="16"/>
          <w:szCs w:val="16"/>
        </w:rPr>
        <w:t>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w:t>
      </w:r>
      <w:proofErr w:type="gramEnd"/>
      <w:r w:rsidRPr="000F5B5E">
        <w:rPr>
          <w:sz w:val="16"/>
          <w:szCs w:val="16"/>
        </w:rPr>
        <w:t xml:space="preserve">, </w:t>
      </w:r>
      <w:proofErr w:type="gramStart"/>
      <w:r w:rsidRPr="000F5B5E">
        <w:rPr>
          <w:sz w:val="16"/>
          <w:szCs w:val="16"/>
        </w:rPr>
        <w:t>расположенное</w:t>
      </w:r>
      <w:proofErr w:type="gramEnd"/>
      <w:r w:rsidRPr="000F5B5E">
        <w:rPr>
          <w:sz w:val="16"/>
          <w:szCs w:val="16"/>
        </w:rPr>
        <w:t xml:space="preserve"> на территории данного сельского населенного пункта.</w:t>
      </w:r>
    </w:p>
    <w:p w:rsidR="000F5B5E" w:rsidRPr="000F5B5E" w:rsidRDefault="000F5B5E" w:rsidP="000F5B5E">
      <w:pPr>
        <w:pStyle w:val="BodyText"/>
        <w:jc w:val="center"/>
        <w:rPr>
          <w:sz w:val="16"/>
          <w:szCs w:val="16"/>
        </w:rPr>
      </w:pPr>
      <w:r w:rsidRPr="000F5B5E">
        <w:rPr>
          <w:sz w:val="16"/>
          <w:szCs w:val="16"/>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2. Организация проведения собрания</w:t>
      </w:r>
    </w:p>
    <w:p w:rsidR="000F5B5E" w:rsidRPr="000F5B5E" w:rsidRDefault="000F5B5E" w:rsidP="000F5B5E">
      <w:pPr>
        <w:pStyle w:val="BodyText"/>
        <w:jc w:val="center"/>
        <w:rPr>
          <w:sz w:val="16"/>
          <w:szCs w:val="16"/>
        </w:rPr>
      </w:pPr>
      <w:r w:rsidRPr="000F5B5E">
        <w:rPr>
          <w:sz w:val="16"/>
          <w:szCs w:val="16"/>
        </w:rPr>
        <w:t>2.1. Инициаторами проведения собрания могут являться:</w:t>
      </w:r>
    </w:p>
    <w:p w:rsidR="000F5B5E" w:rsidRPr="000F5B5E" w:rsidRDefault="000F5B5E" w:rsidP="000F5B5E">
      <w:pPr>
        <w:pStyle w:val="BodyText"/>
        <w:jc w:val="center"/>
        <w:rPr>
          <w:sz w:val="16"/>
          <w:szCs w:val="16"/>
        </w:rPr>
      </w:pPr>
      <w:r w:rsidRPr="000F5B5E">
        <w:rPr>
          <w:sz w:val="16"/>
          <w:szCs w:val="16"/>
        </w:rPr>
        <w:t>а) граждане, проживающие на соответствующей территории;</w:t>
      </w:r>
    </w:p>
    <w:p w:rsidR="000F5B5E" w:rsidRPr="000F5B5E" w:rsidRDefault="000F5B5E" w:rsidP="000F5B5E">
      <w:pPr>
        <w:pStyle w:val="BodyText"/>
        <w:jc w:val="center"/>
        <w:rPr>
          <w:sz w:val="16"/>
          <w:szCs w:val="16"/>
        </w:rPr>
      </w:pPr>
      <w:r w:rsidRPr="000F5B5E">
        <w:rPr>
          <w:sz w:val="16"/>
          <w:szCs w:val="16"/>
        </w:rPr>
        <w:t>б) представительный орган муниципального образования;</w:t>
      </w:r>
    </w:p>
    <w:p w:rsidR="000F5B5E" w:rsidRPr="000F5B5E" w:rsidRDefault="000F5B5E" w:rsidP="000F5B5E">
      <w:pPr>
        <w:pStyle w:val="BodyText"/>
        <w:jc w:val="center"/>
        <w:rPr>
          <w:sz w:val="16"/>
          <w:szCs w:val="16"/>
        </w:rPr>
      </w:pPr>
      <w:r w:rsidRPr="000F5B5E">
        <w:rPr>
          <w:sz w:val="16"/>
          <w:szCs w:val="16"/>
        </w:rPr>
        <w:t>в) глава муниципального образования.</w:t>
      </w:r>
    </w:p>
    <w:p w:rsidR="000F5B5E" w:rsidRPr="000F5B5E" w:rsidRDefault="000F5B5E" w:rsidP="000F5B5E">
      <w:pPr>
        <w:pStyle w:val="BodyText"/>
        <w:jc w:val="center"/>
        <w:rPr>
          <w:sz w:val="16"/>
          <w:szCs w:val="16"/>
        </w:rPr>
      </w:pPr>
      <w:r w:rsidRPr="000F5B5E">
        <w:rPr>
          <w:sz w:val="16"/>
          <w:szCs w:val="16"/>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0F5B5E" w:rsidRPr="000F5B5E" w:rsidRDefault="000F5B5E" w:rsidP="000F5B5E">
      <w:pPr>
        <w:pStyle w:val="BodyText"/>
        <w:jc w:val="center"/>
        <w:rPr>
          <w:sz w:val="16"/>
          <w:szCs w:val="16"/>
        </w:rPr>
      </w:pPr>
      <w:r w:rsidRPr="000F5B5E">
        <w:rPr>
          <w:sz w:val="16"/>
          <w:szCs w:val="16"/>
        </w:rPr>
        <w:t>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w:t>
      </w:r>
    </w:p>
    <w:p w:rsidR="000F5B5E" w:rsidRPr="000F5B5E" w:rsidRDefault="000F5B5E" w:rsidP="000F5B5E">
      <w:pPr>
        <w:pStyle w:val="BodyText"/>
        <w:jc w:val="center"/>
        <w:rPr>
          <w:sz w:val="16"/>
          <w:szCs w:val="16"/>
        </w:rPr>
      </w:pPr>
      <w:r w:rsidRPr="000F5B5E">
        <w:rPr>
          <w:sz w:val="16"/>
          <w:szCs w:val="16"/>
        </w:rPr>
        <w:t>2.4. В муниципальном правовом акте о назначении собрания указывается:</w:t>
      </w:r>
    </w:p>
    <w:p w:rsidR="000F5B5E" w:rsidRPr="000F5B5E" w:rsidRDefault="000F5B5E" w:rsidP="000F5B5E">
      <w:pPr>
        <w:pStyle w:val="BodyText"/>
        <w:jc w:val="center"/>
        <w:rPr>
          <w:sz w:val="16"/>
          <w:szCs w:val="16"/>
        </w:rPr>
      </w:pPr>
      <w:r w:rsidRPr="000F5B5E">
        <w:rPr>
          <w:sz w:val="16"/>
          <w:szCs w:val="16"/>
        </w:rPr>
        <w:t>- предварительная повестка дня или предполагаемые для обсуждения вопросы;</w:t>
      </w:r>
    </w:p>
    <w:p w:rsidR="000F5B5E" w:rsidRPr="000F5B5E" w:rsidRDefault="000F5B5E" w:rsidP="000F5B5E">
      <w:pPr>
        <w:pStyle w:val="BodyText"/>
        <w:jc w:val="center"/>
        <w:rPr>
          <w:sz w:val="16"/>
          <w:szCs w:val="16"/>
        </w:rPr>
      </w:pPr>
      <w:r w:rsidRPr="000F5B5E">
        <w:rPr>
          <w:sz w:val="16"/>
          <w:szCs w:val="16"/>
        </w:rPr>
        <w:t>- дата, время и место проведения собрания;</w:t>
      </w:r>
    </w:p>
    <w:p w:rsidR="000F5B5E" w:rsidRPr="000F5B5E" w:rsidRDefault="000F5B5E" w:rsidP="000F5B5E">
      <w:pPr>
        <w:pStyle w:val="BodyText"/>
        <w:jc w:val="center"/>
        <w:rPr>
          <w:sz w:val="16"/>
          <w:szCs w:val="16"/>
        </w:rPr>
      </w:pPr>
      <w:r w:rsidRPr="000F5B5E">
        <w:rPr>
          <w:sz w:val="16"/>
          <w:szCs w:val="16"/>
        </w:rPr>
        <w:t>- инициаторы назначения собрания;</w:t>
      </w:r>
    </w:p>
    <w:p w:rsidR="000F5B5E" w:rsidRPr="000F5B5E" w:rsidRDefault="000F5B5E" w:rsidP="000F5B5E">
      <w:pPr>
        <w:pStyle w:val="BodyText"/>
        <w:jc w:val="center"/>
        <w:rPr>
          <w:sz w:val="16"/>
          <w:szCs w:val="16"/>
        </w:rPr>
      </w:pPr>
      <w:r w:rsidRPr="000F5B5E">
        <w:rPr>
          <w:sz w:val="16"/>
          <w:szCs w:val="16"/>
        </w:rPr>
        <w:t>- территория, на которой предлагается провести собрание;</w:t>
      </w:r>
    </w:p>
    <w:p w:rsidR="000F5B5E" w:rsidRPr="000F5B5E" w:rsidRDefault="000F5B5E" w:rsidP="000F5B5E">
      <w:pPr>
        <w:pStyle w:val="BodyText"/>
        <w:jc w:val="center"/>
        <w:rPr>
          <w:sz w:val="16"/>
          <w:szCs w:val="16"/>
        </w:rPr>
      </w:pPr>
      <w:r w:rsidRPr="000F5B5E">
        <w:rPr>
          <w:sz w:val="16"/>
          <w:szCs w:val="16"/>
        </w:rPr>
        <w:t>- порядок ознакомления с материалами, обсуждение которых предполагается на собрании.</w:t>
      </w:r>
    </w:p>
    <w:p w:rsidR="000F5B5E" w:rsidRPr="000F5B5E" w:rsidRDefault="000F5B5E" w:rsidP="000F5B5E">
      <w:pPr>
        <w:pStyle w:val="BodyText"/>
        <w:jc w:val="center"/>
        <w:rPr>
          <w:sz w:val="16"/>
          <w:szCs w:val="16"/>
        </w:rPr>
      </w:pPr>
      <w:r w:rsidRPr="000F5B5E">
        <w:rPr>
          <w:sz w:val="16"/>
          <w:szCs w:val="16"/>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0F5B5E" w:rsidRPr="000F5B5E" w:rsidRDefault="000F5B5E" w:rsidP="000F5B5E">
      <w:pPr>
        <w:pStyle w:val="BodyText"/>
        <w:jc w:val="center"/>
        <w:rPr>
          <w:sz w:val="16"/>
          <w:szCs w:val="16"/>
        </w:rPr>
      </w:pPr>
      <w:r w:rsidRPr="000F5B5E">
        <w:rPr>
          <w:sz w:val="16"/>
          <w:szCs w:val="16"/>
        </w:rPr>
        <w:t>2.6. Подготовку и проведение собрания, назначенного по инициативе населения, осуществляет инициативная группа.</w:t>
      </w:r>
    </w:p>
    <w:p w:rsidR="000F5B5E" w:rsidRPr="000F5B5E" w:rsidRDefault="000F5B5E" w:rsidP="000F5B5E">
      <w:pPr>
        <w:pStyle w:val="BodyText"/>
        <w:jc w:val="center"/>
        <w:rPr>
          <w:sz w:val="16"/>
          <w:szCs w:val="16"/>
        </w:rPr>
      </w:pPr>
      <w:r w:rsidRPr="000F5B5E">
        <w:rPr>
          <w:sz w:val="16"/>
          <w:szCs w:val="16"/>
        </w:rPr>
        <w:t xml:space="preserve">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администрации </w:t>
      </w:r>
      <w:proofErr w:type="spellStart"/>
      <w:r w:rsidRPr="000F5B5E">
        <w:rPr>
          <w:sz w:val="16"/>
          <w:szCs w:val="16"/>
        </w:rPr>
        <w:t>Подгорненского</w:t>
      </w:r>
      <w:proofErr w:type="spellEnd"/>
      <w:r w:rsidRPr="000F5B5E">
        <w:rPr>
          <w:sz w:val="16"/>
          <w:szCs w:val="16"/>
        </w:rPr>
        <w:t xml:space="preserve"> сельсовета </w:t>
      </w:r>
      <w:proofErr w:type="spellStart"/>
      <w:r w:rsidRPr="000F5B5E">
        <w:rPr>
          <w:sz w:val="16"/>
          <w:szCs w:val="16"/>
        </w:rPr>
        <w:t>Мокшанского</w:t>
      </w:r>
      <w:proofErr w:type="spellEnd"/>
      <w:r w:rsidRPr="000F5B5E">
        <w:rPr>
          <w:sz w:val="16"/>
          <w:szCs w:val="16"/>
        </w:rPr>
        <w:t xml:space="preserve"> района Пензенской области в информационно-телекоммуникационной сети «Интернет» не позднее, чем за 10 календарных дней до его проведения.</w:t>
      </w:r>
    </w:p>
    <w:p w:rsidR="000F5B5E" w:rsidRPr="000F5B5E" w:rsidRDefault="000F5B5E" w:rsidP="000F5B5E">
      <w:pPr>
        <w:pStyle w:val="BodyText"/>
        <w:jc w:val="center"/>
        <w:rPr>
          <w:sz w:val="16"/>
          <w:szCs w:val="16"/>
        </w:rPr>
      </w:pPr>
      <w:r w:rsidRPr="000F5B5E">
        <w:rPr>
          <w:sz w:val="16"/>
          <w:szCs w:val="16"/>
        </w:rPr>
        <w:t>2.8. На собрание могут приглашаться должностные лица органов местного самоуправления муниципального образования.</w:t>
      </w:r>
    </w:p>
    <w:p w:rsidR="000F5B5E" w:rsidRPr="000F5B5E" w:rsidRDefault="000F5B5E" w:rsidP="000F5B5E">
      <w:pPr>
        <w:pStyle w:val="BodyText"/>
        <w:jc w:val="center"/>
        <w:rPr>
          <w:sz w:val="16"/>
          <w:szCs w:val="16"/>
        </w:rPr>
      </w:pPr>
      <w:r w:rsidRPr="000F5B5E">
        <w:rPr>
          <w:sz w:val="16"/>
          <w:szCs w:val="16"/>
        </w:rPr>
        <w:t>3. Порядок внесения гражданами инициативы</w:t>
      </w:r>
    </w:p>
    <w:p w:rsidR="000F5B5E" w:rsidRPr="000F5B5E" w:rsidRDefault="000F5B5E" w:rsidP="000F5B5E">
      <w:pPr>
        <w:pStyle w:val="BodyText"/>
        <w:jc w:val="center"/>
        <w:rPr>
          <w:sz w:val="16"/>
          <w:szCs w:val="16"/>
        </w:rPr>
      </w:pPr>
      <w:r w:rsidRPr="000F5B5E">
        <w:rPr>
          <w:sz w:val="16"/>
          <w:szCs w:val="16"/>
        </w:rPr>
        <w:t>о проведении собрания</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 xml:space="preserve">3.1. Для назначения собрания по инициативе населения, несколько граждан в количестве не менее 3-х человек </w:t>
      </w:r>
      <w:proofErr w:type="gramStart"/>
      <w:r w:rsidRPr="000F5B5E">
        <w:rPr>
          <w:sz w:val="16"/>
          <w:szCs w:val="16"/>
        </w:rPr>
        <w:t xml:space="preserve">( </w:t>
      </w:r>
      <w:proofErr w:type="gramEnd"/>
      <w:r w:rsidRPr="000F5B5E">
        <w:rPr>
          <w:sz w:val="16"/>
          <w:szCs w:val="16"/>
        </w:rPr>
        <w:t xml:space="preserve">далее – инициативная группа ), проживающих </w:t>
      </w:r>
      <w:proofErr w:type="spellStart"/>
      <w:r w:rsidRPr="000F5B5E">
        <w:rPr>
          <w:sz w:val="16"/>
          <w:szCs w:val="16"/>
        </w:rPr>
        <w:t>Подгорненском</w:t>
      </w:r>
      <w:proofErr w:type="spellEnd"/>
      <w:r w:rsidRPr="000F5B5E">
        <w:rPr>
          <w:i/>
          <w:color w:val="FF0000"/>
          <w:sz w:val="16"/>
          <w:szCs w:val="16"/>
        </w:rPr>
        <w:t xml:space="preserve"> </w:t>
      </w:r>
      <w:r w:rsidRPr="000F5B5E">
        <w:rPr>
          <w:sz w:val="16"/>
          <w:szCs w:val="16"/>
        </w:rPr>
        <w:t xml:space="preserve">сельсовете </w:t>
      </w:r>
      <w:proofErr w:type="spellStart"/>
      <w:r w:rsidRPr="000F5B5E">
        <w:rPr>
          <w:sz w:val="16"/>
          <w:szCs w:val="16"/>
        </w:rPr>
        <w:t>Мокшанского</w:t>
      </w:r>
      <w:proofErr w:type="spellEnd"/>
      <w:r w:rsidRPr="000F5B5E">
        <w:rPr>
          <w:sz w:val="16"/>
          <w:szCs w:val="16"/>
        </w:rPr>
        <w:t xml:space="preserve">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0F5B5E" w:rsidRPr="000F5B5E" w:rsidRDefault="000F5B5E" w:rsidP="000F5B5E">
      <w:pPr>
        <w:pStyle w:val="BodyText"/>
        <w:jc w:val="center"/>
        <w:rPr>
          <w:sz w:val="16"/>
          <w:szCs w:val="16"/>
        </w:rPr>
      </w:pPr>
      <w:r w:rsidRPr="000F5B5E">
        <w:rPr>
          <w:sz w:val="16"/>
          <w:szCs w:val="16"/>
        </w:rPr>
        <w:t>а) вопросы, выносимые на собрание;</w:t>
      </w:r>
    </w:p>
    <w:p w:rsidR="000F5B5E" w:rsidRPr="000F5B5E" w:rsidRDefault="000F5B5E" w:rsidP="000F5B5E">
      <w:pPr>
        <w:pStyle w:val="BodyText"/>
        <w:jc w:val="center"/>
        <w:rPr>
          <w:sz w:val="16"/>
          <w:szCs w:val="16"/>
        </w:rPr>
      </w:pPr>
      <w:r w:rsidRPr="000F5B5E">
        <w:rPr>
          <w:sz w:val="16"/>
          <w:szCs w:val="16"/>
        </w:rPr>
        <w:t>б) предложения по дате, месту и времени проведения собрания;</w:t>
      </w:r>
    </w:p>
    <w:p w:rsidR="000F5B5E" w:rsidRPr="000F5B5E" w:rsidRDefault="000F5B5E" w:rsidP="000F5B5E">
      <w:pPr>
        <w:pStyle w:val="BodyText"/>
        <w:jc w:val="center"/>
        <w:rPr>
          <w:sz w:val="16"/>
          <w:szCs w:val="16"/>
        </w:rPr>
      </w:pPr>
      <w:r w:rsidRPr="000F5B5E">
        <w:rPr>
          <w:sz w:val="16"/>
          <w:szCs w:val="16"/>
        </w:rPr>
        <w:t>в) проект повестки дня собрания;</w:t>
      </w:r>
    </w:p>
    <w:p w:rsidR="000F5B5E" w:rsidRPr="000F5B5E" w:rsidRDefault="000F5B5E" w:rsidP="000F5B5E">
      <w:pPr>
        <w:pStyle w:val="BodyText"/>
        <w:jc w:val="center"/>
        <w:rPr>
          <w:sz w:val="16"/>
          <w:szCs w:val="16"/>
        </w:rPr>
      </w:pPr>
      <w:r w:rsidRPr="000F5B5E">
        <w:rPr>
          <w:sz w:val="16"/>
          <w:szCs w:val="16"/>
        </w:rPr>
        <w:t>г) территория, в пределах которой предполагается провести собрание.</w:t>
      </w:r>
    </w:p>
    <w:p w:rsidR="000F5B5E" w:rsidRPr="000F5B5E" w:rsidRDefault="000F5B5E" w:rsidP="000F5B5E">
      <w:pPr>
        <w:pStyle w:val="BodyText"/>
        <w:jc w:val="center"/>
        <w:rPr>
          <w:sz w:val="16"/>
          <w:szCs w:val="16"/>
        </w:rPr>
      </w:pPr>
      <w:r w:rsidRPr="000F5B5E">
        <w:rPr>
          <w:sz w:val="16"/>
          <w:szCs w:val="16"/>
        </w:rPr>
        <w:lastRenderedPageBreak/>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0F5B5E" w:rsidRPr="000F5B5E" w:rsidRDefault="000F5B5E" w:rsidP="000F5B5E">
      <w:pPr>
        <w:pStyle w:val="BodyText"/>
        <w:jc w:val="center"/>
        <w:rPr>
          <w:sz w:val="16"/>
          <w:szCs w:val="16"/>
        </w:rPr>
      </w:pPr>
      <w:r w:rsidRPr="000F5B5E">
        <w:rPr>
          <w:sz w:val="16"/>
          <w:szCs w:val="16"/>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0F5B5E" w:rsidRPr="000F5B5E" w:rsidRDefault="000F5B5E" w:rsidP="000F5B5E">
      <w:pPr>
        <w:pStyle w:val="BodyText"/>
        <w:jc w:val="center"/>
        <w:rPr>
          <w:sz w:val="16"/>
          <w:szCs w:val="16"/>
        </w:rPr>
      </w:pPr>
      <w:r w:rsidRPr="000F5B5E">
        <w:rPr>
          <w:sz w:val="16"/>
          <w:szCs w:val="16"/>
        </w:rPr>
        <w:t xml:space="preserve">1) о проведении собрания с указанием даты, времени, места его проведения, проекта повестки дня и </w:t>
      </w:r>
      <w:proofErr w:type="gramStart"/>
      <w:r w:rsidRPr="000F5B5E">
        <w:rPr>
          <w:sz w:val="16"/>
          <w:szCs w:val="16"/>
        </w:rPr>
        <w:t>ответственных</w:t>
      </w:r>
      <w:proofErr w:type="gramEnd"/>
      <w:r w:rsidRPr="000F5B5E">
        <w:rPr>
          <w:sz w:val="16"/>
          <w:szCs w:val="16"/>
        </w:rPr>
        <w:t xml:space="preserve"> за подготовку собрания;</w:t>
      </w:r>
    </w:p>
    <w:p w:rsidR="000F5B5E" w:rsidRPr="000F5B5E" w:rsidRDefault="000F5B5E" w:rsidP="000F5B5E">
      <w:pPr>
        <w:pStyle w:val="BodyText"/>
        <w:jc w:val="center"/>
        <w:rPr>
          <w:sz w:val="16"/>
          <w:szCs w:val="16"/>
        </w:rPr>
      </w:pPr>
      <w:r w:rsidRPr="000F5B5E">
        <w:rPr>
          <w:sz w:val="16"/>
          <w:szCs w:val="16"/>
        </w:rPr>
        <w:t>2) об отклонении инициативы по проведению собрания с указанием мотивированных оснований ее отклонения.</w:t>
      </w:r>
    </w:p>
    <w:p w:rsidR="000F5B5E" w:rsidRPr="000F5B5E" w:rsidRDefault="000F5B5E" w:rsidP="000F5B5E">
      <w:pPr>
        <w:pStyle w:val="BodyText"/>
        <w:jc w:val="center"/>
        <w:rPr>
          <w:sz w:val="16"/>
          <w:szCs w:val="16"/>
        </w:rPr>
      </w:pPr>
      <w:r w:rsidRPr="000F5B5E">
        <w:rPr>
          <w:sz w:val="16"/>
          <w:szCs w:val="16"/>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0F5B5E" w:rsidRPr="000F5B5E" w:rsidRDefault="000F5B5E" w:rsidP="000F5B5E">
      <w:pPr>
        <w:pStyle w:val="BodyText"/>
        <w:jc w:val="center"/>
        <w:rPr>
          <w:sz w:val="16"/>
          <w:szCs w:val="16"/>
        </w:rPr>
      </w:pPr>
      <w:r w:rsidRPr="000F5B5E">
        <w:rPr>
          <w:sz w:val="16"/>
          <w:szCs w:val="16"/>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4. Порядок проведения собрания</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4.1. Собрание правомочно, если в его работе принимает участие не менее половины граждан, проживающих на соответствующей территории.</w:t>
      </w:r>
    </w:p>
    <w:p w:rsidR="000F5B5E" w:rsidRPr="000F5B5E" w:rsidRDefault="000F5B5E" w:rsidP="000F5B5E">
      <w:pPr>
        <w:pStyle w:val="BodyText"/>
        <w:jc w:val="center"/>
        <w:rPr>
          <w:sz w:val="16"/>
          <w:szCs w:val="16"/>
        </w:rPr>
      </w:pPr>
      <w:r w:rsidRPr="000F5B5E">
        <w:rPr>
          <w:sz w:val="16"/>
          <w:szCs w:val="16"/>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0F5B5E" w:rsidRPr="000F5B5E" w:rsidRDefault="000F5B5E" w:rsidP="000F5B5E">
      <w:pPr>
        <w:pStyle w:val="BodyText"/>
        <w:jc w:val="center"/>
        <w:rPr>
          <w:sz w:val="16"/>
          <w:szCs w:val="16"/>
        </w:rPr>
      </w:pPr>
      <w:r w:rsidRPr="000F5B5E">
        <w:rPr>
          <w:sz w:val="16"/>
          <w:szCs w:val="16"/>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0F5B5E" w:rsidRPr="000F5B5E" w:rsidRDefault="000F5B5E" w:rsidP="000F5B5E">
      <w:pPr>
        <w:pStyle w:val="BodyText"/>
        <w:jc w:val="center"/>
        <w:rPr>
          <w:sz w:val="16"/>
          <w:szCs w:val="16"/>
        </w:rPr>
      </w:pPr>
      <w:r w:rsidRPr="000F5B5E">
        <w:rPr>
          <w:sz w:val="16"/>
          <w:szCs w:val="16"/>
        </w:rPr>
        <w:t>4.4. Решения собрания принимаются открытым голосованием большинством голосов от числа</w:t>
      </w:r>
      <w:r w:rsidRPr="000F5B5E">
        <w:rPr>
          <w:b/>
          <w:sz w:val="16"/>
          <w:szCs w:val="16"/>
        </w:rPr>
        <w:t xml:space="preserve"> </w:t>
      </w:r>
      <w:r w:rsidRPr="000F5B5E">
        <w:rPr>
          <w:sz w:val="16"/>
          <w:szCs w:val="16"/>
        </w:rPr>
        <w:t>присутствующих на собрании граждан.</w:t>
      </w:r>
    </w:p>
    <w:p w:rsidR="000F5B5E" w:rsidRPr="000F5B5E" w:rsidRDefault="000F5B5E" w:rsidP="000F5B5E">
      <w:pPr>
        <w:pStyle w:val="BodyText"/>
        <w:jc w:val="center"/>
        <w:rPr>
          <w:sz w:val="16"/>
          <w:szCs w:val="16"/>
        </w:rPr>
      </w:pPr>
      <w:r w:rsidRPr="000F5B5E">
        <w:rPr>
          <w:sz w:val="16"/>
          <w:szCs w:val="16"/>
        </w:rPr>
        <w:t>4.5. Секретарем собрания</w:t>
      </w:r>
      <w:r w:rsidRPr="000F5B5E">
        <w:rPr>
          <w:b/>
          <w:sz w:val="16"/>
          <w:szCs w:val="16"/>
        </w:rPr>
        <w:t xml:space="preserve"> </w:t>
      </w:r>
      <w:r w:rsidRPr="000F5B5E">
        <w:rPr>
          <w:sz w:val="16"/>
          <w:szCs w:val="16"/>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0F5B5E">
        <w:rPr>
          <w:b/>
          <w:sz w:val="16"/>
          <w:szCs w:val="16"/>
        </w:rPr>
        <w:t xml:space="preserve"> </w:t>
      </w:r>
      <w:r w:rsidRPr="000F5B5E">
        <w:rPr>
          <w:sz w:val="16"/>
          <w:szCs w:val="16"/>
        </w:rPr>
        <w:t>число присутствующих, состав президиума, повестка собрания, краткое содержание выступлений, принятые решения.</w:t>
      </w:r>
    </w:p>
    <w:p w:rsidR="000F5B5E" w:rsidRPr="000F5B5E" w:rsidRDefault="000F5B5E" w:rsidP="000F5B5E">
      <w:pPr>
        <w:pStyle w:val="BodyText"/>
        <w:jc w:val="center"/>
        <w:rPr>
          <w:sz w:val="16"/>
          <w:szCs w:val="16"/>
        </w:rPr>
      </w:pPr>
      <w:r w:rsidRPr="000F5B5E">
        <w:rPr>
          <w:sz w:val="16"/>
          <w:szCs w:val="16"/>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5. Порядок выполнения решений собрания</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0F5B5E" w:rsidRPr="000F5B5E" w:rsidRDefault="000F5B5E" w:rsidP="000F5B5E">
      <w:pPr>
        <w:pStyle w:val="BodyText"/>
        <w:jc w:val="center"/>
        <w:rPr>
          <w:sz w:val="16"/>
          <w:szCs w:val="16"/>
        </w:rPr>
      </w:pPr>
      <w:r w:rsidRPr="000F5B5E">
        <w:rPr>
          <w:sz w:val="16"/>
          <w:szCs w:val="16"/>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0F5B5E" w:rsidRPr="000F5B5E" w:rsidRDefault="000F5B5E" w:rsidP="000F5B5E">
      <w:pPr>
        <w:pStyle w:val="BodyText"/>
        <w:jc w:val="center"/>
        <w:rPr>
          <w:sz w:val="16"/>
          <w:szCs w:val="16"/>
        </w:rPr>
      </w:pPr>
      <w:r w:rsidRPr="000F5B5E">
        <w:rPr>
          <w:sz w:val="16"/>
          <w:szCs w:val="16"/>
        </w:rPr>
        <w:t>Решения собрания носят рекомендательный характер.</w:t>
      </w:r>
    </w:p>
    <w:p w:rsidR="000F5B5E" w:rsidRPr="000F5B5E" w:rsidRDefault="000F5B5E" w:rsidP="000F5B5E">
      <w:pPr>
        <w:pStyle w:val="BodyText"/>
        <w:jc w:val="center"/>
        <w:rPr>
          <w:sz w:val="16"/>
          <w:szCs w:val="16"/>
        </w:rPr>
      </w:pPr>
      <w:r w:rsidRPr="000F5B5E">
        <w:rPr>
          <w:sz w:val="16"/>
          <w:szCs w:val="16"/>
        </w:rPr>
        <w:t>О результатах рассмотрения письменно извещается председатель собрания.</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6. Заключительные положения</w:t>
      </w:r>
    </w:p>
    <w:p w:rsidR="000F5B5E" w:rsidRPr="000F5B5E" w:rsidRDefault="000F5B5E" w:rsidP="000F5B5E">
      <w:pPr>
        <w:pStyle w:val="BodyText"/>
        <w:jc w:val="center"/>
        <w:rPr>
          <w:sz w:val="16"/>
          <w:szCs w:val="16"/>
        </w:rPr>
      </w:pPr>
    </w:p>
    <w:p w:rsidR="000F5B5E" w:rsidRPr="000F5B5E" w:rsidRDefault="000F5B5E" w:rsidP="000F5B5E">
      <w:pPr>
        <w:pStyle w:val="BodyText"/>
        <w:jc w:val="center"/>
        <w:rPr>
          <w:sz w:val="16"/>
          <w:szCs w:val="16"/>
        </w:rPr>
      </w:pPr>
      <w:r w:rsidRPr="000F5B5E">
        <w:rPr>
          <w:sz w:val="16"/>
          <w:szCs w:val="16"/>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F5B5E" w:rsidRPr="000F5B5E" w:rsidRDefault="000F5B5E" w:rsidP="000F5B5E">
      <w:pPr>
        <w:pStyle w:val="BodyText"/>
        <w:jc w:val="center"/>
        <w:rPr>
          <w:color w:val="000000"/>
          <w:sz w:val="16"/>
          <w:szCs w:val="16"/>
        </w:rPr>
      </w:pPr>
      <w:r w:rsidRPr="000F5B5E">
        <w:rPr>
          <w:sz w:val="16"/>
          <w:szCs w:val="16"/>
        </w:rPr>
        <w:t xml:space="preserve">6.2. Материально-техническое и информационное обеспечение, связанное с подготовкой и проведением собрания </w:t>
      </w:r>
      <w:r w:rsidRPr="000F5B5E">
        <w:rPr>
          <w:color w:val="000000"/>
          <w:sz w:val="16"/>
          <w:szCs w:val="16"/>
        </w:rPr>
        <w:t>осуществляется за счет инициатора проведения собрания.</w:t>
      </w:r>
    </w:p>
    <w:p w:rsidR="000F5B5E" w:rsidRPr="000F5B5E" w:rsidRDefault="000F5B5E" w:rsidP="000F5B5E">
      <w:pPr>
        <w:pStyle w:val="BodyText"/>
        <w:jc w:val="center"/>
        <w:rPr>
          <w:sz w:val="16"/>
          <w:szCs w:val="16"/>
        </w:rPr>
      </w:pPr>
      <w:r w:rsidRPr="000F5B5E">
        <w:rPr>
          <w:color w:val="000000"/>
          <w:sz w:val="16"/>
          <w:szCs w:val="16"/>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0F5B5E" w:rsidRPr="000F5B5E" w:rsidRDefault="000F5B5E" w:rsidP="000F5B5E">
      <w:pPr>
        <w:pStyle w:val="BodyText"/>
        <w:jc w:val="center"/>
        <w:rPr>
          <w:noProof/>
          <w:sz w:val="16"/>
          <w:szCs w:val="16"/>
        </w:rPr>
      </w:pPr>
    </w:p>
    <w:p w:rsidR="00F919EE" w:rsidRPr="00C16811" w:rsidRDefault="00F919EE" w:rsidP="00F919EE">
      <w:pPr>
        <w:jc w:val="center"/>
        <w:rPr>
          <w:sz w:val="16"/>
          <w:szCs w:val="16"/>
        </w:rPr>
      </w:pPr>
      <w:r w:rsidRPr="00C16811">
        <w:rPr>
          <w:noProof/>
          <w:sz w:val="16"/>
          <w:szCs w:val="16"/>
          <w:lang w:eastAsia="ru-RU"/>
        </w:rPr>
        <w:drawing>
          <wp:inline distT="0" distB="0" distL="0" distR="0" wp14:anchorId="2BFBB917" wp14:editId="72F868C4">
            <wp:extent cx="714375" cy="9715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971550"/>
                    </a:xfrm>
                    <a:prstGeom prst="rect">
                      <a:avLst/>
                    </a:prstGeom>
                    <a:noFill/>
                    <a:ln>
                      <a:noFill/>
                    </a:ln>
                  </pic:spPr>
                </pic:pic>
              </a:graphicData>
            </a:graphic>
          </wp:inline>
        </w:drawing>
      </w:r>
      <w:r w:rsidRPr="00C16811">
        <w:rPr>
          <w:noProof/>
          <w:sz w:val="16"/>
          <w:szCs w:val="16"/>
        </w:rPr>
        <w:t xml:space="preserve">     </w:t>
      </w:r>
    </w:p>
    <w:tbl>
      <w:tblPr>
        <w:tblpPr w:leftFromText="180" w:rightFromText="180" w:vertAnchor="text" w:horzAnchor="margin" w:tblpY="86"/>
        <w:tblW w:w="5000" w:type="pct"/>
        <w:tblCellMar>
          <w:left w:w="0" w:type="dxa"/>
          <w:right w:w="0" w:type="dxa"/>
        </w:tblCellMar>
        <w:tblLook w:val="01E0" w:firstRow="1" w:lastRow="1" w:firstColumn="1" w:lastColumn="1" w:noHBand="0" w:noVBand="0"/>
      </w:tblPr>
      <w:tblGrid>
        <w:gridCol w:w="10062"/>
      </w:tblGrid>
      <w:tr w:rsidR="00C16811" w:rsidRPr="00C16811" w:rsidTr="00D15C53">
        <w:trPr>
          <w:trHeight w:val="3216"/>
        </w:trPr>
        <w:tc>
          <w:tcPr>
            <w:tcW w:w="5000" w:type="pct"/>
          </w:tcPr>
          <w:p w:rsidR="00C16811" w:rsidRPr="00C16811" w:rsidRDefault="00C16811" w:rsidP="00C16811">
            <w:pPr>
              <w:pStyle w:val="ConsCell"/>
              <w:jc w:val="center"/>
            </w:pPr>
            <w:r w:rsidRPr="00C16811">
              <w:lastRenderedPageBreak/>
              <w:t>КОМИТЕТ МЕСТНОГО САМОУПРАВЛЕНИЯ</w:t>
            </w:r>
          </w:p>
          <w:p w:rsidR="00C16811" w:rsidRPr="00C16811" w:rsidRDefault="00C16811" w:rsidP="00C16811">
            <w:pPr>
              <w:pStyle w:val="ConsCell"/>
              <w:jc w:val="center"/>
            </w:pPr>
            <w:r w:rsidRPr="00C16811">
              <w:t>ПОДГОРНЕНСКОГО СЕЛЬСОВЕТА</w:t>
            </w:r>
          </w:p>
          <w:p w:rsidR="00C16811" w:rsidRPr="00C16811" w:rsidRDefault="00C16811" w:rsidP="00C16811">
            <w:pPr>
              <w:pStyle w:val="ConsCell"/>
              <w:jc w:val="center"/>
            </w:pPr>
            <w:r w:rsidRPr="00C16811">
              <w:t>МОКШАНСКОГО РАЙОНА ПЕНЗЕНСКОЙ ОБЛАСТИ</w:t>
            </w:r>
          </w:p>
          <w:p w:rsidR="00C16811" w:rsidRPr="00C16811" w:rsidRDefault="00C16811" w:rsidP="00C16811">
            <w:pPr>
              <w:pStyle w:val="ConsCell"/>
              <w:jc w:val="center"/>
            </w:pPr>
            <w:r w:rsidRPr="00C16811">
              <w:t>ВОСЬМОГО СОЗЫВА</w:t>
            </w:r>
          </w:p>
          <w:p w:rsidR="00C16811" w:rsidRDefault="00C16811" w:rsidP="00C16811">
            <w:pPr>
              <w:pStyle w:val="ConsCell"/>
              <w:jc w:val="center"/>
              <w:rPr>
                <w:rFonts w:ascii="Times New Roman" w:hAnsi="Times New Roman" w:cs="Times New Roman"/>
              </w:rPr>
            </w:pPr>
          </w:p>
          <w:p w:rsidR="00C16811" w:rsidRPr="00C16811" w:rsidRDefault="00C16811" w:rsidP="00C16811">
            <w:pPr>
              <w:pStyle w:val="ConsCell"/>
              <w:jc w:val="center"/>
              <w:rPr>
                <w:rFonts w:ascii="Times New Roman" w:hAnsi="Times New Roman" w:cs="Times New Roman"/>
              </w:rPr>
            </w:pPr>
            <w:r>
              <w:rPr>
                <w:rFonts w:ascii="Times New Roman" w:hAnsi="Times New Roman" w:cs="Times New Roman"/>
              </w:rPr>
              <w:t>Р</w:t>
            </w:r>
            <w:r w:rsidRPr="00C16811">
              <w:rPr>
                <w:rFonts w:ascii="Times New Roman" w:hAnsi="Times New Roman" w:cs="Times New Roman"/>
              </w:rPr>
              <w:t xml:space="preserve">Е </w:t>
            </w:r>
            <w:proofErr w:type="gramStart"/>
            <w:r w:rsidRPr="00C16811">
              <w:rPr>
                <w:rFonts w:ascii="Times New Roman" w:hAnsi="Times New Roman" w:cs="Times New Roman"/>
              </w:rPr>
              <w:t>Ш</w:t>
            </w:r>
            <w:proofErr w:type="gramEnd"/>
            <w:r w:rsidRPr="00C16811">
              <w:rPr>
                <w:rFonts w:ascii="Times New Roman" w:hAnsi="Times New Roman" w:cs="Times New Roman"/>
              </w:rPr>
              <w:t xml:space="preserve"> Е Н И Е</w:t>
            </w:r>
          </w:p>
          <w:tbl>
            <w:tblPr>
              <w:tblpPr w:leftFromText="180" w:rightFromText="180" w:vertAnchor="text" w:horzAnchor="margin" w:tblpXSpec="center" w:tblpY="140"/>
              <w:tblW w:w="0" w:type="auto"/>
              <w:tblCellMar>
                <w:left w:w="0" w:type="dxa"/>
                <w:right w:w="0" w:type="dxa"/>
              </w:tblCellMar>
              <w:tblLook w:val="0000" w:firstRow="0" w:lastRow="0" w:firstColumn="0" w:lastColumn="0" w:noHBand="0" w:noVBand="0"/>
            </w:tblPr>
            <w:tblGrid>
              <w:gridCol w:w="4650"/>
            </w:tblGrid>
            <w:tr w:rsidR="00C16811" w:rsidRPr="00C16811" w:rsidTr="00D15C53">
              <w:trPr>
                <w:trHeight w:val="828"/>
              </w:trPr>
              <w:tc>
                <w:tcPr>
                  <w:tcW w:w="4650" w:type="dxa"/>
                  <w:vAlign w:val="bottom"/>
                </w:tcPr>
                <w:p w:rsidR="00C16811" w:rsidRPr="00C16811" w:rsidRDefault="00C16811" w:rsidP="00C16811">
                  <w:pPr>
                    <w:pStyle w:val="ConsCell"/>
                    <w:jc w:val="center"/>
                  </w:pPr>
                  <w:r w:rsidRPr="00C16811">
                    <w:t>от 27.11.2025 № 107-34/8</w:t>
                  </w:r>
                </w:p>
                <w:p w:rsidR="00C16811" w:rsidRPr="00C16811" w:rsidRDefault="00C16811" w:rsidP="00C16811">
                  <w:pPr>
                    <w:pStyle w:val="ConsCell"/>
                    <w:jc w:val="center"/>
                  </w:pPr>
                </w:p>
                <w:p w:rsidR="00C16811" w:rsidRPr="00C16811" w:rsidRDefault="00C16811" w:rsidP="00C16811">
                  <w:pPr>
                    <w:pStyle w:val="ConsCell"/>
                  </w:pPr>
                </w:p>
              </w:tc>
            </w:tr>
          </w:tbl>
          <w:p w:rsidR="00C16811" w:rsidRPr="00C16811" w:rsidRDefault="00C16811" w:rsidP="00C16811">
            <w:pPr>
              <w:pStyle w:val="ConsCell"/>
              <w:jc w:val="center"/>
            </w:pPr>
          </w:p>
        </w:tc>
      </w:tr>
    </w:tbl>
    <w:p w:rsidR="00F919EE" w:rsidRPr="00C16811" w:rsidRDefault="00F919EE" w:rsidP="00C16811">
      <w:pPr>
        <w:pStyle w:val="ConsCell"/>
        <w:jc w:val="center"/>
        <w:rPr>
          <w:i/>
          <w:lang w:eastAsia="en-US"/>
        </w:rPr>
      </w:pPr>
      <w:proofErr w:type="spellStart"/>
      <w:r w:rsidRPr="00C16811">
        <w:rPr>
          <w:lang w:eastAsia="en-US"/>
        </w:rPr>
        <w:t>с</w:t>
      </w:r>
      <w:proofErr w:type="gramStart"/>
      <w:r w:rsidRPr="00C16811">
        <w:rPr>
          <w:lang w:eastAsia="en-US"/>
        </w:rPr>
        <w:t>.П</w:t>
      </w:r>
      <w:proofErr w:type="gramEnd"/>
      <w:r w:rsidRPr="00C16811">
        <w:rPr>
          <w:lang w:eastAsia="en-US"/>
        </w:rPr>
        <w:t>одгорное</w:t>
      </w:r>
      <w:proofErr w:type="spellEnd"/>
    </w:p>
    <w:p w:rsidR="00F919EE" w:rsidRPr="00C16811" w:rsidRDefault="00F919EE" w:rsidP="00F919EE">
      <w:pPr>
        <w:spacing w:line="192" w:lineRule="auto"/>
        <w:jc w:val="both"/>
        <w:rPr>
          <w:sz w:val="16"/>
          <w:szCs w:val="16"/>
        </w:rPr>
      </w:pPr>
    </w:p>
    <w:p w:rsidR="00F919EE" w:rsidRPr="00D0347A" w:rsidRDefault="00F919EE" w:rsidP="00D0347A">
      <w:pPr>
        <w:pStyle w:val="BodyText"/>
        <w:jc w:val="center"/>
        <w:rPr>
          <w:b/>
          <w:sz w:val="16"/>
          <w:szCs w:val="16"/>
        </w:rPr>
      </w:pPr>
      <w:r w:rsidRPr="00D0347A">
        <w:rPr>
          <w:b/>
          <w:sz w:val="16"/>
          <w:szCs w:val="16"/>
        </w:rPr>
        <w:t xml:space="preserve">Об утверждении Положения о территориальном общественном самоуправлении в </w:t>
      </w:r>
      <w:proofErr w:type="spellStart"/>
      <w:r w:rsidRPr="00D0347A">
        <w:rPr>
          <w:b/>
          <w:sz w:val="16"/>
          <w:szCs w:val="16"/>
        </w:rPr>
        <w:t>Подгорненском</w:t>
      </w:r>
      <w:proofErr w:type="spellEnd"/>
      <w:r w:rsidRPr="00D0347A">
        <w:rPr>
          <w:b/>
          <w:sz w:val="16"/>
          <w:szCs w:val="16"/>
        </w:rPr>
        <w:t xml:space="preserve"> сельсовете </w:t>
      </w:r>
      <w:proofErr w:type="spellStart"/>
      <w:r w:rsidRPr="00D0347A">
        <w:rPr>
          <w:b/>
          <w:sz w:val="16"/>
          <w:szCs w:val="16"/>
        </w:rPr>
        <w:t>Мокшанского</w:t>
      </w:r>
      <w:proofErr w:type="spellEnd"/>
      <w:r w:rsidRPr="00D0347A">
        <w:rPr>
          <w:b/>
          <w:sz w:val="16"/>
          <w:szCs w:val="16"/>
        </w:rPr>
        <w:t xml:space="preserve"> района Пензенской области</w:t>
      </w:r>
    </w:p>
    <w:p w:rsidR="00F919EE" w:rsidRPr="00C16811" w:rsidRDefault="00F919EE" w:rsidP="00C16811">
      <w:pPr>
        <w:pStyle w:val="BodyText"/>
        <w:rPr>
          <w:sz w:val="16"/>
          <w:szCs w:val="16"/>
        </w:rPr>
      </w:pPr>
    </w:p>
    <w:p w:rsidR="00F919EE" w:rsidRPr="00C16811" w:rsidRDefault="00F919EE" w:rsidP="00C16811">
      <w:pPr>
        <w:pStyle w:val="BodyText"/>
        <w:rPr>
          <w:sz w:val="16"/>
          <w:szCs w:val="16"/>
        </w:rPr>
      </w:pPr>
      <w:r w:rsidRPr="00C16811">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sidRPr="00C16811">
        <w:rPr>
          <w:sz w:val="16"/>
          <w:szCs w:val="16"/>
        </w:rPr>
        <w:t>Подгорненский</w:t>
      </w:r>
      <w:proofErr w:type="spellEnd"/>
      <w:r w:rsidRPr="00C16811">
        <w:rPr>
          <w:sz w:val="16"/>
          <w:szCs w:val="16"/>
        </w:rPr>
        <w:t xml:space="preserve"> сельсовет муниципального района </w:t>
      </w:r>
      <w:proofErr w:type="spellStart"/>
      <w:r w:rsidRPr="00C16811">
        <w:rPr>
          <w:sz w:val="16"/>
          <w:szCs w:val="16"/>
        </w:rPr>
        <w:t>Мокшанский</w:t>
      </w:r>
      <w:proofErr w:type="spellEnd"/>
      <w:r w:rsidRPr="00C16811">
        <w:rPr>
          <w:sz w:val="16"/>
          <w:szCs w:val="16"/>
        </w:rPr>
        <w:t xml:space="preserve"> район Пензенской области, </w:t>
      </w:r>
    </w:p>
    <w:p w:rsidR="00F919EE" w:rsidRPr="00C16811" w:rsidRDefault="00F919EE" w:rsidP="00C16811">
      <w:pPr>
        <w:pStyle w:val="BodyText"/>
        <w:rPr>
          <w:sz w:val="16"/>
          <w:szCs w:val="16"/>
        </w:rPr>
      </w:pPr>
      <w:r w:rsidRPr="00C16811">
        <w:rPr>
          <w:sz w:val="16"/>
          <w:szCs w:val="16"/>
        </w:rPr>
        <w:t xml:space="preserve">Комитет местного самоуправления </w:t>
      </w:r>
      <w:proofErr w:type="spellStart"/>
      <w:r w:rsidRPr="00C16811">
        <w:rPr>
          <w:sz w:val="16"/>
          <w:szCs w:val="16"/>
        </w:rPr>
        <w:t>Подгорненского</w:t>
      </w:r>
      <w:proofErr w:type="spellEnd"/>
      <w:r w:rsidRPr="00C16811">
        <w:rPr>
          <w:sz w:val="16"/>
          <w:szCs w:val="16"/>
        </w:rPr>
        <w:t xml:space="preserve"> сельсовета </w:t>
      </w:r>
      <w:proofErr w:type="spellStart"/>
      <w:r w:rsidRPr="00C16811">
        <w:rPr>
          <w:sz w:val="16"/>
          <w:szCs w:val="16"/>
        </w:rPr>
        <w:t>Мокшанского</w:t>
      </w:r>
      <w:proofErr w:type="spellEnd"/>
      <w:r w:rsidRPr="00C16811">
        <w:rPr>
          <w:sz w:val="16"/>
          <w:szCs w:val="16"/>
        </w:rPr>
        <w:t xml:space="preserve"> района Пензенской области решил:</w:t>
      </w:r>
    </w:p>
    <w:p w:rsidR="00F919EE" w:rsidRPr="00C16811" w:rsidRDefault="00F919EE" w:rsidP="00C16811">
      <w:pPr>
        <w:pStyle w:val="BodyText"/>
        <w:rPr>
          <w:i/>
          <w:sz w:val="16"/>
          <w:szCs w:val="16"/>
        </w:rPr>
      </w:pPr>
    </w:p>
    <w:p w:rsidR="00F919EE" w:rsidRPr="00C16811" w:rsidRDefault="00F919EE" w:rsidP="00C16811">
      <w:pPr>
        <w:pStyle w:val="BodyText"/>
        <w:rPr>
          <w:sz w:val="16"/>
          <w:szCs w:val="16"/>
        </w:rPr>
      </w:pPr>
      <w:r w:rsidRPr="00C16811">
        <w:rPr>
          <w:sz w:val="16"/>
          <w:szCs w:val="16"/>
        </w:rPr>
        <w:t xml:space="preserve">1. Утвердить прилагаемое Положение о территориальном общественном самоуправлении в </w:t>
      </w:r>
      <w:proofErr w:type="spellStart"/>
      <w:r w:rsidRPr="00C16811">
        <w:rPr>
          <w:sz w:val="16"/>
          <w:szCs w:val="16"/>
        </w:rPr>
        <w:t>Подгорненском</w:t>
      </w:r>
      <w:proofErr w:type="spellEnd"/>
      <w:r w:rsidRPr="00C16811">
        <w:rPr>
          <w:sz w:val="16"/>
          <w:szCs w:val="16"/>
        </w:rPr>
        <w:t xml:space="preserve"> сельсовете </w:t>
      </w:r>
      <w:proofErr w:type="spellStart"/>
      <w:r w:rsidRPr="00C16811">
        <w:rPr>
          <w:sz w:val="16"/>
          <w:szCs w:val="16"/>
        </w:rPr>
        <w:t>Мокшанского</w:t>
      </w:r>
      <w:proofErr w:type="spellEnd"/>
      <w:r w:rsidRPr="00C16811">
        <w:rPr>
          <w:sz w:val="16"/>
          <w:szCs w:val="16"/>
        </w:rPr>
        <w:t xml:space="preserve"> района Пензенской области.</w:t>
      </w:r>
    </w:p>
    <w:p w:rsidR="00F919EE" w:rsidRPr="00C16811" w:rsidRDefault="00F919EE" w:rsidP="00C16811">
      <w:pPr>
        <w:pStyle w:val="BodyText"/>
        <w:rPr>
          <w:sz w:val="16"/>
          <w:szCs w:val="16"/>
        </w:rPr>
      </w:pPr>
      <w:r w:rsidRPr="00C16811">
        <w:rPr>
          <w:sz w:val="16"/>
          <w:szCs w:val="16"/>
        </w:rPr>
        <w:t xml:space="preserve">2. Признать утратившим силу решение Комитета местного самоуправления </w:t>
      </w:r>
      <w:proofErr w:type="spellStart"/>
      <w:r w:rsidRPr="00C16811">
        <w:rPr>
          <w:sz w:val="16"/>
          <w:szCs w:val="16"/>
        </w:rPr>
        <w:t>Подгорненского</w:t>
      </w:r>
      <w:proofErr w:type="spellEnd"/>
      <w:r w:rsidRPr="00C16811">
        <w:rPr>
          <w:sz w:val="16"/>
          <w:szCs w:val="16"/>
        </w:rPr>
        <w:t xml:space="preserve"> сельсовета </w:t>
      </w:r>
      <w:proofErr w:type="spellStart"/>
      <w:r w:rsidRPr="00C16811">
        <w:rPr>
          <w:sz w:val="16"/>
          <w:szCs w:val="16"/>
        </w:rPr>
        <w:t>Мокшанского</w:t>
      </w:r>
      <w:proofErr w:type="spellEnd"/>
      <w:r w:rsidRPr="00C16811">
        <w:rPr>
          <w:sz w:val="16"/>
          <w:szCs w:val="16"/>
        </w:rPr>
        <w:t xml:space="preserve"> района Пензенской области </w:t>
      </w:r>
      <w:r w:rsidRPr="00C16811">
        <w:rPr>
          <w:bCs/>
          <w:color w:val="000000"/>
          <w:sz w:val="16"/>
          <w:szCs w:val="16"/>
        </w:rPr>
        <w:t xml:space="preserve">от </w:t>
      </w:r>
      <w:r w:rsidRPr="00C16811">
        <w:rPr>
          <w:bCs/>
          <w:sz w:val="16"/>
          <w:szCs w:val="16"/>
        </w:rPr>
        <w:t>19.02.2018 № 315-86/6</w:t>
      </w:r>
      <w:r w:rsidRPr="00C16811">
        <w:rPr>
          <w:sz w:val="16"/>
          <w:szCs w:val="16"/>
        </w:rPr>
        <w:t xml:space="preserve"> «Об утверждении Положения о территориальном общественном самоуправлении в </w:t>
      </w:r>
      <w:proofErr w:type="spellStart"/>
      <w:r w:rsidRPr="00C16811">
        <w:rPr>
          <w:sz w:val="16"/>
          <w:szCs w:val="16"/>
        </w:rPr>
        <w:t>Подгорненском</w:t>
      </w:r>
      <w:proofErr w:type="spellEnd"/>
      <w:r w:rsidRPr="00C16811">
        <w:rPr>
          <w:sz w:val="16"/>
          <w:szCs w:val="16"/>
        </w:rPr>
        <w:t xml:space="preserve"> сельсовете </w:t>
      </w:r>
      <w:proofErr w:type="spellStart"/>
      <w:r w:rsidRPr="00C16811">
        <w:rPr>
          <w:sz w:val="16"/>
          <w:szCs w:val="16"/>
        </w:rPr>
        <w:t>Мокшанского</w:t>
      </w:r>
      <w:proofErr w:type="spellEnd"/>
      <w:r w:rsidRPr="00C16811">
        <w:rPr>
          <w:sz w:val="16"/>
          <w:szCs w:val="16"/>
        </w:rPr>
        <w:t xml:space="preserve"> района Пензенской области</w:t>
      </w:r>
      <w:r w:rsidRPr="00C16811">
        <w:rPr>
          <w:i/>
          <w:sz w:val="16"/>
          <w:szCs w:val="16"/>
        </w:rPr>
        <w:t>»</w:t>
      </w:r>
      <w:r w:rsidRPr="00C16811">
        <w:rPr>
          <w:sz w:val="16"/>
          <w:szCs w:val="16"/>
        </w:rPr>
        <w:t>.</w:t>
      </w:r>
    </w:p>
    <w:p w:rsidR="00F919EE" w:rsidRPr="00C16811" w:rsidRDefault="00F919EE" w:rsidP="00C16811">
      <w:pPr>
        <w:pStyle w:val="BodyText"/>
        <w:rPr>
          <w:sz w:val="16"/>
          <w:szCs w:val="16"/>
        </w:rPr>
      </w:pPr>
      <w:r w:rsidRPr="00C16811">
        <w:rPr>
          <w:sz w:val="16"/>
          <w:szCs w:val="16"/>
        </w:rPr>
        <w:t xml:space="preserve">3. Настоящее решение опубликовать в информационном бюллетене «Вести </w:t>
      </w:r>
      <w:proofErr w:type="spellStart"/>
      <w:r w:rsidRPr="00C16811">
        <w:rPr>
          <w:sz w:val="16"/>
          <w:szCs w:val="16"/>
        </w:rPr>
        <w:t>Подгорненского</w:t>
      </w:r>
      <w:proofErr w:type="spellEnd"/>
      <w:r w:rsidRPr="00C16811">
        <w:rPr>
          <w:sz w:val="16"/>
          <w:szCs w:val="16"/>
        </w:rPr>
        <w:t xml:space="preserve"> сельсовета».</w:t>
      </w:r>
    </w:p>
    <w:p w:rsidR="00F919EE" w:rsidRPr="00C16811" w:rsidRDefault="00F919EE" w:rsidP="00C16811">
      <w:pPr>
        <w:pStyle w:val="BodyText"/>
        <w:rPr>
          <w:sz w:val="16"/>
          <w:szCs w:val="16"/>
        </w:rPr>
      </w:pPr>
      <w:r w:rsidRPr="00C16811">
        <w:rPr>
          <w:sz w:val="16"/>
          <w:szCs w:val="16"/>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F919EE" w:rsidRPr="00C16811" w:rsidRDefault="00F919EE" w:rsidP="00C16811">
      <w:pPr>
        <w:pStyle w:val="BodyText"/>
        <w:rPr>
          <w:sz w:val="16"/>
          <w:szCs w:val="16"/>
        </w:rPr>
      </w:pPr>
      <w:r w:rsidRPr="00C16811">
        <w:rPr>
          <w:sz w:val="16"/>
          <w:szCs w:val="16"/>
        </w:rPr>
        <w:t>Пункт 1.2.1. и подпункт 3.1. пункта 2.20. утрачивают силу, а пункт 1.2. и подпункт 3 пункта 2.20. утверждаемого Положения вступает в силу с 1 января 2027 года.</w:t>
      </w:r>
    </w:p>
    <w:p w:rsidR="00F919EE" w:rsidRPr="00C16811" w:rsidRDefault="00F919EE" w:rsidP="00C16811">
      <w:pPr>
        <w:pStyle w:val="BodyText"/>
        <w:rPr>
          <w:sz w:val="16"/>
          <w:szCs w:val="16"/>
        </w:rPr>
      </w:pPr>
      <w:r w:rsidRPr="00C16811">
        <w:rPr>
          <w:sz w:val="16"/>
          <w:szCs w:val="16"/>
        </w:rPr>
        <w:t xml:space="preserve">5. </w:t>
      </w:r>
      <w:proofErr w:type="gramStart"/>
      <w:r w:rsidRPr="00C16811">
        <w:rPr>
          <w:sz w:val="16"/>
          <w:szCs w:val="16"/>
        </w:rPr>
        <w:t>Контроль за</w:t>
      </w:r>
      <w:proofErr w:type="gramEnd"/>
      <w:r w:rsidRPr="00C16811">
        <w:rPr>
          <w:sz w:val="16"/>
          <w:szCs w:val="16"/>
        </w:rPr>
        <w:t xml:space="preserve"> исполнением настоящего решения возложить на главу </w:t>
      </w:r>
      <w:proofErr w:type="spellStart"/>
      <w:r w:rsidRPr="00C16811">
        <w:rPr>
          <w:sz w:val="16"/>
          <w:szCs w:val="16"/>
        </w:rPr>
        <w:t>Подгорненского</w:t>
      </w:r>
      <w:proofErr w:type="spellEnd"/>
      <w:r w:rsidRPr="00C16811">
        <w:rPr>
          <w:sz w:val="16"/>
          <w:szCs w:val="16"/>
        </w:rPr>
        <w:t xml:space="preserve"> сельсовета </w:t>
      </w:r>
      <w:proofErr w:type="spellStart"/>
      <w:r w:rsidRPr="00C16811">
        <w:rPr>
          <w:sz w:val="16"/>
          <w:szCs w:val="16"/>
        </w:rPr>
        <w:t>Мокшанского</w:t>
      </w:r>
      <w:proofErr w:type="spellEnd"/>
      <w:r w:rsidRPr="00C16811">
        <w:rPr>
          <w:sz w:val="16"/>
          <w:szCs w:val="16"/>
        </w:rPr>
        <w:t xml:space="preserve"> района Пензенской области</w:t>
      </w:r>
      <w:r w:rsidRPr="00C16811">
        <w:rPr>
          <w:i/>
          <w:sz w:val="16"/>
          <w:szCs w:val="16"/>
        </w:rPr>
        <w:t>.</w:t>
      </w:r>
    </w:p>
    <w:p w:rsidR="00F919EE" w:rsidRPr="00C16811" w:rsidRDefault="00F919EE" w:rsidP="00C16811">
      <w:pPr>
        <w:pStyle w:val="BodyText"/>
        <w:rPr>
          <w:sz w:val="16"/>
          <w:szCs w:val="16"/>
        </w:rPr>
      </w:pPr>
    </w:p>
    <w:p w:rsidR="00F919EE" w:rsidRPr="00C16811" w:rsidRDefault="00F919EE" w:rsidP="00C16811">
      <w:pPr>
        <w:pStyle w:val="ConsCell"/>
        <w:jc w:val="right"/>
      </w:pPr>
      <w:r w:rsidRPr="00C16811">
        <w:t xml:space="preserve">Глава </w:t>
      </w:r>
    </w:p>
    <w:p w:rsidR="00F919EE" w:rsidRPr="00C16811" w:rsidRDefault="00F919EE" w:rsidP="00C16811">
      <w:pPr>
        <w:pStyle w:val="ConsCell"/>
        <w:jc w:val="right"/>
      </w:pPr>
      <w:proofErr w:type="spellStart"/>
      <w:r w:rsidRPr="00C16811">
        <w:t>Подгорненского</w:t>
      </w:r>
      <w:proofErr w:type="spellEnd"/>
      <w:r w:rsidRPr="00C16811">
        <w:t xml:space="preserve"> сельсовета </w:t>
      </w:r>
    </w:p>
    <w:p w:rsidR="00F919EE" w:rsidRPr="00C16811" w:rsidRDefault="00F919EE" w:rsidP="00C16811">
      <w:pPr>
        <w:pStyle w:val="ConsCell"/>
        <w:jc w:val="right"/>
      </w:pPr>
      <w:proofErr w:type="spellStart"/>
      <w:r w:rsidRPr="00C16811">
        <w:t>Мокшанского</w:t>
      </w:r>
      <w:proofErr w:type="spellEnd"/>
      <w:r w:rsidRPr="00C16811">
        <w:t xml:space="preserve"> района </w:t>
      </w:r>
    </w:p>
    <w:p w:rsidR="00C16811" w:rsidRPr="00C16811" w:rsidRDefault="00F919EE" w:rsidP="00C16811">
      <w:pPr>
        <w:pStyle w:val="ConsCell"/>
        <w:jc w:val="right"/>
      </w:pPr>
      <w:r w:rsidRPr="00C16811">
        <w:t xml:space="preserve">Пензенской области                                                          </w:t>
      </w:r>
    </w:p>
    <w:p w:rsidR="00F919EE" w:rsidRPr="00C16811" w:rsidRDefault="00F919EE" w:rsidP="00C16811">
      <w:pPr>
        <w:pStyle w:val="ConsCell"/>
        <w:jc w:val="right"/>
      </w:pPr>
      <w:proofErr w:type="spellStart"/>
      <w:r w:rsidRPr="00C16811">
        <w:t>М.В.Кузнецова</w:t>
      </w:r>
      <w:proofErr w:type="spellEnd"/>
    </w:p>
    <w:p w:rsidR="00F919EE" w:rsidRPr="00C16811" w:rsidRDefault="00F919EE" w:rsidP="00F919EE">
      <w:pPr>
        <w:jc w:val="right"/>
        <w:rPr>
          <w:sz w:val="16"/>
          <w:szCs w:val="16"/>
        </w:rPr>
      </w:pPr>
    </w:p>
    <w:p w:rsidR="00F919EE" w:rsidRPr="00C16811" w:rsidRDefault="00F919EE" w:rsidP="00C16811">
      <w:pPr>
        <w:pStyle w:val="ConsCell"/>
        <w:jc w:val="right"/>
      </w:pPr>
      <w:r w:rsidRPr="00C16811">
        <w:t>УТВЕРЖДЕНО</w:t>
      </w:r>
    </w:p>
    <w:p w:rsidR="00F919EE" w:rsidRPr="00C16811" w:rsidRDefault="00F919EE" w:rsidP="00C16811">
      <w:pPr>
        <w:pStyle w:val="ConsCell"/>
        <w:jc w:val="right"/>
      </w:pPr>
      <w:r w:rsidRPr="00C16811">
        <w:t xml:space="preserve">решением Комитета местного самоуправления </w:t>
      </w:r>
    </w:p>
    <w:p w:rsidR="00F919EE" w:rsidRPr="00C16811" w:rsidRDefault="00F919EE" w:rsidP="00C16811">
      <w:pPr>
        <w:pStyle w:val="ConsCell"/>
        <w:jc w:val="right"/>
      </w:pPr>
      <w:proofErr w:type="spellStart"/>
      <w:r w:rsidRPr="00C16811">
        <w:t>Подгорненского</w:t>
      </w:r>
      <w:proofErr w:type="spellEnd"/>
      <w:r w:rsidRPr="00C16811">
        <w:t xml:space="preserve"> сельсовета </w:t>
      </w:r>
    </w:p>
    <w:p w:rsidR="00F919EE" w:rsidRPr="00C16811" w:rsidRDefault="00F919EE" w:rsidP="00C16811">
      <w:pPr>
        <w:pStyle w:val="ConsCell"/>
        <w:jc w:val="right"/>
      </w:pPr>
      <w:proofErr w:type="spellStart"/>
      <w:r w:rsidRPr="00C16811">
        <w:t>Мокшанского</w:t>
      </w:r>
      <w:proofErr w:type="spellEnd"/>
      <w:r w:rsidRPr="00C16811">
        <w:t xml:space="preserve"> района </w:t>
      </w:r>
    </w:p>
    <w:p w:rsidR="00F919EE" w:rsidRPr="00C16811" w:rsidRDefault="00F919EE" w:rsidP="00C16811">
      <w:pPr>
        <w:pStyle w:val="ConsCell"/>
        <w:jc w:val="right"/>
      </w:pPr>
      <w:r w:rsidRPr="00C16811">
        <w:t xml:space="preserve">Пензенской области </w:t>
      </w:r>
    </w:p>
    <w:p w:rsidR="00F919EE" w:rsidRPr="00C16811" w:rsidRDefault="00F919EE" w:rsidP="00C16811">
      <w:pPr>
        <w:pStyle w:val="ConsCell"/>
        <w:jc w:val="right"/>
      </w:pPr>
      <w:r w:rsidRPr="00C16811">
        <w:t>от 27.11.2025 № 107-34/8</w:t>
      </w:r>
    </w:p>
    <w:p w:rsidR="00F919EE" w:rsidRPr="00C16811" w:rsidRDefault="00F919EE" w:rsidP="00C16811">
      <w:pPr>
        <w:pStyle w:val="ConsCell"/>
        <w:jc w:val="right"/>
      </w:pPr>
    </w:p>
    <w:p w:rsidR="00F919EE" w:rsidRPr="00C16811" w:rsidRDefault="00F919EE" w:rsidP="00F919EE">
      <w:pPr>
        <w:jc w:val="center"/>
        <w:rPr>
          <w:b/>
          <w:sz w:val="16"/>
          <w:szCs w:val="16"/>
        </w:rPr>
      </w:pPr>
      <w:r w:rsidRPr="00C16811">
        <w:rPr>
          <w:b/>
          <w:sz w:val="16"/>
          <w:szCs w:val="16"/>
        </w:rPr>
        <w:t xml:space="preserve">Положение о территориальном общественном самоуправлении в </w:t>
      </w:r>
      <w:proofErr w:type="spellStart"/>
      <w:r w:rsidRPr="00C16811">
        <w:rPr>
          <w:b/>
          <w:sz w:val="16"/>
          <w:szCs w:val="16"/>
        </w:rPr>
        <w:t>Подгорненском</w:t>
      </w:r>
      <w:proofErr w:type="spellEnd"/>
      <w:r w:rsidRPr="00C16811">
        <w:rPr>
          <w:b/>
          <w:sz w:val="16"/>
          <w:szCs w:val="16"/>
        </w:rPr>
        <w:t xml:space="preserve"> сельсовете </w:t>
      </w:r>
      <w:proofErr w:type="spellStart"/>
      <w:r w:rsidRPr="00C16811">
        <w:rPr>
          <w:b/>
          <w:sz w:val="16"/>
          <w:szCs w:val="16"/>
        </w:rPr>
        <w:t>Мокшанского</w:t>
      </w:r>
      <w:proofErr w:type="spellEnd"/>
      <w:r w:rsidRPr="00C16811">
        <w:rPr>
          <w:b/>
          <w:sz w:val="16"/>
          <w:szCs w:val="16"/>
        </w:rPr>
        <w:t xml:space="preserve"> района Пензенской области </w:t>
      </w:r>
    </w:p>
    <w:p w:rsidR="00F919EE" w:rsidRPr="00C16811" w:rsidRDefault="00F919EE" w:rsidP="00F919EE">
      <w:pPr>
        <w:pStyle w:val="ConsNormal"/>
        <w:widowControl/>
        <w:ind w:right="0" w:firstLine="0"/>
        <w:jc w:val="center"/>
        <w:rPr>
          <w:rFonts w:ascii="Times New Roman" w:hAnsi="Times New Roman"/>
          <w:b/>
          <w:sz w:val="16"/>
          <w:szCs w:val="16"/>
        </w:rPr>
      </w:pPr>
    </w:p>
    <w:p w:rsidR="00F919EE" w:rsidRPr="00C16811" w:rsidRDefault="00F919EE" w:rsidP="00F919EE">
      <w:pPr>
        <w:pStyle w:val="ConsNormal"/>
        <w:widowControl/>
        <w:ind w:right="0" w:firstLine="0"/>
        <w:jc w:val="center"/>
        <w:rPr>
          <w:rFonts w:ascii="Times New Roman" w:hAnsi="Times New Roman"/>
          <w:b/>
          <w:sz w:val="16"/>
          <w:szCs w:val="16"/>
        </w:rPr>
      </w:pPr>
      <w:r w:rsidRPr="00C16811">
        <w:rPr>
          <w:rFonts w:ascii="Times New Roman" w:hAnsi="Times New Roman"/>
          <w:b/>
          <w:sz w:val="16"/>
          <w:szCs w:val="16"/>
        </w:rPr>
        <w:t>1. Общие положения</w:t>
      </w:r>
    </w:p>
    <w:p w:rsidR="00F919EE" w:rsidRPr="00C16811" w:rsidRDefault="00F919EE" w:rsidP="00F919EE">
      <w:pPr>
        <w:ind w:left="-284" w:firstLine="568"/>
        <w:jc w:val="both"/>
        <w:rPr>
          <w:sz w:val="16"/>
          <w:szCs w:val="16"/>
        </w:rPr>
      </w:pPr>
      <w:r w:rsidRPr="00C16811">
        <w:rPr>
          <w:sz w:val="16"/>
          <w:szCs w:val="16"/>
        </w:rPr>
        <w:t xml:space="preserve">1.1. </w:t>
      </w:r>
      <w:proofErr w:type="gramStart"/>
      <w:r w:rsidRPr="00C16811">
        <w:rPr>
          <w:sz w:val="16"/>
          <w:szCs w:val="16"/>
        </w:rPr>
        <w:t xml:space="preserve">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w:t>
      </w:r>
      <w:proofErr w:type="spellStart"/>
      <w:r w:rsidRPr="00C16811">
        <w:rPr>
          <w:sz w:val="16"/>
          <w:szCs w:val="16"/>
        </w:rPr>
        <w:t>Подгорненский</w:t>
      </w:r>
      <w:proofErr w:type="spellEnd"/>
      <w:r w:rsidRPr="00C16811">
        <w:rPr>
          <w:sz w:val="16"/>
          <w:szCs w:val="16"/>
        </w:rPr>
        <w:t xml:space="preserve"> сельсовет муниципального района </w:t>
      </w:r>
      <w:proofErr w:type="spellStart"/>
      <w:r w:rsidRPr="00C16811">
        <w:rPr>
          <w:sz w:val="16"/>
          <w:szCs w:val="16"/>
        </w:rPr>
        <w:t>Мокшанский</w:t>
      </w:r>
      <w:proofErr w:type="spellEnd"/>
      <w:r w:rsidRPr="00C16811">
        <w:rPr>
          <w:sz w:val="16"/>
          <w:szCs w:val="16"/>
        </w:rPr>
        <w:t xml:space="preserve"> район Пензенской области</w:t>
      </w:r>
      <w:r w:rsidRPr="00C16811">
        <w:rPr>
          <w:i/>
          <w:sz w:val="16"/>
          <w:szCs w:val="16"/>
        </w:rPr>
        <w:t xml:space="preserve">, </w:t>
      </w:r>
      <w:r w:rsidRPr="00C16811">
        <w:rPr>
          <w:sz w:val="16"/>
          <w:szCs w:val="16"/>
        </w:rPr>
        <w:t>иными муниципальными правовыми актами</w:t>
      </w:r>
      <w:r w:rsidRPr="00C16811">
        <w:rPr>
          <w:i/>
          <w:sz w:val="16"/>
          <w:szCs w:val="16"/>
        </w:rPr>
        <w:t xml:space="preserve"> </w:t>
      </w:r>
      <w:r w:rsidRPr="00C16811">
        <w:rPr>
          <w:sz w:val="16"/>
          <w:szCs w:val="16"/>
        </w:rPr>
        <w:t>регулирует порядок осуществления территориального общественного самоуправления (далее по</w:t>
      </w:r>
      <w:proofErr w:type="gramEnd"/>
      <w:r w:rsidRPr="00C16811">
        <w:rPr>
          <w:sz w:val="16"/>
          <w:szCs w:val="16"/>
        </w:rPr>
        <w:t xml:space="preserve"> тексту - ТОС) в </w:t>
      </w:r>
      <w:proofErr w:type="spellStart"/>
      <w:r w:rsidRPr="00C16811">
        <w:rPr>
          <w:sz w:val="16"/>
          <w:szCs w:val="16"/>
        </w:rPr>
        <w:t>Подгорненском</w:t>
      </w:r>
      <w:proofErr w:type="spellEnd"/>
      <w:r w:rsidRPr="00C16811">
        <w:rPr>
          <w:sz w:val="16"/>
          <w:szCs w:val="16"/>
        </w:rPr>
        <w:t xml:space="preserve"> сельсовете </w:t>
      </w:r>
      <w:proofErr w:type="spellStart"/>
      <w:r w:rsidRPr="00C16811">
        <w:rPr>
          <w:sz w:val="16"/>
          <w:szCs w:val="16"/>
        </w:rPr>
        <w:t>Мокшанского</w:t>
      </w:r>
      <w:proofErr w:type="spellEnd"/>
      <w:r w:rsidRPr="00C16811">
        <w:rPr>
          <w:sz w:val="16"/>
          <w:szCs w:val="16"/>
        </w:rPr>
        <w:t xml:space="preserve"> района Пензенской области.</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xml:space="preserve">1.2. ТОС - это форма самоорганизации граждан по месту их жительства </w:t>
      </w:r>
      <w:proofErr w:type="gramStart"/>
      <w:r w:rsidRPr="00C16811">
        <w:rPr>
          <w:rFonts w:ascii="Times New Roman" w:hAnsi="Times New Roman"/>
          <w:sz w:val="16"/>
          <w:szCs w:val="16"/>
        </w:rPr>
        <w:t>на части территории</w:t>
      </w:r>
      <w:proofErr w:type="gramEnd"/>
      <w:r w:rsidRPr="00C16811">
        <w:rPr>
          <w:rFonts w:ascii="Times New Roman" w:hAnsi="Times New Roman"/>
          <w:sz w:val="16"/>
          <w:szCs w:val="16"/>
        </w:rPr>
        <w:t xml:space="preserve">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xml:space="preserve">1.2.1. ТОС - это форма самоорганизации граждан по месту их жительства </w:t>
      </w:r>
      <w:proofErr w:type="gramStart"/>
      <w:r w:rsidRPr="00C16811">
        <w:rPr>
          <w:rFonts w:ascii="Times New Roman" w:hAnsi="Times New Roman"/>
          <w:sz w:val="16"/>
          <w:szCs w:val="16"/>
        </w:rPr>
        <w:t>на части территории</w:t>
      </w:r>
      <w:proofErr w:type="gramEnd"/>
      <w:r w:rsidRPr="00C16811">
        <w:rPr>
          <w:rFonts w:ascii="Times New Roman" w:hAnsi="Times New Roman"/>
          <w:sz w:val="16"/>
          <w:szCs w:val="16"/>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xml:space="preserve">1.4. В осуществлении ТОС могут принимать участие граждане, проживающие на соответствующей территории </w:t>
      </w:r>
      <w:proofErr w:type="spellStart"/>
      <w:r w:rsidRPr="00C16811">
        <w:rPr>
          <w:rFonts w:ascii="Times New Roman" w:hAnsi="Times New Roman"/>
          <w:sz w:val="16"/>
          <w:szCs w:val="16"/>
        </w:rPr>
        <w:t>Подгорненского</w:t>
      </w:r>
      <w:proofErr w:type="spellEnd"/>
      <w:r w:rsidRPr="00C16811">
        <w:rPr>
          <w:rFonts w:ascii="Times New Roman" w:hAnsi="Times New Roman"/>
          <w:sz w:val="16"/>
          <w:szCs w:val="16"/>
        </w:rPr>
        <w:t xml:space="preserve"> сельсовета </w:t>
      </w:r>
      <w:proofErr w:type="spellStart"/>
      <w:r w:rsidRPr="00C16811">
        <w:rPr>
          <w:rFonts w:ascii="Times New Roman" w:hAnsi="Times New Roman"/>
          <w:sz w:val="16"/>
          <w:szCs w:val="16"/>
        </w:rPr>
        <w:t>Мокшанского</w:t>
      </w:r>
      <w:proofErr w:type="spellEnd"/>
      <w:r w:rsidRPr="00C16811">
        <w:rPr>
          <w:rFonts w:ascii="Times New Roman" w:hAnsi="Times New Roman"/>
          <w:sz w:val="16"/>
          <w:szCs w:val="16"/>
        </w:rPr>
        <w:t xml:space="preserve"> района Пензенской области, достигшие восемнадцатилетнего возраста.</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w:t>
      </w:r>
      <w:proofErr w:type="spellStart"/>
      <w:r w:rsidRPr="00C16811">
        <w:rPr>
          <w:rFonts w:ascii="Times New Roman" w:hAnsi="Times New Roman"/>
          <w:sz w:val="16"/>
          <w:szCs w:val="16"/>
        </w:rPr>
        <w:t>Подгорненский</w:t>
      </w:r>
      <w:proofErr w:type="spellEnd"/>
      <w:r w:rsidRPr="00C16811">
        <w:rPr>
          <w:rFonts w:ascii="Times New Roman" w:hAnsi="Times New Roman"/>
          <w:sz w:val="16"/>
          <w:szCs w:val="16"/>
        </w:rPr>
        <w:t xml:space="preserve"> сельсовет </w:t>
      </w:r>
      <w:r w:rsidRPr="00C16811">
        <w:rPr>
          <w:rFonts w:ascii="Times New Roman" w:hAnsi="Times New Roman"/>
          <w:sz w:val="16"/>
          <w:szCs w:val="16"/>
        </w:rPr>
        <w:lastRenderedPageBreak/>
        <w:t xml:space="preserve">муниципального района </w:t>
      </w:r>
      <w:proofErr w:type="spellStart"/>
      <w:r w:rsidRPr="00C16811">
        <w:rPr>
          <w:rFonts w:ascii="Times New Roman" w:hAnsi="Times New Roman"/>
          <w:sz w:val="16"/>
          <w:szCs w:val="16"/>
        </w:rPr>
        <w:t>Мокшанский</w:t>
      </w:r>
      <w:proofErr w:type="spellEnd"/>
      <w:r w:rsidRPr="00C16811">
        <w:rPr>
          <w:rFonts w:ascii="Times New Roman" w:hAnsi="Times New Roman"/>
          <w:sz w:val="16"/>
          <w:szCs w:val="16"/>
        </w:rPr>
        <w:t xml:space="preserve"> район Пензенской области, муниципальные правовые акты </w:t>
      </w:r>
      <w:proofErr w:type="spellStart"/>
      <w:r w:rsidRPr="00C16811">
        <w:rPr>
          <w:rFonts w:ascii="Times New Roman" w:hAnsi="Times New Roman"/>
          <w:sz w:val="16"/>
          <w:szCs w:val="16"/>
        </w:rPr>
        <w:t>Подгорненского</w:t>
      </w:r>
      <w:proofErr w:type="spellEnd"/>
      <w:r w:rsidRPr="00C16811">
        <w:rPr>
          <w:rFonts w:ascii="Times New Roman" w:hAnsi="Times New Roman"/>
          <w:sz w:val="16"/>
          <w:szCs w:val="16"/>
        </w:rPr>
        <w:t xml:space="preserve"> сельсовета </w:t>
      </w:r>
      <w:proofErr w:type="spellStart"/>
      <w:r w:rsidRPr="00C16811">
        <w:rPr>
          <w:rFonts w:ascii="Times New Roman" w:hAnsi="Times New Roman"/>
          <w:sz w:val="16"/>
          <w:szCs w:val="16"/>
        </w:rPr>
        <w:t>Мокшанского</w:t>
      </w:r>
      <w:proofErr w:type="spellEnd"/>
      <w:r w:rsidRPr="00C16811">
        <w:rPr>
          <w:rFonts w:ascii="Times New Roman" w:hAnsi="Times New Roman"/>
          <w:sz w:val="16"/>
          <w:szCs w:val="16"/>
        </w:rPr>
        <w:t xml:space="preserve"> района Пензенской области</w:t>
      </w:r>
      <w:r w:rsidRPr="00C16811">
        <w:rPr>
          <w:rFonts w:ascii="Times New Roman" w:hAnsi="Times New Roman"/>
          <w:i/>
          <w:sz w:val="16"/>
          <w:szCs w:val="16"/>
        </w:rPr>
        <w:t xml:space="preserve"> </w:t>
      </w:r>
      <w:r w:rsidRPr="00C16811">
        <w:rPr>
          <w:rFonts w:ascii="Times New Roman" w:hAnsi="Times New Roman"/>
          <w:sz w:val="16"/>
          <w:szCs w:val="16"/>
        </w:rPr>
        <w:t>и настоящее Положение.</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1.5. ТОС осуществляется на основе принципов:</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добровольности;</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законности;</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защиты прав и законных интересов граждан по месту жительства;</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свободного волеизъявления граждан через общие собрания (конференции) жителей соответствующих территорий;</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гласности и учета общественного мнения;</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выборности, подотчетности и подконтрольности населению органов ТОС;</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самостоятельности в пределах собственных полномочий;</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ответственности за принятые решения.</w:t>
      </w:r>
    </w:p>
    <w:p w:rsidR="00F919EE" w:rsidRPr="00C16811" w:rsidRDefault="00F919EE" w:rsidP="00F919EE">
      <w:pPr>
        <w:autoSpaceDE w:val="0"/>
        <w:autoSpaceDN w:val="0"/>
        <w:adjustRightInd w:val="0"/>
        <w:ind w:left="-284" w:right="-144" w:firstLine="568"/>
        <w:jc w:val="both"/>
        <w:rPr>
          <w:sz w:val="16"/>
          <w:szCs w:val="16"/>
        </w:rPr>
      </w:pPr>
      <w:r w:rsidRPr="00C16811">
        <w:rPr>
          <w:sz w:val="16"/>
          <w:szCs w:val="16"/>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F919EE" w:rsidRPr="00C16811" w:rsidRDefault="00F919EE" w:rsidP="00F919EE">
      <w:pPr>
        <w:autoSpaceDE w:val="0"/>
        <w:autoSpaceDN w:val="0"/>
        <w:adjustRightInd w:val="0"/>
        <w:ind w:left="-284" w:right="-144" w:firstLine="568"/>
        <w:jc w:val="both"/>
        <w:rPr>
          <w:sz w:val="16"/>
          <w:szCs w:val="16"/>
        </w:rPr>
      </w:pPr>
      <w:r w:rsidRPr="00C16811">
        <w:rPr>
          <w:sz w:val="16"/>
          <w:szCs w:val="16"/>
        </w:rPr>
        <w:t xml:space="preserve">1.7. Гражданин, проживающий на территории </w:t>
      </w:r>
      <w:proofErr w:type="spellStart"/>
      <w:r w:rsidRPr="00C16811">
        <w:rPr>
          <w:sz w:val="16"/>
          <w:szCs w:val="16"/>
        </w:rPr>
        <w:t>Подгорненского</w:t>
      </w:r>
      <w:proofErr w:type="spellEnd"/>
      <w:r w:rsidRPr="00C16811">
        <w:rPr>
          <w:sz w:val="16"/>
          <w:szCs w:val="16"/>
        </w:rPr>
        <w:t xml:space="preserve"> сельсовета </w:t>
      </w:r>
      <w:proofErr w:type="spellStart"/>
      <w:r w:rsidRPr="00C16811">
        <w:rPr>
          <w:sz w:val="16"/>
          <w:szCs w:val="16"/>
        </w:rPr>
        <w:t>Мокшанского</w:t>
      </w:r>
      <w:proofErr w:type="spellEnd"/>
      <w:r w:rsidRPr="00C16811">
        <w:rPr>
          <w:sz w:val="16"/>
          <w:szCs w:val="16"/>
        </w:rPr>
        <w:t xml:space="preserve"> района Пензенской области, на которой создано ТОС или планируется его создание, вправе:</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непосредственно участвовать в собрании (конференции) граждан по месту жительства;</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избирать делегатов и быть избранным делегатом для участия в конференции ТОС;</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избирать и быть избранным в состав органа ТОС;</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получать информацию о деятельности органов ТОС;</w:t>
      </w:r>
    </w:p>
    <w:p w:rsidR="00F919EE" w:rsidRPr="00C16811" w:rsidRDefault="00F919EE" w:rsidP="00F919EE">
      <w:pPr>
        <w:pStyle w:val="ConsNormal"/>
        <w:widowControl/>
        <w:ind w:left="-284" w:right="-144" w:firstLine="568"/>
        <w:jc w:val="both"/>
        <w:rPr>
          <w:rFonts w:ascii="Times New Roman" w:hAnsi="Times New Roman"/>
          <w:sz w:val="16"/>
          <w:szCs w:val="16"/>
        </w:rPr>
      </w:pPr>
      <w:r w:rsidRPr="00C16811">
        <w:rPr>
          <w:rFonts w:ascii="Times New Roman" w:hAnsi="Times New Roman"/>
          <w:sz w:val="16"/>
          <w:szCs w:val="16"/>
        </w:rPr>
        <w:t>- участвовать в осуществлении ТОС.</w:t>
      </w:r>
    </w:p>
    <w:p w:rsidR="00F919EE" w:rsidRPr="00C16811" w:rsidRDefault="00F919EE" w:rsidP="00F919EE">
      <w:pPr>
        <w:pStyle w:val="ConsNonformat"/>
        <w:widowControl/>
        <w:ind w:left="-284" w:right="-144"/>
        <w:jc w:val="center"/>
        <w:rPr>
          <w:rFonts w:ascii="Times New Roman" w:hAnsi="Times New Roman" w:cs="Times New Roman"/>
          <w:b/>
        </w:rPr>
      </w:pPr>
      <w:r w:rsidRPr="00C16811">
        <w:rPr>
          <w:rFonts w:ascii="Times New Roman" w:hAnsi="Times New Roman" w:cs="Times New Roman"/>
          <w:b/>
        </w:rPr>
        <w:t>2.Организационные основы и порядок осуществления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2.2. Создание ТОС осуществляется на собрании или конференции граждан.</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 xml:space="preserve">При численности жителей, проживающих на территории </w:t>
      </w:r>
      <w:proofErr w:type="gramStart"/>
      <w:r w:rsidRPr="00C16811">
        <w:rPr>
          <w:sz w:val="16"/>
          <w:szCs w:val="16"/>
        </w:rPr>
        <w:t>создаваемого</w:t>
      </w:r>
      <w:proofErr w:type="gramEnd"/>
      <w:r w:rsidRPr="00C16811">
        <w:rPr>
          <w:sz w:val="16"/>
          <w:szCs w:val="16"/>
        </w:rPr>
        <w:t xml:space="preserve"> ТОС, составляющей менее 100 человек</w:t>
      </w:r>
      <w:r w:rsidRPr="00C16811">
        <w:rPr>
          <w:i/>
          <w:sz w:val="16"/>
          <w:szCs w:val="16"/>
        </w:rPr>
        <w:t>,</w:t>
      </w:r>
      <w:r w:rsidRPr="00C16811">
        <w:rPr>
          <w:sz w:val="16"/>
          <w:szCs w:val="16"/>
        </w:rPr>
        <w:t xml:space="preserve"> проводится собрание граждан, при численности жителей более 300 – конференция граждан. </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2.4. Инициативная группа:</w:t>
      </w:r>
    </w:p>
    <w:p w:rsidR="00F919EE" w:rsidRPr="00C16811" w:rsidRDefault="00F919EE" w:rsidP="00F919EE">
      <w:pPr>
        <w:pStyle w:val="ConsNormal"/>
        <w:ind w:left="-284" w:right="-144" w:firstLine="540"/>
        <w:jc w:val="both"/>
        <w:rPr>
          <w:rFonts w:ascii="Times New Roman" w:hAnsi="Times New Roman"/>
          <w:sz w:val="16"/>
          <w:szCs w:val="16"/>
        </w:rPr>
      </w:pPr>
      <w:proofErr w:type="gramStart"/>
      <w:r w:rsidRPr="00C16811">
        <w:rPr>
          <w:rFonts w:ascii="Times New Roman" w:hAnsi="Times New Roman"/>
          <w:sz w:val="16"/>
          <w:szCs w:val="16"/>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proofErr w:type="spellStart"/>
      <w:r w:rsidRPr="00C16811">
        <w:rPr>
          <w:rFonts w:ascii="Times New Roman" w:hAnsi="Times New Roman"/>
          <w:sz w:val="16"/>
          <w:szCs w:val="16"/>
        </w:rPr>
        <w:t>Подгорненского</w:t>
      </w:r>
      <w:proofErr w:type="spellEnd"/>
      <w:r w:rsidRPr="00C16811">
        <w:rPr>
          <w:rFonts w:ascii="Times New Roman" w:hAnsi="Times New Roman"/>
          <w:sz w:val="16"/>
          <w:szCs w:val="16"/>
        </w:rPr>
        <w:t xml:space="preserve"> сельсовета </w:t>
      </w:r>
      <w:proofErr w:type="spellStart"/>
      <w:r w:rsidRPr="00C16811">
        <w:rPr>
          <w:rFonts w:ascii="Times New Roman" w:hAnsi="Times New Roman"/>
          <w:sz w:val="16"/>
          <w:szCs w:val="16"/>
        </w:rPr>
        <w:t>Мокшанского</w:t>
      </w:r>
      <w:proofErr w:type="spellEnd"/>
      <w:r w:rsidRPr="00C16811">
        <w:rPr>
          <w:rFonts w:ascii="Times New Roman" w:hAnsi="Times New Roman"/>
          <w:sz w:val="16"/>
          <w:szCs w:val="16"/>
        </w:rPr>
        <w:t xml:space="preserve"> района Пензенской области (далее – глава администрации), Комитет местного самоуправления </w:t>
      </w:r>
      <w:proofErr w:type="spellStart"/>
      <w:r w:rsidRPr="00C16811">
        <w:rPr>
          <w:rFonts w:ascii="Times New Roman" w:hAnsi="Times New Roman"/>
          <w:sz w:val="16"/>
          <w:szCs w:val="16"/>
        </w:rPr>
        <w:t>Подгорненского</w:t>
      </w:r>
      <w:proofErr w:type="spellEnd"/>
      <w:r w:rsidRPr="00C16811">
        <w:rPr>
          <w:rFonts w:ascii="Times New Roman" w:hAnsi="Times New Roman"/>
          <w:sz w:val="16"/>
          <w:szCs w:val="16"/>
        </w:rPr>
        <w:t xml:space="preserve"> сельсовета </w:t>
      </w:r>
      <w:proofErr w:type="spellStart"/>
      <w:r w:rsidRPr="00C16811">
        <w:rPr>
          <w:rFonts w:ascii="Times New Roman" w:hAnsi="Times New Roman"/>
          <w:sz w:val="16"/>
          <w:szCs w:val="16"/>
        </w:rPr>
        <w:t>Мокшанского</w:t>
      </w:r>
      <w:proofErr w:type="spellEnd"/>
      <w:r w:rsidRPr="00C16811">
        <w:rPr>
          <w:rFonts w:ascii="Times New Roman" w:hAnsi="Times New Roman"/>
          <w:sz w:val="16"/>
          <w:szCs w:val="16"/>
        </w:rPr>
        <w:t xml:space="preserve"> района Пензенской области (далее – Комитет местного самоуправления) о дате, месте и времени проведения собрания (конференции) граждан;</w:t>
      </w:r>
      <w:proofErr w:type="gramEnd"/>
    </w:p>
    <w:p w:rsidR="00F919EE" w:rsidRPr="00C16811" w:rsidRDefault="00F919EE" w:rsidP="00F919EE">
      <w:pPr>
        <w:pStyle w:val="ConsNormal"/>
        <w:ind w:left="-284" w:right="-144" w:firstLine="540"/>
        <w:jc w:val="both"/>
        <w:rPr>
          <w:rFonts w:ascii="Times New Roman" w:hAnsi="Times New Roman"/>
          <w:sz w:val="16"/>
          <w:szCs w:val="16"/>
        </w:rPr>
      </w:pPr>
      <w:r w:rsidRPr="00C16811">
        <w:rPr>
          <w:rFonts w:ascii="Times New Roman" w:hAnsi="Times New Roman"/>
          <w:sz w:val="16"/>
          <w:szCs w:val="16"/>
        </w:rPr>
        <w:t>2) организует проведение собрания (конференции) граждан с соблюдением требований статьи 50 Федерального закона от 20.03.2025 № 33-ФЗ «Об общих принципах организации местного самоуправления в единой системе публичной власти» и муниципальных правовых актов;</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3) подготавливает проекты повестки собрания (конференции) граждан и устава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4) проводит регистрацию граждан, прибывших на собрание, делегатов конференции.</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2.5. Собрание (конференцию) граждан открывает представитель инициативной группы до избрания председателя.</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Первым вопросом повестки собрания (конференции) граждан является избрание председателя и секретаря.</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2.7. На рассмотрение собрания (конференции) граждан инициативной группой выносятся следующие вопросы:</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1) о принятии решения об обращении в Комитет местного самоуправления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 организации ТОС в пределах соответствующей территории и принятия устава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3) об определении лица, уполномоченного представлять интересы ТОС в органах местного самоуправления.</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 xml:space="preserve">2.10. </w:t>
      </w:r>
      <w:proofErr w:type="gramStart"/>
      <w:r w:rsidRPr="00C16811">
        <w:rPr>
          <w:sz w:val="16"/>
          <w:szCs w:val="16"/>
        </w:rPr>
        <w:t xml:space="preserve">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w:t>
      </w:r>
      <w:r w:rsidRPr="00C16811">
        <w:rPr>
          <w:sz w:val="16"/>
          <w:szCs w:val="16"/>
        </w:rPr>
        <w:lastRenderedPageBreak/>
        <w:t>(конференции) граждан; фамилия, имя, отчество (при наличии) председателя и секретаря собрания;</w:t>
      </w:r>
      <w:proofErr w:type="gramEnd"/>
      <w:r w:rsidRPr="00C16811">
        <w:rPr>
          <w:sz w:val="16"/>
          <w:szCs w:val="16"/>
        </w:rPr>
        <w:t xml:space="preserve"> вопросы, рассмотренные собранием (конференцией) граждан; результаты голосования и принятые решения.</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2.12. Глава администрации, Комитет местного самоуправления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2.13. К исключительным полномочиям собрания (конференции) граждан, осуществляющих ТОС, относятся:</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1) установление структуры органов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 принятие устава ТОС, внесение в него изменений и дополнений;</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3) избрание органов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4) определение основных направлений деятельности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5) утверждение сметы доходов и расходов ТОС и отчет</w:t>
      </w:r>
      <w:proofErr w:type="gramStart"/>
      <w:r w:rsidRPr="00C16811">
        <w:rPr>
          <w:sz w:val="16"/>
          <w:szCs w:val="16"/>
        </w:rPr>
        <w:t>а о её</w:t>
      </w:r>
      <w:proofErr w:type="gramEnd"/>
      <w:r w:rsidRPr="00C16811">
        <w:rPr>
          <w:sz w:val="16"/>
          <w:szCs w:val="16"/>
        </w:rPr>
        <w:t xml:space="preserve"> исполнении;</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6) рассмотрение и утверждение отчетов о деятельности органов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7) обсуждение инициативного проекта и принятие решения по вопросу о его одобрении.</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2.14. Порядок назначения и проведения собраний (конференций) граждан в целях осуществления ТОС определяется уставом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2.15. Границы территории, на которой осуществляется ТОС, устанавливаются Комитетом местного самоуправления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К заявлению прилагаются следующие документы:</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по вопросам установления границ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2.16. Основаниями для отказа в установлении границ территории, на которой планируется осуществление ТОС,</w:t>
      </w:r>
      <w:r w:rsidRPr="00C16811">
        <w:rPr>
          <w:sz w:val="16"/>
          <w:szCs w:val="16"/>
        </w:rPr>
        <w:t xml:space="preserve"> </w:t>
      </w:r>
      <w:r w:rsidRPr="00C16811">
        <w:rPr>
          <w:rFonts w:ascii="Times New Roman" w:hAnsi="Times New Roman"/>
          <w:sz w:val="16"/>
          <w:szCs w:val="16"/>
        </w:rPr>
        <w:t>являются:</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1) нарушение установленной настоящим Положением процедуры подготовки и проведения собрания (конференции)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2) непредставление документов в объеме, установленном пунктом 2.16. настоящего Положения;</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xml:space="preserve">3) границы ТОС полностью или частично пересекаются с границами </w:t>
      </w:r>
      <w:proofErr w:type="gramStart"/>
      <w:r w:rsidRPr="00C16811">
        <w:rPr>
          <w:rFonts w:ascii="Times New Roman" w:hAnsi="Times New Roman"/>
          <w:sz w:val="16"/>
          <w:szCs w:val="16"/>
        </w:rPr>
        <w:t>другого</w:t>
      </w:r>
      <w:proofErr w:type="gramEnd"/>
      <w:r w:rsidRPr="00C16811">
        <w:rPr>
          <w:rFonts w:ascii="Times New Roman" w:hAnsi="Times New Roman"/>
          <w:sz w:val="16"/>
          <w:szCs w:val="16"/>
        </w:rPr>
        <w:t xml:space="preserve"> ТОС; </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4) в предлагаемых границах ТОС уже осуществляется;</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5) границы ТОС предлагается организовать на земельных участках, не граничащих между собой;</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 xml:space="preserve">6) в предлагаемые границы ТОС входят территории, не являющиеся территориями проживания граждан. </w:t>
      </w:r>
    </w:p>
    <w:p w:rsidR="00F919EE" w:rsidRPr="00C16811" w:rsidRDefault="00F919EE" w:rsidP="00F919EE">
      <w:pPr>
        <w:autoSpaceDE w:val="0"/>
        <w:autoSpaceDN w:val="0"/>
        <w:adjustRightInd w:val="0"/>
        <w:ind w:left="-284" w:right="-144" w:firstLine="568"/>
        <w:jc w:val="both"/>
        <w:rPr>
          <w:sz w:val="16"/>
          <w:szCs w:val="16"/>
        </w:rPr>
      </w:pPr>
      <w:r w:rsidRPr="00C16811">
        <w:rPr>
          <w:sz w:val="16"/>
          <w:szCs w:val="16"/>
        </w:rPr>
        <w:t>2.17. Комитет местного самоуправления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F919EE" w:rsidRPr="00C16811" w:rsidRDefault="00F919EE" w:rsidP="00F919EE">
      <w:pPr>
        <w:autoSpaceDE w:val="0"/>
        <w:autoSpaceDN w:val="0"/>
        <w:adjustRightInd w:val="0"/>
        <w:ind w:left="-284" w:right="-144" w:firstLine="568"/>
        <w:rPr>
          <w:sz w:val="16"/>
          <w:szCs w:val="16"/>
        </w:rPr>
      </w:pPr>
      <w:r w:rsidRPr="00C16811">
        <w:rPr>
          <w:sz w:val="16"/>
          <w:szCs w:val="16"/>
        </w:rPr>
        <w:t xml:space="preserve">Установление границ территории, на которой осуществляется ТОС, оформляется решением Комитета местного самоуправления. </w:t>
      </w:r>
      <w:r w:rsidRPr="00C16811">
        <w:rPr>
          <w:sz w:val="16"/>
          <w:szCs w:val="16"/>
        </w:rPr>
        <w:br/>
        <w:t>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w:t>
      </w:r>
      <w:r w:rsidRPr="00C16811">
        <w:rPr>
          <w:i/>
          <w:sz w:val="16"/>
          <w:szCs w:val="16"/>
        </w:rPr>
        <w:t xml:space="preserve"> </w:t>
      </w:r>
      <w:r w:rsidRPr="00C16811">
        <w:rPr>
          <w:sz w:val="16"/>
          <w:szCs w:val="16"/>
        </w:rPr>
        <w:t>об установлении границ ТОС или об отказе в установлении границ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Изменение границ территории, на которой осуществляется ТОС, производится в таком же порядке.</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2.19. Органы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1) действуют в интересах населения, проживающего на соответствующей территории;</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lastRenderedPageBreak/>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2.20. Органы ТОС могут выдвигать инициативный проект в качестве инициаторов проекта.</w:t>
      </w:r>
    </w:p>
    <w:p w:rsidR="00F919EE" w:rsidRPr="00C16811" w:rsidRDefault="00F919EE" w:rsidP="00F919EE">
      <w:pPr>
        <w:pStyle w:val="ConsNormal"/>
        <w:widowControl/>
        <w:ind w:left="-284" w:right="-144" w:firstLine="0"/>
        <w:jc w:val="center"/>
        <w:rPr>
          <w:rFonts w:ascii="Times New Roman" w:hAnsi="Times New Roman"/>
          <w:b/>
          <w:sz w:val="16"/>
          <w:szCs w:val="16"/>
        </w:rPr>
      </w:pPr>
      <w:r w:rsidRPr="00C16811">
        <w:rPr>
          <w:rFonts w:ascii="Times New Roman" w:hAnsi="Times New Roman"/>
          <w:b/>
          <w:sz w:val="16"/>
          <w:szCs w:val="16"/>
        </w:rPr>
        <w:t>3. Порядок регистрации устава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3.1. ТОС в соответствии с его уставом может являться юридическим лицом либо осуществлять деятельность без образования юридического лица.</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xml:space="preserve">3.2. ТОС считается учрежденным с момента регистрации устава ТОС администрацией </w:t>
      </w:r>
      <w:proofErr w:type="spellStart"/>
      <w:r w:rsidRPr="00C16811">
        <w:rPr>
          <w:rFonts w:ascii="Times New Roman" w:hAnsi="Times New Roman"/>
          <w:sz w:val="16"/>
          <w:szCs w:val="16"/>
        </w:rPr>
        <w:t>Подгорненского</w:t>
      </w:r>
      <w:proofErr w:type="spellEnd"/>
      <w:r w:rsidRPr="00C16811">
        <w:rPr>
          <w:rFonts w:ascii="Times New Roman" w:hAnsi="Times New Roman"/>
          <w:sz w:val="16"/>
          <w:szCs w:val="16"/>
        </w:rPr>
        <w:t xml:space="preserve"> сельсовета </w:t>
      </w:r>
      <w:proofErr w:type="spellStart"/>
      <w:r w:rsidRPr="00C16811">
        <w:rPr>
          <w:rFonts w:ascii="Times New Roman" w:hAnsi="Times New Roman"/>
          <w:sz w:val="16"/>
          <w:szCs w:val="16"/>
        </w:rPr>
        <w:t>Мокшанского</w:t>
      </w:r>
      <w:proofErr w:type="spellEnd"/>
      <w:r w:rsidRPr="00C16811">
        <w:rPr>
          <w:rFonts w:ascii="Times New Roman" w:hAnsi="Times New Roman"/>
          <w:sz w:val="16"/>
          <w:szCs w:val="16"/>
        </w:rPr>
        <w:t xml:space="preserve"> района Пензенской области (далее - администрация). </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xml:space="preserve">ТОС, в соответствии с его </w:t>
      </w:r>
      <w:proofErr w:type="gramStart"/>
      <w:r w:rsidRPr="00C16811">
        <w:rPr>
          <w:rFonts w:ascii="Times New Roman" w:hAnsi="Times New Roman"/>
          <w:sz w:val="16"/>
          <w:szCs w:val="16"/>
        </w:rPr>
        <w:t>уставом</w:t>
      </w:r>
      <w:proofErr w:type="gramEnd"/>
      <w:r w:rsidRPr="00C16811">
        <w:rPr>
          <w:rFonts w:ascii="Times New Roman" w:hAnsi="Times New Roman"/>
          <w:sz w:val="16"/>
          <w:szCs w:val="16"/>
        </w:rPr>
        <w:t xml:space="preserve">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F919EE" w:rsidRPr="00C16811" w:rsidRDefault="00F919EE" w:rsidP="00F919EE">
      <w:pPr>
        <w:autoSpaceDE w:val="0"/>
        <w:autoSpaceDN w:val="0"/>
        <w:adjustRightInd w:val="0"/>
        <w:ind w:left="-284" w:firstLine="540"/>
        <w:jc w:val="both"/>
        <w:rPr>
          <w:sz w:val="16"/>
          <w:szCs w:val="16"/>
        </w:rPr>
      </w:pPr>
      <w:r w:rsidRPr="00C16811">
        <w:rPr>
          <w:sz w:val="16"/>
          <w:szCs w:val="16"/>
        </w:rPr>
        <w:t>3.3. Для регистрации устава ТОС уполномоченное лицо обращается с письменным заявлением в администрацию.</w:t>
      </w:r>
    </w:p>
    <w:p w:rsidR="00F919EE" w:rsidRPr="00C16811" w:rsidRDefault="00F919EE" w:rsidP="00F919EE">
      <w:pPr>
        <w:autoSpaceDE w:val="0"/>
        <w:autoSpaceDN w:val="0"/>
        <w:adjustRightInd w:val="0"/>
        <w:ind w:left="-284" w:firstLine="540"/>
        <w:jc w:val="both"/>
        <w:rPr>
          <w:sz w:val="16"/>
          <w:szCs w:val="16"/>
        </w:rPr>
      </w:pPr>
      <w:r w:rsidRPr="00C16811">
        <w:rPr>
          <w:sz w:val="16"/>
          <w:szCs w:val="16"/>
        </w:rPr>
        <w:t>К заявлению прилагаются следующие документы:</w:t>
      </w:r>
    </w:p>
    <w:p w:rsidR="00F919EE" w:rsidRPr="00C16811" w:rsidRDefault="00F919EE" w:rsidP="00F919EE">
      <w:pPr>
        <w:pStyle w:val="ad"/>
        <w:spacing w:after="0" w:line="240" w:lineRule="auto"/>
        <w:ind w:left="-284" w:firstLine="540"/>
        <w:jc w:val="both"/>
        <w:rPr>
          <w:rFonts w:ascii="Times New Roman" w:eastAsia="Times New Roman" w:hAnsi="Times New Roman"/>
          <w:sz w:val="16"/>
          <w:szCs w:val="16"/>
          <w:lang w:eastAsia="ru-RU"/>
        </w:rPr>
      </w:pPr>
      <w:r w:rsidRPr="00C16811">
        <w:rPr>
          <w:rFonts w:ascii="Times New Roman" w:eastAsia="Times New Roman" w:hAnsi="Times New Roman"/>
          <w:sz w:val="16"/>
          <w:szCs w:val="16"/>
          <w:lang w:eastAsia="ru-RU"/>
        </w:rPr>
        <w:t>1) копия документа, удостоверяющего личность уполномоченного лица;</w:t>
      </w:r>
    </w:p>
    <w:p w:rsidR="00F919EE" w:rsidRPr="00C16811" w:rsidRDefault="00F919EE" w:rsidP="00F919EE">
      <w:pPr>
        <w:pStyle w:val="ConsNormal"/>
        <w:widowControl/>
        <w:ind w:left="-284" w:right="0" w:firstLine="540"/>
        <w:jc w:val="both"/>
        <w:rPr>
          <w:rFonts w:ascii="Times New Roman" w:hAnsi="Times New Roman"/>
          <w:sz w:val="16"/>
          <w:szCs w:val="16"/>
        </w:rPr>
      </w:pPr>
      <w:r w:rsidRPr="00C16811">
        <w:rPr>
          <w:rFonts w:ascii="Times New Roman" w:eastAsia="Calibri" w:hAnsi="Times New Roman"/>
          <w:sz w:val="16"/>
          <w:szCs w:val="16"/>
          <w:lang w:eastAsia="en-US"/>
        </w:rPr>
        <w:t>2</w:t>
      </w:r>
      <w:r w:rsidRPr="00C16811">
        <w:rPr>
          <w:rFonts w:ascii="Times New Roman" w:hAnsi="Times New Roman"/>
          <w:sz w:val="16"/>
          <w:szCs w:val="16"/>
        </w:rPr>
        <w:t>) копия протокола собрания (конференции) граждан, на котором принят устав ТОС;</w:t>
      </w:r>
    </w:p>
    <w:p w:rsidR="00F919EE" w:rsidRPr="00C16811" w:rsidRDefault="00F919EE" w:rsidP="00F919EE">
      <w:pPr>
        <w:pStyle w:val="ConsNormal"/>
        <w:widowControl/>
        <w:ind w:left="-284" w:right="0" w:firstLine="540"/>
        <w:jc w:val="both"/>
        <w:rPr>
          <w:rFonts w:ascii="Times New Roman" w:hAnsi="Times New Roman"/>
          <w:sz w:val="16"/>
          <w:szCs w:val="16"/>
        </w:rPr>
      </w:pPr>
      <w:r w:rsidRPr="00C16811">
        <w:rPr>
          <w:rFonts w:ascii="Times New Roman" w:hAnsi="Times New Roman"/>
          <w:sz w:val="16"/>
          <w:szCs w:val="1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w:t>
      </w:r>
      <w:r w:rsidRPr="00C16811">
        <w:rPr>
          <w:sz w:val="16"/>
          <w:szCs w:val="16"/>
        </w:rPr>
        <w:t xml:space="preserve"> </w:t>
      </w:r>
      <w:r w:rsidRPr="00C16811">
        <w:rPr>
          <w:rFonts w:ascii="Times New Roman" w:hAnsi="Times New Roman"/>
          <w:sz w:val="16"/>
          <w:szCs w:val="16"/>
        </w:rPr>
        <w:t>регистрации некоммерческих организаций).</w:t>
      </w:r>
    </w:p>
    <w:p w:rsidR="00F919EE" w:rsidRPr="00C16811" w:rsidRDefault="00F919EE" w:rsidP="00F919EE">
      <w:pPr>
        <w:autoSpaceDE w:val="0"/>
        <w:autoSpaceDN w:val="0"/>
        <w:adjustRightInd w:val="0"/>
        <w:ind w:left="-284" w:firstLine="540"/>
        <w:jc w:val="both"/>
        <w:rPr>
          <w:sz w:val="16"/>
          <w:szCs w:val="16"/>
        </w:rPr>
      </w:pPr>
      <w:r w:rsidRPr="00C16811">
        <w:rPr>
          <w:sz w:val="16"/>
          <w:szCs w:val="1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F919EE" w:rsidRPr="00C16811" w:rsidRDefault="00F919EE" w:rsidP="00F919EE">
      <w:pPr>
        <w:autoSpaceDE w:val="0"/>
        <w:autoSpaceDN w:val="0"/>
        <w:adjustRightInd w:val="0"/>
        <w:ind w:left="-284" w:firstLine="540"/>
        <w:jc w:val="both"/>
        <w:rPr>
          <w:sz w:val="16"/>
          <w:szCs w:val="16"/>
        </w:rPr>
      </w:pPr>
      <w:r w:rsidRPr="00C16811">
        <w:rPr>
          <w:sz w:val="16"/>
          <w:szCs w:val="16"/>
        </w:rPr>
        <w:t>Уполномоченное лицо вправе предоставить по собственной инициативе следующие документы:</w:t>
      </w:r>
    </w:p>
    <w:p w:rsidR="00F919EE" w:rsidRPr="00C16811" w:rsidRDefault="00F919EE" w:rsidP="00F919EE">
      <w:pPr>
        <w:ind w:left="-284" w:firstLine="540"/>
        <w:jc w:val="both"/>
        <w:rPr>
          <w:sz w:val="16"/>
          <w:szCs w:val="16"/>
        </w:rPr>
      </w:pPr>
      <w:r w:rsidRPr="00C16811">
        <w:rPr>
          <w:sz w:val="16"/>
          <w:szCs w:val="16"/>
        </w:rPr>
        <w:t>- решение Комитета местного самоуправления об установлении границ территории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В случае</w:t>
      </w:r>
      <w:proofErr w:type="gramStart"/>
      <w:r w:rsidRPr="00C16811">
        <w:rPr>
          <w:sz w:val="16"/>
          <w:szCs w:val="16"/>
        </w:rPr>
        <w:t>,</w:t>
      </w:r>
      <w:proofErr w:type="gramEnd"/>
      <w:r w:rsidRPr="00C16811">
        <w:rPr>
          <w:sz w:val="16"/>
          <w:szCs w:val="16"/>
        </w:rPr>
        <w:t xml:space="preserve">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F919EE" w:rsidRPr="00C16811" w:rsidRDefault="00F919EE" w:rsidP="00F919EE">
      <w:pPr>
        <w:autoSpaceDE w:val="0"/>
        <w:autoSpaceDN w:val="0"/>
        <w:adjustRightInd w:val="0"/>
        <w:ind w:left="-284" w:firstLine="540"/>
        <w:jc w:val="both"/>
        <w:rPr>
          <w:sz w:val="16"/>
          <w:szCs w:val="16"/>
        </w:rPr>
      </w:pPr>
      <w:r w:rsidRPr="00C16811">
        <w:rPr>
          <w:sz w:val="16"/>
          <w:szCs w:val="16"/>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3.5. Заявление и документы, предусмотренные пунктом 3.3 настоящего Положения, рассматриваются администрацией</w:t>
      </w:r>
      <w:r w:rsidRPr="00C16811">
        <w:rPr>
          <w:i/>
          <w:sz w:val="16"/>
          <w:szCs w:val="16"/>
        </w:rPr>
        <w:t xml:space="preserve"> </w:t>
      </w:r>
      <w:r w:rsidRPr="00C16811">
        <w:rPr>
          <w:sz w:val="16"/>
          <w:szCs w:val="16"/>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w:t>
      </w:r>
      <w:proofErr w:type="gramStart"/>
      <w:r w:rsidRPr="00C16811">
        <w:rPr>
          <w:sz w:val="16"/>
          <w:szCs w:val="16"/>
        </w:rPr>
        <w:t>Зарегистрирован</w:t>
      </w:r>
      <w:proofErr w:type="gramEnd"/>
      <w:r w:rsidRPr="00C16811">
        <w:rPr>
          <w:sz w:val="16"/>
          <w:szCs w:val="16"/>
        </w:rPr>
        <w:t xml:space="preserve">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Один экземпляр устава после регистрации остается в администрации, другой – возвращается уполномоченному лицу.</w:t>
      </w:r>
    </w:p>
    <w:p w:rsidR="00F919EE" w:rsidRPr="00C16811" w:rsidRDefault="00F919EE" w:rsidP="00F919EE">
      <w:pPr>
        <w:pStyle w:val="ad"/>
        <w:autoSpaceDE w:val="0"/>
        <w:autoSpaceDN w:val="0"/>
        <w:adjustRightInd w:val="0"/>
        <w:spacing w:after="0" w:line="240" w:lineRule="auto"/>
        <w:ind w:left="-284" w:firstLine="568"/>
        <w:jc w:val="both"/>
        <w:rPr>
          <w:rFonts w:ascii="Times New Roman" w:hAnsi="Times New Roman"/>
          <w:sz w:val="16"/>
          <w:szCs w:val="16"/>
        </w:rPr>
      </w:pPr>
      <w:r w:rsidRPr="00C16811">
        <w:rPr>
          <w:rFonts w:ascii="Times New Roman" w:hAnsi="Times New Roman"/>
          <w:sz w:val="16"/>
          <w:szCs w:val="16"/>
        </w:rPr>
        <w:t>3.7. Основанием для отказа в регистрации устава ТОС являются:</w:t>
      </w:r>
    </w:p>
    <w:p w:rsidR="00F919EE" w:rsidRPr="00C16811" w:rsidRDefault="00F919EE" w:rsidP="00F919EE">
      <w:pPr>
        <w:pStyle w:val="ad"/>
        <w:autoSpaceDE w:val="0"/>
        <w:autoSpaceDN w:val="0"/>
        <w:adjustRightInd w:val="0"/>
        <w:spacing w:after="0" w:line="240" w:lineRule="auto"/>
        <w:ind w:left="-284" w:firstLine="568"/>
        <w:jc w:val="both"/>
        <w:rPr>
          <w:rFonts w:ascii="Times New Roman" w:hAnsi="Times New Roman"/>
          <w:sz w:val="16"/>
          <w:szCs w:val="16"/>
        </w:rPr>
      </w:pPr>
      <w:r w:rsidRPr="00C16811">
        <w:rPr>
          <w:rFonts w:ascii="Times New Roman" w:hAnsi="Times New Roman"/>
          <w:sz w:val="16"/>
          <w:szCs w:val="16"/>
        </w:rPr>
        <w:t>1) нарушение установленной настоящим Положением процедуры подготовки и проведения собрания (конференции) ТОС;</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3.8. Регистрация изменений и дополнений в устав ТОС осуществляется в том же порядке, что и регистрация устава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Датой прекращения осуществления ТОС, являвшегося юридическим лицом, является дата внесения об этом записи в ЕГРЮЛ.</w:t>
      </w:r>
    </w:p>
    <w:p w:rsidR="00F919EE" w:rsidRPr="00C16811" w:rsidRDefault="00F919EE" w:rsidP="00F919EE">
      <w:pPr>
        <w:autoSpaceDE w:val="0"/>
        <w:autoSpaceDN w:val="0"/>
        <w:adjustRightInd w:val="0"/>
        <w:ind w:left="-284" w:right="-144" w:firstLine="540"/>
        <w:jc w:val="both"/>
        <w:rPr>
          <w:sz w:val="16"/>
          <w:szCs w:val="16"/>
        </w:rPr>
      </w:pPr>
      <w:r w:rsidRPr="00C16811">
        <w:rPr>
          <w:sz w:val="16"/>
          <w:szCs w:val="16"/>
        </w:rPr>
        <w:t xml:space="preserve">3.11. </w:t>
      </w:r>
      <w:proofErr w:type="gramStart"/>
      <w:r w:rsidRPr="00C16811">
        <w:rPr>
          <w:sz w:val="16"/>
          <w:szCs w:val="16"/>
        </w:rPr>
        <w:t>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w:t>
      </w:r>
      <w:r w:rsidRPr="00C16811">
        <w:rPr>
          <w:i/>
          <w:sz w:val="16"/>
          <w:szCs w:val="16"/>
        </w:rPr>
        <w:t xml:space="preserve"> </w:t>
      </w:r>
      <w:r w:rsidRPr="00C16811">
        <w:rPr>
          <w:sz w:val="16"/>
          <w:szCs w:val="16"/>
        </w:rPr>
        <w:t>об установлении границ ТОС;</w:t>
      </w:r>
      <w:proofErr w:type="gramEnd"/>
      <w:r w:rsidRPr="00C16811">
        <w:rPr>
          <w:sz w:val="16"/>
          <w:szCs w:val="16"/>
        </w:rPr>
        <w:t xml:space="preserve"> дате прекращения осуществления ТОС.</w:t>
      </w:r>
    </w:p>
    <w:p w:rsidR="00F919EE" w:rsidRPr="00C16811" w:rsidRDefault="00F919EE" w:rsidP="00F919EE">
      <w:pPr>
        <w:pStyle w:val="ConsNormal"/>
        <w:widowControl/>
        <w:ind w:left="-284" w:right="-144" w:firstLine="0"/>
        <w:jc w:val="center"/>
        <w:rPr>
          <w:rFonts w:ascii="Times New Roman" w:hAnsi="Times New Roman"/>
          <w:b/>
          <w:sz w:val="16"/>
          <w:szCs w:val="16"/>
        </w:rPr>
      </w:pPr>
      <w:r w:rsidRPr="00C16811">
        <w:rPr>
          <w:rFonts w:ascii="Times New Roman" w:hAnsi="Times New Roman"/>
          <w:b/>
          <w:sz w:val="16"/>
          <w:szCs w:val="16"/>
        </w:rPr>
        <w:t>4. Взаимоотношения ТОС с органами местного самоуправления</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4.1. Органы местного самоуправления муниципального образования:</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оказывают содействие гражданам в осуществлении права на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решают вопросы поддержки социально ориентированных некоммерческих организаций, в том числе и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lastRenderedPageBreak/>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утверждают нормативные акты, обеспечивающие функционирование ТОС, содействуют разработке уставов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проводят регистрацию уставов ТОС и изменений в уставы ТОС в порядке, установленном настоящим Положением;</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координируют деятельность ТОС, оказывают им организационную и информационно-методическую помощь;</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4.2. Уполномоченный представитель</w:t>
      </w:r>
      <w:r w:rsidRPr="00C16811">
        <w:rPr>
          <w:rFonts w:ascii="Times New Roman" w:hAnsi="Times New Roman"/>
          <w:b/>
          <w:sz w:val="16"/>
          <w:szCs w:val="16"/>
        </w:rPr>
        <w:t xml:space="preserve"> </w:t>
      </w:r>
      <w:r w:rsidRPr="00C16811">
        <w:rPr>
          <w:rFonts w:ascii="Times New Roman" w:hAnsi="Times New Roman"/>
          <w:sz w:val="16"/>
          <w:szCs w:val="16"/>
        </w:rPr>
        <w:t xml:space="preserve">ТОС имеет право участвовать в работе сессии </w:t>
      </w:r>
      <w:r w:rsidRPr="00C16811">
        <w:rPr>
          <w:sz w:val="16"/>
          <w:szCs w:val="16"/>
        </w:rPr>
        <w:t xml:space="preserve"> </w:t>
      </w:r>
      <w:r w:rsidRPr="00C16811">
        <w:rPr>
          <w:rFonts w:ascii="Times New Roman" w:hAnsi="Times New Roman"/>
          <w:sz w:val="16"/>
          <w:szCs w:val="16"/>
        </w:rPr>
        <w:t>Комитета местного самоуправления,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4.3. Депутат Комитета местного самоуправления</w:t>
      </w:r>
      <w:r w:rsidRPr="00C16811">
        <w:rPr>
          <w:rFonts w:ascii="Times New Roman" w:hAnsi="Times New Roman"/>
          <w:i/>
          <w:sz w:val="16"/>
          <w:szCs w:val="16"/>
        </w:rPr>
        <w:t xml:space="preserve"> </w:t>
      </w:r>
      <w:r w:rsidRPr="00C16811">
        <w:rPr>
          <w:rFonts w:ascii="Times New Roman" w:hAnsi="Times New Roman"/>
          <w:sz w:val="16"/>
          <w:szCs w:val="16"/>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F919EE" w:rsidRPr="00C16811" w:rsidRDefault="00F919EE" w:rsidP="00F919EE">
      <w:pPr>
        <w:pStyle w:val="ConsNormal"/>
        <w:widowControl/>
        <w:ind w:left="-284" w:right="-144" w:firstLine="540"/>
        <w:jc w:val="both"/>
        <w:rPr>
          <w:rFonts w:ascii="Times New Roman" w:hAnsi="Times New Roman"/>
          <w:sz w:val="16"/>
          <w:szCs w:val="16"/>
        </w:rPr>
      </w:pPr>
      <w:r w:rsidRPr="00C16811">
        <w:rPr>
          <w:rFonts w:ascii="Times New Roman" w:hAnsi="Times New Roman"/>
          <w:sz w:val="16"/>
          <w:szCs w:val="16"/>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F919EE" w:rsidRPr="00C16811" w:rsidRDefault="00F919EE" w:rsidP="00F919EE">
      <w:pPr>
        <w:autoSpaceDE w:val="0"/>
        <w:autoSpaceDN w:val="0"/>
        <w:adjustRightInd w:val="0"/>
        <w:ind w:left="-284" w:right="-144" w:firstLine="540"/>
        <w:jc w:val="center"/>
        <w:rPr>
          <w:b/>
          <w:sz w:val="16"/>
          <w:szCs w:val="16"/>
        </w:rPr>
      </w:pPr>
      <w:r w:rsidRPr="00C16811">
        <w:rPr>
          <w:b/>
          <w:sz w:val="16"/>
          <w:szCs w:val="16"/>
        </w:rPr>
        <w:t>5. Финансово – экономические основы деятельности ТОС</w:t>
      </w:r>
    </w:p>
    <w:p w:rsidR="00F919EE" w:rsidRPr="00C16811" w:rsidRDefault="00F919EE" w:rsidP="00F919EE">
      <w:pPr>
        <w:ind w:left="-284" w:firstLine="567"/>
        <w:jc w:val="both"/>
        <w:rPr>
          <w:sz w:val="16"/>
          <w:szCs w:val="16"/>
        </w:rPr>
      </w:pPr>
      <w:r w:rsidRPr="00C16811">
        <w:rPr>
          <w:sz w:val="16"/>
          <w:szCs w:val="16"/>
        </w:rPr>
        <w:t xml:space="preserve">5.1. Финансовые ресурсы ТОС составляют собственные средства. </w:t>
      </w:r>
      <w:proofErr w:type="gramStart"/>
      <w:r w:rsidRPr="00C16811">
        <w:rPr>
          <w:color w:val="000000"/>
          <w:sz w:val="16"/>
          <w:szCs w:val="16"/>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C16811">
        <w:rPr>
          <w:sz w:val="16"/>
          <w:szCs w:val="16"/>
        </w:rPr>
        <w:t xml:space="preserve">в соответствии с законодательством Российской Федерации в целях реализации уставной деятельности </w:t>
      </w:r>
      <w:r w:rsidRPr="00C16811">
        <w:rPr>
          <w:color w:val="000000"/>
          <w:sz w:val="16"/>
          <w:szCs w:val="16"/>
          <w:shd w:val="clear" w:color="auto" w:fill="FFFFFF"/>
        </w:rPr>
        <w:t>ТОС, а также поступившие добровольные</w:t>
      </w:r>
      <w:r w:rsidRPr="00C16811">
        <w:rPr>
          <w:rStyle w:val="apple-converted-space"/>
          <w:color w:val="000000"/>
          <w:sz w:val="16"/>
          <w:szCs w:val="16"/>
          <w:shd w:val="clear" w:color="auto" w:fill="FFFFFF"/>
        </w:rPr>
        <w:t xml:space="preserve"> </w:t>
      </w:r>
      <w:r w:rsidRPr="00C16811">
        <w:rPr>
          <w:sz w:val="16"/>
          <w:szCs w:val="16"/>
          <w:bdr w:val="none" w:sz="0" w:space="0" w:color="auto" w:frame="1"/>
          <w:shd w:val="clear" w:color="auto" w:fill="FFFFFF"/>
        </w:rPr>
        <w:t>взносы</w:t>
      </w:r>
      <w:r w:rsidRPr="00C16811">
        <w:rPr>
          <w:rStyle w:val="apple-converted-space"/>
          <w:color w:val="000000"/>
          <w:sz w:val="16"/>
          <w:szCs w:val="16"/>
          <w:shd w:val="clear" w:color="auto" w:fill="FFFFFF"/>
        </w:rPr>
        <w:t xml:space="preserve"> </w:t>
      </w:r>
      <w:r w:rsidRPr="00C16811">
        <w:rPr>
          <w:color w:val="000000"/>
          <w:sz w:val="16"/>
          <w:szCs w:val="16"/>
          <w:shd w:val="clear" w:color="auto" w:fill="FFFFFF"/>
        </w:rPr>
        <w:t>и пожертвования физических и юридических лиц.</w:t>
      </w:r>
      <w:proofErr w:type="gramEnd"/>
    </w:p>
    <w:p w:rsidR="00F919EE" w:rsidRPr="00C16811" w:rsidRDefault="00F919EE" w:rsidP="00F919EE">
      <w:pPr>
        <w:ind w:left="-284" w:firstLine="567"/>
        <w:jc w:val="both"/>
        <w:rPr>
          <w:sz w:val="16"/>
          <w:szCs w:val="16"/>
        </w:rPr>
      </w:pPr>
      <w:r w:rsidRPr="00C16811">
        <w:rPr>
          <w:color w:val="000000"/>
          <w:sz w:val="16"/>
          <w:szCs w:val="16"/>
          <w:shd w:val="clear" w:color="auto" w:fill="FFFFFF"/>
        </w:rPr>
        <w:t xml:space="preserve">5.2. </w:t>
      </w:r>
      <w:r w:rsidRPr="00C16811">
        <w:rPr>
          <w:sz w:val="16"/>
          <w:szCs w:val="16"/>
        </w:rPr>
        <w:t>В решении Комитета местного самоуправления</w:t>
      </w:r>
      <w:r w:rsidRPr="00C16811">
        <w:rPr>
          <w:i/>
          <w:sz w:val="16"/>
          <w:szCs w:val="16"/>
        </w:rPr>
        <w:t xml:space="preserve"> </w:t>
      </w:r>
      <w:r w:rsidRPr="00C16811">
        <w:rPr>
          <w:sz w:val="16"/>
          <w:szCs w:val="16"/>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C16811">
        <w:rPr>
          <w:sz w:val="16"/>
          <w:szCs w:val="16"/>
          <w:vertAlign w:val="superscript"/>
        </w:rPr>
        <w:t>1</w:t>
      </w:r>
      <w:r w:rsidRPr="00C16811">
        <w:rPr>
          <w:sz w:val="16"/>
          <w:szCs w:val="16"/>
        </w:rPr>
        <w:t xml:space="preserve"> Бюджетного кодекса Российской Федерации.</w:t>
      </w:r>
    </w:p>
    <w:p w:rsidR="00F919EE" w:rsidRPr="00C16811" w:rsidRDefault="00F919EE" w:rsidP="00F919EE">
      <w:pPr>
        <w:ind w:left="-284" w:firstLine="567"/>
        <w:jc w:val="both"/>
        <w:rPr>
          <w:sz w:val="16"/>
          <w:szCs w:val="16"/>
        </w:rPr>
      </w:pPr>
      <w:r w:rsidRPr="00C16811">
        <w:rPr>
          <w:color w:val="000000"/>
          <w:sz w:val="16"/>
          <w:szCs w:val="16"/>
          <w:shd w:val="clear" w:color="auto" w:fill="FFFFFF"/>
        </w:rPr>
        <w:t xml:space="preserve">5.3. </w:t>
      </w:r>
      <w:r w:rsidRPr="00C16811">
        <w:rPr>
          <w:sz w:val="16"/>
          <w:szCs w:val="1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F919EE" w:rsidRPr="00C16811" w:rsidRDefault="00F919EE" w:rsidP="00F919EE">
      <w:pPr>
        <w:ind w:left="-284" w:right="-144" w:firstLine="568"/>
        <w:jc w:val="both"/>
        <w:rPr>
          <w:sz w:val="16"/>
          <w:szCs w:val="16"/>
        </w:rPr>
      </w:pPr>
      <w:r w:rsidRPr="00C16811">
        <w:rPr>
          <w:color w:val="000000"/>
          <w:sz w:val="16"/>
          <w:szCs w:val="16"/>
          <w:shd w:val="clear" w:color="auto" w:fill="FFFFFF"/>
        </w:rPr>
        <w:t xml:space="preserve">5.4. </w:t>
      </w:r>
      <w:proofErr w:type="gramStart"/>
      <w:r w:rsidRPr="00C16811">
        <w:rPr>
          <w:sz w:val="16"/>
          <w:szCs w:val="16"/>
        </w:rPr>
        <w:t>Контроль за</w:t>
      </w:r>
      <w:proofErr w:type="gramEnd"/>
      <w:r w:rsidRPr="00C16811">
        <w:rPr>
          <w:sz w:val="16"/>
          <w:szCs w:val="16"/>
        </w:rPr>
        <w:t xml:space="preserve">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F919EE" w:rsidRPr="0050330B" w:rsidRDefault="00F919EE" w:rsidP="00F919EE">
      <w:pPr>
        <w:ind w:left="-284" w:right="-144" w:firstLine="568"/>
        <w:jc w:val="both"/>
        <w:sectPr w:rsidR="00F919EE" w:rsidRPr="0050330B" w:rsidSect="00F919EE">
          <w:pgSz w:w="11906" w:h="16838"/>
          <w:pgMar w:top="426" w:right="851" w:bottom="284" w:left="993" w:header="709" w:footer="709" w:gutter="0"/>
          <w:cols w:space="708"/>
          <w:docGrid w:linePitch="360"/>
        </w:sectPr>
      </w:pPr>
    </w:p>
    <w:p w:rsidR="00F919EE" w:rsidRPr="0050330B" w:rsidRDefault="00F919EE" w:rsidP="00F919EE">
      <w:pPr>
        <w:ind w:left="-284" w:right="-144"/>
        <w:rPr>
          <w:b/>
        </w:rPr>
      </w:pPr>
    </w:p>
    <w:p w:rsidR="00F919EE" w:rsidRPr="0050330B" w:rsidRDefault="00F919EE" w:rsidP="00F919EE">
      <w:pPr>
        <w:ind w:left="-284" w:right="-144"/>
        <w:rPr>
          <w:b/>
        </w:rPr>
      </w:pPr>
    </w:p>
    <w:tbl>
      <w:tblPr>
        <w:tblpPr w:leftFromText="180" w:rightFromText="180" w:horzAnchor="page" w:tblpX="1" w:tblpY="25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95"/>
        <w:gridCol w:w="2268"/>
        <w:gridCol w:w="2127"/>
        <w:gridCol w:w="1947"/>
        <w:gridCol w:w="2022"/>
        <w:gridCol w:w="1842"/>
        <w:gridCol w:w="2410"/>
      </w:tblGrid>
      <w:tr w:rsidR="00F919EE" w:rsidRPr="0050330B" w:rsidTr="00F919EE">
        <w:tc>
          <w:tcPr>
            <w:tcW w:w="540" w:type="dxa"/>
            <w:shd w:val="clear" w:color="auto" w:fill="auto"/>
          </w:tcPr>
          <w:p w:rsidR="00F919EE" w:rsidRPr="00F919EE" w:rsidRDefault="00F919EE" w:rsidP="00F919EE">
            <w:pPr>
              <w:rPr>
                <w:rFonts w:ascii="Times New Roman" w:hAnsi="Times New Roman"/>
                <w:sz w:val="16"/>
                <w:szCs w:val="16"/>
              </w:rPr>
            </w:pPr>
            <w:r w:rsidRPr="00F919EE">
              <w:rPr>
                <w:rFonts w:ascii="Times New Roman" w:hAnsi="Times New Roman"/>
                <w:sz w:val="16"/>
                <w:szCs w:val="16"/>
              </w:rPr>
              <w:t xml:space="preserve">№ </w:t>
            </w:r>
            <w:proofErr w:type="gramStart"/>
            <w:r w:rsidRPr="00F919EE">
              <w:rPr>
                <w:rFonts w:ascii="Times New Roman" w:hAnsi="Times New Roman"/>
                <w:sz w:val="16"/>
                <w:szCs w:val="16"/>
              </w:rPr>
              <w:t>п</w:t>
            </w:r>
            <w:proofErr w:type="gramEnd"/>
            <w:r w:rsidRPr="00F919EE">
              <w:rPr>
                <w:rFonts w:ascii="Times New Roman" w:hAnsi="Times New Roman"/>
                <w:sz w:val="16"/>
                <w:szCs w:val="16"/>
              </w:rPr>
              <w:t>/п</w:t>
            </w:r>
          </w:p>
        </w:tc>
        <w:tc>
          <w:tcPr>
            <w:tcW w:w="2295" w:type="dxa"/>
            <w:shd w:val="clear" w:color="auto" w:fill="auto"/>
          </w:tcPr>
          <w:p w:rsidR="00F919EE" w:rsidRPr="00F919EE" w:rsidRDefault="00F919EE" w:rsidP="00F919EE">
            <w:pPr>
              <w:rPr>
                <w:rFonts w:ascii="Times New Roman" w:hAnsi="Times New Roman"/>
                <w:sz w:val="16"/>
                <w:szCs w:val="16"/>
              </w:rPr>
            </w:pPr>
            <w:r w:rsidRPr="00F919EE">
              <w:rPr>
                <w:rFonts w:ascii="Times New Roman" w:hAnsi="Times New Roman"/>
                <w:sz w:val="16"/>
                <w:szCs w:val="16"/>
              </w:rPr>
              <w:t>Дата и номер постановления администрации о регистрации устава ТОС</w:t>
            </w:r>
          </w:p>
        </w:tc>
        <w:tc>
          <w:tcPr>
            <w:tcW w:w="2268" w:type="dxa"/>
            <w:shd w:val="clear" w:color="auto" w:fill="auto"/>
          </w:tcPr>
          <w:p w:rsidR="00F919EE" w:rsidRPr="00F919EE" w:rsidRDefault="00F919EE" w:rsidP="00F919EE">
            <w:pPr>
              <w:rPr>
                <w:rFonts w:ascii="Times New Roman" w:hAnsi="Times New Roman"/>
                <w:sz w:val="16"/>
                <w:szCs w:val="16"/>
              </w:rPr>
            </w:pPr>
            <w:r w:rsidRPr="00F919EE">
              <w:rPr>
                <w:rFonts w:ascii="Times New Roman" w:hAnsi="Times New Roman"/>
                <w:sz w:val="16"/>
                <w:szCs w:val="16"/>
              </w:rPr>
              <w:t xml:space="preserve">Дата государственной регистрации ТОС, </w:t>
            </w:r>
            <w:proofErr w:type="gramStart"/>
            <w:r w:rsidRPr="00F919EE">
              <w:rPr>
                <w:rFonts w:ascii="Times New Roman" w:hAnsi="Times New Roman"/>
                <w:sz w:val="16"/>
                <w:szCs w:val="16"/>
              </w:rPr>
              <w:t>являющегося</w:t>
            </w:r>
            <w:proofErr w:type="gramEnd"/>
            <w:r w:rsidRPr="00F919EE">
              <w:rPr>
                <w:rFonts w:ascii="Times New Roman" w:hAnsi="Times New Roman"/>
                <w:sz w:val="16"/>
                <w:szCs w:val="16"/>
              </w:rPr>
              <w:t xml:space="preserve"> юридическим лицом </w:t>
            </w:r>
          </w:p>
        </w:tc>
        <w:tc>
          <w:tcPr>
            <w:tcW w:w="2127" w:type="dxa"/>
            <w:shd w:val="clear" w:color="auto" w:fill="auto"/>
          </w:tcPr>
          <w:p w:rsidR="00F919EE" w:rsidRPr="00F919EE" w:rsidRDefault="00F919EE" w:rsidP="00F919EE">
            <w:pPr>
              <w:rPr>
                <w:rFonts w:ascii="Times New Roman" w:hAnsi="Times New Roman"/>
                <w:sz w:val="16"/>
                <w:szCs w:val="16"/>
              </w:rPr>
            </w:pPr>
            <w:r w:rsidRPr="00F919EE">
              <w:rPr>
                <w:rFonts w:ascii="Times New Roman" w:hAnsi="Times New Roman"/>
                <w:sz w:val="16"/>
                <w:szCs w:val="16"/>
              </w:rPr>
              <w:t>ФИО уполномоченного представителя ТОС, контактные данные</w:t>
            </w:r>
          </w:p>
        </w:tc>
        <w:tc>
          <w:tcPr>
            <w:tcW w:w="1947" w:type="dxa"/>
            <w:shd w:val="clear" w:color="auto" w:fill="auto"/>
          </w:tcPr>
          <w:p w:rsidR="00F919EE" w:rsidRPr="00F919EE" w:rsidRDefault="00F919EE" w:rsidP="00F919EE">
            <w:pPr>
              <w:rPr>
                <w:rFonts w:ascii="Times New Roman" w:hAnsi="Times New Roman"/>
                <w:sz w:val="16"/>
                <w:szCs w:val="16"/>
              </w:rPr>
            </w:pPr>
            <w:r w:rsidRPr="00F919EE">
              <w:rPr>
                <w:rFonts w:ascii="Times New Roman" w:hAnsi="Times New Roman"/>
                <w:sz w:val="16"/>
                <w:szCs w:val="16"/>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2022" w:type="dxa"/>
          </w:tcPr>
          <w:p w:rsidR="00F919EE" w:rsidRPr="00F919EE" w:rsidRDefault="00F919EE" w:rsidP="00F919EE">
            <w:pPr>
              <w:rPr>
                <w:rFonts w:ascii="Times New Roman" w:hAnsi="Times New Roman"/>
                <w:sz w:val="16"/>
                <w:szCs w:val="16"/>
              </w:rPr>
            </w:pPr>
            <w:r w:rsidRPr="00F919EE">
              <w:rPr>
                <w:rFonts w:ascii="Times New Roman" w:hAnsi="Times New Roman"/>
                <w:sz w:val="16"/>
                <w:szCs w:val="16"/>
              </w:rPr>
              <w:t>Наименование ТОС</w:t>
            </w:r>
          </w:p>
          <w:p w:rsidR="00F919EE" w:rsidRPr="00F919EE" w:rsidRDefault="00F919EE" w:rsidP="00F919EE">
            <w:pPr>
              <w:rPr>
                <w:rFonts w:ascii="Times New Roman" w:hAnsi="Times New Roman"/>
                <w:sz w:val="16"/>
                <w:szCs w:val="16"/>
              </w:rPr>
            </w:pPr>
            <w:r w:rsidRPr="00F919EE">
              <w:rPr>
                <w:rFonts w:ascii="Times New Roman" w:hAnsi="Times New Roman"/>
                <w:sz w:val="16"/>
                <w:szCs w:val="16"/>
              </w:rPr>
              <w:t>(при наличии)</w:t>
            </w:r>
          </w:p>
        </w:tc>
        <w:tc>
          <w:tcPr>
            <w:tcW w:w="1842" w:type="dxa"/>
            <w:shd w:val="clear" w:color="auto" w:fill="auto"/>
          </w:tcPr>
          <w:p w:rsidR="00F919EE" w:rsidRPr="00F919EE" w:rsidRDefault="00F919EE" w:rsidP="00F919EE">
            <w:pPr>
              <w:rPr>
                <w:rFonts w:ascii="Times New Roman" w:hAnsi="Times New Roman"/>
                <w:sz w:val="16"/>
                <w:szCs w:val="16"/>
              </w:rPr>
            </w:pPr>
            <w:r w:rsidRPr="00F919EE">
              <w:rPr>
                <w:rFonts w:ascii="Times New Roman" w:hAnsi="Times New Roman"/>
                <w:sz w:val="16"/>
                <w:szCs w:val="16"/>
              </w:rPr>
              <w:t>Реквизиты решения об установлении границ ТОС</w:t>
            </w:r>
          </w:p>
        </w:tc>
        <w:tc>
          <w:tcPr>
            <w:tcW w:w="2410" w:type="dxa"/>
            <w:shd w:val="clear" w:color="auto" w:fill="auto"/>
          </w:tcPr>
          <w:p w:rsidR="00F919EE" w:rsidRPr="0050330B" w:rsidRDefault="00F919EE" w:rsidP="00F919EE">
            <w:r w:rsidRPr="0050330B">
              <w:t>Дата прекращения осуществления ТОС</w:t>
            </w:r>
          </w:p>
        </w:tc>
      </w:tr>
      <w:tr w:rsidR="00F919EE" w:rsidRPr="0050330B" w:rsidTr="00F919EE">
        <w:tc>
          <w:tcPr>
            <w:tcW w:w="540" w:type="dxa"/>
            <w:shd w:val="clear" w:color="auto" w:fill="auto"/>
          </w:tcPr>
          <w:p w:rsidR="00F919EE" w:rsidRPr="0050330B" w:rsidRDefault="00F919EE" w:rsidP="00F919EE">
            <w:pPr>
              <w:rPr>
                <w:b/>
              </w:rPr>
            </w:pPr>
          </w:p>
        </w:tc>
        <w:tc>
          <w:tcPr>
            <w:tcW w:w="2295" w:type="dxa"/>
            <w:shd w:val="clear" w:color="auto" w:fill="auto"/>
          </w:tcPr>
          <w:p w:rsidR="00F919EE" w:rsidRPr="0050330B" w:rsidRDefault="00F919EE" w:rsidP="00F919EE">
            <w:pPr>
              <w:rPr>
                <w:b/>
              </w:rPr>
            </w:pPr>
          </w:p>
        </w:tc>
        <w:tc>
          <w:tcPr>
            <w:tcW w:w="2268" w:type="dxa"/>
            <w:shd w:val="clear" w:color="auto" w:fill="auto"/>
          </w:tcPr>
          <w:p w:rsidR="00F919EE" w:rsidRPr="0050330B" w:rsidRDefault="00F919EE" w:rsidP="00F919EE">
            <w:pPr>
              <w:rPr>
                <w:b/>
              </w:rPr>
            </w:pPr>
          </w:p>
        </w:tc>
        <w:tc>
          <w:tcPr>
            <w:tcW w:w="2127" w:type="dxa"/>
            <w:shd w:val="clear" w:color="auto" w:fill="auto"/>
          </w:tcPr>
          <w:p w:rsidR="00F919EE" w:rsidRPr="0050330B" w:rsidRDefault="00F919EE" w:rsidP="00F919EE">
            <w:pPr>
              <w:rPr>
                <w:b/>
              </w:rPr>
            </w:pPr>
          </w:p>
        </w:tc>
        <w:tc>
          <w:tcPr>
            <w:tcW w:w="1947" w:type="dxa"/>
            <w:shd w:val="clear" w:color="auto" w:fill="auto"/>
          </w:tcPr>
          <w:p w:rsidR="00F919EE" w:rsidRPr="0050330B" w:rsidRDefault="00F919EE" w:rsidP="00F919EE">
            <w:pPr>
              <w:rPr>
                <w:b/>
              </w:rPr>
            </w:pPr>
          </w:p>
        </w:tc>
        <w:tc>
          <w:tcPr>
            <w:tcW w:w="2022" w:type="dxa"/>
          </w:tcPr>
          <w:p w:rsidR="00F919EE" w:rsidRPr="0050330B" w:rsidRDefault="00F919EE" w:rsidP="00F919EE">
            <w:pPr>
              <w:rPr>
                <w:b/>
              </w:rPr>
            </w:pPr>
          </w:p>
        </w:tc>
        <w:tc>
          <w:tcPr>
            <w:tcW w:w="1842" w:type="dxa"/>
            <w:shd w:val="clear" w:color="auto" w:fill="auto"/>
          </w:tcPr>
          <w:p w:rsidR="00F919EE" w:rsidRPr="0050330B" w:rsidRDefault="00F919EE" w:rsidP="00F919EE">
            <w:pPr>
              <w:rPr>
                <w:b/>
              </w:rPr>
            </w:pPr>
          </w:p>
        </w:tc>
        <w:tc>
          <w:tcPr>
            <w:tcW w:w="2410" w:type="dxa"/>
            <w:shd w:val="clear" w:color="auto" w:fill="auto"/>
          </w:tcPr>
          <w:p w:rsidR="00F919EE" w:rsidRPr="0050330B" w:rsidRDefault="00F919EE" w:rsidP="00F919EE">
            <w:pPr>
              <w:rPr>
                <w:b/>
              </w:rPr>
            </w:pPr>
          </w:p>
        </w:tc>
      </w:tr>
      <w:tr w:rsidR="00F919EE" w:rsidRPr="0050330B" w:rsidTr="00F919EE">
        <w:tc>
          <w:tcPr>
            <w:tcW w:w="540" w:type="dxa"/>
            <w:shd w:val="clear" w:color="auto" w:fill="auto"/>
          </w:tcPr>
          <w:p w:rsidR="00F919EE" w:rsidRPr="0050330B" w:rsidRDefault="00F919EE" w:rsidP="00F919EE">
            <w:pPr>
              <w:rPr>
                <w:b/>
              </w:rPr>
            </w:pPr>
          </w:p>
        </w:tc>
        <w:tc>
          <w:tcPr>
            <w:tcW w:w="2295" w:type="dxa"/>
            <w:shd w:val="clear" w:color="auto" w:fill="auto"/>
          </w:tcPr>
          <w:p w:rsidR="00F919EE" w:rsidRPr="0050330B" w:rsidRDefault="00F919EE" w:rsidP="00F919EE">
            <w:pPr>
              <w:rPr>
                <w:b/>
              </w:rPr>
            </w:pPr>
          </w:p>
        </w:tc>
        <w:tc>
          <w:tcPr>
            <w:tcW w:w="2268" w:type="dxa"/>
            <w:shd w:val="clear" w:color="auto" w:fill="auto"/>
          </w:tcPr>
          <w:p w:rsidR="00F919EE" w:rsidRPr="0050330B" w:rsidRDefault="00F919EE" w:rsidP="00F919EE">
            <w:pPr>
              <w:rPr>
                <w:b/>
              </w:rPr>
            </w:pPr>
          </w:p>
        </w:tc>
        <w:tc>
          <w:tcPr>
            <w:tcW w:w="2127" w:type="dxa"/>
            <w:shd w:val="clear" w:color="auto" w:fill="auto"/>
          </w:tcPr>
          <w:p w:rsidR="00F919EE" w:rsidRPr="0050330B" w:rsidRDefault="00F919EE" w:rsidP="00F919EE">
            <w:pPr>
              <w:rPr>
                <w:b/>
              </w:rPr>
            </w:pPr>
          </w:p>
        </w:tc>
        <w:tc>
          <w:tcPr>
            <w:tcW w:w="1947" w:type="dxa"/>
            <w:shd w:val="clear" w:color="auto" w:fill="auto"/>
          </w:tcPr>
          <w:p w:rsidR="00F919EE" w:rsidRPr="0050330B" w:rsidRDefault="00F919EE" w:rsidP="00F919EE">
            <w:pPr>
              <w:rPr>
                <w:b/>
              </w:rPr>
            </w:pPr>
          </w:p>
        </w:tc>
        <w:tc>
          <w:tcPr>
            <w:tcW w:w="2022" w:type="dxa"/>
          </w:tcPr>
          <w:p w:rsidR="00F919EE" w:rsidRPr="0050330B" w:rsidRDefault="00F919EE" w:rsidP="00F919EE">
            <w:pPr>
              <w:rPr>
                <w:b/>
              </w:rPr>
            </w:pPr>
          </w:p>
        </w:tc>
        <w:tc>
          <w:tcPr>
            <w:tcW w:w="1842" w:type="dxa"/>
            <w:shd w:val="clear" w:color="auto" w:fill="auto"/>
          </w:tcPr>
          <w:p w:rsidR="00F919EE" w:rsidRPr="0050330B" w:rsidRDefault="00F919EE" w:rsidP="00F919EE">
            <w:pPr>
              <w:rPr>
                <w:b/>
              </w:rPr>
            </w:pPr>
          </w:p>
        </w:tc>
        <w:tc>
          <w:tcPr>
            <w:tcW w:w="2410" w:type="dxa"/>
            <w:shd w:val="clear" w:color="auto" w:fill="auto"/>
          </w:tcPr>
          <w:p w:rsidR="00F919EE" w:rsidRPr="0050330B" w:rsidRDefault="00F919EE" w:rsidP="00F919EE">
            <w:pPr>
              <w:rPr>
                <w:b/>
              </w:rPr>
            </w:pPr>
          </w:p>
        </w:tc>
      </w:tr>
      <w:tr w:rsidR="00F919EE" w:rsidRPr="0050330B" w:rsidTr="00F919EE">
        <w:tc>
          <w:tcPr>
            <w:tcW w:w="540" w:type="dxa"/>
            <w:shd w:val="clear" w:color="auto" w:fill="auto"/>
          </w:tcPr>
          <w:p w:rsidR="00F919EE" w:rsidRPr="0050330B" w:rsidRDefault="00F919EE" w:rsidP="00F919EE">
            <w:pPr>
              <w:rPr>
                <w:b/>
              </w:rPr>
            </w:pPr>
          </w:p>
        </w:tc>
        <w:tc>
          <w:tcPr>
            <w:tcW w:w="2295" w:type="dxa"/>
            <w:shd w:val="clear" w:color="auto" w:fill="auto"/>
          </w:tcPr>
          <w:p w:rsidR="00F919EE" w:rsidRPr="0050330B" w:rsidRDefault="00F919EE" w:rsidP="00F919EE">
            <w:pPr>
              <w:rPr>
                <w:b/>
              </w:rPr>
            </w:pPr>
          </w:p>
        </w:tc>
        <w:tc>
          <w:tcPr>
            <w:tcW w:w="2268" w:type="dxa"/>
            <w:shd w:val="clear" w:color="auto" w:fill="auto"/>
          </w:tcPr>
          <w:p w:rsidR="00F919EE" w:rsidRPr="0050330B" w:rsidRDefault="00F919EE" w:rsidP="00F919EE">
            <w:pPr>
              <w:rPr>
                <w:b/>
              </w:rPr>
            </w:pPr>
          </w:p>
        </w:tc>
        <w:tc>
          <w:tcPr>
            <w:tcW w:w="2127" w:type="dxa"/>
            <w:shd w:val="clear" w:color="auto" w:fill="auto"/>
          </w:tcPr>
          <w:p w:rsidR="00F919EE" w:rsidRPr="0050330B" w:rsidRDefault="00F919EE" w:rsidP="00F919EE">
            <w:pPr>
              <w:rPr>
                <w:b/>
              </w:rPr>
            </w:pPr>
          </w:p>
        </w:tc>
        <w:tc>
          <w:tcPr>
            <w:tcW w:w="1947" w:type="dxa"/>
            <w:shd w:val="clear" w:color="auto" w:fill="auto"/>
          </w:tcPr>
          <w:p w:rsidR="00F919EE" w:rsidRPr="0050330B" w:rsidRDefault="00F919EE" w:rsidP="00F919EE">
            <w:pPr>
              <w:rPr>
                <w:b/>
              </w:rPr>
            </w:pPr>
          </w:p>
        </w:tc>
        <w:tc>
          <w:tcPr>
            <w:tcW w:w="2022" w:type="dxa"/>
          </w:tcPr>
          <w:p w:rsidR="00F919EE" w:rsidRPr="0050330B" w:rsidRDefault="00F919EE" w:rsidP="00F919EE">
            <w:pPr>
              <w:rPr>
                <w:b/>
              </w:rPr>
            </w:pPr>
          </w:p>
        </w:tc>
        <w:tc>
          <w:tcPr>
            <w:tcW w:w="1842" w:type="dxa"/>
            <w:shd w:val="clear" w:color="auto" w:fill="auto"/>
          </w:tcPr>
          <w:p w:rsidR="00F919EE" w:rsidRPr="0050330B" w:rsidRDefault="00F919EE" w:rsidP="00F919EE">
            <w:pPr>
              <w:rPr>
                <w:b/>
              </w:rPr>
            </w:pPr>
          </w:p>
        </w:tc>
        <w:tc>
          <w:tcPr>
            <w:tcW w:w="2410" w:type="dxa"/>
            <w:shd w:val="clear" w:color="auto" w:fill="auto"/>
          </w:tcPr>
          <w:p w:rsidR="00F919EE" w:rsidRPr="0050330B" w:rsidRDefault="00F919EE" w:rsidP="00F919EE">
            <w:pPr>
              <w:rPr>
                <w:b/>
              </w:rPr>
            </w:pPr>
          </w:p>
        </w:tc>
      </w:tr>
      <w:tr w:rsidR="00F919EE" w:rsidRPr="0050330B" w:rsidTr="00F919EE">
        <w:trPr>
          <w:trHeight w:val="357"/>
        </w:trPr>
        <w:tc>
          <w:tcPr>
            <w:tcW w:w="540" w:type="dxa"/>
            <w:shd w:val="clear" w:color="auto" w:fill="auto"/>
          </w:tcPr>
          <w:p w:rsidR="00F919EE" w:rsidRPr="0050330B" w:rsidRDefault="00F919EE" w:rsidP="00F919EE">
            <w:pPr>
              <w:rPr>
                <w:b/>
              </w:rPr>
            </w:pPr>
          </w:p>
        </w:tc>
        <w:tc>
          <w:tcPr>
            <w:tcW w:w="2295" w:type="dxa"/>
            <w:shd w:val="clear" w:color="auto" w:fill="auto"/>
          </w:tcPr>
          <w:p w:rsidR="00F919EE" w:rsidRPr="0050330B" w:rsidRDefault="00F919EE" w:rsidP="00F919EE">
            <w:pPr>
              <w:rPr>
                <w:b/>
              </w:rPr>
            </w:pPr>
          </w:p>
        </w:tc>
        <w:tc>
          <w:tcPr>
            <w:tcW w:w="2268" w:type="dxa"/>
            <w:shd w:val="clear" w:color="auto" w:fill="auto"/>
          </w:tcPr>
          <w:p w:rsidR="00F919EE" w:rsidRPr="0050330B" w:rsidRDefault="00F919EE" w:rsidP="00F919EE">
            <w:pPr>
              <w:rPr>
                <w:b/>
              </w:rPr>
            </w:pPr>
          </w:p>
        </w:tc>
        <w:tc>
          <w:tcPr>
            <w:tcW w:w="2127" w:type="dxa"/>
            <w:shd w:val="clear" w:color="auto" w:fill="auto"/>
          </w:tcPr>
          <w:p w:rsidR="00F919EE" w:rsidRPr="0050330B" w:rsidRDefault="00F919EE" w:rsidP="00F919EE">
            <w:pPr>
              <w:rPr>
                <w:b/>
              </w:rPr>
            </w:pPr>
          </w:p>
        </w:tc>
        <w:tc>
          <w:tcPr>
            <w:tcW w:w="1947" w:type="dxa"/>
            <w:shd w:val="clear" w:color="auto" w:fill="auto"/>
          </w:tcPr>
          <w:p w:rsidR="00F919EE" w:rsidRPr="0050330B" w:rsidRDefault="00F919EE" w:rsidP="00F919EE">
            <w:pPr>
              <w:rPr>
                <w:b/>
              </w:rPr>
            </w:pPr>
          </w:p>
        </w:tc>
        <w:tc>
          <w:tcPr>
            <w:tcW w:w="2022" w:type="dxa"/>
          </w:tcPr>
          <w:p w:rsidR="00F919EE" w:rsidRPr="0050330B" w:rsidRDefault="00F919EE" w:rsidP="00F919EE">
            <w:pPr>
              <w:rPr>
                <w:b/>
              </w:rPr>
            </w:pPr>
          </w:p>
        </w:tc>
        <w:tc>
          <w:tcPr>
            <w:tcW w:w="1842" w:type="dxa"/>
            <w:shd w:val="clear" w:color="auto" w:fill="auto"/>
          </w:tcPr>
          <w:p w:rsidR="00F919EE" w:rsidRPr="0050330B" w:rsidRDefault="00F919EE" w:rsidP="00F919EE">
            <w:pPr>
              <w:rPr>
                <w:b/>
              </w:rPr>
            </w:pPr>
          </w:p>
        </w:tc>
        <w:tc>
          <w:tcPr>
            <w:tcW w:w="2410" w:type="dxa"/>
            <w:shd w:val="clear" w:color="auto" w:fill="auto"/>
          </w:tcPr>
          <w:p w:rsidR="00F919EE" w:rsidRPr="0050330B" w:rsidRDefault="00F919EE" w:rsidP="00F919EE">
            <w:pPr>
              <w:rPr>
                <w:b/>
              </w:rPr>
            </w:pPr>
          </w:p>
        </w:tc>
      </w:tr>
    </w:tbl>
    <w:p w:rsidR="00D0347A" w:rsidRPr="00D0347A" w:rsidRDefault="00D0347A" w:rsidP="00D0347A">
      <w:pPr>
        <w:jc w:val="center"/>
        <w:rPr>
          <w:sz w:val="16"/>
          <w:szCs w:val="16"/>
        </w:rPr>
      </w:pPr>
      <w:r w:rsidRPr="00D0347A">
        <w:rPr>
          <w:noProof/>
          <w:sz w:val="16"/>
          <w:szCs w:val="16"/>
          <w:lang w:eastAsia="ru-RU"/>
        </w:rPr>
        <w:drawing>
          <wp:inline distT="0" distB="0" distL="0" distR="0" wp14:anchorId="7F51BD77" wp14:editId="7DDE74D7">
            <wp:extent cx="657726" cy="892628"/>
            <wp:effectExtent l="0" t="0" r="952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726" cy="892628"/>
                    </a:xfrm>
                    <a:prstGeom prst="rect">
                      <a:avLst/>
                    </a:prstGeom>
                    <a:noFill/>
                    <a:ln>
                      <a:noFill/>
                    </a:ln>
                  </pic:spPr>
                </pic:pic>
              </a:graphicData>
            </a:graphic>
          </wp:inline>
        </w:drawing>
      </w:r>
      <w:r w:rsidRPr="00D0347A">
        <w:rPr>
          <w:sz w:val="16"/>
          <w:szCs w:val="16"/>
        </w:rPr>
        <w:t xml:space="preserve">       </w:t>
      </w:r>
    </w:p>
    <w:tbl>
      <w:tblPr>
        <w:tblpPr w:leftFromText="180" w:rightFromText="180" w:vertAnchor="text" w:horzAnchor="margin" w:tblpY="86"/>
        <w:tblW w:w="5000" w:type="pct"/>
        <w:tblCellMar>
          <w:left w:w="0" w:type="dxa"/>
          <w:right w:w="0" w:type="dxa"/>
        </w:tblCellMar>
        <w:tblLook w:val="01E0" w:firstRow="1" w:lastRow="1" w:firstColumn="1" w:lastColumn="1" w:noHBand="0" w:noVBand="0"/>
      </w:tblPr>
      <w:tblGrid>
        <w:gridCol w:w="9781"/>
      </w:tblGrid>
      <w:tr w:rsidR="00D0347A" w:rsidRPr="00D0347A" w:rsidTr="00D15C53">
        <w:tc>
          <w:tcPr>
            <w:tcW w:w="5000" w:type="pct"/>
          </w:tcPr>
          <w:p w:rsidR="00D0347A" w:rsidRPr="00D0347A" w:rsidRDefault="00D0347A" w:rsidP="00D15C53">
            <w:pPr>
              <w:spacing w:after="0" w:line="240" w:lineRule="auto"/>
              <w:jc w:val="center"/>
              <w:rPr>
                <w:rFonts w:ascii="Times New Roman" w:hAnsi="Times New Roman"/>
                <w:b/>
                <w:sz w:val="16"/>
                <w:szCs w:val="16"/>
              </w:rPr>
            </w:pPr>
            <w:r w:rsidRPr="00D0347A">
              <w:rPr>
                <w:rFonts w:ascii="Times New Roman" w:hAnsi="Times New Roman"/>
                <w:b/>
                <w:sz w:val="16"/>
                <w:szCs w:val="16"/>
              </w:rPr>
              <w:t xml:space="preserve">КОМИТЕТ МЕСТНОГО САМОУПРАВЛЕНИЯ </w:t>
            </w:r>
          </w:p>
          <w:p w:rsidR="00D0347A" w:rsidRPr="00D0347A" w:rsidRDefault="00D0347A" w:rsidP="00D15C53">
            <w:pPr>
              <w:spacing w:after="0" w:line="240" w:lineRule="auto"/>
              <w:jc w:val="center"/>
              <w:rPr>
                <w:rFonts w:ascii="Times New Roman" w:hAnsi="Times New Roman"/>
                <w:b/>
                <w:sz w:val="16"/>
                <w:szCs w:val="16"/>
              </w:rPr>
            </w:pPr>
            <w:r w:rsidRPr="00D0347A">
              <w:rPr>
                <w:rFonts w:ascii="Times New Roman" w:hAnsi="Times New Roman"/>
                <w:b/>
                <w:sz w:val="16"/>
                <w:szCs w:val="16"/>
              </w:rPr>
              <w:t xml:space="preserve">ПОДГОРНЕНСКОГО СЕЛЬСОВЕТА </w:t>
            </w:r>
          </w:p>
          <w:p w:rsidR="00D0347A" w:rsidRPr="00D0347A" w:rsidRDefault="00D0347A" w:rsidP="00D15C53">
            <w:pPr>
              <w:spacing w:after="0" w:line="240" w:lineRule="auto"/>
              <w:jc w:val="center"/>
              <w:rPr>
                <w:rFonts w:ascii="Times New Roman" w:hAnsi="Times New Roman"/>
                <w:b/>
                <w:sz w:val="16"/>
                <w:szCs w:val="16"/>
              </w:rPr>
            </w:pPr>
            <w:r w:rsidRPr="00D0347A">
              <w:rPr>
                <w:rFonts w:ascii="Times New Roman" w:hAnsi="Times New Roman"/>
                <w:b/>
                <w:sz w:val="16"/>
                <w:szCs w:val="16"/>
              </w:rPr>
              <w:t>МОКШАНСКОГО РАЙОНА ПЕНЗЕНСКОЙ ОБЛАСТИ</w:t>
            </w:r>
          </w:p>
          <w:p w:rsidR="00D0347A" w:rsidRPr="00D0347A" w:rsidRDefault="00D0347A" w:rsidP="00D15C53">
            <w:pPr>
              <w:spacing w:after="0" w:line="240" w:lineRule="auto"/>
              <w:jc w:val="center"/>
              <w:rPr>
                <w:rFonts w:ascii="Times New Roman" w:hAnsi="Times New Roman"/>
                <w:b/>
                <w:sz w:val="16"/>
                <w:szCs w:val="16"/>
              </w:rPr>
            </w:pPr>
            <w:r w:rsidRPr="00D0347A">
              <w:rPr>
                <w:rFonts w:ascii="Times New Roman" w:hAnsi="Times New Roman"/>
                <w:b/>
                <w:sz w:val="16"/>
                <w:szCs w:val="16"/>
              </w:rPr>
              <w:t>ВОСЬМОГО СОЗЫВА</w:t>
            </w:r>
          </w:p>
        </w:tc>
      </w:tr>
      <w:tr w:rsidR="00D0347A" w:rsidRPr="00D0347A" w:rsidTr="00D15C53">
        <w:trPr>
          <w:trHeight w:hRule="exact" w:val="204"/>
        </w:trPr>
        <w:tc>
          <w:tcPr>
            <w:tcW w:w="5000" w:type="pct"/>
          </w:tcPr>
          <w:p w:rsidR="00D0347A" w:rsidRPr="00D0347A" w:rsidRDefault="00D0347A" w:rsidP="00D15C53">
            <w:pPr>
              <w:spacing w:after="0" w:line="240" w:lineRule="auto"/>
              <w:jc w:val="both"/>
              <w:rPr>
                <w:rFonts w:ascii="Times New Roman" w:hAnsi="Times New Roman"/>
                <w:sz w:val="16"/>
                <w:szCs w:val="16"/>
              </w:rPr>
            </w:pPr>
          </w:p>
        </w:tc>
      </w:tr>
      <w:tr w:rsidR="00D0347A" w:rsidRPr="00D0347A" w:rsidTr="00D15C53">
        <w:tc>
          <w:tcPr>
            <w:tcW w:w="5000" w:type="pct"/>
          </w:tcPr>
          <w:p w:rsidR="00D0347A" w:rsidRPr="00D0347A" w:rsidRDefault="00D0347A" w:rsidP="00D15C53">
            <w:pPr>
              <w:pStyle w:val="30"/>
              <w:jc w:val="center"/>
              <w:rPr>
                <w:rFonts w:ascii="Times New Roman" w:hAnsi="Times New Roman" w:cs="Times New Roman"/>
                <w:sz w:val="16"/>
                <w:szCs w:val="16"/>
              </w:rPr>
            </w:pPr>
            <w:proofErr w:type="gramStart"/>
            <w:r w:rsidRPr="00D0347A">
              <w:rPr>
                <w:rFonts w:ascii="Times New Roman" w:hAnsi="Times New Roman" w:cs="Times New Roman"/>
                <w:sz w:val="16"/>
                <w:szCs w:val="16"/>
              </w:rPr>
              <w:t>Р</w:t>
            </w:r>
            <w:proofErr w:type="gramEnd"/>
            <w:r w:rsidRPr="00D0347A">
              <w:rPr>
                <w:rFonts w:ascii="Times New Roman" w:hAnsi="Times New Roman" w:cs="Times New Roman"/>
                <w:sz w:val="16"/>
                <w:szCs w:val="16"/>
              </w:rPr>
              <w:t xml:space="preserve"> Е Ш Е Н И Е</w:t>
            </w:r>
          </w:p>
        </w:tc>
      </w:tr>
      <w:tr w:rsidR="00D0347A" w:rsidRPr="00D0347A" w:rsidTr="00D15C53">
        <w:trPr>
          <w:trHeight w:hRule="exact" w:val="459"/>
        </w:trPr>
        <w:tc>
          <w:tcPr>
            <w:tcW w:w="5000" w:type="pct"/>
            <w:vAlign w:val="center"/>
          </w:tcPr>
          <w:tbl>
            <w:tblPr>
              <w:tblpPr w:leftFromText="180" w:rightFromText="180" w:vertAnchor="text" w:horzAnchor="margin" w:tblpXSpec="center" w:tblpY="140"/>
              <w:tblW w:w="0" w:type="auto"/>
              <w:tblCellMar>
                <w:left w:w="0" w:type="dxa"/>
                <w:right w:w="0" w:type="dxa"/>
              </w:tblCellMar>
              <w:tblLook w:val="0000" w:firstRow="0" w:lastRow="0" w:firstColumn="0" w:lastColumn="0" w:noHBand="0" w:noVBand="0"/>
            </w:tblPr>
            <w:tblGrid>
              <w:gridCol w:w="4650"/>
            </w:tblGrid>
            <w:tr w:rsidR="00D0347A" w:rsidRPr="00D0347A" w:rsidTr="00D15C53">
              <w:trPr>
                <w:trHeight w:val="659"/>
              </w:trPr>
              <w:tc>
                <w:tcPr>
                  <w:tcW w:w="4650" w:type="dxa"/>
                  <w:vAlign w:val="bottom"/>
                </w:tcPr>
                <w:p w:rsidR="00D0347A" w:rsidRPr="00D0347A" w:rsidRDefault="00D0347A" w:rsidP="00D15C53">
                  <w:pPr>
                    <w:spacing w:after="0" w:line="240" w:lineRule="auto"/>
                    <w:rPr>
                      <w:rFonts w:ascii="Times New Roman" w:hAnsi="Times New Roman"/>
                      <w:sz w:val="16"/>
                      <w:szCs w:val="16"/>
                    </w:rPr>
                  </w:pPr>
                  <w:r w:rsidRPr="00D0347A">
                    <w:rPr>
                      <w:rFonts w:ascii="Times New Roman" w:hAnsi="Times New Roman"/>
                      <w:sz w:val="16"/>
                      <w:szCs w:val="16"/>
                    </w:rPr>
                    <w:t xml:space="preserve">                      от 27.11.2025 № 108-34/8</w:t>
                  </w:r>
                </w:p>
                <w:p w:rsidR="00D0347A" w:rsidRPr="00D0347A" w:rsidRDefault="00D0347A" w:rsidP="00D15C53">
                  <w:pPr>
                    <w:spacing w:after="0" w:line="240" w:lineRule="auto"/>
                    <w:jc w:val="center"/>
                    <w:rPr>
                      <w:sz w:val="16"/>
                      <w:szCs w:val="16"/>
                    </w:rPr>
                  </w:pPr>
                  <w:r w:rsidRPr="00D0347A">
                    <w:rPr>
                      <w:sz w:val="16"/>
                      <w:szCs w:val="16"/>
                    </w:rPr>
                    <w:t xml:space="preserve"> </w:t>
                  </w:r>
                </w:p>
                <w:p w:rsidR="00D0347A" w:rsidRPr="00D0347A" w:rsidRDefault="00D0347A" w:rsidP="00D15C53">
                  <w:pPr>
                    <w:spacing w:after="0" w:line="240" w:lineRule="auto"/>
                    <w:jc w:val="center"/>
                    <w:rPr>
                      <w:sz w:val="16"/>
                      <w:szCs w:val="16"/>
                    </w:rPr>
                  </w:pPr>
                  <w:proofErr w:type="spellStart"/>
                  <w:r w:rsidRPr="00D0347A">
                    <w:rPr>
                      <w:sz w:val="16"/>
                      <w:szCs w:val="16"/>
                    </w:rPr>
                    <w:t>р.п</w:t>
                  </w:r>
                  <w:proofErr w:type="spellEnd"/>
                  <w:r w:rsidRPr="00D0347A">
                    <w:rPr>
                      <w:sz w:val="16"/>
                      <w:szCs w:val="16"/>
                    </w:rPr>
                    <w:t>. Мокшан</w:t>
                  </w:r>
                </w:p>
              </w:tc>
            </w:tr>
          </w:tbl>
          <w:p w:rsidR="00D0347A" w:rsidRPr="00D0347A" w:rsidRDefault="00D0347A" w:rsidP="00D15C53">
            <w:pPr>
              <w:pStyle w:val="30"/>
              <w:spacing w:before="0"/>
              <w:rPr>
                <w:sz w:val="16"/>
                <w:szCs w:val="16"/>
              </w:rPr>
            </w:pPr>
            <w:r w:rsidRPr="00D0347A">
              <w:rPr>
                <w:sz w:val="16"/>
                <w:szCs w:val="16"/>
              </w:rPr>
              <w:t xml:space="preserve"> </w:t>
            </w:r>
          </w:p>
        </w:tc>
      </w:tr>
    </w:tbl>
    <w:p w:rsidR="00D0347A" w:rsidRPr="00D0347A" w:rsidRDefault="00D0347A" w:rsidP="00D0347A">
      <w:pPr>
        <w:spacing w:after="0" w:line="240" w:lineRule="auto"/>
        <w:jc w:val="center"/>
        <w:rPr>
          <w:rFonts w:ascii="Times New Roman" w:hAnsi="Times New Roman"/>
          <w:sz w:val="16"/>
          <w:szCs w:val="16"/>
        </w:rPr>
      </w:pPr>
      <w:proofErr w:type="spellStart"/>
      <w:r w:rsidRPr="00D0347A">
        <w:rPr>
          <w:rFonts w:ascii="Times New Roman" w:hAnsi="Times New Roman"/>
          <w:sz w:val="16"/>
          <w:szCs w:val="16"/>
        </w:rPr>
        <w:t>с</w:t>
      </w:r>
      <w:proofErr w:type="gramStart"/>
      <w:r w:rsidRPr="00D0347A">
        <w:rPr>
          <w:rFonts w:ascii="Times New Roman" w:hAnsi="Times New Roman"/>
          <w:sz w:val="16"/>
          <w:szCs w:val="16"/>
        </w:rPr>
        <w:t>.П</w:t>
      </w:r>
      <w:proofErr w:type="gramEnd"/>
      <w:r w:rsidRPr="00D0347A">
        <w:rPr>
          <w:rFonts w:ascii="Times New Roman" w:hAnsi="Times New Roman"/>
          <w:sz w:val="16"/>
          <w:szCs w:val="16"/>
        </w:rPr>
        <w:t>одгорное</w:t>
      </w:r>
      <w:proofErr w:type="spellEnd"/>
    </w:p>
    <w:p w:rsidR="00D0347A" w:rsidRPr="00D0347A" w:rsidRDefault="00D0347A" w:rsidP="00D0347A">
      <w:pPr>
        <w:autoSpaceDE w:val="0"/>
        <w:autoSpaceDN w:val="0"/>
        <w:adjustRightInd w:val="0"/>
        <w:spacing w:after="0" w:line="240" w:lineRule="auto"/>
        <w:ind w:firstLine="567"/>
        <w:jc w:val="center"/>
        <w:rPr>
          <w:rFonts w:ascii="Times New Roman" w:hAnsi="Times New Roman"/>
          <w:b/>
          <w:sz w:val="16"/>
          <w:szCs w:val="16"/>
        </w:rPr>
      </w:pPr>
    </w:p>
    <w:p w:rsidR="00D0347A" w:rsidRPr="00D0347A" w:rsidRDefault="00D0347A" w:rsidP="00D0347A">
      <w:pPr>
        <w:autoSpaceDE w:val="0"/>
        <w:autoSpaceDN w:val="0"/>
        <w:adjustRightInd w:val="0"/>
        <w:spacing w:after="0" w:line="240" w:lineRule="auto"/>
        <w:ind w:firstLine="567"/>
        <w:jc w:val="center"/>
        <w:rPr>
          <w:rFonts w:ascii="Times New Roman" w:hAnsi="Times New Roman"/>
          <w:b/>
          <w:sz w:val="16"/>
          <w:szCs w:val="16"/>
        </w:rPr>
      </w:pPr>
      <w:r w:rsidRPr="00D0347A">
        <w:rPr>
          <w:rFonts w:ascii="Times New Roman" w:hAnsi="Times New Roman"/>
          <w:b/>
          <w:sz w:val="16"/>
          <w:szCs w:val="16"/>
        </w:rPr>
        <w:t xml:space="preserve">О внесении изменений в контракт с лицом, назначаемым на должность главы администрации </w:t>
      </w:r>
      <w:proofErr w:type="spellStart"/>
      <w:r w:rsidRPr="00D0347A">
        <w:rPr>
          <w:rFonts w:ascii="Times New Roman" w:hAnsi="Times New Roman"/>
          <w:b/>
          <w:sz w:val="16"/>
          <w:szCs w:val="16"/>
        </w:rPr>
        <w:t>Подгорненского</w:t>
      </w:r>
      <w:proofErr w:type="spellEnd"/>
      <w:r w:rsidRPr="00D0347A">
        <w:rPr>
          <w:rFonts w:ascii="Times New Roman" w:hAnsi="Times New Roman"/>
          <w:b/>
          <w:sz w:val="16"/>
          <w:szCs w:val="16"/>
        </w:rPr>
        <w:t xml:space="preserve"> сельсовета </w:t>
      </w:r>
      <w:proofErr w:type="spellStart"/>
      <w:r w:rsidRPr="00D0347A">
        <w:rPr>
          <w:rFonts w:ascii="Times New Roman" w:hAnsi="Times New Roman"/>
          <w:b/>
          <w:sz w:val="16"/>
          <w:szCs w:val="16"/>
        </w:rPr>
        <w:t>Мокшанского</w:t>
      </w:r>
      <w:proofErr w:type="spellEnd"/>
      <w:r w:rsidRPr="00D0347A">
        <w:rPr>
          <w:rFonts w:ascii="Times New Roman" w:hAnsi="Times New Roman"/>
          <w:b/>
          <w:sz w:val="16"/>
          <w:szCs w:val="16"/>
        </w:rPr>
        <w:t xml:space="preserve"> района Пензенской области, утвержденный решением Комитета местного самоуправления </w:t>
      </w:r>
      <w:proofErr w:type="spellStart"/>
      <w:r w:rsidRPr="00D0347A">
        <w:rPr>
          <w:rFonts w:ascii="Times New Roman" w:hAnsi="Times New Roman"/>
          <w:b/>
          <w:sz w:val="16"/>
          <w:szCs w:val="16"/>
        </w:rPr>
        <w:t>Подгорненского</w:t>
      </w:r>
      <w:proofErr w:type="spellEnd"/>
      <w:r w:rsidRPr="00D0347A">
        <w:rPr>
          <w:rFonts w:ascii="Times New Roman" w:hAnsi="Times New Roman"/>
          <w:b/>
          <w:sz w:val="16"/>
          <w:szCs w:val="16"/>
        </w:rPr>
        <w:t xml:space="preserve"> сельсовета </w:t>
      </w:r>
      <w:proofErr w:type="spellStart"/>
      <w:r w:rsidRPr="00D0347A">
        <w:rPr>
          <w:rFonts w:ascii="Times New Roman" w:hAnsi="Times New Roman"/>
          <w:b/>
          <w:sz w:val="16"/>
          <w:szCs w:val="16"/>
        </w:rPr>
        <w:t>Мокшанского</w:t>
      </w:r>
      <w:proofErr w:type="spellEnd"/>
      <w:r w:rsidRPr="00D0347A">
        <w:rPr>
          <w:rFonts w:ascii="Times New Roman" w:hAnsi="Times New Roman"/>
          <w:b/>
          <w:sz w:val="16"/>
          <w:szCs w:val="16"/>
        </w:rPr>
        <w:t xml:space="preserve"> района Пензенской области от </w:t>
      </w:r>
      <w:r w:rsidRPr="00D0347A">
        <w:rPr>
          <w:rFonts w:ascii="Times New Roman" w:hAnsi="Times New Roman"/>
          <w:b/>
          <w:bCs/>
          <w:sz w:val="16"/>
          <w:szCs w:val="16"/>
        </w:rPr>
        <w:t>17.09.2019 № 9-1/7</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Руководствуясь Законом Пензенской области от 24.10.2025 N 4655-ЗПО "О внесении изменений в отдельные законы Пензенской области", Уставом сельского поселения </w:t>
      </w:r>
      <w:proofErr w:type="spellStart"/>
      <w:r w:rsidRPr="00D0347A">
        <w:rPr>
          <w:rFonts w:ascii="Times New Roman" w:hAnsi="Times New Roman"/>
          <w:sz w:val="16"/>
          <w:szCs w:val="16"/>
        </w:rPr>
        <w:t>Подгорненский</w:t>
      </w:r>
      <w:proofErr w:type="spellEnd"/>
      <w:r w:rsidRPr="00D0347A">
        <w:rPr>
          <w:rFonts w:ascii="Times New Roman" w:hAnsi="Times New Roman"/>
          <w:sz w:val="16"/>
          <w:szCs w:val="16"/>
        </w:rPr>
        <w:t xml:space="preserve"> сельсовет муниципального района </w:t>
      </w:r>
      <w:proofErr w:type="spellStart"/>
      <w:r w:rsidRPr="00D0347A">
        <w:rPr>
          <w:rFonts w:ascii="Times New Roman" w:hAnsi="Times New Roman"/>
          <w:sz w:val="16"/>
          <w:szCs w:val="16"/>
        </w:rPr>
        <w:t>Мокшанский</w:t>
      </w:r>
      <w:proofErr w:type="spellEnd"/>
      <w:r w:rsidRPr="00D0347A">
        <w:rPr>
          <w:rFonts w:ascii="Times New Roman" w:hAnsi="Times New Roman"/>
          <w:sz w:val="16"/>
          <w:szCs w:val="16"/>
        </w:rPr>
        <w:t xml:space="preserve"> район Пензенской области,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center"/>
        <w:rPr>
          <w:rFonts w:ascii="Times New Roman" w:hAnsi="Times New Roman"/>
          <w:b/>
          <w:sz w:val="16"/>
          <w:szCs w:val="16"/>
        </w:rPr>
      </w:pPr>
      <w:r w:rsidRPr="00D0347A">
        <w:rPr>
          <w:rFonts w:ascii="Times New Roman" w:hAnsi="Times New Roman"/>
          <w:b/>
          <w:sz w:val="16"/>
          <w:szCs w:val="16"/>
        </w:rPr>
        <w:t xml:space="preserve">Комитет местного самоуправления </w:t>
      </w:r>
      <w:proofErr w:type="spellStart"/>
      <w:r w:rsidRPr="00D0347A">
        <w:rPr>
          <w:rFonts w:ascii="Times New Roman" w:hAnsi="Times New Roman"/>
          <w:b/>
          <w:sz w:val="16"/>
          <w:szCs w:val="16"/>
        </w:rPr>
        <w:t>Подгорненского</w:t>
      </w:r>
      <w:proofErr w:type="spellEnd"/>
      <w:r w:rsidRPr="00D0347A">
        <w:rPr>
          <w:rFonts w:ascii="Times New Roman" w:hAnsi="Times New Roman"/>
          <w:b/>
          <w:sz w:val="16"/>
          <w:szCs w:val="16"/>
        </w:rPr>
        <w:t xml:space="preserve"> сельсовета </w:t>
      </w:r>
      <w:proofErr w:type="spellStart"/>
      <w:r w:rsidRPr="00D0347A">
        <w:rPr>
          <w:rFonts w:ascii="Times New Roman" w:hAnsi="Times New Roman"/>
          <w:b/>
          <w:sz w:val="16"/>
          <w:szCs w:val="16"/>
        </w:rPr>
        <w:t>Мокшанского</w:t>
      </w:r>
      <w:proofErr w:type="spellEnd"/>
      <w:r w:rsidRPr="00D0347A">
        <w:rPr>
          <w:rFonts w:ascii="Times New Roman" w:hAnsi="Times New Roman"/>
          <w:b/>
          <w:sz w:val="16"/>
          <w:szCs w:val="16"/>
        </w:rPr>
        <w:t xml:space="preserve"> района Пензенской области решил:</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1. </w:t>
      </w:r>
      <w:proofErr w:type="gramStart"/>
      <w:r w:rsidRPr="00D0347A">
        <w:rPr>
          <w:rFonts w:ascii="Times New Roman" w:hAnsi="Times New Roman"/>
          <w:sz w:val="16"/>
          <w:szCs w:val="16"/>
        </w:rPr>
        <w:t xml:space="preserve">Внести в контракт с лицом, назначаемым на должность главы администрации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 утвержденный решением Комитета местного самоуправления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 от 17.09.2019 № 9-1/7, изменения, изложив его в новой редакции согласно приложению.</w:t>
      </w:r>
      <w:proofErr w:type="gramEnd"/>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2. Опубликовать настоящее решение в информационном бюллетене «Вести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 Настоящее решение вступает в силу на следующий день после дня его официального опубликования.</w:t>
      </w:r>
    </w:p>
    <w:p w:rsidR="00D0347A" w:rsidRPr="00D0347A" w:rsidRDefault="00D0347A" w:rsidP="00D0347A">
      <w:pPr>
        <w:autoSpaceDE w:val="0"/>
        <w:autoSpaceDN w:val="0"/>
        <w:adjustRightInd w:val="0"/>
        <w:spacing w:after="0" w:line="240" w:lineRule="auto"/>
        <w:ind w:firstLine="539"/>
        <w:jc w:val="both"/>
        <w:outlineLvl w:val="1"/>
        <w:rPr>
          <w:rFonts w:ascii="Times New Roman" w:hAnsi="Times New Roman"/>
          <w:sz w:val="16"/>
          <w:szCs w:val="16"/>
        </w:rPr>
      </w:pPr>
      <w:r w:rsidRPr="00D0347A">
        <w:rPr>
          <w:rFonts w:ascii="Times New Roman" w:hAnsi="Times New Roman"/>
          <w:sz w:val="16"/>
          <w:szCs w:val="16"/>
        </w:rPr>
        <w:t xml:space="preserve">4. Контроль за исполнением настоящего решения возложить на главу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w:t>
      </w:r>
      <w:proofErr w:type="gramStart"/>
      <w:r w:rsidRPr="00D0347A">
        <w:rPr>
          <w:rFonts w:ascii="Times New Roman" w:hAnsi="Times New Roman"/>
          <w:sz w:val="16"/>
          <w:szCs w:val="16"/>
        </w:rPr>
        <w:t>.</w:t>
      </w:r>
      <w:r w:rsidRPr="00D0347A">
        <w:rPr>
          <w:rFonts w:ascii="Times New Roman" w:hAnsi="Times New Roman"/>
          <w:i/>
          <w:sz w:val="16"/>
          <w:szCs w:val="16"/>
        </w:rPr>
        <w:t>.</w:t>
      </w:r>
      <w:proofErr w:type="gramEnd"/>
    </w:p>
    <w:p w:rsidR="00D0347A" w:rsidRPr="00D0347A" w:rsidRDefault="00D0347A" w:rsidP="00D0347A">
      <w:pPr>
        <w:autoSpaceDE w:val="0"/>
        <w:autoSpaceDN w:val="0"/>
        <w:adjustRightInd w:val="0"/>
        <w:spacing w:after="0" w:line="240" w:lineRule="auto"/>
        <w:ind w:firstLine="539"/>
        <w:jc w:val="both"/>
        <w:outlineLvl w:val="1"/>
        <w:rPr>
          <w:rFonts w:ascii="Times New Roman" w:hAnsi="Times New Roman"/>
          <w:sz w:val="16"/>
          <w:szCs w:val="16"/>
        </w:rPr>
      </w:pPr>
    </w:p>
    <w:p w:rsidR="00D0347A" w:rsidRPr="00D0347A" w:rsidRDefault="00D0347A" w:rsidP="00D0347A">
      <w:pPr>
        <w:spacing w:after="0" w:line="240" w:lineRule="auto"/>
        <w:ind w:right="-143" w:firstLine="539"/>
        <w:rPr>
          <w:rFonts w:ascii="Times New Roman" w:hAnsi="Times New Roman"/>
          <w:b/>
          <w:sz w:val="16"/>
          <w:szCs w:val="16"/>
        </w:rPr>
      </w:pPr>
      <w:r w:rsidRPr="00D0347A">
        <w:rPr>
          <w:rFonts w:ascii="Times New Roman" w:hAnsi="Times New Roman"/>
          <w:b/>
          <w:sz w:val="16"/>
          <w:szCs w:val="16"/>
        </w:rPr>
        <w:t xml:space="preserve">Глава </w:t>
      </w:r>
    </w:p>
    <w:p w:rsidR="00D0347A" w:rsidRPr="00D0347A" w:rsidRDefault="00D0347A" w:rsidP="00D0347A">
      <w:pPr>
        <w:spacing w:after="0" w:line="240" w:lineRule="auto"/>
        <w:ind w:right="-143" w:firstLine="539"/>
        <w:rPr>
          <w:rFonts w:ascii="Times New Roman" w:hAnsi="Times New Roman"/>
          <w:b/>
          <w:sz w:val="16"/>
          <w:szCs w:val="16"/>
        </w:rPr>
      </w:pPr>
      <w:proofErr w:type="spellStart"/>
      <w:r w:rsidRPr="00D0347A">
        <w:rPr>
          <w:rFonts w:ascii="Times New Roman" w:hAnsi="Times New Roman"/>
          <w:b/>
          <w:sz w:val="16"/>
          <w:szCs w:val="16"/>
        </w:rPr>
        <w:t>Подгорненского</w:t>
      </w:r>
      <w:proofErr w:type="spellEnd"/>
      <w:r w:rsidRPr="00D0347A">
        <w:rPr>
          <w:rFonts w:ascii="Times New Roman" w:hAnsi="Times New Roman"/>
          <w:b/>
          <w:sz w:val="16"/>
          <w:szCs w:val="16"/>
        </w:rPr>
        <w:t xml:space="preserve"> сельсовета </w:t>
      </w:r>
    </w:p>
    <w:p w:rsidR="00D0347A" w:rsidRPr="00D0347A" w:rsidRDefault="00D0347A" w:rsidP="00D0347A">
      <w:pPr>
        <w:spacing w:after="0" w:line="240" w:lineRule="auto"/>
        <w:ind w:right="-143" w:firstLine="539"/>
        <w:rPr>
          <w:rFonts w:ascii="Times New Roman" w:hAnsi="Times New Roman"/>
          <w:b/>
          <w:sz w:val="16"/>
          <w:szCs w:val="16"/>
        </w:rPr>
      </w:pPr>
      <w:proofErr w:type="spellStart"/>
      <w:r w:rsidRPr="00D0347A">
        <w:rPr>
          <w:rFonts w:ascii="Times New Roman" w:hAnsi="Times New Roman"/>
          <w:b/>
          <w:sz w:val="16"/>
          <w:szCs w:val="16"/>
        </w:rPr>
        <w:t>Мокшанского</w:t>
      </w:r>
      <w:proofErr w:type="spellEnd"/>
      <w:r w:rsidRPr="00D0347A">
        <w:rPr>
          <w:rFonts w:ascii="Times New Roman" w:hAnsi="Times New Roman"/>
          <w:b/>
          <w:sz w:val="16"/>
          <w:szCs w:val="16"/>
        </w:rPr>
        <w:t xml:space="preserve"> района </w:t>
      </w:r>
    </w:p>
    <w:p w:rsidR="00D0347A" w:rsidRPr="00D0347A" w:rsidRDefault="00D0347A" w:rsidP="00D0347A">
      <w:pPr>
        <w:spacing w:after="0" w:line="240" w:lineRule="auto"/>
        <w:ind w:right="-143" w:firstLine="539"/>
        <w:rPr>
          <w:rFonts w:ascii="Times New Roman" w:hAnsi="Times New Roman"/>
          <w:b/>
          <w:sz w:val="16"/>
          <w:szCs w:val="16"/>
        </w:rPr>
      </w:pPr>
      <w:r w:rsidRPr="00D0347A">
        <w:rPr>
          <w:rFonts w:ascii="Times New Roman" w:hAnsi="Times New Roman"/>
          <w:b/>
          <w:sz w:val="16"/>
          <w:szCs w:val="16"/>
        </w:rPr>
        <w:t xml:space="preserve">Пензенской области                                                           </w:t>
      </w:r>
      <w:proofErr w:type="spellStart"/>
      <w:r w:rsidRPr="00D0347A">
        <w:rPr>
          <w:rFonts w:ascii="Times New Roman" w:hAnsi="Times New Roman"/>
          <w:b/>
          <w:sz w:val="16"/>
          <w:szCs w:val="16"/>
        </w:rPr>
        <w:t>М.В.Кузнецова</w:t>
      </w:r>
      <w:proofErr w:type="spellEnd"/>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p>
    <w:p w:rsidR="00D0347A" w:rsidRPr="00D0347A" w:rsidRDefault="00D0347A" w:rsidP="00D0347A">
      <w:pPr>
        <w:autoSpaceDE w:val="0"/>
        <w:autoSpaceDN w:val="0"/>
        <w:adjustRightInd w:val="0"/>
        <w:spacing w:after="0" w:line="240" w:lineRule="auto"/>
        <w:rPr>
          <w:rFonts w:ascii="Times New Roman" w:hAnsi="Times New Roman"/>
          <w:sz w:val="16"/>
          <w:szCs w:val="16"/>
        </w:rPr>
      </w:pPr>
    </w:p>
    <w:p w:rsidR="00D0347A" w:rsidRPr="00D0347A" w:rsidRDefault="00D0347A" w:rsidP="00D0347A">
      <w:pPr>
        <w:autoSpaceDE w:val="0"/>
        <w:autoSpaceDN w:val="0"/>
        <w:adjustRightInd w:val="0"/>
        <w:spacing w:after="0" w:line="240" w:lineRule="auto"/>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right"/>
        <w:rPr>
          <w:rFonts w:ascii="Times New Roman" w:hAnsi="Times New Roman"/>
          <w:sz w:val="16"/>
          <w:szCs w:val="16"/>
        </w:rPr>
      </w:pPr>
      <w:r w:rsidRPr="00D0347A">
        <w:rPr>
          <w:rFonts w:ascii="Times New Roman" w:hAnsi="Times New Roman"/>
          <w:sz w:val="16"/>
          <w:szCs w:val="16"/>
        </w:rPr>
        <w:t xml:space="preserve">Приложение </w:t>
      </w:r>
    </w:p>
    <w:p w:rsidR="00D0347A" w:rsidRPr="00D0347A" w:rsidRDefault="00D0347A" w:rsidP="00D0347A">
      <w:pPr>
        <w:autoSpaceDE w:val="0"/>
        <w:autoSpaceDN w:val="0"/>
        <w:adjustRightInd w:val="0"/>
        <w:spacing w:after="0" w:line="240" w:lineRule="auto"/>
        <w:ind w:firstLine="567"/>
        <w:jc w:val="right"/>
        <w:rPr>
          <w:rFonts w:ascii="Times New Roman" w:hAnsi="Times New Roman"/>
          <w:sz w:val="16"/>
          <w:szCs w:val="16"/>
        </w:rPr>
      </w:pPr>
      <w:r w:rsidRPr="00D0347A">
        <w:rPr>
          <w:rFonts w:ascii="Times New Roman" w:hAnsi="Times New Roman"/>
          <w:sz w:val="16"/>
          <w:szCs w:val="16"/>
        </w:rPr>
        <w:t xml:space="preserve">к решению Комитета местного самоуправления </w:t>
      </w:r>
    </w:p>
    <w:p w:rsidR="00D0347A" w:rsidRPr="00D0347A" w:rsidRDefault="00D0347A" w:rsidP="00D0347A">
      <w:pPr>
        <w:autoSpaceDE w:val="0"/>
        <w:autoSpaceDN w:val="0"/>
        <w:adjustRightInd w:val="0"/>
        <w:spacing w:after="0" w:line="240" w:lineRule="auto"/>
        <w:ind w:firstLine="567"/>
        <w:jc w:val="right"/>
        <w:rPr>
          <w:rFonts w:ascii="Times New Roman" w:hAnsi="Times New Roman"/>
          <w:sz w:val="16"/>
          <w:szCs w:val="16"/>
        </w:rPr>
      </w:pP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w:t>
      </w:r>
    </w:p>
    <w:p w:rsidR="00D0347A" w:rsidRPr="00D0347A" w:rsidRDefault="00D0347A" w:rsidP="00D0347A">
      <w:pPr>
        <w:autoSpaceDE w:val="0"/>
        <w:autoSpaceDN w:val="0"/>
        <w:adjustRightInd w:val="0"/>
        <w:spacing w:after="0" w:line="240" w:lineRule="auto"/>
        <w:ind w:firstLine="567"/>
        <w:jc w:val="right"/>
        <w:rPr>
          <w:rFonts w:ascii="Times New Roman" w:hAnsi="Times New Roman"/>
          <w:sz w:val="16"/>
          <w:szCs w:val="16"/>
        </w:rPr>
      </w:pP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w:t>
      </w:r>
    </w:p>
    <w:p w:rsidR="00D0347A" w:rsidRPr="00D0347A" w:rsidRDefault="00D0347A" w:rsidP="00D0347A">
      <w:pPr>
        <w:autoSpaceDE w:val="0"/>
        <w:autoSpaceDN w:val="0"/>
        <w:adjustRightInd w:val="0"/>
        <w:spacing w:after="0" w:line="240" w:lineRule="auto"/>
        <w:ind w:firstLine="567"/>
        <w:jc w:val="right"/>
        <w:rPr>
          <w:rFonts w:ascii="Times New Roman" w:hAnsi="Times New Roman"/>
          <w:sz w:val="16"/>
          <w:szCs w:val="16"/>
        </w:rPr>
      </w:pPr>
      <w:r w:rsidRPr="00D0347A">
        <w:rPr>
          <w:rFonts w:ascii="Times New Roman" w:hAnsi="Times New Roman"/>
          <w:sz w:val="16"/>
          <w:szCs w:val="16"/>
        </w:rPr>
        <w:t>Пензенской области</w:t>
      </w:r>
    </w:p>
    <w:p w:rsidR="00D0347A" w:rsidRPr="00D0347A" w:rsidRDefault="00D0347A" w:rsidP="00D0347A">
      <w:pPr>
        <w:spacing w:after="0" w:line="240" w:lineRule="auto"/>
        <w:jc w:val="right"/>
        <w:rPr>
          <w:rFonts w:ascii="Times New Roman" w:hAnsi="Times New Roman"/>
          <w:sz w:val="16"/>
          <w:szCs w:val="16"/>
        </w:rPr>
      </w:pPr>
      <w:r w:rsidRPr="00D0347A">
        <w:rPr>
          <w:rFonts w:ascii="Times New Roman" w:hAnsi="Times New Roman"/>
          <w:sz w:val="16"/>
          <w:szCs w:val="16"/>
        </w:rPr>
        <w:t>от 27.11.2025 № 108-34/8</w:t>
      </w: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r w:rsidRPr="00D0347A">
        <w:rPr>
          <w:rFonts w:ascii="Times New Roman" w:hAnsi="Times New Roman"/>
          <w:sz w:val="16"/>
          <w:szCs w:val="16"/>
        </w:rPr>
        <w:t>Контракт с лицом, назначаемым на должность главы местной администрации по контракту</w:t>
      </w: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r w:rsidRPr="00D0347A">
        <w:rPr>
          <w:rFonts w:ascii="Times New Roman" w:hAnsi="Times New Roman"/>
          <w:sz w:val="16"/>
          <w:szCs w:val="16"/>
        </w:rPr>
        <w:lastRenderedPageBreak/>
        <w:t>(новая редакция)</w:t>
      </w:r>
    </w:p>
    <w:p w:rsidR="00D0347A" w:rsidRPr="00D0347A" w:rsidRDefault="00D0347A" w:rsidP="00D0347A">
      <w:pPr>
        <w:autoSpaceDE w:val="0"/>
        <w:autoSpaceDN w:val="0"/>
        <w:adjustRightInd w:val="0"/>
        <w:spacing w:after="0" w:line="240" w:lineRule="auto"/>
        <w:ind w:firstLine="567"/>
        <w:jc w:val="both"/>
        <w:outlineLvl w:val="0"/>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"___" _____________ 20 __г.                    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(место заключения контракта)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Муниципальное образование - </w:t>
      </w:r>
      <w:proofErr w:type="spellStart"/>
      <w:r w:rsidRPr="00D0347A">
        <w:rPr>
          <w:rFonts w:ascii="Times New Roman" w:hAnsi="Times New Roman"/>
          <w:sz w:val="16"/>
          <w:szCs w:val="16"/>
        </w:rPr>
        <w:t>Подгорненский</w:t>
      </w:r>
      <w:proofErr w:type="spellEnd"/>
      <w:r w:rsidRPr="00D0347A">
        <w:rPr>
          <w:rFonts w:ascii="Times New Roman" w:hAnsi="Times New Roman"/>
          <w:sz w:val="16"/>
          <w:szCs w:val="16"/>
        </w:rPr>
        <w:t xml:space="preserve"> сельсовет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 _____________________________________________ в лице представителя нанимателя - главы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__________________________________________________________________________,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(фамилия, имя, отчество (при наличии) должностного лица)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действующего на основании Устава сельского поселения </w:t>
      </w:r>
      <w:proofErr w:type="spellStart"/>
      <w:r w:rsidRPr="00D0347A">
        <w:rPr>
          <w:rFonts w:ascii="Times New Roman" w:hAnsi="Times New Roman"/>
          <w:sz w:val="16"/>
          <w:szCs w:val="16"/>
        </w:rPr>
        <w:t>Подгорненский</w:t>
      </w:r>
      <w:proofErr w:type="spellEnd"/>
      <w:r w:rsidRPr="00D0347A">
        <w:rPr>
          <w:rFonts w:ascii="Times New Roman" w:hAnsi="Times New Roman"/>
          <w:sz w:val="16"/>
          <w:szCs w:val="16"/>
        </w:rPr>
        <w:t xml:space="preserve"> сельсовет муниципального района </w:t>
      </w:r>
      <w:proofErr w:type="spellStart"/>
      <w:r w:rsidRPr="00D0347A">
        <w:rPr>
          <w:rFonts w:ascii="Times New Roman" w:hAnsi="Times New Roman"/>
          <w:sz w:val="16"/>
          <w:szCs w:val="16"/>
        </w:rPr>
        <w:t>Мокшанский</w:t>
      </w:r>
      <w:proofErr w:type="spellEnd"/>
      <w:r w:rsidRPr="00D0347A">
        <w:rPr>
          <w:rFonts w:ascii="Times New Roman" w:hAnsi="Times New Roman"/>
          <w:sz w:val="16"/>
          <w:szCs w:val="16"/>
        </w:rPr>
        <w:t xml:space="preserve"> район Пензенской области, именуемого в дальнейшем "работодатель", с одной стороны, и гражданин</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__________________________________________________________________________,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(фамилия, имя, отчество (при наличии))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roofErr w:type="gramStart"/>
      <w:r w:rsidRPr="00D0347A">
        <w:rPr>
          <w:rFonts w:ascii="Times New Roman" w:hAnsi="Times New Roman"/>
          <w:sz w:val="16"/>
          <w:szCs w:val="16"/>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 решением Комитета местного самоуправления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 от "___" _______ года N ____, именуемый в дальнейшем "глава администрации", с другой стороны, руководствуясь </w:t>
      </w:r>
      <w:hyperlink r:id="rId14" w:history="1">
        <w:r w:rsidRPr="00D0347A">
          <w:rPr>
            <w:rFonts w:ascii="Times New Roman" w:hAnsi="Times New Roman"/>
            <w:color w:val="0000FF"/>
            <w:sz w:val="16"/>
            <w:szCs w:val="16"/>
          </w:rPr>
          <w:t>статьей 58</w:t>
        </w:r>
      </w:hyperlink>
      <w:r w:rsidRPr="00D0347A">
        <w:rPr>
          <w:rFonts w:ascii="Times New Roman" w:hAnsi="Times New Roman"/>
          <w:sz w:val="16"/>
          <w:szCs w:val="16"/>
        </w:rPr>
        <w:t xml:space="preserve"> Трудового кодекса Российской Федерации, Федеральным </w:t>
      </w:r>
      <w:hyperlink r:id="rId15" w:history="1">
        <w:r w:rsidRPr="00D0347A">
          <w:rPr>
            <w:rFonts w:ascii="Times New Roman" w:hAnsi="Times New Roman"/>
            <w:color w:val="0000FF"/>
            <w:sz w:val="16"/>
            <w:szCs w:val="16"/>
          </w:rPr>
          <w:t>законом</w:t>
        </w:r>
      </w:hyperlink>
      <w:r w:rsidRPr="00D0347A">
        <w:rPr>
          <w:rFonts w:ascii="Times New Roman" w:hAnsi="Times New Roman"/>
          <w:sz w:val="16"/>
          <w:szCs w:val="16"/>
        </w:rPr>
        <w:t xml:space="preserve"> от 20 марта 2025 года N 33-ФЗ "Об</w:t>
      </w:r>
      <w:proofErr w:type="gramEnd"/>
      <w:r w:rsidRPr="00D0347A">
        <w:rPr>
          <w:rFonts w:ascii="Times New Roman" w:hAnsi="Times New Roman"/>
          <w:sz w:val="16"/>
          <w:szCs w:val="16"/>
        </w:rPr>
        <w:t xml:space="preserve"> общих </w:t>
      </w:r>
      <w:proofErr w:type="gramStart"/>
      <w:r w:rsidRPr="00D0347A">
        <w:rPr>
          <w:rFonts w:ascii="Times New Roman" w:hAnsi="Times New Roman"/>
          <w:sz w:val="16"/>
          <w:szCs w:val="16"/>
        </w:rPr>
        <w:t>принципах</w:t>
      </w:r>
      <w:proofErr w:type="gramEnd"/>
      <w:r w:rsidRPr="00D0347A">
        <w:rPr>
          <w:rFonts w:ascii="Times New Roman" w:hAnsi="Times New Roman"/>
          <w:sz w:val="16"/>
          <w:szCs w:val="16"/>
        </w:rPr>
        <w:t xml:space="preserve"> организации местного самоуправления в единой системе публичной власти",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Законом Пензенской области от 24 апреля 2024 года N 4208-ЗПО "О муниципальной службе в Пензенской области" и Уставом сельского поселения </w:t>
      </w:r>
      <w:proofErr w:type="spellStart"/>
      <w:r w:rsidRPr="00D0347A">
        <w:rPr>
          <w:rFonts w:ascii="Times New Roman" w:hAnsi="Times New Roman"/>
          <w:sz w:val="16"/>
          <w:szCs w:val="16"/>
        </w:rPr>
        <w:t>Подгорненский</w:t>
      </w:r>
      <w:proofErr w:type="spellEnd"/>
      <w:r w:rsidRPr="00D0347A">
        <w:rPr>
          <w:rFonts w:ascii="Times New Roman" w:hAnsi="Times New Roman"/>
          <w:sz w:val="16"/>
          <w:szCs w:val="16"/>
        </w:rPr>
        <w:t xml:space="preserve"> сельсовет муниципального района </w:t>
      </w:r>
      <w:proofErr w:type="spellStart"/>
      <w:r w:rsidRPr="00D0347A">
        <w:rPr>
          <w:rFonts w:ascii="Times New Roman" w:hAnsi="Times New Roman"/>
          <w:sz w:val="16"/>
          <w:szCs w:val="16"/>
        </w:rPr>
        <w:t>Мокшанский</w:t>
      </w:r>
      <w:proofErr w:type="spellEnd"/>
      <w:r w:rsidRPr="00D0347A">
        <w:rPr>
          <w:rFonts w:ascii="Times New Roman" w:hAnsi="Times New Roman"/>
          <w:sz w:val="16"/>
          <w:szCs w:val="16"/>
        </w:rPr>
        <w:t xml:space="preserve"> район Пензенской области, (далее - Устав) заключили настоящий контракт о нижеследующем: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1. Предмет контракта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1.1. _________________________________________ назначается на должность</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(фамилия, имя, отчество (при наличии))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муниципальной службы главы администрации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 на срок _______________________________________________________.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Должность главы администрации, относится к высшей группе должностей муниципальной службы в Пензенской области.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1.3. Работа по настоящему контракту является для главы администрации основной.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Место работы - местная администрация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 (далее - администрация), расположенная по адресу: Российская Федерация, </w:t>
      </w:r>
      <w:r w:rsidRPr="00D0347A">
        <w:rPr>
          <w:rFonts w:ascii="Times New Roman" w:hAnsi="Times New Roman"/>
          <w:color w:val="000000"/>
          <w:sz w:val="16"/>
          <w:szCs w:val="16"/>
        </w:rPr>
        <w:t xml:space="preserve">Пензенская область, </w:t>
      </w:r>
      <w:proofErr w:type="spellStart"/>
      <w:r w:rsidRPr="00D0347A">
        <w:rPr>
          <w:rFonts w:ascii="Times New Roman" w:hAnsi="Times New Roman"/>
          <w:color w:val="000000"/>
          <w:sz w:val="16"/>
          <w:szCs w:val="16"/>
        </w:rPr>
        <w:t>Мокшанский</w:t>
      </w:r>
      <w:proofErr w:type="spellEnd"/>
      <w:r w:rsidRPr="00D0347A">
        <w:rPr>
          <w:rFonts w:ascii="Times New Roman" w:hAnsi="Times New Roman"/>
          <w:color w:val="000000"/>
          <w:sz w:val="16"/>
          <w:szCs w:val="16"/>
        </w:rPr>
        <w:t xml:space="preserve"> район, </w:t>
      </w:r>
      <w:proofErr w:type="spellStart"/>
      <w:r w:rsidRPr="00D0347A">
        <w:rPr>
          <w:rFonts w:ascii="Times New Roman" w:hAnsi="Times New Roman"/>
          <w:color w:val="000000"/>
          <w:sz w:val="16"/>
          <w:szCs w:val="16"/>
        </w:rPr>
        <w:t>с</w:t>
      </w:r>
      <w:proofErr w:type="gramStart"/>
      <w:r w:rsidRPr="00D0347A">
        <w:rPr>
          <w:rFonts w:ascii="Times New Roman" w:hAnsi="Times New Roman"/>
          <w:color w:val="000000"/>
          <w:sz w:val="16"/>
          <w:szCs w:val="16"/>
        </w:rPr>
        <w:t>.П</w:t>
      </w:r>
      <w:proofErr w:type="gramEnd"/>
      <w:r w:rsidRPr="00D0347A">
        <w:rPr>
          <w:rFonts w:ascii="Times New Roman" w:hAnsi="Times New Roman"/>
          <w:color w:val="000000"/>
          <w:sz w:val="16"/>
          <w:szCs w:val="16"/>
        </w:rPr>
        <w:t>одгорное</w:t>
      </w:r>
      <w:proofErr w:type="spellEnd"/>
      <w:r w:rsidRPr="00D0347A">
        <w:rPr>
          <w:rFonts w:ascii="Times New Roman" w:hAnsi="Times New Roman"/>
          <w:color w:val="000000"/>
          <w:sz w:val="16"/>
          <w:szCs w:val="16"/>
        </w:rPr>
        <w:t xml:space="preserve">, ул. Малая </w:t>
      </w:r>
      <w:proofErr w:type="spellStart"/>
      <w:r w:rsidRPr="00D0347A">
        <w:rPr>
          <w:rFonts w:ascii="Times New Roman" w:hAnsi="Times New Roman"/>
          <w:color w:val="000000"/>
          <w:sz w:val="16"/>
          <w:szCs w:val="16"/>
        </w:rPr>
        <w:t>Хомяковка</w:t>
      </w:r>
      <w:proofErr w:type="spellEnd"/>
      <w:r w:rsidRPr="00D0347A">
        <w:rPr>
          <w:rFonts w:ascii="Times New Roman" w:hAnsi="Times New Roman"/>
          <w:color w:val="000000"/>
          <w:sz w:val="16"/>
          <w:szCs w:val="16"/>
        </w:rPr>
        <w:t xml:space="preserve"> д.2</w:t>
      </w:r>
      <w:r w:rsidRPr="00D0347A">
        <w:rPr>
          <w:rFonts w:ascii="Times New Roman" w:hAnsi="Times New Roman"/>
          <w:sz w:val="16"/>
          <w:szCs w:val="16"/>
        </w:rPr>
        <w:t>.</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(юридический адрес местной администрации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1.4. Глава администрации является муниципальным служащим, имеет права и </w:t>
      </w:r>
      <w:proofErr w:type="gramStart"/>
      <w:r w:rsidRPr="00D0347A">
        <w:rPr>
          <w:rFonts w:ascii="Times New Roman" w:hAnsi="Times New Roman"/>
          <w:sz w:val="16"/>
          <w:szCs w:val="16"/>
        </w:rPr>
        <w:t>несет обязанности</w:t>
      </w:r>
      <w:proofErr w:type="gramEnd"/>
      <w:r w:rsidRPr="00D0347A">
        <w:rPr>
          <w:rFonts w:ascii="Times New Roman" w:hAnsi="Times New Roman"/>
          <w:sz w:val="16"/>
          <w:szCs w:val="16"/>
        </w:rPr>
        <w:t>, предусмотренные законодательством для муниципальных служащих.</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1.5. Глава администрации руководит администрацией на принципах единоначалия, самостоятельно решает все вопросы, отнесенные к его компетенции Уставом и настоящим контрактом.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2. Общие условия контракта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2.1. Глава администрации в своей деятельности руководствуется </w:t>
      </w:r>
      <w:hyperlink r:id="rId16" w:history="1">
        <w:r w:rsidRPr="00D0347A">
          <w:rPr>
            <w:rFonts w:ascii="Times New Roman" w:hAnsi="Times New Roman"/>
            <w:color w:val="0000FF"/>
            <w:sz w:val="16"/>
            <w:szCs w:val="16"/>
          </w:rPr>
          <w:t>Конституцией</w:t>
        </w:r>
      </w:hyperlink>
      <w:r w:rsidRPr="00D0347A">
        <w:rPr>
          <w:rFonts w:ascii="Times New Roman" w:hAnsi="Times New Roman"/>
          <w:sz w:val="16"/>
          <w:szCs w:val="16"/>
        </w:rPr>
        <w:t xml:space="preserve"> Российской Федерации, федеральными законами, иными нормативными правовыми актами Российской Федерации, </w:t>
      </w:r>
      <w:hyperlink r:id="rId17" w:history="1">
        <w:r w:rsidRPr="00D0347A">
          <w:rPr>
            <w:rFonts w:ascii="Times New Roman" w:hAnsi="Times New Roman"/>
            <w:color w:val="0000FF"/>
            <w:sz w:val="16"/>
            <w:szCs w:val="16"/>
          </w:rPr>
          <w:t>Уставом</w:t>
        </w:r>
      </w:hyperlink>
      <w:r w:rsidRPr="00D0347A">
        <w:rPr>
          <w:rFonts w:ascii="Times New Roman" w:hAnsi="Times New Roman"/>
          <w:sz w:val="16"/>
          <w:szCs w:val="16"/>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8" w:history="1">
        <w:r w:rsidRPr="00D0347A">
          <w:rPr>
            <w:rFonts w:ascii="Times New Roman" w:hAnsi="Times New Roman"/>
            <w:color w:val="0000FF"/>
            <w:sz w:val="16"/>
            <w:szCs w:val="16"/>
          </w:rPr>
          <w:t>законом</w:t>
        </w:r>
      </w:hyperlink>
      <w:r w:rsidRPr="00D0347A">
        <w:rPr>
          <w:rFonts w:ascii="Times New Roman" w:hAnsi="Times New Roman"/>
          <w:sz w:val="16"/>
          <w:szCs w:val="16"/>
        </w:rPr>
        <w:t xml:space="preserve"> от 2 марта 2007 года N 25-ФЗ "О муниципальной службе в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2.3. Глава администрации подконтролен и подотчетен Комитету местного самоуправления </w:t>
      </w:r>
      <w:proofErr w:type="spellStart"/>
      <w:r w:rsidRPr="00D0347A">
        <w:rPr>
          <w:rFonts w:ascii="Times New Roman" w:hAnsi="Times New Roman"/>
          <w:sz w:val="16"/>
          <w:szCs w:val="16"/>
        </w:rPr>
        <w:t>Подгорненского</w:t>
      </w:r>
      <w:proofErr w:type="spellEnd"/>
      <w:r w:rsidRPr="00D0347A">
        <w:rPr>
          <w:rFonts w:ascii="Times New Roman" w:hAnsi="Times New Roman"/>
          <w:sz w:val="16"/>
          <w:szCs w:val="16"/>
        </w:rPr>
        <w:t xml:space="preserve"> сельсовета </w:t>
      </w:r>
      <w:proofErr w:type="spellStart"/>
      <w:r w:rsidRPr="00D0347A">
        <w:rPr>
          <w:rFonts w:ascii="Times New Roman" w:hAnsi="Times New Roman"/>
          <w:sz w:val="16"/>
          <w:szCs w:val="16"/>
        </w:rPr>
        <w:t>Мокшанского</w:t>
      </w:r>
      <w:proofErr w:type="spellEnd"/>
      <w:r w:rsidRPr="00D0347A">
        <w:rPr>
          <w:rFonts w:ascii="Times New Roman" w:hAnsi="Times New Roman"/>
          <w:sz w:val="16"/>
          <w:szCs w:val="16"/>
        </w:rPr>
        <w:t xml:space="preserve"> района Пензенской области (далее - представительный орган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 Права и обязанности главы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3.2. Глава администрации в части осуществления полномочий по решению</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вопросов местного значения имеет право: ___________________________________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w:t>
      </w:r>
      <w:proofErr w:type="gramStart"/>
      <w:r w:rsidRPr="00D0347A">
        <w:rPr>
          <w:rFonts w:ascii="Times New Roman" w:hAnsi="Times New Roman"/>
          <w:sz w:val="16"/>
          <w:szCs w:val="16"/>
        </w:rPr>
        <w:t>(указываются права, содержащиеся</w:t>
      </w:r>
      <w:proofErr w:type="gramEnd"/>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___________________________________________________________________________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в </w:t>
      </w:r>
      <w:proofErr w:type="gramStart"/>
      <w:r w:rsidRPr="00D0347A">
        <w:rPr>
          <w:rFonts w:ascii="Times New Roman" w:hAnsi="Times New Roman"/>
          <w:sz w:val="16"/>
          <w:szCs w:val="16"/>
        </w:rPr>
        <w:t>утвержденных</w:t>
      </w:r>
      <w:proofErr w:type="gramEnd"/>
      <w:r w:rsidRPr="00D0347A">
        <w:rPr>
          <w:rFonts w:ascii="Times New Roman" w:hAnsi="Times New Roman"/>
          <w:sz w:val="16"/>
          <w:szCs w:val="16"/>
        </w:rPr>
        <w:t xml:space="preserve"> представительным органом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__________________________________________________________________________.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w:t>
      </w:r>
      <w:proofErr w:type="gramStart"/>
      <w:r w:rsidRPr="00D0347A">
        <w:rPr>
          <w:rFonts w:ascii="Times New Roman" w:hAnsi="Times New Roman"/>
          <w:sz w:val="16"/>
          <w:szCs w:val="16"/>
        </w:rPr>
        <w:t>условиях</w:t>
      </w:r>
      <w:proofErr w:type="gramEnd"/>
      <w:r w:rsidRPr="00D0347A">
        <w:rPr>
          <w:rFonts w:ascii="Times New Roman" w:hAnsi="Times New Roman"/>
          <w:sz w:val="16"/>
          <w:szCs w:val="16"/>
        </w:rPr>
        <w:t xml:space="preserve"> контракта в части осуществления полномочий по решению вопросов местного значения, заключаемого с главой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3.3. Глава администрации в части осуществления полномочий по решению вопросов местного значения </w:t>
      </w:r>
      <w:proofErr w:type="gramStart"/>
      <w:r w:rsidRPr="00D0347A">
        <w:rPr>
          <w:rFonts w:ascii="Times New Roman" w:hAnsi="Times New Roman"/>
          <w:sz w:val="16"/>
          <w:szCs w:val="16"/>
        </w:rPr>
        <w:t>обязан</w:t>
      </w:r>
      <w:proofErr w:type="gramEnd"/>
      <w:r w:rsidRPr="00D0347A">
        <w:rPr>
          <w:rFonts w:ascii="Times New Roman" w:hAnsi="Times New Roman"/>
          <w:sz w:val="16"/>
          <w:szCs w:val="16"/>
        </w:rPr>
        <w:t>: 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w:t>
      </w:r>
      <w:proofErr w:type="gramStart"/>
      <w:r w:rsidRPr="00D0347A">
        <w:rPr>
          <w:rFonts w:ascii="Times New Roman" w:hAnsi="Times New Roman"/>
          <w:sz w:val="16"/>
          <w:szCs w:val="16"/>
        </w:rPr>
        <w:t>(указываются обязанности, содержащиеся</w:t>
      </w:r>
      <w:proofErr w:type="gramEnd"/>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___________________________________________________________________________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в утвержденных представительным органом муниципального образования условиях</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__________________________________________________________________________.</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 контракта в части осуществления полномочий по решению вопросов местного значения, заключаемого с главой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9" w:history="1">
        <w:r w:rsidRPr="00D0347A">
          <w:rPr>
            <w:rFonts w:ascii="Times New Roman" w:hAnsi="Times New Roman"/>
            <w:color w:val="0000FF"/>
            <w:sz w:val="16"/>
            <w:szCs w:val="16"/>
          </w:rPr>
          <w:t>Конституцией</w:t>
        </w:r>
      </w:hyperlink>
      <w:r w:rsidRPr="00D0347A">
        <w:rPr>
          <w:rFonts w:ascii="Times New Roman" w:hAnsi="Times New Roman"/>
          <w:sz w:val="16"/>
          <w:szCs w:val="16"/>
        </w:rPr>
        <w:t xml:space="preserve"> Российской Федерации, федеральными законами, иными нормативными правовыми актами Российской Федерации, </w:t>
      </w:r>
      <w:hyperlink r:id="rId20" w:history="1">
        <w:r w:rsidRPr="00D0347A">
          <w:rPr>
            <w:rFonts w:ascii="Times New Roman" w:hAnsi="Times New Roman"/>
            <w:color w:val="0000FF"/>
            <w:sz w:val="16"/>
            <w:szCs w:val="16"/>
          </w:rPr>
          <w:t>Уставом</w:t>
        </w:r>
      </w:hyperlink>
      <w:r w:rsidRPr="00D0347A">
        <w:rPr>
          <w:rFonts w:ascii="Times New Roman" w:hAnsi="Times New Roman"/>
          <w:sz w:val="16"/>
          <w:szCs w:val="16"/>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3.5. Глава администрации имеет право </w:t>
      </w:r>
      <w:proofErr w:type="gramStart"/>
      <w:r w:rsidRPr="00D0347A">
        <w:rPr>
          <w:rFonts w:ascii="Times New Roman" w:hAnsi="Times New Roman"/>
          <w:sz w:val="16"/>
          <w:szCs w:val="16"/>
        </w:rPr>
        <w:t>на</w:t>
      </w:r>
      <w:proofErr w:type="gramEnd"/>
      <w:r w:rsidRPr="00D0347A">
        <w:rPr>
          <w:rFonts w:ascii="Times New Roman" w:hAnsi="Times New Roman"/>
          <w:sz w:val="16"/>
          <w:szCs w:val="16"/>
        </w:rPr>
        <w:t>:</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3.5.2 обеспечение организационно-технических условий, необходимых для исполнения должностных обязанностей;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lastRenderedPageBreak/>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3.5.6 участие по своей инициативе в конкурсе на замещение вакантной должности муниципальной службы;</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3.5.8 защиту своих персональных данных;</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3.5.12 пенсионное обеспечение в соответствии с законодательством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3.6. Глава администрации </w:t>
      </w:r>
      <w:proofErr w:type="gramStart"/>
      <w:r w:rsidRPr="00D0347A">
        <w:rPr>
          <w:rFonts w:ascii="Times New Roman" w:hAnsi="Times New Roman"/>
          <w:sz w:val="16"/>
          <w:szCs w:val="16"/>
        </w:rPr>
        <w:t>обязан</w:t>
      </w:r>
      <w:proofErr w:type="gramEnd"/>
      <w:r w:rsidRPr="00D0347A">
        <w:rPr>
          <w:rFonts w:ascii="Times New Roman" w:hAnsi="Times New Roman"/>
          <w:sz w:val="16"/>
          <w:szCs w:val="16"/>
        </w:rPr>
        <w:t>:</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3.6.1 соблюдать </w:t>
      </w:r>
      <w:hyperlink r:id="rId21" w:history="1">
        <w:r w:rsidRPr="00D0347A">
          <w:rPr>
            <w:rFonts w:ascii="Times New Roman" w:hAnsi="Times New Roman"/>
            <w:color w:val="0000FF"/>
            <w:sz w:val="16"/>
            <w:szCs w:val="16"/>
          </w:rPr>
          <w:t>Конституцию</w:t>
        </w:r>
      </w:hyperlink>
      <w:r w:rsidRPr="00D0347A">
        <w:rPr>
          <w:rFonts w:ascii="Times New Roman" w:hAnsi="Times New Roman"/>
          <w:sz w:val="16"/>
          <w:szCs w:val="16"/>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2" w:history="1">
        <w:r w:rsidRPr="00D0347A">
          <w:rPr>
            <w:rFonts w:ascii="Times New Roman" w:hAnsi="Times New Roman"/>
            <w:color w:val="0000FF"/>
            <w:sz w:val="16"/>
            <w:szCs w:val="16"/>
          </w:rPr>
          <w:t>Устав</w:t>
        </w:r>
      </w:hyperlink>
      <w:r w:rsidRPr="00D0347A">
        <w:rPr>
          <w:rFonts w:ascii="Times New Roman" w:hAnsi="Times New Roman"/>
          <w:sz w:val="16"/>
          <w:szCs w:val="16"/>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3.6.2 исполнять должностные обязанности в соответствии с Уставом и настоящим контрактом;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3.6.4 соблюдать установленные в администрации правила внутреннего трудового распорядка, порядок работы со служебной информацией;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3.6.5 поддерживать уровень квалификации, необходимый для надлежащего исполнения должностных обязанностей;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3.6.7 беречь государственное и муниципальное имущество, в том числе предоставленное ему для исполнения должностных обязанностей;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3.6.8 представлять в установленном порядке предусмотренные законодательством Российской Федерации сведения о себе и членах своей семьи;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roofErr w:type="gramStart"/>
      <w:r w:rsidRPr="00D0347A">
        <w:rPr>
          <w:rFonts w:ascii="Times New Roman" w:hAnsi="Times New Roman"/>
          <w:sz w:val="16"/>
          <w:szCs w:val="16"/>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rsidRPr="00D0347A">
        <w:rPr>
          <w:rFonts w:ascii="Times New Roman" w:hAnsi="Times New Roman"/>
          <w:sz w:val="16"/>
          <w:szCs w:val="16"/>
        </w:rPr>
        <w:t xml:space="preserve"> (подданства) иностранного государства либо получения вида на жительство или иного документа, предусмотренного настоящим подпунктом;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3.6.10 соблюдать ограничения, выполнять обязательства, не нарушать запреты, установленные федеральными законами;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23" w:history="1">
        <w:r w:rsidRPr="00D0347A">
          <w:rPr>
            <w:rFonts w:ascii="Times New Roman" w:hAnsi="Times New Roman"/>
            <w:color w:val="0000FF"/>
            <w:sz w:val="16"/>
            <w:szCs w:val="16"/>
          </w:rPr>
          <w:t>статьей 15.2</w:t>
        </w:r>
      </w:hyperlink>
      <w:r w:rsidRPr="00D0347A">
        <w:rPr>
          <w:rFonts w:ascii="Times New Roman" w:hAnsi="Times New Roman"/>
          <w:sz w:val="16"/>
          <w:szCs w:val="16"/>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3.7. Глава администрации в части осуществления отдельных государственных полномочий </w:t>
      </w:r>
      <w:proofErr w:type="gramStart"/>
      <w:r w:rsidRPr="00D0347A">
        <w:rPr>
          <w:rFonts w:ascii="Times New Roman" w:hAnsi="Times New Roman"/>
          <w:sz w:val="16"/>
          <w:szCs w:val="16"/>
        </w:rPr>
        <w:t>обязан</w:t>
      </w:r>
      <w:proofErr w:type="gramEnd"/>
      <w:r w:rsidRPr="00D0347A">
        <w:rPr>
          <w:rFonts w:ascii="Times New Roman" w:hAnsi="Times New Roman"/>
          <w:sz w:val="16"/>
          <w:szCs w:val="16"/>
        </w:rPr>
        <w:t>:</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3.7.1 организовывать работу администрации по осуществлению отдельных государственных полномочий;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3.7.2 осуществлять </w:t>
      </w:r>
      <w:proofErr w:type="gramStart"/>
      <w:r w:rsidRPr="00D0347A">
        <w:rPr>
          <w:rFonts w:ascii="Times New Roman" w:hAnsi="Times New Roman"/>
          <w:sz w:val="16"/>
          <w:szCs w:val="16"/>
        </w:rPr>
        <w:t>контроль за</w:t>
      </w:r>
      <w:proofErr w:type="gramEnd"/>
      <w:r w:rsidRPr="00D0347A">
        <w:rPr>
          <w:rFonts w:ascii="Times New Roman" w:hAnsi="Times New Roman"/>
          <w:sz w:val="16"/>
          <w:szCs w:val="16"/>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D0347A">
        <w:rPr>
          <w:rFonts w:ascii="Times New Roman" w:hAnsi="Times New Roman"/>
          <w:sz w:val="16"/>
          <w:szCs w:val="16"/>
        </w:rPr>
        <w:t>дств в п</w:t>
      </w:r>
      <w:proofErr w:type="gramEnd"/>
      <w:r w:rsidRPr="00D0347A">
        <w:rPr>
          <w:rFonts w:ascii="Times New Roman" w:hAnsi="Times New Roman"/>
          <w:sz w:val="16"/>
          <w:szCs w:val="16"/>
        </w:rPr>
        <w:t>орядке и на условиях, предусмотренных соответствующими федеральными законами и законами Пензенской области;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D0347A">
        <w:rPr>
          <w:rFonts w:ascii="Times New Roman" w:hAnsi="Times New Roman"/>
          <w:sz w:val="16"/>
          <w:szCs w:val="16"/>
        </w:rPr>
        <w:t>законов по вопросам</w:t>
      </w:r>
      <w:proofErr w:type="gramEnd"/>
      <w:r w:rsidRPr="00D0347A">
        <w:rPr>
          <w:rFonts w:ascii="Times New Roman" w:hAnsi="Times New Roman"/>
          <w:sz w:val="16"/>
          <w:szCs w:val="16"/>
        </w:rPr>
        <w:t xml:space="preserve"> осуществления отдельных государственных полномочий;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3.7.6 не разглашать государственную, служебную, коммерческую и иную охраняемую законом тайну.</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 Глава администрации не вправе: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3.9.3 участвовать в управлении коммерческой или некоммерческой организацией, за исключением следующих случаев:</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roofErr w:type="gramStart"/>
      <w:r w:rsidRPr="00D0347A">
        <w:rPr>
          <w:rFonts w:ascii="Times New Roman" w:hAnsi="Times New Roman"/>
          <w:sz w:val="16"/>
          <w:szCs w:val="1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roofErr w:type="gramEnd"/>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д) иные случаи, предусмотренные федеральными законами;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3.9.4 замещать должность муниципальной службы в случае: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б) избрания или назначения на муниципальную должность;</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4" w:history="1">
        <w:r w:rsidRPr="00D0347A">
          <w:rPr>
            <w:rFonts w:ascii="Times New Roman" w:hAnsi="Times New Roman"/>
            <w:color w:val="0000FF"/>
            <w:sz w:val="16"/>
            <w:szCs w:val="16"/>
          </w:rPr>
          <w:t>кодексом</w:t>
        </w:r>
      </w:hyperlink>
      <w:r w:rsidRPr="00D0347A">
        <w:rPr>
          <w:rFonts w:ascii="Times New Roman" w:hAnsi="Times New Roman"/>
          <w:sz w:val="16"/>
          <w:szCs w:val="16"/>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3.9.12 использовать преимущества должностного положения для предвыборной агитации, а также для агитации по вопросам референдума;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3.9.15 прекращать исполнение должностных обязанностей в целях урегулирования трудового спора;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roofErr w:type="gramStart"/>
      <w:r w:rsidRPr="00D0347A">
        <w:rPr>
          <w:rFonts w:ascii="Times New Roman" w:hAnsi="Times New Roman"/>
          <w:sz w:val="16"/>
          <w:szCs w:val="16"/>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D0347A">
        <w:rPr>
          <w:rFonts w:ascii="Times New Roman" w:hAnsi="Times New Roman"/>
          <w:sz w:val="16"/>
          <w:szCs w:val="16"/>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3.12.1 замечание;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3.12.2 выговор;</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3.12.3 увольнение с муниципальной службы по соответствующим основаниям.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5" w:history="1">
        <w:r w:rsidRPr="00D0347A">
          <w:rPr>
            <w:rFonts w:ascii="Times New Roman" w:hAnsi="Times New Roman"/>
            <w:color w:val="0000FF"/>
            <w:sz w:val="16"/>
            <w:szCs w:val="16"/>
          </w:rPr>
          <w:t>законом</w:t>
        </w:r>
      </w:hyperlink>
      <w:r w:rsidRPr="00D0347A">
        <w:rPr>
          <w:rFonts w:ascii="Times New Roman" w:hAnsi="Times New Roman"/>
          <w:sz w:val="16"/>
          <w:szCs w:val="16"/>
        </w:rPr>
        <w:t xml:space="preserve"> от 2 марта 2007 года N 25-ФЗ "О муниципальной службе в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3.14. </w:t>
      </w:r>
      <w:proofErr w:type="gramStart"/>
      <w:r w:rsidRPr="00D0347A">
        <w:rPr>
          <w:rFonts w:ascii="Times New Roman" w:hAnsi="Times New Roman"/>
          <w:sz w:val="16"/>
          <w:szCs w:val="16"/>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6" w:history="1">
        <w:r w:rsidRPr="00D0347A">
          <w:rPr>
            <w:rFonts w:ascii="Times New Roman" w:hAnsi="Times New Roman"/>
            <w:color w:val="0000FF"/>
            <w:sz w:val="16"/>
            <w:szCs w:val="16"/>
          </w:rPr>
          <w:t>законом</w:t>
        </w:r>
      </w:hyperlink>
      <w:r w:rsidRPr="00D0347A">
        <w:rPr>
          <w:rFonts w:ascii="Times New Roman" w:hAnsi="Times New Roman"/>
          <w:sz w:val="16"/>
          <w:szCs w:val="16"/>
        </w:rPr>
        <w:t xml:space="preserve"> от 2 марта 2007 года N 25-ФЗ "О муниципальной службе в Российской Федерации", Федеральным </w:t>
      </w:r>
      <w:hyperlink r:id="rId27" w:history="1">
        <w:r w:rsidRPr="00D0347A">
          <w:rPr>
            <w:rFonts w:ascii="Times New Roman" w:hAnsi="Times New Roman"/>
            <w:color w:val="0000FF"/>
            <w:sz w:val="16"/>
            <w:szCs w:val="16"/>
          </w:rPr>
          <w:t>законом</w:t>
        </w:r>
      </w:hyperlink>
      <w:r w:rsidRPr="00D0347A">
        <w:rPr>
          <w:rFonts w:ascii="Times New Roman" w:hAnsi="Times New Roman"/>
          <w:sz w:val="16"/>
          <w:szCs w:val="16"/>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8" w:history="1">
        <w:r w:rsidRPr="00D0347A">
          <w:rPr>
            <w:rFonts w:ascii="Times New Roman" w:hAnsi="Times New Roman"/>
            <w:color w:val="0000FF"/>
            <w:sz w:val="16"/>
            <w:szCs w:val="16"/>
          </w:rPr>
          <w:t>статьей 27.1</w:t>
        </w:r>
      </w:hyperlink>
      <w:r w:rsidRPr="00D0347A">
        <w:rPr>
          <w:rFonts w:ascii="Times New Roman" w:hAnsi="Times New Roman"/>
          <w:sz w:val="16"/>
          <w:szCs w:val="16"/>
        </w:rPr>
        <w:t xml:space="preserve"> Федерального</w:t>
      </w:r>
      <w:proofErr w:type="gramEnd"/>
      <w:r w:rsidRPr="00D0347A">
        <w:rPr>
          <w:rFonts w:ascii="Times New Roman" w:hAnsi="Times New Roman"/>
          <w:sz w:val="16"/>
          <w:szCs w:val="16"/>
        </w:rPr>
        <w:t xml:space="preserve"> закона от 2 марта 2007 года N 25-ФЗ "О муниципальной службе в Российской Федерации", в порядке и сроки, которые установлены Федеральным </w:t>
      </w:r>
      <w:hyperlink r:id="rId29" w:history="1">
        <w:r w:rsidRPr="00D0347A">
          <w:rPr>
            <w:rFonts w:ascii="Times New Roman" w:hAnsi="Times New Roman"/>
            <w:color w:val="0000FF"/>
            <w:sz w:val="16"/>
            <w:szCs w:val="16"/>
          </w:rPr>
          <w:t>законом</w:t>
        </w:r>
      </w:hyperlink>
      <w:r w:rsidRPr="00D0347A">
        <w:rPr>
          <w:rFonts w:ascii="Times New Roman" w:hAnsi="Times New Roman"/>
          <w:sz w:val="16"/>
          <w:szCs w:val="16"/>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3.15. </w:t>
      </w:r>
      <w:proofErr w:type="gramStart"/>
      <w:r w:rsidRPr="00D0347A">
        <w:rPr>
          <w:rFonts w:ascii="Times New Roman" w:hAnsi="Times New Roman"/>
          <w:sz w:val="16"/>
          <w:szCs w:val="16"/>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30" w:history="1">
        <w:r w:rsidRPr="00D0347A">
          <w:rPr>
            <w:rFonts w:ascii="Times New Roman" w:hAnsi="Times New Roman"/>
            <w:color w:val="0000FF"/>
            <w:sz w:val="16"/>
            <w:szCs w:val="16"/>
          </w:rPr>
          <w:t>законом</w:t>
        </w:r>
      </w:hyperlink>
      <w:r w:rsidRPr="00D0347A">
        <w:rPr>
          <w:rFonts w:ascii="Times New Roman" w:hAnsi="Times New Roman"/>
          <w:sz w:val="16"/>
          <w:szCs w:val="16"/>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D0347A">
        <w:rPr>
          <w:rFonts w:ascii="Times New Roman" w:hAnsi="Times New Roman"/>
          <w:sz w:val="16"/>
          <w:szCs w:val="16"/>
        </w:rPr>
        <w:t xml:space="preserve"> </w:t>
      </w:r>
      <w:r w:rsidRPr="00D0347A">
        <w:rPr>
          <w:rFonts w:ascii="Times New Roman" w:hAnsi="Times New Roman"/>
          <w:sz w:val="16"/>
          <w:szCs w:val="16"/>
        </w:rPr>
        <w:lastRenderedPageBreak/>
        <w:t xml:space="preserve">следствием не зависящих от него обстоятельств в порядке, предусмотренном </w:t>
      </w:r>
      <w:hyperlink r:id="rId31" w:history="1">
        <w:r w:rsidRPr="00D0347A">
          <w:rPr>
            <w:rFonts w:ascii="Times New Roman" w:hAnsi="Times New Roman"/>
            <w:color w:val="0000FF"/>
            <w:sz w:val="16"/>
            <w:szCs w:val="16"/>
          </w:rPr>
          <w:t>частями 3</w:t>
        </w:r>
      </w:hyperlink>
      <w:r w:rsidRPr="00D0347A">
        <w:rPr>
          <w:rFonts w:ascii="Times New Roman" w:hAnsi="Times New Roman"/>
          <w:sz w:val="16"/>
          <w:szCs w:val="16"/>
        </w:rPr>
        <w:t xml:space="preserve"> - </w:t>
      </w:r>
      <w:hyperlink r:id="rId32" w:history="1">
        <w:r w:rsidRPr="00D0347A">
          <w:rPr>
            <w:rFonts w:ascii="Times New Roman" w:hAnsi="Times New Roman"/>
            <w:color w:val="0000FF"/>
            <w:sz w:val="16"/>
            <w:szCs w:val="16"/>
          </w:rPr>
          <w:t>6 статьи 13</w:t>
        </w:r>
      </w:hyperlink>
      <w:r w:rsidRPr="00D0347A">
        <w:rPr>
          <w:rFonts w:ascii="Times New Roman" w:hAnsi="Times New Roman"/>
          <w:sz w:val="16"/>
          <w:szCs w:val="16"/>
        </w:rPr>
        <w:t xml:space="preserve"> Федерального закона от 25 декабря 2008 года N 273-ФЗ "О противодействии коррупции".</w:t>
      </w: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r w:rsidRPr="00D0347A">
        <w:rPr>
          <w:rFonts w:ascii="Times New Roman" w:hAnsi="Times New Roman"/>
          <w:sz w:val="16"/>
          <w:szCs w:val="16"/>
        </w:rPr>
        <w:t>4. Права и обязанности работодателя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4.1. Работодатель обязан:</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roofErr w:type="gramStart"/>
      <w:r w:rsidRPr="00D0347A">
        <w:rPr>
          <w:rFonts w:ascii="Times New Roman" w:hAnsi="Times New Roman"/>
          <w:sz w:val="16"/>
          <w:szCs w:val="16"/>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4.1.4 письменно предупредить главу администрации не менее чем </w:t>
      </w:r>
      <w:proofErr w:type="gramStart"/>
      <w:r w:rsidRPr="00D0347A">
        <w:rPr>
          <w:rFonts w:ascii="Times New Roman" w:hAnsi="Times New Roman"/>
          <w:sz w:val="16"/>
          <w:szCs w:val="16"/>
        </w:rPr>
        <w:t>за три календарных дня до увольнения о расторжении контракта в связи с истечением</w:t>
      </w:r>
      <w:proofErr w:type="gramEnd"/>
      <w:r w:rsidRPr="00D0347A">
        <w:rPr>
          <w:rFonts w:ascii="Times New Roman" w:hAnsi="Times New Roman"/>
          <w:sz w:val="16"/>
          <w:szCs w:val="16"/>
        </w:rPr>
        <w:t xml:space="preserve"> срока его действия.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4.2. Работодатель имеет право:</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4.2.1 требовать от главы администрации соблюдения </w:t>
      </w:r>
      <w:hyperlink r:id="rId33" w:history="1">
        <w:r w:rsidRPr="00D0347A">
          <w:rPr>
            <w:rFonts w:ascii="Times New Roman" w:hAnsi="Times New Roman"/>
            <w:color w:val="0000FF"/>
            <w:sz w:val="16"/>
            <w:szCs w:val="16"/>
          </w:rPr>
          <w:t>Конституции</w:t>
        </w:r>
      </w:hyperlink>
      <w:r w:rsidRPr="00D0347A">
        <w:rPr>
          <w:rFonts w:ascii="Times New Roman" w:hAnsi="Times New Roman"/>
          <w:sz w:val="16"/>
          <w:szCs w:val="16"/>
        </w:rPr>
        <w:t xml:space="preserve"> Российской Федерации, федеральных законов, иных нормативных правовых актов Российской Федерации, </w:t>
      </w:r>
      <w:hyperlink r:id="rId34" w:history="1">
        <w:r w:rsidRPr="00D0347A">
          <w:rPr>
            <w:rFonts w:ascii="Times New Roman" w:hAnsi="Times New Roman"/>
            <w:color w:val="0000FF"/>
            <w:sz w:val="16"/>
            <w:szCs w:val="16"/>
          </w:rPr>
          <w:t>Устава</w:t>
        </w:r>
      </w:hyperlink>
      <w:r w:rsidRPr="00D0347A">
        <w:rPr>
          <w:rFonts w:ascii="Times New Roman" w:hAnsi="Times New Roman"/>
          <w:sz w:val="16"/>
          <w:szCs w:val="16"/>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r w:rsidRPr="00D0347A">
        <w:rPr>
          <w:rFonts w:ascii="Times New Roman" w:hAnsi="Times New Roman"/>
          <w:sz w:val="16"/>
          <w:szCs w:val="16"/>
        </w:rPr>
        <w:t>5. Рабочее время и время отдыха</w:t>
      </w: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5.1. Главе администрации устанавливается пятидневная рабочая неделя с двумя выходными днями - суббота и воскресенье.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5.2. Главе администрации устанавливается ненормированный служебный день.</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5.5. Ежегодный основной оплачиваемый отпуск предоставляется продолжительностью 30 календарных дней.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5.8. Отпуск главе администрации предоставляется на основании акта работодателя.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r w:rsidRPr="00D0347A">
        <w:rPr>
          <w:rFonts w:ascii="Times New Roman" w:hAnsi="Times New Roman"/>
          <w:sz w:val="16"/>
          <w:szCs w:val="16"/>
        </w:rPr>
        <w:t>6. Денежное содержание, социальные гарантии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6.1. Денежное содержание главы администрации определяется </w:t>
      </w:r>
      <w:proofErr w:type="gramStart"/>
      <w:r w:rsidRPr="00D0347A">
        <w:rPr>
          <w:rFonts w:ascii="Times New Roman" w:hAnsi="Times New Roman"/>
          <w:sz w:val="16"/>
          <w:szCs w:val="16"/>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D0347A">
        <w:rPr>
          <w:rFonts w:ascii="Times New Roman" w:hAnsi="Times New Roman"/>
          <w:sz w:val="16"/>
          <w:szCs w:val="16"/>
        </w:rPr>
        <w:t xml:space="preserve"> и состоит из:</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6.1.1 должностного оклада в размере _____________ рублей в месяц;</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6.1.2 ежемесячной надбавки к должностному окладу за выслугу лет на муниципальной службе в размере _______ процентов должностного оклада;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6.1.3 ежемесячной надбавки к должностному окладу за особые условия муниципальной службы в размере ______ процентов должностного оклада;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6.1.5 ежемесячной доплаты за классный чин муниципального служащего в размере _________________ руб.</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6.1.6 ежемесячного денежного поощрения в размере _______ процентов должностного оклада;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6.1.7 премий;</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6.1.8 материальной помощи;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6.1.9 единовременной выплаты при предоставлении ежегодного отпуска.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6.2. Социальные гарантии главе администрации устанавливаются в соответствии с Федеральным </w:t>
      </w:r>
      <w:hyperlink r:id="rId35" w:history="1">
        <w:r w:rsidRPr="00D0347A">
          <w:rPr>
            <w:rFonts w:ascii="Times New Roman" w:hAnsi="Times New Roman"/>
            <w:color w:val="0000FF"/>
            <w:sz w:val="16"/>
            <w:szCs w:val="16"/>
          </w:rPr>
          <w:t>законом</w:t>
        </w:r>
      </w:hyperlink>
      <w:r w:rsidRPr="00D0347A">
        <w:rPr>
          <w:rFonts w:ascii="Times New Roman" w:hAnsi="Times New Roman"/>
          <w:sz w:val="16"/>
          <w:szCs w:val="16"/>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r w:rsidRPr="00D0347A">
        <w:rPr>
          <w:rFonts w:ascii="Times New Roman" w:hAnsi="Times New Roman"/>
          <w:sz w:val="16"/>
          <w:szCs w:val="16"/>
        </w:rPr>
        <w:t>7. Изменение, прекращение контракта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 Действие контракта с главой администрации прекращается досрочно в случае: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7.1.1 смерти;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7.1.2 отставки по собственному желанию;</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7.1.3 освобождения от занимаемой должности в соответствии с пунктами 7.2 или 7.3 настоящего контракта;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7.1.4 отрешения от должности;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7.1.5 признания судом недееспособным или ограниченно дееспособным;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7.1.6 признания судом безвестно отсутствующим или объявление умершим;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7.1.7 вступления в отношении его в законную силу обвинительного приговора суда;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7.1.8 выезда за пределы Российской Федерации на постоянное место жительства;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7.1.10 призыва на военную службу или направления на заменяющую ее альтернативную гражданскую службу;</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lastRenderedPageBreak/>
        <w:t xml:space="preserve">7.1.11 преобразования муниципального образования, осуществляемого в соответствии с </w:t>
      </w:r>
      <w:hyperlink r:id="rId36" w:history="1">
        <w:r w:rsidRPr="00D0347A">
          <w:rPr>
            <w:rFonts w:ascii="Times New Roman" w:hAnsi="Times New Roman"/>
            <w:color w:val="0000FF"/>
            <w:sz w:val="16"/>
            <w:szCs w:val="16"/>
          </w:rPr>
          <w:t>частями 6</w:t>
        </w:r>
      </w:hyperlink>
      <w:r w:rsidRPr="00D0347A">
        <w:rPr>
          <w:rFonts w:ascii="Times New Roman" w:hAnsi="Times New Roman"/>
          <w:sz w:val="16"/>
          <w:szCs w:val="16"/>
        </w:rPr>
        <w:t xml:space="preserve"> и </w:t>
      </w:r>
      <w:hyperlink r:id="rId37" w:history="1">
        <w:r w:rsidRPr="00D0347A">
          <w:rPr>
            <w:rFonts w:ascii="Times New Roman" w:hAnsi="Times New Roman"/>
            <w:color w:val="0000FF"/>
            <w:sz w:val="16"/>
            <w:szCs w:val="16"/>
          </w:rPr>
          <w:t>7 статьи 12</w:t>
        </w:r>
      </w:hyperlink>
      <w:r w:rsidRPr="00D0347A">
        <w:rPr>
          <w:rFonts w:ascii="Times New Roman" w:hAnsi="Times New Roman"/>
          <w:sz w:val="16"/>
          <w:szCs w:val="16"/>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7.1.12 увеличения численности избирателей муниципального образования более чем на 25 процентов;</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7.1.13 вступления в должность главы муниципального образования, исполняющего полномочия главы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7.1.14 досрочного прекращения полномочий главы муниципального образования, исполняющего полномочия главы администрации;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7.1.16 приобретения статуса иностранного агента.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7.2. Глава администрации может быть </w:t>
      </w:r>
      <w:proofErr w:type="gramStart"/>
      <w:r w:rsidRPr="00D0347A">
        <w:rPr>
          <w:rFonts w:ascii="Times New Roman" w:hAnsi="Times New Roman"/>
          <w:sz w:val="16"/>
          <w:szCs w:val="16"/>
        </w:rPr>
        <w:t>освобожден</w:t>
      </w:r>
      <w:proofErr w:type="gramEnd"/>
      <w:r w:rsidRPr="00D0347A">
        <w:rPr>
          <w:rFonts w:ascii="Times New Roman" w:hAnsi="Times New Roman"/>
          <w:sz w:val="16"/>
          <w:szCs w:val="16"/>
        </w:rPr>
        <w:t xml:space="preserve"> от занимаемой должности по соглашению сторон или в судебном порядке на основании заявления:</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 xml:space="preserve">7.3. </w:t>
      </w:r>
      <w:proofErr w:type="gramStart"/>
      <w:r w:rsidRPr="00D0347A">
        <w:rPr>
          <w:rFonts w:ascii="Times New Roman" w:hAnsi="Times New Roman"/>
          <w:sz w:val="16"/>
          <w:szCs w:val="16"/>
        </w:rPr>
        <w:t>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roofErr w:type="gramEnd"/>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7.4. Настоящий контракт и его условия не могут быть изменены в одностороннем порядке.</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7.5. Изменения и дополнения могут быть внесены в настоящий контракт по соглашению сторон в следующих случаях:</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7.5.1 при изменении законодательства Российской Федерации, законодательства Пензенской области, Устава;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7.5.2 по инициативе любой из сторон настоящего контракта;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r w:rsidRPr="00D0347A">
        <w:rPr>
          <w:rFonts w:ascii="Times New Roman" w:hAnsi="Times New Roman"/>
          <w:sz w:val="16"/>
          <w:szCs w:val="16"/>
        </w:rPr>
        <w:t>8. Ответственность сторон</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center"/>
        <w:rPr>
          <w:rFonts w:ascii="Times New Roman" w:hAnsi="Times New Roman"/>
          <w:sz w:val="16"/>
          <w:szCs w:val="16"/>
        </w:rPr>
      </w:pPr>
      <w:r w:rsidRPr="00D0347A">
        <w:rPr>
          <w:rFonts w:ascii="Times New Roman" w:hAnsi="Times New Roman"/>
          <w:sz w:val="16"/>
          <w:szCs w:val="16"/>
        </w:rPr>
        <w:t>9. Прочие условия контракта</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9.3. Настоящий контра</w:t>
      </w:r>
      <w:proofErr w:type="gramStart"/>
      <w:r w:rsidRPr="00D0347A">
        <w:rPr>
          <w:rFonts w:ascii="Times New Roman" w:hAnsi="Times New Roman"/>
          <w:sz w:val="16"/>
          <w:szCs w:val="16"/>
        </w:rPr>
        <w:t>кт вст</w:t>
      </w:r>
      <w:proofErr w:type="gramEnd"/>
      <w:r w:rsidRPr="00D0347A">
        <w:rPr>
          <w:rFonts w:ascii="Times New Roman" w:hAnsi="Times New Roman"/>
          <w:sz w:val="16"/>
          <w:szCs w:val="16"/>
        </w:rPr>
        <w:t>упает в силу с момента его подписания сторонами.</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9.4. Настоящий контракт составлен в двух экземплярах, имеющих равную юридическую силу, по одному для каждой из сторон.</w:t>
      </w:r>
    </w:p>
    <w:p w:rsidR="00D0347A" w:rsidRPr="00D0347A" w:rsidRDefault="00D0347A" w:rsidP="00D0347A">
      <w:pPr>
        <w:autoSpaceDE w:val="0"/>
        <w:autoSpaceDN w:val="0"/>
        <w:adjustRightInd w:val="0"/>
        <w:spacing w:after="0" w:line="240" w:lineRule="auto"/>
        <w:ind w:firstLine="567"/>
        <w:jc w:val="both"/>
        <w:rPr>
          <w:rFonts w:ascii="Times New Roman" w:hAnsi="Times New Roman"/>
          <w:sz w:val="16"/>
          <w:szCs w:val="16"/>
        </w:rPr>
      </w:pPr>
      <w:r w:rsidRPr="00D0347A">
        <w:rPr>
          <w:rFonts w:ascii="Times New Roman" w:hAnsi="Times New Roman"/>
          <w:sz w:val="16"/>
          <w:szCs w:val="16"/>
        </w:rPr>
        <w:t>Глава                                                                Гражданин</w:t>
      </w:r>
    </w:p>
    <w:tbl>
      <w:tblPr>
        <w:tblW w:w="5000" w:type="pct"/>
        <w:tblCellMar>
          <w:left w:w="0" w:type="dxa"/>
          <w:right w:w="0" w:type="dxa"/>
        </w:tblCellMar>
        <w:tblLook w:val="04A0" w:firstRow="1" w:lastRow="0" w:firstColumn="1" w:lastColumn="0" w:noHBand="0" w:noVBand="1"/>
      </w:tblPr>
      <w:tblGrid>
        <w:gridCol w:w="4903"/>
        <w:gridCol w:w="5094"/>
      </w:tblGrid>
      <w:tr w:rsidR="00D0347A" w:rsidRPr="00D0347A" w:rsidTr="00D15C53">
        <w:tc>
          <w:tcPr>
            <w:tcW w:w="2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 xml:space="preserve">Глава </w:t>
            </w:r>
            <w:proofErr w:type="spellStart"/>
            <w:r w:rsidRPr="00D0347A">
              <w:rPr>
                <w:rFonts w:ascii="Times New Roman" w:hAnsi="Times New Roman"/>
                <w:sz w:val="16"/>
                <w:szCs w:val="16"/>
              </w:rPr>
              <w:t>Подгорненского</w:t>
            </w:r>
            <w:proofErr w:type="spellEnd"/>
            <w:r w:rsidRPr="00D0347A">
              <w:rPr>
                <w:rFonts w:ascii="Times New Roman" w:eastAsia="Times New Roman" w:hAnsi="Times New Roman"/>
                <w:sz w:val="16"/>
                <w:szCs w:val="16"/>
              </w:rPr>
              <w:t xml:space="preserve"> сельсовета </w:t>
            </w:r>
            <w:proofErr w:type="spellStart"/>
            <w:r w:rsidRPr="00D0347A">
              <w:rPr>
                <w:rFonts w:ascii="Times New Roman" w:eastAsia="Times New Roman" w:hAnsi="Times New Roman"/>
                <w:sz w:val="16"/>
                <w:szCs w:val="16"/>
              </w:rPr>
              <w:t>Мокшанского</w:t>
            </w:r>
            <w:proofErr w:type="spellEnd"/>
            <w:r w:rsidRPr="00D0347A">
              <w:rPr>
                <w:rFonts w:ascii="Times New Roman" w:eastAsia="Times New Roman" w:hAnsi="Times New Roman"/>
                <w:sz w:val="16"/>
                <w:szCs w:val="16"/>
              </w:rPr>
              <w:t xml:space="preserve"> района Пензенской области</w:t>
            </w:r>
          </w:p>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__________________________________</w:t>
            </w:r>
          </w:p>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(подпись) (фамилия, инициалы)</w:t>
            </w:r>
          </w:p>
          <w:p w:rsidR="00D0347A" w:rsidRPr="00D0347A" w:rsidRDefault="00D0347A" w:rsidP="00D15C53">
            <w:pPr>
              <w:spacing w:after="0" w:line="240" w:lineRule="auto"/>
              <w:ind w:firstLine="567"/>
              <w:jc w:val="both"/>
              <w:rPr>
                <w:rFonts w:ascii="Times New Roman" w:eastAsia="Times New Roman" w:hAnsi="Times New Roman"/>
                <w:sz w:val="16"/>
                <w:szCs w:val="16"/>
              </w:rPr>
            </w:pPr>
          </w:p>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Место печати</w:t>
            </w:r>
          </w:p>
        </w:tc>
        <w:tc>
          <w:tcPr>
            <w:tcW w:w="25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Гражданин</w:t>
            </w:r>
          </w:p>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_____________________________________________</w:t>
            </w:r>
          </w:p>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паспорт, серия _____N ______________________</w:t>
            </w:r>
          </w:p>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выдан ___________________________________________________</w:t>
            </w:r>
          </w:p>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зарегистрирован ___________________________________________</w:t>
            </w:r>
          </w:p>
          <w:p w:rsidR="00D0347A" w:rsidRPr="00D0347A" w:rsidRDefault="00D0347A" w:rsidP="00D15C53">
            <w:pPr>
              <w:spacing w:after="0" w:line="240" w:lineRule="auto"/>
              <w:ind w:firstLine="567"/>
              <w:rPr>
                <w:rFonts w:ascii="Times New Roman" w:eastAsia="Times New Roman" w:hAnsi="Times New Roman"/>
                <w:sz w:val="16"/>
                <w:szCs w:val="16"/>
              </w:rPr>
            </w:pPr>
            <w:proofErr w:type="gramStart"/>
            <w:r w:rsidRPr="00D0347A">
              <w:rPr>
                <w:rFonts w:ascii="Times New Roman" w:eastAsia="Times New Roman" w:hAnsi="Times New Roman"/>
                <w:sz w:val="16"/>
                <w:szCs w:val="16"/>
              </w:rPr>
              <w:t>проживающий</w:t>
            </w:r>
            <w:proofErr w:type="gramEnd"/>
            <w:r w:rsidRPr="00D0347A">
              <w:rPr>
                <w:rFonts w:ascii="Times New Roman" w:eastAsia="Times New Roman" w:hAnsi="Times New Roman"/>
                <w:sz w:val="16"/>
                <w:szCs w:val="16"/>
              </w:rPr>
              <w:t xml:space="preserve"> по адресу:____________________________________</w:t>
            </w:r>
          </w:p>
          <w:p w:rsidR="00D0347A" w:rsidRPr="00D0347A" w:rsidRDefault="00D0347A" w:rsidP="00D15C53">
            <w:pPr>
              <w:spacing w:after="0" w:line="240" w:lineRule="auto"/>
              <w:ind w:firstLine="567"/>
              <w:jc w:val="both"/>
              <w:rPr>
                <w:rFonts w:ascii="Times New Roman" w:eastAsia="Times New Roman" w:hAnsi="Times New Roman"/>
                <w:sz w:val="16"/>
                <w:szCs w:val="16"/>
              </w:rPr>
            </w:pPr>
            <w:r w:rsidRPr="00D0347A">
              <w:rPr>
                <w:rFonts w:ascii="Times New Roman" w:eastAsia="Times New Roman" w:hAnsi="Times New Roman"/>
                <w:sz w:val="16"/>
                <w:szCs w:val="16"/>
              </w:rPr>
              <w:t>(подпись) (фамилия, инициалы гражданина)</w:t>
            </w:r>
          </w:p>
        </w:tc>
      </w:tr>
    </w:tbl>
    <w:p w:rsidR="00D0347A" w:rsidRPr="00D0347A" w:rsidRDefault="00D0347A" w:rsidP="00D0347A">
      <w:pPr>
        <w:spacing w:after="0" w:line="240" w:lineRule="auto"/>
        <w:ind w:firstLine="567"/>
        <w:rPr>
          <w:rFonts w:ascii="Times New Roman" w:hAnsi="Times New Roman"/>
          <w:sz w:val="16"/>
          <w:szCs w:val="16"/>
        </w:rPr>
      </w:pPr>
    </w:p>
    <w:p w:rsidR="00D15C53" w:rsidRDefault="00D15C53" w:rsidP="000950DF">
      <w:pPr>
        <w:pStyle w:val="ConsCell"/>
        <w:rPr>
          <w:rFonts w:ascii="Times New Roman" w:hAnsi="Times New Roman" w:cs="Times New Roman"/>
        </w:rPr>
      </w:pPr>
    </w:p>
    <w:p w:rsidR="00D15C53" w:rsidRDefault="00D15C53" w:rsidP="000950DF">
      <w:pPr>
        <w:pStyle w:val="ConsCell"/>
        <w:rPr>
          <w:rFonts w:ascii="Times New Roman" w:hAnsi="Times New Roman" w:cs="Times New Roman"/>
        </w:rPr>
      </w:pPr>
    </w:p>
    <w:p w:rsidR="00D15C53" w:rsidRDefault="00D15C53" w:rsidP="000950DF">
      <w:pPr>
        <w:pStyle w:val="ConsCell"/>
        <w:rPr>
          <w:rFonts w:ascii="Times New Roman" w:hAnsi="Times New Roman" w:cs="Times New Roman"/>
        </w:rPr>
      </w:pPr>
    </w:p>
    <w:p w:rsidR="00D15C53" w:rsidRDefault="00D15C53" w:rsidP="00D15C53">
      <w:pPr>
        <w:jc w:val="center"/>
        <w:rPr>
          <w:b/>
          <w:sz w:val="36"/>
          <w:szCs w:val="36"/>
        </w:rPr>
      </w:pPr>
      <w:r w:rsidRPr="00344BCC">
        <w:rPr>
          <w:b/>
          <w:noProof/>
          <w:sz w:val="36"/>
          <w:szCs w:val="36"/>
        </w:rPr>
        <w:drawing>
          <wp:anchor distT="0" distB="0" distL="114300" distR="114300" simplePos="0" relativeHeight="251661312" behindDoc="1" locked="0" layoutInCell="1" allowOverlap="1" wp14:anchorId="50DD1BBC" wp14:editId="4D7DE206">
            <wp:simplePos x="0" y="0"/>
            <wp:positionH relativeFrom="column">
              <wp:posOffset>2501265</wp:posOffset>
            </wp:positionH>
            <wp:positionV relativeFrom="paragraph">
              <wp:posOffset>-270510</wp:posOffset>
            </wp:positionV>
            <wp:extent cx="604520" cy="944880"/>
            <wp:effectExtent l="0" t="0" r="5080" b="7620"/>
            <wp:wrapTight wrapText="bothSides">
              <wp:wrapPolygon edited="0">
                <wp:start x="0" y="0"/>
                <wp:lineTo x="0" y="21339"/>
                <wp:lineTo x="21101" y="21339"/>
                <wp:lineTo x="21101" y="0"/>
                <wp:lineTo x="0" y="0"/>
              </wp:wrapPolygon>
            </wp:wrapTight>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cstate="print"/>
                    <a:srcRect/>
                    <a:stretch>
                      <a:fillRect/>
                    </a:stretch>
                  </pic:blipFill>
                  <pic:spPr bwMode="auto">
                    <a:xfrm>
                      <a:off x="0" y="0"/>
                      <a:ext cx="604520" cy="944880"/>
                    </a:xfrm>
                    <a:prstGeom prst="rect">
                      <a:avLst/>
                    </a:prstGeom>
                    <a:noFill/>
                  </pic:spPr>
                </pic:pic>
              </a:graphicData>
            </a:graphic>
            <wp14:sizeRelH relativeFrom="margin">
              <wp14:pctWidth>0</wp14:pctWidth>
            </wp14:sizeRelH>
            <wp14:sizeRelV relativeFrom="margin">
              <wp14:pctHeight>0</wp14:pctHeight>
            </wp14:sizeRelV>
          </wp:anchor>
        </w:drawing>
      </w:r>
    </w:p>
    <w:p w:rsidR="00D15C53" w:rsidRDefault="00D15C53" w:rsidP="00D15C53">
      <w:pPr>
        <w:jc w:val="center"/>
        <w:rPr>
          <w:b/>
          <w:sz w:val="32"/>
          <w:szCs w:val="32"/>
        </w:rPr>
      </w:pPr>
    </w:p>
    <w:p w:rsidR="00D15C53" w:rsidRPr="004C7B1B" w:rsidRDefault="00D15C53" w:rsidP="00D15C53">
      <w:pPr>
        <w:jc w:val="center"/>
        <w:rPr>
          <w:rFonts w:ascii="Times New Roman" w:hAnsi="Times New Roman"/>
          <w:b/>
          <w:sz w:val="18"/>
          <w:szCs w:val="18"/>
        </w:rPr>
      </w:pPr>
      <w:r w:rsidRPr="004C7B1B">
        <w:rPr>
          <w:rFonts w:ascii="Times New Roman" w:hAnsi="Times New Roman"/>
          <w:b/>
          <w:sz w:val="18"/>
          <w:szCs w:val="18"/>
        </w:rPr>
        <w:t>АДМИНИСТРАЦИЯ ПОДГОРНЕНСКОГО СЕЛЬСОВЕТА МОКШАНСКОГО РАЙОНА ПЕНЗЕНСКОЙ ОБЛАСТИ</w:t>
      </w:r>
    </w:p>
    <w:p w:rsidR="00D15C53" w:rsidRPr="004C7B1B" w:rsidRDefault="00D15C53" w:rsidP="00D15C53">
      <w:pPr>
        <w:jc w:val="center"/>
        <w:rPr>
          <w:rFonts w:ascii="Times New Roman" w:hAnsi="Times New Roman"/>
          <w:b/>
          <w:sz w:val="18"/>
          <w:szCs w:val="18"/>
        </w:rPr>
      </w:pPr>
      <w:r w:rsidRPr="004C7B1B">
        <w:rPr>
          <w:rFonts w:ascii="Times New Roman" w:hAnsi="Times New Roman"/>
          <w:b/>
          <w:sz w:val="18"/>
          <w:szCs w:val="18"/>
        </w:rPr>
        <w:t>ПОСТАНОВЛЕНИЕ</w:t>
      </w:r>
    </w:p>
    <w:p w:rsidR="00D15C53" w:rsidRPr="004C7B1B" w:rsidRDefault="00D15C53" w:rsidP="00D15C53">
      <w:pPr>
        <w:jc w:val="center"/>
        <w:rPr>
          <w:rFonts w:ascii="Times New Roman" w:hAnsi="Times New Roman"/>
          <w:sz w:val="18"/>
          <w:szCs w:val="18"/>
        </w:rPr>
      </w:pPr>
      <w:r>
        <w:rPr>
          <w:sz w:val="28"/>
          <w:szCs w:val="28"/>
        </w:rPr>
        <w:t xml:space="preserve">                                       </w:t>
      </w:r>
      <w:r w:rsidRPr="004C7B1B">
        <w:rPr>
          <w:rFonts w:ascii="Times New Roman" w:hAnsi="Times New Roman"/>
          <w:sz w:val="18"/>
          <w:szCs w:val="18"/>
        </w:rPr>
        <w:t>от 27.11.2025 № 93</w:t>
      </w:r>
    </w:p>
    <w:p w:rsidR="00D15C53" w:rsidRPr="004C7B1B" w:rsidRDefault="00D15C53" w:rsidP="00D15C53">
      <w:pPr>
        <w:jc w:val="center"/>
        <w:rPr>
          <w:rFonts w:ascii="Times New Roman" w:hAnsi="Times New Roman"/>
          <w:sz w:val="16"/>
          <w:szCs w:val="16"/>
        </w:rPr>
      </w:pPr>
      <w:proofErr w:type="spellStart"/>
      <w:r w:rsidRPr="004C7B1B">
        <w:rPr>
          <w:rFonts w:ascii="Times New Roman" w:hAnsi="Times New Roman"/>
          <w:sz w:val="16"/>
          <w:szCs w:val="16"/>
        </w:rPr>
        <w:t>с</w:t>
      </w:r>
      <w:proofErr w:type="gramStart"/>
      <w:r w:rsidRPr="004C7B1B">
        <w:rPr>
          <w:rFonts w:ascii="Times New Roman" w:hAnsi="Times New Roman"/>
          <w:sz w:val="16"/>
          <w:szCs w:val="16"/>
        </w:rPr>
        <w:t>.П</w:t>
      </w:r>
      <w:proofErr w:type="gramEnd"/>
      <w:r w:rsidRPr="004C7B1B">
        <w:rPr>
          <w:rFonts w:ascii="Times New Roman" w:hAnsi="Times New Roman"/>
          <w:sz w:val="16"/>
          <w:szCs w:val="16"/>
        </w:rPr>
        <w:t>одгорное</w:t>
      </w:r>
      <w:proofErr w:type="spellEnd"/>
    </w:p>
    <w:p w:rsidR="00D15C53" w:rsidRPr="004C7B1B" w:rsidRDefault="00D15C53" w:rsidP="00D15C53">
      <w:pPr>
        <w:shd w:val="clear" w:color="auto" w:fill="FFFFFF"/>
        <w:spacing w:after="213" w:line="250" w:lineRule="atLeast"/>
        <w:jc w:val="center"/>
        <w:outlineLvl w:val="1"/>
        <w:rPr>
          <w:rFonts w:ascii="Times New Roman" w:hAnsi="Times New Roman"/>
          <w:b/>
          <w:bCs/>
          <w:sz w:val="16"/>
          <w:szCs w:val="16"/>
        </w:rPr>
      </w:pPr>
      <w:r w:rsidRPr="004C7B1B">
        <w:rPr>
          <w:rFonts w:ascii="Times New Roman" w:hAnsi="Times New Roman"/>
          <w:b/>
          <w:bCs/>
          <w:sz w:val="16"/>
          <w:szCs w:val="16"/>
        </w:rPr>
        <w:t xml:space="preserve">Об утверждении Порядка формирования перечня налоговых расходов и оценки налоговых расходов </w:t>
      </w:r>
      <w:proofErr w:type="spellStart"/>
      <w:r w:rsidRPr="004C7B1B">
        <w:rPr>
          <w:rFonts w:ascii="Times New Roman" w:hAnsi="Times New Roman"/>
          <w:b/>
          <w:bCs/>
          <w:sz w:val="16"/>
          <w:szCs w:val="16"/>
        </w:rPr>
        <w:t>Подгорненского</w:t>
      </w:r>
      <w:proofErr w:type="spellEnd"/>
      <w:r w:rsidRPr="004C7B1B">
        <w:rPr>
          <w:rFonts w:ascii="Times New Roman" w:hAnsi="Times New Roman"/>
          <w:b/>
          <w:bCs/>
          <w:sz w:val="16"/>
          <w:szCs w:val="16"/>
        </w:rPr>
        <w:t xml:space="preserve"> сельсовета </w:t>
      </w:r>
      <w:proofErr w:type="spellStart"/>
      <w:r w:rsidRPr="004C7B1B">
        <w:rPr>
          <w:rFonts w:ascii="Times New Roman" w:hAnsi="Times New Roman"/>
          <w:b/>
          <w:bCs/>
          <w:sz w:val="16"/>
          <w:szCs w:val="16"/>
        </w:rPr>
        <w:t>Мокшанского</w:t>
      </w:r>
      <w:proofErr w:type="spellEnd"/>
      <w:r w:rsidRPr="004C7B1B">
        <w:rPr>
          <w:rFonts w:ascii="Times New Roman" w:hAnsi="Times New Roman"/>
          <w:b/>
          <w:bCs/>
          <w:sz w:val="16"/>
          <w:szCs w:val="16"/>
        </w:rPr>
        <w:t xml:space="preserve"> района Пензенской области </w:t>
      </w:r>
    </w:p>
    <w:p w:rsidR="00D15C53" w:rsidRPr="004C7B1B" w:rsidRDefault="00D15C53" w:rsidP="00D15C53">
      <w:pPr>
        <w:widowControl w:val="0"/>
        <w:ind w:firstLine="709"/>
        <w:jc w:val="both"/>
        <w:rPr>
          <w:rFonts w:ascii="Times New Roman" w:hAnsi="Times New Roman"/>
          <w:sz w:val="16"/>
          <w:szCs w:val="16"/>
        </w:rPr>
      </w:pPr>
      <w:r w:rsidRPr="004C7B1B">
        <w:rPr>
          <w:rFonts w:ascii="Times New Roman" w:hAnsi="Times New Roman"/>
          <w:sz w:val="16"/>
          <w:szCs w:val="16"/>
        </w:rPr>
        <w:t>В соответствии</w:t>
      </w:r>
      <w:r w:rsidRPr="004C7B1B">
        <w:rPr>
          <w:rFonts w:ascii="Times New Roman" w:hAnsi="Times New Roman"/>
          <w:bCs/>
          <w:sz w:val="16"/>
          <w:szCs w:val="16"/>
        </w:rPr>
        <w:t xml:space="preserve"> со статьей 174</w:t>
      </w:r>
      <w:r w:rsidRPr="004C7B1B">
        <w:rPr>
          <w:rFonts w:ascii="Times New Roman" w:hAnsi="Times New Roman"/>
          <w:bCs/>
          <w:sz w:val="16"/>
          <w:szCs w:val="16"/>
          <w:vertAlign w:val="superscript"/>
        </w:rPr>
        <w:t>3</w:t>
      </w:r>
      <w:r w:rsidRPr="004C7B1B">
        <w:rPr>
          <w:rFonts w:ascii="Times New Roman" w:hAnsi="Times New Roman"/>
          <w:sz w:val="16"/>
          <w:szCs w:val="16"/>
        </w:rPr>
        <w:t xml:space="preserve"> Бюджетного кодекса Российской Федерации, постановлением Правительства Российской </w:t>
      </w:r>
      <w:r w:rsidRPr="004C7B1B">
        <w:rPr>
          <w:rFonts w:ascii="Times New Roman" w:hAnsi="Times New Roman"/>
          <w:sz w:val="16"/>
          <w:szCs w:val="16"/>
        </w:rPr>
        <w:lastRenderedPageBreak/>
        <w:t xml:space="preserve">Федерации от 22.06.2019 № 796 «Об общих требованиях к оценке налоговых расходов субъектов Российской Федерации и муниципальных образований, руководствуясь Уставом сельского поселения </w:t>
      </w:r>
      <w:proofErr w:type="spellStart"/>
      <w:r w:rsidRPr="004C7B1B">
        <w:rPr>
          <w:rFonts w:ascii="Times New Roman" w:hAnsi="Times New Roman"/>
          <w:sz w:val="16"/>
          <w:szCs w:val="16"/>
        </w:rPr>
        <w:t>Подгорненский</w:t>
      </w:r>
      <w:proofErr w:type="spellEnd"/>
      <w:r w:rsidRPr="004C7B1B">
        <w:rPr>
          <w:rFonts w:ascii="Times New Roman" w:hAnsi="Times New Roman"/>
          <w:sz w:val="16"/>
          <w:szCs w:val="16"/>
        </w:rPr>
        <w:t xml:space="preserve"> сельсовет муниципального района </w:t>
      </w:r>
      <w:proofErr w:type="spellStart"/>
      <w:r w:rsidRPr="004C7B1B">
        <w:rPr>
          <w:rFonts w:ascii="Times New Roman" w:hAnsi="Times New Roman"/>
          <w:sz w:val="16"/>
          <w:szCs w:val="16"/>
        </w:rPr>
        <w:t>Мокшанский</w:t>
      </w:r>
      <w:proofErr w:type="spellEnd"/>
      <w:r w:rsidRPr="004C7B1B">
        <w:rPr>
          <w:rFonts w:ascii="Times New Roman" w:hAnsi="Times New Roman"/>
          <w:sz w:val="16"/>
          <w:szCs w:val="16"/>
        </w:rPr>
        <w:t xml:space="preserve"> район Пензенской области</w:t>
      </w:r>
    </w:p>
    <w:p w:rsidR="00D15C53" w:rsidRPr="004C7B1B" w:rsidRDefault="00D15C53" w:rsidP="00D15C53">
      <w:pPr>
        <w:jc w:val="center"/>
        <w:rPr>
          <w:rFonts w:ascii="Times New Roman" w:hAnsi="Times New Roman"/>
          <w:b/>
          <w:sz w:val="16"/>
          <w:szCs w:val="16"/>
        </w:rPr>
      </w:pPr>
      <w:r w:rsidRPr="004C7B1B">
        <w:rPr>
          <w:rFonts w:ascii="Times New Roman" w:hAnsi="Times New Roman"/>
          <w:b/>
          <w:sz w:val="16"/>
          <w:szCs w:val="16"/>
        </w:rPr>
        <w:t xml:space="preserve">администрация </w:t>
      </w:r>
      <w:proofErr w:type="spellStart"/>
      <w:r w:rsidRPr="004C7B1B">
        <w:rPr>
          <w:rFonts w:ascii="Times New Roman" w:hAnsi="Times New Roman"/>
          <w:b/>
          <w:sz w:val="16"/>
          <w:szCs w:val="16"/>
        </w:rPr>
        <w:t>Подгорненского</w:t>
      </w:r>
      <w:proofErr w:type="spellEnd"/>
      <w:r w:rsidRPr="004C7B1B">
        <w:rPr>
          <w:rFonts w:ascii="Times New Roman" w:hAnsi="Times New Roman"/>
          <w:b/>
          <w:sz w:val="16"/>
          <w:szCs w:val="16"/>
        </w:rPr>
        <w:t xml:space="preserve"> сельсовета </w:t>
      </w:r>
      <w:proofErr w:type="spellStart"/>
      <w:r w:rsidRPr="004C7B1B">
        <w:rPr>
          <w:rFonts w:ascii="Times New Roman" w:hAnsi="Times New Roman"/>
          <w:b/>
          <w:sz w:val="16"/>
          <w:szCs w:val="16"/>
        </w:rPr>
        <w:t>Мокшанского</w:t>
      </w:r>
      <w:proofErr w:type="spellEnd"/>
      <w:r w:rsidRPr="004C7B1B">
        <w:rPr>
          <w:rFonts w:ascii="Times New Roman" w:hAnsi="Times New Roman"/>
          <w:b/>
          <w:sz w:val="16"/>
          <w:szCs w:val="16"/>
        </w:rPr>
        <w:t xml:space="preserve"> района Пензенской области постановляет:</w:t>
      </w:r>
    </w:p>
    <w:p w:rsidR="00D15C53" w:rsidRPr="004C7B1B" w:rsidRDefault="00D15C53" w:rsidP="00D15C53">
      <w:pPr>
        <w:pStyle w:val="a6"/>
        <w:ind w:left="284" w:firstLine="425"/>
        <w:rPr>
          <w:sz w:val="16"/>
          <w:szCs w:val="16"/>
        </w:rPr>
      </w:pPr>
      <w:r w:rsidRPr="004C7B1B">
        <w:rPr>
          <w:sz w:val="16"/>
          <w:szCs w:val="16"/>
        </w:rPr>
        <w:t xml:space="preserve">1. Утвердить прилагаемый </w:t>
      </w:r>
      <w:r w:rsidRPr="004C7B1B">
        <w:rPr>
          <w:bCs/>
          <w:sz w:val="16"/>
          <w:szCs w:val="16"/>
        </w:rPr>
        <w:t xml:space="preserve">Порядок формирования перечня налоговых расходов и оценки налоговых расходов </w:t>
      </w:r>
      <w:proofErr w:type="spellStart"/>
      <w:r w:rsidRPr="004C7B1B">
        <w:rPr>
          <w:bCs/>
          <w:sz w:val="16"/>
          <w:szCs w:val="16"/>
        </w:rPr>
        <w:t>Подгорненского</w:t>
      </w:r>
      <w:proofErr w:type="spellEnd"/>
      <w:r w:rsidRPr="004C7B1B">
        <w:rPr>
          <w:bCs/>
          <w:sz w:val="16"/>
          <w:szCs w:val="16"/>
        </w:rPr>
        <w:t xml:space="preserve"> сельсовета </w:t>
      </w:r>
      <w:proofErr w:type="spellStart"/>
      <w:r w:rsidRPr="004C7B1B">
        <w:rPr>
          <w:bCs/>
          <w:sz w:val="16"/>
          <w:szCs w:val="16"/>
        </w:rPr>
        <w:t>Мокшанского</w:t>
      </w:r>
      <w:proofErr w:type="spellEnd"/>
      <w:r w:rsidRPr="004C7B1B">
        <w:rPr>
          <w:bCs/>
          <w:sz w:val="16"/>
          <w:szCs w:val="16"/>
        </w:rPr>
        <w:t xml:space="preserve"> района Пензенской области</w:t>
      </w:r>
      <w:r w:rsidRPr="004C7B1B">
        <w:rPr>
          <w:sz w:val="16"/>
          <w:szCs w:val="16"/>
        </w:rPr>
        <w:t>.</w:t>
      </w:r>
    </w:p>
    <w:p w:rsidR="00D15C53" w:rsidRPr="004C7B1B" w:rsidRDefault="00D15C53" w:rsidP="00D15C53">
      <w:pPr>
        <w:ind w:firstLine="709"/>
        <w:jc w:val="both"/>
        <w:rPr>
          <w:rFonts w:ascii="Times New Roman" w:hAnsi="Times New Roman"/>
          <w:sz w:val="16"/>
          <w:szCs w:val="16"/>
        </w:rPr>
      </w:pPr>
      <w:r w:rsidRPr="004C7B1B">
        <w:rPr>
          <w:rFonts w:ascii="Times New Roman" w:hAnsi="Times New Roman"/>
          <w:sz w:val="16"/>
          <w:szCs w:val="16"/>
        </w:rPr>
        <w:t xml:space="preserve">2. Признать утратившим силу постановление администрации </w:t>
      </w:r>
      <w:proofErr w:type="spellStart"/>
      <w:r w:rsidRPr="004C7B1B">
        <w:rPr>
          <w:rFonts w:ascii="Times New Roman" w:hAnsi="Times New Roman"/>
          <w:sz w:val="16"/>
          <w:szCs w:val="16"/>
        </w:rPr>
        <w:t>Подгорненского</w:t>
      </w:r>
      <w:proofErr w:type="spellEnd"/>
      <w:r w:rsidRPr="004C7B1B">
        <w:rPr>
          <w:rFonts w:ascii="Times New Roman" w:hAnsi="Times New Roman"/>
          <w:sz w:val="16"/>
          <w:szCs w:val="16"/>
        </w:rPr>
        <w:t xml:space="preserve"> сельсовета </w:t>
      </w:r>
      <w:proofErr w:type="spellStart"/>
      <w:r w:rsidRPr="004C7B1B">
        <w:rPr>
          <w:rFonts w:ascii="Times New Roman" w:hAnsi="Times New Roman"/>
          <w:bCs/>
          <w:sz w:val="16"/>
          <w:szCs w:val="16"/>
        </w:rPr>
        <w:t>Подгорненского</w:t>
      </w:r>
      <w:proofErr w:type="spellEnd"/>
      <w:r w:rsidRPr="004C7B1B">
        <w:rPr>
          <w:rFonts w:ascii="Times New Roman" w:hAnsi="Times New Roman"/>
          <w:sz w:val="16"/>
          <w:szCs w:val="16"/>
        </w:rPr>
        <w:t xml:space="preserve"> сельсовета </w:t>
      </w:r>
      <w:proofErr w:type="spellStart"/>
      <w:r w:rsidRPr="004C7B1B">
        <w:rPr>
          <w:rFonts w:ascii="Times New Roman" w:hAnsi="Times New Roman"/>
          <w:sz w:val="16"/>
          <w:szCs w:val="16"/>
        </w:rPr>
        <w:t>Мокшанского</w:t>
      </w:r>
      <w:proofErr w:type="spellEnd"/>
      <w:r w:rsidRPr="004C7B1B">
        <w:rPr>
          <w:rFonts w:ascii="Times New Roman" w:hAnsi="Times New Roman"/>
          <w:sz w:val="16"/>
          <w:szCs w:val="16"/>
        </w:rPr>
        <w:t xml:space="preserve"> района</w:t>
      </w:r>
      <w:r w:rsidRPr="004C7B1B">
        <w:rPr>
          <w:rFonts w:ascii="Times New Roman" w:hAnsi="Times New Roman"/>
          <w:bCs/>
          <w:sz w:val="16"/>
          <w:szCs w:val="16"/>
        </w:rPr>
        <w:t xml:space="preserve"> Пензенской области от 12.09.2019 № 44 «</w:t>
      </w:r>
      <w:r w:rsidRPr="004C7B1B">
        <w:rPr>
          <w:rFonts w:ascii="Times New Roman" w:hAnsi="Times New Roman"/>
          <w:bCs/>
          <w:color w:val="000000"/>
          <w:sz w:val="16"/>
          <w:szCs w:val="16"/>
        </w:rPr>
        <w:t xml:space="preserve">Об утверждении Порядка формирования перечня налоговых расходов </w:t>
      </w:r>
      <w:proofErr w:type="spellStart"/>
      <w:r w:rsidRPr="004C7B1B">
        <w:rPr>
          <w:rFonts w:ascii="Times New Roman" w:hAnsi="Times New Roman"/>
          <w:bCs/>
          <w:sz w:val="16"/>
          <w:szCs w:val="16"/>
        </w:rPr>
        <w:t>Подгорненского</w:t>
      </w:r>
      <w:proofErr w:type="spellEnd"/>
      <w:r w:rsidRPr="004C7B1B">
        <w:rPr>
          <w:rFonts w:ascii="Times New Roman" w:hAnsi="Times New Roman"/>
          <w:bCs/>
          <w:sz w:val="16"/>
          <w:szCs w:val="16"/>
        </w:rPr>
        <w:t xml:space="preserve"> </w:t>
      </w:r>
      <w:r w:rsidRPr="004C7B1B">
        <w:rPr>
          <w:rFonts w:ascii="Times New Roman" w:hAnsi="Times New Roman"/>
          <w:bCs/>
          <w:color w:val="000000"/>
          <w:sz w:val="16"/>
          <w:szCs w:val="16"/>
        </w:rPr>
        <w:t xml:space="preserve">сельсовета </w:t>
      </w:r>
      <w:proofErr w:type="spellStart"/>
      <w:r w:rsidRPr="004C7B1B">
        <w:rPr>
          <w:rFonts w:ascii="Times New Roman" w:hAnsi="Times New Roman"/>
          <w:bCs/>
          <w:color w:val="000000"/>
          <w:sz w:val="16"/>
          <w:szCs w:val="16"/>
        </w:rPr>
        <w:t>Мокшанского</w:t>
      </w:r>
      <w:proofErr w:type="spellEnd"/>
      <w:r w:rsidRPr="004C7B1B">
        <w:rPr>
          <w:rFonts w:ascii="Times New Roman" w:hAnsi="Times New Roman"/>
          <w:bCs/>
          <w:color w:val="000000"/>
          <w:sz w:val="16"/>
          <w:szCs w:val="16"/>
        </w:rPr>
        <w:t xml:space="preserve"> района Пензенской области и оценки налоговых расходов </w:t>
      </w:r>
      <w:proofErr w:type="spellStart"/>
      <w:r w:rsidRPr="004C7B1B">
        <w:rPr>
          <w:rFonts w:ascii="Times New Roman" w:hAnsi="Times New Roman"/>
          <w:bCs/>
          <w:sz w:val="16"/>
          <w:szCs w:val="16"/>
        </w:rPr>
        <w:t>Подгорненского</w:t>
      </w:r>
      <w:proofErr w:type="spellEnd"/>
      <w:r w:rsidRPr="004C7B1B">
        <w:rPr>
          <w:rFonts w:ascii="Times New Roman" w:hAnsi="Times New Roman"/>
          <w:bCs/>
          <w:color w:val="000000"/>
          <w:sz w:val="16"/>
          <w:szCs w:val="16"/>
        </w:rPr>
        <w:t xml:space="preserve"> сельсовета </w:t>
      </w:r>
      <w:proofErr w:type="spellStart"/>
      <w:r w:rsidRPr="004C7B1B">
        <w:rPr>
          <w:rFonts w:ascii="Times New Roman" w:hAnsi="Times New Roman"/>
          <w:bCs/>
          <w:color w:val="000000"/>
          <w:sz w:val="16"/>
          <w:szCs w:val="16"/>
        </w:rPr>
        <w:t>Мокшанского</w:t>
      </w:r>
      <w:proofErr w:type="spellEnd"/>
      <w:r w:rsidRPr="004C7B1B">
        <w:rPr>
          <w:rFonts w:ascii="Times New Roman" w:hAnsi="Times New Roman"/>
          <w:bCs/>
          <w:color w:val="000000"/>
          <w:sz w:val="16"/>
          <w:szCs w:val="16"/>
        </w:rPr>
        <w:t xml:space="preserve"> района Пензенской области</w:t>
      </w:r>
      <w:r w:rsidRPr="004C7B1B">
        <w:rPr>
          <w:rFonts w:ascii="Times New Roman" w:hAnsi="Times New Roman"/>
          <w:bCs/>
          <w:sz w:val="16"/>
          <w:szCs w:val="16"/>
        </w:rPr>
        <w:t>»;</w:t>
      </w:r>
    </w:p>
    <w:p w:rsidR="00D15C53" w:rsidRPr="004C7B1B" w:rsidRDefault="00D15C53" w:rsidP="00D15C53">
      <w:pPr>
        <w:pStyle w:val="ConsPlusNormal0"/>
        <w:ind w:firstLine="709"/>
        <w:rPr>
          <w:position w:val="-2"/>
          <w:sz w:val="16"/>
          <w:szCs w:val="16"/>
        </w:rPr>
      </w:pPr>
      <w:r w:rsidRPr="004C7B1B">
        <w:rPr>
          <w:position w:val="-2"/>
          <w:sz w:val="16"/>
          <w:szCs w:val="16"/>
        </w:rPr>
        <w:t>3. Опубликовать настоящее постановление в информационном бюллетене «Вести</w:t>
      </w:r>
      <w:r w:rsidRPr="004C7B1B">
        <w:rPr>
          <w:bCs/>
          <w:sz w:val="16"/>
          <w:szCs w:val="16"/>
        </w:rPr>
        <w:t xml:space="preserve"> </w:t>
      </w:r>
      <w:proofErr w:type="spellStart"/>
      <w:r w:rsidRPr="004C7B1B">
        <w:rPr>
          <w:bCs/>
          <w:sz w:val="16"/>
          <w:szCs w:val="16"/>
        </w:rPr>
        <w:t>Подгорненского</w:t>
      </w:r>
      <w:proofErr w:type="spellEnd"/>
      <w:r w:rsidRPr="004C7B1B">
        <w:rPr>
          <w:position w:val="-2"/>
          <w:sz w:val="16"/>
          <w:szCs w:val="16"/>
        </w:rPr>
        <w:t xml:space="preserve"> сельсовета» и разместить </w:t>
      </w:r>
      <w:r w:rsidRPr="004C7B1B">
        <w:rPr>
          <w:sz w:val="16"/>
          <w:szCs w:val="16"/>
        </w:rPr>
        <w:t xml:space="preserve">на официальной странице администрации </w:t>
      </w:r>
      <w:proofErr w:type="spellStart"/>
      <w:r w:rsidRPr="004C7B1B">
        <w:rPr>
          <w:bCs/>
          <w:sz w:val="16"/>
          <w:szCs w:val="16"/>
        </w:rPr>
        <w:t>Подгорненского</w:t>
      </w:r>
      <w:proofErr w:type="spellEnd"/>
      <w:r w:rsidRPr="004C7B1B">
        <w:rPr>
          <w:sz w:val="16"/>
          <w:szCs w:val="16"/>
        </w:rPr>
        <w:t xml:space="preserve"> сельсовета </w:t>
      </w:r>
      <w:proofErr w:type="spellStart"/>
      <w:r w:rsidRPr="004C7B1B">
        <w:rPr>
          <w:sz w:val="16"/>
          <w:szCs w:val="16"/>
        </w:rPr>
        <w:t>Мокшанского</w:t>
      </w:r>
      <w:proofErr w:type="spellEnd"/>
      <w:r w:rsidRPr="004C7B1B">
        <w:rPr>
          <w:sz w:val="16"/>
          <w:szCs w:val="16"/>
        </w:rPr>
        <w:t xml:space="preserve"> района Пензенской области в информационно-телекоммуникационной сети «Интернет» </w:t>
      </w:r>
      <w:hyperlink r:id="rId39" w:history="1">
        <w:r w:rsidRPr="004C7B1B">
          <w:rPr>
            <w:rStyle w:val="a8"/>
            <w:sz w:val="16"/>
            <w:szCs w:val="16"/>
          </w:rPr>
          <w:t>https://mokshan.pnzreg.ru/authority/oms-munitsipalnogo -</w:t>
        </w:r>
        <w:proofErr w:type="spellStart"/>
        <w:r w:rsidRPr="004C7B1B">
          <w:rPr>
            <w:rStyle w:val="a8"/>
            <w:sz w:val="16"/>
            <w:szCs w:val="16"/>
          </w:rPr>
          <w:t>obrazovaniya</w:t>
        </w:r>
        <w:proofErr w:type="spellEnd"/>
        <w:r w:rsidRPr="004C7B1B">
          <w:rPr>
            <w:rStyle w:val="a8"/>
            <w:sz w:val="16"/>
            <w:szCs w:val="16"/>
          </w:rPr>
          <w:t>/</w:t>
        </w:r>
        <w:proofErr w:type="spellStart"/>
        <w:r w:rsidRPr="004C7B1B">
          <w:rPr>
            <w:rStyle w:val="a8"/>
            <w:sz w:val="16"/>
            <w:szCs w:val="16"/>
          </w:rPr>
          <w:t>administratsiya</w:t>
        </w:r>
        <w:proofErr w:type="spellEnd"/>
        <w:r w:rsidRPr="004C7B1B">
          <w:rPr>
            <w:rStyle w:val="a8"/>
            <w:sz w:val="16"/>
            <w:szCs w:val="16"/>
          </w:rPr>
          <w:t>-</w:t>
        </w:r>
        <w:proofErr w:type="spellStart"/>
        <w:r w:rsidRPr="004C7B1B">
          <w:rPr>
            <w:rStyle w:val="a8"/>
            <w:sz w:val="16"/>
            <w:szCs w:val="16"/>
            <w:lang w:val="en-US"/>
          </w:rPr>
          <w:t>podgornenskogo</w:t>
        </w:r>
        <w:proofErr w:type="spellEnd"/>
        <w:r w:rsidRPr="004C7B1B">
          <w:rPr>
            <w:rStyle w:val="a8"/>
            <w:sz w:val="16"/>
            <w:szCs w:val="16"/>
          </w:rPr>
          <w:t>-</w:t>
        </w:r>
        <w:proofErr w:type="spellStart"/>
        <w:r w:rsidRPr="004C7B1B">
          <w:rPr>
            <w:rStyle w:val="a8"/>
            <w:sz w:val="16"/>
            <w:szCs w:val="16"/>
          </w:rPr>
          <w:t>selsoveta</w:t>
        </w:r>
        <w:proofErr w:type="spellEnd"/>
      </w:hyperlink>
    </w:p>
    <w:p w:rsidR="00D15C53" w:rsidRPr="004C7B1B" w:rsidRDefault="00D15C53" w:rsidP="00D15C53">
      <w:pPr>
        <w:widowControl w:val="0"/>
        <w:ind w:firstLine="709"/>
        <w:jc w:val="both"/>
        <w:rPr>
          <w:rFonts w:ascii="Times New Roman" w:hAnsi="Times New Roman"/>
          <w:bCs/>
          <w:sz w:val="16"/>
          <w:szCs w:val="16"/>
        </w:rPr>
      </w:pPr>
      <w:r w:rsidRPr="004C7B1B">
        <w:rPr>
          <w:rFonts w:ascii="Times New Roman" w:hAnsi="Times New Roman"/>
          <w:bCs/>
          <w:sz w:val="16"/>
          <w:szCs w:val="16"/>
        </w:rPr>
        <w:t>4. Настоящее постановление вступает в силу на следующий день после дня его официального опубликования.</w:t>
      </w:r>
    </w:p>
    <w:p w:rsidR="00D15C53" w:rsidRPr="004C7B1B" w:rsidRDefault="00D15C53" w:rsidP="00D15C53">
      <w:pPr>
        <w:pStyle w:val="ConsPlusNormal0"/>
        <w:ind w:firstLine="709"/>
        <w:rPr>
          <w:position w:val="-2"/>
          <w:sz w:val="16"/>
          <w:szCs w:val="16"/>
        </w:rPr>
      </w:pPr>
      <w:r w:rsidRPr="004C7B1B">
        <w:rPr>
          <w:position w:val="-2"/>
          <w:sz w:val="16"/>
          <w:szCs w:val="16"/>
        </w:rPr>
        <w:t xml:space="preserve">5. </w:t>
      </w:r>
      <w:proofErr w:type="gramStart"/>
      <w:r w:rsidRPr="004C7B1B">
        <w:rPr>
          <w:position w:val="-2"/>
          <w:sz w:val="16"/>
          <w:szCs w:val="16"/>
        </w:rPr>
        <w:t>Контроль за</w:t>
      </w:r>
      <w:proofErr w:type="gramEnd"/>
      <w:r w:rsidRPr="004C7B1B">
        <w:rPr>
          <w:position w:val="-2"/>
          <w:sz w:val="16"/>
          <w:szCs w:val="16"/>
        </w:rPr>
        <w:t xml:space="preserve"> выполнением настоящего постановления возложить на главу администрации </w:t>
      </w:r>
      <w:proofErr w:type="spellStart"/>
      <w:r w:rsidRPr="004C7B1B">
        <w:rPr>
          <w:bCs/>
          <w:sz w:val="16"/>
          <w:szCs w:val="16"/>
        </w:rPr>
        <w:t>Подгорненского</w:t>
      </w:r>
      <w:proofErr w:type="spellEnd"/>
      <w:r w:rsidRPr="004C7B1B">
        <w:rPr>
          <w:position w:val="-2"/>
          <w:sz w:val="16"/>
          <w:szCs w:val="16"/>
        </w:rPr>
        <w:t xml:space="preserve"> сельсовета.</w:t>
      </w:r>
    </w:p>
    <w:p w:rsidR="00D15C53" w:rsidRPr="004C7B1B" w:rsidRDefault="00D15C53" w:rsidP="00D15C53">
      <w:pPr>
        <w:jc w:val="both"/>
        <w:rPr>
          <w:rFonts w:ascii="Times New Roman" w:hAnsi="Times New Roman"/>
          <w:b/>
          <w:sz w:val="16"/>
          <w:szCs w:val="16"/>
        </w:rPr>
      </w:pPr>
    </w:p>
    <w:p w:rsidR="00D15C53" w:rsidRPr="004C7B1B" w:rsidRDefault="00D15C53" w:rsidP="00D15C53">
      <w:pPr>
        <w:jc w:val="both"/>
        <w:rPr>
          <w:rFonts w:ascii="Times New Roman" w:hAnsi="Times New Roman"/>
          <w:b/>
          <w:sz w:val="16"/>
          <w:szCs w:val="16"/>
        </w:rPr>
      </w:pPr>
      <w:r w:rsidRPr="004C7B1B">
        <w:rPr>
          <w:rFonts w:ascii="Times New Roman" w:hAnsi="Times New Roman"/>
          <w:b/>
          <w:sz w:val="16"/>
          <w:szCs w:val="16"/>
        </w:rPr>
        <w:t xml:space="preserve">Глава администрации </w:t>
      </w:r>
    </w:p>
    <w:p w:rsidR="00D15C53" w:rsidRPr="004C7B1B" w:rsidRDefault="00D15C53" w:rsidP="00D15C53">
      <w:pPr>
        <w:rPr>
          <w:rFonts w:ascii="Times New Roman" w:hAnsi="Times New Roman"/>
          <w:b/>
          <w:sz w:val="16"/>
          <w:szCs w:val="16"/>
        </w:rPr>
      </w:pPr>
      <w:proofErr w:type="spellStart"/>
      <w:r w:rsidRPr="004C7B1B">
        <w:rPr>
          <w:rFonts w:ascii="Times New Roman" w:hAnsi="Times New Roman"/>
          <w:b/>
          <w:bCs/>
          <w:sz w:val="16"/>
          <w:szCs w:val="16"/>
        </w:rPr>
        <w:t>Подгорненского</w:t>
      </w:r>
      <w:proofErr w:type="spellEnd"/>
      <w:r w:rsidRPr="004C7B1B">
        <w:rPr>
          <w:rFonts w:ascii="Times New Roman" w:hAnsi="Times New Roman"/>
          <w:b/>
          <w:bCs/>
          <w:sz w:val="16"/>
          <w:szCs w:val="16"/>
        </w:rPr>
        <w:t xml:space="preserve"> </w:t>
      </w:r>
      <w:r w:rsidRPr="004C7B1B">
        <w:rPr>
          <w:rFonts w:ascii="Times New Roman" w:hAnsi="Times New Roman"/>
          <w:b/>
          <w:sz w:val="16"/>
          <w:szCs w:val="16"/>
        </w:rPr>
        <w:t>сельсовета</w:t>
      </w:r>
    </w:p>
    <w:p w:rsidR="00D15C53" w:rsidRPr="004C7B1B" w:rsidRDefault="00D15C53" w:rsidP="00D15C53">
      <w:pPr>
        <w:rPr>
          <w:rFonts w:ascii="Times New Roman" w:hAnsi="Times New Roman"/>
          <w:b/>
          <w:sz w:val="16"/>
          <w:szCs w:val="16"/>
        </w:rPr>
      </w:pPr>
      <w:proofErr w:type="spellStart"/>
      <w:r w:rsidRPr="004C7B1B">
        <w:rPr>
          <w:rFonts w:ascii="Times New Roman" w:hAnsi="Times New Roman"/>
          <w:b/>
          <w:sz w:val="16"/>
          <w:szCs w:val="16"/>
        </w:rPr>
        <w:t>Мокшанского</w:t>
      </w:r>
      <w:proofErr w:type="spellEnd"/>
      <w:r w:rsidRPr="004C7B1B">
        <w:rPr>
          <w:rFonts w:ascii="Times New Roman" w:hAnsi="Times New Roman"/>
          <w:b/>
          <w:sz w:val="16"/>
          <w:szCs w:val="16"/>
        </w:rPr>
        <w:t xml:space="preserve"> района </w:t>
      </w:r>
    </w:p>
    <w:p w:rsidR="00D15C53" w:rsidRPr="004C7B1B" w:rsidRDefault="00D15C53" w:rsidP="00D15C53">
      <w:pPr>
        <w:rPr>
          <w:rFonts w:ascii="Times New Roman" w:hAnsi="Times New Roman"/>
          <w:b/>
          <w:sz w:val="16"/>
          <w:szCs w:val="16"/>
        </w:rPr>
      </w:pPr>
      <w:r w:rsidRPr="004C7B1B">
        <w:rPr>
          <w:rFonts w:ascii="Times New Roman" w:hAnsi="Times New Roman"/>
          <w:b/>
          <w:sz w:val="16"/>
          <w:szCs w:val="16"/>
        </w:rPr>
        <w:t xml:space="preserve">Пензенской области                                               </w:t>
      </w:r>
      <w:proofErr w:type="spellStart"/>
      <w:r w:rsidRPr="004C7B1B">
        <w:rPr>
          <w:rFonts w:ascii="Times New Roman" w:hAnsi="Times New Roman"/>
          <w:b/>
          <w:sz w:val="16"/>
          <w:szCs w:val="16"/>
        </w:rPr>
        <w:t>О.Н.Левашова</w:t>
      </w:r>
      <w:proofErr w:type="spellEnd"/>
    </w:p>
    <w:p w:rsidR="00D15C53" w:rsidRPr="00A9319F" w:rsidRDefault="00D15C53" w:rsidP="00D15C53">
      <w:pPr>
        <w:jc w:val="right"/>
      </w:pPr>
      <w:r w:rsidRPr="00A9319F">
        <w:t>УТВЕРЖДЕН</w:t>
      </w:r>
    </w:p>
    <w:p w:rsidR="00D15C53" w:rsidRPr="00A9319F" w:rsidRDefault="00D15C53" w:rsidP="00D15C53">
      <w:pPr>
        <w:jc w:val="right"/>
      </w:pPr>
      <w:r>
        <w:t>п</w:t>
      </w:r>
      <w:r w:rsidRPr="00A9319F">
        <w:t>остановлением</w:t>
      </w:r>
      <w:r>
        <w:t xml:space="preserve"> </w:t>
      </w:r>
      <w:r w:rsidRPr="00A9319F">
        <w:t xml:space="preserve">администрации </w:t>
      </w:r>
    </w:p>
    <w:p w:rsidR="00D15C53" w:rsidRPr="00A9319F" w:rsidRDefault="00D15C53" w:rsidP="00D15C53">
      <w:pPr>
        <w:jc w:val="right"/>
      </w:pPr>
      <w:proofErr w:type="spellStart"/>
      <w:r w:rsidRPr="00A9319F">
        <w:rPr>
          <w:bCs/>
        </w:rPr>
        <w:t>Подгорненского</w:t>
      </w:r>
      <w:proofErr w:type="spellEnd"/>
      <w:r w:rsidRPr="00A9319F">
        <w:t xml:space="preserve"> сельсовета</w:t>
      </w:r>
    </w:p>
    <w:p w:rsidR="00D15C53" w:rsidRDefault="00D15C53" w:rsidP="00D15C53">
      <w:pPr>
        <w:jc w:val="right"/>
      </w:pPr>
      <w:r w:rsidRPr="00A9319F">
        <w:t xml:space="preserve"> </w:t>
      </w:r>
      <w:proofErr w:type="spellStart"/>
      <w:r w:rsidRPr="00A9319F">
        <w:t>Мокшанского</w:t>
      </w:r>
      <w:proofErr w:type="spellEnd"/>
      <w:r w:rsidRPr="00A9319F">
        <w:t xml:space="preserve"> района</w:t>
      </w:r>
    </w:p>
    <w:p w:rsidR="00D15C53" w:rsidRPr="00A9319F" w:rsidRDefault="00D15C53" w:rsidP="00D15C53">
      <w:pPr>
        <w:jc w:val="right"/>
      </w:pPr>
      <w:r>
        <w:t>Пензенской области</w:t>
      </w:r>
    </w:p>
    <w:p w:rsidR="00D15C53" w:rsidRPr="00A9319F" w:rsidRDefault="00D15C53" w:rsidP="00D15C53">
      <w:pPr>
        <w:jc w:val="right"/>
      </w:pPr>
      <w:r w:rsidRPr="00A9319F">
        <w:t xml:space="preserve">от </w:t>
      </w:r>
      <w:r>
        <w:t xml:space="preserve">27.11.2025 </w:t>
      </w:r>
      <w:r w:rsidRPr="00A9319F">
        <w:t>№</w:t>
      </w:r>
      <w:r>
        <w:t xml:space="preserve"> 93</w:t>
      </w:r>
      <w:r w:rsidRPr="00A9319F">
        <w:t xml:space="preserve"> </w:t>
      </w:r>
    </w:p>
    <w:p w:rsidR="00D15C53" w:rsidRPr="00A9319F" w:rsidRDefault="00D15C53" w:rsidP="00D15C53">
      <w:pPr>
        <w:autoSpaceDE w:val="0"/>
        <w:autoSpaceDN w:val="0"/>
        <w:adjustRightInd w:val="0"/>
        <w:jc w:val="center"/>
        <w:rPr>
          <w:b/>
          <w:bCs/>
        </w:rPr>
      </w:pPr>
      <w:r w:rsidRPr="00A9319F">
        <w:rPr>
          <w:b/>
          <w:bCs/>
        </w:rPr>
        <w:t>Порядок</w:t>
      </w:r>
    </w:p>
    <w:p w:rsidR="00D15C53" w:rsidRPr="00A9319F" w:rsidRDefault="00D15C53" w:rsidP="00D15C53">
      <w:pPr>
        <w:autoSpaceDE w:val="0"/>
        <w:autoSpaceDN w:val="0"/>
        <w:adjustRightInd w:val="0"/>
        <w:jc w:val="center"/>
        <w:rPr>
          <w:rFonts w:cs="Calibri"/>
          <w:b/>
          <w:bCs/>
        </w:rPr>
      </w:pPr>
      <w:r w:rsidRPr="00A9319F">
        <w:rPr>
          <w:b/>
          <w:bCs/>
        </w:rPr>
        <w:t xml:space="preserve"> формирования перечня налоговых расходов и оценки налоговых расходов </w:t>
      </w:r>
      <w:proofErr w:type="spellStart"/>
      <w:r w:rsidRPr="00A9319F">
        <w:rPr>
          <w:b/>
          <w:bCs/>
        </w:rPr>
        <w:t>Подгорненского</w:t>
      </w:r>
      <w:proofErr w:type="spellEnd"/>
      <w:r w:rsidRPr="00A9319F">
        <w:rPr>
          <w:b/>
          <w:bCs/>
        </w:rPr>
        <w:t xml:space="preserve"> сельсовета </w:t>
      </w:r>
      <w:proofErr w:type="spellStart"/>
      <w:r w:rsidRPr="00A9319F">
        <w:rPr>
          <w:b/>
          <w:bCs/>
        </w:rPr>
        <w:t>Мокшанского</w:t>
      </w:r>
      <w:proofErr w:type="spellEnd"/>
      <w:r w:rsidRPr="00A9319F">
        <w:rPr>
          <w:b/>
          <w:bCs/>
        </w:rPr>
        <w:t xml:space="preserve"> района</w:t>
      </w:r>
      <w:r w:rsidRPr="00A9319F">
        <w:rPr>
          <w:rFonts w:cs="Calibri"/>
          <w:b/>
          <w:bCs/>
        </w:rPr>
        <w:t xml:space="preserve"> Пензенской области </w:t>
      </w:r>
    </w:p>
    <w:p w:rsidR="00D15C53" w:rsidRPr="00A9319F" w:rsidRDefault="00D15C53" w:rsidP="00D15C53">
      <w:pPr>
        <w:shd w:val="clear" w:color="auto" w:fill="FFFFFF"/>
        <w:spacing w:line="225" w:lineRule="atLeast"/>
        <w:jc w:val="center"/>
        <w:outlineLvl w:val="2"/>
        <w:rPr>
          <w:b/>
          <w:bCs/>
        </w:rPr>
      </w:pPr>
      <w:bookmarkStart w:id="2" w:name="Par53"/>
      <w:bookmarkEnd w:id="2"/>
      <w:r w:rsidRPr="00A9319F">
        <w:rPr>
          <w:b/>
          <w:bCs/>
        </w:rPr>
        <w:t>1.Общие положения</w:t>
      </w:r>
    </w:p>
    <w:p w:rsidR="00D15C53" w:rsidRPr="00A9319F" w:rsidRDefault="00D15C53" w:rsidP="00D15C53">
      <w:pPr>
        <w:spacing w:line="288" w:lineRule="atLeast"/>
        <w:ind w:firstLine="540"/>
        <w:jc w:val="both"/>
      </w:pPr>
      <w:r w:rsidRPr="00A9319F">
        <w:t xml:space="preserve">1.1. </w:t>
      </w:r>
      <w:proofErr w:type="gramStart"/>
      <w:r w:rsidRPr="00A9319F">
        <w:t xml:space="preserve">Настоящий Порядок разработан в соответствии со </w:t>
      </w:r>
      <w:hyperlink r:id="rId40" w:history="1">
        <w:r w:rsidRPr="00A9319F">
          <w:t>статьей 174</w:t>
        </w:r>
      </w:hyperlink>
      <w:r w:rsidRPr="00A9319F">
        <w:rPr>
          <w:vertAlign w:val="superscript"/>
        </w:rPr>
        <w:t>3</w:t>
      </w:r>
      <w:r w:rsidRPr="00A9319F">
        <w:t xml:space="preserve"> Бюджетного кодекса Российской Федерации, </w:t>
      </w:r>
      <w:hyperlink r:id="rId41" w:history="1">
        <w:r w:rsidRPr="00A9319F">
          <w:t>постановлением</w:t>
        </w:r>
      </w:hyperlink>
      <w:r w:rsidRPr="00A9319F">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A9319F">
        <w:t xml:space="preserve"> результатов оценки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1.2. В целях настоящего Порядка используются следующие термины и понятия: </w:t>
      </w:r>
    </w:p>
    <w:p w:rsidR="00D15C53" w:rsidRPr="00A9319F" w:rsidRDefault="00D15C53" w:rsidP="00D15C53">
      <w:pPr>
        <w:spacing w:before="168" w:line="288" w:lineRule="atLeast"/>
        <w:ind w:firstLine="540"/>
        <w:jc w:val="both"/>
      </w:pPr>
      <w:proofErr w:type="gramStart"/>
      <w:r w:rsidRPr="00A9319F">
        <w:t xml:space="preserve">куратор налогового расхода - орган местного самоуправления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его структурные подразделения, ответственные в соответствии с полномочиями за достижение соответствующих налоговому расходу  </w:t>
      </w:r>
      <w:proofErr w:type="spellStart"/>
      <w:r w:rsidRPr="00A9319F">
        <w:rPr>
          <w:bCs/>
        </w:rPr>
        <w:t>Подгорненского</w:t>
      </w:r>
      <w:proofErr w:type="spellEnd"/>
      <w:r w:rsidRPr="00A9319F">
        <w:t xml:space="preserve"> </w:t>
      </w:r>
      <w:r w:rsidRPr="00A9319F">
        <w:lastRenderedPageBreak/>
        <w:t xml:space="preserve">сельсовета </w:t>
      </w:r>
      <w:proofErr w:type="spellStart"/>
      <w:r w:rsidRPr="00A9319F">
        <w:t>Мокшанского</w:t>
      </w:r>
      <w:proofErr w:type="spellEnd"/>
      <w:r w:rsidRPr="00A9319F">
        <w:t xml:space="preserve"> района Пензенской области целей 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proofErr w:type="gramEnd"/>
      <w:r w:rsidRPr="00A9319F">
        <w:t xml:space="preserve"> района Пензенской области; </w:t>
      </w:r>
    </w:p>
    <w:p w:rsidR="00D15C53" w:rsidRPr="00A9319F" w:rsidRDefault="00D15C53" w:rsidP="00D15C53">
      <w:pPr>
        <w:spacing w:before="168" w:line="288" w:lineRule="atLeast"/>
        <w:ind w:firstLine="540"/>
        <w:jc w:val="both"/>
      </w:pPr>
      <w:proofErr w:type="gramStart"/>
      <w:r w:rsidRPr="00A9319F">
        <w:t xml:space="preserve">нормативные характеристики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сведения о положениях нормативных правовых актов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roofErr w:type="gramEnd"/>
    </w:p>
    <w:p w:rsidR="00D15C53" w:rsidRPr="00A9319F" w:rsidRDefault="00D15C53" w:rsidP="00D15C53">
      <w:pPr>
        <w:spacing w:before="168" w:line="288" w:lineRule="atLeast"/>
        <w:ind w:firstLine="540"/>
        <w:jc w:val="both"/>
      </w:pPr>
      <w:r w:rsidRPr="00A9319F">
        <w:t xml:space="preserve">оценка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комплекс мероприятий по оценке объемов налоговых расходов </w:t>
      </w:r>
      <w:proofErr w:type="spellStart"/>
      <w:r w:rsidRPr="00A9319F">
        <w:rPr>
          <w:bCs/>
        </w:rPr>
        <w:t>Подгорненского</w:t>
      </w:r>
      <w:proofErr w:type="spellEnd"/>
      <w:r w:rsidRPr="00A9319F">
        <w:rPr>
          <w:bCs/>
        </w:rPr>
        <w:t xml:space="preserve"> </w:t>
      </w:r>
      <w:r w:rsidRPr="00A9319F">
        <w:t xml:space="preserve">сельсовета </w:t>
      </w:r>
      <w:proofErr w:type="spellStart"/>
      <w:r w:rsidRPr="00A9319F">
        <w:t>Мокшанского</w:t>
      </w:r>
      <w:proofErr w:type="spellEnd"/>
      <w:r w:rsidRPr="00A9319F">
        <w:t xml:space="preserve"> района Пензенской области, обусловленных льготами, предоставленными плательщикам, а также по оценке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оценка объемов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определение объемов выпадающих доходов бюджета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обусловленных льготами, предоставленными плательщикам; </w:t>
      </w:r>
    </w:p>
    <w:p w:rsidR="00D15C53" w:rsidRPr="00A9319F" w:rsidRDefault="00D15C53" w:rsidP="00D15C53">
      <w:pPr>
        <w:spacing w:before="168" w:line="288" w:lineRule="atLeast"/>
        <w:ind w:firstLine="540"/>
        <w:jc w:val="both"/>
      </w:pPr>
      <w:r w:rsidRPr="00A9319F">
        <w:t xml:space="preserve">оценка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proofErr w:type="gramStart"/>
      <w:r w:rsidRPr="00A9319F">
        <w:t xml:space="preserve">перечень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документ, содержащий сведения о распределении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соответствии с целями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структурных элементов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целями социально-экономической политики Пензенской области, не относящимися к государственным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w:t>
      </w:r>
      <w:proofErr w:type="gramEnd"/>
      <w:r w:rsidRPr="00A9319F">
        <w:t xml:space="preserve"> Пензенской области, а также о кураторах налоговых расходов; </w:t>
      </w:r>
    </w:p>
    <w:p w:rsidR="00D15C53" w:rsidRPr="00A9319F" w:rsidRDefault="00D15C53" w:rsidP="00D15C53">
      <w:pPr>
        <w:spacing w:before="168" w:line="288" w:lineRule="atLeast"/>
        <w:ind w:firstLine="540"/>
        <w:jc w:val="both"/>
      </w:pPr>
      <w:r w:rsidRPr="00A9319F">
        <w:t xml:space="preserve">плательщики - плательщики налогов; </w:t>
      </w:r>
    </w:p>
    <w:p w:rsidR="00D15C53" w:rsidRPr="00A9319F" w:rsidRDefault="00D15C53" w:rsidP="00D15C53">
      <w:pPr>
        <w:spacing w:before="168" w:line="288" w:lineRule="atLeast"/>
        <w:ind w:firstLine="540"/>
        <w:jc w:val="both"/>
      </w:pPr>
      <w:r w:rsidRPr="00A9319F">
        <w:t xml:space="preserve">социальные налоговые расходы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целевая категория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обусловленных необходимостью обеспечения социальной защиты (поддержки) населения; </w:t>
      </w:r>
    </w:p>
    <w:p w:rsidR="00D15C53" w:rsidRPr="00A9319F" w:rsidRDefault="00D15C53" w:rsidP="00D15C53">
      <w:pPr>
        <w:spacing w:before="168" w:line="288" w:lineRule="atLeast"/>
        <w:ind w:firstLine="540"/>
        <w:jc w:val="both"/>
      </w:pPr>
      <w:r w:rsidRPr="00A9319F">
        <w:t xml:space="preserve">стимулирующие налоговые расходы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целевая категория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lastRenderedPageBreak/>
        <w:t xml:space="preserve">технические налоговые расходы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целевая категория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фискальные характеристики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целевые характеристики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hd w:val="clear" w:color="auto" w:fill="FFFFFF"/>
        <w:spacing w:line="225" w:lineRule="atLeast"/>
        <w:jc w:val="center"/>
        <w:outlineLvl w:val="2"/>
      </w:pPr>
    </w:p>
    <w:p w:rsidR="00D15C53" w:rsidRPr="00A9319F" w:rsidRDefault="00D15C53" w:rsidP="00D15C53">
      <w:pPr>
        <w:shd w:val="clear" w:color="auto" w:fill="FFFFFF"/>
        <w:spacing w:line="225" w:lineRule="atLeast"/>
        <w:jc w:val="center"/>
        <w:outlineLvl w:val="2"/>
        <w:rPr>
          <w:b/>
          <w:bCs/>
        </w:rPr>
      </w:pPr>
      <w:r w:rsidRPr="00A9319F">
        <w:rPr>
          <w:b/>
          <w:bCs/>
        </w:rPr>
        <w:t>2. Порядок формирования перечня налоговых расходов. Формирование и ведение реестра налоговых расходов</w:t>
      </w:r>
    </w:p>
    <w:p w:rsidR="00D15C53" w:rsidRPr="00A9319F" w:rsidRDefault="00D15C53" w:rsidP="00D15C53">
      <w:pPr>
        <w:shd w:val="clear" w:color="auto" w:fill="FFFFFF"/>
        <w:spacing w:line="225" w:lineRule="atLeast"/>
        <w:jc w:val="center"/>
        <w:outlineLvl w:val="2"/>
        <w:rPr>
          <w:b/>
          <w:bCs/>
        </w:rPr>
      </w:pPr>
    </w:p>
    <w:p w:rsidR="00D15C53" w:rsidRPr="00A9319F" w:rsidRDefault="00D15C53" w:rsidP="00D15C53">
      <w:pPr>
        <w:spacing w:line="288" w:lineRule="atLeast"/>
        <w:ind w:firstLine="540"/>
        <w:jc w:val="both"/>
      </w:pPr>
      <w:r w:rsidRPr="00A9319F">
        <w:t xml:space="preserve">2.1. Проект </w:t>
      </w:r>
      <w:hyperlink w:anchor="p150" w:history="1">
        <w:r w:rsidRPr="00A9319F">
          <w:t>перечня</w:t>
        </w:r>
      </w:hyperlink>
      <w:r w:rsidRPr="00A9319F">
        <w:t xml:space="preserve"> налоговых расходов на очередной финансовый год формируется администрацией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D15C53" w:rsidRPr="00A9319F" w:rsidRDefault="00D15C53" w:rsidP="00D15C53">
      <w:pPr>
        <w:spacing w:before="168" w:line="288" w:lineRule="atLeast"/>
        <w:ind w:firstLine="540"/>
        <w:jc w:val="both"/>
      </w:pPr>
      <w:bookmarkStart w:id="3" w:name="p54"/>
      <w:bookmarkEnd w:id="3"/>
      <w:r w:rsidRPr="00A9319F">
        <w:t xml:space="preserve">2.2. Кураторы налоговых расходов в срок до 10 ноября текущего финансового года: </w:t>
      </w:r>
    </w:p>
    <w:p w:rsidR="00D15C53" w:rsidRPr="00A9319F" w:rsidRDefault="00D15C53" w:rsidP="00D15C53">
      <w:pPr>
        <w:spacing w:before="168" w:line="288" w:lineRule="atLeast"/>
        <w:ind w:firstLine="540"/>
        <w:jc w:val="both"/>
      </w:pPr>
      <w:proofErr w:type="gramStart"/>
      <w:r w:rsidRPr="00A9319F">
        <w:t xml:space="preserve">2.2.1. рассматривают проект перечня налоговых расходов на предмет предлагаемого распределения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соответствии с целями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целями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относящимися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определения кураторов налоговых расходов (далее - распределение); </w:t>
      </w:r>
      <w:proofErr w:type="gramEnd"/>
    </w:p>
    <w:p w:rsidR="00D15C53" w:rsidRPr="00A9319F" w:rsidRDefault="00D15C53" w:rsidP="00D15C53">
      <w:pPr>
        <w:spacing w:before="168" w:line="288" w:lineRule="atLeast"/>
        <w:ind w:firstLine="540"/>
        <w:jc w:val="both"/>
      </w:pPr>
      <w:bookmarkStart w:id="4" w:name="p56"/>
      <w:bookmarkEnd w:id="4"/>
      <w:proofErr w:type="gramStart"/>
      <w:r w:rsidRPr="00A9319F">
        <w:t xml:space="preserve">2.2.2. направляют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предложения по уточнению распределения с указанием муниципальной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цели социально-экономической политик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относящейся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изменению куратора налогового расхода, к которому необходимо отнести налоговый расход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w:t>
      </w:r>
      <w:proofErr w:type="gramEnd"/>
      <w:r w:rsidRPr="00A9319F">
        <w:t xml:space="preserve">, в </w:t>
      </w:r>
      <w:proofErr w:type="gramStart"/>
      <w:r w:rsidRPr="00A9319F">
        <w:t>отношении</w:t>
      </w:r>
      <w:proofErr w:type="gramEnd"/>
      <w:r w:rsidRPr="00A9319F">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D15C53" w:rsidRPr="00A9319F" w:rsidRDefault="00D15C53" w:rsidP="00D15C53">
      <w:pPr>
        <w:spacing w:before="168" w:line="288" w:lineRule="atLeast"/>
        <w:ind w:firstLine="540"/>
        <w:jc w:val="both"/>
      </w:pPr>
      <w:r w:rsidRPr="00A9319F">
        <w:t xml:space="preserve">2.3. </w:t>
      </w:r>
      <w:proofErr w:type="gramStart"/>
      <w:r w:rsidRPr="00A9319F">
        <w:t xml:space="preserve">Если по истечении срока, указанного в </w:t>
      </w:r>
      <w:hyperlink w:anchor="p54" w:history="1">
        <w:r w:rsidRPr="00A9319F">
          <w:t>пункте 2.2</w:t>
        </w:r>
      </w:hyperlink>
      <w:r w:rsidRPr="00A9319F">
        <w:t xml:space="preserve"> настоящего раздела,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поступили предложения, предусмотренные </w:t>
      </w:r>
      <w:hyperlink w:anchor="p56" w:history="1">
        <w:r w:rsidRPr="00A9319F">
          <w:t>подпунктом 2.2.2 пункта 2.2</w:t>
        </w:r>
      </w:hyperlink>
      <w:r w:rsidRPr="00A9319F">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информационно-телекоммуникационной сети "Интернет" (далее - официальный</w:t>
      </w:r>
      <w:proofErr w:type="gramEnd"/>
      <w:r w:rsidRPr="00A9319F">
        <w:t xml:space="preserve"> сайт). </w:t>
      </w:r>
    </w:p>
    <w:p w:rsidR="00D15C53" w:rsidRPr="00A9319F" w:rsidRDefault="00D15C53" w:rsidP="00D15C53">
      <w:pPr>
        <w:spacing w:before="168" w:line="288" w:lineRule="atLeast"/>
        <w:ind w:firstLine="540"/>
        <w:jc w:val="both"/>
      </w:pPr>
      <w:bookmarkStart w:id="5" w:name="p58"/>
      <w:bookmarkEnd w:id="5"/>
      <w:r w:rsidRPr="00A9319F">
        <w:lastRenderedPageBreak/>
        <w:t xml:space="preserve">2.4. </w:t>
      </w:r>
      <w:proofErr w:type="gramStart"/>
      <w:r w:rsidRPr="00A9319F">
        <w:t xml:space="preserve">В случае внесения в текущем финансовом году изменений в перечень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proofErr w:type="gramEnd"/>
      <w:r w:rsidRPr="00A9319F">
        <w:t xml:space="preserve"> района Пензенской области соответствующую информацию для уточнения перечня налоговых расходов. </w:t>
      </w:r>
    </w:p>
    <w:p w:rsidR="00D15C53" w:rsidRPr="00A9319F" w:rsidRDefault="00D15C53" w:rsidP="00D15C53">
      <w:pPr>
        <w:spacing w:before="168" w:line="288" w:lineRule="atLeast"/>
        <w:ind w:firstLine="540"/>
        <w:jc w:val="both"/>
      </w:pPr>
      <w:r w:rsidRPr="00A9319F">
        <w:t xml:space="preserve">2.5. </w:t>
      </w:r>
      <w:r>
        <w:t>А</w:t>
      </w:r>
      <w:r w:rsidRPr="00A9319F">
        <w:t xml:space="preserve">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срок не позднее семи рабочих дней со дня поступления информации, указанной в </w:t>
      </w:r>
      <w:hyperlink w:anchor="p58" w:history="1">
        <w:r w:rsidRPr="00A9319F">
          <w:t>пункте 2.4</w:t>
        </w:r>
      </w:hyperlink>
      <w:r w:rsidRPr="00A9319F">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
    <w:p w:rsidR="00D15C53" w:rsidRPr="00A9319F" w:rsidRDefault="00D15C53" w:rsidP="00D15C53">
      <w:pPr>
        <w:spacing w:before="168" w:line="288" w:lineRule="atLeast"/>
        <w:ind w:firstLine="540"/>
        <w:jc w:val="both"/>
      </w:pPr>
      <w:r w:rsidRPr="00A9319F">
        <w:t xml:space="preserve">2.6. </w:t>
      </w:r>
      <w:proofErr w:type="gramStart"/>
      <w:r w:rsidRPr="00A9319F">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срок не позднее семи рабочих дней со дня официального опубликования соответствующего решения Комитета местного самоуправления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вносит уточненные сведения в перечень</w:t>
      </w:r>
      <w:proofErr w:type="gramEnd"/>
      <w:r w:rsidRPr="00A9319F">
        <w:t xml:space="preserve"> налоговых расходов и размещает уточненный перечень налоговых расходов на официальном сайте. </w:t>
      </w:r>
    </w:p>
    <w:p w:rsidR="00D15C53" w:rsidRPr="00A9319F" w:rsidRDefault="00D15C53" w:rsidP="00D15C53">
      <w:pPr>
        <w:jc w:val="both"/>
      </w:pPr>
      <w:r>
        <w:rPr>
          <w:b/>
          <w:bCs/>
        </w:rPr>
        <w:t>3. Порядок и критерии оценки эф</w:t>
      </w:r>
      <w:r w:rsidRPr="00A9319F">
        <w:rPr>
          <w:b/>
          <w:bCs/>
        </w:rPr>
        <w:t>фективности налоговых</w:t>
      </w:r>
      <w:r w:rsidRPr="00A9319F">
        <w:t xml:space="preserve"> </w:t>
      </w:r>
      <w:r w:rsidRPr="00A9319F">
        <w:rPr>
          <w:b/>
          <w:bCs/>
        </w:rPr>
        <w:t xml:space="preserve">расходов </w:t>
      </w:r>
      <w:proofErr w:type="spellStart"/>
      <w:r w:rsidRPr="00A9319F">
        <w:rPr>
          <w:b/>
          <w:bCs/>
        </w:rPr>
        <w:t>Подгорненского</w:t>
      </w:r>
      <w:proofErr w:type="spellEnd"/>
      <w:r w:rsidRPr="00A9319F">
        <w:rPr>
          <w:b/>
          <w:bCs/>
        </w:rPr>
        <w:t xml:space="preserve"> сельсовета </w:t>
      </w:r>
      <w:proofErr w:type="spellStart"/>
      <w:r w:rsidRPr="00A9319F">
        <w:rPr>
          <w:b/>
          <w:bCs/>
        </w:rPr>
        <w:t>Мокшанского</w:t>
      </w:r>
      <w:proofErr w:type="spellEnd"/>
      <w:r w:rsidRPr="00A9319F">
        <w:rPr>
          <w:b/>
          <w:bCs/>
        </w:rPr>
        <w:t xml:space="preserve"> района Пензенской области</w:t>
      </w:r>
      <w:r w:rsidRPr="00A9319F">
        <w:t xml:space="preserve"> </w:t>
      </w:r>
    </w:p>
    <w:p w:rsidR="00D15C53" w:rsidRPr="00A9319F" w:rsidRDefault="00D15C53" w:rsidP="00D15C53">
      <w:pPr>
        <w:spacing w:line="288" w:lineRule="atLeast"/>
        <w:ind w:firstLine="540"/>
        <w:jc w:val="both"/>
      </w:pPr>
      <w:r w:rsidRPr="00A9319F">
        <w:t xml:space="preserve">3.1. Оценка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осуществляется куратором налогового расхода. </w:t>
      </w:r>
    </w:p>
    <w:p w:rsidR="00D15C53" w:rsidRPr="00A9319F" w:rsidRDefault="00D15C53" w:rsidP="00D15C53">
      <w:pPr>
        <w:spacing w:before="168" w:line="288" w:lineRule="atLeast"/>
        <w:ind w:firstLine="540"/>
        <w:jc w:val="both"/>
      </w:pPr>
      <w:r w:rsidRPr="00A9319F">
        <w:t xml:space="preserve">3.2. Оценка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включает: </w:t>
      </w:r>
    </w:p>
    <w:p w:rsidR="00D15C53" w:rsidRPr="00A9319F" w:rsidRDefault="00D15C53" w:rsidP="00D15C53">
      <w:pPr>
        <w:spacing w:before="168" w:line="288" w:lineRule="atLeast"/>
        <w:ind w:firstLine="540"/>
        <w:jc w:val="both"/>
      </w:pPr>
      <w:r w:rsidRPr="00A9319F">
        <w:t xml:space="preserve">3.2.1. оценку целесообразности налоговых расходов </w:t>
      </w:r>
      <w:proofErr w:type="spellStart"/>
      <w:r w:rsidRPr="00A9319F">
        <w:rPr>
          <w:bCs/>
        </w:rPr>
        <w:t>Подгорненского</w:t>
      </w:r>
      <w:proofErr w:type="spellEnd"/>
      <w:r>
        <w:rPr>
          <w:bCs/>
        </w:rPr>
        <w:t xml:space="preserve"> </w:t>
      </w:r>
      <w:r w:rsidRPr="00A9319F">
        <w:t xml:space="preserve">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3.2.2. оценку результативности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bookmarkStart w:id="6" w:name="p69"/>
      <w:bookmarkEnd w:id="6"/>
      <w:r w:rsidRPr="00A9319F">
        <w:t xml:space="preserve">3.3. Критериями целесообразности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являются: </w:t>
      </w:r>
    </w:p>
    <w:p w:rsidR="00D15C53" w:rsidRPr="00A9319F" w:rsidRDefault="00D15C53" w:rsidP="00D15C53">
      <w:pPr>
        <w:spacing w:before="168" w:line="288" w:lineRule="atLeast"/>
        <w:ind w:firstLine="540"/>
        <w:jc w:val="both"/>
      </w:pPr>
      <w:r w:rsidRPr="00A9319F">
        <w:t xml:space="preserve">3.3.1. соответствие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целям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целям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относящимся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3.3.2. востребованность плательщиками предоставленных льгот, </w:t>
      </w:r>
      <w:proofErr w:type="gramStart"/>
      <w:r w:rsidRPr="00A9319F">
        <w:t>которая</w:t>
      </w:r>
      <w:proofErr w:type="gramEnd"/>
      <w:r w:rsidRPr="00A9319F">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D15C53" w:rsidRPr="00A9319F" w:rsidRDefault="00D15C53" w:rsidP="00D15C53">
      <w:pPr>
        <w:spacing w:before="168" w:line="288" w:lineRule="atLeast"/>
        <w:ind w:firstLine="540"/>
        <w:jc w:val="both"/>
      </w:pPr>
      <w:r w:rsidRPr="00A9319F">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D15C53" w:rsidRPr="00A9319F" w:rsidRDefault="00D15C53" w:rsidP="00D15C53">
      <w:pPr>
        <w:spacing w:before="168" w:line="288" w:lineRule="atLeast"/>
        <w:ind w:firstLine="540"/>
        <w:jc w:val="both"/>
      </w:pPr>
      <w:r w:rsidRPr="00A9319F">
        <w:lastRenderedPageBreak/>
        <w:t xml:space="preserve">3.4. В случае несоответствия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хотя бы одному из критериев, указанных в </w:t>
      </w:r>
      <w:hyperlink w:anchor="p69" w:history="1">
        <w:r w:rsidRPr="00A9319F">
          <w:t>пункте 3.3</w:t>
        </w:r>
      </w:hyperlink>
      <w:r w:rsidRPr="00A9319F">
        <w:t xml:space="preserve"> настоящего Порядка, куратору налогового расхода необходимо представить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предложения о сохранении (уточнении, отмене) льгот для плательщиков. </w:t>
      </w:r>
    </w:p>
    <w:p w:rsidR="00D15C53" w:rsidRPr="00A9319F" w:rsidRDefault="00D15C53" w:rsidP="00D15C53">
      <w:pPr>
        <w:spacing w:before="168" w:line="288" w:lineRule="atLeast"/>
        <w:ind w:firstLine="540"/>
        <w:jc w:val="both"/>
      </w:pPr>
      <w:r w:rsidRPr="00A9319F">
        <w:t xml:space="preserve">3.5. </w:t>
      </w:r>
      <w:proofErr w:type="gramStart"/>
      <w:r w:rsidRPr="00A9319F">
        <w:t xml:space="preserve">В качестве критерия результативности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определяется как минимум один показатель (индикатор) достижения целей муниципальной программы </w:t>
      </w:r>
      <w:proofErr w:type="spellStart"/>
      <w:r w:rsidRPr="00A9319F">
        <w:rPr>
          <w:bCs/>
        </w:rPr>
        <w:t>Подгорненского</w:t>
      </w:r>
      <w:proofErr w:type="spellEnd"/>
      <w:r w:rsidRPr="00A9319F">
        <w:rPr>
          <w:bCs/>
        </w:rPr>
        <w:t xml:space="preserve"> </w:t>
      </w:r>
      <w:r w:rsidRPr="00A9319F">
        <w:t xml:space="preserve">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либо иной показатель (индикатор), на значение которого оказывают влияние налоговые</w:t>
      </w:r>
      <w:proofErr w:type="gramEnd"/>
      <w:r w:rsidRPr="00A9319F">
        <w:t xml:space="preserve"> расходы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proofErr w:type="gramStart"/>
      <w:r w:rsidRPr="00A9319F">
        <w:t xml:space="preserve">Оценке подлежит вклад предусмотренных для плательщиков льгот в изменение значения показателя (индикатора) достижения целей 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w:t>
      </w:r>
      <w:proofErr w:type="gramEnd"/>
      <w:r w:rsidRPr="00A9319F">
        <w:t xml:space="preserve"> (индикатора) без учета льгот. </w:t>
      </w:r>
    </w:p>
    <w:p w:rsidR="00D15C53" w:rsidRPr="00A9319F" w:rsidRDefault="00D15C53" w:rsidP="00D15C53">
      <w:pPr>
        <w:spacing w:before="168" w:line="288" w:lineRule="atLeast"/>
        <w:ind w:firstLine="540"/>
        <w:jc w:val="both"/>
      </w:pPr>
      <w:r w:rsidRPr="00A9319F">
        <w:t xml:space="preserve">3.6. Оценка результативности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включает оценку бюджетной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3.7. </w:t>
      </w:r>
      <w:proofErr w:type="gramStart"/>
      <w:r w:rsidRPr="00A9319F">
        <w:t xml:space="preserve">В целях оценки бюджетной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а также оценка совокупного бюджетного эффекта (самоокупаемости) стимулирующих налоговых расходов</w:t>
      </w:r>
      <w:proofErr w:type="gramEnd"/>
      <w:r w:rsidRPr="00A9319F">
        <w:t xml:space="preserve">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3.7.(1). При необходимости куратором налогового расхода могут быть установлены дополнительные критерии оценки бюджетной эффективности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w:t>
      </w:r>
    </w:p>
    <w:p w:rsidR="00D15C53" w:rsidRPr="00A9319F" w:rsidRDefault="00D15C53" w:rsidP="00D15C53">
      <w:pPr>
        <w:spacing w:before="168" w:line="288" w:lineRule="atLeast"/>
        <w:ind w:firstLine="540"/>
        <w:jc w:val="both"/>
      </w:pPr>
      <w:bookmarkStart w:id="7" w:name="p77"/>
      <w:bookmarkEnd w:id="7"/>
      <w:r w:rsidRPr="00A9319F">
        <w:t xml:space="preserve">3.8. </w:t>
      </w:r>
      <w:proofErr w:type="gramStart"/>
      <w:r w:rsidRPr="00A9319F">
        <w:t xml:space="preserve">Сравнительный анализ включает сравнение объемов расходов бюджета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случае применения альтернативных механизмов достижения целей 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объемов предоставленных льгот (расчет прироста показателя (индикатора) достижения целей</w:t>
      </w:r>
      <w:proofErr w:type="gramEnd"/>
      <w:r w:rsidRPr="00A9319F">
        <w:t xml:space="preserve"> </w:t>
      </w:r>
      <w:proofErr w:type="gramStart"/>
      <w:r w:rsidRPr="00A9319F">
        <w:t xml:space="preserve">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на 1 (один) рубль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на 1 (один) рубль расходов бюджета </w:t>
      </w:r>
      <w:proofErr w:type="spellStart"/>
      <w:r w:rsidRPr="00A9319F">
        <w:rPr>
          <w:bCs/>
        </w:rPr>
        <w:t>Подгорненского</w:t>
      </w:r>
      <w:proofErr w:type="spellEnd"/>
      <w:r w:rsidRPr="00A9319F">
        <w:t xml:space="preserve"> сельсовета </w:t>
      </w:r>
      <w:proofErr w:type="spellStart"/>
      <w:r w:rsidRPr="00A9319F">
        <w:lastRenderedPageBreak/>
        <w:t>Мокшанского</w:t>
      </w:r>
      <w:proofErr w:type="spellEnd"/>
      <w:r w:rsidRPr="00A9319F">
        <w:t xml:space="preserve"> района Пензенской области для достижения того же показателя</w:t>
      </w:r>
      <w:proofErr w:type="gramEnd"/>
      <w:r w:rsidRPr="00A9319F">
        <w:t xml:space="preserve"> (индикатора) в случае применения альтернативных механизмов. </w:t>
      </w:r>
    </w:p>
    <w:p w:rsidR="00D15C53" w:rsidRPr="00A9319F" w:rsidRDefault="00D15C53" w:rsidP="00D15C53">
      <w:pPr>
        <w:spacing w:before="168" w:line="288" w:lineRule="atLeast"/>
        <w:ind w:firstLine="540"/>
        <w:jc w:val="both"/>
      </w:pPr>
      <w:r w:rsidRPr="00A9319F">
        <w:t xml:space="preserve">3.8.1. В качестве альтернативных механизмов достижения целей 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могут учитываться в том числе: </w:t>
      </w:r>
    </w:p>
    <w:p w:rsidR="00D15C53" w:rsidRPr="00A9319F" w:rsidRDefault="00D15C53" w:rsidP="00D15C53">
      <w:pPr>
        <w:spacing w:before="168" w:line="288" w:lineRule="atLeast"/>
        <w:ind w:firstLine="540"/>
        <w:jc w:val="both"/>
      </w:pPr>
      <w:r w:rsidRPr="00A9319F">
        <w:t xml:space="preserve">3.8.1.1. субсидии или иные формы непосредственной финансовой поддержки плательщиков, имеющих право на льготы, за счет средств бюджета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3.8.1.2. предоставление муниципальных гарантий по обязательствам плательщиков, имеющих право на льготы; </w:t>
      </w:r>
    </w:p>
    <w:p w:rsidR="00D15C53" w:rsidRPr="00A9319F" w:rsidRDefault="00D15C53" w:rsidP="00D15C53">
      <w:pPr>
        <w:spacing w:before="168" w:line="288" w:lineRule="atLeast"/>
        <w:ind w:firstLine="540"/>
        <w:jc w:val="both"/>
      </w:pPr>
      <w:r w:rsidRPr="00A9319F">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D15C53" w:rsidRPr="00A9319F" w:rsidRDefault="00D15C53" w:rsidP="00D15C53">
      <w:pPr>
        <w:spacing w:before="168" w:line="288" w:lineRule="atLeast"/>
        <w:ind w:firstLine="540"/>
        <w:jc w:val="both"/>
      </w:pPr>
      <w:r w:rsidRPr="00A9319F">
        <w:t xml:space="preserve">3.8.(1). Оценку результативности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допускается не проводить в отношении технических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w:t>
      </w:r>
    </w:p>
    <w:p w:rsidR="00D15C53" w:rsidRPr="00A9319F" w:rsidRDefault="00D15C53" w:rsidP="00D15C53">
      <w:pPr>
        <w:spacing w:before="168" w:line="288" w:lineRule="atLeast"/>
        <w:ind w:firstLine="540"/>
        <w:jc w:val="both"/>
      </w:pPr>
      <w:r w:rsidRPr="00A9319F">
        <w:t xml:space="preserve">3.9. В целях оценки бюджетной эффективности стимулирующих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обусловленных льготами, по местным налогам наряду со сравнительным анализом, указанным в </w:t>
      </w:r>
      <w:hyperlink w:anchor="p77" w:history="1">
        <w:r w:rsidRPr="00A9319F">
          <w:t>пункте 3.8</w:t>
        </w:r>
      </w:hyperlink>
      <w:r w:rsidRPr="00A9319F">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A9319F">
          <w:t>разделом 4</w:t>
        </w:r>
      </w:hyperlink>
      <w:r w:rsidRPr="00A9319F">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jc w:val="center"/>
      </w:pPr>
      <w:r w:rsidRPr="00A9319F">
        <w:rPr>
          <w:b/>
          <w:bCs/>
        </w:rPr>
        <w:t>4. Оценка совокупного бюджетного эффекта (самоокупаемости)</w:t>
      </w:r>
      <w:r w:rsidRPr="00A9319F">
        <w:t xml:space="preserve"> </w:t>
      </w:r>
      <w:r w:rsidRPr="00A9319F">
        <w:rPr>
          <w:b/>
          <w:bCs/>
        </w:rPr>
        <w:t xml:space="preserve">стимулирующих налоговых расходов </w:t>
      </w:r>
      <w:proofErr w:type="spellStart"/>
      <w:r w:rsidRPr="00A9319F">
        <w:rPr>
          <w:b/>
          <w:bCs/>
        </w:rPr>
        <w:t>Подгорненского</w:t>
      </w:r>
      <w:proofErr w:type="spellEnd"/>
      <w:r w:rsidRPr="00A9319F">
        <w:rPr>
          <w:b/>
          <w:bCs/>
        </w:rPr>
        <w:t xml:space="preserve"> сельсовета </w:t>
      </w:r>
      <w:proofErr w:type="spellStart"/>
      <w:r w:rsidRPr="00A9319F">
        <w:rPr>
          <w:b/>
          <w:bCs/>
        </w:rPr>
        <w:t>Мокшанского</w:t>
      </w:r>
      <w:proofErr w:type="spellEnd"/>
      <w:r w:rsidRPr="00A9319F">
        <w:rPr>
          <w:b/>
          <w:bCs/>
        </w:rPr>
        <w:t xml:space="preserve"> района</w:t>
      </w:r>
      <w:r w:rsidRPr="00A9319F">
        <w:t xml:space="preserve"> </w:t>
      </w:r>
      <w:r w:rsidRPr="00A9319F">
        <w:rPr>
          <w:b/>
          <w:bCs/>
        </w:rPr>
        <w:t>Пензенской области</w:t>
      </w:r>
      <w:r w:rsidRPr="00A9319F">
        <w:t xml:space="preserve"> </w:t>
      </w:r>
    </w:p>
    <w:p w:rsidR="00D15C53" w:rsidRPr="00A9319F" w:rsidRDefault="00D15C53" w:rsidP="00D15C53">
      <w:pPr>
        <w:spacing w:line="288" w:lineRule="atLeast"/>
        <w:ind w:firstLine="540"/>
        <w:jc w:val="both"/>
      </w:pPr>
      <w:r w:rsidRPr="00A9319F">
        <w:t xml:space="preserve">4.1. Оценка совокупного бюджетного эффекта (самоокупаемости) стимулирующих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(далее - оценка самоокупаемости) определяется только по местным налогам. </w:t>
      </w:r>
    </w:p>
    <w:p w:rsidR="00D15C53" w:rsidRPr="00A9319F" w:rsidRDefault="00D15C53" w:rsidP="00D15C53">
      <w:pPr>
        <w:spacing w:before="168" w:line="288" w:lineRule="atLeast"/>
        <w:ind w:firstLine="540"/>
        <w:jc w:val="both"/>
      </w:pPr>
      <w:r w:rsidRPr="00A9319F">
        <w:t xml:space="preserve">4.2. Оценка самоокупаемости определяется отдельно по каждому налоговому расходу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D15C53" w:rsidRPr="00A9319F" w:rsidRDefault="00D15C53" w:rsidP="00D15C53">
      <w:pPr>
        <w:spacing w:before="168" w:line="288" w:lineRule="atLeast"/>
        <w:ind w:firstLine="540"/>
        <w:jc w:val="both"/>
      </w:pPr>
      <w:r w:rsidRPr="00A9319F">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D15C53" w:rsidRPr="00A9319F" w:rsidRDefault="00D15C53" w:rsidP="00D15C53">
      <w:pPr>
        <w:spacing w:line="288" w:lineRule="atLeast"/>
        <w:jc w:val="both"/>
      </w:pPr>
      <w:r w:rsidRPr="00A9319F">
        <w:t xml:space="preserve">  </w:t>
      </w:r>
    </w:p>
    <w:p w:rsidR="00D15C53" w:rsidRPr="00A9319F" w:rsidRDefault="00D15C53" w:rsidP="004C7B1B">
      <w:pPr>
        <w:shd w:val="clear" w:color="auto" w:fill="FFFFFF"/>
        <w:spacing w:line="225" w:lineRule="atLeast"/>
        <w:jc w:val="both"/>
      </w:pPr>
      <w:r w:rsidRPr="00A9319F">
        <w:rPr>
          <w:noProof/>
        </w:rPr>
        <w:t xml:space="preserve">    </w:t>
      </w:r>
      <w:r w:rsidR="004C7B1B">
        <w:rPr>
          <w:noProof/>
        </w:rPr>
        <w:t xml:space="preserve">           </w:t>
      </w:r>
      <w:r w:rsidRPr="00A9319F">
        <w:rPr>
          <w:noProof/>
        </w:rPr>
        <w:drawing>
          <wp:inline distT="0" distB="0" distL="0" distR="0" wp14:anchorId="3CF0D951" wp14:editId="7ECDDF86">
            <wp:extent cx="2752725" cy="514350"/>
            <wp:effectExtent l="0" t="0" r="0" b="0"/>
            <wp:docPr id="8" name="Рисунок 8"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A9319F">
        <w:t xml:space="preserve"> где: </w:t>
      </w:r>
    </w:p>
    <w:p w:rsidR="00D15C53" w:rsidRPr="00A9319F" w:rsidRDefault="00D15C53" w:rsidP="00D15C53">
      <w:pPr>
        <w:spacing w:before="168" w:line="288" w:lineRule="atLeast"/>
        <w:ind w:firstLine="540"/>
        <w:jc w:val="both"/>
      </w:pPr>
      <w:r w:rsidRPr="00A9319F">
        <w:lastRenderedPageBreak/>
        <w:t xml:space="preserve">i - порядковый номер года, имеющий значение от 1 до 5; </w:t>
      </w:r>
    </w:p>
    <w:p w:rsidR="00D15C53" w:rsidRPr="00A9319F" w:rsidRDefault="00D15C53" w:rsidP="00D15C53">
      <w:pPr>
        <w:spacing w:before="168" w:line="288" w:lineRule="atLeast"/>
        <w:ind w:firstLine="540"/>
        <w:jc w:val="both"/>
      </w:pPr>
      <w:proofErr w:type="spellStart"/>
      <w:r w:rsidRPr="00A9319F">
        <w:t>m</w:t>
      </w:r>
      <w:r w:rsidRPr="00A9319F">
        <w:rPr>
          <w:vertAlign w:val="subscript"/>
        </w:rPr>
        <w:t>i</w:t>
      </w:r>
      <w:proofErr w:type="spellEnd"/>
      <w:r w:rsidRPr="00A9319F">
        <w:t xml:space="preserve"> - количество налогоплательщиков получателей льготы (расхода) в i-м году; </w:t>
      </w:r>
    </w:p>
    <w:p w:rsidR="00D15C53" w:rsidRPr="00A9319F" w:rsidRDefault="00D15C53" w:rsidP="00D15C53">
      <w:pPr>
        <w:spacing w:before="168" w:line="288" w:lineRule="atLeast"/>
        <w:ind w:firstLine="540"/>
        <w:jc w:val="both"/>
      </w:pPr>
      <w:r w:rsidRPr="00A9319F">
        <w:t xml:space="preserve">j - порядковый номер плательщика, имеющий значение от 1 до m; </w:t>
      </w:r>
    </w:p>
    <w:p w:rsidR="00D15C53" w:rsidRPr="00A9319F" w:rsidRDefault="00D15C53" w:rsidP="00D15C53">
      <w:pPr>
        <w:spacing w:before="168" w:line="288" w:lineRule="atLeast"/>
        <w:ind w:firstLine="540"/>
        <w:jc w:val="both"/>
      </w:pPr>
      <w:proofErr w:type="spellStart"/>
      <w:r w:rsidRPr="00A9319F">
        <w:t>N</w:t>
      </w:r>
      <w:r w:rsidRPr="00A9319F">
        <w:rPr>
          <w:vertAlign w:val="subscript"/>
        </w:rPr>
        <w:t>ij</w:t>
      </w:r>
      <w:proofErr w:type="spellEnd"/>
      <w:r w:rsidRPr="00A9319F">
        <w:t xml:space="preserve"> - объем налогов, задекларированных для уплаты в консолидированный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j-м плательщиком в i-м году. </w:t>
      </w:r>
    </w:p>
    <w:p w:rsidR="00D15C53" w:rsidRPr="00A9319F" w:rsidRDefault="00D15C53" w:rsidP="00D15C53">
      <w:pPr>
        <w:spacing w:before="168" w:line="288" w:lineRule="atLeast"/>
        <w:ind w:firstLine="540"/>
        <w:jc w:val="both"/>
      </w:pPr>
      <w:r w:rsidRPr="00A9319F">
        <w:t xml:space="preserve">При определении объема налогов, задекларированных для уплаты в консолидированный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плательщиками, учитываются начисления по земельному налогу, налогу на имущество физических лиц. </w:t>
      </w:r>
    </w:p>
    <w:p w:rsidR="00D15C53" w:rsidRPr="00A9319F" w:rsidRDefault="00D15C53" w:rsidP="00D15C53">
      <w:pPr>
        <w:spacing w:before="168" w:line="288" w:lineRule="atLeast"/>
        <w:ind w:firstLine="540"/>
        <w:jc w:val="both"/>
      </w:pPr>
      <w:r w:rsidRPr="00A9319F">
        <w:t xml:space="preserve">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оцениваются (прогнозируются) по данным куратора налоговых расходов; </w:t>
      </w:r>
    </w:p>
    <w:p w:rsidR="00D15C53" w:rsidRPr="00A9319F" w:rsidRDefault="00D15C53" w:rsidP="00D15C53">
      <w:pPr>
        <w:spacing w:before="168" w:line="288" w:lineRule="atLeast"/>
        <w:ind w:firstLine="540"/>
        <w:jc w:val="both"/>
      </w:pPr>
      <w:proofErr w:type="spellStart"/>
      <w:proofErr w:type="gramStart"/>
      <w:r w:rsidRPr="00A9319F">
        <w:t>В</w:t>
      </w:r>
      <w:proofErr w:type="gramEnd"/>
      <w:r w:rsidRPr="00A9319F">
        <w:rPr>
          <w:vertAlign w:val="subscript"/>
        </w:rPr>
        <w:t>oj</w:t>
      </w:r>
      <w:proofErr w:type="spellEnd"/>
      <w:r w:rsidRPr="00A9319F">
        <w:t xml:space="preserve"> - базовый объем налогов, задекларированных для уплаты в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j-м плательщиком в базовом году; </w:t>
      </w:r>
    </w:p>
    <w:p w:rsidR="00D15C53" w:rsidRPr="00A9319F" w:rsidRDefault="00D15C53" w:rsidP="00D15C53">
      <w:pPr>
        <w:spacing w:before="168" w:line="288" w:lineRule="atLeast"/>
        <w:ind w:firstLine="540"/>
        <w:jc w:val="both"/>
      </w:pPr>
      <w:proofErr w:type="spellStart"/>
      <w:r w:rsidRPr="00A9319F">
        <w:t>g</w:t>
      </w:r>
      <w:r w:rsidRPr="00A9319F">
        <w:rPr>
          <w:vertAlign w:val="subscript"/>
        </w:rPr>
        <w:t>i</w:t>
      </w:r>
      <w:proofErr w:type="spellEnd"/>
      <w:r w:rsidRPr="00A9319F">
        <w:t xml:space="preserve"> - номинальный темп </w:t>
      </w:r>
      <w:proofErr w:type="gramStart"/>
      <w:r w:rsidRPr="00A9319F">
        <w:t>прироста налоговых доходов консолидированных бюджетов субъектов Российской Федерации</w:t>
      </w:r>
      <w:proofErr w:type="gramEnd"/>
      <w:r w:rsidRPr="00A9319F">
        <w:t xml:space="preserve"> в i-м году по отношению к базовому году. </w:t>
      </w:r>
    </w:p>
    <w:p w:rsidR="00D15C53" w:rsidRPr="00A9319F" w:rsidRDefault="00D15C53" w:rsidP="00D15C53">
      <w:pPr>
        <w:spacing w:before="168" w:line="288" w:lineRule="atLeast"/>
        <w:ind w:firstLine="540"/>
        <w:jc w:val="both"/>
      </w:pPr>
      <w:r w:rsidRPr="00A9319F">
        <w:t xml:space="preserve">Номинальный темп </w:t>
      </w:r>
      <w:proofErr w:type="gramStart"/>
      <w:r w:rsidRPr="00A9319F">
        <w:t>прироста налоговых доходов консолидированных бюджетов субъектов Российской Федерации</w:t>
      </w:r>
      <w:proofErr w:type="gramEnd"/>
      <w:r w:rsidRPr="00A9319F">
        <w:t xml:space="preserve"> определяется администрацией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соответствии с </w:t>
      </w:r>
      <w:hyperlink r:id="rId43" w:history="1">
        <w:r w:rsidRPr="00A9319F">
          <w:t>пунктом 17</w:t>
        </w:r>
      </w:hyperlink>
      <w:r w:rsidRPr="00A9319F">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D15C53" w:rsidRPr="00A9319F" w:rsidRDefault="00D15C53" w:rsidP="00D15C53">
      <w:pPr>
        <w:spacing w:before="168" w:line="288" w:lineRule="atLeast"/>
        <w:ind w:firstLine="540"/>
        <w:jc w:val="both"/>
      </w:pPr>
      <w:r w:rsidRPr="00A9319F">
        <w:t xml:space="preserve">r - расчетная стоимость среднесрочных рыночных заимствований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рассчитываемая администрацией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соответствии с </w:t>
      </w:r>
      <w:hyperlink r:id="rId44" w:history="1">
        <w:r w:rsidRPr="00A9319F">
          <w:t>пунктом 17</w:t>
        </w:r>
      </w:hyperlink>
      <w:r w:rsidRPr="00A9319F">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D15C53" w:rsidRPr="00A9319F" w:rsidRDefault="00D15C53" w:rsidP="00D15C53">
      <w:pPr>
        <w:spacing w:line="288" w:lineRule="atLeast"/>
        <w:ind w:firstLine="540"/>
        <w:jc w:val="both"/>
      </w:pPr>
      <w:r w:rsidRPr="00A9319F">
        <w:t xml:space="preserve">Базовый объем налогов, задекларированных для уплаты в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j-м плательщиком в базовом году (</w:t>
      </w:r>
      <w:proofErr w:type="spellStart"/>
      <w:r w:rsidRPr="00A9319F">
        <w:t>В</w:t>
      </w:r>
      <w:r w:rsidRPr="00A9319F">
        <w:rPr>
          <w:vertAlign w:val="subscript"/>
        </w:rPr>
        <w:t>О</w:t>
      </w:r>
      <w:proofErr w:type="gramStart"/>
      <w:r w:rsidRPr="00A9319F">
        <w:rPr>
          <w:vertAlign w:val="subscript"/>
        </w:rPr>
        <w:t>j</w:t>
      </w:r>
      <w:proofErr w:type="spellEnd"/>
      <w:proofErr w:type="gramEnd"/>
      <w:r w:rsidRPr="00A9319F">
        <w:t xml:space="preserve">), рассчитывается по формуле: </w:t>
      </w:r>
    </w:p>
    <w:p w:rsidR="00D15C53" w:rsidRPr="00A9319F" w:rsidRDefault="00D15C53" w:rsidP="00D15C53">
      <w:pPr>
        <w:jc w:val="center"/>
      </w:pPr>
      <w:proofErr w:type="spellStart"/>
      <w:r w:rsidRPr="00A9319F">
        <w:t>В</w:t>
      </w:r>
      <w:r w:rsidRPr="00A9319F">
        <w:rPr>
          <w:vertAlign w:val="subscript"/>
        </w:rPr>
        <w:t>Оj</w:t>
      </w:r>
      <w:proofErr w:type="spellEnd"/>
      <w:r w:rsidRPr="00A9319F">
        <w:t xml:space="preserve"> = </w:t>
      </w:r>
      <w:proofErr w:type="spellStart"/>
      <w:r w:rsidRPr="00A9319F">
        <w:t>N</w:t>
      </w:r>
      <w:proofErr w:type="gramStart"/>
      <w:r w:rsidRPr="00A9319F">
        <w:rPr>
          <w:vertAlign w:val="subscript"/>
        </w:rPr>
        <w:t>О</w:t>
      </w:r>
      <w:proofErr w:type="gramEnd"/>
      <w:r w:rsidRPr="00A9319F">
        <w:rPr>
          <w:vertAlign w:val="subscript"/>
        </w:rPr>
        <w:t>j</w:t>
      </w:r>
      <w:proofErr w:type="spellEnd"/>
      <w:r w:rsidRPr="00A9319F">
        <w:t xml:space="preserve"> + </w:t>
      </w:r>
      <w:proofErr w:type="spellStart"/>
      <w:r w:rsidRPr="00A9319F">
        <w:t>L</w:t>
      </w:r>
      <w:r w:rsidRPr="00A9319F">
        <w:rPr>
          <w:vertAlign w:val="subscript"/>
        </w:rPr>
        <w:t>Оj</w:t>
      </w:r>
      <w:proofErr w:type="spellEnd"/>
      <w:r w:rsidRPr="00A9319F">
        <w:t xml:space="preserve">, </w:t>
      </w:r>
    </w:p>
    <w:p w:rsidR="00D15C53" w:rsidRPr="00A9319F" w:rsidRDefault="00D15C53" w:rsidP="00D15C53">
      <w:pPr>
        <w:spacing w:line="288" w:lineRule="atLeast"/>
        <w:ind w:firstLine="540"/>
        <w:jc w:val="both"/>
      </w:pPr>
      <w:r w:rsidRPr="00A9319F">
        <w:t xml:space="preserve">где: </w:t>
      </w:r>
    </w:p>
    <w:p w:rsidR="00D15C53" w:rsidRPr="00A9319F" w:rsidRDefault="00D15C53" w:rsidP="00D15C53">
      <w:pPr>
        <w:spacing w:before="168" w:line="288" w:lineRule="atLeast"/>
        <w:ind w:firstLine="540"/>
        <w:jc w:val="both"/>
      </w:pPr>
      <w:proofErr w:type="spellStart"/>
      <w:r w:rsidRPr="00A9319F">
        <w:t>N</w:t>
      </w:r>
      <w:proofErr w:type="gramStart"/>
      <w:r w:rsidRPr="00A9319F">
        <w:rPr>
          <w:vertAlign w:val="subscript"/>
        </w:rPr>
        <w:t>О</w:t>
      </w:r>
      <w:proofErr w:type="gramEnd"/>
      <w:r w:rsidRPr="00A9319F">
        <w:rPr>
          <w:vertAlign w:val="subscript"/>
        </w:rPr>
        <w:t>j</w:t>
      </w:r>
      <w:proofErr w:type="spellEnd"/>
      <w:r w:rsidRPr="00A9319F">
        <w:t xml:space="preserve"> - объем налогов, задекларированных для уплаты в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j-м плательщиком в базовом году; </w:t>
      </w:r>
    </w:p>
    <w:p w:rsidR="00D15C53" w:rsidRPr="00A9319F" w:rsidRDefault="00D15C53" w:rsidP="00D15C53">
      <w:pPr>
        <w:spacing w:before="168" w:line="288" w:lineRule="atLeast"/>
        <w:ind w:firstLine="540"/>
        <w:jc w:val="both"/>
      </w:pPr>
      <w:proofErr w:type="spellStart"/>
      <w:r w:rsidRPr="00A9319F">
        <w:t>L</w:t>
      </w:r>
      <w:proofErr w:type="gramStart"/>
      <w:r w:rsidRPr="00A9319F">
        <w:rPr>
          <w:vertAlign w:val="subscript"/>
        </w:rPr>
        <w:t>О</w:t>
      </w:r>
      <w:proofErr w:type="gramEnd"/>
      <w:r w:rsidRPr="00A9319F">
        <w:rPr>
          <w:vertAlign w:val="subscript"/>
        </w:rPr>
        <w:t>j</w:t>
      </w:r>
      <w:proofErr w:type="spellEnd"/>
      <w:r w:rsidRPr="00A9319F">
        <w:t xml:space="preserve"> - объем налоговых льгот, предоставленных j-</w:t>
      </w:r>
      <w:proofErr w:type="spellStart"/>
      <w:r w:rsidRPr="00A9319F">
        <w:t>му</w:t>
      </w:r>
      <w:proofErr w:type="spellEnd"/>
      <w:r w:rsidRPr="00A9319F">
        <w:t xml:space="preserve"> плательщику в базовом году. </w:t>
      </w:r>
    </w:p>
    <w:p w:rsidR="00D15C53" w:rsidRPr="00A9319F" w:rsidRDefault="00D15C53" w:rsidP="00D15C53">
      <w:pPr>
        <w:spacing w:before="168" w:line="288" w:lineRule="atLeast"/>
        <w:ind w:firstLine="540"/>
        <w:jc w:val="both"/>
      </w:pPr>
      <w:r w:rsidRPr="00A9319F">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D15C53" w:rsidRPr="00A9319F" w:rsidRDefault="00D15C53" w:rsidP="00D15C53">
      <w:pPr>
        <w:jc w:val="center"/>
      </w:pPr>
      <w:r w:rsidRPr="00A9319F">
        <w:rPr>
          <w:b/>
          <w:bCs/>
        </w:rPr>
        <w:t>5. Формирование заключения (сводного заключения)</w:t>
      </w:r>
      <w:r w:rsidRPr="00A9319F">
        <w:t xml:space="preserve"> </w:t>
      </w:r>
    </w:p>
    <w:p w:rsidR="00D15C53" w:rsidRPr="00A9319F" w:rsidRDefault="00D15C53" w:rsidP="00D15C53">
      <w:pPr>
        <w:jc w:val="center"/>
      </w:pPr>
      <w:r w:rsidRPr="00A9319F">
        <w:rPr>
          <w:b/>
          <w:bCs/>
        </w:rPr>
        <w:lastRenderedPageBreak/>
        <w:t xml:space="preserve">об эффективности налоговых расходов </w:t>
      </w:r>
      <w:proofErr w:type="spellStart"/>
      <w:r w:rsidRPr="00A9319F">
        <w:rPr>
          <w:b/>
          <w:bCs/>
        </w:rPr>
        <w:t>Подгорненского</w:t>
      </w:r>
      <w:proofErr w:type="spellEnd"/>
      <w:r w:rsidRPr="00A9319F">
        <w:rPr>
          <w:b/>
          <w:bCs/>
        </w:rPr>
        <w:t xml:space="preserve"> сельсовета </w:t>
      </w:r>
      <w:proofErr w:type="spellStart"/>
      <w:r w:rsidRPr="00A9319F">
        <w:rPr>
          <w:b/>
          <w:bCs/>
        </w:rPr>
        <w:t>Мокшанского</w:t>
      </w:r>
      <w:proofErr w:type="spellEnd"/>
      <w:r w:rsidRPr="00A9319F">
        <w:rPr>
          <w:b/>
          <w:bCs/>
        </w:rPr>
        <w:t xml:space="preserve"> района</w:t>
      </w:r>
      <w:r w:rsidRPr="00A9319F">
        <w:t xml:space="preserve"> </w:t>
      </w:r>
      <w:r w:rsidRPr="00A9319F">
        <w:rPr>
          <w:b/>
          <w:bCs/>
        </w:rPr>
        <w:t>Пензенской области</w:t>
      </w:r>
      <w:r w:rsidRPr="00A9319F">
        <w:t xml:space="preserve"> </w:t>
      </w:r>
    </w:p>
    <w:p w:rsidR="00D15C53" w:rsidRPr="00A9319F" w:rsidRDefault="00D15C53" w:rsidP="00D15C53">
      <w:pPr>
        <w:spacing w:line="288" w:lineRule="atLeast"/>
        <w:ind w:firstLine="540"/>
        <w:jc w:val="both"/>
      </w:pPr>
      <w:r w:rsidRPr="00A9319F">
        <w:t xml:space="preserve">5.1. </w:t>
      </w:r>
      <w:proofErr w:type="gramStart"/>
      <w:r w:rsidRPr="00A9319F">
        <w:t xml:space="preserve">По итогам проведенной оценки эффективности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 налогового расхода формулирует выводы о достижении целевых характеристик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вкладе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достижение целей 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w:t>
      </w:r>
      <w:proofErr w:type="gramEnd"/>
      <w:r w:rsidRPr="00A9319F">
        <w:t xml:space="preserve"> </w:t>
      </w:r>
      <w:proofErr w:type="gramStart"/>
      <w:r w:rsidRPr="00A9319F">
        <w:t xml:space="preserve">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а также о наличии или об отсутствии более результативных (менее затратных для бюджета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альтернативных механизмов достижения целей 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proofErr w:type="gramEnd"/>
      <w:r w:rsidRPr="00A9319F">
        <w:t xml:space="preserve"> сельсовета </w:t>
      </w:r>
      <w:proofErr w:type="spellStart"/>
      <w:r w:rsidRPr="00A9319F">
        <w:t>Мокшанского</w:t>
      </w:r>
      <w:proofErr w:type="spellEnd"/>
      <w:r w:rsidRPr="00A9319F">
        <w:t xml:space="preserve"> района Пензенской области, и формирует </w:t>
      </w:r>
      <w:hyperlink w:anchor="p181" w:history="1">
        <w:r w:rsidRPr="00A9319F">
          <w:t>заключение</w:t>
        </w:r>
      </w:hyperlink>
      <w:r w:rsidRPr="00A9319F">
        <w:t xml:space="preserve"> об эффективности налоговых расходов по форме согласно приложению N 2 к настоящему Порядку. </w:t>
      </w:r>
    </w:p>
    <w:p w:rsidR="00D15C53" w:rsidRPr="00A9319F" w:rsidRDefault="00D15C53" w:rsidP="00D15C53">
      <w:pPr>
        <w:spacing w:before="168" w:line="288" w:lineRule="atLeast"/>
        <w:ind w:firstLine="540"/>
        <w:jc w:val="both"/>
      </w:pPr>
      <w:r w:rsidRPr="00A9319F">
        <w:t xml:space="preserve">5.2. 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формирует сводное </w:t>
      </w:r>
      <w:hyperlink w:anchor="p181" w:history="1">
        <w:r w:rsidRPr="00A9319F">
          <w:t>заключение</w:t>
        </w:r>
      </w:hyperlink>
      <w:r w:rsidRPr="00A9319F">
        <w:t xml:space="preserve"> об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на основе данных, представленных кураторами налоговых расходов, по форме согласно приложению N 2 к настоящему Порядку. </w:t>
      </w:r>
    </w:p>
    <w:p w:rsidR="00D15C53" w:rsidRPr="00A9319F" w:rsidRDefault="00D15C53" w:rsidP="00D15C53">
      <w:pPr>
        <w:spacing w:before="168" w:line="288" w:lineRule="atLeast"/>
        <w:ind w:firstLine="540"/>
        <w:jc w:val="both"/>
      </w:pPr>
      <w:r w:rsidRPr="00A9319F">
        <w:t xml:space="preserve">Результаты оценки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учитываются при формировании основных направлений бюджетной и налоговой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а также при проведении оценки эффективности реализации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jc w:val="center"/>
      </w:pPr>
      <w:r w:rsidRPr="00A9319F">
        <w:rPr>
          <w:b/>
          <w:bCs/>
        </w:rPr>
        <w:t>6. Порядок и сроки предоставления информации для проведения</w:t>
      </w:r>
      <w:r w:rsidRPr="00A9319F">
        <w:t xml:space="preserve"> </w:t>
      </w:r>
    </w:p>
    <w:p w:rsidR="00D15C53" w:rsidRPr="00A9319F" w:rsidRDefault="00D15C53" w:rsidP="00D15C53">
      <w:pPr>
        <w:jc w:val="center"/>
      </w:pPr>
      <w:r w:rsidRPr="00A9319F">
        <w:rPr>
          <w:b/>
          <w:bCs/>
        </w:rPr>
        <w:t xml:space="preserve">оценки эффективности налоговых расходов </w:t>
      </w:r>
      <w:proofErr w:type="spellStart"/>
      <w:r w:rsidRPr="00A9319F">
        <w:rPr>
          <w:b/>
          <w:bCs/>
        </w:rPr>
        <w:t>Подгорненского</w:t>
      </w:r>
      <w:proofErr w:type="spellEnd"/>
      <w:r w:rsidRPr="00A9319F">
        <w:rPr>
          <w:b/>
          <w:bCs/>
        </w:rPr>
        <w:t xml:space="preserve"> сельсовета </w:t>
      </w:r>
      <w:proofErr w:type="spellStart"/>
      <w:r w:rsidRPr="00A9319F">
        <w:rPr>
          <w:b/>
          <w:bCs/>
        </w:rPr>
        <w:t>Мокшанского</w:t>
      </w:r>
      <w:proofErr w:type="spellEnd"/>
      <w:r w:rsidRPr="00A9319F">
        <w:rPr>
          <w:b/>
          <w:bCs/>
        </w:rPr>
        <w:t xml:space="preserve"> района</w:t>
      </w:r>
      <w:r w:rsidRPr="00A9319F">
        <w:t xml:space="preserve"> </w:t>
      </w:r>
      <w:r w:rsidRPr="00A9319F">
        <w:rPr>
          <w:b/>
          <w:bCs/>
        </w:rPr>
        <w:t>Пензенской области</w:t>
      </w:r>
      <w:r w:rsidRPr="00A9319F">
        <w:t xml:space="preserve"> </w:t>
      </w:r>
    </w:p>
    <w:p w:rsidR="00D15C53" w:rsidRPr="00A9319F" w:rsidRDefault="00D15C53" w:rsidP="00D15C53">
      <w:pPr>
        <w:spacing w:line="288" w:lineRule="atLeast"/>
        <w:ind w:firstLine="540"/>
        <w:jc w:val="both"/>
      </w:pPr>
      <w:r w:rsidRPr="00A9319F">
        <w:t xml:space="preserve">6.1. В целях проведения оценки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6.1.1. </w:t>
      </w:r>
      <w:proofErr w:type="gramStart"/>
      <w:r w:rsidRPr="00A9319F">
        <w:t xml:space="preserve">В срок до 15 января текущего финансового года кураторы налоговых расходов направляют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сведения о нормативных и целевых характеристиках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A9319F">
          <w:t>приложения N 3</w:t>
        </w:r>
        <w:proofErr w:type="gramEnd"/>
      </w:hyperlink>
      <w:r w:rsidRPr="00A9319F">
        <w:t xml:space="preserve">). </w:t>
      </w:r>
    </w:p>
    <w:p w:rsidR="00D15C53" w:rsidRPr="00A9319F" w:rsidRDefault="00D15C53" w:rsidP="00D15C53">
      <w:pPr>
        <w:spacing w:before="168" w:line="288" w:lineRule="atLeast"/>
        <w:ind w:firstLine="540"/>
        <w:jc w:val="both"/>
      </w:pPr>
      <w:r w:rsidRPr="00A9319F">
        <w:t xml:space="preserve">6.1.2. В срок до 1 февраля текущего финансового года 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направляет в Управление Федеральной налоговой службы по Пензенской области сводную информацию по </w:t>
      </w:r>
      <w:proofErr w:type="spellStart"/>
      <w:r w:rsidRPr="00A9319F">
        <w:rPr>
          <w:bCs/>
        </w:rPr>
        <w:t>Подгорненскому</w:t>
      </w:r>
      <w:proofErr w:type="spellEnd"/>
      <w:r w:rsidRPr="00A9319F">
        <w:t xml:space="preserve"> сельсовету </w:t>
      </w:r>
      <w:proofErr w:type="spellStart"/>
      <w:r w:rsidRPr="00A9319F">
        <w:t>Мокшанского</w:t>
      </w:r>
      <w:proofErr w:type="spellEnd"/>
      <w:r w:rsidRPr="00A9319F">
        <w:t xml:space="preserve"> района Пензенской области о категориях </w:t>
      </w:r>
      <w:proofErr w:type="gramStart"/>
      <w:r w:rsidRPr="00A9319F">
        <w:t>плательщиков</w:t>
      </w:r>
      <w:proofErr w:type="gramEnd"/>
      <w:r w:rsidRPr="00A9319F">
        <w:t xml:space="preserve"> с указанием обусловливающих соответствующие налоговые расходы нормативных правовых актов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том числе действовавших в отчетном году и в </w:t>
      </w:r>
      <w:proofErr w:type="gramStart"/>
      <w:r w:rsidRPr="00A9319F">
        <w:t xml:space="preserve">году, предшествующем отчетному году, и иную информацию, предусмотренную приложением к настоящему Порядку (показатели 2 - 16 </w:t>
      </w:r>
      <w:hyperlink w:anchor="p227" w:history="1">
        <w:r w:rsidRPr="00A9319F">
          <w:t>приложения N 3</w:t>
        </w:r>
      </w:hyperlink>
      <w:r w:rsidRPr="00A9319F">
        <w:t xml:space="preserve">). </w:t>
      </w:r>
      <w:proofErr w:type="gramEnd"/>
    </w:p>
    <w:p w:rsidR="00D15C53" w:rsidRPr="00A9319F" w:rsidRDefault="00D15C53" w:rsidP="00D15C53">
      <w:pPr>
        <w:spacing w:before="168" w:line="288" w:lineRule="atLeast"/>
        <w:ind w:firstLine="540"/>
        <w:jc w:val="both"/>
      </w:pPr>
      <w:r w:rsidRPr="00A9319F">
        <w:lastRenderedPageBreak/>
        <w:t xml:space="preserve">6.1.3. </w:t>
      </w:r>
      <w:proofErr w:type="gramStart"/>
      <w:r w:rsidRPr="00A9319F">
        <w:t xml:space="preserve">В срок до 1 апреля текущего финансового года специалист администрации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формирует информацию о принадлежности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 группе полномочий в соответствии с </w:t>
      </w:r>
      <w:hyperlink r:id="rId45" w:history="1">
        <w:r w:rsidRPr="00A9319F">
          <w:t>методикой</w:t>
        </w:r>
      </w:hyperlink>
      <w:r w:rsidRPr="00A9319F">
        <w:t xml:space="preserve"> распределения дотаций, утвержденной Законом Пензенской области от 24.04.2024 № 4243-ЗПО «О межбюджетных отношениях в Пензенской области» (с последующими изменениями), и расчетную стоимость среднесрочных рыночных заимствований </w:t>
      </w:r>
      <w:proofErr w:type="spellStart"/>
      <w:r w:rsidRPr="00A9319F">
        <w:rPr>
          <w:bCs/>
        </w:rPr>
        <w:t>Подгорненского</w:t>
      </w:r>
      <w:proofErr w:type="spellEnd"/>
      <w:proofErr w:type="gram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6.1.5. В срок до 5 апреля текущего финансового года 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направляет кураторам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gramStart"/>
      <w:r w:rsidRPr="00A9319F">
        <w:t>отчетному</w:t>
      </w:r>
      <w:proofErr w:type="gramEnd"/>
      <w:r w:rsidRPr="00A9319F">
        <w:t xml:space="preserve">. </w:t>
      </w:r>
    </w:p>
    <w:p w:rsidR="00D15C53" w:rsidRPr="00A9319F" w:rsidRDefault="00D15C53" w:rsidP="00D15C53">
      <w:pPr>
        <w:spacing w:before="168" w:line="288" w:lineRule="atLeast"/>
        <w:ind w:firstLine="540"/>
        <w:jc w:val="both"/>
      </w:pPr>
      <w:r w:rsidRPr="00A9319F">
        <w:t xml:space="preserve">6.1.6. </w:t>
      </w:r>
      <w:proofErr w:type="gramStart"/>
      <w:r w:rsidRPr="00A9319F">
        <w:t xml:space="preserve">В срок до 15 мая текущего финансового года кураторы налоговых расходов представляют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вкладе налогового расхода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достижение целей муниципальной программы </w:t>
      </w:r>
      <w:proofErr w:type="spellStart"/>
      <w:r w:rsidRPr="00A9319F">
        <w:rPr>
          <w:bCs/>
        </w:rPr>
        <w:t>Подгорненского</w:t>
      </w:r>
      <w:proofErr w:type="spellEnd"/>
      <w:proofErr w:type="gramEnd"/>
      <w:r w:rsidRPr="00A9319F">
        <w:t xml:space="preserve"> </w:t>
      </w:r>
      <w:proofErr w:type="gramStart"/>
      <w:r w:rsidRPr="00A9319F">
        <w:t xml:space="preserve">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а также о наличии или об отсутствии более результативных (менее затратных для бюджета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альтернативных механизмов достижения целей муниципальной программы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w:t>
      </w:r>
      <w:proofErr w:type="gramEnd"/>
      <w:r w:rsidRPr="00A9319F">
        <w:t xml:space="preserve">)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p w:rsidR="00D15C53" w:rsidRPr="00A9319F" w:rsidRDefault="00D15C53" w:rsidP="00D15C53">
      <w:pPr>
        <w:spacing w:before="168" w:line="288" w:lineRule="atLeast"/>
        <w:ind w:firstLine="540"/>
        <w:jc w:val="both"/>
      </w:pPr>
      <w:r w:rsidRPr="00A9319F">
        <w:t xml:space="preserve">6.1.7. </w:t>
      </w:r>
      <w:proofErr w:type="gramStart"/>
      <w:r w:rsidRPr="00A9319F">
        <w:t xml:space="preserve">В срок до 15 июля текущего финансового года Управление Федеральной налоговой службы по Пензенской области направляет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A9319F">
          <w:t>приложения N 3</w:t>
        </w:r>
      </w:hyperlink>
      <w:r w:rsidRPr="00A9319F">
        <w:t xml:space="preserve">). </w:t>
      </w:r>
      <w:proofErr w:type="gramEnd"/>
    </w:p>
    <w:p w:rsidR="00D15C53" w:rsidRPr="00A9319F" w:rsidRDefault="00D15C53" w:rsidP="00D15C53">
      <w:pPr>
        <w:spacing w:before="168" w:line="288" w:lineRule="atLeast"/>
        <w:ind w:firstLine="540"/>
        <w:jc w:val="both"/>
      </w:pPr>
      <w:proofErr w:type="gramStart"/>
      <w:r w:rsidRPr="00A9319F">
        <w:t xml:space="preserve">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Управление Федеральной налоговой службы по Пензенской области направляет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вместе с информацией, указанной в абзаце первом настоящего подпункта, уточненную информацию.</w:t>
      </w:r>
      <w:proofErr w:type="gramEnd"/>
    </w:p>
    <w:p w:rsidR="00D15C53" w:rsidRPr="00A9319F" w:rsidRDefault="00D15C53" w:rsidP="00D15C53">
      <w:pPr>
        <w:spacing w:before="168" w:line="288" w:lineRule="atLeast"/>
        <w:ind w:firstLine="540"/>
        <w:jc w:val="both"/>
      </w:pPr>
      <w:r w:rsidRPr="00A9319F">
        <w:t xml:space="preserve">6.1.8. В срок до 17 июля текущего финансового года 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A9319F">
          <w:t>подпункте 6.1.8</w:t>
        </w:r>
      </w:hyperlink>
      <w:r w:rsidRPr="00A9319F">
        <w:t xml:space="preserve"> настоящего пункта. </w:t>
      </w:r>
    </w:p>
    <w:p w:rsidR="00D15C53" w:rsidRPr="00A9319F" w:rsidRDefault="00D15C53" w:rsidP="00D15C53">
      <w:pPr>
        <w:spacing w:before="168" w:line="288" w:lineRule="atLeast"/>
        <w:ind w:firstLine="540"/>
        <w:jc w:val="both"/>
      </w:pPr>
      <w:r w:rsidRPr="00A9319F">
        <w:t xml:space="preserve">6.1.9. В срок до 25 июля текущего финансового года кураторы налоговых расходов представляют в  администрацию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hyperlink w:anchor="p181" w:history="1">
        <w:r w:rsidRPr="00A9319F">
          <w:t>заключение</w:t>
        </w:r>
      </w:hyperlink>
      <w:r w:rsidRPr="00A9319F">
        <w:t xml:space="preserve"> об эффективности налоговых расходов по форме согласно приложению N 2 к настоящему Порядку.</w:t>
      </w:r>
    </w:p>
    <w:p w:rsidR="00D15C53" w:rsidRPr="00A9319F" w:rsidRDefault="00D15C53" w:rsidP="00D15C53">
      <w:pPr>
        <w:spacing w:before="168" w:line="288" w:lineRule="atLeast"/>
        <w:ind w:firstLine="540"/>
        <w:jc w:val="both"/>
        <w:sectPr w:rsidR="00D15C53" w:rsidRPr="00A9319F" w:rsidSect="004C7B1B">
          <w:headerReference w:type="even" r:id="rId46"/>
          <w:headerReference w:type="default" r:id="rId47"/>
          <w:footerReference w:type="even" r:id="rId48"/>
          <w:footerReference w:type="default" r:id="rId49"/>
          <w:endnotePr>
            <w:numFmt w:val="decimal"/>
          </w:endnotePr>
          <w:pgSz w:w="11907" w:h="16840"/>
          <w:pgMar w:top="709" w:right="850" w:bottom="567" w:left="1276" w:header="720" w:footer="720" w:gutter="0"/>
          <w:pgNumType w:start="1"/>
          <w:cols w:space="720"/>
          <w:titlePg/>
          <w:docGrid w:linePitch="326"/>
        </w:sectPr>
      </w:pPr>
      <w:r w:rsidRPr="00A9319F">
        <w:lastRenderedPageBreak/>
        <w:t xml:space="preserve">6.1.10. В срок до 1 августа текущего финансового года 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roofErr w:type="gramStart"/>
      <w:r w:rsidRPr="00A9319F">
        <w:t>подводит результаты</w:t>
      </w:r>
      <w:proofErr w:type="gramEnd"/>
      <w:r w:rsidRPr="00A9319F">
        <w:t xml:space="preserve"> проведенной оценки эффективности налоговых расходов за отчетный год и формирует сводное </w:t>
      </w:r>
      <w:hyperlink w:anchor="p181" w:history="1">
        <w:r w:rsidRPr="00A9319F">
          <w:t>заключение</w:t>
        </w:r>
      </w:hyperlink>
      <w:r w:rsidRPr="00A9319F">
        <w:t xml:space="preserve"> об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по форме согласно приложению N 2 к настоящему Порядку. </w:t>
      </w:r>
    </w:p>
    <w:p w:rsidR="00D15C53" w:rsidRPr="00A9319F" w:rsidRDefault="00D15C53" w:rsidP="00D15C53">
      <w:pPr>
        <w:spacing w:line="288" w:lineRule="atLeast"/>
        <w:jc w:val="right"/>
      </w:pPr>
      <w:bookmarkStart w:id="8" w:name="p150"/>
      <w:bookmarkEnd w:id="8"/>
      <w:r w:rsidRPr="00A9319F">
        <w:lastRenderedPageBreak/>
        <w:t xml:space="preserve">Приложение N </w:t>
      </w:r>
      <w:r>
        <w:t>1</w:t>
      </w:r>
      <w:r w:rsidRPr="00A9319F">
        <w:t xml:space="preserve"> </w:t>
      </w:r>
    </w:p>
    <w:p w:rsidR="00D15C53" w:rsidRPr="00A9319F" w:rsidRDefault="00D15C53" w:rsidP="00D15C53">
      <w:pPr>
        <w:spacing w:line="288" w:lineRule="atLeast"/>
        <w:jc w:val="right"/>
      </w:pPr>
      <w:r w:rsidRPr="00A9319F">
        <w:t xml:space="preserve">к Порядку формирования </w:t>
      </w:r>
    </w:p>
    <w:p w:rsidR="00D15C53" w:rsidRPr="00A9319F" w:rsidRDefault="00D15C53" w:rsidP="00D15C53">
      <w:pPr>
        <w:spacing w:line="288" w:lineRule="atLeast"/>
        <w:jc w:val="right"/>
      </w:pPr>
      <w:r w:rsidRPr="00A9319F">
        <w:t xml:space="preserve">перечня </w:t>
      </w:r>
      <w:proofErr w:type="gramStart"/>
      <w:r w:rsidRPr="00A9319F">
        <w:t>налоговых</w:t>
      </w:r>
      <w:proofErr w:type="gramEnd"/>
      <w:r w:rsidRPr="00A9319F">
        <w:t xml:space="preserve"> </w:t>
      </w:r>
    </w:p>
    <w:p w:rsidR="00D15C53" w:rsidRPr="00A9319F" w:rsidRDefault="00D15C53" w:rsidP="00D15C53">
      <w:pPr>
        <w:spacing w:line="288" w:lineRule="atLeast"/>
        <w:jc w:val="right"/>
      </w:pPr>
      <w:r w:rsidRPr="00A9319F">
        <w:t xml:space="preserve">расходов и оценки </w:t>
      </w:r>
    </w:p>
    <w:p w:rsidR="00D15C53" w:rsidRPr="00A9319F" w:rsidRDefault="00D15C53" w:rsidP="00D15C53">
      <w:pPr>
        <w:spacing w:line="288" w:lineRule="atLeast"/>
        <w:jc w:val="right"/>
      </w:pPr>
      <w:r w:rsidRPr="00A9319F">
        <w:t xml:space="preserve">налоговых расходов </w:t>
      </w:r>
    </w:p>
    <w:p w:rsidR="00D15C53" w:rsidRPr="00A9319F" w:rsidRDefault="00D15C53" w:rsidP="00D15C53">
      <w:pPr>
        <w:spacing w:line="288" w:lineRule="atLeast"/>
        <w:jc w:val="right"/>
      </w:pPr>
      <w:proofErr w:type="spellStart"/>
      <w:r w:rsidRPr="00A9319F">
        <w:rPr>
          <w:bCs/>
        </w:rPr>
        <w:t>Подгорненского</w:t>
      </w:r>
      <w:proofErr w:type="spellEnd"/>
      <w:r w:rsidRPr="00A9319F">
        <w:t xml:space="preserve"> сельсовета</w:t>
      </w:r>
    </w:p>
    <w:p w:rsidR="00D15C53" w:rsidRPr="00A9319F" w:rsidRDefault="00D15C53" w:rsidP="00D15C53">
      <w:pPr>
        <w:spacing w:line="288" w:lineRule="atLeast"/>
        <w:jc w:val="right"/>
      </w:pPr>
      <w:r w:rsidRPr="00A9319F">
        <w:t xml:space="preserve"> </w:t>
      </w:r>
      <w:proofErr w:type="spellStart"/>
      <w:r w:rsidRPr="00A9319F">
        <w:t>Мокшанского</w:t>
      </w:r>
      <w:proofErr w:type="spellEnd"/>
      <w:r w:rsidRPr="00A9319F">
        <w:t xml:space="preserve"> района </w:t>
      </w:r>
    </w:p>
    <w:p w:rsidR="00D15C53" w:rsidRPr="00A9319F" w:rsidRDefault="00D15C53" w:rsidP="00D15C53">
      <w:pPr>
        <w:spacing w:line="288" w:lineRule="atLeast"/>
        <w:jc w:val="right"/>
      </w:pPr>
      <w:r w:rsidRPr="00A9319F">
        <w:t xml:space="preserve">Пензенской области </w:t>
      </w:r>
    </w:p>
    <w:p w:rsidR="00D15C53" w:rsidRDefault="00D15C53" w:rsidP="00D15C53">
      <w:pPr>
        <w:jc w:val="right"/>
      </w:pPr>
    </w:p>
    <w:p w:rsidR="00D15C53" w:rsidRPr="00A9319F" w:rsidRDefault="00D15C53" w:rsidP="00D15C53">
      <w:pPr>
        <w:jc w:val="center"/>
      </w:pPr>
      <w:r w:rsidRPr="00A9319F">
        <w:t xml:space="preserve">Перечень </w:t>
      </w:r>
    </w:p>
    <w:p w:rsidR="00D15C53" w:rsidRPr="00A9319F" w:rsidRDefault="00D15C53" w:rsidP="00D15C53">
      <w:pPr>
        <w:jc w:val="center"/>
      </w:pPr>
      <w:r w:rsidRPr="00A9319F">
        <w:t xml:space="preserve">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D15C53" w:rsidRPr="00A9319F" w:rsidTr="00D15C53">
        <w:tc>
          <w:tcPr>
            <w:tcW w:w="1269"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Наименование налоговых льгот, освобождений и иных преференций по налогам </w:t>
            </w:r>
          </w:p>
        </w:tc>
        <w:tc>
          <w:tcPr>
            <w:tcW w:w="1843"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Нормативные правовые акты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которыми предусматриваются налоговые льготы, освобождения и иные преференции по </w:t>
            </w:r>
            <w:r w:rsidRPr="00A9319F">
              <w:lastRenderedPageBreak/>
              <w:t xml:space="preserve">налогам </w:t>
            </w:r>
          </w:p>
        </w:tc>
        <w:tc>
          <w:tcPr>
            <w:tcW w:w="1701"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lastRenderedPageBreak/>
              <w:t xml:space="preserve">Период действия налоговых льгот, освобождений и иных преференций по налогам, установленный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w:t>
            </w:r>
            <w:r w:rsidRPr="00A9319F">
              <w:lastRenderedPageBreak/>
              <w:t xml:space="preserve">Пензенской области </w:t>
            </w:r>
          </w:p>
        </w:tc>
        <w:tc>
          <w:tcPr>
            <w:tcW w:w="1417"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lastRenderedPageBreak/>
              <w:t xml:space="preserve">Целевая категория налоговых расходов </w:t>
            </w:r>
          </w:p>
        </w:tc>
        <w:tc>
          <w:tcPr>
            <w:tcW w:w="2410"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Наименование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структурных элементов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или документов, </w:t>
            </w:r>
            <w:r w:rsidRPr="00A9319F">
              <w:lastRenderedPageBreak/>
              <w:t xml:space="preserve">отражающих цели социально-экономической политики </w:t>
            </w:r>
            <w:proofErr w:type="spellStart"/>
            <w:r w:rsidRPr="00A9319F">
              <w:rPr>
                <w:bCs/>
              </w:rPr>
              <w:t>Подгорненского</w:t>
            </w:r>
            <w:proofErr w:type="spellEnd"/>
            <w:r w:rsidRPr="00A9319F">
              <w:rPr>
                <w:highlight w:val="yellow"/>
              </w:rPr>
              <w:t xml:space="preserve"> </w:t>
            </w:r>
            <w:r w:rsidRPr="00A9319F">
              <w:t xml:space="preserve">сельсовета </w:t>
            </w:r>
            <w:proofErr w:type="spellStart"/>
            <w:r w:rsidRPr="00A9319F">
              <w:t>Мокшанского</w:t>
            </w:r>
            <w:proofErr w:type="spellEnd"/>
            <w:r w:rsidRPr="00A9319F">
              <w:t xml:space="preserve"> района Пензенской области, не относящиеся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w:t>
            </w:r>
            <w:proofErr w:type="gramStart"/>
            <w:r w:rsidRPr="00A9319F">
              <w:t>целях</w:t>
            </w:r>
            <w:proofErr w:type="gramEnd"/>
            <w:r w:rsidRPr="00A9319F">
              <w:t xml:space="preserve"> реализации которых предоставляются налоговые льготы, освобождения и иные преференции </w:t>
            </w:r>
          </w:p>
        </w:tc>
        <w:tc>
          <w:tcPr>
            <w:tcW w:w="2552"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lastRenderedPageBreak/>
              <w:t>Задачи муниципальной программы</w:t>
            </w:r>
            <w:r w:rsidRPr="00A9319F">
              <w:rPr>
                <w:bCs/>
              </w:rPr>
              <w:t xml:space="preserve">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цели структурных элементов муниципальных программ </w:t>
            </w:r>
            <w:proofErr w:type="spellStart"/>
            <w:r w:rsidRPr="00A9319F">
              <w:rPr>
                <w:bCs/>
              </w:rPr>
              <w:t>Подгорненского</w:t>
            </w:r>
            <w:proofErr w:type="spellEnd"/>
            <w:r w:rsidRPr="00A9319F">
              <w:rPr>
                <w:bCs/>
              </w:rPr>
              <w:t xml:space="preserve"> </w:t>
            </w:r>
            <w:r w:rsidRPr="00A9319F">
              <w:t xml:space="preserve">сельсовета </w:t>
            </w:r>
            <w:proofErr w:type="spellStart"/>
            <w:r w:rsidRPr="00A9319F">
              <w:t>Мокшанского</w:t>
            </w:r>
            <w:proofErr w:type="spellEnd"/>
            <w:r w:rsidRPr="00A9319F">
              <w:t xml:space="preserve"> района Пензенской области или документов, отражающих цели социально-экономической </w:t>
            </w:r>
            <w:r w:rsidRPr="00A9319F">
              <w:lastRenderedPageBreak/>
              <w:t xml:space="preserve">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относящиеся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w:t>
            </w:r>
            <w:proofErr w:type="gramStart"/>
            <w:r w:rsidRPr="00A9319F">
              <w:t>целях</w:t>
            </w:r>
            <w:proofErr w:type="gramEnd"/>
            <w:r w:rsidRPr="00A9319F">
              <w:t xml:space="preserve"> реализации которых предоставляются налоговые льготы, освобождения и иные преференции </w:t>
            </w:r>
          </w:p>
        </w:tc>
        <w:tc>
          <w:tcPr>
            <w:tcW w:w="2409"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lastRenderedPageBreak/>
              <w:t xml:space="preserve">Плановые значения показателей (индикаторов) достижения целей предоставления льготы в соответствии с целями и задачами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их структурных элементов или с целями </w:t>
            </w:r>
            <w:r w:rsidRPr="00A9319F">
              <w:lastRenderedPageBreak/>
              <w:t xml:space="preserve">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относящимися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c>
          <w:tcPr>
            <w:tcW w:w="1418"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lastRenderedPageBreak/>
              <w:t xml:space="preserve">Кураторы налоговых расходов </w:t>
            </w:r>
          </w:p>
        </w:tc>
      </w:tr>
      <w:tr w:rsidR="00D15C53" w:rsidRPr="00A9319F" w:rsidTr="00D15C53">
        <w:tc>
          <w:tcPr>
            <w:tcW w:w="1269"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8 </w:t>
            </w:r>
          </w:p>
        </w:tc>
      </w:tr>
    </w:tbl>
    <w:p w:rsidR="00D15C53" w:rsidRPr="00A9319F" w:rsidRDefault="00D15C53" w:rsidP="00D15C53">
      <w:pPr>
        <w:spacing w:line="288" w:lineRule="atLeast"/>
        <w:jc w:val="right"/>
        <w:sectPr w:rsidR="00D15C53" w:rsidRPr="00A9319F" w:rsidSect="00D15C53">
          <w:endnotePr>
            <w:numFmt w:val="decimal"/>
          </w:endnotePr>
          <w:pgSz w:w="16840" w:h="11907" w:orient="landscape"/>
          <w:pgMar w:top="850" w:right="993" w:bottom="1560" w:left="993" w:header="720" w:footer="720" w:gutter="0"/>
          <w:pgNumType w:start="1"/>
          <w:cols w:space="720"/>
          <w:titlePg/>
          <w:docGrid w:linePitch="272"/>
        </w:sectPr>
      </w:pPr>
    </w:p>
    <w:p w:rsidR="00D15C53" w:rsidRPr="00A9319F" w:rsidRDefault="00D15C53" w:rsidP="00D15C53">
      <w:pPr>
        <w:spacing w:line="288" w:lineRule="atLeast"/>
        <w:jc w:val="right"/>
      </w:pPr>
      <w:r w:rsidRPr="00A9319F">
        <w:lastRenderedPageBreak/>
        <w:t xml:space="preserve"> Приложение N 2 </w:t>
      </w:r>
    </w:p>
    <w:p w:rsidR="00D15C53" w:rsidRPr="00A9319F" w:rsidRDefault="00D15C53" w:rsidP="00D15C53">
      <w:pPr>
        <w:spacing w:line="288" w:lineRule="atLeast"/>
        <w:jc w:val="right"/>
      </w:pPr>
      <w:r w:rsidRPr="00A9319F">
        <w:t xml:space="preserve">к Порядку формирования </w:t>
      </w:r>
    </w:p>
    <w:p w:rsidR="00D15C53" w:rsidRPr="00A9319F" w:rsidRDefault="00D15C53" w:rsidP="00D15C53">
      <w:pPr>
        <w:spacing w:line="288" w:lineRule="atLeast"/>
        <w:jc w:val="right"/>
      </w:pPr>
      <w:r w:rsidRPr="00A9319F">
        <w:t xml:space="preserve">перечня </w:t>
      </w:r>
      <w:proofErr w:type="gramStart"/>
      <w:r w:rsidRPr="00A9319F">
        <w:t>налоговых</w:t>
      </w:r>
      <w:proofErr w:type="gramEnd"/>
      <w:r w:rsidRPr="00A9319F">
        <w:t xml:space="preserve"> </w:t>
      </w:r>
    </w:p>
    <w:p w:rsidR="00D15C53" w:rsidRPr="00A9319F" w:rsidRDefault="00D15C53" w:rsidP="00D15C53">
      <w:pPr>
        <w:spacing w:line="288" w:lineRule="atLeast"/>
        <w:jc w:val="right"/>
      </w:pPr>
      <w:r w:rsidRPr="00A9319F">
        <w:t xml:space="preserve">расходов и оценки </w:t>
      </w:r>
    </w:p>
    <w:p w:rsidR="00D15C53" w:rsidRPr="00A9319F" w:rsidRDefault="00D15C53" w:rsidP="00D15C53">
      <w:pPr>
        <w:spacing w:line="288" w:lineRule="atLeast"/>
        <w:jc w:val="right"/>
      </w:pPr>
      <w:r w:rsidRPr="00A9319F">
        <w:t xml:space="preserve">налоговых расходов </w:t>
      </w:r>
    </w:p>
    <w:p w:rsidR="00D15C53" w:rsidRPr="00A9319F" w:rsidRDefault="00D15C53" w:rsidP="00D15C53">
      <w:pPr>
        <w:spacing w:line="288" w:lineRule="atLeast"/>
        <w:jc w:val="right"/>
      </w:pPr>
      <w:proofErr w:type="spellStart"/>
      <w:r w:rsidRPr="00A9319F">
        <w:rPr>
          <w:bCs/>
        </w:rPr>
        <w:t>Подгорненского</w:t>
      </w:r>
      <w:proofErr w:type="spellEnd"/>
      <w:r w:rsidRPr="00A9319F">
        <w:t xml:space="preserve"> сельсовета</w:t>
      </w:r>
    </w:p>
    <w:p w:rsidR="00D15C53" w:rsidRPr="00A9319F" w:rsidRDefault="00D15C53" w:rsidP="00D15C53">
      <w:pPr>
        <w:spacing w:line="288" w:lineRule="atLeast"/>
        <w:jc w:val="right"/>
      </w:pPr>
      <w:r w:rsidRPr="00A9319F">
        <w:t xml:space="preserve"> </w:t>
      </w:r>
      <w:proofErr w:type="spellStart"/>
      <w:r w:rsidRPr="00A9319F">
        <w:t>Мокшанского</w:t>
      </w:r>
      <w:proofErr w:type="spellEnd"/>
      <w:r w:rsidRPr="00A9319F">
        <w:t xml:space="preserve"> района </w:t>
      </w:r>
    </w:p>
    <w:p w:rsidR="00D15C53" w:rsidRPr="00A9319F" w:rsidRDefault="00D15C53" w:rsidP="00D15C53">
      <w:pPr>
        <w:spacing w:line="288" w:lineRule="atLeast"/>
        <w:jc w:val="right"/>
      </w:pPr>
      <w:r w:rsidRPr="00A9319F">
        <w:t xml:space="preserve">Пензенской области </w:t>
      </w:r>
    </w:p>
    <w:p w:rsidR="00D15C53" w:rsidRPr="00A9319F" w:rsidRDefault="00D15C53" w:rsidP="00D15C53">
      <w:pPr>
        <w:jc w:val="center"/>
      </w:pPr>
      <w:bookmarkStart w:id="9" w:name="p181"/>
      <w:bookmarkEnd w:id="9"/>
      <w:r w:rsidRPr="00A9319F">
        <w:t xml:space="preserve">Заключение (сводное заключение) </w:t>
      </w:r>
    </w:p>
    <w:p w:rsidR="00D15C53" w:rsidRPr="00A9319F" w:rsidRDefault="00D15C53" w:rsidP="00D15C53">
      <w:pPr>
        <w:jc w:val="center"/>
      </w:pPr>
      <w:r w:rsidRPr="00A9319F">
        <w:t xml:space="preserve">об эффективности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w:t>
      </w:r>
    </w:p>
    <w:p w:rsidR="00D15C53" w:rsidRPr="00A9319F" w:rsidRDefault="00D15C53" w:rsidP="00D15C53">
      <w:pPr>
        <w:jc w:val="center"/>
      </w:pPr>
      <w:r w:rsidRPr="00A9319F">
        <w:t xml:space="preserve">Пензенской области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D15C53" w:rsidRPr="00A9319F" w:rsidTr="00D15C53">
        <w:tc>
          <w:tcPr>
            <w:tcW w:w="1764"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Рекомендации по целесообразности дальнейшего осуществления налогового расхода </w:t>
            </w:r>
          </w:p>
        </w:tc>
      </w:tr>
      <w:tr w:rsidR="00D15C53" w:rsidRPr="00A9319F" w:rsidTr="00D15C53">
        <w:tc>
          <w:tcPr>
            <w:tcW w:w="1764"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r>
      <w:tr w:rsidR="00D15C53" w:rsidRPr="00A9319F" w:rsidTr="00D15C53">
        <w:tc>
          <w:tcPr>
            <w:tcW w:w="1764"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r>
      <w:tr w:rsidR="00D15C53" w:rsidRPr="00A9319F" w:rsidTr="00D15C53">
        <w:tc>
          <w:tcPr>
            <w:tcW w:w="1764"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r>
      <w:tr w:rsidR="00D15C53" w:rsidRPr="00A9319F" w:rsidTr="00D15C53">
        <w:tc>
          <w:tcPr>
            <w:tcW w:w="1764"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pPr>
            <w:r w:rsidRPr="00A9319F">
              <w:t xml:space="preserve">  </w:t>
            </w:r>
          </w:p>
        </w:tc>
      </w:tr>
    </w:tbl>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Pr="00A9319F" w:rsidRDefault="00D15C53" w:rsidP="00D15C53">
      <w:pPr>
        <w:spacing w:line="288" w:lineRule="atLeast"/>
        <w:jc w:val="right"/>
      </w:pPr>
    </w:p>
    <w:p w:rsidR="00D15C53" w:rsidRDefault="00D15C53" w:rsidP="00D15C53">
      <w:pPr>
        <w:spacing w:line="288" w:lineRule="atLeast"/>
        <w:jc w:val="right"/>
      </w:pPr>
    </w:p>
    <w:p w:rsidR="00D15C53" w:rsidRDefault="00D15C53" w:rsidP="00D15C53">
      <w:pPr>
        <w:spacing w:line="288" w:lineRule="atLeast"/>
        <w:jc w:val="right"/>
      </w:pPr>
    </w:p>
    <w:p w:rsidR="00D15C53" w:rsidRDefault="00D15C53" w:rsidP="00D15C53">
      <w:pPr>
        <w:spacing w:line="288" w:lineRule="atLeast"/>
        <w:jc w:val="right"/>
      </w:pPr>
    </w:p>
    <w:p w:rsidR="00D15C53" w:rsidRPr="00A9319F" w:rsidRDefault="00D15C53" w:rsidP="00D15C53">
      <w:pPr>
        <w:spacing w:line="288" w:lineRule="atLeast"/>
        <w:jc w:val="right"/>
      </w:pPr>
      <w:r w:rsidRPr="00A9319F">
        <w:t xml:space="preserve"> Приложение N 3 </w:t>
      </w:r>
    </w:p>
    <w:p w:rsidR="00D15C53" w:rsidRPr="00A9319F" w:rsidRDefault="00D15C53" w:rsidP="00D15C53">
      <w:pPr>
        <w:spacing w:line="288" w:lineRule="atLeast"/>
        <w:jc w:val="right"/>
      </w:pPr>
      <w:r w:rsidRPr="00A9319F">
        <w:t xml:space="preserve">                                                                                                                 к Порядку формирования </w:t>
      </w:r>
    </w:p>
    <w:p w:rsidR="00D15C53" w:rsidRPr="00A9319F" w:rsidRDefault="00D15C53" w:rsidP="00D15C53">
      <w:pPr>
        <w:spacing w:line="288" w:lineRule="atLeast"/>
        <w:jc w:val="right"/>
      </w:pPr>
      <w:r w:rsidRPr="00A9319F">
        <w:t xml:space="preserve">                                                                                                                 перечня </w:t>
      </w:r>
      <w:proofErr w:type="gramStart"/>
      <w:r w:rsidRPr="00A9319F">
        <w:t>налоговых</w:t>
      </w:r>
      <w:proofErr w:type="gramEnd"/>
      <w:r w:rsidRPr="00A9319F">
        <w:t xml:space="preserve"> </w:t>
      </w:r>
    </w:p>
    <w:p w:rsidR="00D15C53" w:rsidRPr="00A9319F" w:rsidRDefault="00D15C53" w:rsidP="00D15C53">
      <w:pPr>
        <w:spacing w:line="288" w:lineRule="atLeast"/>
        <w:jc w:val="right"/>
      </w:pPr>
      <w:r w:rsidRPr="00A9319F">
        <w:t>расходов и оценки</w:t>
      </w:r>
    </w:p>
    <w:p w:rsidR="00D15C53" w:rsidRPr="00A9319F" w:rsidRDefault="00D15C53" w:rsidP="00D15C53">
      <w:pPr>
        <w:spacing w:line="288" w:lineRule="atLeast"/>
        <w:jc w:val="right"/>
      </w:pPr>
      <w:r w:rsidRPr="00A9319F">
        <w:t xml:space="preserve">                                                                                                               налоговых расходов </w:t>
      </w:r>
    </w:p>
    <w:p w:rsidR="00D15C53" w:rsidRPr="00A9319F" w:rsidRDefault="00D15C53" w:rsidP="00D15C53">
      <w:pPr>
        <w:spacing w:line="288" w:lineRule="atLeast"/>
        <w:jc w:val="right"/>
      </w:pPr>
      <w:proofErr w:type="spellStart"/>
      <w:r w:rsidRPr="00A9319F">
        <w:rPr>
          <w:bCs/>
        </w:rPr>
        <w:t>Подгорненского</w:t>
      </w:r>
      <w:proofErr w:type="spellEnd"/>
      <w:r w:rsidRPr="00A9319F">
        <w:t xml:space="preserve"> сельсовета</w:t>
      </w:r>
    </w:p>
    <w:p w:rsidR="00D15C53" w:rsidRPr="00A9319F" w:rsidRDefault="00D15C53" w:rsidP="00D15C53">
      <w:pPr>
        <w:spacing w:line="288" w:lineRule="atLeast"/>
        <w:jc w:val="right"/>
      </w:pPr>
      <w:r w:rsidRPr="00A9319F">
        <w:t xml:space="preserve"> </w:t>
      </w:r>
      <w:proofErr w:type="spellStart"/>
      <w:r w:rsidRPr="00A9319F">
        <w:t>Мокшанского</w:t>
      </w:r>
      <w:proofErr w:type="spellEnd"/>
      <w:r w:rsidRPr="00A9319F">
        <w:t xml:space="preserve"> района </w:t>
      </w:r>
    </w:p>
    <w:p w:rsidR="00D15C53" w:rsidRPr="00A9319F" w:rsidRDefault="00D15C53" w:rsidP="00D15C53">
      <w:pPr>
        <w:spacing w:line="288" w:lineRule="atLeast"/>
        <w:jc w:val="right"/>
      </w:pPr>
      <w:r w:rsidRPr="00A9319F">
        <w:t xml:space="preserve">Пензенской области </w:t>
      </w:r>
    </w:p>
    <w:p w:rsidR="00D15C53" w:rsidRDefault="00D15C53" w:rsidP="00D15C53">
      <w:pPr>
        <w:spacing w:line="312" w:lineRule="auto"/>
        <w:jc w:val="center"/>
        <w:rPr>
          <w:b/>
          <w:bCs/>
        </w:rPr>
      </w:pPr>
      <w:bookmarkStart w:id="10" w:name="p227"/>
      <w:bookmarkEnd w:id="10"/>
    </w:p>
    <w:p w:rsidR="00D15C53" w:rsidRPr="00A9319F" w:rsidRDefault="00D15C53" w:rsidP="00D15C53">
      <w:pPr>
        <w:spacing w:line="312" w:lineRule="auto"/>
        <w:jc w:val="center"/>
        <w:rPr>
          <w:b/>
          <w:bCs/>
        </w:rPr>
      </w:pPr>
      <w:r w:rsidRPr="00A9319F">
        <w:rPr>
          <w:b/>
          <w:bCs/>
        </w:rPr>
        <w:t xml:space="preserve">ПЕРЕЧЕНЬ </w:t>
      </w:r>
    </w:p>
    <w:p w:rsidR="00D15C53" w:rsidRPr="00A9319F" w:rsidRDefault="00D15C53" w:rsidP="00D15C53">
      <w:pPr>
        <w:spacing w:line="312" w:lineRule="auto"/>
        <w:jc w:val="center"/>
        <w:rPr>
          <w:b/>
          <w:bCs/>
        </w:rPr>
      </w:pPr>
      <w:r w:rsidRPr="00A9319F">
        <w:rPr>
          <w:b/>
          <w:bCs/>
        </w:rPr>
        <w:t xml:space="preserve">ПОКАЗАТЕЛЕЙ ДЛЯ ПРОВЕДЕНИЯ ОЦЕНКИ НАЛОГОВЫХ </w:t>
      </w:r>
    </w:p>
    <w:p w:rsidR="00D15C53" w:rsidRPr="00A9319F" w:rsidRDefault="00D15C53" w:rsidP="00D15C53">
      <w:pPr>
        <w:spacing w:line="312" w:lineRule="auto"/>
        <w:jc w:val="center"/>
        <w:rPr>
          <w:b/>
          <w:bCs/>
        </w:rPr>
      </w:pPr>
      <w:r w:rsidRPr="00A9319F">
        <w:rPr>
          <w:b/>
          <w:bCs/>
        </w:rPr>
        <w:t>РАСХОДОВ ПОДГОРНЕНСКОГО СЕЛЬСОВЕТА</w:t>
      </w:r>
    </w:p>
    <w:p w:rsidR="00D15C53" w:rsidRPr="00A9319F" w:rsidRDefault="00D15C53" w:rsidP="00D15C53">
      <w:pPr>
        <w:spacing w:line="312" w:lineRule="auto"/>
        <w:jc w:val="center"/>
        <w:rPr>
          <w:b/>
          <w:bCs/>
        </w:rPr>
      </w:pPr>
      <w:r w:rsidRPr="00A9319F">
        <w:rPr>
          <w:b/>
          <w:bCs/>
        </w:rPr>
        <w:t xml:space="preserve"> МОКШАНСКОГО РАЙОНА ПЕНЗЕНСКОЙ ОБЛАСТИ </w:t>
      </w:r>
    </w:p>
    <w:tbl>
      <w:tblPr>
        <w:tblW w:w="10199" w:type="dxa"/>
        <w:tblInd w:w="15" w:type="dxa"/>
        <w:tblCellMar>
          <w:left w:w="0" w:type="dxa"/>
          <w:right w:w="0" w:type="dxa"/>
        </w:tblCellMar>
        <w:tblLook w:val="04A0" w:firstRow="1" w:lastRow="0" w:firstColumn="1" w:lastColumn="0" w:noHBand="0" w:noVBand="1"/>
      </w:tblPr>
      <w:tblGrid>
        <w:gridCol w:w="294"/>
        <w:gridCol w:w="5479"/>
        <w:gridCol w:w="4426"/>
      </w:tblGrid>
      <w:tr w:rsidR="00D15C53" w:rsidRPr="00A9319F" w:rsidTr="00D15C53">
        <w:tc>
          <w:tcPr>
            <w:tcW w:w="0" w:type="auto"/>
            <w:gridSpan w:val="2"/>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Наименование показателя, единица измерения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Источник данных </w:t>
            </w:r>
          </w:p>
        </w:tc>
      </w:tr>
      <w:tr w:rsidR="00D15C53" w:rsidRPr="00A9319F" w:rsidTr="00D15C53">
        <w:tc>
          <w:tcPr>
            <w:tcW w:w="10199" w:type="dxa"/>
            <w:gridSpan w:val="3"/>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I. Территориальная принадлежность налогового расхода </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lastRenderedPageBreak/>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Наименование структурного подразделения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 </w:t>
            </w:r>
          </w:p>
        </w:tc>
      </w:tr>
      <w:tr w:rsidR="00D15C53" w:rsidRPr="00A9319F" w:rsidTr="00D15C53">
        <w:tc>
          <w:tcPr>
            <w:tcW w:w="10199" w:type="dxa"/>
            <w:gridSpan w:val="3"/>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II. Нормативные характеристики налоговых расходов </w:t>
            </w:r>
          </w:p>
          <w:p w:rsidR="00D15C53" w:rsidRPr="00A9319F" w:rsidRDefault="00D15C53" w:rsidP="00D15C53">
            <w:pPr>
              <w:jc w:val="center"/>
            </w:pP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Нормативные правовые акты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их структурные единицы, которыми предусматриваются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Условия предоставления налоговых льгот, освобождений и иных преференций для плательщиков налогов, установленные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Даты вступления в силу положений нормативных правовых актов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устанавливающих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Даты начала </w:t>
            </w:r>
            <w:proofErr w:type="gramStart"/>
            <w:r w:rsidRPr="00A9319F">
              <w:t>действия</w:t>
            </w:r>
            <w:proofErr w:type="gramEnd"/>
            <w:r w:rsidRPr="00A9319F">
              <w:t xml:space="preserve"> предоставленного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права на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Период действия налоговых льгот, освобождений и иных преференций по налогам, предоставленных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Дата прекращения действия налоговых льгот, освобождений и иных преференций по налогам, установленная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 налоговых расходов</w:t>
            </w:r>
          </w:p>
        </w:tc>
      </w:tr>
      <w:tr w:rsidR="00D15C53" w:rsidRPr="00A9319F" w:rsidTr="00D15C53">
        <w:tc>
          <w:tcPr>
            <w:tcW w:w="10199" w:type="dxa"/>
            <w:gridSpan w:val="3"/>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III. Целевые характеристики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Наименование налоговых льгот, освобождений и иных преференций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Целевая категория налогового расхода </w:t>
            </w:r>
            <w:proofErr w:type="spellStart"/>
            <w:r w:rsidRPr="00A9319F">
              <w:rPr>
                <w:bCs/>
              </w:rPr>
              <w:t>Подгорненского</w:t>
            </w:r>
            <w:proofErr w:type="spellEnd"/>
            <w:r w:rsidRPr="00A9319F">
              <w:t xml:space="preserve"> </w:t>
            </w:r>
            <w:r w:rsidRPr="00A9319F">
              <w:lastRenderedPageBreak/>
              <w:t xml:space="preserve">сельсовета </w:t>
            </w:r>
            <w:proofErr w:type="spellStart"/>
            <w:r w:rsidRPr="00A9319F">
              <w:t>Мокшанского</w:t>
            </w:r>
            <w:proofErr w:type="spellEnd"/>
            <w:r w:rsidRPr="00A9319F">
              <w:t xml:space="preserve"> района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lastRenderedPageBreak/>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lastRenderedPageBreak/>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lastRenderedPageBreak/>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Цели предоставления налоговых льгот, освобождений и иных преференций для плательщиков налогов, установленных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Наименования налогов, по которым предусматриваются налоговые льготы, освобождения и иные преференции, установленные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Размер налоговой ставки, в пределах которой предоставляются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Показатель (индикатор) достижения целей муниципальных программ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и (или) целей социально-экономической политики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не относящихся к муниципальным программам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в связи с предоставлением налоговых льгот, освобождений и иных преференций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Код вида экономической деятельности (по </w:t>
            </w:r>
            <w:hyperlink r:id="rId50" w:history="1">
              <w:r w:rsidRPr="00A9319F">
                <w:t>ОКВЭД</w:t>
              </w:r>
            </w:hyperlink>
            <w:r w:rsidRPr="00A9319F">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Принадлежность налогового расхода к группе полномочий в соответствии с </w:t>
            </w:r>
            <w:hyperlink r:id="rId51" w:history="1">
              <w:r w:rsidRPr="00A9319F">
                <w:t>методикой</w:t>
              </w:r>
            </w:hyperlink>
            <w:r w:rsidRPr="00A9319F">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10199" w:type="dxa"/>
            <w:gridSpan w:val="3"/>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IV. Фискальные характеристики налоговых расходов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center"/>
            </w:pPr>
            <w:r w:rsidRPr="00A9319F">
              <w:t>УФНС России по Пензенской области (по согласованию)</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lastRenderedPageBreak/>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center"/>
            </w:pPr>
            <w:r w:rsidRPr="00A9319F">
              <w:t>УФНС России по Пензенской области (по согласованию)</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Базовый объем налогов, задекларированный для уплаты в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center"/>
            </w:pPr>
            <w:r w:rsidRPr="00A9319F">
              <w:t>УФНС России по Пензенской области (по согласованию)</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Объем налогов, задекларированный для уплаты в бюджет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center"/>
            </w:pPr>
            <w:r w:rsidRPr="00A9319F">
              <w:t>УФНС России по Пензенской области (по согласованию)</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Результат оценки эффективности налогового расхода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D15C53" w:rsidRPr="00A9319F" w:rsidTr="00D15C53">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spacing w:line="288" w:lineRule="atLeast"/>
              <w:jc w:val="both"/>
            </w:pPr>
            <w:r w:rsidRPr="00A9319F">
              <w:t xml:space="preserve">Оценка совокупного бюджетного эффекта (для стимулирующих налоговых расходов) </w:t>
            </w:r>
          </w:p>
        </w:tc>
        <w:tc>
          <w:tcPr>
            <w:tcW w:w="4426" w:type="dxa"/>
            <w:tcBorders>
              <w:top w:val="single" w:sz="6" w:space="0" w:color="000000"/>
              <w:left w:val="single" w:sz="6" w:space="0" w:color="000000"/>
              <w:bottom w:val="single" w:sz="6" w:space="0" w:color="000000"/>
              <w:right w:val="single" w:sz="6" w:space="0" w:color="000000"/>
            </w:tcBorders>
            <w:hideMark/>
          </w:tcPr>
          <w:p w:rsidR="00D15C53" w:rsidRPr="00A9319F" w:rsidRDefault="00D15C53" w:rsidP="00D15C53">
            <w:pPr>
              <w:jc w:val="center"/>
            </w:pPr>
            <w:r w:rsidRPr="00A9319F">
              <w:t xml:space="preserve">администрация </w:t>
            </w:r>
            <w:proofErr w:type="spellStart"/>
            <w:r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bookmarkStart w:id="11" w:name="_GoBack"/>
        <w:bookmarkEnd w:id="11"/>
      </w:tr>
    </w:tbl>
    <w:p w:rsidR="00D15C53" w:rsidRDefault="00D15C53" w:rsidP="000950DF">
      <w:pPr>
        <w:pStyle w:val="ConsCell"/>
        <w:rPr>
          <w:rFonts w:ascii="Times New Roman" w:hAnsi="Times New Roman" w:cs="Times New Roman"/>
        </w:rPr>
      </w:pPr>
    </w:p>
    <w:p w:rsidR="00D15C53" w:rsidRDefault="00D15C53" w:rsidP="00D15C53">
      <w:r>
        <w:t xml:space="preserve">                                                                      </w:t>
      </w:r>
      <w:r>
        <w:rPr>
          <w:noProof/>
        </w:rPr>
        <w:drawing>
          <wp:inline distT="0" distB="0" distL="0" distR="0" wp14:anchorId="5A354AA0" wp14:editId="497CB2F7">
            <wp:extent cx="742950" cy="1028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2"/>
                    <a:stretch>
                      <a:fillRect/>
                    </a:stretch>
                  </pic:blipFill>
                  <pic:spPr bwMode="auto">
                    <a:xfrm>
                      <a:off x="0" y="0"/>
                      <a:ext cx="742950" cy="1028700"/>
                    </a:xfrm>
                    <a:prstGeom prst="rect">
                      <a:avLst/>
                    </a:prstGeom>
                    <a:noFill/>
                  </pic:spPr>
                </pic:pic>
              </a:graphicData>
            </a:graphic>
          </wp:inline>
        </w:drawing>
      </w:r>
    </w:p>
    <w:p w:rsidR="00D15C53" w:rsidRDefault="00D15C53" w:rsidP="00D15C53">
      <w:pPr>
        <w:framePr w:w="10635" w:h="1581" w:hRule="exact" w:hSpace="180" w:wrap="around" w:vAnchor="text" w:hAnchor="page" w:x="693" w:y="117"/>
        <w:jc w:val="center"/>
        <w:rPr>
          <w:b/>
        </w:rPr>
      </w:pPr>
    </w:p>
    <w:p w:rsidR="00D15C53" w:rsidRDefault="00D15C53" w:rsidP="00D15C53">
      <w:pPr>
        <w:pStyle w:val="BodyText"/>
        <w:jc w:val="center"/>
      </w:pPr>
      <w:r>
        <w:t>АДМИНИСТРАЦИЯ ПОДГОРНЕНСКОГО СЕЛЬСОВЕТА</w:t>
      </w:r>
    </w:p>
    <w:p w:rsidR="00D15C53" w:rsidRDefault="00D15C53" w:rsidP="00D15C53">
      <w:pPr>
        <w:pStyle w:val="BodyText"/>
        <w:jc w:val="center"/>
      </w:pPr>
      <w:r>
        <w:t>МОКШАНСКОГО РАЙОНА ПЕНЗЕНСКОЙ ОБЛАСТИ</w:t>
      </w:r>
    </w:p>
    <w:p w:rsidR="00D15C53" w:rsidRDefault="00D15C53" w:rsidP="00D15C53">
      <w:pPr>
        <w:pStyle w:val="BodyText"/>
        <w:jc w:val="center"/>
        <w:rPr>
          <w:sz w:val="28"/>
          <w:szCs w:val="28"/>
        </w:rPr>
      </w:pPr>
      <w:r>
        <w:rPr>
          <w:sz w:val="28"/>
          <w:szCs w:val="28"/>
        </w:rPr>
        <w:t>ПОСТАНОВЛЕНИЕ</w:t>
      </w:r>
    </w:p>
    <w:p w:rsidR="00D15C53" w:rsidRDefault="00D15C53" w:rsidP="00D15C53">
      <w:pPr>
        <w:pStyle w:val="BodyText"/>
        <w:jc w:val="center"/>
        <w:rPr>
          <w:u w:val="single"/>
        </w:rPr>
      </w:pPr>
      <w:r>
        <w:rPr>
          <w:u w:val="single"/>
        </w:rPr>
        <w:t>от 27.</w:t>
      </w:r>
      <w:r w:rsidRPr="00C0665E">
        <w:rPr>
          <w:u w:val="single"/>
        </w:rPr>
        <w:t>1</w:t>
      </w:r>
      <w:r>
        <w:rPr>
          <w:u w:val="single"/>
        </w:rPr>
        <w:t>1.2025 № 94</w:t>
      </w:r>
    </w:p>
    <w:p w:rsidR="00D15C53" w:rsidRDefault="00D15C53" w:rsidP="00D15C53">
      <w:pPr>
        <w:pStyle w:val="BodyText"/>
        <w:jc w:val="center"/>
        <w:rPr>
          <w:rFonts w:eastAsia="Calibri"/>
          <w:bCs/>
          <w:sz w:val="26"/>
          <w:szCs w:val="26"/>
        </w:rPr>
      </w:pPr>
      <w:proofErr w:type="spellStart"/>
      <w:r>
        <w:rPr>
          <w:rFonts w:eastAsia="Calibri"/>
          <w:bCs/>
          <w:sz w:val="26"/>
          <w:szCs w:val="26"/>
        </w:rPr>
        <w:t>с</w:t>
      </w:r>
      <w:proofErr w:type="gramStart"/>
      <w:r>
        <w:rPr>
          <w:rFonts w:eastAsia="Calibri"/>
          <w:bCs/>
          <w:sz w:val="26"/>
          <w:szCs w:val="26"/>
        </w:rPr>
        <w:t>.П</w:t>
      </w:r>
      <w:proofErr w:type="gramEnd"/>
      <w:r>
        <w:rPr>
          <w:rFonts w:eastAsia="Calibri"/>
          <w:bCs/>
          <w:sz w:val="26"/>
          <w:szCs w:val="26"/>
        </w:rPr>
        <w:t>одгорное</w:t>
      </w:r>
      <w:proofErr w:type="spellEnd"/>
    </w:p>
    <w:p w:rsidR="00D15C53" w:rsidRPr="00D15C53" w:rsidRDefault="00D15C53" w:rsidP="00D15C53">
      <w:pPr>
        <w:pStyle w:val="af3"/>
        <w:jc w:val="center"/>
        <w:rPr>
          <w:rFonts w:ascii="Times New Roman" w:hAnsi="Times New Roman"/>
          <w:b/>
          <w:sz w:val="26"/>
          <w:szCs w:val="26"/>
        </w:rPr>
      </w:pPr>
      <w:r w:rsidRPr="00D15C53">
        <w:rPr>
          <w:rFonts w:ascii="Times New Roman" w:hAnsi="Times New Roman"/>
          <w:b/>
          <w:sz w:val="26"/>
          <w:szCs w:val="26"/>
        </w:rPr>
        <w:t xml:space="preserve">О внесении изменений в постановление администрации </w:t>
      </w:r>
      <w:proofErr w:type="spellStart"/>
      <w:r w:rsidRPr="00D15C53">
        <w:rPr>
          <w:rFonts w:ascii="Times New Roman" w:hAnsi="Times New Roman"/>
          <w:b/>
          <w:sz w:val="26"/>
          <w:szCs w:val="26"/>
        </w:rPr>
        <w:t>Подгорненского</w:t>
      </w:r>
      <w:proofErr w:type="spellEnd"/>
      <w:r w:rsidRPr="00D15C53">
        <w:rPr>
          <w:rFonts w:ascii="Times New Roman" w:hAnsi="Times New Roman"/>
          <w:b/>
          <w:sz w:val="26"/>
          <w:szCs w:val="26"/>
        </w:rPr>
        <w:t xml:space="preserve"> сельсовета </w:t>
      </w:r>
      <w:proofErr w:type="spellStart"/>
      <w:r w:rsidRPr="00D15C53">
        <w:rPr>
          <w:rFonts w:ascii="Times New Roman" w:hAnsi="Times New Roman"/>
          <w:b/>
          <w:sz w:val="26"/>
          <w:szCs w:val="26"/>
        </w:rPr>
        <w:t>Мокшанского</w:t>
      </w:r>
      <w:proofErr w:type="spellEnd"/>
      <w:r w:rsidRPr="00D15C53">
        <w:rPr>
          <w:rFonts w:ascii="Times New Roman" w:hAnsi="Times New Roman"/>
          <w:b/>
          <w:sz w:val="26"/>
          <w:szCs w:val="26"/>
        </w:rPr>
        <w:t xml:space="preserve"> района Пензенской области от 12.12.2013 № 89 «Об </w:t>
      </w:r>
      <w:r w:rsidRPr="00D15C53">
        <w:rPr>
          <w:rFonts w:ascii="Times New Roman" w:hAnsi="Times New Roman"/>
          <w:b/>
          <w:sz w:val="26"/>
          <w:szCs w:val="26"/>
        </w:rPr>
        <w:lastRenderedPageBreak/>
        <w:t xml:space="preserve">утверждении муниципальной программы </w:t>
      </w:r>
      <w:proofErr w:type="spellStart"/>
      <w:r w:rsidRPr="00D15C53">
        <w:rPr>
          <w:rFonts w:ascii="Times New Roman" w:hAnsi="Times New Roman"/>
          <w:b/>
          <w:sz w:val="26"/>
          <w:szCs w:val="26"/>
        </w:rPr>
        <w:t>Подгорненского</w:t>
      </w:r>
      <w:proofErr w:type="spellEnd"/>
      <w:r w:rsidRPr="00D15C53">
        <w:rPr>
          <w:rFonts w:ascii="Times New Roman" w:hAnsi="Times New Roman"/>
          <w:b/>
          <w:sz w:val="26"/>
          <w:szCs w:val="26"/>
        </w:rPr>
        <w:t xml:space="preserve"> сельсовета </w:t>
      </w:r>
      <w:proofErr w:type="spellStart"/>
      <w:r w:rsidRPr="00D15C53">
        <w:rPr>
          <w:rFonts w:ascii="Times New Roman" w:hAnsi="Times New Roman"/>
          <w:b/>
          <w:sz w:val="26"/>
          <w:szCs w:val="26"/>
        </w:rPr>
        <w:t>Мокшанского</w:t>
      </w:r>
      <w:proofErr w:type="spellEnd"/>
      <w:r w:rsidRPr="00D15C53">
        <w:rPr>
          <w:rFonts w:ascii="Times New Roman" w:hAnsi="Times New Roman"/>
          <w:b/>
          <w:sz w:val="26"/>
          <w:szCs w:val="26"/>
        </w:rPr>
        <w:t xml:space="preserve"> района Пензенской области «Развитие </w:t>
      </w:r>
      <w:proofErr w:type="spellStart"/>
      <w:r w:rsidRPr="00D15C53">
        <w:rPr>
          <w:rFonts w:ascii="Times New Roman" w:hAnsi="Times New Roman"/>
          <w:b/>
          <w:sz w:val="26"/>
          <w:szCs w:val="26"/>
        </w:rPr>
        <w:t>Подгорненского</w:t>
      </w:r>
      <w:proofErr w:type="spellEnd"/>
      <w:r w:rsidRPr="00D15C53">
        <w:rPr>
          <w:rFonts w:ascii="Times New Roman" w:hAnsi="Times New Roman"/>
          <w:b/>
          <w:sz w:val="26"/>
          <w:szCs w:val="26"/>
        </w:rPr>
        <w:t xml:space="preserve"> сельсовета </w:t>
      </w:r>
      <w:proofErr w:type="spellStart"/>
      <w:r w:rsidRPr="00D15C53">
        <w:rPr>
          <w:rFonts w:ascii="Times New Roman" w:hAnsi="Times New Roman"/>
          <w:b/>
          <w:sz w:val="26"/>
          <w:szCs w:val="26"/>
        </w:rPr>
        <w:t>Мокшанского</w:t>
      </w:r>
      <w:proofErr w:type="spellEnd"/>
      <w:r w:rsidRPr="00D15C53">
        <w:rPr>
          <w:rFonts w:ascii="Times New Roman" w:hAnsi="Times New Roman"/>
          <w:b/>
          <w:sz w:val="26"/>
          <w:szCs w:val="26"/>
        </w:rPr>
        <w:t xml:space="preserve"> района Пензенской области на 2014 - 2027 годы»</w:t>
      </w:r>
    </w:p>
    <w:p w:rsidR="00D15C53" w:rsidRPr="00D15C53" w:rsidRDefault="00D15C53" w:rsidP="00D15C53">
      <w:pPr>
        <w:pStyle w:val="af3"/>
        <w:jc w:val="center"/>
        <w:rPr>
          <w:rFonts w:ascii="Times New Roman" w:hAnsi="Times New Roman"/>
          <w:b/>
          <w:sz w:val="26"/>
          <w:szCs w:val="26"/>
        </w:rPr>
      </w:pPr>
    </w:p>
    <w:p w:rsidR="00D15C53" w:rsidRDefault="00D15C53" w:rsidP="00D15C53">
      <w:pPr>
        <w:ind w:firstLine="567"/>
        <w:rPr>
          <w:sz w:val="24"/>
          <w:szCs w:val="24"/>
        </w:rPr>
      </w:pPr>
      <w:proofErr w:type="gramStart"/>
      <w:r>
        <w:rPr>
          <w:color w:val="000000"/>
          <w:sz w:val="24"/>
          <w:szCs w:val="24"/>
        </w:rPr>
        <w:t xml:space="preserve">В соответствии со статьей 179 Бюджетного кодекса Российской Федерации, с постановлением администрации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от 10.10.2013 № 74 «Об утверждении Порядка разработки и реализации муниципальных программ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Положения об оценке планируемой эффективности муниципальной программы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Положения об оценке эффективности реализации муниципальной программы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w:t>
      </w:r>
      <w:proofErr w:type="gramEnd"/>
      <w:r>
        <w:rPr>
          <w:color w:val="000000"/>
          <w:sz w:val="24"/>
          <w:szCs w:val="24"/>
        </w:rPr>
        <w:t xml:space="preserve">области», (с изменениями), рассмотрев дополнительные и обоснованные материалы, руководствуясь </w:t>
      </w:r>
      <w:r w:rsidRPr="00B15F2F">
        <w:rPr>
          <w:sz w:val="24"/>
          <w:szCs w:val="24"/>
        </w:rPr>
        <w:t xml:space="preserve">Уставом сельского поселения </w:t>
      </w:r>
      <w:proofErr w:type="spellStart"/>
      <w:r w:rsidRPr="00B15F2F">
        <w:rPr>
          <w:sz w:val="24"/>
          <w:szCs w:val="24"/>
        </w:rPr>
        <w:t>Подгорненский</w:t>
      </w:r>
      <w:proofErr w:type="spellEnd"/>
      <w:r w:rsidRPr="00B15F2F">
        <w:rPr>
          <w:sz w:val="24"/>
          <w:szCs w:val="24"/>
        </w:rPr>
        <w:t xml:space="preserve"> сельсовет муниципального района </w:t>
      </w:r>
      <w:proofErr w:type="spellStart"/>
      <w:r w:rsidRPr="00B15F2F">
        <w:rPr>
          <w:sz w:val="24"/>
          <w:szCs w:val="24"/>
        </w:rPr>
        <w:t>Мокшанский</w:t>
      </w:r>
      <w:proofErr w:type="spellEnd"/>
      <w:r w:rsidRPr="00B15F2F">
        <w:rPr>
          <w:sz w:val="24"/>
          <w:szCs w:val="24"/>
        </w:rPr>
        <w:t xml:space="preserve">  район Пензенской области,</w:t>
      </w:r>
    </w:p>
    <w:p w:rsidR="00D15C53" w:rsidRDefault="00D15C53" w:rsidP="00D15C53">
      <w:pPr>
        <w:pStyle w:val="BodyTextIndented"/>
        <w:spacing w:after="0"/>
        <w:jc w:val="center"/>
        <w:rPr>
          <w:b/>
          <w:sz w:val="26"/>
          <w:szCs w:val="26"/>
        </w:rPr>
      </w:pPr>
      <w:r>
        <w:rPr>
          <w:b/>
          <w:sz w:val="26"/>
          <w:szCs w:val="26"/>
        </w:rPr>
        <w:t xml:space="preserve">администрация </w:t>
      </w:r>
      <w:proofErr w:type="spellStart"/>
      <w:r>
        <w:rPr>
          <w:b/>
          <w:sz w:val="26"/>
          <w:szCs w:val="26"/>
        </w:rPr>
        <w:t>Подгорненского</w:t>
      </w:r>
      <w:proofErr w:type="spellEnd"/>
      <w:r>
        <w:rPr>
          <w:b/>
          <w:sz w:val="26"/>
          <w:szCs w:val="26"/>
        </w:rPr>
        <w:t xml:space="preserve"> сельсовета</w:t>
      </w:r>
    </w:p>
    <w:p w:rsidR="00D15C53" w:rsidRDefault="00D15C53" w:rsidP="00D15C53">
      <w:pPr>
        <w:pStyle w:val="BodyTextIndented"/>
        <w:spacing w:after="0"/>
        <w:jc w:val="center"/>
        <w:rPr>
          <w:b/>
          <w:sz w:val="26"/>
          <w:szCs w:val="26"/>
        </w:rPr>
      </w:pPr>
      <w:proofErr w:type="spellStart"/>
      <w:r>
        <w:rPr>
          <w:b/>
          <w:sz w:val="26"/>
          <w:szCs w:val="26"/>
        </w:rPr>
        <w:t>Мокшанского</w:t>
      </w:r>
      <w:proofErr w:type="spellEnd"/>
      <w:r>
        <w:rPr>
          <w:b/>
          <w:sz w:val="26"/>
          <w:szCs w:val="26"/>
        </w:rPr>
        <w:t xml:space="preserve"> района Пензенской области постановляет:</w:t>
      </w:r>
    </w:p>
    <w:p w:rsidR="00D15C53" w:rsidRDefault="00D15C53" w:rsidP="00D15C53">
      <w:pPr>
        <w:rPr>
          <w:sz w:val="24"/>
          <w:szCs w:val="24"/>
        </w:rPr>
      </w:pPr>
      <w:r>
        <w:rPr>
          <w:color w:val="000000"/>
          <w:sz w:val="24"/>
          <w:szCs w:val="24"/>
        </w:rPr>
        <w:t xml:space="preserve">1. Внести следующие изменения в </w:t>
      </w:r>
      <w:r>
        <w:rPr>
          <w:sz w:val="24"/>
          <w:szCs w:val="24"/>
        </w:rPr>
        <w:t xml:space="preserve">постановление администрации </w:t>
      </w:r>
      <w:proofErr w:type="spellStart"/>
      <w:r>
        <w:rPr>
          <w:sz w:val="24"/>
          <w:szCs w:val="24"/>
        </w:rPr>
        <w:t>Подгорненского</w:t>
      </w:r>
      <w:proofErr w:type="spellEnd"/>
      <w:r>
        <w:rPr>
          <w:sz w:val="24"/>
          <w:szCs w:val="24"/>
        </w:rPr>
        <w:t xml:space="preserve"> сельсовета от 12.12.2013 № 89 «Об утверждении муниципальной программы </w:t>
      </w:r>
      <w:proofErr w:type="spellStart"/>
      <w:r>
        <w:rPr>
          <w:sz w:val="24"/>
          <w:szCs w:val="24"/>
        </w:rPr>
        <w:t>Подгорненского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«Развитие </w:t>
      </w:r>
      <w:proofErr w:type="spellStart"/>
      <w:r>
        <w:rPr>
          <w:sz w:val="24"/>
          <w:szCs w:val="24"/>
        </w:rPr>
        <w:t>Подгорненского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на 2014 - 2027 годы»:</w:t>
      </w:r>
    </w:p>
    <w:p w:rsidR="00D15C53" w:rsidRDefault="00D15C53" w:rsidP="00D15C53">
      <w:pPr>
        <w:ind w:left="426"/>
        <w:rPr>
          <w:color w:val="000000"/>
          <w:sz w:val="24"/>
          <w:szCs w:val="24"/>
        </w:rPr>
      </w:pPr>
      <w:r>
        <w:rPr>
          <w:color w:val="000000"/>
          <w:sz w:val="24"/>
          <w:szCs w:val="24"/>
        </w:rPr>
        <w:t xml:space="preserve">1.1. В Паспорте муниципальной программы «Развитие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на 2014 - 2027 годы» строку «Объемы бюджетных ассигнований муниципальной программы» изложить в следующей редакции:</w:t>
      </w:r>
    </w:p>
    <w:p w:rsidR="00D15C53" w:rsidRDefault="00D15C53" w:rsidP="00D15C53">
      <w:pPr>
        <w:ind w:firstLine="567"/>
        <w:rPr>
          <w:color w:val="000000"/>
          <w:sz w:val="24"/>
          <w:szCs w:val="24"/>
        </w:rPr>
      </w:pPr>
      <w:r>
        <w:rPr>
          <w:color w:val="000000"/>
          <w:sz w:val="24"/>
          <w:szCs w:val="24"/>
        </w:rPr>
        <w:t>«</w:t>
      </w:r>
    </w:p>
    <w:tbl>
      <w:tblPr>
        <w:tblW w:w="5000" w:type="pct"/>
        <w:tblInd w:w="124" w:type="dxa"/>
        <w:tblLayout w:type="fixed"/>
        <w:tblCellMar>
          <w:top w:w="102" w:type="dxa"/>
          <w:left w:w="62" w:type="dxa"/>
          <w:bottom w:w="102" w:type="dxa"/>
          <w:right w:w="62" w:type="dxa"/>
        </w:tblCellMar>
        <w:tblLook w:val="04A0" w:firstRow="1" w:lastRow="0" w:firstColumn="1" w:lastColumn="0" w:noHBand="0" w:noVBand="1"/>
      </w:tblPr>
      <w:tblGrid>
        <w:gridCol w:w="2851"/>
        <w:gridCol w:w="7195"/>
      </w:tblGrid>
      <w:tr w:rsidR="00D15C53" w:rsidTr="00D15C53">
        <w:trPr>
          <w:trHeight w:val="1650"/>
        </w:trPr>
        <w:tc>
          <w:tcPr>
            <w:tcW w:w="2856" w:type="dxa"/>
            <w:tcBorders>
              <w:top w:val="single" w:sz="6" w:space="0" w:color="000000"/>
              <w:left w:val="single" w:sz="6" w:space="0" w:color="000000"/>
              <w:bottom w:val="single" w:sz="6" w:space="0" w:color="000000"/>
              <w:right w:val="single" w:sz="6" w:space="0" w:color="000000"/>
            </w:tcBorders>
          </w:tcPr>
          <w:p w:rsidR="00D15C53" w:rsidRDefault="00D15C53" w:rsidP="00D15C53">
            <w:pPr>
              <w:ind w:left="720"/>
            </w:pPr>
            <w:r>
              <w:t>Объемы бюджетных ассигнований муниципальной программы</w:t>
            </w:r>
          </w:p>
        </w:tc>
        <w:tc>
          <w:tcPr>
            <w:tcW w:w="7207" w:type="dxa"/>
            <w:tcBorders>
              <w:top w:val="single" w:sz="6" w:space="0" w:color="000000"/>
              <w:left w:val="single" w:sz="6" w:space="0" w:color="000000"/>
              <w:bottom w:val="single" w:sz="6" w:space="0" w:color="000000"/>
              <w:right w:val="single" w:sz="6" w:space="0" w:color="000000"/>
            </w:tcBorders>
          </w:tcPr>
          <w:p w:rsidR="00D15C53" w:rsidRDefault="00D15C53" w:rsidP="00D15C53">
            <w:r>
              <w:t xml:space="preserve">Объем бюджетных ассигнований на реализацию программы из бюджета </w:t>
            </w:r>
            <w:proofErr w:type="spellStart"/>
            <w:r>
              <w:t>Подгорненского</w:t>
            </w:r>
            <w:proofErr w:type="spellEnd"/>
            <w:r>
              <w:t xml:space="preserve"> сельсовета составляет 5</w:t>
            </w:r>
            <w:r w:rsidRPr="00E31148">
              <w:t xml:space="preserve">4 </w:t>
            </w:r>
            <w:r>
              <w:t>840</w:t>
            </w:r>
            <w:r w:rsidRPr="00E31148">
              <w:t>,</w:t>
            </w:r>
            <w:r>
              <w:t>04 тыс. рублей, в том числе:</w:t>
            </w:r>
          </w:p>
          <w:p w:rsidR="00D15C53" w:rsidRDefault="00D15C53" w:rsidP="00D15C53">
            <w:pPr>
              <w:ind w:left="720"/>
            </w:pPr>
            <w:r>
              <w:t>- в расходах бюджета – 5</w:t>
            </w:r>
            <w:r w:rsidRPr="00E31148">
              <w:t xml:space="preserve">4 </w:t>
            </w:r>
            <w:r>
              <w:t>840</w:t>
            </w:r>
            <w:r w:rsidRPr="00E31148">
              <w:t>,</w:t>
            </w:r>
            <w:r>
              <w:t xml:space="preserve">04 </w:t>
            </w:r>
            <w:proofErr w:type="spellStart"/>
            <w:r>
              <w:t>тыс</w:t>
            </w:r>
            <w:proofErr w:type="gramStart"/>
            <w:r>
              <w:t>.р</w:t>
            </w:r>
            <w:proofErr w:type="gramEnd"/>
            <w:r>
              <w:t>ублей</w:t>
            </w:r>
            <w:proofErr w:type="spellEnd"/>
            <w:r>
              <w:t>,</w:t>
            </w:r>
          </w:p>
          <w:p w:rsidR="00D15C53" w:rsidRDefault="00D15C53" w:rsidP="00D15C53">
            <w:pPr>
              <w:ind w:left="720"/>
            </w:pPr>
            <w:r>
              <w:t xml:space="preserve">в </w:t>
            </w:r>
            <w:proofErr w:type="spellStart"/>
            <w:r>
              <w:t>т.ч</w:t>
            </w:r>
            <w:proofErr w:type="spellEnd"/>
            <w:r>
              <w:t>.</w:t>
            </w:r>
          </w:p>
          <w:p w:rsidR="00D15C53" w:rsidRDefault="00D15C53" w:rsidP="00D15C53">
            <w:pPr>
              <w:ind w:left="720"/>
            </w:pPr>
            <w:r>
              <w:t>в 2014 году – 3826,2 тыс. рублей,</w:t>
            </w:r>
          </w:p>
          <w:p w:rsidR="00D15C53" w:rsidRDefault="00D15C53" w:rsidP="00D15C53">
            <w:pPr>
              <w:ind w:left="720"/>
            </w:pPr>
            <w:r>
              <w:t>в 2015 году – 4041,7  тыс. рублей,</w:t>
            </w:r>
          </w:p>
          <w:p w:rsidR="00D15C53" w:rsidRDefault="00D15C53" w:rsidP="00D15C53">
            <w:pPr>
              <w:ind w:left="720"/>
            </w:pPr>
            <w:r>
              <w:t>в 2016 году – 4433,9 тыс. рублей,</w:t>
            </w:r>
          </w:p>
          <w:p w:rsidR="00D15C53" w:rsidRDefault="00D15C53" w:rsidP="00D15C53">
            <w:pPr>
              <w:ind w:left="720"/>
            </w:pPr>
            <w:r>
              <w:t>в 2017 году – 2854,0 тыс. рублей,</w:t>
            </w:r>
          </w:p>
          <w:p w:rsidR="00D15C53" w:rsidRDefault="00D15C53" w:rsidP="00D15C53">
            <w:pPr>
              <w:ind w:left="720"/>
            </w:pPr>
            <w:r>
              <w:t>в 2018 году – 3076,7 тыс. рублей,</w:t>
            </w:r>
          </w:p>
          <w:p w:rsidR="00D15C53" w:rsidRDefault="00D15C53" w:rsidP="00D15C53">
            <w:pPr>
              <w:ind w:left="720"/>
            </w:pPr>
            <w:r>
              <w:t>в 2019 году – 4071,0 тыс. рублей,</w:t>
            </w:r>
          </w:p>
          <w:p w:rsidR="00D15C53" w:rsidRDefault="00D15C53" w:rsidP="00D15C53">
            <w:pPr>
              <w:ind w:left="720"/>
            </w:pPr>
            <w:r>
              <w:t>в 2020 году – 4409,19 тыс. рублей;</w:t>
            </w:r>
          </w:p>
          <w:p w:rsidR="00D15C53" w:rsidRDefault="00D15C53" w:rsidP="00D15C53">
            <w:pPr>
              <w:ind w:left="720"/>
            </w:pPr>
            <w:r>
              <w:t>в 2021 году – 3514,65 тыс. рублей;</w:t>
            </w:r>
          </w:p>
          <w:p w:rsidR="00D15C53" w:rsidRDefault="00D15C53" w:rsidP="00D15C53">
            <w:pPr>
              <w:ind w:left="720"/>
            </w:pPr>
            <w:r>
              <w:t>в 2022 году – 3269,5 тыс. рублей;</w:t>
            </w:r>
          </w:p>
          <w:p w:rsidR="00D15C53" w:rsidRDefault="00D15C53" w:rsidP="00D15C53">
            <w:pPr>
              <w:ind w:left="720"/>
            </w:pPr>
            <w:r>
              <w:t>в 2023 году – 3200,5 тыс. рублей;</w:t>
            </w:r>
          </w:p>
          <w:p w:rsidR="00D15C53" w:rsidRDefault="00D15C53" w:rsidP="00D15C53">
            <w:pPr>
              <w:ind w:left="720"/>
            </w:pPr>
            <w:r>
              <w:lastRenderedPageBreak/>
              <w:t>в 2024 году – 4014,5 тыс. рублей;</w:t>
            </w:r>
          </w:p>
          <w:p w:rsidR="00D15C53" w:rsidRDefault="00D15C53" w:rsidP="00D15C53">
            <w:pPr>
              <w:ind w:left="720"/>
            </w:pPr>
            <w:r>
              <w:t xml:space="preserve">в 2025 году – </w:t>
            </w:r>
            <w:r w:rsidRPr="00E31148">
              <w:t>5</w:t>
            </w:r>
            <w:r>
              <w:t>776</w:t>
            </w:r>
            <w:r w:rsidRPr="00E31148">
              <w:t>,</w:t>
            </w:r>
            <w:r>
              <w:t>50</w:t>
            </w:r>
            <w:r w:rsidRPr="00E31148">
              <w:t xml:space="preserve"> </w:t>
            </w:r>
            <w:r>
              <w:t>тыс. рублей;</w:t>
            </w:r>
          </w:p>
          <w:p w:rsidR="00D15C53" w:rsidRDefault="00D15C53" w:rsidP="00D15C53">
            <w:pPr>
              <w:ind w:left="720"/>
            </w:pPr>
            <w:r>
              <w:t>в 2026 году – 4365,6 тыс. рублей;</w:t>
            </w:r>
          </w:p>
          <w:p w:rsidR="00D15C53" w:rsidRDefault="00D15C53" w:rsidP="00D15C53">
            <w:pPr>
              <w:ind w:left="720"/>
            </w:pPr>
            <w:r>
              <w:t>в 2027 году – 3986,1 тыс. рублей;</w:t>
            </w:r>
          </w:p>
        </w:tc>
      </w:tr>
    </w:tbl>
    <w:p w:rsidR="00D15C53" w:rsidRDefault="00D15C53" w:rsidP="00D15C53">
      <w:pPr>
        <w:ind w:firstLine="567"/>
        <w:rPr>
          <w:color w:val="000000"/>
          <w:sz w:val="24"/>
          <w:szCs w:val="24"/>
        </w:rPr>
      </w:pPr>
    </w:p>
    <w:p w:rsidR="00D15C53" w:rsidRDefault="00D15C53" w:rsidP="00D15C53">
      <w:pPr>
        <w:rPr>
          <w:color w:val="000000"/>
          <w:sz w:val="24"/>
          <w:szCs w:val="24"/>
        </w:rPr>
      </w:pPr>
      <w:r>
        <w:rPr>
          <w:color w:val="000000"/>
          <w:sz w:val="24"/>
          <w:szCs w:val="24"/>
        </w:rPr>
        <w:t xml:space="preserve">       1.2. В Паспорте подпрограммы 1 «Развитие дорожного и жилищно-коммунального хозяйства и обеспечение первичных мер пожарной безопасности в </w:t>
      </w:r>
      <w:proofErr w:type="spellStart"/>
      <w:r>
        <w:rPr>
          <w:color w:val="000000"/>
          <w:sz w:val="24"/>
          <w:szCs w:val="24"/>
        </w:rPr>
        <w:t>Подгорненском</w:t>
      </w:r>
      <w:proofErr w:type="spellEnd"/>
      <w:r>
        <w:rPr>
          <w:color w:val="000000"/>
          <w:sz w:val="24"/>
          <w:szCs w:val="24"/>
        </w:rPr>
        <w:t xml:space="preserve"> сельсовете» муниципальной программы </w:t>
      </w:r>
      <w:proofErr w:type="spellStart"/>
      <w:r>
        <w:rPr>
          <w:color w:val="000000"/>
          <w:sz w:val="24"/>
          <w:szCs w:val="24"/>
        </w:rPr>
        <w:t>Подгорненского</w:t>
      </w:r>
      <w:proofErr w:type="spellEnd"/>
      <w:r>
        <w:rPr>
          <w:color w:val="000000"/>
          <w:sz w:val="24"/>
          <w:szCs w:val="24"/>
        </w:rPr>
        <w:t xml:space="preserve"> сельсовета «Развитие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на 2014 - 2027 годы» строку «Объемы бюджетных ассигнований подпрограммы» изложить в следующей редакции:</w:t>
      </w:r>
    </w:p>
    <w:p w:rsidR="00D15C53" w:rsidRDefault="00D15C53" w:rsidP="00D15C53">
      <w:pPr>
        <w:rPr>
          <w:color w:val="000000"/>
          <w:sz w:val="24"/>
          <w:szCs w:val="24"/>
        </w:rPr>
      </w:pPr>
      <w:r>
        <w:rPr>
          <w:color w:val="000000"/>
          <w:sz w:val="24"/>
          <w:szCs w:val="24"/>
        </w:rPr>
        <w:t>«</w:t>
      </w:r>
    </w:p>
    <w:tbl>
      <w:tblPr>
        <w:tblW w:w="5000" w:type="pct"/>
        <w:tblInd w:w="124" w:type="dxa"/>
        <w:tblLayout w:type="fixed"/>
        <w:tblCellMar>
          <w:top w:w="102" w:type="dxa"/>
          <w:left w:w="62" w:type="dxa"/>
          <w:bottom w:w="102" w:type="dxa"/>
          <w:right w:w="62" w:type="dxa"/>
        </w:tblCellMar>
        <w:tblLook w:val="04A0" w:firstRow="1" w:lastRow="0" w:firstColumn="1" w:lastColumn="0" w:noHBand="0" w:noVBand="1"/>
      </w:tblPr>
      <w:tblGrid>
        <w:gridCol w:w="3070"/>
        <w:gridCol w:w="6976"/>
      </w:tblGrid>
      <w:tr w:rsidR="00D15C53" w:rsidTr="00D15C53">
        <w:trPr>
          <w:trHeight w:val="308"/>
        </w:trPr>
        <w:tc>
          <w:tcPr>
            <w:tcW w:w="3075" w:type="dxa"/>
            <w:tcBorders>
              <w:top w:val="single" w:sz="6" w:space="0" w:color="000000"/>
              <w:left w:val="single" w:sz="6" w:space="0" w:color="000000"/>
              <w:bottom w:val="single" w:sz="6" w:space="0" w:color="000000"/>
              <w:right w:val="single" w:sz="6" w:space="0" w:color="000000"/>
            </w:tcBorders>
          </w:tcPr>
          <w:p w:rsidR="00D15C53" w:rsidRDefault="00D15C53" w:rsidP="00D15C53">
            <w:r>
              <w:t>Объемы бюджетных ассигнований подпрограммы</w:t>
            </w:r>
          </w:p>
        </w:tc>
        <w:tc>
          <w:tcPr>
            <w:tcW w:w="6988" w:type="dxa"/>
            <w:tcBorders>
              <w:top w:val="single" w:sz="6" w:space="0" w:color="000000"/>
              <w:left w:val="single" w:sz="6" w:space="0" w:color="000000"/>
              <w:bottom w:val="single" w:sz="6" w:space="0" w:color="000000"/>
              <w:right w:val="single" w:sz="6" w:space="0" w:color="000000"/>
            </w:tcBorders>
          </w:tcPr>
          <w:p w:rsidR="00D15C53" w:rsidRDefault="00D15C53" w:rsidP="00D15C53">
            <w:r>
              <w:t>Объем бюджетных ассигнований на реализацию подпрограммы по годам составляет 1</w:t>
            </w:r>
            <w:r w:rsidRPr="00E31148">
              <w:t xml:space="preserve">1 </w:t>
            </w:r>
            <w:r>
              <w:t>340</w:t>
            </w:r>
            <w:r w:rsidRPr="00E31148">
              <w:t>,3</w:t>
            </w:r>
            <w:r>
              <w:t>4 тыс. рублей, в том числе:</w:t>
            </w:r>
          </w:p>
          <w:p w:rsidR="00D15C53" w:rsidRDefault="00D15C53" w:rsidP="00D15C53">
            <w:pPr>
              <w:ind w:firstLine="78"/>
            </w:pPr>
            <w:r>
              <w:t>- в расходах бюджета – 1</w:t>
            </w:r>
            <w:r w:rsidRPr="00E31148">
              <w:t xml:space="preserve">1 </w:t>
            </w:r>
            <w:r>
              <w:t>340</w:t>
            </w:r>
            <w:r w:rsidRPr="00E31148">
              <w:t>,3</w:t>
            </w:r>
            <w:r>
              <w:t>4 тыс. руб.,</w:t>
            </w:r>
          </w:p>
          <w:p w:rsidR="00D15C53" w:rsidRDefault="00D15C53" w:rsidP="00D15C53">
            <w:pPr>
              <w:ind w:firstLine="78"/>
            </w:pPr>
            <w:r>
              <w:t xml:space="preserve">в </w:t>
            </w:r>
            <w:proofErr w:type="spellStart"/>
            <w:r>
              <w:t>т.ч</w:t>
            </w:r>
            <w:proofErr w:type="spellEnd"/>
            <w:r>
              <w:t>.</w:t>
            </w:r>
          </w:p>
          <w:p w:rsidR="00D15C53" w:rsidRDefault="00D15C53" w:rsidP="00D15C53">
            <w:pPr>
              <w:pStyle w:val="ConsPlusNormal0"/>
              <w:rPr>
                <w:sz w:val="20"/>
              </w:rPr>
            </w:pPr>
            <w:r>
              <w:rPr>
                <w:sz w:val="20"/>
              </w:rPr>
              <w:t>в 2014 году – 815,3  тыс. рублей,</w:t>
            </w:r>
          </w:p>
          <w:p w:rsidR="00D15C53" w:rsidRDefault="00D15C53" w:rsidP="00D15C53">
            <w:pPr>
              <w:pStyle w:val="ConsPlusNormal0"/>
              <w:rPr>
                <w:sz w:val="20"/>
              </w:rPr>
            </w:pPr>
            <w:r>
              <w:rPr>
                <w:sz w:val="20"/>
              </w:rPr>
              <w:t>в 2015 году – 1112,5 тыс. рублей,</w:t>
            </w:r>
          </w:p>
          <w:p w:rsidR="00D15C53" w:rsidRDefault="00D15C53" w:rsidP="00D15C53">
            <w:pPr>
              <w:pStyle w:val="ConsPlusNormal0"/>
              <w:rPr>
                <w:sz w:val="20"/>
              </w:rPr>
            </w:pPr>
            <w:r>
              <w:rPr>
                <w:sz w:val="20"/>
              </w:rPr>
              <w:t>в 2016 году – 2173,5 тыс. рублей,</w:t>
            </w:r>
          </w:p>
          <w:p w:rsidR="00D15C53" w:rsidRDefault="00D15C53" w:rsidP="00D15C53">
            <w:pPr>
              <w:pStyle w:val="ConsPlusNormal0"/>
              <w:rPr>
                <w:sz w:val="20"/>
              </w:rPr>
            </w:pPr>
            <w:r>
              <w:rPr>
                <w:sz w:val="20"/>
              </w:rPr>
              <w:t>в 2017 году – 558,4 тыс. рублей,</w:t>
            </w:r>
          </w:p>
          <w:p w:rsidR="00D15C53" w:rsidRDefault="00D15C53" w:rsidP="00D15C53">
            <w:pPr>
              <w:pStyle w:val="ConsPlusNormal0"/>
              <w:rPr>
                <w:sz w:val="20"/>
              </w:rPr>
            </w:pPr>
            <w:r>
              <w:rPr>
                <w:sz w:val="20"/>
              </w:rPr>
              <w:t>в 2018 году – 437,9  тыс. рублей,</w:t>
            </w:r>
          </w:p>
          <w:p w:rsidR="00D15C53" w:rsidRDefault="00D15C53" w:rsidP="00D15C53">
            <w:pPr>
              <w:pStyle w:val="ConsPlusNormal0"/>
              <w:rPr>
                <w:sz w:val="20"/>
              </w:rPr>
            </w:pPr>
            <w:r>
              <w:rPr>
                <w:sz w:val="20"/>
              </w:rPr>
              <w:t>в 2019 году – 939,0   тыс. рублей,</w:t>
            </w:r>
          </w:p>
          <w:p w:rsidR="00D15C53" w:rsidRDefault="00D15C53" w:rsidP="00D15C53">
            <w:pPr>
              <w:pStyle w:val="ConsPlusNormal0"/>
              <w:rPr>
                <w:sz w:val="20"/>
              </w:rPr>
            </w:pPr>
            <w:r>
              <w:rPr>
                <w:sz w:val="20"/>
              </w:rPr>
              <w:t>в 2020 году – 1404,49  тыс. рублей;</w:t>
            </w:r>
          </w:p>
          <w:p w:rsidR="00D15C53" w:rsidRDefault="00D15C53" w:rsidP="00D15C53">
            <w:pPr>
              <w:pStyle w:val="ConsPlusNormal0"/>
              <w:rPr>
                <w:sz w:val="20"/>
              </w:rPr>
            </w:pPr>
            <w:r>
              <w:rPr>
                <w:sz w:val="20"/>
              </w:rPr>
              <w:t>в 2021 году – 468,25 тыс. рублей</w:t>
            </w:r>
          </w:p>
          <w:p w:rsidR="00D15C53" w:rsidRDefault="00D15C53" w:rsidP="00D15C53">
            <w:pPr>
              <w:pStyle w:val="ConsPlusNormal0"/>
              <w:rPr>
                <w:sz w:val="20"/>
                <w:highlight w:val="yellow"/>
              </w:rPr>
            </w:pPr>
            <w:r>
              <w:rPr>
                <w:sz w:val="20"/>
              </w:rPr>
              <w:t>в 2022 году – 472,1 тыс. рублей</w:t>
            </w:r>
          </w:p>
          <w:p w:rsidR="00D15C53" w:rsidRDefault="00D15C53" w:rsidP="00D15C53">
            <w:pPr>
              <w:pStyle w:val="ConsPlusNormal0"/>
              <w:rPr>
                <w:sz w:val="20"/>
              </w:rPr>
            </w:pPr>
            <w:r>
              <w:rPr>
                <w:sz w:val="20"/>
              </w:rPr>
              <w:t>в 2023 году – 374,0  тыс. рублей</w:t>
            </w:r>
          </w:p>
          <w:p w:rsidR="00D15C53" w:rsidRDefault="00D15C53" w:rsidP="00D15C53">
            <w:r>
              <w:t>в 2024 году – 532,0 тыс. рублей</w:t>
            </w:r>
          </w:p>
          <w:p w:rsidR="00D15C53" w:rsidRDefault="00D15C53" w:rsidP="00D15C53">
            <w:r>
              <w:t>в 2025 году – 1052</w:t>
            </w:r>
            <w:r w:rsidRPr="00E31148">
              <w:t>,3</w:t>
            </w:r>
            <w:r>
              <w:t xml:space="preserve"> тыс. рублей</w:t>
            </w:r>
          </w:p>
          <w:p w:rsidR="00D15C53" w:rsidRDefault="00D15C53" w:rsidP="00D15C53">
            <w:r>
              <w:t>в 2026 году – 491,6 тыс. рублей</w:t>
            </w:r>
          </w:p>
          <w:p w:rsidR="00D15C53" w:rsidRDefault="00D15C53" w:rsidP="00D15C53">
            <w:r>
              <w:t>в 2027 году – 509,0 тыс. рублей</w:t>
            </w:r>
          </w:p>
        </w:tc>
      </w:tr>
    </w:tbl>
    <w:p w:rsidR="00D15C53" w:rsidRDefault="00D15C53" w:rsidP="00D15C53">
      <w:pPr>
        <w:ind w:firstLine="567"/>
        <w:rPr>
          <w:color w:val="000000"/>
          <w:sz w:val="24"/>
          <w:szCs w:val="24"/>
        </w:rPr>
      </w:pPr>
    </w:p>
    <w:p w:rsidR="00D15C53" w:rsidRDefault="00D15C53" w:rsidP="00D15C53">
      <w:pPr>
        <w:pStyle w:val="ConsPlusNormal0"/>
        <w:jc w:val="center"/>
        <w:rPr>
          <w:color w:val="000000"/>
        </w:rPr>
      </w:pPr>
      <w:r>
        <w:rPr>
          <w:color w:val="000000"/>
        </w:rPr>
        <w:t xml:space="preserve">1.3. В Паспорте подпрограммы 2 « Развитие культуры в </w:t>
      </w:r>
      <w:proofErr w:type="spellStart"/>
      <w:r>
        <w:rPr>
          <w:color w:val="000000"/>
        </w:rPr>
        <w:t>Подгорненском</w:t>
      </w:r>
      <w:proofErr w:type="spellEnd"/>
      <w:r>
        <w:rPr>
          <w:color w:val="000000"/>
        </w:rPr>
        <w:t xml:space="preserve"> сельсовете» муниципальной программы </w:t>
      </w:r>
      <w:proofErr w:type="spellStart"/>
      <w:r>
        <w:rPr>
          <w:color w:val="000000"/>
        </w:rPr>
        <w:t>Подгорненского</w:t>
      </w:r>
      <w:proofErr w:type="spellEnd"/>
      <w:r>
        <w:rPr>
          <w:color w:val="000000"/>
        </w:rPr>
        <w:t xml:space="preserve"> сельсовета «Развитие </w:t>
      </w:r>
      <w:proofErr w:type="spellStart"/>
      <w:r>
        <w:rPr>
          <w:color w:val="000000"/>
        </w:rPr>
        <w:t>Подгорненского</w:t>
      </w:r>
      <w:proofErr w:type="spellEnd"/>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на 2014 - 2027 годы» строку «Объемы бюджетных ассигнований подпрограммы» изложить в следующей редакции:</w:t>
      </w:r>
    </w:p>
    <w:p w:rsidR="00D15C53" w:rsidRDefault="00D15C53" w:rsidP="00D15C53">
      <w:pPr>
        <w:pStyle w:val="ConsPlusNormal0"/>
        <w:jc w:val="center"/>
        <w:rPr>
          <w:color w:val="000000"/>
        </w:rPr>
      </w:pPr>
    </w:p>
    <w:tbl>
      <w:tblPr>
        <w:tblW w:w="9985" w:type="dxa"/>
        <w:tblInd w:w="67" w:type="dxa"/>
        <w:tblLayout w:type="fixed"/>
        <w:tblCellMar>
          <w:top w:w="102" w:type="dxa"/>
          <w:left w:w="62" w:type="dxa"/>
          <w:bottom w:w="102" w:type="dxa"/>
          <w:right w:w="62" w:type="dxa"/>
        </w:tblCellMar>
        <w:tblLook w:val="04A0" w:firstRow="1" w:lastRow="0" w:firstColumn="1" w:lastColumn="0" w:noHBand="0" w:noVBand="1"/>
      </w:tblPr>
      <w:tblGrid>
        <w:gridCol w:w="3685"/>
        <w:gridCol w:w="6300"/>
      </w:tblGrid>
      <w:tr w:rsidR="00D15C53" w:rsidTr="00D15C53">
        <w:tc>
          <w:tcPr>
            <w:tcW w:w="3685"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r>
              <w:t>Объемы бюджетных ассигнований подпрограммы</w:t>
            </w:r>
          </w:p>
        </w:tc>
        <w:tc>
          <w:tcPr>
            <w:tcW w:w="629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r>
              <w:t xml:space="preserve">Объем бюджетных ассигнований на реализацию подпрограммы по годам составляет 11 434,30 тыс. рублей, в </w:t>
            </w:r>
            <w:proofErr w:type="spellStart"/>
            <w:r>
              <w:t>т.ч</w:t>
            </w:r>
            <w:proofErr w:type="spellEnd"/>
            <w:r>
              <w:t>.:</w:t>
            </w:r>
          </w:p>
          <w:p w:rsidR="00D15C53" w:rsidRDefault="00D15C53" w:rsidP="00D15C53">
            <w:pPr>
              <w:ind w:firstLine="78"/>
            </w:pPr>
            <w:r>
              <w:t>- в расходах бюджета – 11 434,30 тыс. руб.,</w:t>
            </w:r>
          </w:p>
          <w:p w:rsidR="00D15C53" w:rsidRDefault="00D15C53" w:rsidP="00D15C53">
            <w:pPr>
              <w:ind w:firstLine="78"/>
            </w:pPr>
            <w:r>
              <w:t xml:space="preserve">в </w:t>
            </w:r>
            <w:proofErr w:type="spellStart"/>
            <w:r>
              <w:t>т.ч</w:t>
            </w:r>
            <w:proofErr w:type="spellEnd"/>
            <w:r>
              <w:t>.</w:t>
            </w:r>
          </w:p>
          <w:p w:rsidR="00D15C53" w:rsidRDefault="00D15C53" w:rsidP="00D15C53">
            <w:r>
              <w:lastRenderedPageBreak/>
              <w:t>в 2014 год – 1234,6 тыс. рублей,</w:t>
            </w:r>
          </w:p>
          <w:p w:rsidR="00D15C53" w:rsidRDefault="00D15C53" w:rsidP="00D15C53">
            <w:r>
              <w:t>в 2015 год – 1192,6  тыс. рублей,</w:t>
            </w:r>
          </w:p>
          <w:p w:rsidR="00D15C53" w:rsidRDefault="00D15C53" w:rsidP="00D15C53">
            <w:r>
              <w:t>в 2016 год – 748,1 тыс. рублей,</w:t>
            </w:r>
          </w:p>
          <w:p w:rsidR="00D15C53" w:rsidRDefault="00D15C53" w:rsidP="00D15C53">
            <w:r>
              <w:t>в 2017 год – 784,1  тыс. рублей,</w:t>
            </w:r>
          </w:p>
          <w:p w:rsidR="00D15C53" w:rsidRDefault="00D15C53" w:rsidP="00D15C53">
            <w:r>
              <w:t>в 2018 год – 1056,8,  тыс. рублей,</w:t>
            </w:r>
          </w:p>
          <w:p w:rsidR="00D15C53" w:rsidRDefault="00D15C53" w:rsidP="00D15C53">
            <w:r>
              <w:t>в 2019 год – 1146,6  тыс. рублей,</w:t>
            </w:r>
          </w:p>
          <w:p w:rsidR="00D15C53" w:rsidRDefault="00D15C53" w:rsidP="00D15C53">
            <w:r>
              <w:t>в 2020 год –1011,4  тыс. рублей.</w:t>
            </w:r>
          </w:p>
          <w:p w:rsidR="00D15C53" w:rsidRDefault="00D15C53" w:rsidP="00D15C53">
            <w:r>
              <w:t xml:space="preserve">в 2021 год – 1011,4 </w:t>
            </w:r>
            <w:r>
              <w:rPr>
                <w:rFonts w:cs="Calibri"/>
              </w:rPr>
              <w:t>тыс. рублей</w:t>
            </w:r>
          </w:p>
          <w:p w:rsidR="00D15C53" w:rsidRDefault="00D15C53" w:rsidP="00D15C53">
            <w:pPr>
              <w:rPr>
                <w:rFonts w:cs="Calibri"/>
              </w:rPr>
            </w:pPr>
            <w:r>
              <w:t xml:space="preserve">в 2022 год – 1011,4 </w:t>
            </w:r>
            <w:r>
              <w:rPr>
                <w:rFonts w:cs="Calibri"/>
              </w:rPr>
              <w:t>тыс. рублей</w:t>
            </w:r>
          </w:p>
          <w:p w:rsidR="00D15C53" w:rsidRDefault="00D15C53" w:rsidP="00D15C53">
            <w:pPr>
              <w:rPr>
                <w:rFonts w:cs="Calibri"/>
              </w:rPr>
            </w:pPr>
            <w:r>
              <w:t xml:space="preserve">в 2023 год – 769,4 </w:t>
            </w:r>
            <w:r>
              <w:rPr>
                <w:rFonts w:cs="Calibri"/>
              </w:rPr>
              <w:t>тыс. рублей</w:t>
            </w:r>
          </w:p>
          <w:p w:rsidR="00D15C53" w:rsidRDefault="00D15C53" w:rsidP="00D15C53">
            <w:pPr>
              <w:rPr>
                <w:rFonts w:cs="Calibri"/>
              </w:rPr>
            </w:pPr>
            <w:r>
              <w:t xml:space="preserve">в 2024 год – 489,3 </w:t>
            </w:r>
            <w:r>
              <w:rPr>
                <w:rFonts w:cs="Calibri"/>
              </w:rPr>
              <w:t>тыс. рублей</w:t>
            </w:r>
          </w:p>
          <w:p w:rsidR="00D15C53" w:rsidRDefault="00D15C53" w:rsidP="00D15C53">
            <w:pPr>
              <w:rPr>
                <w:rFonts w:cs="Calibri"/>
              </w:rPr>
            </w:pPr>
            <w:r>
              <w:t xml:space="preserve">в 2025 год – 489,3 </w:t>
            </w:r>
            <w:r>
              <w:rPr>
                <w:rFonts w:cs="Calibri"/>
              </w:rPr>
              <w:t>тыс. рублей</w:t>
            </w:r>
          </w:p>
          <w:p w:rsidR="00D15C53" w:rsidRDefault="00D15C53" w:rsidP="00D15C53">
            <w:pPr>
              <w:rPr>
                <w:rFonts w:cs="Calibri"/>
              </w:rPr>
            </w:pPr>
            <w:r>
              <w:t xml:space="preserve">в 2026 год – 489,3 </w:t>
            </w:r>
            <w:r>
              <w:rPr>
                <w:rFonts w:cs="Calibri"/>
              </w:rPr>
              <w:t>тыс. рублей</w:t>
            </w:r>
          </w:p>
          <w:p w:rsidR="00D15C53" w:rsidRDefault="00D15C53" w:rsidP="00D15C53">
            <w:pPr>
              <w:rPr>
                <w:rFonts w:cs="Calibri"/>
              </w:rPr>
            </w:pPr>
            <w:r>
              <w:t xml:space="preserve">в 2027 год –   0,0 </w:t>
            </w:r>
            <w:r>
              <w:rPr>
                <w:rFonts w:cs="Calibri"/>
              </w:rPr>
              <w:t>тыс. рублей</w:t>
            </w:r>
          </w:p>
          <w:p w:rsidR="00D15C53" w:rsidRDefault="00D15C53" w:rsidP="00D15C53"/>
        </w:tc>
      </w:tr>
    </w:tbl>
    <w:p w:rsidR="00D15C53" w:rsidRDefault="00D15C53" w:rsidP="00D15C53">
      <w:pPr>
        <w:ind w:firstLine="567"/>
        <w:jc w:val="right"/>
        <w:rPr>
          <w:color w:val="000000"/>
        </w:rPr>
      </w:pPr>
      <w:r>
        <w:rPr>
          <w:color w:val="000000"/>
        </w:rPr>
        <w:lastRenderedPageBreak/>
        <w:t>»;</w:t>
      </w:r>
    </w:p>
    <w:p w:rsidR="00D15C53" w:rsidRDefault="00D15C53" w:rsidP="00D15C53">
      <w:pPr>
        <w:rPr>
          <w:color w:val="000000"/>
          <w:sz w:val="24"/>
          <w:szCs w:val="24"/>
        </w:rPr>
      </w:pPr>
      <w:r>
        <w:rPr>
          <w:color w:val="000000"/>
          <w:sz w:val="24"/>
          <w:szCs w:val="24"/>
        </w:rPr>
        <w:t xml:space="preserve">1.4. В Паспорте подпрограммы 3 «Развитие муниципальной службы в </w:t>
      </w:r>
      <w:proofErr w:type="spellStart"/>
      <w:r>
        <w:rPr>
          <w:color w:val="000000"/>
          <w:sz w:val="24"/>
          <w:szCs w:val="24"/>
        </w:rPr>
        <w:t>Подгорненском</w:t>
      </w:r>
      <w:proofErr w:type="spellEnd"/>
      <w:r>
        <w:rPr>
          <w:color w:val="000000"/>
          <w:sz w:val="24"/>
          <w:szCs w:val="24"/>
        </w:rPr>
        <w:t xml:space="preserve"> сельсовете» муниципальной программы </w:t>
      </w:r>
      <w:proofErr w:type="spellStart"/>
      <w:r>
        <w:rPr>
          <w:color w:val="000000"/>
          <w:sz w:val="24"/>
          <w:szCs w:val="24"/>
        </w:rPr>
        <w:t>Подгорненского</w:t>
      </w:r>
      <w:proofErr w:type="spellEnd"/>
      <w:r>
        <w:rPr>
          <w:color w:val="000000"/>
          <w:sz w:val="24"/>
          <w:szCs w:val="24"/>
        </w:rPr>
        <w:t xml:space="preserve"> сельсовета «Развитие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на 2014 - 2027 годы» строку «Объемы бюджетных ассигнований подпрограммы» изложить в следующей редакции:</w:t>
      </w:r>
    </w:p>
    <w:p w:rsidR="00D15C53" w:rsidRDefault="00D15C53" w:rsidP="00D15C53">
      <w:pPr>
        <w:ind w:firstLine="567"/>
        <w:rPr>
          <w:color w:val="000000"/>
          <w:sz w:val="24"/>
          <w:szCs w:val="24"/>
        </w:rPr>
      </w:pPr>
      <w:r>
        <w:rPr>
          <w:color w:val="000000"/>
          <w:sz w:val="24"/>
          <w:szCs w:val="24"/>
        </w:rPr>
        <w:t>«</w:t>
      </w:r>
    </w:p>
    <w:tbl>
      <w:tblPr>
        <w:tblW w:w="10188" w:type="dxa"/>
        <w:jc w:val="center"/>
        <w:tblLayout w:type="fixed"/>
        <w:tblCellMar>
          <w:top w:w="102" w:type="dxa"/>
          <w:left w:w="62" w:type="dxa"/>
          <w:bottom w:w="102" w:type="dxa"/>
          <w:right w:w="62" w:type="dxa"/>
        </w:tblCellMar>
        <w:tblLook w:val="04A0" w:firstRow="1" w:lastRow="0" w:firstColumn="1" w:lastColumn="0" w:noHBand="0" w:noVBand="1"/>
      </w:tblPr>
      <w:tblGrid>
        <w:gridCol w:w="3323"/>
        <w:gridCol w:w="6865"/>
      </w:tblGrid>
      <w:tr w:rsidR="00D15C53" w:rsidTr="00D15C53">
        <w:trPr>
          <w:jc w:val="center"/>
        </w:trPr>
        <w:tc>
          <w:tcPr>
            <w:tcW w:w="3323" w:type="dxa"/>
            <w:tcBorders>
              <w:top w:val="single" w:sz="6" w:space="0" w:color="000000"/>
              <w:left w:val="single" w:sz="6" w:space="0" w:color="000000"/>
              <w:bottom w:val="single" w:sz="6" w:space="0" w:color="000000"/>
              <w:right w:val="single" w:sz="6" w:space="0" w:color="000000"/>
            </w:tcBorders>
          </w:tcPr>
          <w:p w:rsidR="00D15C53" w:rsidRDefault="00D15C53" w:rsidP="00D15C53">
            <w:pPr>
              <w:ind w:left="720"/>
            </w:pPr>
            <w:r>
              <w:t>Объемы бюджетных ассигнований подпрограммы</w:t>
            </w:r>
          </w:p>
        </w:tc>
        <w:tc>
          <w:tcPr>
            <w:tcW w:w="6864" w:type="dxa"/>
            <w:tcBorders>
              <w:top w:val="single" w:sz="6" w:space="0" w:color="000000"/>
              <w:left w:val="single" w:sz="6" w:space="0" w:color="000000"/>
              <w:bottom w:val="single" w:sz="6" w:space="0" w:color="000000"/>
              <w:right w:val="single" w:sz="6" w:space="0" w:color="000000"/>
            </w:tcBorders>
          </w:tcPr>
          <w:p w:rsidR="00D15C53" w:rsidRDefault="00D15C53" w:rsidP="00D15C53">
            <w:r>
              <w:t>Объем бюджетных ассигнований на реализацию подпрограммы по годам составляет 32 065</w:t>
            </w:r>
            <w:r w:rsidRPr="00E31148">
              <w:t>,</w:t>
            </w:r>
            <w:r>
              <w:t>4 тыс. рублей, в т. ч.:</w:t>
            </w:r>
          </w:p>
          <w:p w:rsidR="00D15C53" w:rsidRDefault="00D15C53" w:rsidP="00D15C53">
            <w:pPr>
              <w:ind w:firstLine="78"/>
            </w:pPr>
            <w:r>
              <w:t>- в расходах бюджета – 32 065</w:t>
            </w:r>
            <w:r w:rsidRPr="00E31148">
              <w:t>,</w:t>
            </w:r>
            <w:r>
              <w:t>4 тыс. руб.,</w:t>
            </w:r>
          </w:p>
          <w:p w:rsidR="00D15C53" w:rsidRDefault="00D15C53" w:rsidP="00D15C53">
            <w:pPr>
              <w:ind w:firstLine="78"/>
            </w:pPr>
            <w:r>
              <w:t xml:space="preserve">в </w:t>
            </w:r>
            <w:proofErr w:type="spellStart"/>
            <w:r>
              <w:t>т.ч</w:t>
            </w:r>
            <w:proofErr w:type="spellEnd"/>
            <w:r>
              <w:t>.</w:t>
            </w:r>
          </w:p>
          <w:p w:rsidR="00D15C53" w:rsidRDefault="00D15C53" w:rsidP="00D15C53">
            <w:r>
              <w:t>2014 год – 1776,3  тыс. рублей;</w:t>
            </w:r>
          </w:p>
          <w:p w:rsidR="00D15C53" w:rsidRDefault="00D15C53" w:rsidP="00D15C53">
            <w:r>
              <w:t>2015 год – 1736,6 тыс. рублей;</w:t>
            </w:r>
          </w:p>
          <w:p w:rsidR="00D15C53" w:rsidRDefault="00D15C53" w:rsidP="00D15C53">
            <w:r>
              <w:t>2016 год – 1512,3 тыс. рублей;</w:t>
            </w:r>
          </w:p>
          <w:p w:rsidR="00D15C53" w:rsidRDefault="00D15C53" w:rsidP="00D15C53">
            <w:r>
              <w:t>2017 год – 1511,5 тыс. рублей;</w:t>
            </w:r>
          </w:p>
          <w:p w:rsidR="00D15C53" w:rsidRDefault="00D15C53" w:rsidP="00D15C53">
            <w:r>
              <w:t>2018 год – 1582,0 тыс. рублей;</w:t>
            </w:r>
          </w:p>
          <w:p w:rsidR="00D15C53" w:rsidRDefault="00D15C53" w:rsidP="00D15C53">
            <w:r>
              <w:t>2019 год – 1985,4 тыс. рублей;</w:t>
            </w:r>
          </w:p>
          <w:p w:rsidR="00D15C53" w:rsidRDefault="00D15C53" w:rsidP="00D15C53">
            <w:pPr>
              <w:pStyle w:val="ConsPlusNormal0"/>
              <w:rPr>
                <w:sz w:val="20"/>
              </w:rPr>
            </w:pPr>
            <w:r>
              <w:rPr>
                <w:sz w:val="20"/>
              </w:rPr>
              <w:t>2020 год – 1993,3 тыс. рублей;</w:t>
            </w:r>
          </w:p>
          <w:p w:rsidR="00D15C53" w:rsidRDefault="00D15C53" w:rsidP="00D15C53">
            <w:pPr>
              <w:pStyle w:val="ConsPlusNormal0"/>
              <w:rPr>
                <w:sz w:val="20"/>
              </w:rPr>
            </w:pPr>
            <w:r>
              <w:rPr>
                <w:sz w:val="20"/>
              </w:rPr>
              <w:lastRenderedPageBreak/>
              <w:t>2021 год – 2035,0 тыс. рублей;</w:t>
            </w:r>
          </w:p>
          <w:p w:rsidR="00D15C53" w:rsidRDefault="00D15C53" w:rsidP="00D15C53">
            <w:pPr>
              <w:pStyle w:val="ConsPlusNormal0"/>
              <w:rPr>
                <w:sz w:val="20"/>
              </w:rPr>
            </w:pPr>
            <w:r>
              <w:rPr>
                <w:sz w:val="20"/>
              </w:rPr>
              <w:t>2022 год – 1786,0 тыс. рублей;</w:t>
            </w:r>
          </w:p>
          <w:p w:rsidR="00D15C53" w:rsidRDefault="00D15C53" w:rsidP="00D15C53">
            <w:pPr>
              <w:pStyle w:val="ConsPlusNormal0"/>
              <w:rPr>
                <w:sz w:val="20"/>
              </w:rPr>
            </w:pPr>
            <w:r>
              <w:rPr>
                <w:sz w:val="20"/>
              </w:rPr>
              <w:t>2023 год - 2057,2 тыс. рублей;</w:t>
            </w:r>
          </w:p>
          <w:p w:rsidR="00D15C53" w:rsidRDefault="00D15C53" w:rsidP="00D15C53">
            <w:r>
              <w:t>2024 год - 2993,2 тыс. рублей;</w:t>
            </w:r>
          </w:p>
          <w:p w:rsidR="00D15C53" w:rsidRDefault="00D15C53" w:rsidP="00D15C53">
            <w:r>
              <w:t>2025 год - 4234,9 тыс. рублей;</w:t>
            </w:r>
          </w:p>
          <w:p w:rsidR="00D15C53" w:rsidRDefault="00D15C53" w:rsidP="00D15C53">
            <w:r>
              <w:t>2026 год - 3384,7 тыс. рублей;</w:t>
            </w:r>
          </w:p>
          <w:p w:rsidR="00D15C53" w:rsidRDefault="00D15C53" w:rsidP="00D15C53">
            <w:r>
              <w:t>2027 год - 3477,1 тыс. рублей;</w:t>
            </w:r>
          </w:p>
          <w:p w:rsidR="00D15C53" w:rsidRDefault="00D15C53" w:rsidP="00D15C53"/>
        </w:tc>
      </w:tr>
    </w:tbl>
    <w:p w:rsidR="00D15C53" w:rsidRDefault="00D15C53" w:rsidP="00D15C53">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lastRenderedPageBreak/>
        <w:t>».</w:t>
      </w:r>
    </w:p>
    <w:p w:rsidR="00D15C53" w:rsidRDefault="00D15C53" w:rsidP="00D15C53">
      <w:pPr>
        <w:rPr>
          <w:sz w:val="24"/>
          <w:szCs w:val="24"/>
        </w:rPr>
      </w:pPr>
      <w:r>
        <w:rPr>
          <w:color w:val="000000"/>
          <w:sz w:val="24"/>
          <w:szCs w:val="24"/>
        </w:rPr>
        <w:t xml:space="preserve">2. Приложение  № 6, 8, 10, </w:t>
      </w:r>
      <w:r>
        <w:rPr>
          <w:sz w:val="24"/>
          <w:szCs w:val="24"/>
        </w:rPr>
        <w:t xml:space="preserve">к муниципальной программе </w:t>
      </w:r>
      <w:proofErr w:type="spellStart"/>
      <w:r>
        <w:rPr>
          <w:sz w:val="24"/>
          <w:szCs w:val="24"/>
        </w:rPr>
        <w:t>Подгорненского</w:t>
      </w:r>
      <w:proofErr w:type="spellEnd"/>
      <w:r>
        <w:rPr>
          <w:sz w:val="24"/>
          <w:szCs w:val="24"/>
        </w:rPr>
        <w:t xml:space="preserve"> сельсовета «Развитие </w:t>
      </w:r>
      <w:proofErr w:type="spellStart"/>
      <w:r>
        <w:rPr>
          <w:sz w:val="24"/>
          <w:szCs w:val="24"/>
        </w:rPr>
        <w:t>Подгорненского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на 2014-2027 годы» изложить в новой редакции.</w:t>
      </w:r>
    </w:p>
    <w:p w:rsidR="00D15C53" w:rsidRDefault="00D15C53" w:rsidP="00D15C53">
      <w:pPr>
        <w:rPr>
          <w:color w:val="000000"/>
          <w:sz w:val="24"/>
          <w:szCs w:val="24"/>
        </w:rPr>
      </w:pPr>
      <w:r>
        <w:rPr>
          <w:color w:val="000000"/>
          <w:sz w:val="24"/>
          <w:szCs w:val="24"/>
        </w:rPr>
        <w:t xml:space="preserve">           3. Настоящее постановление действует в части, не противоречащей решению Комитета местного самоуправления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на 2025 год и на плановый период 2026 и 2027годов.</w:t>
      </w:r>
    </w:p>
    <w:p w:rsidR="00D15C53" w:rsidRPr="00867BBF" w:rsidRDefault="00D15C53" w:rsidP="00D15C53">
      <w:pPr>
        <w:ind w:firstLine="567"/>
        <w:rPr>
          <w:b/>
          <w:bCs/>
          <w:i/>
          <w:iCs/>
        </w:rPr>
      </w:pPr>
      <w:r>
        <w:rPr>
          <w:color w:val="000000"/>
          <w:sz w:val="24"/>
          <w:szCs w:val="24"/>
        </w:rPr>
        <w:t xml:space="preserve">  </w:t>
      </w:r>
      <w:r>
        <w:rPr>
          <w:bCs/>
          <w:color w:val="000000"/>
          <w:sz w:val="24"/>
          <w:szCs w:val="24"/>
        </w:rPr>
        <w:t xml:space="preserve">4. </w:t>
      </w:r>
      <w:r>
        <w:rPr>
          <w:bCs/>
          <w:position w:val="-2"/>
          <w:sz w:val="24"/>
          <w:szCs w:val="24"/>
        </w:rPr>
        <w:t xml:space="preserve">Опубликовать настоящее постановление в информационном бюллетене «Вести </w:t>
      </w:r>
      <w:proofErr w:type="spellStart"/>
      <w:r>
        <w:rPr>
          <w:bCs/>
          <w:position w:val="-2"/>
          <w:sz w:val="24"/>
          <w:szCs w:val="24"/>
        </w:rPr>
        <w:t>Подгорненского</w:t>
      </w:r>
      <w:proofErr w:type="spellEnd"/>
      <w:r>
        <w:rPr>
          <w:bCs/>
          <w:position w:val="-2"/>
          <w:sz w:val="24"/>
          <w:szCs w:val="24"/>
        </w:rPr>
        <w:t xml:space="preserve"> сельсовета» и разместить </w:t>
      </w:r>
      <w:r>
        <w:rPr>
          <w:bCs/>
          <w:sz w:val="24"/>
          <w:szCs w:val="24"/>
        </w:rPr>
        <w:t xml:space="preserve">на официальной странице администрации </w:t>
      </w:r>
      <w:proofErr w:type="spellStart"/>
      <w:r>
        <w:rPr>
          <w:bCs/>
          <w:sz w:val="24"/>
          <w:szCs w:val="24"/>
        </w:rPr>
        <w:t>Подгорненского</w:t>
      </w:r>
      <w:proofErr w:type="spellEnd"/>
      <w:r>
        <w:rPr>
          <w:bCs/>
          <w:sz w:val="24"/>
          <w:szCs w:val="24"/>
        </w:rPr>
        <w:t xml:space="preserve"> сельсовета </w:t>
      </w:r>
      <w:proofErr w:type="spellStart"/>
      <w:r>
        <w:rPr>
          <w:bCs/>
          <w:sz w:val="24"/>
          <w:szCs w:val="24"/>
        </w:rPr>
        <w:t>Мокшанского</w:t>
      </w:r>
      <w:proofErr w:type="spellEnd"/>
      <w:r>
        <w:rPr>
          <w:bCs/>
          <w:sz w:val="24"/>
          <w:szCs w:val="24"/>
        </w:rPr>
        <w:t xml:space="preserve"> района Пензенской области раздела Власть/ОМС </w:t>
      </w:r>
      <w:proofErr w:type="spellStart"/>
      <w:r>
        <w:rPr>
          <w:bCs/>
          <w:sz w:val="24"/>
          <w:szCs w:val="24"/>
        </w:rPr>
        <w:t>Мокшанского</w:t>
      </w:r>
      <w:proofErr w:type="spellEnd"/>
      <w:r>
        <w:rPr>
          <w:bCs/>
          <w:sz w:val="24"/>
          <w:szCs w:val="24"/>
        </w:rPr>
        <w:t xml:space="preserve"> района на сайте администрации </w:t>
      </w:r>
      <w:proofErr w:type="spellStart"/>
      <w:r>
        <w:rPr>
          <w:bCs/>
          <w:sz w:val="24"/>
          <w:szCs w:val="24"/>
        </w:rPr>
        <w:t>Мокшанского</w:t>
      </w:r>
      <w:proofErr w:type="spellEnd"/>
      <w:r>
        <w:rPr>
          <w:bCs/>
          <w:sz w:val="24"/>
          <w:szCs w:val="24"/>
        </w:rPr>
        <w:t xml:space="preserve"> района в сети «Интернет» (далее – официальная страница)</w:t>
      </w:r>
      <w:r>
        <w:t xml:space="preserve"> </w:t>
      </w:r>
      <w:r w:rsidRPr="00C51C5E">
        <w:rPr>
          <w:b/>
          <w:bCs/>
          <w:i/>
          <w:iCs/>
        </w:rPr>
        <w:t>https://mokshan.pnzreg.ru/authority/oms-munitsipalnogo-obrazovaniya/administratsiya-podgornenskogo-selsoveta/vlast/dokumenty-npa/</w:t>
      </w:r>
      <w:r w:rsidRPr="00867BBF">
        <w:rPr>
          <w:b/>
          <w:bCs/>
          <w:i/>
          <w:iCs/>
        </w:rPr>
        <w:t>/</w:t>
      </w:r>
    </w:p>
    <w:p w:rsidR="00D15C53" w:rsidRDefault="00D15C53" w:rsidP="00D15C53">
      <w:pPr>
        <w:rPr>
          <w:color w:val="000000"/>
          <w:sz w:val="24"/>
          <w:szCs w:val="24"/>
        </w:rPr>
      </w:pPr>
      <w:r w:rsidRPr="00C51C5E">
        <w:rPr>
          <w:color w:val="000000"/>
          <w:sz w:val="24"/>
          <w:szCs w:val="24"/>
        </w:rPr>
        <w:t xml:space="preserve">      </w:t>
      </w:r>
      <w:r>
        <w:rPr>
          <w:color w:val="000000"/>
          <w:sz w:val="24"/>
          <w:szCs w:val="24"/>
        </w:rPr>
        <w:t xml:space="preserve">5. </w:t>
      </w:r>
      <w:r>
        <w:rPr>
          <w:color w:val="000000"/>
          <w:sz w:val="24"/>
          <w:szCs w:val="24"/>
          <w:lang w:bidi="ru-RU"/>
        </w:rPr>
        <w:t>Настоящее постановление вступает в силу на следующий день после дня его официального опубликования</w:t>
      </w:r>
      <w:r>
        <w:rPr>
          <w:color w:val="000000"/>
          <w:sz w:val="24"/>
          <w:szCs w:val="24"/>
        </w:rPr>
        <w:t>.</w:t>
      </w:r>
    </w:p>
    <w:p w:rsidR="00D15C53" w:rsidRPr="001357CE" w:rsidRDefault="00D15C53" w:rsidP="00D15C53">
      <w:pPr>
        <w:rPr>
          <w:color w:val="000000"/>
          <w:sz w:val="24"/>
          <w:szCs w:val="24"/>
        </w:rPr>
      </w:pPr>
      <w:r>
        <w:rPr>
          <w:color w:val="000000"/>
          <w:sz w:val="24"/>
          <w:szCs w:val="24"/>
        </w:rPr>
        <w:t xml:space="preserve">        6. </w:t>
      </w:r>
      <w:proofErr w:type="gramStart"/>
      <w:r>
        <w:rPr>
          <w:color w:val="000000"/>
          <w:sz w:val="24"/>
          <w:szCs w:val="24"/>
        </w:rPr>
        <w:t>Контроль за</w:t>
      </w:r>
      <w:proofErr w:type="gramEnd"/>
      <w:r>
        <w:rPr>
          <w:color w:val="000000"/>
          <w:sz w:val="24"/>
          <w:szCs w:val="24"/>
        </w:rPr>
        <w:t xml:space="preserve"> исполнением настоящего постановления возложить на главу администрации </w:t>
      </w:r>
      <w:proofErr w:type="spellStart"/>
      <w:r>
        <w:rPr>
          <w:color w:val="000000"/>
          <w:sz w:val="24"/>
          <w:szCs w:val="24"/>
        </w:rPr>
        <w:t>Подгорненского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w:t>
      </w:r>
      <w:r w:rsidRPr="001357CE">
        <w:rPr>
          <w:color w:val="000000"/>
          <w:sz w:val="24"/>
          <w:szCs w:val="24"/>
        </w:rPr>
        <w:t>-</w:t>
      </w:r>
    </w:p>
    <w:p w:rsidR="00D15C53" w:rsidRDefault="00D15C53" w:rsidP="00D15C53">
      <w:pPr>
        <w:pStyle w:val="ConsCell"/>
      </w:pPr>
      <w:bookmarkStart w:id="12" w:name="Par17"/>
      <w:bookmarkEnd w:id="12"/>
      <w:r>
        <w:t xml:space="preserve">Глава администрации </w:t>
      </w:r>
      <w:proofErr w:type="spellStart"/>
      <w:r>
        <w:t>Подгорненского</w:t>
      </w:r>
      <w:proofErr w:type="spellEnd"/>
      <w:r>
        <w:t xml:space="preserve"> сельсовета</w:t>
      </w:r>
    </w:p>
    <w:p w:rsidR="00D15C53" w:rsidRPr="00D15C53" w:rsidRDefault="00D15C53" w:rsidP="00D15C53">
      <w:pPr>
        <w:pStyle w:val="ConsCell"/>
        <w:jc w:val="right"/>
        <w:rPr>
          <w:rFonts w:ascii="Times New Roman" w:hAnsi="Times New Roman" w:cs="Times New Roman"/>
        </w:rPr>
      </w:pPr>
      <w:proofErr w:type="spellStart"/>
      <w:r>
        <w:t>Мокшанского</w:t>
      </w:r>
      <w:proofErr w:type="spellEnd"/>
      <w:r>
        <w:t xml:space="preserve"> района Пензенской области                                 О.Н. Левашова</w:t>
      </w:r>
    </w:p>
    <w:p w:rsidR="00D15C53" w:rsidRDefault="00D15C53" w:rsidP="00D15C53">
      <w:pPr>
        <w:pStyle w:val="ConsCell"/>
        <w:jc w:val="right"/>
        <w:rPr>
          <w:rFonts w:ascii="Times New Roman" w:hAnsi="Times New Roman" w:cs="Times New Roman"/>
        </w:rPr>
      </w:pPr>
      <w:bookmarkStart w:id="13" w:name="P1226"/>
      <w:bookmarkEnd w:id="13"/>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Default="00D15C53" w:rsidP="00D15C53">
      <w:pPr>
        <w:pStyle w:val="ConsCell"/>
        <w:jc w:val="right"/>
        <w:rPr>
          <w:rFonts w:ascii="Times New Roman" w:hAnsi="Times New Roman" w:cs="Times New Roman"/>
        </w:rPr>
      </w:pPr>
    </w:p>
    <w:p w:rsidR="00D15C53" w:rsidRPr="00D15C53" w:rsidRDefault="00D15C53" w:rsidP="00D15C53">
      <w:pPr>
        <w:pStyle w:val="ConsCell"/>
        <w:jc w:val="right"/>
        <w:rPr>
          <w:rFonts w:ascii="Times New Roman" w:hAnsi="Times New Roman" w:cs="Times New Roman"/>
        </w:rPr>
      </w:pPr>
      <w:r w:rsidRPr="00D15C53">
        <w:rPr>
          <w:rFonts w:ascii="Times New Roman" w:hAnsi="Times New Roman" w:cs="Times New Roman"/>
        </w:rPr>
        <w:t>Приложение № 6.2</w:t>
      </w:r>
    </w:p>
    <w:p w:rsidR="00D15C53" w:rsidRPr="00D15C53" w:rsidRDefault="00D15C53" w:rsidP="00D15C53">
      <w:pPr>
        <w:pStyle w:val="ConsCell"/>
        <w:jc w:val="right"/>
        <w:rPr>
          <w:rFonts w:ascii="Times New Roman" w:hAnsi="Times New Roman" w:cs="Times New Roman"/>
        </w:rPr>
      </w:pPr>
      <w:r w:rsidRPr="00D15C53">
        <w:rPr>
          <w:rFonts w:ascii="Times New Roman" w:hAnsi="Times New Roman" w:cs="Times New Roman"/>
        </w:rPr>
        <w:t xml:space="preserve">к муниципальной программе </w:t>
      </w:r>
      <w:proofErr w:type="spellStart"/>
      <w:r w:rsidRPr="00D15C53">
        <w:rPr>
          <w:rFonts w:ascii="Times New Roman" w:hAnsi="Times New Roman" w:cs="Times New Roman"/>
        </w:rPr>
        <w:t>Подгорненского</w:t>
      </w:r>
      <w:proofErr w:type="spellEnd"/>
      <w:r w:rsidRPr="00D15C53">
        <w:rPr>
          <w:rFonts w:ascii="Times New Roman" w:hAnsi="Times New Roman" w:cs="Times New Roman"/>
        </w:rPr>
        <w:t xml:space="preserve"> сельсовета</w:t>
      </w:r>
    </w:p>
    <w:p w:rsidR="00D15C53" w:rsidRPr="00D15C53" w:rsidRDefault="00D15C53" w:rsidP="00D15C53">
      <w:pPr>
        <w:pStyle w:val="ConsCell"/>
        <w:jc w:val="right"/>
        <w:rPr>
          <w:rFonts w:ascii="Times New Roman" w:hAnsi="Times New Roman" w:cs="Times New Roman"/>
        </w:rPr>
      </w:pPr>
      <w:r w:rsidRPr="00D15C53">
        <w:rPr>
          <w:rFonts w:ascii="Times New Roman" w:hAnsi="Times New Roman" w:cs="Times New Roman"/>
        </w:rPr>
        <w:t xml:space="preserve">«Развитие </w:t>
      </w:r>
      <w:proofErr w:type="spellStart"/>
      <w:r w:rsidRPr="00D15C53">
        <w:rPr>
          <w:rFonts w:ascii="Times New Roman" w:hAnsi="Times New Roman" w:cs="Times New Roman"/>
        </w:rPr>
        <w:t>Подгорненского</w:t>
      </w:r>
      <w:proofErr w:type="spellEnd"/>
      <w:r w:rsidRPr="00D15C53">
        <w:rPr>
          <w:rFonts w:ascii="Times New Roman" w:hAnsi="Times New Roman" w:cs="Times New Roman"/>
        </w:rPr>
        <w:t xml:space="preserve"> сельсовета </w:t>
      </w:r>
      <w:proofErr w:type="spellStart"/>
      <w:r w:rsidRPr="00D15C53">
        <w:rPr>
          <w:rFonts w:ascii="Times New Roman" w:hAnsi="Times New Roman" w:cs="Times New Roman"/>
        </w:rPr>
        <w:t>Мокшанского</w:t>
      </w:r>
      <w:proofErr w:type="spellEnd"/>
      <w:r w:rsidRPr="00D15C53">
        <w:rPr>
          <w:rFonts w:ascii="Times New Roman" w:hAnsi="Times New Roman" w:cs="Times New Roman"/>
        </w:rPr>
        <w:t xml:space="preserve"> района Пензенской области </w:t>
      </w:r>
    </w:p>
    <w:p w:rsidR="00D15C53" w:rsidRPr="00D15C53" w:rsidRDefault="00D15C53" w:rsidP="00D15C53">
      <w:pPr>
        <w:pStyle w:val="ConsCell"/>
        <w:jc w:val="right"/>
        <w:rPr>
          <w:rFonts w:ascii="Times New Roman" w:hAnsi="Times New Roman" w:cs="Times New Roman"/>
        </w:rPr>
      </w:pPr>
      <w:r w:rsidRPr="00D15C53">
        <w:rPr>
          <w:rFonts w:ascii="Times New Roman" w:hAnsi="Times New Roman" w:cs="Times New Roman"/>
        </w:rPr>
        <w:t>на 2014 - 2027 годы»</w:t>
      </w:r>
    </w:p>
    <w:p w:rsidR="00D15C53" w:rsidRDefault="00D15C53" w:rsidP="00D15C53">
      <w:pPr>
        <w:jc w:val="center"/>
        <w:rPr>
          <w:sz w:val="28"/>
          <w:szCs w:val="28"/>
        </w:rPr>
      </w:pPr>
      <w:r>
        <w:rPr>
          <w:bCs/>
          <w:sz w:val="28"/>
          <w:szCs w:val="28"/>
        </w:rPr>
        <w:t>РЕСУРСНОЕ ОБЕСПЕЧЕНИЕ</w:t>
      </w:r>
    </w:p>
    <w:p w:rsidR="00D15C53" w:rsidRDefault="00D15C53" w:rsidP="00D15C53">
      <w:pPr>
        <w:ind w:firstLine="540"/>
        <w:jc w:val="center"/>
        <w:rPr>
          <w:sz w:val="28"/>
          <w:szCs w:val="28"/>
        </w:rPr>
      </w:pPr>
      <w:r>
        <w:rPr>
          <w:bCs/>
          <w:sz w:val="28"/>
          <w:szCs w:val="28"/>
        </w:rPr>
        <w:t xml:space="preserve">реализации муниципальной программы </w:t>
      </w:r>
      <w:proofErr w:type="spellStart"/>
      <w:r>
        <w:rPr>
          <w:bCs/>
          <w:sz w:val="28"/>
          <w:szCs w:val="28"/>
        </w:rPr>
        <w:t>Подгорненского</w:t>
      </w:r>
      <w:proofErr w:type="spellEnd"/>
      <w:r>
        <w:rPr>
          <w:bCs/>
          <w:sz w:val="28"/>
          <w:szCs w:val="28"/>
        </w:rPr>
        <w:t xml:space="preserve"> сельсовета "Развитие </w:t>
      </w:r>
      <w:proofErr w:type="spellStart"/>
      <w:r>
        <w:rPr>
          <w:bCs/>
          <w:sz w:val="28"/>
          <w:szCs w:val="28"/>
        </w:rPr>
        <w:t>Подгорненского</w:t>
      </w:r>
      <w:proofErr w:type="spellEnd"/>
      <w:r>
        <w:rPr>
          <w:bCs/>
          <w:sz w:val="28"/>
          <w:szCs w:val="28"/>
        </w:rPr>
        <w:t xml:space="preserve"> сельсовета </w:t>
      </w:r>
      <w:proofErr w:type="spellStart"/>
      <w:r>
        <w:rPr>
          <w:bCs/>
          <w:sz w:val="28"/>
          <w:szCs w:val="28"/>
        </w:rPr>
        <w:t>Мокшанского</w:t>
      </w:r>
      <w:proofErr w:type="spellEnd"/>
      <w:r>
        <w:rPr>
          <w:bCs/>
          <w:sz w:val="28"/>
          <w:szCs w:val="28"/>
        </w:rPr>
        <w:t xml:space="preserve"> района Пензенской области на 2014 - 2027 годы» за счет всех источников финансирования на 2018-2027 годы</w:t>
      </w:r>
    </w:p>
    <w:tbl>
      <w:tblPr>
        <w:tblW w:w="14843" w:type="dxa"/>
        <w:tblInd w:w="67" w:type="dxa"/>
        <w:tblLayout w:type="fixed"/>
        <w:tblCellMar>
          <w:top w:w="102" w:type="dxa"/>
          <w:left w:w="62" w:type="dxa"/>
          <w:bottom w:w="102" w:type="dxa"/>
          <w:right w:w="62" w:type="dxa"/>
        </w:tblCellMar>
        <w:tblLook w:val="04A0" w:firstRow="1" w:lastRow="0" w:firstColumn="1" w:lastColumn="0" w:noHBand="0" w:noVBand="1"/>
      </w:tblPr>
      <w:tblGrid>
        <w:gridCol w:w="451"/>
        <w:gridCol w:w="1245"/>
        <w:gridCol w:w="2074"/>
        <w:gridCol w:w="2179"/>
        <w:gridCol w:w="973"/>
        <w:gridCol w:w="837"/>
        <w:gridCol w:w="839"/>
        <w:gridCol w:w="845"/>
        <w:gridCol w:w="699"/>
        <w:gridCol w:w="33"/>
        <w:gridCol w:w="673"/>
        <w:gridCol w:w="588"/>
        <w:gridCol w:w="45"/>
        <w:gridCol w:w="383"/>
        <w:gridCol w:w="392"/>
        <w:gridCol w:w="670"/>
        <w:gridCol w:w="237"/>
        <w:gridCol w:w="729"/>
        <w:gridCol w:w="807"/>
        <w:gridCol w:w="144"/>
      </w:tblGrid>
      <w:tr w:rsidR="00D15C53" w:rsidTr="00D15C53">
        <w:tc>
          <w:tcPr>
            <w:tcW w:w="3770" w:type="dxa"/>
            <w:gridSpan w:val="3"/>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Ответственный исполнитель муниципальной программы</w:t>
            </w:r>
          </w:p>
        </w:tc>
        <w:tc>
          <w:tcPr>
            <w:tcW w:w="11073" w:type="dxa"/>
            <w:gridSpan w:val="17"/>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w:t>
            </w:r>
          </w:p>
          <w:p w:rsidR="00D15C53" w:rsidRDefault="00D15C53" w:rsidP="00D15C53">
            <w:pPr>
              <w:pStyle w:val="ConsPlusNormal0"/>
              <w:jc w:val="center"/>
              <w:rPr>
                <w:sz w:val="18"/>
                <w:szCs w:val="18"/>
              </w:rPr>
            </w:pPr>
            <w:proofErr w:type="gramStart"/>
            <w:r>
              <w:rPr>
                <w:sz w:val="18"/>
                <w:szCs w:val="18"/>
              </w:rPr>
              <w:t>п</w:t>
            </w:r>
            <w:proofErr w:type="gramEnd"/>
            <w:r>
              <w:rPr>
                <w:sz w:val="18"/>
                <w:szCs w:val="18"/>
              </w:rPr>
              <w:t>/п</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Статус</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Наименование муниципальной программы, подпрограммы, основного мероприятия</w:t>
            </w:r>
          </w:p>
        </w:tc>
        <w:tc>
          <w:tcPr>
            <w:tcW w:w="2179"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Источник финансирования</w:t>
            </w:r>
          </w:p>
        </w:tc>
        <w:tc>
          <w:tcPr>
            <w:tcW w:w="8894" w:type="dxa"/>
            <w:gridSpan w:val="16"/>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Оценка расходов, тыс. рублей</w:t>
            </w: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2018 г.</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2019 г.</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2020 г.</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2021 г.</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highlight w:val="yellow"/>
              </w:rPr>
            </w:pPr>
            <w:r>
              <w:rPr>
                <w:sz w:val="18"/>
                <w:szCs w:val="18"/>
              </w:rPr>
              <w:t>2022 г.</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highlight w:val="yellow"/>
              </w:rPr>
            </w:pPr>
            <w:r>
              <w:rPr>
                <w:sz w:val="18"/>
                <w:szCs w:val="18"/>
              </w:rPr>
              <w:t>202</w:t>
            </w:r>
            <w:r>
              <w:rPr>
                <w:sz w:val="18"/>
                <w:szCs w:val="18"/>
                <w:lang w:val="en-US"/>
              </w:rPr>
              <w:t>3</w:t>
            </w:r>
            <w:r>
              <w:rPr>
                <w:sz w:val="18"/>
                <w:szCs w:val="18"/>
              </w:rPr>
              <w:t xml:space="preserve"> г.</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202</w:t>
            </w:r>
            <w:r>
              <w:rPr>
                <w:sz w:val="18"/>
                <w:szCs w:val="18"/>
                <w:lang w:val="en-US"/>
              </w:rPr>
              <w:t>4</w:t>
            </w:r>
            <w:r>
              <w:rPr>
                <w:sz w:val="18"/>
                <w:szCs w:val="18"/>
              </w:rPr>
              <w:t xml:space="preserve"> г.</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2025г.</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2026г.</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2027г.</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r>
      <w:tr w:rsidR="00D15C53" w:rsidTr="00D15C53">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1</w:t>
            </w: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2</w:t>
            </w: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3</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4</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5</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6</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7</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8</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lang w:val="en-US"/>
              </w:rPr>
              <w:t xml:space="preserve">      </w:t>
            </w:r>
            <w:r>
              <w:rPr>
                <w:sz w:val="18"/>
                <w:szCs w:val="18"/>
              </w:rPr>
              <w:t>9</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r>
              <w:rPr>
                <w:sz w:val="18"/>
                <w:szCs w:val="18"/>
                <w:lang w:val="en-US"/>
              </w:rPr>
              <w:t xml:space="preserve">    10</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lang w:val="en-US"/>
              </w:rPr>
            </w:pPr>
            <w:r>
              <w:rPr>
                <w:sz w:val="18"/>
                <w:szCs w:val="18"/>
                <w:lang w:val="en-US"/>
              </w:rPr>
              <w:t>11</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12</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13</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r>
              <w:rPr>
                <w:sz w:val="18"/>
                <w:szCs w:val="18"/>
              </w:rPr>
              <w:t>14</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Муниципальная программа</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 xml:space="preserve">«Развитие </w:t>
            </w:r>
            <w:proofErr w:type="spellStart"/>
            <w:r>
              <w:rPr>
                <w:sz w:val="18"/>
                <w:szCs w:val="18"/>
              </w:rPr>
              <w:t>Подгорненского</w:t>
            </w:r>
            <w:proofErr w:type="spellEnd"/>
            <w:r>
              <w:rPr>
                <w:sz w:val="18"/>
                <w:szCs w:val="18"/>
              </w:rPr>
              <w:t xml:space="preserve"> сельсовета </w:t>
            </w:r>
            <w:proofErr w:type="spellStart"/>
            <w:r>
              <w:rPr>
                <w:sz w:val="18"/>
                <w:szCs w:val="18"/>
              </w:rPr>
              <w:t>Мокшанского</w:t>
            </w:r>
            <w:proofErr w:type="spellEnd"/>
            <w:r>
              <w:rPr>
                <w:sz w:val="18"/>
                <w:szCs w:val="18"/>
              </w:rPr>
              <w:t xml:space="preserve"> района Пензенской области на 2014 - 2027 годы»</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3076,7</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4071,0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4409,19</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3514,65</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3269,5</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3200,5</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4014,5</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1357CE" w:rsidRDefault="00D15C53" w:rsidP="00D15C53">
            <w:pPr>
              <w:pStyle w:val="ConsPlusNormal0"/>
              <w:rPr>
                <w:shd w:val="clear" w:color="auto" w:fill="D4EA6B"/>
              </w:rPr>
            </w:pPr>
            <w:r>
              <w:rPr>
                <w:b/>
                <w:sz w:val="18"/>
                <w:szCs w:val="18"/>
                <w:shd w:val="clear" w:color="auto" w:fill="D4EA6B"/>
              </w:rPr>
              <w:t>5776,5</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Pr="00F56208" w:rsidRDefault="00D15C53" w:rsidP="00D15C53">
            <w:pPr>
              <w:pStyle w:val="ConsPlusNormal0"/>
              <w:rPr>
                <w:shd w:val="clear" w:color="auto" w:fill="D4EA6B"/>
              </w:rPr>
            </w:pPr>
            <w:r w:rsidRPr="00F56208">
              <w:rPr>
                <w:b/>
                <w:sz w:val="18"/>
                <w:szCs w:val="18"/>
                <w:shd w:val="clear" w:color="auto" w:fill="D4EA6B"/>
              </w:rPr>
              <w:t>4365,6</w:t>
            </w:r>
          </w:p>
        </w:tc>
        <w:tc>
          <w:tcPr>
            <w:tcW w:w="729" w:type="dxa"/>
            <w:tcBorders>
              <w:top w:val="single" w:sz="4" w:space="0" w:color="000000"/>
              <w:left w:val="single" w:sz="4" w:space="0" w:color="000000"/>
              <w:bottom w:val="single" w:sz="4" w:space="0" w:color="000000"/>
              <w:right w:val="single" w:sz="4" w:space="0" w:color="000000"/>
            </w:tcBorders>
          </w:tcPr>
          <w:p w:rsidR="00D15C53" w:rsidRPr="00F56208" w:rsidRDefault="00D15C53" w:rsidP="00D15C53">
            <w:pPr>
              <w:pStyle w:val="ConsPlusNormal0"/>
              <w:rPr>
                <w:shd w:val="clear" w:color="auto" w:fill="D4EA6B"/>
              </w:rPr>
            </w:pPr>
            <w:r w:rsidRPr="00F56208">
              <w:rPr>
                <w:b/>
                <w:sz w:val="18"/>
                <w:szCs w:val="18"/>
                <w:shd w:val="clear" w:color="auto" w:fill="D4EA6B"/>
              </w:rPr>
              <w:t>3986,1</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Pr="001357CE"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в </w:t>
            </w:r>
            <w:proofErr w:type="spellStart"/>
            <w:r>
              <w:rPr>
                <w:sz w:val="18"/>
                <w:szCs w:val="18"/>
              </w:rPr>
              <w:t>т.ч</w:t>
            </w:r>
            <w:proofErr w:type="spellEnd"/>
            <w:r>
              <w:rPr>
                <w:sz w:val="18"/>
                <w:szCs w:val="18"/>
              </w:rPr>
              <w:t>.</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2831,7</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3509,8</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4137,60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3533,2</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3264,4</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3200,5</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4014,5</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C8737F" w:rsidRDefault="00D15C53" w:rsidP="00D15C53">
            <w:pPr>
              <w:pStyle w:val="ConsPlusNormal0"/>
              <w:rPr>
                <w:b/>
                <w:sz w:val="18"/>
                <w:szCs w:val="18"/>
                <w:lang w:val="en-US"/>
              </w:rPr>
            </w:pPr>
            <w:r>
              <w:rPr>
                <w:b/>
                <w:sz w:val="18"/>
                <w:szCs w:val="18"/>
              </w:rPr>
              <w:t>5776,5</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4365,6</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3986,1</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rPr>
          <w:trHeight w:val="185"/>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245,1</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248,7</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0,0</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0,0</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0,0</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0,0</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b/>
                <w:sz w:val="18"/>
                <w:szCs w:val="18"/>
              </w:rPr>
            </w:pPr>
            <w:r>
              <w:rPr>
                <w:b/>
                <w:sz w:val="18"/>
                <w:szCs w:val="18"/>
              </w:rPr>
              <w:t>1</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Подпрограмма 1</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 xml:space="preserve">«Развитие дорожного и жилищно-коммунального хозяйства и обеспечение первичных мер пожарной безопасности в </w:t>
            </w:r>
            <w:proofErr w:type="spellStart"/>
            <w:r>
              <w:rPr>
                <w:b/>
                <w:sz w:val="18"/>
                <w:szCs w:val="18"/>
              </w:rPr>
              <w:t>Подгорненском</w:t>
            </w:r>
            <w:proofErr w:type="spellEnd"/>
            <w:r>
              <w:rPr>
                <w:b/>
                <w:sz w:val="18"/>
                <w:szCs w:val="18"/>
              </w:rPr>
              <w:t xml:space="preserve"> сельсовете»</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437,9</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939,0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1140,87</w:t>
            </w:r>
          </w:p>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486,9</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467,0</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374,0</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532,0</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b/>
                <w:color w:val="000000" w:themeColor="text1"/>
                <w:sz w:val="18"/>
                <w:szCs w:val="18"/>
              </w:rPr>
            </w:pPr>
            <w:r w:rsidRPr="00040FD3">
              <w:rPr>
                <w:b/>
                <w:color w:val="000000" w:themeColor="text1"/>
                <w:sz w:val="18"/>
                <w:szCs w:val="18"/>
              </w:rPr>
              <w:t>819,9</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491,6</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509,0</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 xml:space="preserve">в </w:t>
            </w:r>
            <w:proofErr w:type="spellStart"/>
            <w:r>
              <w:rPr>
                <w:b/>
                <w:sz w:val="18"/>
                <w:szCs w:val="18"/>
              </w:rPr>
              <w:t>т.ч</w:t>
            </w:r>
            <w:proofErr w:type="spellEnd"/>
            <w:r>
              <w:rPr>
                <w:b/>
                <w:sz w:val="18"/>
                <w:szCs w:val="18"/>
              </w:rPr>
              <w:t>.</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b/>
                <w:color w:val="000000" w:themeColor="text1"/>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 xml:space="preserve">бюджет </w:t>
            </w:r>
            <w:proofErr w:type="spellStart"/>
            <w:r>
              <w:rPr>
                <w:b/>
                <w:sz w:val="18"/>
                <w:szCs w:val="18"/>
              </w:rPr>
              <w:t>Подгорненского</w:t>
            </w:r>
            <w:proofErr w:type="spellEnd"/>
            <w:r>
              <w:rPr>
                <w:b/>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437,9</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939,0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1140,87</w:t>
            </w:r>
          </w:p>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486,9</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467,0</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374,0</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532,0</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rPr>
                <w:color w:val="000000" w:themeColor="text1"/>
                <w:shd w:val="clear" w:color="auto" w:fill="FFFFFF"/>
              </w:rPr>
            </w:pPr>
            <w:r w:rsidRPr="00040FD3">
              <w:rPr>
                <w:color w:val="000000" w:themeColor="text1"/>
                <w:shd w:val="clear" w:color="auto" w:fill="FFFFFF"/>
              </w:rPr>
              <w:t>819,9</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rPr>
                <w:shd w:val="clear" w:color="auto" w:fill="FFFFFF"/>
              </w:rPr>
            </w:pPr>
            <w:r>
              <w:rPr>
                <w:shd w:val="clear" w:color="auto" w:fill="FFFFFF"/>
              </w:rPr>
              <w:t>491,6</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hd w:val="clear" w:color="auto" w:fill="FFFFFF"/>
              </w:rPr>
            </w:pPr>
            <w:r>
              <w:rPr>
                <w:b/>
                <w:sz w:val="18"/>
                <w:szCs w:val="18"/>
                <w:shd w:val="clear" w:color="auto" w:fill="FFFFFF"/>
              </w:rPr>
              <w:t>509,0</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b/>
                <w:color w:val="000000" w:themeColor="text1"/>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b/>
                <w:color w:val="000000" w:themeColor="text1"/>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 xml:space="preserve">бюджет </w:t>
            </w:r>
            <w:proofErr w:type="spellStart"/>
            <w:r>
              <w:rPr>
                <w:b/>
                <w:sz w:val="18"/>
                <w:szCs w:val="18"/>
              </w:rPr>
              <w:t>Мокшанского</w:t>
            </w:r>
            <w:proofErr w:type="spellEnd"/>
            <w:r>
              <w:rPr>
                <w:b/>
                <w:sz w:val="18"/>
                <w:szCs w:val="18"/>
              </w:rPr>
              <w:t xml:space="preserve"> района  в рамках </w:t>
            </w:r>
            <w:proofErr w:type="spellStart"/>
            <w:r>
              <w:rPr>
                <w:b/>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b/>
                <w:color w:val="000000" w:themeColor="text1"/>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1.1.</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Основное мероприятие 1</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Содержание и ремонт объектов дорожного и жилищно-коммунального хозяйства и благоустройство территории </w:t>
            </w:r>
            <w:proofErr w:type="spellStart"/>
            <w:r>
              <w:rPr>
                <w:sz w:val="18"/>
                <w:szCs w:val="18"/>
              </w:rPr>
              <w:t>Подгорненского</w:t>
            </w:r>
            <w:proofErr w:type="spellEnd"/>
            <w:r>
              <w:rPr>
                <w:sz w:val="18"/>
                <w:szCs w:val="18"/>
              </w:rPr>
              <w:t xml:space="preserve"> сельсовета </w:t>
            </w:r>
            <w:proofErr w:type="spellStart"/>
            <w:r>
              <w:rPr>
                <w:sz w:val="18"/>
                <w:szCs w:val="18"/>
              </w:rPr>
              <w:t>Мокшанского</w:t>
            </w:r>
            <w:proofErr w:type="spellEnd"/>
            <w:r>
              <w:rPr>
                <w:sz w:val="18"/>
                <w:szCs w:val="18"/>
              </w:rPr>
              <w:t xml:space="preserve"> района'</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437,9</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939,0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1140,87</w:t>
            </w:r>
          </w:p>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486,9</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467,0</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374,0</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532,0</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b/>
                <w:color w:val="000000" w:themeColor="text1"/>
                <w:sz w:val="18"/>
                <w:szCs w:val="18"/>
              </w:rPr>
            </w:pPr>
            <w:r w:rsidRPr="00040FD3">
              <w:rPr>
                <w:b/>
                <w:color w:val="000000" w:themeColor="text1"/>
                <w:sz w:val="18"/>
                <w:szCs w:val="18"/>
              </w:rPr>
              <w:t>819,9</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491,6</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509,0</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b/>
                <w:color w:val="000000" w:themeColor="text1"/>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437,9</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939,0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1140,87</w:t>
            </w:r>
          </w:p>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486,9</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467,0</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374,0</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532,0</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color w:val="000000" w:themeColor="text1"/>
                <w:shd w:val="clear" w:color="auto" w:fill="FFFFFF"/>
              </w:rPr>
            </w:pPr>
            <w:r w:rsidRPr="00040FD3">
              <w:rPr>
                <w:b/>
                <w:color w:val="000000" w:themeColor="text1"/>
                <w:sz w:val="18"/>
                <w:szCs w:val="18"/>
                <w:shd w:val="clear" w:color="auto" w:fill="FFFFFF"/>
              </w:rPr>
              <w:t>819,9</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491,6</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509,0</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color w:val="000000" w:themeColor="text1"/>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color w:val="000000" w:themeColor="text1"/>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1.1.1</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Мероприятие 1</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Страхование опасного объекта (гидротехническое сооружение)</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13,92</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в </w:t>
            </w:r>
            <w:proofErr w:type="spellStart"/>
            <w:r>
              <w:rPr>
                <w:sz w:val="18"/>
                <w:szCs w:val="18"/>
              </w:rPr>
              <w:t>т.ч</w:t>
            </w:r>
            <w:proofErr w:type="spellEnd"/>
            <w:r>
              <w:rPr>
                <w:sz w:val="18"/>
                <w:szCs w:val="18"/>
              </w:rPr>
              <w:t>.</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13,92</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56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377"/>
        </w:trPr>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1.1.2</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Мероприятие 2</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w:t>
            </w:r>
            <w:proofErr w:type="spellStart"/>
            <w:r>
              <w:rPr>
                <w:sz w:val="18"/>
                <w:szCs w:val="18"/>
              </w:rPr>
              <w:t>Подгорненского</w:t>
            </w:r>
            <w:proofErr w:type="spellEnd"/>
            <w:r>
              <w:rPr>
                <w:sz w:val="18"/>
                <w:szCs w:val="18"/>
              </w:rPr>
              <w:t xml:space="preserve"> сельсовета:</w:t>
            </w:r>
          </w:p>
          <w:p w:rsidR="00D15C53" w:rsidRDefault="00D15C53" w:rsidP="00D15C53">
            <w:pPr>
              <w:rPr>
                <w:sz w:val="18"/>
                <w:szCs w:val="18"/>
              </w:rPr>
            </w:pPr>
            <w:r>
              <w:rPr>
                <w:sz w:val="18"/>
                <w:szCs w:val="18"/>
              </w:rPr>
              <w:t>2.1.1. Приобретение щебня, песка</w:t>
            </w:r>
          </w:p>
          <w:p w:rsidR="00D15C53" w:rsidRDefault="00D15C53" w:rsidP="00D15C53">
            <w:pPr>
              <w:rPr>
                <w:sz w:val="18"/>
                <w:szCs w:val="18"/>
              </w:rPr>
            </w:pPr>
            <w:r>
              <w:rPr>
                <w:sz w:val="18"/>
                <w:szCs w:val="18"/>
              </w:rPr>
              <w:t xml:space="preserve">2.1.2.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rPr>
                <w:sz w:val="18"/>
                <w:szCs w:val="18"/>
              </w:rPr>
            </w:pPr>
            <w:r>
              <w:rPr>
                <w:sz w:val="18"/>
                <w:szCs w:val="18"/>
              </w:rPr>
              <w:t>2.1.3. Услуги по отсыпке дорог песком и щебнем</w:t>
            </w:r>
          </w:p>
          <w:p w:rsidR="00D15C53" w:rsidRDefault="00D15C53" w:rsidP="00D15C53">
            <w:pPr>
              <w:rPr>
                <w:sz w:val="18"/>
                <w:szCs w:val="18"/>
              </w:rPr>
            </w:pPr>
            <w:r>
              <w:rPr>
                <w:sz w:val="18"/>
                <w:szCs w:val="18"/>
              </w:rPr>
              <w:lastRenderedPageBreak/>
              <w:t xml:space="preserve">2.1.4. Услуги по </w:t>
            </w:r>
            <w:proofErr w:type="spellStart"/>
            <w:r>
              <w:rPr>
                <w:sz w:val="18"/>
                <w:szCs w:val="18"/>
              </w:rPr>
              <w:t>обкосу</w:t>
            </w:r>
            <w:proofErr w:type="spellEnd"/>
            <w:r>
              <w:rPr>
                <w:sz w:val="18"/>
                <w:szCs w:val="18"/>
              </w:rPr>
              <w:t xml:space="preserve"> обочин у дорог</w:t>
            </w:r>
          </w:p>
          <w:p w:rsidR="00D15C53" w:rsidRDefault="00D15C53" w:rsidP="00D15C53">
            <w:pPr>
              <w:rPr>
                <w:sz w:val="18"/>
                <w:szCs w:val="18"/>
              </w:rPr>
            </w:pPr>
            <w:r>
              <w:rPr>
                <w:sz w:val="18"/>
                <w:szCs w:val="18"/>
              </w:rPr>
              <w:t>2.1.5.Услуги по очистке дорог от снега</w:t>
            </w:r>
          </w:p>
          <w:p w:rsidR="00D15C53" w:rsidRDefault="00D15C53" w:rsidP="00D15C53">
            <w:pPr>
              <w:rPr>
                <w:sz w:val="18"/>
                <w:szCs w:val="18"/>
              </w:rPr>
            </w:pPr>
            <w:r>
              <w:rPr>
                <w:sz w:val="18"/>
                <w:szCs w:val="18"/>
              </w:rPr>
              <w:t>2.1.6. Разработка проектов и схем организации дорожного движения</w:t>
            </w:r>
          </w:p>
          <w:p w:rsidR="00D15C53" w:rsidRDefault="00D15C53" w:rsidP="00D15C53">
            <w:pPr>
              <w:rPr>
                <w:sz w:val="18"/>
                <w:szCs w:val="18"/>
              </w:rPr>
            </w:pPr>
            <w:r>
              <w:rPr>
                <w:sz w:val="18"/>
                <w:szCs w:val="18"/>
              </w:rPr>
              <w:t>2.1.7 Услуги по перевозке щебня, песка, каменного боя.</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roofErr w:type="gramStart"/>
            <w:r>
              <w:rPr>
                <w:sz w:val="18"/>
                <w:szCs w:val="18"/>
              </w:rPr>
              <w:lastRenderedPageBreak/>
              <w:t>в</w:t>
            </w:r>
            <w:proofErr w:type="gramEnd"/>
            <w:r>
              <w:rPr>
                <w:sz w:val="18"/>
                <w:szCs w:val="18"/>
              </w:rPr>
              <w:t>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308,8</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402,97</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30,1</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r>
      <w:tr w:rsidR="00D15C53" w:rsidTr="00D15C53">
        <w:trPr>
          <w:trHeight w:val="240"/>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в </w:t>
            </w:r>
            <w:proofErr w:type="spellStart"/>
            <w:r>
              <w:rPr>
                <w:sz w:val="18"/>
                <w:szCs w:val="18"/>
              </w:rPr>
              <w:t>т.ч</w:t>
            </w:r>
            <w:proofErr w:type="spellEnd"/>
            <w:r>
              <w:rPr>
                <w:sz w:val="18"/>
                <w:szCs w:val="18"/>
              </w:rPr>
              <w:t>.</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20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308,8</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402,97</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30,1</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r>
      <w:tr w:rsidR="00D15C53" w:rsidTr="00D15C53">
        <w:trPr>
          <w:trHeight w:val="411"/>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274"/>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Пензенской </w:t>
            </w:r>
            <w:r>
              <w:rPr>
                <w:sz w:val="18"/>
                <w:szCs w:val="18"/>
              </w:rPr>
              <w:lastRenderedPageBreak/>
              <w:t>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84"/>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326"/>
        </w:trPr>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1.1.3</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Мероприятие 3</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 </w:t>
            </w:r>
            <w:proofErr w:type="gramStart"/>
            <w:r>
              <w:rPr>
                <w:sz w:val="18"/>
                <w:szCs w:val="18"/>
              </w:rPr>
              <w:t xml:space="preserve">( </w:t>
            </w:r>
            <w:proofErr w:type="gramEnd"/>
            <w:r>
              <w:rPr>
                <w:sz w:val="18"/>
                <w:szCs w:val="18"/>
              </w:rPr>
              <w:t>остатки прошлых лет):</w:t>
            </w:r>
          </w:p>
          <w:p w:rsidR="00D15C53" w:rsidRDefault="00D15C53" w:rsidP="00D15C53">
            <w:pPr>
              <w:rPr>
                <w:sz w:val="18"/>
                <w:szCs w:val="18"/>
              </w:rPr>
            </w:pPr>
            <w:r>
              <w:rPr>
                <w:sz w:val="18"/>
                <w:szCs w:val="18"/>
              </w:rPr>
              <w:t>3.1.1. Услуги по очистке дорог от снега</w:t>
            </w:r>
          </w:p>
          <w:p w:rsidR="00D15C53" w:rsidRDefault="00D15C53" w:rsidP="00D15C53">
            <w:pPr>
              <w:rPr>
                <w:sz w:val="18"/>
                <w:szCs w:val="18"/>
              </w:rPr>
            </w:pPr>
            <w:r>
              <w:rPr>
                <w:sz w:val="18"/>
                <w:szCs w:val="18"/>
              </w:rPr>
              <w:t xml:space="preserve">3.1.2.Услуги по </w:t>
            </w:r>
            <w:proofErr w:type="spellStart"/>
            <w:r>
              <w:rPr>
                <w:sz w:val="18"/>
                <w:szCs w:val="18"/>
              </w:rPr>
              <w:t>обкосу</w:t>
            </w:r>
            <w:proofErr w:type="spellEnd"/>
            <w:r>
              <w:rPr>
                <w:sz w:val="18"/>
                <w:szCs w:val="18"/>
              </w:rPr>
              <w:t xml:space="preserve"> обочин у дорог</w:t>
            </w:r>
          </w:p>
          <w:p w:rsidR="00D15C53" w:rsidRDefault="00D15C53" w:rsidP="00D15C53">
            <w:pPr>
              <w:rPr>
                <w:sz w:val="18"/>
                <w:szCs w:val="18"/>
              </w:rPr>
            </w:pPr>
            <w:r>
              <w:rPr>
                <w:sz w:val="18"/>
                <w:szCs w:val="18"/>
              </w:rPr>
              <w:t>3.1.3.Приобретение щебня, песка</w:t>
            </w:r>
          </w:p>
          <w:p w:rsidR="00D15C53" w:rsidRDefault="00D15C53" w:rsidP="00D15C53">
            <w:pPr>
              <w:rPr>
                <w:sz w:val="18"/>
                <w:szCs w:val="18"/>
              </w:rPr>
            </w:pPr>
            <w:r>
              <w:rPr>
                <w:sz w:val="18"/>
                <w:szCs w:val="18"/>
              </w:rPr>
              <w:t xml:space="preserve">3.1.4.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rPr>
                <w:sz w:val="18"/>
                <w:szCs w:val="18"/>
              </w:rPr>
            </w:pPr>
            <w:r>
              <w:rPr>
                <w:sz w:val="18"/>
                <w:szCs w:val="18"/>
              </w:rPr>
              <w:t>3.1.5.Транспортные услуги на подвозе песка и щебня</w:t>
            </w:r>
          </w:p>
          <w:p w:rsidR="00D15C53" w:rsidRDefault="00D15C53" w:rsidP="00D15C53">
            <w:pPr>
              <w:rPr>
                <w:sz w:val="18"/>
                <w:szCs w:val="18"/>
              </w:rPr>
            </w:pPr>
            <w:r>
              <w:rPr>
                <w:sz w:val="18"/>
                <w:szCs w:val="18"/>
              </w:rPr>
              <w:t>3.1.7. Услуги по отсыпке дорог песком и щебнем</w:t>
            </w:r>
          </w:p>
          <w:p w:rsidR="00D15C53" w:rsidRDefault="00D15C53" w:rsidP="00D15C53">
            <w:pPr>
              <w:rPr>
                <w:sz w:val="18"/>
                <w:szCs w:val="18"/>
              </w:rPr>
            </w:pPr>
            <w:r>
              <w:rPr>
                <w:sz w:val="18"/>
                <w:szCs w:val="18"/>
              </w:rPr>
              <w:t>3.1.8. Разработка проектов и схем организации дорожного движения</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44,3</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102,9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130,465</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18,5</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8,8</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r>
      <w:tr w:rsidR="00D15C53" w:rsidTr="00D15C53">
        <w:trPr>
          <w:trHeight w:val="309"/>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в </w:t>
            </w:r>
            <w:proofErr w:type="spellStart"/>
            <w:r>
              <w:rPr>
                <w:sz w:val="18"/>
                <w:szCs w:val="18"/>
              </w:rPr>
              <w:t>т.ч</w:t>
            </w:r>
            <w:proofErr w:type="spellEnd"/>
            <w:r>
              <w:rPr>
                <w:sz w:val="18"/>
                <w:szCs w:val="18"/>
              </w:rPr>
              <w:t>.</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309"/>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44,3</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102,9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130,465</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18,5</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8,8</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r>
      <w:tr w:rsidR="00D15C53" w:rsidTr="00D15C53">
        <w:trPr>
          <w:trHeight w:val="360"/>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32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20"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20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1.1.4</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Мероприятие 4</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w:t>
            </w:r>
          </w:p>
          <w:p w:rsidR="00D15C53" w:rsidRDefault="00D15C53" w:rsidP="00D15C53">
            <w:pPr>
              <w:rPr>
                <w:sz w:val="18"/>
                <w:szCs w:val="18"/>
              </w:rPr>
            </w:pPr>
            <w:r>
              <w:rPr>
                <w:sz w:val="18"/>
                <w:szCs w:val="18"/>
              </w:rPr>
              <w:t>4.1.1. Приобретение щебня, песка</w:t>
            </w:r>
          </w:p>
          <w:p w:rsidR="00D15C53" w:rsidRDefault="00D15C53" w:rsidP="00D15C53">
            <w:pPr>
              <w:rPr>
                <w:sz w:val="18"/>
                <w:szCs w:val="18"/>
              </w:rPr>
            </w:pPr>
            <w:r>
              <w:rPr>
                <w:sz w:val="18"/>
                <w:szCs w:val="18"/>
              </w:rPr>
              <w:t xml:space="preserve">4.1.2.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rPr>
                <w:sz w:val="18"/>
                <w:szCs w:val="18"/>
              </w:rPr>
            </w:pPr>
            <w:r>
              <w:rPr>
                <w:sz w:val="18"/>
                <w:szCs w:val="18"/>
              </w:rPr>
              <w:t>4.1.3. Услуги по отсыпке дорог песком и щебнем</w:t>
            </w:r>
          </w:p>
          <w:p w:rsidR="00D15C53" w:rsidRDefault="00D15C53" w:rsidP="00D15C53">
            <w:pPr>
              <w:rPr>
                <w:sz w:val="18"/>
                <w:szCs w:val="18"/>
              </w:rPr>
            </w:pPr>
            <w:r>
              <w:rPr>
                <w:sz w:val="18"/>
                <w:szCs w:val="18"/>
              </w:rPr>
              <w:t xml:space="preserve">4.1.4. Услуги по </w:t>
            </w:r>
            <w:proofErr w:type="spellStart"/>
            <w:r>
              <w:rPr>
                <w:sz w:val="18"/>
                <w:szCs w:val="18"/>
              </w:rPr>
              <w:t>обкосу</w:t>
            </w:r>
            <w:proofErr w:type="spellEnd"/>
            <w:r>
              <w:rPr>
                <w:sz w:val="18"/>
                <w:szCs w:val="18"/>
              </w:rPr>
              <w:t xml:space="preserve"> </w:t>
            </w:r>
            <w:r>
              <w:rPr>
                <w:sz w:val="18"/>
                <w:szCs w:val="18"/>
              </w:rPr>
              <w:lastRenderedPageBreak/>
              <w:t>обочин у дорог</w:t>
            </w:r>
          </w:p>
          <w:p w:rsidR="00D15C53" w:rsidRDefault="00D15C53" w:rsidP="00D15C53">
            <w:pPr>
              <w:rPr>
                <w:sz w:val="18"/>
                <w:szCs w:val="18"/>
              </w:rPr>
            </w:pPr>
            <w:r>
              <w:rPr>
                <w:sz w:val="18"/>
                <w:szCs w:val="18"/>
              </w:rPr>
              <w:t>4.1.5.Услуги по очистке дорог от снега</w:t>
            </w:r>
          </w:p>
          <w:p w:rsidR="00D15C53" w:rsidRDefault="00D15C53" w:rsidP="00D15C53">
            <w:pPr>
              <w:rPr>
                <w:sz w:val="18"/>
                <w:szCs w:val="18"/>
              </w:rPr>
            </w:pPr>
            <w:r>
              <w:rPr>
                <w:sz w:val="18"/>
                <w:szCs w:val="18"/>
              </w:rPr>
              <w:t>4.1.6. Разработка проектов и схем организации дорожного движения</w:t>
            </w:r>
          </w:p>
          <w:p w:rsidR="00D15C53" w:rsidRDefault="00D15C53" w:rsidP="00D15C53">
            <w:pPr>
              <w:rPr>
                <w:sz w:val="18"/>
                <w:szCs w:val="18"/>
              </w:rPr>
            </w:pPr>
            <w:r>
              <w:rPr>
                <w:sz w:val="18"/>
                <w:szCs w:val="18"/>
              </w:rPr>
              <w:t>4.1.7 Услуги по перевозке щебня, песка, каменного боя.</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lastRenderedPageBreak/>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271,0</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301,0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302,0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331,0</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sz w:val="18"/>
                <w:szCs w:val="18"/>
                <w:shd w:val="clear" w:color="auto" w:fill="FFFFFF"/>
              </w:rPr>
              <w:t>345,0</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sz w:val="18"/>
                <w:szCs w:val="18"/>
                <w:shd w:val="clear" w:color="auto" w:fill="FFFFFF"/>
              </w:rPr>
              <w:t>374,0</w:t>
            </w:r>
          </w:p>
        </w:tc>
        <w:tc>
          <w:tcPr>
            <w:tcW w:w="588" w:type="dxa"/>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color w:val="000000" w:themeColor="text1"/>
                <w:shd w:val="clear" w:color="auto" w:fill="FFFFFF"/>
              </w:rPr>
            </w:pPr>
            <w:r w:rsidRPr="00040FD3">
              <w:rPr>
                <w:color w:val="000000" w:themeColor="text1"/>
                <w:sz w:val="18"/>
                <w:szCs w:val="18"/>
                <w:shd w:val="clear" w:color="auto" w:fill="FFFFFF"/>
              </w:rPr>
              <w:t>819,9</w:t>
            </w: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sz w:val="18"/>
                <w:szCs w:val="18"/>
                <w:shd w:val="clear" w:color="auto" w:fill="FFFFFF"/>
              </w:rPr>
              <w:t>479,2</w:t>
            </w: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lang w:val="en-US"/>
              </w:rPr>
            </w:pPr>
            <w:r>
              <w:rPr>
                <w:sz w:val="18"/>
                <w:szCs w:val="18"/>
                <w:shd w:val="clear" w:color="auto" w:fill="FFFFFF"/>
                <w:lang w:val="en-US"/>
              </w:rPr>
              <w:t>491,6</w:t>
            </w: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509,0</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в </w:t>
            </w:r>
            <w:proofErr w:type="spellStart"/>
            <w:r>
              <w:rPr>
                <w:sz w:val="18"/>
                <w:szCs w:val="18"/>
              </w:rPr>
              <w:t>т.ч</w:t>
            </w:r>
            <w:proofErr w:type="spellEnd"/>
            <w:r>
              <w:rPr>
                <w:sz w:val="18"/>
                <w:szCs w:val="18"/>
              </w:rPr>
              <w:t>.</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color w:val="000000" w:themeColor="text1"/>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271,0</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301,0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302,0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331,0</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345,0</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374,0</w:t>
            </w:r>
          </w:p>
        </w:tc>
        <w:tc>
          <w:tcPr>
            <w:tcW w:w="588" w:type="dxa"/>
            <w:tcBorders>
              <w:top w:val="single" w:sz="4" w:space="0" w:color="000000"/>
              <w:left w:val="single" w:sz="4" w:space="0" w:color="000000"/>
              <w:bottom w:val="single" w:sz="4" w:space="0" w:color="000000"/>
              <w:right w:val="single" w:sz="4" w:space="0" w:color="000000"/>
            </w:tcBorders>
          </w:tcPr>
          <w:p w:rsidR="00D15C53" w:rsidRPr="00040FD3" w:rsidRDefault="00D15C53" w:rsidP="00D15C53">
            <w:pPr>
              <w:pStyle w:val="ConsPlusNormal0"/>
              <w:rPr>
                <w:color w:val="000000" w:themeColor="text1"/>
                <w:sz w:val="18"/>
                <w:szCs w:val="18"/>
                <w:lang w:val="en-US"/>
              </w:rPr>
            </w:pPr>
            <w:r w:rsidRPr="00040FD3">
              <w:rPr>
                <w:color w:val="000000" w:themeColor="text1"/>
                <w:sz w:val="18"/>
                <w:szCs w:val="18"/>
              </w:rPr>
              <w:t>819,9</w:t>
            </w: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479,2</w:t>
            </w: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lang w:val="en-US"/>
              </w:rPr>
            </w:pPr>
            <w:r>
              <w:rPr>
                <w:lang w:val="en-US"/>
              </w:rPr>
              <w:t>491,6</w:t>
            </w: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509,0</w:t>
            </w: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Пензенской </w:t>
            </w:r>
            <w:r>
              <w:rPr>
                <w:sz w:val="18"/>
                <w:szCs w:val="18"/>
              </w:rPr>
              <w:lastRenderedPageBreak/>
              <w:t>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56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51"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1.1.5</w:t>
            </w: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5</w:t>
            </w: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roofErr w:type="gramStart"/>
            <w:r>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21,93</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21,93</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1.1.6</w:t>
            </w: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6</w:t>
            </w: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Расходы на разработку схем водоснабжения</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50,0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50,0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7</w:t>
            </w: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7</w:t>
            </w: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Расходы на разработку схем теплоснабжения</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45,0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45,0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lang w:val="en-US"/>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428"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63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223"/>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1.1.8.</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8</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Развитие систем уличного освещения:</w:t>
            </w:r>
          </w:p>
          <w:p w:rsidR="00D15C53" w:rsidRDefault="00D15C53" w:rsidP="00D15C53">
            <w:pPr>
              <w:pStyle w:val="ConsPlusNormal0"/>
              <w:rPr>
                <w:sz w:val="18"/>
                <w:szCs w:val="18"/>
              </w:rPr>
            </w:pPr>
            <w:r>
              <w:rPr>
                <w:sz w:val="18"/>
                <w:szCs w:val="18"/>
              </w:rPr>
              <w:t>8.1.1. Развитие уличного освещения и обеспечения бесперебойного электроснабжения</w:t>
            </w:r>
          </w:p>
          <w:p w:rsidR="00D15C53" w:rsidRDefault="00D15C53" w:rsidP="00D15C53">
            <w:pPr>
              <w:pStyle w:val="ConsPlusNormal0"/>
              <w:rPr>
                <w:sz w:val="18"/>
                <w:szCs w:val="18"/>
              </w:rPr>
            </w:pPr>
            <w:r>
              <w:rPr>
                <w:sz w:val="18"/>
                <w:szCs w:val="18"/>
              </w:rPr>
              <w:t>8.1.2. Приобретение электрических ламп, светильников</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57,5</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70,0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72,1</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73,2</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74,3</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00"/>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в </w:t>
            </w:r>
            <w:proofErr w:type="spellStart"/>
            <w:r>
              <w:rPr>
                <w:sz w:val="18"/>
                <w:szCs w:val="18"/>
              </w:rPr>
              <w:t>т.ч</w:t>
            </w:r>
            <w:proofErr w:type="spellEnd"/>
            <w:r>
              <w:rPr>
                <w:sz w:val="18"/>
                <w:szCs w:val="18"/>
              </w:rPr>
              <w:t>.</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00"/>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57,5</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70,0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72,1</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73,2</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74,3</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00"/>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1.1.9</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9</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Устройство контейнерных площадок и мест санкционирования временного размещения твердых бытовых отходов</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45,0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17,2</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45,0</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17,2</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1.2.0</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10</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 xml:space="preserve">Ремонт памятников воинам, погибшим во время ВОВ </w:t>
            </w:r>
            <w:proofErr w:type="gramStart"/>
            <w:r>
              <w:rPr>
                <w:sz w:val="18"/>
                <w:szCs w:val="18"/>
              </w:rPr>
              <w:t>с</w:t>
            </w:r>
            <w:proofErr w:type="gramEnd"/>
            <w:r>
              <w:rPr>
                <w:sz w:val="18"/>
                <w:szCs w:val="18"/>
              </w:rPr>
              <w:t>. Подгорное:</w:t>
            </w:r>
          </w:p>
          <w:p w:rsidR="00D15C53" w:rsidRDefault="00D15C53" w:rsidP="00D15C53">
            <w:pPr>
              <w:pStyle w:val="ConsPlusNormal0"/>
              <w:rPr>
                <w:sz w:val="18"/>
                <w:szCs w:val="18"/>
              </w:rPr>
            </w:pPr>
            <w:r>
              <w:rPr>
                <w:sz w:val="18"/>
                <w:szCs w:val="18"/>
              </w:rPr>
              <w:t xml:space="preserve">(приобретение </w:t>
            </w:r>
            <w:r>
              <w:rPr>
                <w:sz w:val="18"/>
                <w:szCs w:val="18"/>
              </w:rPr>
              <w:lastRenderedPageBreak/>
              <w:t xml:space="preserve">строительных и хозяйственных </w:t>
            </w:r>
            <w:proofErr w:type="spellStart"/>
            <w:r>
              <w:rPr>
                <w:sz w:val="18"/>
                <w:szCs w:val="18"/>
              </w:rPr>
              <w:t>товаров</w:t>
            </w:r>
            <w:proofErr w:type="gramStart"/>
            <w:r>
              <w:rPr>
                <w:sz w:val="18"/>
                <w:szCs w:val="18"/>
              </w:rPr>
              <w:t>,р</w:t>
            </w:r>
            <w:proofErr w:type="gramEnd"/>
            <w:r w:rsidRPr="00133E1A">
              <w:rPr>
                <w:sz w:val="18"/>
                <w:szCs w:val="18"/>
              </w:rPr>
              <w:t>азработка</w:t>
            </w:r>
            <w:proofErr w:type="spellEnd"/>
            <w:r w:rsidRPr="00133E1A">
              <w:rPr>
                <w:sz w:val="18"/>
                <w:szCs w:val="18"/>
              </w:rPr>
              <w:t xml:space="preserve"> проектно-сметной документации на капитальный ремонт памятников и прохождение её государственной экспертизы</w:t>
            </w:r>
            <w:r>
              <w:rPr>
                <w:sz w:val="18"/>
                <w:szCs w:val="18"/>
              </w:rPr>
              <w:t>,)</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lastRenderedPageBreak/>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35,4</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48,1</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21,9</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24,0</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6,7</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Pr="00D62797" w:rsidRDefault="00D15C53" w:rsidP="00D15C53">
            <w:pPr>
              <w:pStyle w:val="ConsPlusNormal0"/>
              <w:rPr>
                <w:sz w:val="18"/>
                <w:szCs w:val="18"/>
              </w:rPr>
            </w:pPr>
            <w:r>
              <w:rPr>
                <w:sz w:val="18"/>
                <w:szCs w:val="18"/>
              </w:rPr>
              <w:t>226,9</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35,4</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48,1</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21,9</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24,0</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6,7</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15,0</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Pr="006C1414" w:rsidRDefault="00D15C53" w:rsidP="00D15C53">
            <w:pPr>
              <w:pStyle w:val="ConsPlusNormal0"/>
              <w:rPr>
                <w:sz w:val="18"/>
                <w:szCs w:val="18"/>
              </w:rPr>
            </w:pPr>
            <w:r>
              <w:rPr>
                <w:sz w:val="18"/>
                <w:szCs w:val="18"/>
              </w:rPr>
              <w:t>211,9</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1.2.1</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11</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Содержание и благоустройство кладбищ</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46,2</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63,4</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10,2</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3,4</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Pr="00F60261" w:rsidRDefault="00D15C53" w:rsidP="00D15C53">
            <w:pPr>
              <w:pStyle w:val="ConsPlusNormal0"/>
              <w:rPr>
                <w:sz w:val="18"/>
                <w:szCs w:val="18"/>
              </w:rPr>
            </w:pPr>
            <w:r>
              <w:rPr>
                <w:sz w:val="18"/>
                <w:szCs w:val="18"/>
              </w:rPr>
              <w:t>5,4</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46,2</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63,4</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10,2</w:t>
            </w: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3,4</w:t>
            </w: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5,4</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56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9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0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1.2.2</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12</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Содержание и благоустройство территорий</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56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56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1.2.3</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13</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bCs/>
                <w:i/>
                <w:iCs/>
                <w:sz w:val="18"/>
                <w:szCs w:val="18"/>
              </w:rPr>
              <w:t xml:space="preserve">Поддержка мер по обеспечению сбалансированности бюджетов в рамках заключенных соглашений </w:t>
            </w:r>
            <w:r>
              <w:rPr>
                <w:bCs/>
                <w:i/>
                <w:iCs/>
                <w:sz w:val="18"/>
                <w:szCs w:val="18"/>
              </w:rPr>
              <w:lastRenderedPageBreak/>
              <w:t>(на содержание и благоустройство кладбищ)</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lastRenderedPageBreak/>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56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1.2.4</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lang w:val="en-US"/>
              </w:rPr>
            </w:pPr>
            <w:r>
              <w:rPr>
                <w:sz w:val="18"/>
                <w:szCs w:val="18"/>
              </w:rPr>
              <w:t>Мероприятие 14</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bCs/>
                <w:i/>
                <w:iCs/>
                <w:sz w:val="18"/>
                <w:szCs w:val="18"/>
              </w:rPr>
              <w:t>Поддержка мер по обеспечению сбалансированности бюджетов в рамках заключенных соглашений (на содержание дорог).</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24,0</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24,0</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566"/>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cente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r>
              <w:rPr>
                <w:b/>
                <w:sz w:val="18"/>
                <w:szCs w:val="18"/>
              </w:rPr>
              <w:t>2.</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r>
              <w:rPr>
                <w:b/>
                <w:sz w:val="18"/>
                <w:szCs w:val="18"/>
              </w:rPr>
              <w:t>Подпрограмма 2</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r>
              <w:rPr>
                <w:b/>
                <w:sz w:val="18"/>
                <w:szCs w:val="18"/>
              </w:rPr>
              <w:t xml:space="preserve">Развитие культуры в </w:t>
            </w:r>
            <w:proofErr w:type="spellStart"/>
            <w:r>
              <w:rPr>
                <w:b/>
                <w:sz w:val="18"/>
                <w:szCs w:val="18"/>
              </w:rPr>
              <w:t>Подгорненском</w:t>
            </w:r>
            <w:proofErr w:type="spellEnd"/>
            <w:r>
              <w:rPr>
                <w:b/>
                <w:sz w:val="18"/>
                <w:szCs w:val="18"/>
              </w:rPr>
              <w:t xml:space="preserve"> сельсовете</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1056,8</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897,9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1011,39</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1011,39</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1011,4</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769,4</w:t>
            </w: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 xml:space="preserve">бюджет </w:t>
            </w:r>
            <w:proofErr w:type="spellStart"/>
            <w:r>
              <w:rPr>
                <w:b/>
                <w:sz w:val="18"/>
                <w:szCs w:val="18"/>
              </w:rPr>
              <w:t>Подгорненского</w:t>
            </w:r>
            <w:proofErr w:type="spellEnd"/>
            <w:r>
              <w:rPr>
                <w:b/>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811,7</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897,9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1011,39</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1011,39</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1011,4</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769,4</w:t>
            </w:r>
          </w:p>
        </w:tc>
        <w:tc>
          <w:tcPr>
            <w:tcW w:w="1016" w:type="dxa"/>
            <w:gridSpan w:val="3"/>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39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245,1</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248,7</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 xml:space="preserve">бюджет </w:t>
            </w:r>
            <w:proofErr w:type="spellStart"/>
            <w:r>
              <w:rPr>
                <w:b/>
                <w:sz w:val="18"/>
                <w:szCs w:val="18"/>
              </w:rPr>
              <w:t>Мокшанского</w:t>
            </w:r>
            <w:proofErr w:type="spellEnd"/>
            <w:r>
              <w:rPr>
                <w:b/>
                <w:sz w:val="18"/>
                <w:szCs w:val="18"/>
              </w:rPr>
              <w:t xml:space="preserve"> района  в рамках </w:t>
            </w:r>
            <w:proofErr w:type="spellStart"/>
            <w:r>
              <w:rPr>
                <w:b/>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2.1.</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Основное мероприятие 1</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Повышение качества и доступности услуг в сфере культуры и досуга</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1056,8</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897,9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1011,39</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1011,39</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733,8</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769,4</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489,3</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w:t>
            </w:r>
            <w:r>
              <w:rPr>
                <w:sz w:val="18"/>
                <w:szCs w:val="18"/>
              </w:rPr>
              <w:lastRenderedPageBreak/>
              <w:t>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lastRenderedPageBreak/>
              <w:t>811,7</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897,9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1011,39</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1011,39</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733,8</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769,4</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489,3</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245,1</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248,7</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2.1.1.</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Мероприятие 1</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Обеспечение деятельности (оказание услуг) муниципальных учреждений культуры (в части расходов домов культуры, клубов)</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1049,6</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1146,6</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804,5</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897,9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245,1</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248,7</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327"/>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2.1.2.</w:t>
            </w: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Мероприятие 2</w:t>
            </w: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Обеспечение реализации мероприятий и создания условий для их реализации </w:t>
            </w:r>
            <w:proofErr w:type="spellStart"/>
            <w:r>
              <w:rPr>
                <w:sz w:val="18"/>
                <w:szCs w:val="18"/>
              </w:rPr>
              <w:t>всфере</w:t>
            </w:r>
            <w:proofErr w:type="spellEnd"/>
            <w:r>
              <w:rPr>
                <w:sz w:val="18"/>
                <w:szCs w:val="18"/>
              </w:rPr>
              <w:t xml:space="preserve"> культуры</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197,0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231,6</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277,6</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sz w:val="18"/>
                <w:szCs w:val="18"/>
                <w:shd w:val="clear" w:color="auto" w:fill="FFFFFF"/>
              </w:rPr>
              <w:t>769,4</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sz w:val="18"/>
                <w:szCs w:val="18"/>
                <w:shd w:val="clear" w:color="auto" w:fill="FFFFFF"/>
              </w:rPr>
              <w:t>489,3</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489,3</w:t>
            </w:r>
          </w:p>
        </w:tc>
        <w:tc>
          <w:tcPr>
            <w:tcW w:w="907"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489,3</w:t>
            </w:r>
          </w:p>
        </w:tc>
        <w:tc>
          <w:tcPr>
            <w:tcW w:w="7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327"/>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327"/>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197,0</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231,6</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277,6</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769,4</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489,3</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489,3</w:t>
            </w: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489,3</w:t>
            </w: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327"/>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327"/>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327"/>
        </w:trPr>
        <w:tc>
          <w:tcPr>
            <w:tcW w:w="451"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2.1.3.</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Мероприятие 3</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Pr>
                <w:sz w:val="18"/>
                <w:szCs w:val="18"/>
              </w:rPr>
              <w:t>Подгорненского</w:t>
            </w:r>
            <w:proofErr w:type="spellEnd"/>
            <w:r>
              <w:rPr>
                <w:sz w:val="18"/>
                <w:szCs w:val="18"/>
              </w:rPr>
              <w:t xml:space="preserve"> сельсовета (по работникам домов </w:t>
            </w:r>
            <w:r>
              <w:rPr>
                <w:sz w:val="18"/>
                <w:szCs w:val="18"/>
              </w:rPr>
              <w:lastRenderedPageBreak/>
              <w:t>культуры, клубов)</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lastRenderedPageBreak/>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7,2</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733,8</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733,8</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733,8</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7,2</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733,8</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733,8</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733,8</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327"/>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r>
              <w:rPr>
                <w:b/>
                <w:sz w:val="18"/>
                <w:szCs w:val="18"/>
              </w:rPr>
              <w:t>3.</w:t>
            </w:r>
          </w:p>
          <w:p w:rsidR="00D15C53" w:rsidRDefault="00D15C53" w:rsidP="00D15C53">
            <w:pPr>
              <w:rPr>
                <w:b/>
                <w:sz w:val="18"/>
                <w:szCs w:val="18"/>
              </w:rPr>
            </w:pP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r>
              <w:rPr>
                <w:b/>
                <w:sz w:val="18"/>
                <w:szCs w:val="18"/>
              </w:rPr>
              <w:t>Подпрограмма 3</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 xml:space="preserve">«Развитие муниципальной службы в </w:t>
            </w:r>
            <w:proofErr w:type="spellStart"/>
            <w:r>
              <w:rPr>
                <w:b/>
                <w:sz w:val="18"/>
                <w:szCs w:val="18"/>
              </w:rPr>
              <w:t>Подгорненском</w:t>
            </w:r>
            <w:proofErr w:type="spellEnd"/>
            <w:r>
              <w:rPr>
                <w:b/>
                <w:sz w:val="18"/>
                <w:szCs w:val="18"/>
              </w:rPr>
              <w:t xml:space="preserve"> сельсовете»</w:t>
            </w:r>
          </w:p>
          <w:p w:rsidR="00D15C53" w:rsidRDefault="00D15C53" w:rsidP="00D15C53">
            <w:pPr>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1582,0</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1672,9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1985,35</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i/>
                <w:sz w:val="18"/>
                <w:szCs w:val="18"/>
              </w:rPr>
            </w:pPr>
            <w:r>
              <w:rPr>
                <w:b/>
                <w:i/>
                <w:sz w:val="18"/>
                <w:szCs w:val="18"/>
              </w:rPr>
              <w:t>2037,3</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1786,0</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2057,2</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2993,2</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AA153F" w:rsidRDefault="00D15C53" w:rsidP="00D15C53">
            <w:pPr>
              <w:pStyle w:val="ConsPlusNormal0"/>
              <w:rPr>
                <w:shd w:val="clear" w:color="auto" w:fill="FFFFFF"/>
              </w:rPr>
            </w:pPr>
            <w:r>
              <w:rPr>
                <w:b/>
                <w:sz w:val="18"/>
                <w:szCs w:val="18"/>
                <w:shd w:val="clear" w:color="auto" w:fill="FFFFFF"/>
              </w:rPr>
              <w:t>4234,9</w:t>
            </w:r>
          </w:p>
          <w:p w:rsidR="00D15C53" w:rsidRPr="00AA153F" w:rsidRDefault="00D15C53" w:rsidP="00D15C53">
            <w:pPr>
              <w:pStyle w:val="ConsPlusNormal0"/>
              <w:rPr>
                <w:b/>
                <w:sz w:val="18"/>
                <w:szCs w:val="18"/>
                <w:shd w:val="clear" w:color="auto" w:fill="FFFFFF"/>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3384,7</w:t>
            </w: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3477,1</w:t>
            </w: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 xml:space="preserve">в </w:t>
            </w:r>
            <w:proofErr w:type="spellStart"/>
            <w:r>
              <w:rPr>
                <w:b/>
                <w:sz w:val="18"/>
                <w:szCs w:val="18"/>
              </w:rPr>
              <w:t>т.ч</w:t>
            </w:r>
            <w:proofErr w:type="spellEnd"/>
            <w:r>
              <w:rPr>
                <w:b/>
                <w:sz w:val="18"/>
                <w:szCs w:val="18"/>
              </w:rPr>
              <w:t>.</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 xml:space="preserve">бюджет </w:t>
            </w:r>
            <w:proofErr w:type="spellStart"/>
            <w:r>
              <w:rPr>
                <w:b/>
                <w:sz w:val="18"/>
                <w:szCs w:val="18"/>
              </w:rPr>
              <w:t>Подгорненского</w:t>
            </w:r>
            <w:proofErr w:type="spellEnd"/>
            <w:r>
              <w:rPr>
                <w:b/>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1582,0</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1672,9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1985,35</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i/>
                <w:sz w:val="18"/>
                <w:szCs w:val="18"/>
              </w:rPr>
            </w:pPr>
            <w:r>
              <w:rPr>
                <w:b/>
                <w:i/>
                <w:sz w:val="18"/>
                <w:szCs w:val="18"/>
              </w:rPr>
              <w:t>2037,3</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1786,0</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2057,2</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2993,2</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A71389" w:rsidRDefault="00D15C53" w:rsidP="00D15C53">
            <w:pPr>
              <w:pStyle w:val="ConsPlusNormal0"/>
              <w:rPr>
                <w:b/>
                <w:sz w:val="18"/>
                <w:szCs w:val="18"/>
              </w:rPr>
            </w:pPr>
            <w:r>
              <w:rPr>
                <w:b/>
                <w:sz w:val="18"/>
                <w:szCs w:val="18"/>
              </w:rPr>
              <w:t>4234,9</w:t>
            </w: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3384,7</w:t>
            </w: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3477,1</w:t>
            </w: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b/>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b/>
                <w:sz w:val="18"/>
                <w:szCs w:val="18"/>
              </w:rPr>
            </w:pPr>
            <w:r>
              <w:rPr>
                <w:b/>
                <w:sz w:val="18"/>
                <w:szCs w:val="18"/>
              </w:rPr>
              <w:t xml:space="preserve">бюджет </w:t>
            </w:r>
            <w:proofErr w:type="spellStart"/>
            <w:r>
              <w:rPr>
                <w:b/>
                <w:sz w:val="18"/>
                <w:szCs w:val="18"/>
              </w:rPr>
              <w:t>Мокшанского</w:t>
            </w:r>
            <w:proofErr w:type="spellEnd"/>
            <w:r>
              <w:rPr>
                <w:b/>
                <w:sz w:val="18"/>
                <w:szCs w:val="18"/>
              </w:rPr>
              <w:t xml:space="preserve"> района  в рамках </w:t>
            </w:r>
            <w:proofErr w:type="spellStart"/>
            <w:r>
              <w:rPr>
                <w:b/>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3.1.</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Основное мероприятие 1</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Обеспечение деятельности администрации </w:t>
            </w:r>
            <w:proofErr w:type="spellStart"/>
            <w:r>
              <w:rPr>
                <w:sz w:val="18"/>
                <w:szCs w:val="18"/>
              </w:rPr>
              <w:t>Подгорненского</w:t>
            </w:r>
            <w:proofErr w:type="spellEnd"/>
            <w:r>
              <w:rPr>
                <w:sz w:val="18"/>
                <w:szCs w:val="18"/>
              </w:rPr>
              <w:t xml:space="preserve"> сельсовета</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1582,0</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1672,9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1985,35</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i/>
                <w:sz w:val="18"/>
                <w:szCs w:val="18"/>
              </w:rPr>
            </w:pPr>
            <w:r>
              <w:rPr>
                <w:b/>
                <w:i/>
                <w:sz w:val="18"/>
                <w:szCs w:val="18"/>
              </w:rPr>
              <w:t>2037,3</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1786,0</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2057,2</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2993,2</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12009B" w:rsidRDefault="00D15C53" w:rsidP="00D15C53">
            <w:pPr>
              <w:pStyle w:val="ConsPlusNormal0"/>
              <w:rPr>
                <w:color w:val="000000" w:themeColor="text1"/>
                <w:shd w:val="clear" w:color="auto" w:fill="FFFFFF"/>
              </w:rPr>
            </w:pPr>
            <w:r>
              <w:rPr>
                <w:b/>
                <w:color w:val="000000" w:themeColor="text1"/>
                <w:sz w:val="18"/>
                <w:szCs w:val="18"/>
                <w:shd w:val="clear" w:color="auto" w:fill="FFFFFF"/>
              </w:rPr>
              <w:t>4234,9</w:t>
            </w: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3384,7</w:t>
            </w: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3477,1</w:t>
            </w: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shd w:val="clear" w:color="auto" w:fill="FFFFFF"/>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shd w:val="clear" w:color="auto" w:fill="FFFFFF"/>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shd w:val="clear" w:color="auto" w:fill="FFFFFF"/>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shd w:val="clear" w:color="auto" w:fill="FFFFFF"/>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1582,0</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1672,9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1985,35</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i/>
                <w:sz w:val="18"/>
                <w:szCs w:val="18"/>
              </w:rPr>
            </w:pPr>
            <w:r>
              <w:rPr>
                <w:b/>
                <w:i/>
                <w:sz w:val="18"/>
                <w:szCs w:val="18"/>
              </w:rPr>
              <w:t>2037,3</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1786,0</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2057,5</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2993,2</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12009B" w:rsidRDefault="00D15C53" w:rsidP="00D15C53">
            <w:pPr>
              <w:pStyle w:val="ConsPlusNormal0"/>
              <w:rPr>
                <w:b/>
                <w:bCs/>
                <w:color w:val="000000" w:themeColor="text1"/>
                <w:sz w:val="18"/>
                <w:szCs w:val="18"/>
                <w:shd w:val="clear" w:color="auto" w:fill="FFFFFF"/>
              </w:rPr>
            </w:pPr>
            <w:r w:rsidRPr="0012009B">
              <w:rPr>
                <w:b/>
                <w:bCs/>
                <w:color w:val="000000" w:themeColor="text1"/>
                <w:sz w:val="18"/>
                <w:szCs w:val="18"/>
                <w:shd w:val="clear" w:color="auto" w:fill="FFFFFF"/>
              </w:rPr>
              <w:t>4234,9</w:t>
            </w: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3384,7</w:t>
            </w: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3477,1</w:t>
            </w: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shd w:val="clear" w:color="auto" w:fill="FFFFFF"/>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3.1.1.</w:t>
            </w:r>
          </w:p>
        </w:tc>
        <w:tc>
          <w:tcPr>
            <w:tcW w:w="1245"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Мероприятие 1</w:t>
            </w:r>
          </w:p>
        </w:tc>
        <w:tc>
          <w:tcPr>
            <w:tcW w:w="2074" w:type="dxa"/>
            <w:vMerge w:val="restart"/>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Обеспечение деятельности администрации </w:t>
            </w:r>
            <w:proofErr w:type="spellStart"/>
            <w:r>
              <w:rPr>
                <w:sz w:val="18"/>
                <w:szCs w:val="18"/>
              </w:rPr>
              <w:t>Подгорненского</w:t>
            </w:r>
            <w:proofErr w:type="spellEnd"/>
            <w:r>
              <w:rPr>
                <w:sz w:val="18"/>
                <w:szCs w:val="18"/>
              </w:rPr>
              <w:t xml:space="preserve"> сельсовета</w:t>
            </w: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всего</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1582,0</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1672,9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1985,35</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i/>
                <w:sz w:val="18"/>
                <w:szCs w:val="18"/>
              </w:rPr>
            </w:pPr>
            <w:r>
              <w:rPr>
                <w:i/>
                <w:sz w:val="18"/>
                <w:szCs w:val="18"/>
              </w:rPr>
              <w:t>2035,0</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1786,0</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sz w:val="18"/>
                <w:szCs w:val="18"/>
                <w:shd w:val="clear" w:color="auto" w:fill="FFFFFF"/>
              </w:rPr>
              <w:t>2057,2</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sz w:val="18"/>
                <w:szCs w:val="18"/>
                <w:shd w:val="clear" w:color="auto" w:fill="FFFFFF"/>
              </w:rPr>
              <w:t>2993,2</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472BD9" w:rsidRDefault="00D15C53" w:rsidP="00D15C53">
            <w:pPr>
              <w:pStyle w:val="ConsPlusNormal0"/>
              <w:rPr>
                <w:shd w:val="clear" w:color="auto" w:fill="FFFFFF"/>
              </w:rPr>
            </w:pPr>
            <w:r>
              <w:rPr>
                <w:sz w:val="18"/>
                <w:szCs w:val="18"/>
                <w:shd w:val="clear" w:color="auto" w:fill="FFFFFF"/>
              </w:rPr>
              <w:t>4234,9</w:t>
            </w: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sz w:val="18"/>
                <w:szCs w:val="18"/>
                <w:shd w:val="clear" w:color="auto" w:fill="FFFFFF"/>
              </w:rPr>
              <w:t>3384,7</w:t>
            </w: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3477,1</w:t>
            </w: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rPr>
          <w:trHeight w:val="199"/>
        </w:trPr>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в т. ч.</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 (за исключением целевых межбюджетных трансфертов)</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1582,0</w:t>
            </w: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1672,9</w:t>
            </w: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1985,35</w:t>
            </w: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i/>
                <w:sz w:val="18"/>
                <w:szCs w:val="18"/>
              </w:rPr>
            </w:pPr>
            <w:r>
              <w:rPr>
                <w:i/>
                <w:sz w:val="18"/>
                <w:szCs w:val="18"/>
              </w:rPr>
              <w:t>2035,0</w:t>
            </w: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1786,0</w:t>
            </w: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2057,2</w:t>
            </w: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2993,2</w:t>
            </w: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Pr="00472BD9" w:rsidRDefault="00D15C53" w:rsidP="00D15C53">
            <w:pPr>
              <w:pStyle w:val="ConsPlusNormal0"/>
            </w:pPr>
            <w:r>
              <w:rPr>
                <w:sz w:val="18"/>
                <w:szCs w:val="18"/>
              </w:rPr>
              <w:t>4234,9</w:t>
            </w: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3384,7</w:t>
            </w: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3477,1</w:t>
            </w: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федеральные средства</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r>
              <w:rPr>
                <w:sz w:val="18"/>
                <w:szCs w:val="18"/>
              </w:rPr>
              <w:t>бюджет Пензенской области</w:t>
            </w:r>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r w:rsidR="00D15C53" w:rsidTr="00D15C53">
        <w:tc>
          <w:tcPr>
            <w:tcW w:w="451"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1245"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074" w:type="dxa"/>
            <w:vMerge/>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p>
        </w:tc>
        <w:tc>
          <w:tcPr>
            <w:tcW w:w="217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jc w:val="both"/>
              <w:rPr>
                <w:sz w:val="18"/>
                <w:szCs w:val="18"/>
              </w:rPr>
            </w:pPr>
            <w:r>
              <w:rPr>
                <w:sz w:val="18"/>
                <w:szCs w:val="18"/>
              </w:rPr>
              <w:t xml:space="preserve">бюджет </w:t>
            </w:r>
            <w:proofErr w:type="spellStart"/>
            <w:r>
              <w:rPr>
                <w:sz w:val="18"/>
                <w:szCs w:val="18"/>
              </w:rPr>
              <w:t>Мокшанского</w:t>
            </w:r>
            <w:proofErr w:type="spellEnd"/>
            <w:r>
              <w:rPr>
                <w:sz w:val="18"/>
                <w:szCs w:val="18"/>
              </w:rPr>
              <w:t xml:space="preserve"> района  в рамках </w:t>
            </w:r>
            <w:proofErr w:type="spellStart"/>
            <w:r>
              <w:rPr>
                <w:sz w:val="18"/>
                <w:szCs w:val="18"/>
              </w:rPr>
              <w:t>софинансирования</w:t>
            </w:r>
            <w:proofErr w:type="spellEnd"/>
          </w:p>
        </w:tc>
        <w:tc>
          <w:tcPr>
            <w:tcW w:w="9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45"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32"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3"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33"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775"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966" w:type="dxa"/>
            <w:gridSpan w:val="2"/>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80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8"/>
                <w:szCs w:val="18"/>
              </w:rPr>
            </w:pPr>
          </w:p>
        </w:tc>
        <w:tc>
          <w:tcPr>
            <w:tcW w:w="144" w:type="dxa"/>
          </w:tcPr>
          <w:p w:rsidR="00D15C53" w:rsidRDefault="00D15C53" w:rsidP="00D15C53"/>
        </w:tc>
      </w:tr>
    </w:tbl>
    <w:p w:rsidR="00D15C53" w:rsidRDefault="00D15C53" w:rsidP="00D15C53">
      <w:pPr>
        <w:pStyle w:val="ConsPlusNormal0"/>
        <w:jc w:val="right"/>
      </w:pPr>
    </w:p>
    <w:p w:rsidR="00D15C53" w:rsidRDefault="00D15C53" w:rsidP="00D15C53">
      <w:pPr>
        <w:jc w:val="right"/>
        <w:rPr>
          <w:sz w:val="24"/>
          <w:szCs w:val="24"/>
        </w:rPr>
      </w:pPr>
      <w:r>
        <w:rPr>
          <w:sz w:val="24"/>
          <w:szCs w:val="24"/>
        </w:rPr>
        <w:t>Приложение №8.2</w:t>
      </w:r>
    </w:p>
    <w:p w:rsidR="00D15C53" w:rsidRDefault="00D15C53" w:rsidP="00D15C53">
      <w:pPr>
        <w:jc w:val="right"/>
        <w:rPr>
          <w:sz w:val="24"/>
          <w:szCs w:val="24"/>
        </w:rPr>
      </w:pPr>
      <w:r>
        <w:rPr>
          <w:sz w:val="24"/>
          <w:szCs w:val="24"/>
        </w:rPr>
        <w:t xml:space="preserve">к муниципальной программе </w:t>
      </w:r>
      <w:proofErr w:type="spellStart"/>
      <w:r>
        <w:rPr>
          <w:sz w:val="24"/>
          <w:szCs w:val="24"/>
        </w:rPr>
        <w:t>Подгорненского</w:t>
      </w:r>
      <w:proofErr w:type="spellEnd"/>
      <w:r>
        <w:rPr>
          <w:sz w:val="24"/>
          <w:szCs w:val="24"/>
        </w:rPr>
        <w:t xml:space="preserve"> сельсовета</w:t>
      </w:r>
    </w:p>
    <w:p w:rsidR="00D15C53" w:rsidRDefault="00D15C53" w:rsidP="00D15C53">
      <w:pPr>
        <w:jc w:val="right"/>
        <w:rPr>
          <w:sz w:val="24"/>
          <w:szCs w:val="24"/>
        </w:rPr>
      </w:pPr>
      <w:r>
        <w:rPr>
          <w:sz w:val="24"/>
          <w:szCs w:val="24"/>
        </w:rPr>
        <w:t xml:space="preserve">«Развитие </w:t>
      </w:r>
      <w:proofErr w:type="spellStart"/>
      <w:r>
        <w:rPr>
          <w:sz w:val="24"/>
          <w:szCs w:val="24"/>
        </w:rPr>
        <w:t>Подгорненского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на 2014 - 2027 годы»</w:t>
      </w:r>
    </w:p>
    <w:p w:rsidR="00D15C53" w:rsidRDefault="00D15C53" w:rsidP="00D15C53">
      <w:pPr>
        <w:jc w:val="center"/>
        <w:rPr>
          <w:sz w:val="28"/>
          <w:szCs w:val="28"/>
        </w:rPr>
      </w:pPr>
      <w:r>
        <w:rPr>
          <w:bCs/>
          <w:sz w:val="28"/>
          <w:szCs w:val="28"/>
        </w:rPr>
        <w:t>РЕСУРСНОЕ ОБЕСПЕЧЕНИЕ</w:t>
      </w:r>
    </w:p>
    <w:p w:rsidR="00D15C53" w:rsidRDefault="00D15C53" w:rsidP="00D15C53">
      <w:pPr>
        <w:ind w:firstLine="540"/>
        <w:jc w:val="center"/>
        <w:rPr>
          <w:bCs/>
          <w:sz w:val="28"/>
          <w:szCs w:val="28"/>
        </w:rPr>
      </w:pPr>
      <w:r>
        <w:rPr>
          <w:bCs/>
          <w:sz w:val="28"/>
          <w:szCs w:val="28"/>
        </w:rPr>
        <w:t xml:space="preserve">реализации муниципальной программы </w:t>
      </w:r>
      <w:proofErr w:type="spellStart"/>
      <w:r>
        <w:rPr>
          <w:bCs/>
          <w:sz w:val="28"/>
          <w:szCs w:val="28"/>
        </w:rPr>
        <w:t>Подгорненского</w:t>
      </w:r>
      <w:proofErr w:type="spellEnd"/>
      <w:r>
        <w:rPr>
          <w:bCs/>
          <w:sz w:val="28"/>
          <w:szCs w:val="28"/>
        </w:rPr>
        <w:t xml:space="preserve"> сельсовета "Развитие </w:t>
      </w:r>
      <w:proofErr w:type="spellStart"/>
      <w:r>
        <w:rPr>
          <w:bCs/>
          <w:sz w:val="28"/>
          <w:szCs w:val="28"/>
        </w:rPr>
        <w:t>Подгорненского</w:t>
      </w:r>
      <w:proofErr w:type="spellEnd"/>
      <w:r>
        <w:rPr>
          <w:bCs/>
          <w:sz w:val="28"/>
          <w:szCs w:val="28"/>
        </w:rPr>
        <w:t xml:space="preserve"> сельсовета </w:t>
      </w:r>
      <w:proofErr w:type="spellStart"/>
      <w:r>
        <w:rPr>
          <w:bCs/>
          <w:sz w:val="28"/>
          <w:szCs w:val="28"/>
        </w:rPr>
        <w:t>Мокшанского</w:t>
      </w:r>
      <w:proofErr w:type="spellEnd"/>
      <w:r>
        <w:rPr>
          <w:bCs/>
          <w:sz w:val="28"/>
          <w:szCs w:val="28"/>
        </w:rPr>
        <w:t xml:space="preserve"> района Пензенской области на 2014 - 2027 годы" за счет средств бюджета </w:t>
      </w:r>
      <w:proofErr w:type="spellStart"/>
      <w:r>
        <w:rPr>
          <w:bCs/>
          <w:sz w:val="28"/>
          <w:szCs w:val="28"/>
        </w:rPr>
        <w:t>Подгорненского</w:t>
      </w:r>
      <w:proofErr w:type="spellEnd"/>
      <w:r>
        <w:rPr>
          <w:bCs/>
          <w:sz w:val="28"/>
          <w:szCs w:val="28"/>
        </w:rPr>
        <w:t xml:space="preserve"> сельсовета на 2018 - 2027 годы</w:t>
      </w:r>
    </w:p>
    <w:tbl>
      <w:tblPr>
        <w:tblW w:w="14804" w:type="dxa"/>
        <w:tblInd w:w="67" w:type="dxa"/>
        <w:tblLayout w:type="fixed"/>
        <w:tblCellMar>
          <w:top w:w="102" w:type="dxa"/>
          <w:left w:w="62" w:type="dxa"/>
          <w:bottom w:w="102" w:type="dxa"/>
          <w:right w:w="62" w:type="dxa"/>
        </w:tblCellMar>
        <w:tblLook w:val="04A0" w:firstRow="1" w:lastRow="0" w:firstColumn="1" w:lastColumn="0" w:noHBand="0" w:noVBand="1"/>
      </w:tblPr>
      <w:tblGrid>
        <w:gridCol w:w="486"/>
        <w:gridCol w:w="1561"/>
        <w:gridCol w:w="1849"/>
        <w:gridCol w:w="852"/>
        <w:gridCol w:w="429"/>
        <w:gridCol w:w="422"/>
        <w:gridCol w:w="439"/>
        <w:gridCol w:w="567"/>
        <w:gridCol w:w="426"/>
        <w:gridCol w:w="709"/>
        <w:gridCol w:w="708"/>
        <w:gridCol w:w="710"/>
        <w:gridCol w:w="717"/>
        <w:gridCol w:w="712"/>
        <w:gridCol w:w="710"/>
        <w:gridCol w:w="708"/>
        <w:gridCol w:w="711"/>
        <w:gridCol w:w="709"/>
        <w:gridCol w:w="709"/>
        <w:gridCol w:w="670"/>
      </w:tblGrid>
      <w:tr w:rsidR="00D15C53" w:rsidTr="004C7B1B">
        <w:tc>
          <w:tcPr>
            <w:tcW w:w="3896" w:type="dxa"/>
            <w:gridSpan w:val="3"/>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Ответственный исполнитель муниципальной программы</w:t>
            </w:r>
          </w:p>
        </w:tc>
        <w:tc>
          <w:tcPr>
            <w:tcW w:w="10908" w:type="dxa"/>
            <w:gridSpan w:val="17"/>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r>
      <w:tr w:rsidR="00D15C53" w:rsidTr="004C7B1B">
        <w:tc>
          <w:tcPr>
            <w:tcW w:w="486"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N</w:t>
            </w:r>
          </w:p>
          <w:p w:rsidR="00D15C53" w:rsidRDefault="00D15C53" w:rsidP="00D15C53">
            <w:pPr>
              <w:pStyle w:val="ConsPlusNormal0"/>
              <w:rPr>
                <w:sz w:val="18"/>
                <w:szCs w:val="18"/>
              </w:rPr>
            </w:pPr>
            <w:proofErr w:type="gramStart"/>
            <w:r>
              <w:rPr>
                <w:sz w:val="18"/>
                <w:szCs w:val="18"/>
              </w:rPr>
              <w:t>п</w:t>
            </w:r>
            <w:proofErr w:type="gramEnd"/>
            <w:r>
              <w:rPr>
                <w:sz w:val="18"/>
                <w:szCs w:val="18"/>
              </w:rPr>
              <w:t>/п</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Статус</w:t>
            </w:r>
          </w:p>
        </w:tc>
        <w:tc>
          <w:tcPr>
            <w:tcW w:w="1849"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Наименование муниципальной программы, подпрограммы, мероприятия</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Ответственный исполнитель, соисполнитель</w:t>
            </w:r>
          </w:p>
        </w:tc>
        <w:tc>
          <w:tcPr>
            <w:tcW w:w="2283" w:type="dxa"/>
            <w:gridSpan w:val="5"/>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Код бюджетной классификации</w:t>
            </w:r>
          </w:p>
        </w:tc>
        <w:tc>
          <w:tcPr>
            <w:tcW w:w="7773" w:type="dxa"/>
            <w:gridSpan w:val="11"/>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 xml:space="preserve">Расходы бюджета </w:t>
            </w:r>
            <w:proofErr w:type="spellStart"/>
            <w:r>
              <w:rPr>
                <w:sz w:val="18"/>
                <w:szCs w:val="18"/>
              </w:rPr>
              <w:t>Подгорненского</w:t>
            </w:r>
            <w:proofErr w:type="spellEnd"/>
            <w:r>
              <w:rPr>
                <w:sz w:val="18"/>
                <w:szCs w:val="18"/>
              </w:rPr>
              <w:t xml:space="preserve"> сельсовета,</w:t>
            </w:r>
          </w:p>
          <w:p w:rsidR="00D15C53" w:rsidRDefault="00D15C53" w:rsidP="00D15C53">
            <w:pPr>
              <w:pStyle w:val="ConsPlusNormal0"/>
              <w:jc w:val="center"/>
              <w:rPr>
                <w:sz w:val="18"/>
                <w:szCs w:val="18"/>
              </w:rPr>
            </w:pPr>
            <w:r>
              <w:rPr>
                <w:sz w:val="18"/>
                <w:szCs w:val="18"/>
              </w:rPr>
              <w:t>тыс. рублей</w:t>
            </w: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ГРБС</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roofErr w:type="spellStart"/>
            <w:r>
              <w:rPr>
                <w:sz w:val="18"/>
                <w:szCs w:val="18"/>
              </w:rPr>
              <w:t>Рз</w:t>
            </w:r>
            <w:proofErr w:type="spellEnd"/>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roofErr w:type="spellStart"/>
            <w:proofErr w:type="gramStart"/>
            <w:r>
              <w:rPr>
                <w:sz w:val="18"/>
                <w:szCs w:val="18"/>
              </w:rPr>
              <w:t>Пр</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ЦСР</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ВР</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2018 г.</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2019 г.</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2020 г.</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2021 г.</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i/>
                <w:sz w:val="18"/>
                <w:szCs w:val="18"/>
                <w:shd w:val="clear" w:color="auto" w:fill="FFFFFF"/>
              </w:rPr>
              <w:t>2022 г.</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202</w:t>
            </w:r>
            <w:r>
              <w:rPr>
                <w:sz w:val="18"/>
                <w:szCs w:val="18"/>
                <w:shd w:val="clear" w:color="auto" w:fill="FFFFFF"/>
                <w:lang w:val="en-US"/>
              </w:rPr>
              <w:t>3</w:t>
            </w:r>
            <w:r>
              <w:rPr>
                <w:sz w:val="18"/>
                <w:szCs w:val="18"/>
                <w:shd w:val="clear" w:color="auto" w:fill="FFFFFF"/>
              </w:rPr>
              <w:t xml:space="preserve"> г.</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202</w:t>
            </w:r>
            <w:r>
              <w:rPr>
                <w:sz w:val="18"/>
                <w:szCs w:val="18"/>
                <w:shd w:val="clear" w:color="auto" w:fill="FFFFFF"/>
                <w:lang w:val="en-US"/>
              </w:rPr>
              <w:t>4</w:t>
            </w:r>
            <w:r>
              <w:rPr>
                <w:sz w:val="18"/>
                <w:szCs w:val="18"/>
                <w:shd w:val="clear" w:color="auto" w:fill="FFFFFF"/>
              </w:rPr>
              <w:t xml:space="preserve"> г.</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highlight w:val="yellow"/>
              </w:rPr>
            </w:pPr>
            <w:r>
              <w:rPr>
                <w:sz w:val="18"/>
                <w:szCs w:val="18"/>
                <w:highlight w:val="yellow"/>
              </w:rPr>
              <w:t>2025г.</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highlight w:val="yellow"/>
              </w:rPr>
            </w:pPr>
            <w:r>
              <w:rPr>
                <w:sz w:val="18"/>
                <w:szCs w:val="18"/>
                <w:highlight w:val="yellow"/>
              </w:rPr>
              <w:t>2026г.</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highlight w:val="yellow"/>
              </w:rPr>
            </w:pPr>
            <w:r>
              <w:rPr>
                <w:sz w:val="18"/>
                <w:szCs w:val="18"/>
                <w:highlight w:val="yellow"/>
              </w:rPr>
              <w:t>2027г.</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5</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6</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8</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11</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12</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13</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14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lang w:val="en-US"/>
              </w:rPr>
              <w:t>15</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lang w:val="en-US"/>
              </w:rPr>
              <w:t>16</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17</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19</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lang w:val="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Муниципальная программа</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 xml:space="preserve">«Развитие </w:t>
            </w:r>
            <w:proofErr w:type="spellStart"/>
            <w:r>
              <w:rPr>
                <w:b/>
                <w:sz w:val="18"/>
                <w:szCs w:val="18"/>
              </w:rPr>
              <w:t>Подгорненского</w:t>
            </w:r>
            <w:proofErr w:type="spellEnd"/>
            <w:r>
              <w:rPr>
                <w:b/>
                <w:sz w:val="18"/>
                <w:szCs w:val="18"/>
              </w:rPr>
              <w:t xml:space="preserve"> сельсовета </w:t>
            </w:r>
            <w:proofErr w:type="spellStart"/>
            <w:r>
              <w:rPr>
                <w:b/>
                <w:sz w:val="18"/>
                <w:szCs w:val="18"/>
              </w:rPr>
              <w:t>Мокшанского</w:t>
            </w:r>
            <w:proofErr w:type="spellEnd"/>
            <w:r>
              <w:rPr>
                <w:b/>
                <w:sz w:val="18"/>
                <w:szCs w:val="18"/>
              </w:rPr>
              <w:t xml:space="preserve"> района Пензенской области на 2014 - 2027 годы»</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всего</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3076,7</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3758,5</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lang w:val="en-US"/>
              </w:rPr>
            </w:pPr>
            <w:r>
              <w:rPr>
                <w:b/>
                <w:sz w:val="18"/>
                <w:szCs w:val="18"/>
                <w:lang w:val="en-US"/>
              </w:rPr>
              <w:t>4137.60</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3533,2</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i/>
                <w:sz w:val="18"/>
                <w:szCs w:val="18"/>
              </w:rPr>
            </w:pPr>
            <w:r>
              <w:rPr>
                <w:b/>
                <w:i/>
                <w:sz w:val="18"/>
                <w:szCs w:val="18"/>
              </w:rPr>
              <w:t>3264,4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highlight w:val="yellow"/>
              </w:rPr>
            </w:pPr>
            <w:r>
              <w:rPr>
                <w:b/>
                <w:sz w:val="18"/>
                <w:szCs w:val="18"/>
              </w:rPr>
              <w:t>3200,5</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4014,5</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Pr="006D3422" w:rsidRDefault="00D15C53" w:rsidP="00D15C53">
            <w:pPr>
              <w:pStyle w:val="ConsPlusNormal0"/>
              <w:rPr>
                <w:color w:val="EE0000"/>
              </w:rPr>
            </w:pPr>
            <w:r>
              <w:rPr>
                <w:b/>
                <w:color w:val="EE0000"/>
                <w:sz w:val="18"/>
                <w:szCs w:val="18"/>
              </w:rPr>
              <w:t>5776,5</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4365,6</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3986,1</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p>
        </w:tc>
      </w:tr>
      <w:tr w:rsidR="00D15C53" w:rsidTr="004C7B1B">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Подпрограмма 1</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 xml:space="preserve">«Развитие дорожного и жилищно-коммунального хозяйства и обеспечение первичных мер пожарной безопасности в </w:t>
            </w:r>
            <w:proofErr w:type="spellStart"/>
            <w:r>
              <w:rPr>
                <w:b/>
                <w:sz w:val="18"/>
                <w:szCs w:val="18"/>
              </w:rPr>
              <w:t>Подгорненском</w:t>
            </w:r>
            <w:proofErr w:type="spellEnd"/>
            <w:r>
              <w:rPr>
                <w:b/>
                <w:sz w:val="18"/>
                <w:szCs w:val="18"/>
              </w:rPr>
              <w:t xml:space="preserve"> сельсовете»</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всего</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437,9</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939,0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lang w:val="en-US"/>
              </w:rPr>
            </w:pPr>
            <w:r>
              <w:rPr>
                <w:b/>
                <w:sz w:val="18"/>
                <w:szCs w:val="18"/>
                <w:lang w:val="en-US"/>
              </w:rPr>
              <w:t>1140.87</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486,9</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i/>
                <w:sz w:val="18"/>
                <w:szCs w:val="18"/>
              </w:rPr>
            </w:pPr>
            <w:r>
              <w:rPr>
                <w:b/>
                <w:i/>
                <w:sz w:val="18"/>
                <w:szCs w:val="18"/>
              </w:rPr>
              <w:t>467,0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b/>
                <w:sz w:val="18"/>
                <w:szCs w:val="18"/>
                <w:shd w:val="clear" w:color="auto" w:fill="FFFFFF"/>
              </w:rPr>
              <w:t>374,0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b/>
                <w:sz w:val="18"/>
                <w:szCs w:val="18"/>
                <w:shd w:val="clear" w:color="auto" w:fill="FFFFFF"/>
              </w:rPr>
              <w:t>532,0</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Pr="00984A26" w:rsidRDefault="00D15C53" w:rsidP="00D15C53">
            <w:pPr>
              <w:pStyle w:val="ConsPlusNormal0"/>
              <w:rPr>
                <w:color w:val="EE0000"/>
              </w:rPr>
            </w:pPr>
            <w:r>
              <w:rPr>
                <w:b/>
                <w:color w:val="EE0000"/>
                <w:sz w:val="18"/>
                <w:szCs w:val="18"/>
              </w:rPr>
              <w:t>819,9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491,6</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509,0</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p>
        </w:tc>
      </w:tr>
      <w:tr w:rsidR="00D15C53" w:rsidTr="004C7B1B">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1.1</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Основное мероприятие 1</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 xml:space="preserve">Содержание и ремонт объектов дорожного и жилищно-коммунального хозяйства и благоустройство территории </w:t>
            </w:r>
            <w:proofErr w:type="spellStart"/>
            <w:r>
              <w:rPr>
                <w:b/>
                <w:sz w:val="18"/>
                <w:szCs w:val="18"/>
              </w:rPr>
              <w:t>Подгорненского</w:t>
            </w:r>
            <w:proofErr w:type="spellEnd"/>
            <w:r>
              <w:rPr>
                <w:b/>
                <w:sz w:val="18"/>
                <w:szCs w:val="18"/>
              </w:rPr>
              <w:t xml:space="preserve"> сельсовета </w:t>
            </w:r>
            <w:proofErr w:type="spellStart"/>
            <w:r>
              <w:rPr>
                <w:b/>
                <w:sz w:val="18"/>
                <w:szCs w:val="18"/>
              </w:rPr>
              <w:t>Мокшанского</w:t>
            </w:r>
            <w:proofErr w:type="spellEnd"/>
            <w:r>
              <w:rPr>
                <w:b/>
                <w:sz w:val="18"/>
                <w:szCs w:val="18"/>
              </w:rPr>
              <w:t xml:space="preserve"> района</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всего</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8"/>
                <w:szCs w:val="18"/>
              </w:rPr>
            </w:pPr>
            <w:r>
              <w:rPr>
                <w:sz w:val="18"/>
                <w:szCs w:val="18"/>
              </w:rPr>
              <w:t>437,9</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8"/>
                <w:szCs w:val="18"/>
              </w:rPr>
            </w:pPr>
            <w:r>
              <w:rPr>
                <w:sz w:val="18"/>
                <w:szCs w:val="18"/>
              </w:rPr>
              <w:t>939,0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lang w:val="en-US"/>
              </w:rPr>
            </w:pPr>
            <w:r>
              <w:rPr>
                <w:b/>
                <w:sz w:val="18"/>
                <w:szCs w:val="18"/>
                <w:lang w:val="en-US"/>
              </w:rPr>
              <w:t>1140.87</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486,9</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i/>
                <w:sz w:val="18"/>
                <w:szCs w:val="18"/>
              </w:rPr>
            </w:pPr>
            <w:r>
              <w:rPr>
                <w:b/>
                <w:i/>
                <w:sz w:val="18"/>
                <w:szCs w:val="18"/>
              </w:rPr>
              <w:t>467,0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b/>
                <w:sz w:val="18"/>
                <w:szCs w:val="18"/>
                <w:shd w:val="clear" w:color="auto" w:fill="FFFFFF"/>
              </w:rPr>
              <w:t>374,0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b/>
                <w:sz w:val="18"/>
                <w:szCs w:val="18"/>
                <w:shd w:val="clear" w:color="auto" w:fill="FFFFFF"/>
              </w:rPr>
              <w:t>532,0</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Pr="00984A26" w:rsidRDefault="00D15C53" w:rsidP="00D15C53">
            <w:pPr>
              <w:pStyle w:val="ConsPlusNormal0"/>
            </w:pPr>
            <w:r>
              <w:rPr>
                <w:b/>
                <w:sz w:val="18"/>
                <w:szCs w:val="18"/>
              </w:rPr>
              <w:t>819,9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491,6</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509,0</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p>
        </w:tc>
      </w:tr>
      <w:tr w:rsidR="00D15C53" w:rsidTr="004C7B1B">
        <w:trPr>
          <w:trHeight w:val="3857"/>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lang w:val="en-US"/>
              </w:rPr>
              <w:lastRenderedPageBreak/>
              <w:t>1.</w:t>
            </w:r>
            <w:r>
              <w:rPr>
                <w:sz w:val="18"/>
                <w:szCs w:val="18"/>
              </w:rPr>
              <w:t>1.1</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1</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Страхование опасного объекта (гидротехническое сооружение)</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04</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06</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01 1 02 61110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rPr>
              <w:t>13,9</w:t>
            </w:r>
            <w:r>
              <w:rPr>
                <w:sz w:val="18"/>
                <w:szCs w:val="18"/>
                <w:lang w:val="en-US"/>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223"/>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1.1.2</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2</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w:t>
            </w:r>
            <w:proofErr w:type="spellStart"/>
            <w:r>
              <w:rPr>
                <w:sz w:val="18"/>
                <w:szCs w:val="18"/>
              </w:rPr>
              <w:t>Подгорненского</w:t>
            </w:r>
            <w:proofErr w:type="spellEnd"/>
            <w:r>
              <w:rPr>
                <w:sz w:val="18"/>
                <w:szCs w:val="18"/>
              </w:rPr>
              <w:t xml:space="preserve"> сельсовета:</w:t>
            </w:r>
          </w:p>
          <w:p w:rsidR="00D15C53" w:rsidRDefault="00D15C53" w:rsidP="00D15C53">
            <w:pPr>
              <w:pStyle w:val="ConsPlusNormal0"/>
              <w:rPr>
                <w:sz w:val="18"/>
                <w:szCs w:val="18"/>
              </w:rPr>
            </w:pPr>
            <w:r>
              <w:rPr>
                <w:sz w:val="18"/>
                <w:szCs w:val="18"/>
              </w:rPr>
              <w:t>2.1.1. Приобретение щебня, песка</w:t>
            </w:r>
          </w:p>
          <w:p w:rsidR="00D15C53" w:rsidRDefault="00D15C53" w:rsidP="00D15C53">
            <w:pPr>
              <w:pStyle w:val="ConsPlusNormal0"/>
              <w:rPr>
                <w:sz w:val="18"/>
                <w:szCs w:val="18"/>
              </w:rPr>
            </w:pPr>
            <w:r>
              <w:rPr>
                <w:sz w:val="18"/>
                <w:szCs w:val="18"/>
              </w:rPr>
              <w:t xml:space="preserve">2.1.2.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pStyle w:val="ConsPlusNormal0"/>
              <w:rPr>
                <w:sz w:val="18"/>
                <w:szCs w:val="18"/>
              </w:rPr>
            </w:pPr>
            <w:r>
              <w:rPr>
                <w:sz w:val="18"/>
                <w:szCs w:val="18"/>
              </w:rPr>
              <w:t>2.1.3. Услуги по отсыпке дорог песком и щебнем</w:t>
            </w:r>
          </w:p>
          <w:p w:rsidR="00D15C53" w:rsidRDefault="00D15C53" w:rsidP="00D15C53">
            <w:pPr>
              <w:pStyle w:val="ConsPlusNormal0"/>
              <w:rPr>
                <w:sz w:val="18"/>
                <w:szCs w:val="18"/>
              </w:rPr>
            </w:pPr>
            <w:r>
              <w:rPr>
                <w:sz w:val="18"/>
                <w:szCs w:val="18"/>
              </w:rPr>
              <w:t xml:space="preserve">2.1.4. Услуги по </w:t>
            </w:r>
            <w:proofErr w:type="spellStart"/>
            <w:r>
              <w:rPr>
                <w:sz w:val="18"/>
                <w:szCs w:val="18"/>
              </w:rPr>
              <w:t>обкосу</w:t>
            </w:r>
            <w:proofErr w:type="spellEnd"/>
            <w:r>
              <w:rPr>
                <w:sz w:val="18"/>
                <w:szCs w:val="18"/>
              </w:rPr>
              <w:t xml:space="preserve"> обочин у дорог</w:t>
            </w:r>
          </w:p>
          <w:p w:rsidR="00D15C53" w:rsidRDefault="00D15C53" w:rsidP="00D15C53">
            <w:pPr>
              <w:pStyle w:val="ConsPlusNormal0"/>
              <w:rPr>
                <w:sz w:val="18"/>
                <w:szCs w:val="18"/>
              </w:rPr>
            </w:pPr>
            <w:r>
              <w:rPr>
                <w:sz w:val="18"/>
                <w:szCs w:val="18"/>
              </w:rPr>
              <w:t>2.1.5.Услуги по очистке дорог от снега</w:t>
            </w:r>
          </w:p>
          <w:p w:rsidR="00D15C53" w:rsidRDefault="00D15C53" w:rsidP="00D15C53">
            <w:pPr>
              <w:pStyle w:val="ConsPlusNormal0"/>
              <w:rPr>
                <w:sz w:val="18"/>
                <w:szCs w:val="18"/>
              </w:rPr>
            </w:pPr>
            <w:r>
              <w:rPr>
                <w:sz w:val="18"/>
                <w:szCs w:val="18"/>
              </w:rPr>
              <w:t>2.1.6. Разработка проектов и схем организации дорожного движения</w:t>
            </w:r>
          </w:p>
          <w:p w:rsidR="00D15C53" w:rsidRDefault="00D15C53" w:rsidP="00D15C53">
            <w:pPr>
              <w:pStyle w:val="ConsPlusNormal0"/>
              <w:rPr>
                <w:sz w:val="18"/>
                <w:szCs w:val="18"/>
              </w:rPr>
            </w:pPr>
            <w:r>
              <w:rPr>
                <w:sz w:val="18"/>
                <w:szCs w:val="18"/>
              </w:rPr>
              <w:t>2.1.7 Услуги по перевозке щебня, песка, кирпичного боя</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04</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09</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01 1 02 46210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308,8</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lang w:val="en-US"/>
              </w:rPr>
              <w:t>402.97</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30,1</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r>
      <w:tr w:rsidR="00D15C53" w:rsidTr="004C7B1B">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1.1.3</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3</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 (остатки прошлых лет):</w:t>
            </w:r>
          </w:p>
          <w:p w:rsidR="00D15C53" w:rsidRDefault="00D15C53" w:rsidP="00D15C53">
            <w:pPr>
              <w:pStyle w:val="ConsPlusNormal0"/>
              <w:rPr>
                <w:sz w:val="18"/>
                <w:szCs w:val="18"/>
              </w:rPr>
            </w:pPr>
            <w:r>
              <w:rPr>
                <w:sz w:val="18"/>
                <w:szCs w:val="18"/>
              </w:rPr>
              <w:t>3.1.1. Приобретение щебня, песка</w:t>
            </w:r>
          </w:p>
          <w:p w:rsidR="00D15C53" w:rsidRDefault="00D15C53" w:rsidP="00D15C53">
            <w:pPr>
              <w:pStyle w:val="ConsPlusNormal0"/>
              <w:rPr>
                <w:sz w:val="18"/>
                <w:szCs w:val="18"/>
              </w:rPr>
            </w:pPr>
            <w:r>
              <w:rPr>
                <w:sz w:val="18"/>
                <w:szCs w:val="18"/>
              </w:rPr>
              <w:t xml:space="preserve">3.1.2.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pStyle w:val="ConsPlusNormal0"/>
              <w:rPr>
                <w:sz w:val="18"/>
                <w:szCs w:val="18"/>
              </w:rPr>
            </w:pPr>
            <w:r>
              <w:rPr>
                <w:sz w:val="18"/>
                <w:szCs w:val="18"/>
              </w:rPr>
              <w:t>3.1.3. Услуги по отсыпке дорог песком и щебнем</w:t>
            </w:r>
          </w:p>
          <w:p w:rsidR="00D15C53" w:rsidRDefault="00D15C53" w:rsidP="00D15C53">
            <w:pPr>
              <w:pStyle w:val="ConsPlusNormal0"/>
              <w:rPr>
                <w:sz w:val="18"/>
                <w:szCs w:val="18"/>
              </w:rPr>
            </w:pPr>
            <w:r>
              <w:rPr>
                <w:sz w:val="18"/>
                <w:szCs w:val="18"/>
              </w:rPr>
              <w:t xml:space="preserve">3.1.4. Услуги по </w:t>
            </w:r>
            <w:proofErr w:type="spellStart"/>
            <w:r>
              <w:rPr>
                <w:sz w:val="18"/>
                <w:szCs w:val="18"/>
              </w:rPr>
              <w:t>обкосу</w:t>
            </w:r>
            <w:proofErr w:type="spellEnd"/>
            <w:r>
              <w:rPr>
                <w:sz w:val="18"/>
                <w:szCs w:val="18"/>
              </w:rPr>
              <w:t xml:space="preserve"> обочин у дорог</w:t>
            </w:r>
          </w:p>
          <w:p w:rsidR="00D15C53" w:rsidRDefault="00D15C53" w:rsidP="00D15C53">
            <w:pPr>
              <w:pStyle w:val="ConsPlusNormal0"/>
              <w:rPr>
                <w:sz w:val="18"/>
                <w:szCs w:val="18"/>
              </w:rPr>
            </w:pPr>
            <w:r>
              <w:rPr>
                <w:sz w:val="18"/>
                <w:szCs w:val="18"/>
              </w:rPr>
              <w:t>3.1.5.Услуги по очистке дорог от снега</w:t>
            </w:r>
          </w:p>
          <w:p w:rsidR="00D15C53" w:rsidRDefault="00D15C53" w:rsidP="00D15C53">
            <w:pPr>
              <w:pStyle w:val="ConsPlusNormal0"/>
              <w:rPr>
                <w:sz w:val="18"/>
                <w:szCs w:val="18"/>
              </w:rPr>
            </w:pPr>
            <w:r>
              <w:rPr>
                <w:sz w:val="18"/>
                <w:szCs w:val="18"/>
              </w:rPr>
              <w:t>3.1.6. Разработка проектов и схем организации дорожного движения</w:t>
            </w:r>
          </w:p>
          <w:p w:rsidR="00D15C53" w:rsidRDefault="00D15C53" w:rsidP="00D15C53">
            <w:pPr>
              <w:pStyle w:val="ConsPlusNormal0"/>
              <w:rPr>
                <w:sz w:val="18"/>
                <w:szCs w:val="18"/>
              </w:rPr>
            </w:pPr>
            <w:r>
              <w:rPr>
                <w:sz w:val="18"/>
                <w:szCs w:val="18"/>
              </w:rPr>
              <w:t xml:space="preserve">3.1.7 Услуги по перевозке щебня, </w:t>
            </w:r>
            <w:r>
              <w:rPr>
                <w:sz w:val="18"/>
                <w:szCs w:val="18"/>
              </w:rPr>
              <w:lastRenderedPageBreak/>
              <w:t>песка, кирпичного боя</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lastRenderedPageBreak/>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04</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09</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01 1 02 46300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44,3</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102,9</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130,465</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18,45</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8,8</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color w:val="000000"/>
                <w:shd w:val="clear" w:color="auto" w:fill="FFFFFF"/>
              </w:rPr>
            </w:pPr>
            <w:r>
              <w:rPr>
                <w:color w:val="000000"/>
                <w:sz w:val="18"/>
                <w:szCs w:val="18"/>
                <w:shd w:val="clear" w:color="auto" w:fill="FFFFFF"/>
                <w:lang w:val="en-US"/>
              </w:rPr>
              <w:t>74,0</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r>
      <w:tr w:rsidR="00D15C53" w:rsidTr="004C7B1B">
        <w:trPr>
          <w:trHeight w:val="3857"/>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lang w:val="en-US"/>
              </w:rPr>
              <w:lastRenderedPageBreak/>
              <w:t>1.</w:t>
            </w:r>
            <w:r>
              <w:rPr>
                <w:sz w:val="18"/>
                <w:szCs w:val="18"/>
              </w:rPr>
              <w:t>14</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4</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w:t>
            </w:r>
          </w:p>
          <w:p w:rsidR="00D15C53" w:rsidRDefault="00D15C53" w:rsidP="00D15C53">
            <w:pPr>
              <w:pStyle w:val="ConsPlusNormal0"/>
              <w:rPr>
                <w:sz w:val="18"/>
                <w:szCs w:val="18"/>
              </w:rPr>
            </w:pPr>
            <w:r>
              <w:rPr>
                <w:sz w:val="18"/>
                <w:szCs w:val="18"/>
              </w:rPr>
              <w:t>1.1.1. Приобретение щебня, песка</w:t>
            </w:r>
          </w:p>
          <w:p w:rsidR="00D15C53" w:rsidRDefault="00D15C53" w:rsidP="00D15C53">
            <w:pPr>
              <w:pStyle w:val="ConsPlusNormal0"/>
              <w:rPr>
                <w:sz w:val="18"/>
                <w:szCs w:val="18"/>
              </w:rPr>
            </w:pPr>
            <w:r>
              <w:rPr>
                <w:sz w:val="18"/>
                <w:szCs w:val="18"/>
              </w:rPr>
              <w:t xml:space="preserve">1.1.2.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pStyle w:val="ConsPlusNormal0"/>
              <w:rPr>
                <w:sz w:val="18"/>
                <w:szCs w:val="18"/>
              </w:rPr>
            </w:pPr>
            <w:r>
              <w:rPr>
                <w:sz w:val="18"/>
                <w:szCs w:val="18"/>
              </w:rPr>
              <w:t>1.1.3. Услуги по отсыпке дорог песком и щебнем</w:t>
            </w:r>
          </w:p>
          <w:p w:rsidR="00D15C53" w:rsidRDefault="00D15C53" w:rsidP="00D15C53">
            <w:pPr>
              <w:pStyle w:val="ConsPlusNormal0"/>
              <w:rPr>
                <w:sz w:val="18"/>
                <w:szCs w:val="18"/>
              </w:rPr>
            </w:pPr>
            <w:r>
              <w:rPr>
                <w:sz w:val="18"/>
                <w:szCs w:val="18"/>
              </w:rPr>
              <w:t xml:space="preserve">1.1.4. Услуги по </w:t>
            </w:r>
            <w:proofErr w:type="spellStart"/>
            <w:r>
              <w:rPr>
                <w:sz w:val="18"/>
                <w:szCs w:val="18"/>
              </w:rPr>
              <w:t>обкосу</w:t>
            </w:r>
            <w:proofErr w:type="spellEnd"/>
            <w:r>
              <w:rPr>
                <w:sz w:val="18"/>
                <w:szCs w:val="18"/>
              </w:rPr>
              <w:t xml:space="preserve"> обочин у дорог</w:t>
            </w:r>
          </w:p>
          <w:p w:rsidR="00D15C53" w:rsidRDefault="00D15C53" w:rsidP="00D15C53">
            <w:pPr>
              <w:pStyle w:val="ConsPlusNormal0"/>
              <w:rPr>
                <w:sz w:val="18"/>
                <w:szCs w:val="18"/>
              </w:rPr>
            </w:pPr>
            <w:r>
              <w:rPr>
                <w:sz w:val="18"/>
                <w:szCs w:val="18"/>
              </w:rPr>
              <w:t>1.1.5.Услуги по очистке дорог от снега</w:t>
            </w:r>
          </w:p>
          <w:p w:rsidR="00D15C53" w:rsidRDefault="00D15C53" w:rsidP="00D15C53">
            <w:pPr>
              <w:pStyle w:val="ConsPlusNormal0"/>
              <w:rPr>
                <w:sz w:val="18"/>
                <w:szCs w:val="18"/>
              </w:rPr>
            </w:pPr>
            <w:r>
              <w:rPr>
                <w:sz w:val="18"/>
                <w:szCs w:val="18"/>
              </w:rPr>
              <w:t>1.1.6. Разработка проектов и схем организации дорожного движения</w:t>
            </w:r>
          </w:p>
          <w:p w:rsidR="00D15C53" w:rsidRDefault="00D15C53" w:rsidP="00D15C53">
            <w:pPr>
              <w:pStyle w:val="ConsPlusNormal0"/>
              <w:rPr>
                <w:sz w:val="18"/>
                <w:szCs w:val="18"/>
              </w:rPr>
            </w:pPr>
            <w:r>
              <w:rPr>
                <w:sz w:val="18"/>
                <w:szCs w:val="18"/>
              </w:rPr>
              <w:t>1.1.7 Услуги по перевозке щебня, песка, кирпичного боя</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04</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09</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p>
          <w:p w:rsidR="00D15C53" w:rsidRDefault="00D15C53" w:rsidP="00D15C53">
            <w:pPr>
              <w:pStyle w:val="ConsPlusNormal0"/>
              <w:rPr>
                <w:sz w:val="12"/>
                <w:szCs w:val="12"/>
              </w:rPr>
            </w:pPr>
          </w:p>
          <w:p w:rsidR="00D15C53" w:rsidRDefault="00D15C53" w:rsidP="00D15C53">
            <w:pPr>
              <w:pStyle w:val="ConsPlusNormal0"/>
              <w:rPr>
                <w:sz w:val="12"/>
                <w:szCs w:val="12"/>
              </w:rPr>
            </w:pPr>
          </w:p>
          <w:p w:rsidR="00D15C53" w:rsidRDefault="00D15C53" w:rsidP="00D15C53">
            <w:pPr>
              <w:pStyle w:val="ConsPlusNormal0"/>
              <w:rPr>
                <w:sz w:val="12"/>
                <w:szCs w:val="12"/>
              </w:rPr>
            </w:pPr>
          </w:p>
          <w:p w:rsidR="00D15C53" w:rsidRDefault="00D15C53" w:rsidP="00D15C53">
            <w:pPr>
              <w:pStyle w:val="ConsPlusNormal0"/>
              <w:rPr>
                <w:sz w:val="12"/>
                <w:szCs w:val="12"/>
              </w:rPr>
            </w:pPr>
          </w:p>
          <w:p w:rsidR="00D15C53" w:rsidRDefault="00D15C53" w:rsidP="00D15C53">
            <w:pPr>
              <w:pStyle w:val="ConsPlusNormal0"/>
              <w:rPr>
                <w:sz w:val="12"/>
                <w:szCs w:val="12"/>
              </w:rPr>
            </w:pPr>
            <w:r>
              <w:rPr>
                <w:sz w:val="12"/>
                <w:szCs w:val="12"/>
              </w:rPr>
              <w:t>01 1 02 46310</w:t>
            </w:r>
          </w:p>
          <w:p w:rsidR="00D15C53" w:rsidRDefault="00D15C53" w:rsidP="00D15C53">
            <w:pPr>
              <w:pStyle w:val="ConsPlusNormal0"/>
              <w:rPr>
                <w:sz w:val="12"/>
                <w:szCs w:val="12"/>
              </w:rPr>
            </w:pPr>
          </w:p>
          <w:p w:rsidR="00D15C53" w:rsidRDefault="00D15C53" w:rsidP="00D15C53">
            <w:pPr>
              <w:pStyle w:val="ConsPlusNormal0"/>
              <w:rPr>
                <w:sz w:val="12"/>
                <w:szCs w:val="12"/>
              </w:rPr>
            </w:pPr>
          </w:p>
          <w:p w:rsidR="00D15C53" w:rsidRDefault="00D15C53" w:rsidP="00D15C53">
            <w:pPr>
              <w:pStyle w:val="ConsPlusNormal0"/>
              <w:rPr>
                <w:sz w:val="12"/>
                <w:szCs w:val="12"/>
              </w:rPr>
            </w:pPr>
            <w:r>
              <w:rPr>
                <w:sz w:val="12"/>
                <w:szCs w:val="12"/>
              </w:rPr>
              <w:t>011029Д130</w:t>
            </w:r>
          </w:p>
          <w:p w:rsidR="00D15C53" w:rsidRDefault="00D15C53" w:rsidP="00D15C53">
            <w:pPr>
              <w:pStyle w:val="ConsPlusNormal0"/>
              <w:rPr>
                <w:sz w:val="12"/>
                <w:szCs w:val="12"/>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271,0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301,0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w:t>
            </w:r>
            <w:r>
              <w:rPr>
                <w:sz w:val="18"/>
                <w:szCs w:val="18"/>
                <w:lang w:val="en-US"/>
              </w:rPr>
              <w:t>0</w:t>
            </w:r>
            <w:r>
              <w:rPr>
                <w:sz w:val="18"/>
                <w:szCs w:val="18"/>
              </w:rPr>
              <w:t>2,0</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331,0</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345,0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374,0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448,0</w:t>
            </w: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Pr="00984A26" w:rsidRDefault="00D15C53" w:rsidP="00D15C53">
            <w:pPr>
              <w:pStyle w:val="ConsPlusNormal0"/>
            </w:pPr>
            <w:r>
              <w:rPr>
                <w:sz w:val="18"/>
                <w:szCs w:val="18"/>
                <w:shd w:val="clear" w:color="auto" w:fill="FFE994"/>
              </w:rPr>
              <w:t>819,9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hd w:val="clear" w:color="auto" w:fill="FFE994"/>
              </w:rPr>
            </w:pPr>
            <w:r>
              <w:rPr>
                <w:sz w:val="18"/>
                <w:szCs w:val="18"/>
                <w:shd w:val="clear" w:color="auto" w:fill="FFE994"/>
              </w:rPr>
              <w:t>491,6</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z w:val="18"/>
                <w:szCs w:val="18"/>
              </w:rPr>
            </w:pPr>
          </w:p>
          <w:p w:rsidR="00D15C53" w:rsidRDefault="00D15C53" w:rsidP="00D15C53">
            <w:pPr>
              <w:pStyle w:val="ConsPlusNormal0"/>
              <w:rPr>
                <w:shd w:val="clear" w:color="auto" w:fill="FFE994"/>
              </w:rPr>
            </w:pPr>
            <w:r>
              <w:rPr>
                <w:sz w:val="18"/>
                <w:szCs w:val="18"/>
                <w:shd w:val="clear" w:color="auto" w:fill="FFE994"/>
              </w:rPr>
              <w:t>509,0</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326"/>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rPr>
              <w:t>1.1.5</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5</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roofErr w:type="gramStart"/>
            <w:r>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p>
          <w:p w:rsidR="00D15C53" w:rsidRDefault="00D15C53" w:rsidP="00D15C53">
            <w:pPr>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002</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0011 02 61220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21,93</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326"/>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rPr>
              <w:t>1.1.6</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6</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Расходы на разработку схем водоснабжения</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002</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0011 02 61310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50,0</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326"/>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rPr>
              <w:t>1.</w:t>
            </w:r>
            <w:r>
              <w:rPr>
                <w:sz w:val="18"/>
                <w:szCs w:val="18"/>
                <w:lang w:val="en-US"/>
              </w:rPr>
              <w:t>1</w:t>
            </w:r>
            <w:r>
              <w:rPr>
                <w:sz w:val="18"/>
                <w:szCs w:val="18"/>
              </w:rPr>
              <w:t>.7</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7</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Расходы на разработку схем теплоснабжения</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002</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0011 02 61320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45,0</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rPr>
              <w:t>1.</w:t>
            </w:r>
            <w:r>
              <w:rPr>
                <w:sz w:val="18"/>
                <w:szCs w:val="18"/>
                <w:lang w:val="en-US"/>
              </w:rPr>
              <w:t>1</w:t>
            </w:r>
            <w:r>
              <w:rPr>
                <w:sz w:val="18"/>
                <w:szCs w:val="18"/>
              </w:rPr>
              <w:t>.8</w:t>
            </w:r>
          </w:p>
          <w:p w:rsidR="00D15C53" w:rsidRDefault="00D15C53" w:rsidP="00D15C53">
            <w:pPr>
              <w:pStyle w:val="ConsPlusNormal0"/>
              <w:rPr>
                <w:sz w:val="18"/>
                <w:szCs w:val="18"/>
                <w:lang w:val="en-US"/>
              </w:rPr>
            </w:pP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8</w:t>
            </w:r>
          </w:p>
          <w:p w:rsidR="00D15C53" w:rsidRDefault="00D15C53" w:rsidP="00D15C53">
            <w:pPr>
              <w:pStyle w:val="ConsPlusNormal0"/>
              <w:rPr>
                <w:sz w:val="18"/>
                <w:szCs w:val="18"/>
              </w:rPr>
            </w:pPr>
          </w:p>
        </w:tc>
        <w:tc>
          <w:tcPr>
            <w:tcW w:w="1849"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Развитие систем уличного освещения:</w:t>
            </w:r>
          </w:p>
          <w:p w:rsidR="00D15C53" w:rsidRDefault="00D15C53" w:rsidP="00D15C53">
            <w:pPr>
              <w:pStyle w:val="ConsPlusNormal0"/>
              <w:rPr>
                <w:sz w:val="18"/>
                <w:szCs w:val="18"/>
              </w:rPr>
            </w:pPr>
            <w:r>
              <w:rPr>
                <w:sz w:val="18"/>
                <w:szCs w:val="18"/>
              </w:rPr>
              <w:t>4.1.1. Развитие уличного освещения и обеспечения бесперебойного электроснабжения</w:t>
            </w:r>
          </w:p>
          <w:p w:rsidR="00D15C53" w:rsidRDefault="00D15C53" w:rsidP="00D15C53">
            <w:pPr>
              <w:pStyle w:val="ConsPlusNormal0"/>
              <w:rPr>
                <w:sz w:val="18"/>
                <w:szCs w:val="18"/>
              </w:rPr>
            </w:pPr>
            <w:r>
              <w:rPr>
                <w:sz w:val="18"/>
                <w:szCs w:val="18"/>
              </w:rPr>
              <w:t>4.1.2. Приобретение электрических ламп, светильников</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003</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0011 02 61160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57,5</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70,0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72,1</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003</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0011 02 61160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2247</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73,2</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74,3</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1.1.9</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9</w:t>
            </w:r>
          </w:p>
        </w:tc>
        <w:tc>
          <w:tcPr>
            <w:tcW w:w="184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Устройство контейнерных площадок и мест санкционирования </w:t>
            </w:r>
            <w:r>
              <w:rPr>
                <w:sz w:val="18"/>
                <w:szCs w:val="18"/>
              </w:rPr>
              <w:lastRenderedPageBreak/>
              <w:t>временного размещения твердых бытовых отходов</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lastRenderedPageBreak/>
              <w:t xml:space="preserve">Исполнитель – администрация </w:t>
            </w:r>
            <w:proofErr w:type="spellStart"/>
            <w:r>
              <w:rPr>
                <w:sz w:val="18"/>
                <w:szCs w:val="18"/>
              </w:rPr>
              <w:lastRenderedPageBreak/>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lastRenderedPageBreak/>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003</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0011 02 61170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45,0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lang w:val="en-US"/>
              </w:rPr>
              <w:t>17.17</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lastRenderedPageBreak/>
              <w:t>1.2.0</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Мероприятие10</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Ремонт памятников воинам землякам</w:t>
            </w:r>
          </w:p>
          <w:p w:rsidR="00D15C53" w:rsidRDefault="00D15C53" w:rsidP="00D15C53">
            <w:pPr>
              <w:pStyle w:val="ConsPlusNormal0"/>
              <w:rPr>
                <w:sz w:val="18"/>
                <w:szCs w:val="18"/>
              </w:rPr>
            </w:pPr>
            <w:proofErr w:type="gramStart"/>
            <w:r>
              <w:rPr>
                <w:sz w:val="18"/>
                <w:szCs w:val="18"/>
              </w:rPr>
              <w:t>(приобретение строительных и хозяйственных товаров,</w:t>
            </w:r>
            <w:r>
              <w:t xml:space="preserve"> р</w:t>
            </w:r>
            <w:r w:rsidRPr="00B33F8D">
              <w:rPr>
                <w:sz w:val="18"/>
                <w:szCs w:val="18"/>
              </w:rPr>
              <w:t>азработка проектно-сметной документации на капитальный ремонт памятников и прохождение её государственной экспертизы</w:t>
            </w:r>
            <w:proofErr w:type="gramEnd"/>
          </w:p>
          <w:p w:rsidR="00D15C53" w:rsidRDefault="00D15C53" w:rsidP="00D15C53">
            <w:pPr>
              <w:pStyle w:val="ConsPlusNormal0"/>
              <w:rPr>
                <w:sz w:val="18"/>
                <w:szCs w:val="1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003</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 xml:space="preserve">0011 02 61180-011029523В     </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35,4</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48,1</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lang w:val="en-US"/>
              </w:rPr>
              <w:t>21.88</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24,0</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6,7</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10,0</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Pr="00AB54FE" w:rsidRDefault="00D15C53" w:rsidP="00D15C53">
            <w:pPr>
              <w:pStyle w:val="ConsPlusNormal0"/>
              <w:rPr>
                <w:sz w:val="18"/>
                <w:szCs w:val="18"/>
              </w:rPr>
            </w:pPr>
            <w:r w:rsidRPr="00F15BAE">
              <w:rPr>
                <w:color w:val="EE0000"/>
                <w:sz w:val="18"/>
                <w:szCs w:val="18"/>
              </w:rPr>
              <w:t>226,9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892"/>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rPr>
              <w:t>1.2.1</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11</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Содержание и благоустройство кладбищ</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003</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p>
          <w:p w:rsidR="00D15C53" w:rsidRDefault="00D15C53" w:rsidP="00D15C53">
            <w:pPr>
              <w:rPr>
                <w:sz w:val="12"/>
                <w:szCs w:val="12"/>
              </w:rPr>
            </w:pPr>
            <w:r>
              <w:rPr>
                <w:sz w:val="12"/>
                <w:szCs w:val="12"/>
              </w:rPr>
              <w:t>0011 02 61190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0,0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46,2</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lang w:val="en-US"/>
              </w:rPr>
              <w:t>63.44</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10,2</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3,4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5,4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892"/>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1.2.2</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12</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Содержание и благоустройство территории</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003</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0011 02 61340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r>
      <w:tr w:rsidR="00D15C53" w:rsidTr="004C7B1B">
        <w:trPr>
          <w:trHeight w:val="892"/>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rPr>
              <w:t>1.2.3</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13</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005</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003</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0011 02 95236</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4,8</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r>
      <w:tr w:rsidR="00D15C53" w:rsidTr="004C7B1B">
        <w:trPr>
          <w:trHeight w:val="892"/>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r>
              <w:rPr>
                <w:sz w:val="18"/>
                <w:szCs w:val="18"/>
              </w:rPr>
              <w:t>1.2.4</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14</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Поддержка мер по обеспечению сбалансированности бюджетов в рамках заключенных соглашений (на содержание дорог).</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9901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004</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009</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0011 02 95237</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24,0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r>
      <w:tr w:rsidR="00D15C53" w:rsidTr="004C7B1B">
        <w:trPr>
          <w:trHeight w:val="892"/>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2</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Подпрограмма 2</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 xml:space="preserve">«Развитие культуры в </w:t>
            </w:r>
            <w:proofErr w:type="spellStart"/>
            <w:r>
              <w:rPr>
                <w:b/>
                <w:sz w:val="18"/>
                <w:szCs w:val="18"/>
              </w:rPr>
              <w:t>Подгорненском</w:t>
            </w:r>
            <w:proofErr w:type="spellEnd"/>
            <w:r>
              <w:rPr>
                <w:b/>
                <w:sz w:val="18"/>
                <w:szCs w:val="18"/>
              </w:rPr>
              <w:t xml:space="preserve"> сельсовета</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всего</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1056,8</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1146,6</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lang w:val="en-US"/>
              </w:rPr>
            </w:pPr>
            <w:r>
              <w:rPr>
                <w:b/>
                <w:sz w:val="18"/>
                <w:szCs w:val="18"/>
                <w:lang w:val="en-US"/>
              </w:rPr>
              <w:t>1011.39</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lang w:val="en-US"/>
              </w:rPr>
            </w:pPr>
            <w:r>
              <w:rPr>
                <w:b/>
                <w:sz w:val="18"/>
                <w:szCs w:val="18"/>
                <w:lang w:val="en-US"/>
              </w:rPr>
              <w:t>1011.39</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b/>
                <w:i/>
                <w:sz w:val="18"/>
                <w:szCs w:val="18"/>
                <w:shd w:val="clear" w:color="auto" w:fill="FFFFFF"/>
              </w:rPr>
              <w:t>1011,4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b/>
                <w:sz w:val="18"/>
                <w:szCs w:val="18"/>
                <w:shd w:val="clear" w:color="auto" w:fill="FFFFFF"/>
              </w:rPr>
              <w:t>769,4</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b/>
                <w:sz w:val="18"/>
                <w:szCs w:val="18"/>
                <w:shd w:val="clear" w:color="auto" w:fill="FFFFFF"/>
              </w:rPr>
              <w:t>489,3</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489,3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489,3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p>
        </w:tc>
      </w:tr>
      <w:tr w:rsidR="00D15C53" w:rsidTr="004C7B1B">
        <w:trPr>
          <w:trHeight w:val="261"/>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2.1.</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Основное мероприятие 1</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Повышение качества и доступности услуг в сфере культуры и досуга</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всего</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1056,8</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1146,6</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lang w:val="en-US"/>
              </w:rPr>
            </w:pPr>
            <w:r>
              <w:rPr>
                <w:b/>
                <w:sz w:val="18"/>
                <w:szCs w:val="18"/>
                <w:lang w:val="en-US"/>
              </w:rPr>
              <w:t>1011.39</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lang w:val="en-US"/>
              </w:rPr>
            </w:pPr>
            <w:r>
              <w:rPr>
                <w:b/>
                <w:sz w:val="18"/>
                <w:szCs w:val="18"/>
                <w:lang w:val="en-US"/>
              </w:rPr>
              <w:t>1011.39</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i/>
                <w:sz w:val="18"/>
                <w:szCs w:val="18"/>
              </w:rPr>
            </w:pPr>
            <w:r>
              <w:rPr>
                <w:b/>
                <w:i/>
                <w:sz w:val="18"/>
                <w:szCs w:val="18"/>
              </w:rPr>
              <w:t>1011,4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769,4</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489,3</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489,3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489,3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p>
        </w:tc>
      </w:tr>
      <w:tr w:rsidR="00D15C53" w:rsidTr="004C7B1B">
        <w:trPr>
          <w:trHeight w:val="496"/>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w:t>
            </w:r>
            <w:r>
              <w:rPr>
                <w:sz w:val="18"/>
                <w:szCs w:val="18"/>
                <w:lang w:val="en-US"/>
              </w:rPr>
              <w:t>.</w:t>
            </w:r>
            <w:r>
              <w:rPr>
                <w:sz w:val="18"/>
                <w:szCs w:val="18"/>
              </w:rPr>
              <w:t>1.1.</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1</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Меры социальной поддержки отдельных категорий квалифицированных работников, работающих и </w:t>
            </w:r>
            <w:r>
              <w:rPr>
                <w:sz w:val="18"/>
                <w:szCs w:val="18"/>
              </w:rPr>
              <w:lastRenderedPageBreak/>
              <w:t xml:space="preserve">проживающих в сельской местности на территории </w:t>
            </w:r>
            <w:proofErr w:type="spellStart"/>
            <w:r>
              <w:rPr>
                <w:sz w:val="18"/>
                <w:szCs w:val="18"/>
              </w:rPr>
              <w:t>Подгорненского</w:t>
            </w:r>
            <w:proofErr w:type="spellEnd"/>
            <w:r>
              <w:rPr>
                <w:sz w:val="18"/>
                <w:szCs w:val="18"/>
              </w:rPr>
              <w:t xml:space="preserve"> сельсовета (по работникам домов культуры, клубов)</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lastRenderedPageBreak/>
              <w:t xml:space="preserve">Исполнитель - администрация </w:t>
            </w:r>
            <w:proofErr w:type="spellStart"/>
            <w:r>
              <w:rPr>
                <w:sz w:val="18"/>
                <w:szCs w:val="18"/>
              </w:rPr>
              <w:t>Подгорненского</w:t>
            </w:r>
            <w:proofErr w:type="spellEnd"/>
            <w:r>
              <w:rPr>
                <w:sz w:val="18"/>
                <w:szCs w:val="18"/>
              </w:rPr>
              <w:t xml:space="preserve"> </w:t>
            </w:r>
            <w:r>
              <w:rPr>
                <w:sz w:val="18"/>
                <w:szCs w:val="18"/>
              </w:rPr>
              <w:lastRenderedPageBreak/>
              <w:t>сельсовета</w:t>
            </w:r>
          </w:p>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lastRenderedPageBreak/>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012 01 05020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611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778,0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882,4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494"/>
        </w:trPr>
        <w:tc>
          <w:tcPr>
            <w:tcW w:w="486"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r>
              <w:rPr>
                <w:sz w:val="18"/>
                <w:szCs w:val="18"/>
              </w:rPr>
              <w:t>2.1.2.</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r>
              <w:rPr>
                <w:sz w:val="18"/>
                <w:szCs w:val="18"/>
              </w:rPr>
              <w:t>Мероприятие 2</w:t>
            </w:r>
          </w:p>
        </w:tc>
        <w:tc>
          <w:tcPr>
            <w:tcW w:w="1849"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r>
              <w:rPr>
                <w:sz w:val="18"/>
                <w:szCs w:val="18"/>
              </w:rPr>
              <w:t xml:space="preserve">Обеспечение реализации мероприятий и создания условий для их реализации </w:t>
            </w:r>
            <w:proofErr w:type="spellStart"/>
            <w:r>
              <w:rPr>
                <w:sz w:val="18"/>
                <w:szCs w:val="18"/>
              </w:rPr>
              <w:t>всфере</w:t>
            </w:r>
            <w:proofErr w:type="spellEnd"/>
            <w:r>
              <w:rPr>
                <w:sz w:val="18"/>
                <w:szCs w:val="18"/>
              </w:rPr>
              <w:t xml:space="preserve"> культуры</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012 01 05020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612</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960"/>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012 01 71051</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611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245,1</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248,7</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268"/>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 xml:space="preserve">012 01 </w:t>
            </w:r>
            <w:r>
              <w:rPr>
                <w:sz w:val="12"/>
                <w:szCs w:val="12"/>
                <w:lang w:val="en-US"/>
              </w:rPr>
              <w:t>Z</w:t>
            </w:r>
            <w:r>
              <w:rPr>
                <w:sz w:val="12"/>
                <w:szCs w:val="12"/>
              </w:rPr>
              <w:t>1051</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611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lang w:val="en-US"/>
              </w:rPr>
              <w:t>2</w:t>
            </w:r>
            <w:r>
              <w:rPr>
                <w:sz w:val="18"/>
                <w:szCs w:val="18"/>
              </w:rPr>
              <w:t>4,5</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lang w:val="en-US"/>
              </w:rPr>
              <w:t>12.4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268"/>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jc w:val="center"/>
              <w:rPr>
                <w:sz w:val="12"/>
                <w:szCs w:val="12"/>
              </w:rPr>
            </w:pPr>
            <w:r>
              <w:rPr>
                <w:sz w:val="12"/>
                <w:szCs w:val="12"/>
              </w:rPr>
              <w:t>012 01 23300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jc w:val="cente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lang w:val="en-US"/>
              </w:rPr>
              <w:t>197.03</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231,6</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r>
              <w:rPr>
                <w:i/>
                <w:sz w:val="18"/>
                <w:szCs w:val="18"/>
              </w:rPr>
              <w:t>277,6</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35,5</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268"/>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jc w:val="center"/>
              <w:rPr>
                <w:sz w:val="12"/>
                <w:szCs w:val="12"/>
              </w:rPr>
            </w:pPr>
            <w:r>
              <w:rPr>
                <w:sz w:val="12"/>
                <w:szCs w:val="12"/>
              </w:rPr>
              <w:t>012 01 95233</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jc w:val="center"/>
              <w:rPr>
                <w:sz w:val="12"/>
                <w:szCs w:val="12"/>
              </w:rPr>
            </w:pPr>
            <w:r>
              <w:rPr>
                <w:sz w:val="12"/>
                <w:szCs w:val="12"/>
              </w:rPr>
              <w:t>2244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46</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lang w:val="en-US"/>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r>
      <w:tr w:rsidR="00D15C53" w:rsidTr="004C7B1B">
        <w:trPr>
          <w:trHeight w:val="151"/>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 xml:space="preserve">012 01 </w:t>
            </w:r>
            <w:r>
              <w:rPr>
                <w:sz w:val="12"/>
                <w:szCs w:val="12"/>
                <w:lang w:val="en-US"/>
              </w:rPr>
              <w:t>95240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lang w:val="en-US"/>
              </w:rPr>
              <w:t xml:space="preserve">  80.561</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2830"/>
        </w:trPr>
        <w:tc>
          <w:tcPr>
            <w:tcW w:w="486"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r>
              <w:rPr>
                <w:sz w:val="18"/>
                <w:szCs w:val="18"/>
              </w:rPr>
              <w:t>2.1.3.</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r>
              <w:rPr>
                <w:sz w:val="18"/>
                <w:szCs w:val="18"/>
              </w:rPr>
              <w:t>Мероприятие3</w:t>
            </w:r>
          </w:p>
        </w:tc>
        <w:tc>
          <w:tcPr>
            <w:tcW w:w="1849"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r>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Pr>
                <w:sz w:val="18"/>
                <w:szCs w:val="18"/>
              </w:rPr>
              <w:t>Подгорненского</w:t>
            </w:r>
            <w:proofErr w:type="spellEnd"/>
            <w:r>
              <w:rPr>
                <w:sz w:val="18"/>
                <w:szCs w:val="18"/>
              </w:rPr>
              <w:t xml:space="preserve"> сельсовета (по работникам домов культуры, клубов)</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jc w:val="center"/>
              <w:rPr>
                <w:sz w:val="12"/>
                <w:szCs w:val="12"/>
              </w:rPr>
            </w:pPr>
            <w:r>
              <w:rPr>
                <w:sz w:val="12"/>
                <w:szCs w:val="12"/>
              </w:rPr>
              <w:t xml:space="preserve">012 01 </w:t>
            </w:r>
            <w:r>
              <w:rPr>
                <w:sz w:val="12"/>
                <w:szCs w:val="12"/>
                <w:lang w:val="en-US"/>
              </w:rPr>
              <w:t>96950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jc w:val="center"/>
              <w:rPr>
                <w:sz w:val="12"/>
                <w:szCs w:val="12"/>
              </w:rPr>
            </w:pPr>
            <w:r>
              <w:rPr>
                <w:sz w:val="12"/>
                <w:szCs w:val="12"/>
                <w:lang w:val="en-US"/>
              </w:rPr>
              <w:t>540</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lang w:val="en-US"/>
              </w:rPr>
              <w:t>733.8</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lang w:val="en-US"/>
              </w:rPr>
              <w:t>733.8</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lang w:val="en-US"/>
              </w:rPr>
            </w:pPr>
            <w:r>
              <w:rPr>
                <w:i/>
                <w:sz w:val="18"/>
                <w:szCs w:val="18"/>
                <w:lang w:val="en-US"/>
              </w:rPr>
              <w:t>733.8</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733,8</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489,3</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489,3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489,3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r>
      <w:tr w:rsidR="00D15C53" w:rsidTr="004C7B1B">
        <w:trPr>
          <w:trHeight w:val="1308"/>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08</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2"/>
                <w:szCs w:val="12"/>
              </w:rPr>
            </w:pPr>
            <w:r>
              <w:rPr>
                <w:sz w:val="12"/>
                <w:szCs w:val="12"/>
              </w:rPr>
              <w:t>01</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jc w:val="center"/>
              <w:rPr>
                <w:sz w:val="12"/>
                <w:szCs w:val="12"/>
                <w:lang w:val="en-US"/>
              </w:rPr>
            </w:pPr>
            <w:r>
              <w:rPr>
                <w:sz w:val="12"/>
                <w:szCs w:val="12"/>
              </w:rPr>
              <w:t>012 01 11130</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jc w:val="center"/>
              <w:rPr>
                <w:sz w:val="12"/>
                <w:szCs w:val="12"/>
                <w:lang w:val="en-US"/>
              </w:rPr>
            </w:pPr>
            <w:r>
              <w:rPr>
                <w:sz w:val="12"/>
                <w:szCs w:val="12"/>
              </w:rPr>
              <w:t>313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7,2</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1273"/>
        </w:trPr>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3</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Подпрограмма 3</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 xml:space="preserve">«Развитие муниципальной службы в </w:t>
            </w:r>
            <w:proofErr w:type="spellStart"/>
            <w:r>
              <w:rPr>
                <w:b/>
                <w:sz w:val="18"/>
                <w:szCs w:val="18"/>
              </w:rPr>
              <w:t>Подгорненском</w:t>
            </w:r>
            <w:proofErr w:type="spellEnd"/>
            <w:r>
              <w:rPr>
                <w:b/>
                <w:sz w:val="18"/>
                <w:szCs w:val="18"/>
              </w:rPr>
              <w:t xml:space="preserve"> сельсовете»</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всего</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1582,0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1672,9</w:t>
            </w:r>
          </w:p>
        </w:tc>
        <w:tc>
          <w:tcPr>
            <w:tcW w:w="71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lang w:val="en-US"/>
              </w:rPr>
            </w:pPr>
            <w:r>
              <w:rPr>
                <w:b/>
                <w:sz w:val="18"/>
                <w:szCs w:val="18"/>
                <w:lang w:val="en-US"/>
              </w:rPr>
              <w:t>1985.35</w:t>
            </w:r>
          </w:p>
        </w:tc>
        <w:tc>
          <w:tcPr>
            <w:tcW w:w="71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2035,0</w:t>
            </w:r>
          </w:p>
        </w:tc>
        <w:tc>
          <w:tcPr>
            <w:tcW w:w="71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i/>
                <w:sz w:val="18"/>
                <w:szCs w:val="18"/>
              </w:rPr>
            </w:pPr>
            <w:r>
              <w:rPr>
                <w:b/>
                <w:i/>
                <w:sz w:val="18"/>
                <w:szCs w:val="18"/>
              </w:rPr>
              <w:t>1786,0</w:t>
            </w:r>
          </w:p>
        </w:tc>
        <w:tc>
          <w:tcPr>
            <w:tcW w:w="71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2057,2</w:t>
            </w:r>
          </w:p>
        </w:tc>
        <w:tc>
          <w:tcPr>
            <w:tcW w:w="70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2993,2</w:t>
            </w:r>
          </w:p>
        </w:tc>
        <w:tc>
          <w:tcPr>
            <w:tcW w:w="711" w:type="dxa"/>
            <w:tcBorders>
              <w:top w:val="single" w:sz="4" w:space="0" w:color="000000"/>
              <w:left w:val="single" w:sz="4" w:space="0" w:color="000000"/>
              <w:bottom w:val="single" w:sz="4" w:space="0" w:color="000000"/>
              <w:right w:val="single" w:sz="4" w:space="0" w:color="000000"/>
            </w:tcBorders>
          </w:tcPr>
          <w:p w:rsidR="00D15C53" w:rsidRPr="008C706F" w:rsidRDefault="00D15C53" w:rsidP="00D15C53">
            <w:pPr>
              <w:pStyle w:val="ConsPlusNormal0"/>
              <w:rPr>
                <w:color w:val="000000" w:themeColor="text1"/>
                <w:shd w:val="clear" w:color="auto" w:fill="FFFFFF"/>
              </w:rPr>
            </w:pPr>
            <w:r>
              <w:rPr>
                <w:b/>
                <w:color w:val="000000" w:themeColor="text1"/>
                <w:sz w:val="18"/>
                <w:szCs w:val="18"/>
                <w:shd w:val="clear" w:color="auto" w:fill="FFFFFF"/>
              </w:rPr>
              <w:t>4234,9</w:t>
            </w:r>
          </w:p>
        </w:tc>
        <w:tc>
          <w:tcPr>
            <w:tcW w:w="70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3384,7</w:t>
            </w:r>
          </w:p>
        </w:tc>
        <w:tc>
          <w:tcPr>
            <w:tcW w:w="70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3477,1</w:t>
            </w: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4C7B1B">
        <w:trPr>
          <w:trHeight w:val="612"/>
        </w:trPr>
        <w:tc>
          <w:tcPr>
            <w:tcW w:w="486"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3.1.</w:t>
            </w:r>
          </w:p>
        </w:tc>
        <w:tc>
          <w:tcPr>
            <w:tcW w:w="1561"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Основное мероприятие 1</w:t>
            </w:r>
          </w:p>
        </w:tc>
        <w:tc>
          <w:tcPr>
            <w:tcW w:w="1849" w:type="dxa"/>
            <w:tcBorders>
              <w:top w:val="single" w:sz="4" w:space="0" w:color="000000"/>
              <w:left w:val="single" w:sz="4" w:space="0" w:color="000000"/>
              <w:bottom w:val="single" w:sz="4" w:space="0" w:color="000000"/>
              <w:right w:val="single" w:sz="4" w:space="0" w:color="000000"/>
            </w:tcBorders>
          </w:tcPr>
          <w:p w:rsidR="00D15C53" w:rsidRDefault="00D15C53" w:rsidP="00D15C53">
            <w:pPr>
              <w:rPr>
                <w:sz w:val="18"/>
                <w:szCs w:val="18"/>
              </w:rPr>
            </w:pPr>
            <w:r>
              <w:rPr>
                <w:sz w:val="18"/>
                <w:szCs w:val="18"/>
              </w:rPr>
              <w:t xml:space="preserve">Обеспечение деятельности администрации </w:t>
            </w:r>
            <w:proofErr w:type="spellStart"/>
            <w:r>
              <w:rPr>
                <w:sz w:val="18"/>
                <w:szCs w:val="18"/>
              </w:rPr>
              <w:t>Подгорненского</w:t>
            </w:r>
            <w:proofErr w:type="spellEnd"/>
            <w:r>
              <w:rPr>
                <w:sz w:val="18"/>
                <w:szCs w:val="18"/>
              </w:rPr>
              <w:t xml:space="preserve"> сельсовета</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всего</w:t>
            </w:r>
          </w:p>
        </w:tc>
        <w:tc>
          <w:tcPr>
            <w:tcW w:w="42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2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3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42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2"/>
                <w:szCs w:val="12"/>
              </w:rPr>
            </w:pPr>
            <w:r>
              <w:rPr>
                <w:b/>
                <w:sz w:val="12"/>
                <w:szCs w:val="12"/>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1582,0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b/>
                <w:sz w:val="18"/>
                <w:szCs w:val="18"/>
              </w:rPr>
            </w:pPr>
            <w:r>
              <w:rPr>
                <w:b/>
                <w:sz w:val="18"/>
                <w:szCs w:val="18"/>
              </w:rPr>
              <w:t>1672,9</w:t>
            </w:r>
          </w:p>
        </w:tc>
        <w:tc>
          <w:tcPr>
            <w:tcW w:w="71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lang w:val="en-US"/>
              </w:rPr>
            </w:pPr>
            <w:r>
              <w:rPr>
                <w:b/>
                <w:sz w:val="18"/>
                <w:szCs w:val="18"/>
                <w:lang w:val="en-US"/>
              </w:rPr>
              <w:t>1985.35</w:t>
            </w:r>
          </w:p>
        </w:tc>
        <w:tc>
          <w:tcPr>
            <w:tcW w:w="71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2035,0</w:t>
            </w:r>
          </w:p>
        </w:tc>
        <w:tc>
          <w:tcPr>
            <w:tcW w:w="71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i/>
                <w:sz w:val="18"/>
                <w:szCs w:val="18"/>
              </w:rPr>
            </w:pPr>
            <w:r>
              <w:rPr>
                <w:b/>
                <w:i/>
                <w:sz w:val="18"/>
                <w:szCs w:val="18"/>
              </w:rPr>
              <w:t>1786,0</w:t>
            </w:r>
          </w:p>
        </w:tc>
        <w:tc>
          <w:tcPr>
            <w:tcW w:w="71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2057,2</w:t>
            </w:r>
          </w:p>
        </w:tc>
        <w:tc>
          <w:tcPr>
            <w:tcW w:w="708"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hd w:val="clear" w:color="auto" w:fill="FFFFFF"/>
              </w:rPr>
            </w:pPr>
            <w:r>
              <w:rPr>
                <w:b/>
                <w:sz w:val="18"/>
                <w:szCs w:val="18"/>
                <w:shd w:val="clear" w:color="auto" w:fill="FFFFFF"/>
              </w:rPr>
              <w:t>2993,2</w:t>
            </w:r>
          </w:p>
        </w:tc>
        <w:tc>
          <w:tcPr>
            <w:tcW w:w="711" w:type="dxa"/>
            <w:tcBorders>
              <w:top w:val="single" w:sz="4" w:space="0" w:color="000000"/>
              <w:left w:val="single" w:sz="4" w:space="0" w:color="000000"/>
              <w:bottom w:val="single" w:sz="4" w:space="0" w:color="000000"/>
              <w:right w:val="single" w:sz="4" w:space="0" w:color="000000"/>
            </w:tcBorders>
          </w:tcPr>
          <w:p w:rsidR="00D15C53" w:rsidRPr="008C706F" w:rsidRDefault="00D15C53" w:rsidP="00D15C53">
            <w:pPr>
              <w:pStyle w:val="ConsPlusNormal0"/>
              <w:rPr>
                <w:color w:val="000000" w:themeColor="text1"/>
                <w:shd w:val="clear" w:color="auto" w:fill="FFFFFF"/>
              </w:rPr>
            </w:pPr>
            <w:r>
              <w:rPr>
                <w:b/>
                <w:color w:val="000000" w:themeColor="text1"/>
                <w:sz w:val="18"/>
                <w:szCs w:val="18"/>
                <w:shd w:val="clear" w:color="auto" w:fill="FFFFFF"/>
              </w:rPr>
              <w:t>4234,9</w:t>
            </w:r>
          </w:p>
        </w:tc>
        <w:tc>
          <w:tcPr>
            <w:tcW w:w="70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3384,7</w:t>
            </w:r>
          </w:p>
        </w:tc>
        <w:tc>
          <w:tcPr>
            <w:tcW w:w="70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r>
              <w:rPr>
                <w:b/>
                <w:sz w:val="18"/>
                <w:szCs w:val="18"/>
              </w:rPr>
              <w:t>3477,1</w:t>
            </w:r>
          </w:p>
        </w:tc>
        <w:tc>
          <w:tcPr>
            <w:tcW w:w="670"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b/>
                <w:sz w:val="18"/>
                <w:szCs w:val="18"/>
              </w:rPr>
            </w:pPr>
          </w:p>
        </w:tc>
      </w:tr>
      <w:tr w:rsidR="00D15C53" w:rsidTr="004C7B1B">
        <w:tc>
          <w:tcPr>
            <w:tcW w:w="486"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3.1.1.</w:t>
            </w:r>
          </w:p>
        </w:tc>
        <w:tc>
          <w:tcPr>
            <w:tcW w:w="156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Мероприятие 1</w:t>
            </w:r>
          </w:p>
        </w:tc>
        <w:tc>
          <w:tcPr>
            <w:tcW w:w="184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Обеспечение деятельности администрации </w:t>
            </w:r>
            <w:proofErr w:type="spellStart"/>
            <w:r>
              <w:rPr>
                <w:sz w:val="18"/>
                <w:szCs w:val="18"/>
              </w:rPr>
              <w:t>Подгорненского</w:t>
            </w:r>
            <w:proofErr w:type="spellEnd"/>
            <w:r>
              <w:rPr>
                <w:sz w:val="18"/>
                <w:szCs w:val="18"/>
              </w:rPr>
              <w:t xml:space="preserve"> сельсовета</w:t>
            </w:r>
          </w:p>
        </w:tc>
        <w:tc>
          <w:tcPr>
            <w:tcW w:w="85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01 3 01 02100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599,8</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615,1</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678,77</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675,3</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335,3</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518,8</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875,9</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color w:val="EE0000"/>
                <w:sz w:val="18"/>
                <w:szCs w:val="18"/>
                <w:shd w:val="clear" w:color="auto" w:fill="FFFFFF"/>
              </w:rPr>
              <w:t>655,9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1186,7</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1234,3</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p>
        </w:tc>
        <w:tc>
          <w:tcPr>
            <w:tcW w:w="1849"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01 3 01 02100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186,7</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194,0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lang w:val="en-US"/>
              </w:rPr>
              <w:t>217.46</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166,3</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30,2</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165,5</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254,0</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372,4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399,3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413,7</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01 3 01 95231</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r>
              <w:rPr>
                <w:sz w:val="18"/>
                <w:szCs w:val="18"/>
                <w:shd w:val="clear" w:color="auto" w:fill="FFFFFF"/>
              </w:rPr>
              <w:t>87,8</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c>
          <w:tcPr>
            <w:tcW w:w="486"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01 3 01 95232</w:t>
            </w:r>
          </w:p>
        </w:tc>
        <w:tc>
          <w:tcPr>
            <w:tcW w:w="426"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17"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87,3</w:t>
            </w:r>
          </w:p>
        </w:tc>
        <w:tc>
          <w:tcPr>
            <w:tcW w:w="712"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11"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01 3 01 95232</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hd w:val="clear" w:color="auto" w:fill="FFFFFF"/>
              </w:rPr>
            </w:pPr>
            <w:r>
              <w:rPr>
                <w:sz w:val="18"/>
                <w:szCs w:val="18"/>
                <w:shd w:val="clear" w:color="auto" w:fill="FFFFFF"/>
              </w:rPr>
              <w:t>100,0</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r>
              <w:rPr>
                <w:sz w:val="18"/>
                <w:szCs w:val="18"/>
                <w:shd w:val="clear" w:color="auto" w:fill="FFFFFF"/>
              </w:rPr>
              <w:t>742,4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c>
          <w:tcPr>
            <w:tcW w:w="486"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01 3 01 95233</w:t>
            </w:r>
          </w:p>
        </w:tc>
        <w:tc>
          <w:tcPr>
            <w:tcW w:w="426"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17"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11"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r>
              <w:rPr>
                <w:sz w:val="18"/>
                <w:szCs w:val="18"/>
                <w:shd w:val="clear" w:color="auto" w:fill="FFFFFF"/>
              </w:rPr>
              <w:t>34,7</w:t>
            </w: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c>
          <w:tcPr>
            <w:tcW w:w="486"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9523Т</w:t>
            </w:r>
          </w:p>
        </w:tc>
        <w:tc>
          <w:tcPr>
            <w:tcW w:w="426" w:type="dxa"/>
            <w:tcBorders>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p>
        </w:tc>
        <w:tc>
          <w:tcPr>
            <w:tcW w:w="717"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18,7</w:t>
            </w:r>
          </w:p>
        </w:tc>
        <w:tc>
          <w:tcPr>
            <w:tcW w:w="712"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11"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01 3 01 02100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122</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27,1</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27,1</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lang w:val="en-US"/>
              </w:rPr>
              <w:t>41.29</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42,2</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39,4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37,4</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74,9</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134,5</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134,5</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134,5</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325"/>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01 3 01 02110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349,3</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344,3</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rPr>
              <w:t>469,0</w:t>
            </w:r>
            <w:r>
              <w:rPr>
                <w:sz w:val="18"/>
                <w:szCs w:val="18"/>
                <w:lang w:val="en-US"/>
              </w:rPr>
              <w:t>6</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479,6</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300,6</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554,0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535,3</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549,3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614,4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636,3</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86"/>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01 3 01 02110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125,0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124,0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lang w:val="en-US"/>
              </w:rPr>
              <w:t>172.09</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144,6</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68,3</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214,7</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204,0</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243,3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250,2</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256,8</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01 3 01 5549</w:t>
            </w:r>
            <w:r>
              <w:rPr>
                <w:sz w:val="12"/>
                <w:szCs w:val="12"/>
                <w:lang w:val="en-US"/>
              </w:rPr>
              <w:t>F</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lang w:val="en-US"/>
              </w:rPr>
              <w:t>15.75</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shd w:val="clear" w:color="auto" w:fill="FFFFFF"/>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01 3 01 5549</w:t>
            </w:r>
            <w:r>
              <w:rPr>
                <w:sz w:val="12"/>
                <w:szCs w:val="12"/>
                <w:lang w:val="en-US"/>
              </w:rPr>
              <w:t>F</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lang w:val="en-US"/>
              </w:rPr>
              <w:t>4.75</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lang w:val="en-US"/>
              </w:rPr>
            </w:pPr>
            <w:r>
              <w:rPr>
                <w:sz w:val="12"/>
                <w:szCs w:val="12"/>
              </w:rPr>
              <w:t>01 3 01 02110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122</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64,8</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66,5</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rPr>
              <w:t>100,8</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102,9</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160,6</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211,8</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211,7</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214,0</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214,0</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289"/>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01 3 01 02200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205,1</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248,2</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lang w:val="en-US"/>
              </w:rPr>
              <w:t>247.98</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211,7</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214,3</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150,4</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149,7</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01 3 01 02200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851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22,7</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46,0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lang w:val="en-US"/>
              </w:rPr>
            </w:pPr>
            <w:r>
              <w:rPr>
                <w:sz w:val="18"/>
                <w:szCs w:val="18"/>
              </w:rPr>
              <w:t>16,72</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28,3</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5,6</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5,6</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5,3</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Pr="00745C80" w:rsidRDefault="00D15C53" w:rsidP="00D15C53">
            <w:pPr>
              <w:pStyle w:val="ConsPlusNormal0"/>
              <w:rPr>
                <w:shd w:val="clear" w:color="auto" w:fill="FFFFFF"/>
              </w:rPr>
            </w:pPr>
            <w:r w:rsidRPr="00745C80">
              <w:rPr>
                <w:sz w:val="18"/>
                <w:szCs w:val="18"/>
                <w:shd w:val="clear" w:color="auto" w:fill="FFFFFF"/>
              </w:rPr>
              <w:t>7,5</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Pr="00745C80" w:rsidRDefault="00D15C53" w:rsidP="00D15C53">
            <w:pPr>
              <w:pStyle w:val="ConsPlusNormal0"/>
              <w:rPr>
                <w:shd w:val="clear" w:color="auto" w:fill="FFFFFF"/>
              </w:rPr>
            </w:pPr>
            <w:r w:rsidRPr="00745C80">
              <w:rPr>
                <w:sz w:val="18"/>
                <w:szCs w:val="18"/>
                <w:shd w:val="clear" w:color="auto" w:fill="FFFFFF"/>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Pr="00745C80" w:rsidRDefault="00D15C53" w:rsidP="00D15C53">
            <w:pPr>
              <w:pStyle w:val="ConsPlusNormal0"/>
              <w:rPr>
                <w:sz w:val="18"/>
                <w:szCs w:val="18"/>
              </w:rPr>
            </w:pPr>
            <w:r w:rsidRPr="00745C80">
              <w:rPr>
                <w:sz w:val="18"/>
                <w:szCs w:val="18"/>
              </w:rPr>
              <w:t>9,5</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01 3 01 02200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852</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1,5</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7,7</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0,06</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1,6</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1,5</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1,5</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Pr="009B530A" w:rsidRDefault="00D15C53" w:rsidP="00D15C53">
            <w:pPr>
              <w:pStyle w:val="ConsPlusNormal0"/>
              <w:rPr>
                <w:shd w:val="clear" w:color="auto" w:fill="FFFFFF"/>
              </w:rPr>
            </w:pPr>
            <w:r w:rsidRPr="009B530A">
              <w:rPr>
                <w:sz w:val="18"/>
                <w:szCs w:val="18"/>
                <w:shd w:val="clear" w:color="auto" w:fill="FFFFFF"/>
              </w:rPr>
              <w:t>1,5</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Pr="009B530A" w:rsidRDefault="00D15C53" w:rsidP="00D15C53">
            <w:pPr>
              <w:pStyle w:val="ConsPlusNormal0"/>
              <w:rPr>
                <w:shd w:val="clear" w:color="auto" w:fill="FFFFFF"/>
              </w:rPr>
            </w:pPr>
            <w:r w:rsidRPr="009B530A">
              <w:rPr>
                <w:sz w:val="18"/>
                <w:szCs w:val="18"/>
                <w:shd w:val="clear" w:color="auto" w:fill="FFFFFF"/>
              </w:rPr>
              <w:t>3,6</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Pr="009B530A" w:rsidRDefault="00D15C53" w:rsidP="00D15C53">
            <w:pPr>
              <w:pStyle w:val="ConsPlusNormal0"/>
              <w:rPr>
                <w:shd w:val="clear" w:color="auto" w:fill="FFFFFF"/>
              </w:rPr>
            </w:pPr>
            <w:r w:rsidRPr="009B530A">
              <w:rPr>
                <w:sz w:val="18"/>
                <w:szCs w:val="18"/>
                <w:shd w:val="clear" w:color="auto" w:fill="FFFFFF"/>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Pr="009B530A" w:rsidRDefault="00D15C53" w:rsidP="00D15C53">
            <w:pPr>
              <w:pStyle w:val="ConsPlusNormal0"/>
              <w:rPr>
                <w:sz w:val="18"/>
                <w:szCs w:val="18"/>
              </w:rPr>
            </w:pPr>
            <w:r w:rsidRPr="009B530A">
              <w:rPr>
                <w:sz w:val="18"/>
                <w:szCs w:val="18"/>
              </w:rPr>
              <w:t>6,5</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01 3 01 55490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22,5</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Pr="00745C80" w:rsidRDefault="00D15C53" w:rsidP="00D15C53">
            <w:pPr>
              <w:pStyle w:val="ConsPlusNormal0"/>
              <w:jc w:val="center"/>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01 3 01 55490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6,8</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11,7</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01 3 01 95231</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231,9</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hd w:val="clear" w:color="auto" w:fill="FFFFFF"/>
              </w:rPr>
            </w:pPr>
            <w:r>
              <w:rPr>
                <w:sz w:val="18"/>
                <w:szCs w:val="18"/>
                <w:shd w:val="clear" w:color="auto" w:fill="FFFFFF"/>
              </w:rPr>
              <w:t>91,6</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01 3 01 95240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15,8</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36,3</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73,4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152,3</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337,4</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519,6</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439,1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439,1</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01 3 01 95240</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4,8</w:t>
            </w: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10,9</w:t>
            </w: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22,2</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46,0</w:t>
            </w: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101,8</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hd w:val="clear" w:color="auto" w:fill="FFFFFF"/>
              </w:rPr>
            </w:pPr>
            <w:r>
              <w:rPr>
                <w:sz w:val="18"/>
                <w:szCs w:val="18"/>
                <w:shd w:val="clear" w:color="auto" w:fill="FFFFFF"/>
              </w:rPr>
              <w:t>156,9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132,6</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r>
              <w:rPr>
                <w:sz w:val="18"/>
                <w:szCs w:val="18"/>
              </w:rPr>
              <w:t>132,6</w:t>
            </w: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9523П</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21,8</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hd w:val="clear" w:color="auto" w:fill="FFFFFF"/>
              </w:rPr>
            </w:pPr>
            <w:r>
              <w:rPr>
                <w:sz w:val="18"/>
                <w:szCs w:val="18"/>
                <w:shd w:val="clear" w:color="auto" w:fill="FFFFFF"/>
              </w:rPr>
              <w:t>11,5</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shd w:val="clear" w:color="auto" w:fill="FFFFFF"/>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9523П</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6,6</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r>
              <w:rPr>
                <w:sz w:val="18"/>
                <w:szCs w:val="18"/>
              </w:rPr>
              <w:t>3,5</w:t>
            </w: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01 3 01 95235</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355,0</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01 3 01 95235</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122</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65,4</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r w:rsidR="00D15C53" w:rsidTr="004C7B1B">
        <w:trPr>
          <w:trHeight w:val="63"/>
        </w:trPr>
        <w:tc>
          <w:tcPr>
            <w:tcW w:w="486"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rPr>
                <w:sz w:val="18"/>
                <w:szCs w:val="18"/>
              </w:rPr>
            </w:pPr>
          </w:p>
        </w:tc>
        <w:tc>
          <w:tcPr>
            <w:tcW w:w="42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901</w:t>
            </w:r>
          </w:p>
        </w:tc>
        <w:tc>
          <w:tcPr>
            <w:tcW w:w="422"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w:t>
            </w:r>
          </w:p>
        </w:tc>
        <w:tc>
          <w:tcPr>
            <w:tcW w:w="439"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04</w:t>
            </w:r>
          </w:p>
        </w:tc>
        <w:tc>
          <w:tcPr>
            <w:tcW w:w="567"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01 3 01 95238</w:t>
            </w:r>
          </w:p>
        </w:tc>
        <w:tc>
          <w:tcPr>
            <w:tcW w:w="426" w:type="dxa"/>
            <w:tcBorders>
              <w:top w:val="single" w:sz="4" w:space="0" w:color="000000"/>
              <w:left w:val="single" w:sz="4" w:space="0" w:color="000000"/>
              <w:bottom w:val="single" w:sz="4" w:space="0" w:color="000000"/>
              <w:right w:val="single" w:sz="4" w:space="0" w:color="000000"/>
            </w:tcBorders>
          </w:tcPr>
          <w:p w:rsidR="00D15C53" w:rsidRDefault="00D15C53" w:rsidP="00D15C53">
            <w:pPr>
              <w:pStyle w:val="ConsPlusNormal0"/>
              <w:rPr>
                <w:sz w:val="12"/>
                <w:szCs w:val="12"/>
              </w:rPr>
            </w:pPr>
            <w:r>
              <w:rPr>
                <w:sz w:val="12"/>
                <w:szCs w:val="12"/>
              </w:rPr>
              <w:t>244</w:t>
            </w: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7"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i/>
                <w:sz w:val="18"/>
                <w:szCs w:val="18"/>
              </w:rPr>
            </w:pPr>
            <w:r>
              <w:rPr>
                <w:i/>
                <w:sz w:val="18"/>
                <w:szCs w:val="18"/>
              </w:rPr>
              <w:t>14,5</w:t>
            </w:r>
          </w:p>
        </w:tc>
        <w:tc>
          <w:tcPr>
            <w:tcW w:w="71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D15C53" w:rsidRDefault="00D15C53" w:rsidP="00D15C53">
            <w:pPr>
              <w:pStyle w:val="ConsPlusNormal0"/>
              <w:jc w:val="center"/>
              <w:rPr>
                <w:sz w:val="18"/>
                <w:szCs w:val="18"/>
              </w:rPr>
            </w:pPr>
          </w:p>
        </w:tc>
      </w:tr>
    </w:tbl>
    <w:p w:rsidR="00D15C53" w:rsidRDefault="00D15C53" w:rsidP="00D15C53">
      <w:pPr>
        <w:jc w:val="right"/>
        <w:rPr>
          <w:sz w:val="24"/>
          <w:szCs w:val="24"/>
        </w:rPr>
      </w:pPr>
      <w:r>
        <w:rPr>
          <w:sz w:val="24"/>
          <w:szCs w:val="24"/>
        </w:rPr>
        <w:t>Приложение №10.2</w:t>
      </w:r>
    </w:p>
    <w:p w:rsidR="00D15C53" w:rsidRDefault="00D15C53" w:rsidP="00D15C53">
      <w:pPr>
        <w:jc w:val="right"/>
        <w:rPr>
          <w:sz w:val="24"/>
          <w:szCs w:val="24"/>
        </w:rPr>
      </w:pPr>
      <w:r>
        <w:rPr>
          <w:sz w:val="24"/>
          <w:szCs w:val="24"/>
        </w:rPr>
        <w:t xml:space="preserve">к муниципальной программе </w:t>
      </w:r>
      <w:proofErr w:type="spellStart"/>
      <w:r>
        <w:rPr>
          <w:sz w:val="24"/>
          <w:szCs w:val="24"/>
        </w:rPr>
        <w:t>Подгорненского</w:t>
      </w:r>
      <w:proofErr w:type="spellEnd"/>
      <w:r>
        <w:rPr>
          <w:sz w:val="24"/>
          <w:szCs w:val="24"/>
        </w:rPr>
        <w:t xml:space="preserve"> сельсовета</w:t>
      </w:r>
    </w:p>
    <w:p w:rsidR="00D15C53" w:rsidRDefault="00D15C53" w:rsidP="00D15C53">
      <w:pPr>
        <w:jc w:val="right"/>
        <w:rPr>
          <w:sz w:val="24"/>
          <w:szCs w:val="24"/>
        </w:rPr>
      </w:pPr>
      <w:r>
        <w:rPr>
          <w:sz w:val="24"/>
          <w:szCs w:val="24"/>
        </w:rPr>
        <w:t xml:space="preserve">«Развитие </w:t>
      </w:r>
      <w:proofErr w:type="spellStart"/>
      <w:r>
        <w:rPr>
          <w:sz w:val="24"/>
          <w:szCs w:val="24"/>
        </w:rPr>
        <w:t>Подгорненского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на 2014 - 2027 годы»</w:t>
      </w:r>
    </w:p>
    <w:p w:rsidR="00D15C53" w:rsidRDefault="00D15C53" w:rsidP="00D15C53">
      <w:pPr>
        <w:jc w:val="center"/>
        <w:rPr>
          <w:sz w:val="28"/>
          <w:szCs w:val="28"/>
        </w:rPr>
      </w:pPr>
      <w:r>
        <w:rPr>
          <w:bCs/>
          <w:sz w:val="28"/>
          <w:szCs w:val="28"/>
        </w:rPr>
        <w:t>ПЕРЕЧЕНЬ</w:t>
      </w:r>
    </w:p>
    <w:p w:rsidR="00D15C53" w:rsidRDefault="00D15C53" w:rsidP="00D15C53">
      <w:pPr>
        <w:ind w:firstLine="540"/>
        <w:jc w:val="center"/>
        <w:rPr>
          <w:sz w:val="28"/>
          <w:szCs w:val="28"/>
        </w:rPr>
      </w:pPr>
      <w:r>
        <w:rPr>
          <w:bCs/>
          <w:sz w:val="28"/>
          <w:szCs w:val="28"/>
        </w:rPr>
        <w:t xml:space="preserve">основных мероприятий, мероприятий муниципальной программы </w:t>
      </w:r>
      <w:proofErr w:type="spellStart"/>
      <w:r>
        <w:rPr>
          <w:bCs/>
          <w:sz w:val="28"/>
          <w:szCs w:val="28"/>
        </w:rPr>
        <w:t>Подгорненского</w:t>
      </w:r>
      <w:proofErr w:type="spellEnd"/>
      <w:r>
        <w:rPr>
          <w:bCs/>
          <w:sz w:val="28"/>
          <w:szCs w:val="28"/>
        </w:rPr>
        <w:t xml:space="preserve"> сельсовета "Развитие </w:t>
      </w:r>
      <w:proofErr w:type="spellStart"/>
      <w:r>
        <w:rPr>
          <w:bCs/>
          <w:sz w:val="28"/>
          <w:szCs w:val="28"/>
        </w:rPr>
        <w:t>Подгорненского</w:t>
      </w:r>
      <w:proofErr w:type="spellEnd"/>
      <w:r>
        <w:rPr>
          <w:bCs/>
          <w:sz w:val="28"/>
          <w:szCs w:val="28"/>
        </w:rPr>
        <w:t xml:space="preserve"> сельсовета </w:t>
      </w:r>
      <w:proofErr w:type="spellStart"/>
      <w:r>
        <w:rPr>
          <w:bCs/>
          <w:sz w:val="28"/>
          <w:szCs w:val="28"/>
        </w:rPr>
        <w:t>Мокшанского</w:t>
      </w:r>
      <w:proofErr w:type="spellEnd"/>
      <w:r>
        <w:rPr>
          <w:bCs/>
          <w:sz w:val="28"/>
          <w:szCs w:val="28"/>
        </w:rPr>
        <w:t xml:space="preserve"> района Пензенской области на 2014 - 2027 годы" на 2018-2027гг</w:t>
      </w:r>
    </w:p>
    <w:tbl>
      <w:tblPr>
        <w:tblW w:w="14695" w:type="dxa"/>
        <w:tblInd w:w="124" w:type="dxa"/>
        <w:tblLayout w:type="fixed"/>
        <w:tblCellMar>
          <w:top w:w="102" w:type="dxa"/>
          <w:left w:w="62" w:type="dxa"/>
          <w:bottom w:w="102" w:type="dxa"/>
          <w:right w:w="62" w:type="dxa"/>
        </w:tblCellMar>
        <w:tblLook w:val="04A0" w:firstRow="1" w:lastRow="0" w:firstColumn="1" w:lastColumn="0" w:noHBand="0" w:noVBand="1"/>
      </w:tblPr>
      <w:tblGrid>
        <w:gridCol w:w="428"/>
        <w:gridCol w:w="1953"/>
        <w:gridCol w:w="1864"/>
        <w:gridCol w:w="1082"/>
        <w:gridCol w:w="805"/>
        <w:gridCol w:w="1505"/>
        <w:gridCol w:w="1256"/>
        <w:gridCol w:w="1120"/>
        <w:gridCol w:w="1404"/>
        <w:gridCol w:w="1904"/>
        <w:gridCol w:w="1374"/>
      </w:tblGrid>
      <w:tr w:rsidR="00D15C53" w:rsidTr="004C7B1B">
        <w:tc>
          <w:tcPr>
            <w:tcW w:w="428" w:type="dxa"/>
            <w:vMerge w:val="restart"/>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lastRenderedPageBreak/>
              <w:t xml:space="preserve">№ </w:t>
            </w:r>
            <w:proofErr w:type="gramStart"/>
            <w:r>
              <w:rPr>
                <w:sz w:val="18"/>
                <w:szCs w:val="18"/>
              </w:rPr>
              <w:t>п</w:t>
            </w:r>
            <w:proofErr w:type="gramEnd"/>
            <w:r>
              <w:rPr>
                <w:sz w:val="18"/>
                <w:szCs w:val="18"/>
              </w:rPr>
              <w:t>/п</w:t>
            </w:r>
          </w:p>
        </w:tc>
        <w:tc>
          <w:tcPr>
            <w:tcW w:w="1953" w:type="dxa"/>
            <w:vMerge w:val="restart"/>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Срок исполнения (год)</w:t>
            </w:r>
          </w:p>
        </w:tc>
        <w:tc>
          <w:tcPr>
            <w:tcW w:w="6090" w:type="dxa"/>
            <w:gridSpan w:val="5"/>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Показатели результата мероприятия по годам (ожидаемый непосредственный результат)</w:t>
            </w:r>
          </w:p>
        </w:tc>
        <w:tc>
          <w:tcPr>
            <w:tcW w:w="1374" w:type="dxa"/>
            <w:vMerge w:val="restart"/>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Связь с показателем муниципальной программы (подпрограммы)</w:t>
            </w:r>
          </w:p>
        </w:tc>
      </w:tr>
      <w:tr w:rsidR="00D15C53" w:rsidTr="004C7B1B">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всего</w:t>
            </w:r>
          </w:p>
        </w:tc>
        <w:tc>
          <w:tcPr>
            <w:tcW w:w="1505"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 xml:space="preserve">бюджет </w:t>
            </w:r>
            <w:proofErr w:type="spellStart"/>
            <w:r>
              <w:rPr>
                <w:sz w:val="18"/>
                <w:szCs w:val="18"/>
              </w:rPr>
              <w:t>Подгорненского</w:t>
            </w:r>
            <w:proofErr w:type="spellEnd"/>
            <w:r>
              <w:rPr>
                <w:sz w:val="18"/>
                <w:szCs w:val="18"/>
              </w:rPr>
              <w:t xml:space="preserve">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Бюджет Пензенской области</w:t>
            </w:r>
          </w:p>
        </w:tc>
        <w:tc>
          <w:tcPr>
            <w:tcW w:w="1404"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 xml:space="preserve">внебюджетные и иные средства (Бюджет </w:t>
            </w:r>
            <w:proofErr w:type="spellStart"/>
            <w:r>
              <w:rPr>
                <w:sz w:val="18"/>
                <w:szCs w:val="18"/>
              </w:rPr>
              <w:t>Мокшанского</w:t>
            </w:r>
            <w:proofErr w:type="spellEnd"/>
            <w:r>
              <w:rPr>
                <w:sz w:val="18"/>
                <w:szCs w:val="18"/>
              </w:rPr>
              <w:t xml:space="preserve">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1</w:t>
            </w:r>
          </w:p>
        </w:tc>
        <w:tc>
          <w:tcPr>
            <w:tcW w:w="1953"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5</w:t>
            </w:r>
          </w:p>
        </w:tc>
        <w:tc>
          <w:tcPr>
            <w:tcW w:w="1505"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8</w:t>
            </w:r>
          </w:p>
        </w:tc>
        <w:tc>
          <w:tcPr>
            <w:tcW w:w="1404"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10</w:t>
            </w:r>
          </w:p>
        </w:tc>
        <w:tc>
          <w:tcPr>
            <w:tcW w:w="1374" w:type="dxa"/>
            <w:tcBorders>
              <w:top w:val="single" w:sz="6" w:space="0" w:color="000000"/>
              <w:left w:val="single" w:sz="6" w:space="0" w:color="000000"/>
              <w:bottom w:val="single" w:sz="6" w:space="0" w:color="000000"/>
              <w:right w:val="single" w:sz="6" w:space="0" w:color="000000"/>
            </w:tcBorders>
            <w:vAlign w:val="center"/>
          </w:tcPr>
          <w:p w:rsidR="00D15C53" w:rsidRDefault="00D15C53" w:rsidP="00D15C53">
            <w:pPr>
              <w:jc w:val="center"/>
              <w:rPr>
                <w:sz w:val="18"/>
                <w:szCs w:val="18"/>
              </w:rPr>
            </w:pPr>
            <w:r>
              <w:rPr>
                <w:sz w:val="18"/>
                <w:szCs w:val="18"/>
              </w:rPr>
              <w:t>11</w:t>
            </w:r>
          </w:p>
        </w:tc>
      </w:tr>
      <w:tr w:rsidR="00D15C53" w:rsidTr="004C7B1B">
        <w:trPr>
          <w:trHeight w:val="240"/>
        </w:trPr>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Подпрограмма 1 «Развитие дорожного и жилищно-коммунального хозяйства и обеспечение первичных мер пожарной безопасности в </w:t>
            </w:r>
            <w:proofErr w:type="spellStart"/>
            <w:r>
              <w:rPr>
                <w:sz w:val="18"/>
                <w:szCs w:val="18"/>
              </w:rPr>
              <w:t>Подгорненском</w:t>
            </w:r>
            <w:proofErr w:type="spellEnd"/>
            <w:r>
              <w:rPr>
                <w:sz w:val="18"/>
                <w:szCs w:val="18"/>
              </w:rPr>
              <w:t xml:space="preserve"> сельсовете»</w:t>
            </w:r>
          </w:p>
        </w:tc>
        <w:tc>
          <w:tcPr>
            <w:tcW w:w="137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proofErr w:type="spellStart"/>
            <w:r>
              <w:rPr>
                <w:sz w:val="18"/>
                <w:szCs w:val="18"/>
              </w:rPr>
              <w:t>Подгорненском</w:t>
            </w:r>
            <w:proofErr w:type="spellEnd"/>
            <w:r>
              <w:rPr>
                <w:sz w:val="18"/>
                <w:szCs w:val="18"/>
              </w:rPr>
              <w:t xml:space="preserve"> сельсовете</w:t>
            </w:r>
          </w:p>
        </w:tc>
        <w:tc>
          <w:tcPr>
            <w:tcW w:w="137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Задача подпрограммы 1 «Содержание и ремонт систем водоснабжения»</w:t>
            </w:r>
          </w:p>
        </w:tc>
        <w:tc>
          <w:tcPr>
            <w:tcW w:w="137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rPr>
          <w:trHeight w:val="377"/>
        </w:trPr>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Задача подпрограммы 1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w:t>
            </w:r>
            <w:proofErr w:type="spellStart"/>
            <w:r>
              <w:rPr>
                <w:sz w:val="18"/>
                <w:szCs w:val="18"/>
              </w:rPr>
              <w:t>Подгорненского</w:t>
            </w:r>
            <w:proofErr w:type="spellEnd"/>
            <w:r>
              <w:rPr>
                <w:sz w:val="18"/>
                <w:szCs w:val="18"/>
              </w:rPr>
              <w:t xml:space="preserve"> сельсовета»</w:t>
            </w:r>
          </w:p>
        </w:tc>
        <w:tc>
          <w:tcPr>
            <w:tcW w:w="1374"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rPr>
          <w:trHeight w:val="86"/>
        </w:trPr>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spacing w:line="86" w:lineRule="atLeast"/>
              <w:jc w:val="center"/>
              <w:rPr>
                <w:sz w:val="18"/>
                <w:szCs w:val="18"/>
              </w:rPr>
            </w:pPr>
            <w:r>
              <w:rPr>
                <w:sz w:val="18"/>
                <w:szCs w:val="18"/>
              </w:rPr>
              <w:t xml:space="preserve">Основное мероприятие 1 Содержание и ремонт объектов дорожного и жилищно-коммунального хозяйства, благоустройство территории </w:t>
            </w:r>
            <w:proofErr w:type="spellStart"/>
            <w:r>
              <w:rPr>
                <w:sz w:val="18"/>
                <w:szCs w:val="18"/>
              </w:rPr>
              <w:t>Подгорненского</w:t>
            </w:r>
            <w:proofErr w:type="spellEnd"/>
            <w:r>
              <w:rPr>
                <w:sz w:val="18"/>
                <w:szCs w:val="18"/>
              </w:rPr>
              <w:t xml:space="preserve"> сельсовета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
        </w:trPr>
        <w:tc>
          <w:tcPr>
            <w:tcW w:w="428"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jc w:val="center"/>
              <w:rPr>
                <w:sz w:val="18"/>
                <w:szCs w:val="18"/>
              </w:rPr>
            </w:pPr>
            <w:r>
              <w:rPr>
                <w:sz w:val="18"/>
                <w:szCs w:val="18"/>
              </w:rPr>
              <w:t>1.1.</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rPr>
                <w:sz w:val="18"/>
                <w:szCs w:val="18"/>
              </w:rPr>
            </w:pPr>
            <w:r>
              <w:rPr>
                <w:sz w:val="18"/>
                <w:szCs w:val="18"/>
              </w:rPr>
              <w:t>Страхование опасного 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rPr>
                <w:sz w:val="18"/>
                <w:szCs w:val="18"/>
              </w:rPr>
            </w:pPr>
            <w:r>
              <w:rPr>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rPr>
                <w:sz w:val="18"/>
                <w:szCs w:val="18"/>
              </w:rPr>
            </w:pPr>
            <w:r>
              <w:rPr>
                <w:sz w:val="18"/>
                <w:szCs w:val="18"/>
              </w:rPr>
              <w:t>Приложение 1 Показатель 1.4.</w:t>
            </w:r>
          </w:p>
        </w:tc>
      </w:tr>
      <w:tr w:rsidR="00D15C53" w:rsidTr="004C7B1B">
        <w:trPr>
          <w:trHeight w:val="22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5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8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4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13,92</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13,92</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2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9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9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1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99"/>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1.2</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Мероприятие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w:t>
            </w:r>
            <w:proofErr w:type="spellStart"/>
            <w:r>
              <w:rPr>
                <w:sz w:val="18"/>
                <w:szCs w:val="18"/>
              </w:rPr>
              <w:lastRenderedPageBreak/>
              <w:t>Подгорненского</w:t>
            </w:r>
            <w:proofErr w:type="spellEnd"/>
            <w:r>
              <w:rPr>
                <w:sz w:val="18"/>
                <w:szCs w:val="18"/>
              </w:rPr>
              <w:t xml:space="preserve"> сельсовета</w:t>
            </w:r>
          </w:p>
          <w:p w:rsidR="00D15C53" w:rsidRDefault="00D15C53" w:rsidP="00D15C53">
            <w:pPr>
              <w:rPr>
                <w:sz w:val="18"/>
                <w:szCs w:val="18"/>
              </w:rPr>
            </w:pPr>
            <w:r>
              <w:rPr>
                <w:sz w:val="18"/>
                <w:szCs w:val="18"/>
              </w:rPr>
              <w:t>2.1.1. Приобретение щебня, песка</w:t>
            </w:r>
          </w:p>
          <w:p w:rsidR="00D15C53" w:rsidRDefault="00D15C53" w:rsidP="00D15C53">
            <w:pPr>
              <w:rPr>
                <w:sz w:val="18"/>
                <w:szCs w:val="18"/>
              </w:rPr>
            </w:pPr>
            <w:r>
              <w:rPr>
                <w:sz w:val="18"/>
                <w:szCs w:val="18"/>
              </w:rPr>
              <w:t xml:space="preserve">2.1.2.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rPr>
                <w:sz w:val="18"/>
                <w:szCs w:val="18"/>
              </w:rPr>
            </w:pPr>
            <w:r>
              <w:rPr>
                <w:sz w:val="18"/>
                <w:szCs w:val="18"/>
              </w:rPr>
              <w:t xml:space="preserve">2.1.3. Услуги по отсыпке дорог песком и щебнем 2.1.4. Услуги по </w:t>
            </w:r>
            <w:proofErr w:type="spellStart"/>
            <w:r>
              <w:rPr>
                <w:sz w:val="18"/>
                <w:szCs w:val="18"/>
              </w:rPr>
              <w:t>обкосу</w:t>
            </w:r>
            <w:proofErr w:type="spellEnd"/>
            <w:r>
              <w:rPr>
                <w:sz w:val="18"/>
                <w:szCs w:val="18"/>
              </w:rPr>
              <w:t xml:space="preserve"> обочин у дорог</w:t>
            </w:r>
          </w:p>
          <w:p w:rsidR="00D15C53" w:rsidRDefault="00D15C53" w:rsidP="00D15C53">
            <w:pPr>
              <w:rPr>
                <w:sz w:val="18"/>
                <w:szCs w:val="18"/>
              </w:rPr>
            </w:pPr>
            <w:r>
              <w:rPr>
                <w:sz w:val="18"/>
                <w:szCs w:val="18"/>
              </w:rPr>
              <w:t>2.1.5.Услуги по очистке дорог от снега</w:t>
            </w:r>
          </w:p>
          <w:p w:rsidR="00D15C53" w:rsidRDefault="00D15C53" w:rsidP="00D15C53">
            <w:pPr>
              <w:rPr>
                <w:sz w:val="18"/>
                <w:szCs w:val="18"/>
              </w:rPr>
            </w:pPr>
            <w:r>
              <w:rPr>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lastRenderedPageBreak/>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доля протяженности дорог с дорожным покрытием, соответствующим </w:t>
            </w:r>
            <w:r>
              <w:rPr>
                <w:sz w:val="18"/>
                <w:szCs w:val="18"/>
              </w:rPr>
              <w:lastRenderedPageBreak/>
              <w:t>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lastRenderedPageBreak/>
              <w:t>Приложение 1 Показатель 1.4.</w:t>
            </w:r>
          </w:p>
        </w:tc>
      </w:tr>
      <w:tr w:rsidR="00D15C53" w:rsidTr="004C7B1B">
        <w:trPr>
          <w:trHeight w:val="20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6" w:lineRule="atLeast"/>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6"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6"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6"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6"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6"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2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3" w:lineRule="atLeast"/>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3" w:lineRule="atLeast"/>
              <w:jc w:val="center"/>
              <w:rPr>
                <w:sz w:val="18"/>
                <w:szCs w:val="18"/>
              </w:rPr>
            </w:pPr>
            <w:r>
              <w:rPr>
                <w:sz w:val="18"/>
                <w:szCs w:val="18"/>
              </w:rPr>
              <w:t>308,8</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3" w:lineRule="atLeast"/>
              <w:jc w:val="center"/>
              <w:rPr>
                <w:sz w:val="18"/>
                <w:szCs w:val="18"/>
              </w:rPr>
            </w:pPr>
            <w:r>
              <w:rPr>
                <w:sz w:val="18"/>
                <w:szCs w:val="18"/>
              </w:rPr>
              <w:t>308,8</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3"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3"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3"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9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402,97</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402,97</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1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30,1</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30,1</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9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1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1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89"/>
        </w:trPr>
        <w:tc>
          <w:tcPr>
            <w:tcW w:w="428" w:type="dxa"/>
            <w:vMerge w:val="restart"/>
            <w:tcBorders>
              <w:top w:val="single" w:sz="6" w:space="0" w:color="000000"/>
              <w:left w:val="single" w:sz="6" w:space="0" w:color="000000"/>
              <w:right w:val="single" w:sz="6" w:space="0" w:color="000000"/>
            </w:tcBorders>
          </w:tcPr>
          <w:p w:rsidR="00D15C53" w:rsidRDefault="00D15C53" w:rsidP="00D15C53">
            <w:pPr>
              <w:spacing w:line="189" w:lineRule="atLeast"/>
              <w:jc w:val="center"/>
              <w:rPr>
                <w:sz w:val="18"/>
                <w:szCs w:val="18"/>
              </w:rPr>
            </w:pPr>
            <w:r>
              <w:rPr>
                <w:sz w:val="18"/>
                <w:szCs w:val="18"/>
              </w:rPr>
              <w:t>1.3</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 (остатки прошлых лет)</w:t>
            </w:r>
          </w:p>
          <w:p w:rsidR="00D15C53" w:rsidRDefault="00D15C53" w:rsidP="00D15C53">
            <w:pPr>
              <w:rPr>
                <w:sz w:val="18"/>
                <w:szCs w:val="18"/>
              </w:rPr>
            </w:pPr>
            <w:r>
              <w:rPr>
                <w:sz w:val="18"/>
                <w:szCs w:val="18"/>
              </w:rPr>
              <w:t>3.1.1. Приобретение щебня, песка</w:t>
            </w:r>
          </w:p>
          <w:p w:rsidR="00D15C53" w:rsidRDefault="00D15C53" w:rsidP="00D15C53">
            <w:pPr>
              <w:rPr>
                <w:sz w:val="18"/>
                <w:szCs w:val="18"/>
              </w:rPr>
            </w:pPr>
            <w:r>
              <w:rPr>
                <w:sz w:val="18"/>
                <w:szCs w:val="18"/>
              </w:rPr>
              <w:t xml:space="preserve">3.1.2.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rPr>
                <w:sz w:val="18"/>
                <w:szCs w:val="18"/>
              </w:rPr>
            </w:pPr>
            <w:r>
              <w:rPr>
                <w:sz w:val="18"/>
                <w:szCs w:val="18"/>
              </w:rPr>
              <w:t>3.1.3. Услуги по отсыпке дорог песком и щебнем</w:t>
            </w:r>
          </w:p>
          <w:p w:rsidR="00D15C53" w:rsidRDefault="00D15C53" w:rsidP="00D15C53">
            <w:pPr>
              <w:rPr>
                <w:sz w:val="18"/>
                <w:szCs w:val="18"/>
              </w:rPr>
            </w:pPr>
            <w:r>
              <w:rPr>
                <w:sz w:val="18"/>
                <w:szCs w:val="18"/>
              </w:rPr>
              <w:t xml:space="preserve">3.1.4. Услуги по </w:t>
            </w:r>
            <w:proofErr w:type="spellStart"/>
            <w:r>
              <w:rPr>
                <w:sz w:val="18"/>
                <w:szCs w:val="18"/>
              </w:rPr>
              <w:t>обкосу</w:t>
            </w:r>
            <w:proofErr w:type="spellEnd"/>
            <w:r>
              <w:rPr>
                <w:sz w:val="18"/>
                <w:szCs w:val="18"/>
              </w:rPr>
              <w:t xml:space="preserve"> обочин у дорог</w:t>
            </w:r>
          </w:p>
          <w:p w:rsidR="00D15C53" w:rsidRDefault="00D15C53" w:rsidP="00D15C53">
            <w:pPr>
              <w:rPr>
                <w:sz w:val="18"/>
                <w:szCs w:val="18"/>
              </w:rPr>
            </w:pPr>
            <w:r>
              <w:rPr>
                <w:sz w:val="18"/>
                <w:szCs w:val="18"/>
              </w:rPr>
              <w:t>3.1.5.Услуги по очистке дорог от снега</w:t>
            </w:r>
          </w:p>
          <w:p w:rsidR="00D15C53" w:rsidRDefault="00D15C53" w:rsidP="00D15C53">
            <w:pPr>
              <w:spacing w:line="189" w:lineRule="atLeast"/>
              <w:rPr>
                <w:sz w:val="18"/>
                <w:szCs w:val="18"/>
              </w:rPr>
            </w:pPr>
            <w:r>
              <w:rPr>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spacing w:line="189" w:lineRule="atLeast"/>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9" w:lineRule="atLeast"/>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9"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9"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9"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9"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9" w:lineRule="atLeast"/>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spacing w:line="189" w:lineRule="atLeast"/>
              <w:rPr>
                <w:sz w:val="18"/>
                <w:szCs w:val="18"/>
              </w:rPr>
            </w:pPr>
            <w:r>
              <w:rPr>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spacing w:line="189" w:lineRule="atLeast"/>
              <w:rPr>
                <w:sz w:val="18"/>
                <w:szCs w:val="18"/>
              </w:rPr>
            </w:pPr>
            <w:r>
              <w:rPr>
                <w:sz w:val="18"/>
                <w:szCs w:val="18"/>
              </w:rPr>
              <w:t>Приложение 1 Показатель 1.4.</w:t>
            </w:r>
          </w:p>
        </w:tc>
      </w:tr>
      <w:tr w:rsidR="00D15C53" w:rsidTr="004C7B1B">
        <w:trPr>
          <w:trHeight w:val="25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7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71" w:lineRule="atLeast"/>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71" w:lineRule="atLeast"/>
              <w:jc w:val="center"/>
              <w:rPr>
                <w:sz w:val="18"/>
                <w:szCs w:val="18"/>
              </w:rPr>
            </w:pPr>
            <w:r>
              <w:rPr>
                <w:sz w:val="18"/>
                <w:szCs w:val="18"/>
              </w:rPr>
              <w:t>102,9</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71" w:lineRule="atLeast"/>
              <w:jc w:val="center"/>
              <w:rPr>
                <w:sz w:val="18"/>
                <w:szCs w:val="18"/>
              </w:rPr>
            </w:pPr>
            <w:r>
              <w:rPr>
                <w:sz w:val="18"/>
                <w:szCs w:val="18"/>
              </w:rPr>
              <w:t>102,9</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71"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71"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71"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8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130,465</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130,465</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9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18,45</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18,45</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1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8,8</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8,8</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4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45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2233,1</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sidRPr="00BF56DF">
              <w:rPr>
                <w:color w:val="000000" w:themeColor="text1"/>
                <w:sz w:val="18"/>
                <w:szCs w:val="18"/>
              </w:rPr>
              <w:t>233,1</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1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
        </w:trPr>
        <w:tc>
          <w:tcPr>
            <w:tcW w:w="428"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jc w:val="center"/>
              <w:rPr>
                <w:sz w:val="18"/>
                <w:szCs w:val="18"/>
              </w:rPr>
            </w:pPr>
            <w:r>
              <w:rPr>
                <w:sz w:val="18"/>
                <w:szCs w:val="18"/>
              </w:rPr>
              <w:t>1.4.</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Мероприятия по </w:t>
            </w:r>
            <w:r>
              <w:rPr>
                <w:sz w:val="18"/>
                <w:szCs w:val="18"/>
              </w:rPr>
              <w:lastRenderedPageBreak/>
              <w:t xml:space="preserve">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 4.1.1. Приобретение щебня, песка</w:t>
            </w:r>
          </w:p>
          <w:p w:rsidR="00D15C53" w:rsidRDefault="00D15C53" w:rsidP="00D15C53">
            <w:pPr>
              <w:rPr>
                <w:sz w:val="18"/>
                <w:szCs w:val="18"/>
              </w:rPr>
            </w:pPr>
            <w:r>
              <w:rPr>
                <w:sz w:val="18"/>
                <w:szCs w:val="18"/>
              </w:rPr>
              <w:t xml:space="preserve">4.1.2. Услуги по </w:t>
            </w:r>
            <w:proofErr w:type="spellStart"/>
            <w:r>
              <w:rPr>
                <w:sz w:val="18"/>
                <w:szCs w:val="18"/>
              </w:rPr>
              <w:t>грейдерованию</w:t>
            </w:r>
            <w:proofErr w:type="spellEnd"/>
            <w:r>
              <w:rPr>
                <w:sz w:val="18"/>
                <w:szCs w:val="18"/>
              </w:rPr>
              <w:t xml:space="preserve"> дорог</w:t>
            </w:r>
          </w:p>
          <w:p w:rsidR="00D15C53" w:rsidRDefault="00D15C53" w:rsidP="00D15C53">
            <w:pPr>
              <w:rPr>
                <w:sz w:val="18"/>
                <w:szCs w:val="18"/>
              </w:rPr>
            </w:pPr>
            <w:r>
              <w:rPr>
                <w:sz w:val="18"/>
                <w:szCs w:val="18"/>
              </w:rPr>
              <w:t>4.1.3. Услуги по отсыпке дорог песком и щебнем</w:t>
            </w:r>
          </w:p>
          <w:p w:rsidR="00D15C53" w:rsidRDefault="00D15C53" w:rsidP="00D15C53">
            <w:pPr>
              <w:rPr>
                <w:sz w:val="18"/>
                <w:szCs w:val="18"/>
              </w:rPr>
            </w:pPr>
            <w:r>
              <w:rPr>
                <w:sz w:val="18"/>
                <w:szCs w:val="18"/>
              </w:rPr>
              <w:t xml:space="preserve">4.1.4. Услуги по </w:t>
            </w:r>
            <w:proofErr w:type="spellStart"/>
            <w:r>
              <w:rPr>
                <w:sz w:val="18"/>
                <w:szCs w:val="18"/>
              </w:rPr>
              <w:t>обкосу</w:t>
            </w:r>
            <w:proofErr w:type="spellEnd"/>
            <w:r>
              <w:rPr>
                <w:sz w:val="18"/>
                <w:szCs w:val="18"/>
              </w:rPr>
              <w:t xml:space="preserve"> обочин у дорог</w:t>
            </w:r>
          </w:p>
          <w:p w:rsidR="00D15C53" w:rsidRDefault="00D15C53" w:rsidP="00D15C53">
            <w:pPr>
              <w:rPr>
                <w:sz w:val="18"/>
                <w:szCs w:val="18"/>
              </w:rPr>
            </w:pPr>
            <w:r>
              <w:rPr>
                <w:sz w:val="18"/>
                <w:szCs w:val="18"/>
              </w:rPr>
              <w:t>4.1.5.Услуги по очистке дорог от снега</w:t>
            </w:r>
          </w:p>
          <w:p w:rsidR="00D15C53" w:rsidRDefault="00D15C53" w:rsidP="00D15C53">
            <w:pPr>
              <w:spacing w:line="20" w:lineRule="atLeast"/>
              <w:rPr>
                <w:sz w:val="18"/>
                <w:szCs w:val="18"/>
              </w:rPr>
            </w:pPr>
            <w:r>
              <w:rPr>
                <w:sz w:val="18"/>
                <w:szCs w:val="18"/>
              </w:rPr>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rPr>
                <w:sz w:val="18"/>
                <w:szCs w:val="18"/>
              </w:rPr>
            </w:pPr>
            <w:r>
              <w:rPr>
                <w:sz w:val="18"/>
                <w:szCs w:val="18"/>
              </w:rPr>
              <w:lastRenderedPageBreak/>
              <w:t xml:space="preserve">администрация </w:t>
            </w:r>
            <w:proofErr w:type="spellStart"/>
            <w:r>
              <w:rPr>
                <w:sz w:val="18"/>
                <w:szCs w:val="18"/>
              </w:rPr>
              <w:lastRenderedPageBreak/>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 w:lineRule="atLeast"/>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rPr>
                <w:sz w:val="18"/>
                <w:szCs w:val="18"/>
              </w:rPr>
            </w:pPr>
            <w:r>
              <w:rPr>
                <w:sz w:val="18"/>
                <w:szCs w:val="18"/>
              </w:rPr>
              <w:t xml:space="preserve">доля протяженности </w:t>
            </w:r>
            <w:r>
              <w:rPr>
                <w:sz w:val="18"/>
                <w:szCs w:val="18"/>
              </w:rPr>
              <w:lastRenderedPageBreak/>
              <w:t>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spacing w:line="20" w:lineRule="atLeast"/>
              <w:rPr>
                <w:sz w:val="18"/>
                <w:szCs w:val="18"/>
              </w:rPr>
            </w:pPr>
            <w:r>
              <w:rPr>
                <w:sz w:val="18"/>
                <w:szCs w:val="18"/>
              </w:rPr>
              <w:lastRenderedPageBreak/>
              <w:t xml:space="preserve">Приложение 1 </w:t>
            </w:r>
            <w:r>
              <w:rPr>
                <w:sz w:val="18"/>
                <w:szCs w:val="18"/>
              </w:rPr>
              <w:lastRenderedPageBreak/>
              <w:t>Показатель 1.4.</w:t>
            </w:r>
          </w:p>
        </w:tc>
      </w:tr>
      <w:tr w:rsidR="00D15C53" w:rsidTr="004C7B1B">
        <w:trPr>
          <w:trHeight w:val="22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1"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5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8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r>
              <w:rPr>
                <w:sz w:val="18"/>
                <w:szCs w:val="18"/>
              </w:rPr>
              <w:t>301,0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r>
              <w:rPr>
                <w:sz w:val="18"/>
                <w:szCs w:val="18"/>
              </w:rPr>
              <w:t>301,0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183"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302,0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302,0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331,0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331,0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9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345,0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345,0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1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374,0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374,0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522,0</w:t>
            </w: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522,0</w:t>
            </w: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586,8</w:t>
            </w:r>
          </w:p>
        </w:tc>
        <w:tc>
          <w:tcPr>
            <w:tcW w:w="1505" w:type="dxa"/>
            <w:tcBorders>
              <w:top w:val="single" w:sz="4" w:space="0" w:color="000000"/>
              <w:left w:val="single" w:sz="6" w:space="0" w:color="000000"/>
              <w:bottom w:val="single" w:sz="4" w:space="0" w:color="000000"/>
              <w:right w:val="single" w:sz="6" w:space="0" w:color="000000"/>
            </w:tcBorders>
          </w:tcPr>
          <w:p w:rsidR="00D15C53" w:rsidRPr="009F0A31" w:rsidRDefault="00D15C53" w:rsidP="00D15C53">
            <w:pPr>
              <w:jc w:val="center"/>
              <w:rPr>
                <w:sz w:val="18"/>
                <w:szCs w:val="18"/>
                <w:lang w:val="en-US"/>
              </w:rPr>
            </w:pPr>
            <w:r w:rsidRPr="00BF56DF">
              <w:rPr>
                <w:color w:val="000000" w:themeColor="text1"/>
                <w:sz w:val="18"/>
                <w:szCs w:val="18"/>
                <w:lang w:val="en-US"/>
              </w:rPr>
              <w:t>586.8</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491,6</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491,6</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1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509,0</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509,0</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55"/>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1.5.</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proofErr w:type="gramStart"/>
            <w:r>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1.3.</w:t>
            </w:r>
          </w:p>
        </w:tc>
      </w:tr>
      <w:tr w:rsidR="00D15C53" w:rsidTr="004C7B1B">
        <w:trPr>
          <w:trHeight w:val="21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21,93</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21,93</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63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6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1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8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1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26"/>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1.6.</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Расходы на разработку схем водоснабжения в </w:t>
            </w:r>
            <w:proofErr w:type="spellStart"/>
            <w:r>
              <w:rPr>
                <w:sz w:val="18"/>
                <w:szCs w:val="18"/>
              </w:rPr>
              <w:t>Подгорненском</w:t>
            </w:r>
            <w:proofErr w:type="spellEnd"/>
            <w:r>
              <w:rPr>
                <w:sz w:val="18"/>
                <w:szCs w:val="18"/>
              </w:rPr>
              <w:t xml:space="preserve"> сельсовете </w:t>
            </w:r>
            <w:proofErr w:type="spellStart"/>
            <w:r>
              <w:rPr>
                <w:sz w:val="18"/>
                <w:szCs w:val="18"/>
              </w:rPr>
              <w:lastRenderedPageBreak/>
              <w:t>Мокшанского</w:t>
            </w:r>
            <w:proofErr w:type="spellEnd"/>
            <w:r>
              <w:rPr>
                <w:sz w:val="18"/>
                <w:szCs w:val="18"/>
              </w:rPr>
              <w:t xml:space="preserve"> района</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lastRenderedPageBreak/>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1.3.</w:t>
            </w:r>
          </w:p>
        </w:tc>
      </w:tr>
      <w:tr w:rsidR="00D15C53" w:rsidTr="004C7B1B">
        <w:trPr>
          <w:trHeight w:val="20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6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50,0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50,0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3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9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9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4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8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8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27"/>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1.7.</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Расходы на разработку схем теплоснабжения в </w:t>
            </w:r>
            <w:proofErr w:type="spellStart"/>
            <w:r>
              <w:rPr>
                <w:sz w:val="18"/>
                <w:szCs w:val="18"/>
              </w:rPr>
              <w:t>Подгорненском</w:t>
            </w:r>
            <w:proofErr w:type="spellEnd"/>
            <w:r>
              <w:rPr>
                <w:sz w:val="18"/>
                <w:szCs w:val="18"/>
              </w:rPr>
              <w:t xml:space="preserve"> сельсовете </w:t>
            </w:r>
            <w:proofErr w:type="spellStart"/>
            <w:r>
              <w:rPr>
                <w:sz w:val="18"/>
                <w:szCs w:val="18"/>
              </w:rPr>
              <w:t>Мокшанского</w:t>
            </w:r>
            <w:proofErr w:type="spellEnd"/>
            <w:r>
              <w:rPr>
                <w:sz w:val="18"/>
                <w:szCs w:val="18"/>
              </w:rPr>
              <w:t xml:space="preserve"> района</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1.3.</w:t>
            </w:r>
          </w:p>
        </w:tc>
      </w:tr>
      <w:tr w:rsidR="00D15C53" w:rsidTr="004C7B1B">
        <w:trPr>
          <w:trHeight w:val="47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5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45,0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45,0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01"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0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1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9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1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6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16"/>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1.8</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1.3.</w:t>
            </w: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70,0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70,0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72,1</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72,1</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73,2</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73,2</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1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74,3</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74,3</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2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7" w:lineRule="atLeast"/>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7" w:lineRule="atLeast"/>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7" w:lineRule="atLeast"/>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7" w:lineRule="atLeast"/>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7" w:lineRule="atLeast"/>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spacing w:line="227"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54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8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r>
              <w:rPr>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r>
              <w:rPr>
                <w:sz w:val="18"/>
                <w:szCs w:val="18"/>
              </w:rPr>
              <w:t>2026</w:t>
            </w:r>
          </w:p>
          <w:p w:rsidR="00D15C53" w:rsidRDefault="00D15C53" w:rsidP="00D15C53">
            <w:pPr>
              <w:spacing w:line="219" w:lineRule="atLeast"/>
              <w:jc w:val="center"/>
              <w:rPr>
                <w:sz w:val="18"/>
                <w:szCs w:val="18"/>
              </w:rPr>
            </w:pP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9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219"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1.9</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Устройство контейнерных 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доля населения включено в систему сбора и вывоза ТБО</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1.5.</w:t>
            </w: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45,0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45,0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7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17,17</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17,17</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3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6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5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6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7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2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40"/>
        </w:trPr>
        <w:tc>
          <w:tcPr>
            <w:tcW w:w="428"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w:t>
            </w:r>
          </w:p>
        </w:tc>
        <w:tc>
          <w:tcPr>
            <w:tcW w:w="1953"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pStyle w:val="ConsPlusNormal0"/>
              <w:rPr>
                <w:sz w:val="18"/>
                <w:szCs w:val="18"/>
              </w:rPr>
            </w:pPr>
            <w:r>
              <w:rPr>
                <w:sz w:val="18"/>
                <w:szCs w:val="18"/>
              </w:rPr>
              <w:t>Ремонт памятников воинам землякам</w:t>
            </w:r>
          </w:p>
          <w:p w:rsidR="00D15C53" w:rsidRDefault="00D15C53" w:rsidP="00D15C53">
            <w:pPr>
              <w:pStyle w:val="ConsPlusNormal0"/>
              <w:rPr>
                <w:sz w:val="18"/>
                <w:szCs w:val="18"/>
              </w:rPr>
            </w:pPr>
            <w:r>
              <w:rPr>
                <w:sz w:val="18"/>
                <w:szCs w:val="18"/>
              </w:rPr>
              <w:t>(приобретение строительных и хозяйственных товаров, р</w:t>
            </w:r>
            <w:r w:rsidRPr="009A590E">
              <w:rPr>
                <w:sz w:val="18"/>
                <w:szCs w:val="18"/>
              </w:rPr>
              <w:t>азработка проектно-сметной документации на капитальный ремонт памятников и прохождение её государственной экспертизы</w:t>
            </w:r>
            <w:r>
              <w:rPr>
                <w:sz w:val="18"/>
                <w:szCs w:val="18"/>
              </w:rPr>
              <w:t>.)</w:t>
            </w:r>
          </w:p>
        </w:tc>
        <w:tc>
          <w:tcPr>
            <w:tcW w:w="1864"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уровень износа коммунальной инфраструктуры</w:t>
            </w:r>
          </w:p>
        </w:tc>
        <w:tc>
          <w:tcPr>
            <w:tcW w:w="1374"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1.5.</w:t>
            </w:r>
          </w:p>
        </w:tc>
      </w:tr>
      <w:tr w:rsidR="00D15C53" w:rsidTr="004C7B1B">
        <w:trPr>
          <w:trHeight w:val="411"/>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48,1</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48,1</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26"/>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21,9</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21,9</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46"/>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24,0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24,0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70"/>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6,7</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6,7</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2"/>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2"/>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10,0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10,0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2"/>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2025</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226,9</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226,9</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2"/>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07"/>
        </w:trPr>
        <w:tc>
          <w:tcPr>
            <w:tcW w:w="42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2027</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2.1.</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1.3.</w:t>
            </w: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46,2</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46,2</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63,4</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63,4</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10,2</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10,2</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w:t>
            </w: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3,4</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3,4</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3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9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r>
              <w:rPr>
                <w:sz w:val="18"/>
                <w:szCs w:val="18"/>
              </w:rPr>
              <w:t>5,4</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r>
              <w:rPr>
                <w:sz w:val="18"/>
                <w:szCs w:val="18"/>
              </w:rPr>
              <w:t>5,4</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9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1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2.2</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1.3.</w:t>
            </w: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6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9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6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9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9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2.3.</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Поддержка мер по обеспечению сбалансированности бюджетов в рамках </w:t>
            </w:r>
            <w:r>
              <w:rPr>
                <w:sz w:val="18"/>
                <w:szCs w:val="18"/>
              </w:rPr>
              <w:lastRenderedPageBreak/>
              <w:t>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lastRenderedPageBreak/>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1.3.</w:t>
            </w: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4,8</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4,8</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3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9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2024</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7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1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0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r>
              <w:rPr>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spacing w:line="107" w:lineRule="atLeast"/>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Подпрограмма 2 «Развитие культуры в </w:t>
            </w:r>
            <w:proofErr w:type="spellStart"/>
            <w:r>
              <w:rPr>
                <w:sz w:val="18"/>
                <w:szCs w:val="18"/>
              </w:rPr>
              <w:t>Подгорненском</w:t>
            </w:r>
            <w:proofErr w:type="spellEnd"/>
            <w:r>
              <w:rPr>
                <w:sz w:val="18"/>
                <w:szCs w:val="18"/>
              </w:rPr>
              <w:t xml:space="preserve"> сельсовете»</w:t>
            </w:r>
          </w:p>
        </w:tc>
        <w:tc>
          <w:tcPr>
            <w:tcW w:w="137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Цель подпрограммы - качественное удовлетворение потребностей населения в услугах организаций культуры в </w:t>
            </w:r>
            <w:proofErr w:type="spellStart"/>
            <w:r>
              <w:rPr>
                <w:sz w:val="18"/>
                <w:szCs w:val="18"/>
              </w:rPr>
              <w:t>Подгорненском</w:t>
            </w:r>
            <w:proofErr w:type="spellEnd"/>
            <w:r>
              <w:rPr>
                <w:sz w:val="18"/>
                <w:szCs w:val="18"/>
              </w:rPr>
              <w:t xml:space="preserve"> сельсовете</w:t>
            </w:r>
          </w:p>
        </w:tc>
        <w:tc>
          <w:tcPr>
            <w:tcW w:w="137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rPr>
          <w:trHeight w:val="244"/>
        </w:trPr>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Задача подпрограммы 2. Повышение качества и доступности услуг в сфере культуры и досуга</w:t>
            </w:r>
          </w:p>
        </w:tc>
        <w:tc>
          <w:tcPr>
            <w:tcW w:w="1374"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rPr>
          <w:trHeight w:val="103"/>
        </w:trPr>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spacing w:line="103" w:lineRule="atLeast"/>
              <w:jc w:val="center"/>
              <w:rPr>
                <w:sz w:val="18"/>
                <w:szCs w:val="18"/>
              </w:rPr>
            </w:pPr>
            <w:r>
              <w:rPr>
                <w:sz w:val="18"/>
                <w:szCs w:val="18"/>
              </w:rPr>
              <w:t>Основное мероприятие 1 Повышение качества и доступности услуг в сфере культуры и досуга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77"/>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2.1.</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2.1 Показатель 2.2</w:t>
            </w:r>
          </w:p>
        </w:tc>
      </w:tr>
      <w:tr w:rsidR="00D15C53" w:rsidTr="004C7B1B">
        <w:trPr>
          <w:trHeight w:val="23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1146,6</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897,9</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248,7</w:t>
            </w: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4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0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5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6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60"/>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09"/>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2.2.</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Обеспечение </w:t>
            </w:r>
            <w:r>
              <w:rPr>
                <w:sz w:val="18"/>
                <w:szCs w:val="18"/>
              </w:rPr>
              <w:lastRenderedPageBreak/>
              <w:t>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lastRenderedPageBreak/>
              <w:t xml:space="preserve">Исполнитель - </w:t>
            </w:r>
            <w:r>
              <w:rPr>
                <w:sz w:val="18"/>
                <w:szCs w:val="18"/>
              </w:rPr>
              <w:lastRenderedPageBreak/>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1. Количество </w:t>
            </w:r>
            <w:r>
              <w:rPr>
                <w:sz w:val="18"/>
                <w:szCs w:val="18"/>
              </w:rPr>
              <w:lastRenderedPageBreak/>
              <w:t>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lastRenderedPageBreak/>
              <w:t xml:space="preserve">Приложение 1 </w:t>
            </w:r>
            <w:r>
              <w:rPr>
                <w:sz w:val="18"/>
                <w:szCs w:val="18"/>
              </w:rPr>
              <w:lastRenderedPageBreak/>
              <w:t>Показатель 2.1 Показатель 2.2</w:t>
            </w:r>
          </w:p>
        </w:tc>
      </w:tr>
      <w:tr w:rsidR="00D15C53" w:rsidTr="004C7B1B">
        <w:trPr>
          <w:trHeight w:val="36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6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277,6</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277,6</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277,6</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769,3</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769,4</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36"/>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489,3</w:t>
            </w: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489,3</w:t>
            </w: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8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489,3</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489,3</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62"/>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489,3</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489,3</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8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09"/>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2.3.</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Pr>
                <w:sz w:val="18"/>
                <w:szCs w:val="18"/>
              </w:rPr>
              <w:t>Подгорненского</w:t>
            </w:r>
            <w:proofErr w:type="spellEnd"/>
            <w:r>
              <w:rPr>
                <w:sz w:val="18"/>
                <w:szCs w:val="18"/>
              </w:rPr>
              <w:t xml:space="preserve">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Исполнитель - 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2.1 Показатель 2.2</w:t>
            </w:r>
          </w:p>
        </w:tc>
      </w:tr>
      <w:tr w:rsidR="00D15C53" w:rsidTr="004C7B1B">
        <w:trPr>
          <w:trHeight w:val="361"/>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6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733,8</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733,8</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733,8</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18"/>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43"/>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224"/>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18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c>
          <w:tcPr>
            <w:tcW w:w="14695" w:type="dxa"/>
            <w:gridSpan w:val="11"/>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Подпрограмма 3 «Развитие муниципальной службы в </w:t>
            </w:r>
            <w:proofErr w:type="spellStart"/>
            <w:r>
              <w:rPr>
                <w:sz w:val="18"/>
                <w:szCs w:val="18"/>
              </w:rPr>
              <w:t>Подгорненском</w:t>
            </w:r>
            <w:proofErr w:type="spellEnd"/>
            <w:r>
              <w:rPr>
                <w:sz w:val="18"/>
                <w:szCs w:val="18"/>
              </w:rPr>
              <w:t xml:space="preserve"> сельсовете»</w:t>
            </w:r>
          </w:p>
        </w:tc>
      </w:tr>
      <w:tr w:rsidR="00D15C53" w:rsidTr="004C7B1B">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 xml:space="preserve">Цель подпрограммы - обеспечение эффективного муниципального управления в </w:t>
            </w:r>
            <w:proofErr w:type="spellStart"/>
            <w:r>
              <w:rPr>
                <w:sz w:val="18"/>
                <w:szCs w:val="18"/>
              </w:rPr>
              <w:t>Подгорненском</w:t>
            </w:r>
            <w:proofErr w:type="spellEnd"/>
            <w:r>
              <w:rPr>
                <w:sz w:val="18"/>
                <w:szCs w:val="18"/>
              </w:rPr>
              <w:t xml:space="preserve"> сельсовете</w:t>
            </w:r>
          </w:p>
        </w:tc>
        <w:tc>
          <w:tcPr>
            <w:tcW w:w="137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rPr>
          <w:trHeight w:val="864"/>
        </w:trPr>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rPr>
                <w:sz w:val="18"/>
                <w:szCs w:val="18"/>
              </w:rPr>
            </w:pPr>
            <w:r>
              <w:rPr>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7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c>
          <w:tcPr>
            <w:tcW w:w="13321" w:type="dxa"/>
            <w:gridSpan w:val="10"/>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lastRenderedPageBreak/>
              <w:t xml:space="preserve">Основное мероприятие 1 Обеспечение деятельности администрации </w:t>
            </w:r>
            <w:proofErr w:type="spellStart"/>
            <w:r>
              <w:rPr>
                <w:sz w:val="18"/>
                <w:szCs w:val="18"/>
              </w:rPr>
              <w:t>Подгорненского</w:t>
            </w:r>
            <w:proofErr w:type="spellEnd"/>
            <w:r>
              <w:rPr>
                <w:sz w:val="18"/>
                <w:szCs w:val="18"/>
              </w:rPr>
              <w:t xml:space="preserve"> сельсовета</w:t>
            </w:r>
          </w:p>
        </w:tc>
        <w:tc>
          <w:tcPr>
            <w:tcW w:w="137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r>
      <w:tr w:rsidR="00D15C53" w:rsidTr="004C7B1B">
        <w:trPr>
          <w:trHeight w:val="339"/>
        </w:trPr>
        <w:tc>
          <w:tcPr>
            <w:tcW w:w="428" w:type="dxa"/>
            <w:vMerge w:val="restart"/>
            <w:tcBorders>
              <w:top w:val="single" w:sz="6" w:space="0" w:color="000000"/>
              <w:left w:val="single" w:sz="6" w:space="0" w:color="000000"/>
              <w:right w:val="single" w:sz="6" w:space="0" w:color="000000"/>
            </w:tcBorders>
          </w:tcPr>
          <w:p w:rsidR="00D15C53" w:rsidRDefault="00D15C53" w:rsidP="00D15C53">
            <w:pPr>
              <w:jc w:val="center"/>
              <w:rPr>
                <w:sz w:val="18"/>
                <w:szCs w:val="18"/>
              </w:rPr>
            </w:pPr>
            <w:r>
              <w:rPr>
                <w:sz w:val="18"/>
                <w:szCs w:val="18"/>
              </w:rPr>
              <w:t>1.1.</w:t>
            </w:r>
          </w:p>
        </w:tc>
        <w:tc>
          <w:tcPr>
            <w:tcW w:w="1953"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Обеспечение деятельности администрации </w:t>
            </w:r>
            <w:proofErr w:type="spellStart"/>
            <w:r>
              <w:rPr>
                <w:sz w:val="18"/>
                <w:szCs w:val="18"/>
              </w:rPr>
              <w:t>Подгорненского</w:t>
            </w:r>
            <w:proofErr w:type="spellEnd"/>
            <w:r>
              <w:rPr>
                <w:sz w:val="18"/>
                <w:szCs w:val="18"/>
              </w:rPr>
              <w:t xml:space="preserve"> сельсовета</w:t>
            </w:r>
          </w:p>
        </w:tc>
        <w:tc>
          <w:tcPr>
            <w:tcW w:w="186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 xml:space="preserve">администрация </w:t>
            </w:r>
            <w:proofErr w:type="spellStart"/>
            <w:r>
              <w:rPr>
                <w:sz w:val="18"/>
                <w:szCs w:val="18"/>
              </w:rPr>
              <w:t>Подгорненского</w:t>
            </w:r>
            <w:proofErr w:type="spellEnd"/>
            <w:r>
              <w:rPr>
                <w:sz w:val="18"/>
                <w:szCs w:val="18"/>
              </w:rPr>
              <w:t xml:space="preserve"> сельсовета</w:t>
            </w: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1. Укомплектованность должностей муниципальной службы</w:t>
            </w:r>
          </w:p>
          <w:p w:rsidR="00D15C53" w:rsidRDefault="00D15C53" w:rsidP="00D15C53">
            <w:pPr>
              <w:rPr>
                <w:sz w:val="18"/>
                <w:szCs w:val="18"/>
              </w:rPr>
            </w:pPr>
            <w:r>
              <w:rPr>
                <w:sz w:val="18"/>
                <w:szCs w:val="18"/>
              </w:rPr>
              <w:t>2. Число муниципальных служащих, прошедших аттестацию</w:t>
            </w:r>
          </w:p>
          <w:p w:rsidR="00D15C53" w:rsidRDefault="00D15C53" w:rsidP="00D15C53">
            <w:pPr>
              <w:rPr>
                <w:sz w:val="18"/>
                <w:szCs w:val="18"/>
              </w:rPr>
            </w:pPr>
            <w:r>
              <w:rPr>
                <w:sz w:val="18"/>
                <w:szCs w:val="18"/>
              </w:rPr>
              <w:t>3. Число муниципальных служащих, прошедших диспансеризацию</w:t>
            </w:r>
          </w:p>
          <w:p w:rsidR="00D15C53" w:rsidRDefault="00D15C53" w:rsidP="00D15C53">
            <w:pPr>
              <w:rPr>
                <w:sz w:val="18"/>
                <w:szCs w:val="18"/>
              </w:rPr>
            </w:pPr>
            <w:r>
              <w:rPr>
                <w:sz w:val="18"/>
                <w:szCs w:val="18"/>
              </w:rPr>
              <w:t>4. Число муниципальных служащих, получивших дополнительное профессиональное образование</w:t>
            </w:r>
          </w:p>
        </w:tc>
        <w:tc>
          <w:tcPr>
            <w:tcW w:w="1374" w:type="dxa"/>
            <w:vMerge w:val="restart"/>
            <w:tcBorders>
              <w:top w:val="single" w:sz="6" w:space="0" w:color="000000"/>
              <w:left w:val="single" w:sz="6" w:space="0" w:color="000000"/>
              <w:right w:val="single" w:sz="6" w:space="0" w:color="000000"/>
            </w:tcBorders>
          </w:tcPr>
          <w:p w:rsidR="00D15C53" w:rsidRDefault="00D15C53" w:rsidP="00D15C53">
            <w:pPr>
              <w:rPr>
                <w:sz w:val="18"/>
                <w:szCs w:val="18"/>
              </w:rPr>
            </w:pPr>
            <w:r>
              <w:rPr>
                <w:sz w:val="18"/>
                <w:szCs w:val="18"/>
              </w:rPr>
              <w:t>Приложение 1 Показатель 3.1; Показатель 3.2 Показатель 3.3 Показатель 3.4</w:t>
            </w:r>
          </w:p>
        </w:tc>
      </w:tr>
      <w:tr w:rsidR="00D15C53" w:rsidTr="004C7B1B">
        <w:trPr>
          <w:trHeight w:val="33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2019</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1985,4</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1985,4</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3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2020</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1993,3</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1993,3</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3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2021</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2035,0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2035,0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3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1786,0</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1786,0</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33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2057,2</w:t>
            </w:r>
          </w:p>
        </w:tc>
        <w:tc>
          <w:tcPr>
            <w:tcW w:w="1505"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r>
              <w:rPr>
                <w:sz w:val="18"/>
                <w:szCs w:val="18"/>
              </w:rPr>
              <w:t>2057,2</w:t>
            </w:r>
          </w:p>
        </w:tc>
        <w:tc>
          <w:tcPr>
            <w:tcW w:w="1256"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2993,2</w:t>
            </w:r>
          </w:p>
        </w:tc>
        <w:tc>
          <w:tcPr>
            <w:tcW w:w="1505"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2993,2</w:t>
            </w:r>
          </w:p>
        </w:tc>
        <w:tc>
          <w:tcPr>
            <w:tcW w:w="1256"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6"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565"/>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4234,9</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4234,9</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67"/>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2026</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3384,7</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3384,7</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r w:rsidR="00D15C53" w:rsidTr="004C7B1B">
        <w:trPr>
          <w:trHeight w:val="449"/>
        </w:trPr>
        <w:tc>
          <w:tcPr>
            <w:tcW w:w="428"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953"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D15C53" w:rsidRDefault="00D15C53" w:rsidP="00D15C53">
            <w:pPr>
              <w:rPr>
                <w:sz w:val="18"/>
                <w:szCs w:val="18"/>
              </w:rPr>
            </w:pPr>
            <w:r>
              <w:rPr>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3477,1</w:t>
            </w:r>
          </w:p>
        </w:tc>
        <w:tc>
          <w:tcPr>
            <w:tcW w:w="1505"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r>
              <w:rPr>
                <w:sz w:val="18"/>
                <w:szCs w:val="18"/>
              </w:rPr>
              <w:t>3477,1</w:t>
            </w:r>
          </w:p>
        </w:tc>
        <w:tc>
          <w:tcPr>
            <w:tcW w:w="1256"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404" w:type="dxa"/>
            <w:tcBorders>
              <w:top w:val="single" w:sz="4" w:space="0" w:color="000000"/>
              <w:left w:val="single" w:sz="6" w:space="0" w:color="000000"/>
              <w:bottom w:val="single" w:sz="4" w:space="0" w:color="000000"/>
              <w:right w:val="single" w:sz="6" w:space="0" w:color="000000"/>
            </w:tcBorders>
          </w:tcPr>
          <w:p w:rsidR="00D15C53" w:rsidRDefault="00D15C53" w:rsidP="00D15C53">
            <w:pPr>
              <w:jc w:val="center"/>
              <w:rPr>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D15C53" w:rsidRDefault="00D15C53" w:rsidP="00D15C53">
            <w:pPr>
              <w:rPr>
                <w:sz w:val="18"/>
                <w:szCs w:val="18"/>
              </w:rPr>
            </w:pPr>
          </w:p>
        </w:tc>
      </w:tr>
    </w:tbl>
    <w:p w:rsidR="00D15C53" w:rsidRDefault="00D15C53" w:rsidP="00D15C53">
      <w:pPr>
        <w:jc w:val="center"/>
        <w:rPr>
          <w:sz w:val="24"/>
          <w:szCs w:val="24"/>
        </w:rPr>
      </w:pPr>
    </w:p>
    <w:p w:rsidR="00D15C53" w:rsidRPr="00D0347A" w:rsidRDefault="00D15C53" w:rsidP="000950DF">
      <w:pPr>
        <w:pStyle w:val="ConsCell"/>
        <w:rPr>
          <w:rFonts w:ascii="Times New Roman" w:hAnsi="Times New Roman" w:cs="Times New Roman"/>
        </w:rPr>
      </w:pPr>
    </w:p>
    <w:p w:rsidR="00132205" w:rsidRPr="00D0347A" w:rsidRDefault="00132205" w:rsidP="000950DF">
      <w:pPr>
        <w:pStyle w:val="ConsCell"/>
        <w:rPr>
          <w:rFonts w:ascii="Times New Roman" w:hAnsi="Times New Roman" w:cs="Times New Roman"/>
        </w:rPr>
      </w:pPr>
    </w:p>
    <w:p w:rsidR="00132205" w:rsidRPr="00D0347A" w:rsidRDefault="00132205" w:rsidP="000950DF">
      <w:pPr>
        <w:pStyle w:val="ConsCell"/>
        <w:rPr>
          <w:rFonts w:ascii="Times New Roman" w:hAnsi="Times New Roman" w:cs="Times New Roman"/>
        </w:rPr>
      </w:pPr>
    </w:p>
    <w:p w:rsidR="00132205" w:rsidRPr="00D0347A" w:rsidRDefault="00132205" w:rsidP="000950DF">
      <w:pPr>
        <w:pStyle w:val="ConsCell"/>
        <w:rPr>
          <w:rFonts w:ascii="Times New Roman" w:hAnsi="Times New Roman" w:cs="Times New Roman"/>
        </w:rPr>
      </w:pPr>
    </w:p>
    <w:p w:rsidR="000950DF" w:rsidRPr="00D0347A" w:rsidRDefault="000950DF" w:rsidP="000950DF">
      <w:pPr>
        <w:pStyle w:val="ConsCell"/>
        <w:rPr>
          <w:rFonts w:ascii="Times New Roman" w:hAnsi="Times New Roman" w:cs="Times New Roman"/>
        </w:rPr>
      </w:pPr>
      <w:r w:rsidRPr="00D0347A">
        <w:rPr>
          <w:rFonts w:ascii="Times New Roman" w:hAnsi="Times New Roman" w:cs="Times New Roman"/>
        </w:rPr>
        <w:t>Главный редактор:  Симакова Л.В.</w:t>
      </w:r>
    </w:p>
    <w:p w:rsidR="000950DF" w:rsidRPr="00D0347A" w:rsidRDefault="000950DF" w:rsidP="000950DF">
      <w:pPr>
        <w:pStyle w:val="ConsCell"/>
        <w:rPr>
          <w:rFonts w:ascii="Times New Roman" w:hAnsi="Times New Roman" w:cs="Times New Roman"/>
        </w:rPr>
      </w:pPr>
      <w:r w:rsidRPr="00D0347A">
        <w:rPr>
          <w:rFonts w:ascii="Times New Roman" w:hAnsi="Times New Roman" w:cs="Times New Roman"/>
        </w:rPr>
        <w:t xml:space="preserve">Учредитель: Комитет местного самоуправления </w:t>
      </w:r>
      <w:proofErr w:type="spellStart"/>
      <w:r w:rsidRPr="00D0347A">
        <w:rPr>
          <w:rFonts w:ascii="Times New Roman" w:hAnsi="Times New Roman" w:cs="Times New Roman"/>
        </w:rPr>
        <w:t>Подгорненского</w:t>
      </w:r>
      <w:proofErr w:type="spellEnd"/>
      <w:r w:rsidRPr="00D0347A">
        <w:rPr>
          <w:rFonts w:ascii="Times New Roman" w:hAnsi="Times New Roman" w:cs="Times New Roman"/>
        </w:rPr>
        <w:t xml:space="preserve"> сельсовета </w:t>
      </w:r>
      <w:proofErr w:type="spellStart"/>
      <w:r w:rsidRPr="00D0347A">
        <w:rPr>
          <w:rFonts w:ascii="Times New Roman" w:hAnsi="Times New Roman" w:cs="Times New Roman"/>
        </w:rPr>
        <w:t>Мокшанского</w:t>
      </w:r>
      <w:proofErr w:type="spellEnd"/>
      <w:r w:rsidRPr="00D0347A">
        <w:rPr>
          <w:rFonts w:ascii="Times New Roman" w:hAnsi="Times New Roman" w:cs="Times New Roman"/>
        </w:rPr>
        <w:t xml:space="preserve"> района Пензенской области.</w:t>
      </w:r>
    </w:p>
    <w:p w:rsidR="000950DF" w:rsidRPr="00D0347A" w:rsidRDefault="000950DF" w:rsidP="000950DF">
      <w:pPr>
        <w:pStyle w:val="ConsCell"/>
        <w:rPr>
          <w:rFonts w:ascii="Times New Roman" w:hAnsi="Times New Roman" w:cs="Times New Roman"/>
        </w:rPr>
      </w:pPr>
      <w:r w:rsidRPr="00D0347A">
        <w:rPr>
          <w:rFonts w:ascii="Times New Roman" w:hAnsi="Times New Roman" w:cs="Times New Roman"/>
        </w:rPr>
        <w:t xml:space="preserve">Отпечатано: в администрации </w:t>
      </w:r>
      <w:proofErr w:type="spellStart"/>
      <w:r w:rsidRPr="00D0347A">
        <w:rPr>
          <w:rFonts w:ascii="Times New Roman" w:hAnsi="Times New Roman" w:cs="Times New Roman"/>
        </w:rPr>
        <w:t>Подгорненского</w:t>
      </w:r>
      <w:proofErr w:type="spellEnd"/>
      <w:r w:rsidRPr="00D0347A">
        <w:rPr>
          <w:rFonts w:ascii="Times New Roman" w:hAnsi="Times New Roman" w:cs="Times New Roman"/>
        </w:rPr>
        <w:t xml:space="preserve"> сельсовета </w:t>
      </w:r>
      <w:proofErr w:type="spellStart"/>
      <w:r w:rsidRPr="00D0347A">
        <w:rPr>
          <w:rFonts w:ascii="Times New Roman" w:hAnsi="Times New Roman" w:cs="Times New Roman"/>
        </w:rPr>
        <w:t>Мокшанского</w:t>
      </w:r>
      <w:proofErr w:type="spellEnd"/>
      <w:r w:rsidRPr="00D0347A">
        <w:rPr>
          <w:rFonts w:ascii="Times New Roman" w:hAnsi="Times New Roman" w:cs="Times New Roman"/>
        </w:rPr>
        <w:t xml:space="preserve"> района Пензенской области.</w:t>
      </w:r>
    </w:p>
    <w:p w:rsidR="000950DF" w:rsidRPr="00D0347A" w:rsidRDefault="000950DF" w:rsidP="000950DF">
      <w:pPr>
        <w:pStyle w:val="ConsCell"/>
        <w:rPr>
          <w:rFonts w:ascii="Times New Roman" w:hAnsi="Times New Roman" w:cs="Times New Roman"/>
        </w:rPr>
      </w:pPr>
      <w:r w:rsidRPr="00D0347A">
        <w:rPr>
          <w:rFonts w:ascii="Times New Roman" w:hAnsi="Times New Roman" w:cs="Times New Roman"/>
        </w:rPr>
        <w:t xml:space="preserve">Тираж: 20 </w:t>
      </w:r>
      <w:proofErr w:type="spellStart"/>
      <w:r w:rsidRPr="00D0347A">
        <w:rPr>
          <w:rFonts w:ascii="Times New Roman" w:hAnsi="Times New Roman" w:cs="Times New Roman"/>
        </w:rPr>
        <w:t>экз</w:t>
      </w:r>
      <w:proofErr w:type="gramStart"/>
      <w:r w:rsidRPr="00D0347A">
        <w:rPr>
          <w:rFonts w:ascii="Times New Roman" w:hAnsi="Times New Roman" w:cs="Times New Roman"/>
        </w:rPr>
        <w:t>.А</w:t>
      </w:r>
      <w:proofErr w:type="gramEnd"/>
      <w:r w:rsidRPr="00D0347A">
        <w:rPr>
          <w:rFonts w:ascii="Times New Roman" w:hAnsi="Times New Roman" w:cs="Times New Roman"/>
        </w:rPr>
        <w:t>дрес</w:t>
      </w:r>
      <w:proofErr w:type="spellEnd"/>
      <w:r w:rsidRPr="00D0347A">
        <w:rPr>
          <w:rFonts w:ascii="Times New Roman" w:hAnsi="Times New Roman" w:cs="Times New Roman"/>
        </w:rPr>
        <w:t xml:space="preserve"> редакции, издателя, типографии (совпадает): 442384, Пензенская область, </w:t>
      </w:r>
      <w:proofErr w:type="spellStart"/>
      <w:r w:rsidRPr="00D0347A">
        <w:rPr>
          <w:rFonts w:ascii="Times New Roman" w:hAnsi="Times New Roman" w:cs="Times New Roman"/>
        </w:rPr>
        <w:t>Мокшанский</w:t>
      </w:r>
      <w:proofErr w:type="spellEnd"/>
      <w:r w:rsidRPr="00D0347A">
        <w:rPr>
          <w:rFonts w:ascii="Times New Roman" w:hAnsi="Times New Roman" w:cs="Times New Roman"/>
        </w:rPr>
        <w:t xml:space="preserve"> район, с. Подгорное,</w:t>
      </w:r>
    </w:p>
    <w:p w:rsidR="000950DF" w:rsidRPr="00D0347A" w:rsidRDefault="000950DF" w:rsidP="000950DF">
      <w:pPr>
        <w:pStyle w:val="ConsCell"/>
        <w:rPr>
          <w:rFonts w:ascii="Times New Roman" w:hAnsi="Times New Roman" w:cs="Times New Roman"/>
          <w:b/>
          <w:color w:val="0B2762"/>
          <w:u w:val="single"/>
        </w:rPr>
      </w:pPr>
      <w:r w:rsidRPr="00D0347A">
        <w:rPr>
          <w:rFonts w:ascii="Times New Roman" w:hAnsi="Times New Roman" w:cs="Times New Roman"/>
        </w:rPr>
        <w:t xml:space="preserve"> ул. М. </w:t>
      </w:r>
      <w:proofErr w:type="spellStart"/>
      <w:r w:rsidRPr="00D0347A">
        <w:rPr>
          <w:rFonts w:ascii="Times New Roman" w:hAnsi="Times New Roman" w:cs="Times New Roman"/>
        </w:rPr>
        <w:t>Хомяковка</w:t>
      </w:r>
      <w:proofErr w:type="spellEnd"/>
      <w:r w:rsidRPr="00D0347A">
        <w:rPr>
          <w:rFonts w:ascii="Times New Roman" w:hAnsi="Times New Roman" w:cs="Times New Roman"/>
        </w:rPr>
        <w:t>, д.2</w:t>
      </w:r>
      <w:r w:rsidRPr="00D0347A">
        <w:rPr>
          <w:rFonts w:ascii="Times New Roman" w:hAnsi="Times New Roman" w:cs="Times New Roman"/>
          <w:b/>
          <w:color w:val="0B2762"/>
          <w:u w:val="single"/>
        </w:rPr>
        <w:t xml:space="preserve"> </w:t>
      </w:r>
    </w:p>
    <w:p w:rsidR="00120A8C" w:rsidRPr="00D0347A" w:rsidRDefault="00120A8C" w:rsidP="000950DF">
      <w:pPr>
        <w:rPr>
          <w:rFonts w:ascii="Times New Roman" w:hAnsi="Times New Roman"/>
          <w:b/>
          <w:sz w:val="16"/>
          <w:szCs w:val="16"/>
        </w:rPr>
      </w:pPr>
      <w:r w:rsidRPr="00D0347A">
        <w:rPr>
          <w:rFonts w:ascii="Times New Roman" w:hAnsi="Times New Roman"/>
          <w:b/>
          <w:sz w:val="16"/>
          <w:szCs w:val="16"/>
        </w:rPr>
        <w:tab/>
      </w:r>
    </w:p>
    <w:sectPr w:rsidR="00120A8C" w:rsidRPr="00D0347A" w:rsidSect="00611A11">
      <w:footerReference w:type="even" r:id="rId53"/>
      <w:footerReference w:type="default" r:id="rId54"/>
      <w:pgSz w:w="11906" w:h="16838"/>
      <w:pgMar w:top="568" w:right="991"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583" w:rsidRDefault="00C15583">
      <w:pPr>
        <w:spacing w:after="0" w:line="240" w:lineRule="auto"/>
      </w:pPr>
      <w:r>
        <w:separator/>
      </w:r>
    </w:p>
  </w:endnote>
  <w:endnote w:type="continuationSeparator" w:id="0">
    <w:p w:rsidR="00C15583" w:rsidRDefault="00C15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David">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53" w:rsidRDefault="00D15C53" w:rsidP="00D15C53">
    <w:pPr>
      <w:pStyle w:val="af0"/>
      <w:framePr w:wrap="around" w:vAnchor="text" w:hAnchor="margin" w:xAlign="right" w:y="1"/>
      <w:rPr>
        <w:rStyle w:val="af2"/>
        <w:rFonts w:eastAsiaTheme="majorEastAsia"/>
      </w:rPr>
    </w:pPr>
    <w:r>
      <w:rPr>
        <w:rStyle w:val="af2"/>
        <w:rFonts w:eastAsiaTheme="majorEastAsia"/>
      </w:rPr>
      <w:fldChar w:fldCharType="begin"/>
    </w:r>
    <w:r>
      <w:rPr>
        <w:rStyle w:val="af2"/>
        <w:rFonts w:eastAsiaTheme="majorEastAsia"/>
      </w:rPr>
      <w:instrText xml:space="preserve">PAGE  </w:instrText>
    </w:r>
    <w:r>
      <w:rPr>
        <w:rStyle w:val="af2"/>
        <w:rFonts w:eastAsiaTheme="majorEastAsia"/>
      </w:rPr>
      <w:fldChar w:fldCharType="end"/>
    </w:r>
  </w:p>
  <w:p w:rsidR="00D15C53" w:rsidRDefault="00D15C5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53" w:rsidRDefault="00D15C53" w:rsidP="00D15C53">
    <w:pPr>
      <w:pStyle w:val="af0"/>
      <w:framePr w:wrap="around" w:vAnchor="text" w:hAnchor="margin" w:xAlign="right" w:y="1"/>
      <w:rPr>
        <w:rStyle w:val="af2"/>
        <w:rFonts w:eastAsiaTheme="majorEastAsia"/>
      </w:rPr>
    </w:pPr>
    <w:r>
      <w:rPr>
        <w:rStyle w:val="af2"/>
        <w:rFonts w:eastAsiaTheme="majorEastAsia"/>
      </w:rPr>
      <w:fldChar w:fldCharType="begin"/>
    </w:r>
    <w:r>
      <w:rPr>
        <w:rStyle w:val="af2"/>
        <w:rFonts w:eastAsiaTheme="majorEastAsia"/>
      </w:rPr>
      <w:instrText xml:space="preserve">PAGE  </w:instrText>
    </w:r>
    <w:r>
      <w:rPr>
        <w:rStyle w:val="af2"/>
        <w:rFonts w:eastAsiaTheme="majorEastAsia"/>
      </w:rPr>
      <w:fldChar w:fldCharType="separate"/>
    </w:r>
    <w:r w:rsidR="004C7B1B">
      <w:rPr>
        <w:rStyle w:val="af2"/>
        <w:rFonts w:eastAsiaTheme="majorEastAsia"/>
        <w:noProof/>
      </w:rPr>
      <w:t>2</w:t>
    </w:r>
    <w:r>
      <w:rPr>
        <w:rStyle w:val="af2"/>
        <w:rFonts w:eastAsiaTheme="majorEastAsia"/>
      </w:rPr>
      <w:fldChar w:fldCharType="end"/>
    </w:r>
  </w:p>
  <w:p w:rsidR="00D15C53" w:rsidRDefault="00D15C53" w:rsidP="00D15C53">
    <w:pPr>
      <w:pStyle w:val="af0"/>
      <w:framePr w:w="301" w:wrap="around" w:vAnchor="text" w:hAnchor="margin" w:xAlign="right" w:y="7"/>
      <w:ind w:right="360"/>
      <w:rPr>
        <w:rStyle w:val="af2"/>
        <w:rFonts w:eastAsiaTheme="majorEastAsia"/>
      </w:rPr>
    </w:pPr>
  </w:p>
  <w:p w:rsidR="00D15C53" w:rsidRDefault="00D15C53">
    <w:pPr>
      <w:pStyle w:val="af0"/>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53" w:rsidRDefault="00D15C5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D15C53" w:rsidRDefault="00D15C53" w:rsidP="001F5059">
    <w:pPr>
      <w:pStyle w:val="af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53" w:rsidRDefault="00D15C5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4C7B1B">
      <w:rPr>
        <w:rStyle w:val="af2"/>
        <w:noProof/>
      </w:rPr>
      <w:t>7</w:t>
    </w:r>
    <w:r>
      <w:rPr>
        <w:rStyle w:val="af2"/>
      </w:rPr>
      <w:fldChar w:fldCharType="end"/>
    </w:r>
  </w:p>
  <w:p w:rsidR="00D15C53" w:rsidRDefault="00D15C53"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583" w:rsidRDefault="00C15583">
      <w:pPr>
        <w:spacing w:after="0" w:line="240" w:lineRule="auto"/>
      </w:pPr>
      <w:r>
        <w:separator/>
      </w:r>
    </w:p>
  </w:footnote>
  <w:footnote w:type="continuationSeparator" w:id="0">
    <w:p w:rsidR="00C15583" w:rsidRDefault="00C155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53" w:rsidRDefault="00D15C53">
    <w:pPr>
      <w:pStyle w:val="af3"/>
      <w:framePr w:wrap="around" w:vAnchor="text" w:hAnchor="margin" w:xAlign="center" w:y="1"/>
      <w:rPr>
        <w:rStyle w:val="af2"/>
        <w:rFonts w:eastAsiaTheme="majorEastAsia"/>
      </w:rPr>
    </w:pPr>
    <w:r>
      <w:rPr>
        <w:rStyle w:val="af2"/>
        <w:rFonts w:eastAsiaTheme="majorEastAsia"/>
      </w:rPr>
      <w:fldChar w:fldCharType="begin"/>
    </w:r>
    <w:r>
      <w:rPr>
        <w:rStyle w:val="af2"/>
        <w:rFonts w:eastAsiaTheme="majorEastAsia"/>
      </w:rPr>
      <w:instrText xml:space="preserve">PAGE  </w:instrText>
    </w:r>
    <w:r>
      <w:rPr>
        <w:rStyle w:val="af2"/>
        <w:rFonts w:eastAsiaTheme="majorEastAsia"/>
      </w:rPr>
      <w:fldChar w:fldCharType="end"/>
    </w:r>
  </w:p>
  <w:p w:rsidR="00D15C53" w:rsidRDefault="00D15C53">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53" w:rsidRDefault="00D15C53">
    <w:pPr>
      <w:pStyle w:val="af3"/>
      <w:framePr w:wrap="around" w:vAnchor="text" w:hAnchor="margin" w:xAlign="center" w:y="1"/>
      <w:rPr>
        <w:rStyle w:val="af2"/>
        <w:rFonts w:eastAsiaTheme="majorEastAsia"/>
      </w:rPr>
    </w:pPr>
  </w:p>
  <w:p w:rsidR="00D15C53" w:rsidRDefault="00D15C5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6">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7">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563266C"/>
    <w:multiLevelType w:val="multilevel"/>
    <w:tmpl w:val="4A561306"/>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4">
    <w:nsid w:val="1E5135F6"/>
    <w:multiLevelType w:val="multilevel"/>
    <w:tmpl w:val="C2F60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5">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7">
    <w:nsid w:val="259A41F3"/>
    <w:multiLevelType w:val="singleLevel"/>
    <w:tmpl w:val="7FD69570"/>
    <w:lvl w:ilvl="0">
      <w:start w:val="2"/>
      <w:numFmt w:val="decimal"/>
      <w:lvlText w:val="%1."/>
      <w:legacy w:legacy="1" w:legacySpace="0" w:legacyIndent="385"/>
      <w:lvlJc w:val="left"/>
      <w:pPr>
        <w:ind w:left="0" w:firstLine="0"/>
      </w:pPr>
      <w:rPr>
        <w:rFonts w:ascii="Times New Roman" w:hAnsi="Times New Roman" w:cs="Times New Roman" w:hint="default"/>
      </w:rPr>
    </w:lvl>
  </w:abstractNum>
  <w:abstractNum w:abstractNumId="18">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9">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1">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18A73D1"/>
    <w:multiLevelType w:val="multilevel"/>
    <w:tmpl w:val="E2E288F8"/>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4">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25">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6">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5F6104F"/>
    <w:multiLevelType w:val="multilevel"/>
    <w:tmpl w:val="9236C8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1">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3">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5">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7">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42">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5"/>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9"/>
  </w:num>
  <w:num w:numId="4">
    <w:abstractNumId w:val="0"/>
  </w:num>
  <w:num w:numId="5">
    <w:abstractNumId w:val="26"/>
  </w:num>
  <w:num w:numId="6">
    <w:abstractNumId w:val="20"/>
  </w:num>
  <w:num w:numId="7">
    <w:abstractNumId w:val="40"/>
  </w:num>
  <w:num w:numId="8">
    <w:abstractNumId w:val="13"/>
  </w:num>
  <w:num w:numId="9">
    <w:abstractNumId w:val="22"/>
  </w:num>
  <w:num w:numId="10">
    <w:abstractNumId w:val="32"/>
  </w:num>
  <w:num w:numId="11">
    <w:abstractNumId w:val="10"/>
  </w:num>
  <w:num w:numId="12">
    <w:abstractNumId w:val="24"/>
  </w:num>
  <w:num w:numId="13">
    <w:abstractNumId w:val="30"/>
  </w:num>
  <w:num w:numId="14">
    <w:abstractNumId w:val="21"/>
  </w:num>
  <w:num w:numId="15">
    <w:abstractNumId w:val="38"/>
  </w:num>
  <w:num w:numId="16">
    <w:abstractNumId w:val="5"/>
  </w:num>
  <w:num w:numId="17">
    <w:abstractNumId w:val="31"/>
  </w:num>
  <w:num w:numId="18">
    <w:abstractNumId w:val="33"/>
  </w:num>
  <w:num w:numId="19">
    <w:abstractNumId w:val="41"/>
  </w:num>
  <w:num w:numId="20">
    <w:abstractNumId w:val="27"/>
  </w:num>
  <w:num w:numId="21">
    <w:abstractNumId w:val="37"/>
  </w:num>
  <w:num w:numId="22">
    <w:abstractNumId w:val="6"/>
  </w:num>
  <w:num w:numId="23">
    <w:abstractNumId w:val="15"/>
  </w:num>
  <w:num w:numId="24">
    <w:abstractNumId w:val="19"/>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
  </w:num>
  <w:num w:numId="28">
    <w:abstractNumId w:val="34"/>
  </w:num>
  <w:num w:numId="29">
    <w:abstractNumId w:val="23"/>
  </w:num>
  <w:num w:numId="30">
    <w:abstractNumId w:val="11"/>
  </w:num>
  <w:num w:numId="31">
    <w:abstractNumId w:val="14"/>
  </w:num>
  <w:num w:numId="32">
    <w:abstractNumId w:val="28"/>
  </w:num>
  <w:num w:numId="33">
    <w:abstractNumId w:val="17"/>
    <w:lvlOverride w:ilvl="0">
      <w:startOverride w:val="2"/>
    </w:lvlOverride>
  </w:num>
  <w:num w:numId="34">
    <w:abstractNumId w:val="29"/>
  </w:num>
  <w:num w:numId="35">
    <w:abstractNumId w:val="2"/>
    <w:lvlOverride w:ilvl="0">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6"/>
  </w:num>
  <w:num w:numId="39">
    <w:abstractNumId w:val="3"/>
  </w:num>
  <w:num w:numId="40">
    <w:abstractNumId w:val="39"/>
  </w:num>
  <w:num w:numId="41">
    <w:abstractNumId w:val="7"/>
  </w:num>
  <w:num w:numId="42">
    <w:abstractNumId w:val="4"/>
  </w:num>
  <w:num w:numId="43">
    <w:abstractNumId w:val="18"/>
  </w:num>
  <w:num w:numId="44">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3713F"/>
    <w:rsid w:val="00053CF3"/>
    <w:rsid w:val="00075254"/>
    <w:rsid w:val="00087310"/>
    <w:rsid w:val="00094892"/>
    <w:rsid w:val="000950DF"/>
    <w:rsid w:val="00095E64"/>
    <w:rsid w:val="00097FE8"/>
    <w:rsid w:val="000B39EA"/>
    <w:rsid w:val="000C6772"/>
    <w:rsid w:val="000C79BB"/>
    <w:rsid w:val="000D0CFE"/>
    <w:rsid w:val="000E09FB"/>
    <w:rsid w:val="000E2707"/>
    <w:rsid w:val="000E7449"/>
    <w:rsid w:val="000E74C6"/>
    <w:rsid w:val="000F4992"/>
    <w:rsid w:val="000F5B5E"/>
    <w:rsid w:val="00103630"/>
    <w:rsid w:val="001041D8"/>
    <w:rsid w:val="00106F02"/>
    <w:rsid w:val="00114CB0"/>
    <w:rsid w:val="00120A8C"/>
    <w:rsid w:val="001217AF"/>
    <w:rsid w:val="00132205"/>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A71A7"/>
    <w:rsid w:val="001B2798"/>
    <w:rsid w:val="001B5D5F"/>
    <w:rsid w:val="001B6A4C"/>
    <w:rsid w:val="001C027F"/>
    <w:rsid w:val="001D2C55"/>
    <w:rsid w:val="001D356C"/>
    <w:rsid w:val="001F5059"/>
    <w:rsid w:val="00207EBF"/>
    <w:rsid w:val="00215093"/>
    <w:rsid w:val="00223CDA"/>
    <w:rsid w:val="00227A21"/>
    <w:rsid w:val="002369E0"/>
    <w:rsid w:val="002435A7"/>
    <w:rsid w:val="002441A0"/>
    <w:rsid w:val="002462E8"/>
    <w:rsid w:val="00246401"/>
    <w:rsid w:val="00261BDD"/>
    <w:rsid w:val="0027170E"/>
    <w:rsid w:val="00286A31"/>
    <w:rsid w:val="002935DA"/>
    <w:rsid w:val="002A6816"/>
    <w:rsid w:val="002B010B"/>
    <w:rsid w:val="002B0156"/>
    <w:rsid w:val="002B627B"/>
    <w:rsid w:val="002C7A44"/>
    <w:rsid w:val="002D1400"/>
    <w:rsid w:val="002D6F1F"/>
    <w:rsid w:val="002E5BE9"/>
    <w:rsid w:val="002E69A3"/>
    <w:rsid w:val="002E7C9E"/>
    <w:rsid w:val="002F2ACA"/>
    <w:rsid w:val="003005FA"/>
    <w:rsid w:val="00301FFF"/>
    <w:rsid w:val="00304C29"/>
    <w:rsid w:val="00315026"/>
    <w:rsid w:val="00316EF1"/>
    <w:rsid w:val="00320DA1"/>
    <w:rsid w:val="00320EC8"/>
    <w:rsid w:val="003221EF"/>
    <w:rsid w:val="00322D04"/>
    <w:rsid w:val="00323BCD"/>
    <w:rsid w:val="00343A13"/>
    <w:rsid w:val="003462D6"/>
    <w:rsid w:val="00351180"/>
    <w:rsid w:val="003607FC"/>
    <w:rsid w:val="0036278E"/>
    <w:rsid w:val="0037091A"/>
    <w:rsid w:val="0037206D"/>
    <w:rsid w:val="0037415E"/>
    <w:rsid w:val="00374EA8"/>
    <w:rsid w:val="00381C71"/>
    <w:rsid w:val="00384FD5"/>
    <w:rsid w:val="003850DF"/>
    <w:rsid w:val="003C654A"/>
    <w:rsid w:val="003C7B9D"/>
    <w:rsid w:val="003D01B9"/>
    <w:rsid w:val="003D2797"/>
    <w:rsid w:val="003D3262"/>
    <w:rsid w:val="003D4FA0"/>
    <w:rsid w:val="003E3815"/>
    <w:rsid w:val="003F6000"/>
    <w:rsid w:val="00407479"/>
    <w:rsid w:val="00414636"/>
    <w:rsid w:val="00425C6A"/>
    <w:rsid w:val="0042651C"/>
    <w:rsid w:val="004313A7"/>
    <w:rsid w:val="00433C3C"/>
    <w:rsid w:val="00436562"/>
    <w:rsid w:val="00441193"/>
    <w:rsid w:val="00453F0B"/>
    <w:rsid w:val="00464941"/>
    <w:rsid w:val="00465513"/>
    <w:rsid w:val="00470E97"/>
    <w:rsid w:val="004717C9"/>
    <w:rsid w:val="0048221A"/>
    <w:rsid w:val="0048367C"/>
    <w:rsid w:val="004A43C2"/>
    <w:rsid w:val="004A5CD5"/>
    <w:rsid w:val="004A67E3"/>
    <w:rsid w:val="004B2C82"/>
    <w:rsid w:val="004B60E7"/>
    <w:rsid w:val="004C6F88"/>
    <w:rsid w:val="004C7B1B"/>
    <w:rsid w:val="004E4781"/>
    <w:rsid w:val="005015FB"/>
    <w:rsid w:val="00501637"/>
    <w:rsid w:val="00502B60"/>
    <w:rsid w:val="00507932"/>
    <w:rsid w:val="00513CB7"/>
    <w:rsid w:val="00515E07"/>
    <w:rsid w:val="00517114"/>
    <w:rsid w:val="00517D52"/>
    <w:rsid w:val="005271B2"/>
    <w:rsid w:val="00533EC1"/>
    <w:rsid w:val="00534E81"/>
    <w:rsid w:val="0053570C"/>
    <w:rsid w:val="005366FD"/>
    <w:rsid w:val="00543F86"/>
    <w:rsid w:val="005445C4"/>
    <w:rsid w:val="00566D4E"/>
    <w:rsid w:val="005702BB"/>
    <w:rsid w:val="00570C79"/>
    <w:rsid w:val="00582D95"/>
    <w:rsid w:val="0058505E"/>
    <w:rsid w:val="005863A0"/>
    <w:rsid w:val="00587650"/>
    <w:rsid w:val="005949EE"/>
    <w:rsid w:val="005A6BB4"/>
    <w:rsid w:val="005B0864"/>
    <w:rsid w:val="005B5E12"/>
    <w:rsid w:val="005D26EF"/>
    <w:rsid w:val="005E09B8"/>
    <w:rsid w:val="005F45D2"/>
    <w:rsid w:val="005F5BE1"/>
    <w:rsid w:val="005F6926"/>
    <w:rsid w:val="005F6F45"/>
    <w:rsid w:val="00603C1E"/>
    <w:rsid w:val="00611A11"/>
    <w:rsid w:val="00613430"/>
    <w:rsid w:val="006212C7"/>
    <w:rsid w:val="00621C1F"/>
    <w:rsid w:val="006324D5"/>
    <w:rsid w:val="00641A5F"/>
    <w:rsid w:val="00651E05"/>
    <w:rsid w:val="0066005A"/>
    <w:rsid w:val="00664056"/>
    <w:rsid w:val="0067561E"/>
    <w:rsid w:val="00676180"/>
    <w:rsid w:val="006849CE"/>
    <w:rsid w:val="0068575F"/>
    <w:rsid w:val="00685EBB"/>
    <w:rsid w:val="00693295"/>
    <w:rsid w:val="00697BFC"/>
    <w:rsid w:val="006A199F"/>
    <w:rsid w:val="006A3228"/>
    <w:rsid w:val="006C3119"/>
    <w:rsid w:val="006D66CB"/>
    <w:rsid w:val="00707C56"/>
    <w:rsid w:val="00731B03"/>
    <w:rsid w:val="007425B0"/>
    <w:rsid w:val="00747129"/>
    <w:rsid w:val="007541EF"/>
    <w:rsid w:val="00761888"/>
    <w:rsid w:val="007732DB"/>
    <w:rsid w:val="00776AA1"/>
    <w:rsid w:val="0077720F"/>
    <w:rsid w:val="007938F1"/>
    <w:rsid w:val="00794C79"/>
    <w:rsid w:val="007A15EA"/>
    <w:rsid w:val="007A758A"/>
    <w:rsid w:val="007A7FA7"/>
    <w:rsid w:val="007C153A"/>
    <w:rsid w:val="007C1B82"/>
    <w:rsid w:val="007D7D7E"/>
    <w:rsid w:val="007E3719"/>
    <w:rsid w:val="007F269C"/>
    <w:rsid w:val="007F3CC2"/>
    <w:rsid w:val="007F3DB1"/>
    <w:rsid w:val="0080383D"/>
    <w:rsid w:val="0082134F"/>
    <w:rsid w:val="0084036F"/>
    <w:rsid w:val="00844B95"/>
    <w:rsid w:val="00846254"/>
    <w:rsid w:val="008475A6"/>
    <w:rsid w:val="0085471F"/>
    <w:rsid w:val="00860321"/>
    <w:rsid w:val="008878B9"/>
    <w:rsid w:val="008879A1"/>
    <w:rsid w:val="00896BCA"/>
    <w:rsid w:val="008A6135"/>
    <w:rsid w:val="008B2189"/>
    <w:rsid w:val="008B274A"/>
    <w:rsid w:val="008C1CC7"/>
    <w:rsid w:val="008C24B2"/>
    <w:rsid w:val="008C3271"/>
    <w:rsid w:val="008C35E5"/>
    <w:rsid w:val="008D4748"/>
    <w:rsid w:val="008E22B8"/>
    <w:rsid w:val="00921BF8"/>
    <w:rsid w:val="00931660"/>
    <w:rsid w:val="00931678"/>
    <w:rsid w:val="00952D91"/>
    <w:rsid w:val="00955E39"/>
    <w:rsid w:val="00956AD0"/>
    <w:rsid w:val="00961F2D"/>
    <w:rsid w:val="00974AD4"/>
    <w:rsid w:val="00985605"/>
    <w:rsid w:val="0099562F"/>
    <w:rsid w:val="00996884"/>
    <w:rsid w:val="009B4E9B"/>
    <w:rsid w:val="009C1F93"/>
    <w:rsid w:val="009E1FA8"/>
    <w:rsid w:val="009E2154"/>
    <w:rsid w:val="009E2793"/>
    <w:rsid w:val="009F0878"/>
    <w:rsid w:val="009F59A4"/>
    <w:rsid w:val="009F5F24"/>
    <w:rsid w:val="00A02F78"/>
    <w:rsid w:val="00A05044"/>
    <w:rsid w:val="00A146D3"/>
    <w:rsid w:val="00A1704D"/>
    <w:rsid w:val="00A24BEB"/>
    <w:rsid w:val="00A3110F"/>
    <w:rsid w:val="00A36FB5"/>
    <w:rsid w:val="00A40FDB"/>
    <w:rsid w:val="00A46EA6"/>
    <w:rsid w:val="00A475D2"/>
    <w:rsid w:val="00A51607"/>
    <w:rsid w:val="00A61B3D"/>
    <w:rsid w:val="00A76E42"/>
    <w:rsid w:val="00A80BE6"/>
    <w:rsid w:val="00A8490C"/>
    <w:rsid w:val="00A859E1"/>
    <w:rsid w:val="00A96D15"/>
    <w:rsid w:val="00AA1075"/>
    <w:rsid w:val="00AB6F8C"/>
    <w:rsid w:val="00AC691E"/>
    <w:rsid w:val="00AD3A99"/>
    <w:rsid w:val="00AE109D"/>
    <w:rsid w:val="00AE29F2"/>
    <w:rsid w:val="00AE2ABB"/>
    <w:rsid w:val="00AE6BD5"/>
    <w:rsid w:val="00AF0305"/>
    <w:rsid w:val="00B03C8F"/>
    <w:rsid w:val="00B05B6E"/>
    <w:rsid w:val="00B075C2"/>
    <w:rsid w:val="00B137F8"/>
    <w:rsid w:val="00B23E22"/>
    <w:rsid w:val="00B25E9F"/>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3042"/>
    <w:rsid w:val="00C054E6"/>
    <w:rsid w:val="00C07E6C"/>
    <w:rsid w:val="00C07F32"/>
    <w:rsid w:val="00C10C71"/>
    <w:rsid w:val="00C15583"/>
    <w:rsid w:val="00C16811"/>
    <w:rsid w:val="00C22B1F"/>
    <w:rsid w:val="00C25004"/>
    <w:rsid w:val="00C45ED9"/>
    <w:rsid w:val="00C50806"/>
    <w:rsid w:val="00C55C0D"/>
    <w:rsid w:val="00C66B9A"/>
    <w:rsid w:val="00C71D19"/>
    <w:rsid w:val="00C7222D"/>
    <w:rsid w:val="00C94ABA"/>
    <w:rsid w:val="00CA1696"/>
    <w:rsid w:val="00CB34CF"/>
    <w:rsid w:val="00CB56B7"/>
    <w:rsid w:val="00CB7336"/>
    <w:rsid w:val="00CD0B58"/>
    <w:rsid w:val="00CE14D3"/>
    <w:rsid w:val="00CE3F28"/>
    <w:rsid w:val="00CE743F"/>
    <w:rsid w:val="00D023E9"/>
    <w:rsid w:val="00D0347A"/>
    <w:rsid w:val="00D039D8"/>
    <w:rsid w:val="00D12241"/>
    <w:rsid w:val="00D13655"/>
    <w:rsid w:val="00D15C53"/>
    <w:rsid w:val="00D23A0E"/>
    <w:rsid w:val="00D303B3"/>
    <w:rsid w:val="00D40E1C"/>
    <w:rsid w:val="00D4326E"/>
    <w:rsid w:val="00D5489B"/>
    <w:rsid w:val="00D67D28"/>
    <w:rsid w:val="00D72F74"/>
    <w:rsid w:val="00D80A28"/>
    <w:rsid w:val="00D8346E"/>
    <w:rsid w:val="00D85BFB"/>
    <w:rsid w:val="00D94A59"/>
    <w:rsid w:val="00D96B34"/>
    <w:rsid w:val="00DA61A1"/>
    <w:rsid w:val="00DA6B51"/>
    <w:rsid w:val="00DB6D13"/>
    <w:rsid w:val="00DE7B21"/>
    <w:rsid w:val="00DF03D4"/>
    <w:rsid w:val="00DF17A1"/>
    <w:rsid w:val="00DF2DAB"/>
    <w:rsid w:val="00E0500E"/>
    <w:rsid w:val="00E12831"/>
    <w:rsid w:val="00E16BF4"/>
    <w:rsid w:val="00E2303C"/>
    <w:rsid w:val="00E27A08"/>
    <w:rsid w:val="00E328C4"/>
    <w:rsid w:val="00E66BAA"/>
    <w:rsid w:val="00E7275A"/>
    <w:rsid w:val="00E83F93"/>
    <w:rsid w:val="00E866B1"/>
    <w:rsid w:val="00E9121F"/>
    <w:rsid w:val="00E933ED"/>
    <w:rsid w:val="00E93DC9"/>
    <w:rsid w:val="00EA20D0"/>
    <w:rsid w:val="00EA2993"/>
    <w:rsid w:val="00EA6E1F"/>
    <w:rsid w:val="00EB2673"/>
    <w:rsid w:val="00EB50B4"/>
    <w:rsid w:val="00EC19A5"/>
    <w:rsid w:val="00EC28DA"/>
    <w:rsid w:val="00EC78F2"/>
    <w:rsid w:val="00EE129C"/>
    <w:rsid w:val="00EF5987"/>
    <w:rsid w:val="00F14800"/>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919EE"/>
    <w:rsid w:val="00FA4228"/>
    <w:rsid w:val="00FB1447"/>
    <w:rsid w:val="00FB3457"/>
    <w:rsid w:val="00FB3AA6"/>
    <w:rsid w:val="00FC1FC4"/>
    <w:rsid w:val="00FC5859"/>
    <w:rsid w:val="00FC6CDC"/>
    <w:rsid w:val="00FD048B"/>
    <w:rsid w:val="00FE3A2A"/>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Body Text Indent" w:uiPriority="0"/>
    <w:lsdException w:name="Subtitle" w:semiHidden="0" w:unhideWhenUsed="0" w:qFormat="1"/>
    <w:lsdException w:name="Body Text 2" w:qFormat="1"/>
    <w:lsdException w:name="Body Text 3"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9"/>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uiPriority w:val="99"/>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uiPriority w:val="99"/>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qFormat/>
    <w:rsid w:val="008878B9"/>
    <w:rPr>
      <w:rFonts w:ascii="Tahoma" w:eastAsia="Calibri" w:hAnsi="Tahoma" w:cs="Tahoma"/>
      <w:sz w:val="16"/>
      <w:szCs w:val="16"/>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7"/>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6"/>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99"/>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uiPriority w:val="20"/>
    <w:qFormat/>
    <w:rsid w:val="00CB7336"/>
    <w:rPr>
      <w:i/>
      <w:iCs/>
    </w:rPr>
  </w:style>
  <w:style w:type="table" w:styleId="ac">
    <w:name w:val="Table Grid"/>
    <w:basedOn w:val="a2"/>
    <w:uiPriority w:val="59"/>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2">
    <w:name w:val="Body Text Indent 2"/>
    <w:basedOn w:val="a0"/>
    <w:link w:val="23"/>
    <w:unhideWhenUsed/>
    <w:qFormat/>
    <w:rsid w:val="00A02F78"/>
    <w:pPr>
      <w:spacing w:after="120" w:line="480" w:lineRule="auto"/>
      <w:ind w:left="283"/>
    </w:pPr>
  </w:style>
  <w:style w:type="character" w:customStyle="1" w:styleId="23">
    <w:name w:val="Основной текст с отступом 2 Знак"/>
    <w:basedOn w:val="a1"/>
    <w:link w:val="22"/>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aliases w:val="без отступа сверху"/>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4">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uiPriority w:val="99"/>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uiPriority w:val="99"/>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uiPriority w:val="9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5">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6">
    <w:name w:val="Body Text 2"/>
    <w:basedOn w:val="a0"/>
    <w:link w:val="27"/>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7">
    <w:name w:val="Основной текст 2 Знак"/>
    <w:basedOn w:val="a1"/>
    <w:link w:val="26"/>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uiPriority w:val="99"/>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uiPriority w:val="99"/>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8">
    <w:name w:val="Основной текст (2)_"/>
    <w:basedOn w:val="a1"/>
    <w:link w:val="29"/>
    <w:qFormat/>
    <w:rsid w:val="00543F86"/>
    <w:rPr>
      <w:rFonts w:ascii="David" w:eastAsia="David" w:hAnsi="David" w:cs="David"/>
      <w:b/>
      <w:i/>
      <w:sz w:val="15"/>
      <w:szCs w:val="15"/>
      <w:shd w:val="clear" w:color="auto" w:fill="FFFFFF"/>
      <w:lang w:val="en-GB"/>
    </w:rPr>
  </w:style>
  <w:style w:type="paragraph" w:customStyle="1" w:styleId="29">
    <w:name w:val="Основной текст (2)"/>
    <w:basedOn w:val="a0"/>
    <w:link w:val="28"/>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uiPriority w:val="99"/>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uiPriority w:val="99"/>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a">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b">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c">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uiPriority w:val="99"/>
    <w:qFormat/>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BodyText">
    <w:name w:val="Body Text"/>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99"/>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
    <w:name w:val="Unresolved Mention"/>
    <w:basedOn w:val="a1"/>
    <w:uiPriority w:val="99"/>
    <w:semiHidden/>
    <w:unhideWhenUsed/>
    <w:rsid w:val="00D15C53"/>
    <w:rPr>
      <w:color w:val="605E5C"/>
      <w:shd w:val="clear" w:color="auto" w:fill="E1DFDD"/>
    </w:rPr>
  </w:style>
  <w:style w:type="character" w:styleId="affff0">
    <w:name w:val="Subtle Emphasis"/>
    <w:basedOn w:val="a1"/>
    <w:uiPriority w:val="19"/>
    <w:qFormat/>
    <w:rsid w:val="00D15C53"/>
    <w:rPr>
      <w:i/>
      <w:iCs/>
      <w:color w:val="808080" w:themeColor="text1" w:themeTint="7F"/>
    </w:rPr>
  </w:style>
  <w:style w:type="paragraph" w:customStyle="1" w:styleId="SmartView">
    <w:name w:val="Smart View"/>
    <w:basedOn w:val="a0"/>
    <w:semiHidden/>
    <w:qFormat/>
    <w:rsid w:val="00D15C53"/>
    <w:pPr>
      <w:spacing w:after="0" w:line="240" w:lineRule="auto"/>
    </w:pPr>
    <w:rPr>
      <w:rFonts w:ascii="Arial" w:hAnsi="Arial"/>
      <w:sz w:val="24"/>
      <w:szCs w:val="24"/>
      <w:lang w:val="en-US"/>
    </w:rPr>
  </w:style>
  <w:style w:type="paragraph" w:customStyle="1" w:styleId="SmartView1">
    <w:name w:val="Smart View 1"/>
    <w:basedOn w:val="10"/>
    <w:next w:val="10"/>
    <w:semiHidden/>
    <w:qFormat/>
    <w:rsid w:val="00D15C53"/>
    <w:pPr>
      <w:keepNext/>
      <w:keepLines/>
      <w:spacing w:before="100" w:beforeAutospacing="1" w:after="0"/>
    </w:pPr>
    <w:rPr>
      <w:rFonts w:cs="Times New Roman"/>
      <w:b/>
      <w:bCs/>
      <w:color w:val="auto"/>
      <w:kern w:val="0"/>
      <w:sz w:val="40"/>
      <w:szCs w:val="28"/>
      <w:lang w:val="en-US" w:eastAsia="en-US"/>
    </w:rPr>
  </w:style>
  <w:style w:type="paragraph" w:customStyle="1" w:styleId="SmartView2">
    <w:name w:val="Smart View 2"/>
    <w:basedOn w:val="SmartView1"/>
    <w:semiHidden/>
    <w:qFormat/>
    <w:rsid w:val="00D15C53"/>
    <w:pPr>
      <w:outlineLvl w:val="9"/>
    </w:pPr>
    <w:rPr>
      <w:i/>
      <w:sz w:val="32"/>
    </w:rPr>
  </w:style>
  <w:style w:type="paragraph" w:customStyle="1" w:styleId="SmartView3">
    <w:name w:val="Smart View 3"/>
    <w:basedOn w:val="SmartView2"/>
    <w:semiHidden/>
    <w:qFormat/>
    <w:rsid w:val="00D15C53"/>
    <w:pPr>
      <w:spacing w:before="0" w:beforeAutospacing="0"/>
    </w:pPr>
    <w:rPr>
      <w:i w:val="0"/>
      <w:sz w:val="24"/>
    </w:rPr>
  </w:style>
  <w:style w:type="paragraph" w:customStyle="1" w:styleId="S">
    <w:name w:val="S_Обычний подчёркнутый"/>
    <w:basedOn w:val="a0"/>
    <w:autoRedefine/>
    <w:semiHidden/>
    <w:qFormat/>
    <w:rsid w:val="00D15C53"/>
    <w:pPr>
      <w:spacing w:after="0" w:line="360" w:lineRule="auto"/>
      <w:ind w:firstLine="567"/>
      <w:jc w:val="both"/>
    </w:pPr>
    <w:rPr>
      <w:rFonts w:ascii="Times New Roman" w:eastAsia="Times New Roman" w:hAnsi="Times New Roman"/>
      <w:b/>
      <w:bCs/>
      <w:sz w:val="24"/>
      <w:szCs w:val="24"/>
      <w:lang w:eastAsia="ar-SA"/>
    </w:rPr>
  </w:style>
  <w:style w:type="paragraph" w:customStyle="1" w:styleId="affff1">
    <w:name w:val="название таблицы"/>
    <w:basedOn w:val="a0"/>
    <w:link w:val="affff2"/>
    <w:semiHidden/>
    <w:qFormat/>
    <w:rsid w:val="00D15C53"/>
    <w:pPr>
      <w:suppressAutoHyphens/>
      <w:spacing w:after="0" w:line="360" w:lineRule="auto"/>
      <w:jc w:val="center"/>
    </w:pPr>
    <w:rPr>
      <w:rFonts w:ascii="Times New Roman" w:eastAsia="Times New Roman" w:hAnsi="Times New Roman"/>
      <w:b/>
      <w:sz w:val="28"/>
      <w:szCs w:val="24"/>
      <w:lang w:eastAsia="ru-RU"/>
    </w:rPr>
  </w:style>
  <w:style w:type="character" w:customStyle="1" w:styleId="affff2">
    <w:name w:val="название таблицы Знак"/>
    <w:link w:val="affff1"/>
    <w:semiHidden/>
    <w:locked/>
    <w:rsid w:val="00D15C53"/>
    <w:rPr>
      <w:rFonts w:ascii="Times New Roman" w:eastAsia="Times New Roman" w:hAnsi="Times New Roman" w:cs="Times New Roman"/>
      <w:b/>
      <w:sz w:val="28"/>
      <w:szCs w:val="24"/>
      <w:lang w:eastAsia="ru-RU"/>
    </w:rPr>
  </w:style>
  <w:style w:type="character" w:customStyle="1" w:styleId="affff3">
    <w:name w:val="Текст_Обычный"/>
    <w:basedOn w:val="a1"/>
    <w:qFormat/>
    <w:rsid w:val="00D15C53"/>
  </w:style>
  <w:style w:type="paragraph" w:customStyle="1" w:styleId="2d">
    <w:name w:val="Абзац списка2"/>
    <w:basedOn w:val="a0"/>
    <w:uiPriority w:val="99"/>
    <w:semiHidden/>
    <w:qFormat/>
    <w:rsid w:val="00D15C53"/>
    <w:pPr>
      <w:spacing w:after="0" w:line="240" w:lineRule="auto"/>
      <w:ind w:left="720"/>
    </w:pPr>
    <w:rPr>
      <w:rFonts w:eastAsia="Times New Roman" w:cs="Calibri"/>
      <w:sz w:val="24"/>
      <w:szCs w:val="24"/>
      <w:lang w:eastAsia="ru-RU"/>
    </w:rPr>
  </w:style>
  <w:style w:type="paragraph" w:customStyle="1" w:styleId="46">
    <w:name w:val="Абзац списка4"/>
    <w:basedOn w:val="a0"/>
    <w:uiPriority w:val="99"/>
    <w:semiHidden/>
    <w:qFormat/>
    <w:rsid w:val="00D15C53"/>
    <w:pPr>
      <w:spacing w:after="0" w:line="240" w:lineRule="auto"/>
      <w:ind w:left="720"/>
    </w:pPr>
    <w:rPr>
      <w:rFonts w:eastAsia="Times New Roman" w:cs="Calibri"/>
      <w:sz w:val="24"/>
      <w:szCs w:val="24"/>
      <w:lang w:eastAsia="ru-RU"/>
    </w:rPr>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
    <w:uiPriority w:val="99"/>
    <w:locked/>
    <w:rsid w:val="00D15C53"/>
    <w:rPr>
      <w:rFonts w:ascii="Times New Roman" w:eastAsia="Times New Roman" w:hAnsi="Times New Roman" w:cs="Times New Roman"/>
      <w:sz w:val="24"/>
      <w:szCs w:val="24"/>
      <w:lang w:eastAsia="ru-RU"/>
    </w:rPr>
  </w:style>
  <w:style w:type="character" w:customStyle="1" w:styleId="affff4">
    <w:name w:val="Продолжение ссылки"/>
    <w:uiPriority w:val="99"/>
    <w:rsid w:val="00D15C53"/>
    <w:rPr>
      <w:b w:val="0"/>
      <w:bCs/>
      <w:i w:val="0"/>
      <w:iCs w:val="0"/>
      <w:color w:val="008000"/>
      <w:sz w:val="20"/>
      <w:szCs w:val="20"/>
      <w:u w:val="single"/>
      <w:lang w:val="en-GB" w:eastAsia="en-US" w:bidi="ar-SA"/>
    </w:rPr>
  </w:style>
  <w:style w:type="character" w:customStyle="1" w:styleId="s2">
    <w:name w:val="s2"/>
    <w:basedOn w:val="a1"/>
    <w:rsid w:val="00D15C53"/>
  </w:style>
  <w:style w:type="character" w:customStyle="1" w:styleId="additional-field-value">
    <w:name w:val="additional-field-value"/>
    <w:basedOn w:val="a1"/>
    <w:rsid w:val="00D15C53"/>
  </w:style>
  <w:style w:type="character" w:customStyle="1" w:styleId="wrap">
    <w:name w:val="wrap"/>
    <w:basedOn w:val="a1"/>
    <w:rsid w:val="00D15C53"/>
  </w:style>
  <w:style w:type="paragraph" w:customStyle="1" w:styleId="dktexright">
    <w:name w:val="dktexright"/>
    <w:basedOn w:val="a0"/>
    <w:qFormat/>
    <w:rsid w:val="00D15C53"/>
    <w:pPr>
      <w:suppressAutoHyphens/>
      <w:spacing w:before="280" w:after="280" w:line="240" w:lineRule="auto"/>
      <w:jc w:val="both"/>
    </w:pPr>
    <w:rPr>
      <w:rFonts w:ascii="Times New Roman" w:eastAsia="Times New Roman" w:hAnsi="Times New Roman"/>
      <w:sz w:val="24"/>
      <w:szCs w:val="24"/>
      <w:lang w:eastAsia="zh-CN"/>
    </w:rPr>
  </w:style>
  <w:style w:type="character" w:customStyle="1" w:styleId="affff5">
    <w:name w:val="Основной текст + Полужирный"/>
    <w:rsid w:val="00D15C53"/>
    <w:rPr>
      <w:rFonts w:ascii="Times New Roman" w:hAnsi="Times New Roman" w:cs="Times New Roman" w:hint="default"/>
      <w:b/>
      <w:bCs/>
      <w:spacing w:val="0"/>
      <w:sz w:val="27"/>
      <w:szCs w:val="27"/>
    </w:rPr>
  </w:style>
  <w:style w:type="paragraph" w:customStyle="1" w:styleId="affff6">
    <w:name w:val="По центру"/>
    <w:basedOn w:val="a0"/>
    <w:rsid w:val="00D15C53"/>
    <w:pPr>
      <w:spacing w:after="0" w:line="240" w:lineRule="auto"/>
      <w:jc w:val="center"/>
    </w:pPr>
    <w:rPr>
      <w:rFonts w:ascii="Times New Roman" w:eastAsia="Times New Roman" w:hAnsi="Times New Roman"/>
      <w:sz w:val="24"/>
      <w:szCs w:val="20"/>
      <w:lang w:eastAsia="ru-RU"/>
    </w:rPr>
  </w:style>
  <w:style w:type="paragraph" w:customStyle="1" w:styleId="formattext">
    <w:name w:val="formattext"/>
    <w:basedOn w:val="a0"/>
    <w:uiPriority w:val="99"/>
    <w:rsid w:val="00D15C5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web">
    <w:name w:val="normalweb"/>
    <w:basedOn w:val="a0"/>
    <w:rsid w:val="00D15C53"/>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Body Text Indent" w:uiPriority="0"/>
    <w:lsdException w:name="Subtitle" w:semiHidden="0" w:unhideWhenUsed="0" w:qFormat="1"/>
    <w:lsdException w:name="Body Text 2" w:qFormat="1"/>
    <w:lsdException w:name="Body Text 3"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9"/>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uiPriority w:val="99"/>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uiPriority w:val="99"/>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qFormat/>
    <w:rsid w:val="008878B9"/>
    <w:rPr>
      <w:rFonts w:ascii="Tahoma" w:eastAsia="Calibri" w:hAnsi="Tahoma" w:cs="Tahoma"/>
      <w:sz w:val="16"/>
      <w:szCs w:val="16"/>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7"/>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6"/>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99"/>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uiPriority w:val="20"/>
    <w:qFormat/>
    <w:rsid w:val="00CB7336"/>
    <w:rPr>
      <w:i/>
      <w:iCs/>
    </w:rPr>
  </w:style>
  <w:style w:type="table" w:styleId="ac">
    <w:name w:val="Table Grid"/>
    <w:basedOn w:val="a2"/>
    <w:uiPriority w:val="59"/>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2">
    <w:name w:val="Body Text Indent 2"/>
    <w:basedOn w:val="a0"/>
    <w:link w:val="23"/>
    <w:unhideWhenUsed/>
    <w:qFormat/>
    <w:rsid w:val="00A02F78"/>
    <w:pPr>
      <w:spacing w:after="120" w:line="480" w:lineRule="auto"/>
      <w:ind w:left="283"/>
    </w:pPr>
  </w:style>
  <w:style w:type="character" w:customStyle="1" w:styleId="23">
    <w:name w:val="Основной текст с отступом 2 Знак"/>
    <w:basedOn w:val="a1"/>
    <w:link w:val="22"/>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aliases w:val="без отступа сверху"/>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4">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uiPriority w:val="99"/>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uiPriority w:val="99"/>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uiPriority w:val="9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5">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6">
    <w:name w:val="Body Text 2"/>
    <w:basedOn w:val="a0"/>
    <w:link w:val="27"/>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7">
    <w:name w:val="Основной текст 2 Знак"/>
    <w:basedOn w:val="a1"/>
    <w:link w:val="26"/>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uiPriority w:val="99"/>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uiPriority w:val="99"/>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8">
    <w:name w:val="Основной текст (2)_"/>
    <w:basedOn w:val="a1"/>
    <w:link w:val="29"/>
    <w:qFormat/>
    <w:rsid w:val="00543F86"/>
    <w:rPr>
      <w:rFonts w:ascii="David" w:eastAsia="David" w:hAnsi="David" w:cs="David"/>
      <w:b/>
      <w:i/>
      <w:sz w:val="15"/>
      <w:szCs w:val="15"/>
      <w:shd w:val="clear" w:color="auto" w:fill="FFFFFF"/>
      <w:lang w:val="en-GB"/>
    </w:rPr>
  </w:style>
  <w:style w:type="paragraph" w:customStyle="1" w:styleId="29">
    <w:name w:val="Основной текст (2)"/>
    <w:basedOn w:val="a0"/>
    <w:link w:val="28"/>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uiPriority w:val="99"/>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uiPriority w:val="99"/>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a">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b">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c">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uiPriority w:val="99"/>
    <w:qFormat/>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BodyText">
    <w:name w:val="Body Text"/>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99"/>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
    <w:name w:val="Unresolved Mention"/>
    <w:basedOn w:val="a1"/>
    <w:uiPriority w:val="99"/>
    <w:semiHidden/>
    <w:unhideWhenUsed/>
    <w:rsid w:val="00D15C53"/>
    <w:rPr>
      <w:color w:val="605E5C"/>
      <w:shd w:val="clear" w:color="auto" w:fill="E1DFDD"/>
    </w:rPr>
  </w:style>
  <w:style w:type="character" w:styleId="affff0">
    <w:name w:val="Subtle Emphasis"/>
    <w:basedOn w:val="a1"/>
    <w:uiPriority w:val="19"/>
    <w:qFormat/>
    <w:rsid w:val="00D15C53"/>
    <w:rPr>
      <w:i/>
      <w:iCs/>
      <w:color w:val="808080" w:themeColor="text1" w:themeTint="7F"/>
    </w:rPr>
  </w:style>
  <w:style w:type="paragraph" w:customStyle="1" w:styleId="SmartView">
    <w:name w:val="Smart View"/>
    <w:basedOn w:val="a0"/>
    <w:semiHidden/>
    <w:qFormat/>
    <w:rsid w:val="00D15C53"/>
    <w:pPr>
      <w:spacing w:after="0" w:line="240" w:lineRule="auto"/>
    </w:pPr>
    <w:rPr>
      <w:rFonts w:ascii="Arial" w:hAnsi="Arial"/>
      <w:sz w:val="24"/>
      <w:szCs w:val="24"/>
      <w:lang w:val="en-US"/>
    </w:rPr>
  </w:style>
  <w:style w:type="paragraph" w:customStyle="1" w:styleId="SmartView1">
    <w:name w:val="Smart View 1"/>
    <w:basedOn w:val="10"/>
    <w:next w:val="10"/>
    <w:semiHidden/>
    <w:qFormat/>
    <w:rsid w:val="00D15C53"/>
    <w:pPr>
      <w:keepNext/>
      <w:keepLines/>
      <w:spacing w:before="100" w:beforeAutospacing="1" w:after="0"/>
    </w:pPr>
    <w:rPr>
      <w:rFonts w:cs="Times New Roman"/>
      <w:b/>
      <w:bCs/>
      <w:color w:val="auto"/>
      <w:kern w:val="0"/>
      <w:sz w:val="40"/>
      <w:szCs w:val="28"/>
      <w:lang w:val="en-US" w:eastAsia="en-US"/>
    </w:rPr>
  </w:style>
  <w:style w:type="paragraph" w:customStyle="1" w:styleId="SmartView2">
    <w:name w:val="Smart View 2"/>
    <w:basedOn w:val="SmartView1"/>
    <w:semiHidden/>
    <w:qFormat/>
    <w:rsid w:val="00D15C53"/>
    <w:pPr>
      <w:outlineLvl w:val="9"/>
    </w:pPr>
    <w:rPr>
      <w:i/>
      <w:sz w:val="32"/>
    </w:rPr>
  </w:style>
  <w:style w:type="paragraph" w:customStyle="1" w:styleId="SmartView3">
    <w:name w:val="Smart View 3"/>
    <w:basedOn w:val="SmartView2"/>
    <w:semiHidden/>
    <w:qFormat/>
    <w:rsid w:val="00D15C53"/>
    <w:pPr>
      <w:spacing w:before="0" w:beforeAutospacing="0"/>
    </w:pPr>
    <w:rPr>
      <w:i w:val="0"/>
      <w:sz w:val="24"/>
    </w:rPr>
  </w:style>
  <w:style w:type="paragraph" w:customStyle="1" w:styleId="S">
    <w:name w:val="S_Обычний подчёркнутый"/>
    <w:basedOn w:val="a0"/>
    <w:autoRedefine/>
    <w:semiHidden/>
    <w:qFormat/>
    <w:rsid w:val="00D15C53"/>
    <w:pPr>
      <w:spacing w:after="0" w:line="360" w:lineRule="auto"/>
      <w:ind w:firstLine="567"/>
      <w:jc w:val="both"/>
    </w:pPr>
    <w:rPr>
      <w:rFonts w:ascii="Times New Roman" w:eastAsia="Times New Roman" w:hAnsi="Times New Roman"/>
      <w:b/>
      <w:bCs/>
      <w:sz w:val="24"/>
      <w:szCs w:val="24"/>
      <w:lang w:eastAsia="ar-SA"/>
    </w:rPr>
  </w:style>
  <w:style w:type="paragraph" w:customStyle="1" w:styleId="affff1">
    <w:name w:val="название таблицы"/>
    <w:basedOn w:val="a0"/>
    <w:link w:val="affff2"/>
    <w:semiHidden/>
    <w:qFormat/>
    <w:rsid w:val="00D15C53"/>
    <w:pPr>
      <w:suppressAutoHyphens/>
      <w:spacing w:after="0" w:line="360" w:lineRule="auto"/>
      <w:jc w:val="center"/>
    </w:pPr>
    <w:rPr>
      <w:rFonts w:ascii="Times New Roman" w:eastAsia="Times New Roman" w:hAnsi="Times New Roman"/>
      <w:b/>
      <w:sz w:val="28"/>
      <w:szCs w:val="24"/>
      <w:lang w:eastAsia="ru-RU"/>
    </w:rPr>
  </w:style>
  <w:style w:type="character" w:customStyle="1" w:styleId="affff2">
    <w:name w:val="название таблицы Знак"/>
    <w:link w:val="affff1"/>
    <w:semiHidden/>
    <w:locked/>
    <w:rsid w:val="00D15C53"/>
    <w:rPr>
      <w:rFonts w:ascii="Times New Roman" w:eastAsia="Times New Roman" w:hAnsi="Times New Roman" w:cs="Times New Roman"/>
      <w:b/>
      <w:sz w:val="28"/>
      <w:szCs w:val="24"/>
      <w:lang w:eastAsia="ru-RU"/>
    </w:rPr>
  </w:style>
  <w:style w:type="character" w:customStyle="1" w:styleId="affff3">
    <w:name w:val="Текст_Обычный"/>
    <w:basedOn w:val="a1"/>
    <w:qFormat/>
    <w:rsid w:val="00D15C53"/>
  </w:style>
  <w:style w:type="paragraph" w:customStyle="1" w:styleId="2d">
    <w:name w:val="Абзац списка2"/>
    <w:basedOn w:val="a0"/>
    <w:uiPriority w:val="99"/>
    <w:semiHidden/>
    <w:qFormat/>
    <w:rsid w:val="00D15C53"/>
    <w:pPr>
      <w:spacing w:after="0" w:line="240" w:lineRule="auto"/>
      <w:ind w:left="720"/>
    </w:pPr>
    <w:rPr>
      <w:rFonts w:eastAsia="Times New Roman" w:cs="Calibri"/>
      <w:sz w:val="24"/>
      <w:szCs w:val="24"/>
      <w:lang w:eastAsia="ru-RU"/>
    </w:rPr>
  </w:style>
  <w:style w:type="paragraph" w:customStyle="1" w:styleId="46">
    <w:name w:val="Абзац списка4"/>
    <w:basedOn w:val="a0"/>
    <w:uiPriority w:val="99"/>
    <w:semiHidden/>
    <w:qFormat/>
    <w:rsid w:val="00D15C53"/>
    <w:pPr>
      <w:spacing w:after="0" w:line="240" w:lineRule="auto"/>
      <w:ind w:left="720"/>
    </w:pPr>
    <w:rPr>
      <w:rFonts w:eastAsia="Times New Roman" w:cs="Calibri"/>
      <w:sz w:val="24"/>
      <w:szCs w:val="24"/>
      <w:lang w:eastAsia="ru-RU"/>
    </w:rPr>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
    <w:uiPriority w:val="99"/>
    <w:locked/>
    <w:rsid w:val="00D15C53"/>
    <w:rPr>
      <w:rFonts w:ascii="Times New Roman" w:eastAsia="Times New Roman" w:hAnsi="Times New Roman" w:cs="Times New Roman"/>
      <w:sz w:val="24"/>
      <w:szCs w:val="24"/>
      <w:lang w:eastAsia="ru-RU"/>
    </w:rPr>
  </w:style>
  <w:style w:type="character" w:customStyle="1" w:styleId="affff4">
    <w:name w:val="Продолжение ссылки"/>
    <w:uiPriority w:val="99"/>
    <w:rsid w:val="00D15C53"/>
    <w:rPr>
      <w:b w:val="0"/>
      <w:bCs/>
      <w:i w:val="0"/>
      <w:iCs w:val="0"/>
      <w:color w:val="008000"/>
      <w:sz w:val="20"/>
      <w:szCs w:val="20"/>
      <w:u w:val="single"/>
      <w:lang w:val="en-GB" w:eastAsia="en-US" w:bidi="ar-SA"/>
    </w:rPr>
  </w:style>
  <w:style w:type="character" w:customStyle="1" w:styleId="s2">
    <w:name w:val="s2"/>
    <w:basedOn w:val="a1"/>
    <w:rsid w:val="00D15C53"/>
  </w:style>
  <w:style w:type="character" w:customStyle="1" w:styleId="additional-field-value">
    <w:name w:val="additional-field-value"/>
    <w:basedOn w:val="a1"/>
    <w:rsid w:val="00D15C53"/>
  </w:style>
  <w:style w:type="character" w:customStyle="1" w:styleId="wrap">
    <w:name w:val="wrap"/>
    <w:basedOn w:val="a1"/>
    <w:rsid w:val="00D15C53"/>
  </w:style>
  <w:style w:type="paragraph" w:customStyle="1" w:styleId="dktexright">
    <w:name w:val="dktexright"/>
    <w:basedOn w:val="a0"/>
    <w:qFormat/>
    <w:rsid w:val="00D15C53"/>
    <w:pPr>
      <w:suppressAutoHyphens/>
      <w:spacing w:before="280" w:after="280" w:line="240" w:lineRule="auto"/>
      <w:jc w:val="both"/>
    </w:pPr>
    <w:rPr>
      <w:rFonts w:ascii="Times New Roman" w:eastAsia="Times New Roman" w:hAnsi="Times New Roman"/>
      <w:sz w:val="24"/>
      <w:szCs w:val="24"/>
      <w:lang w:eastAsia="zh-CN"/>
    </w:rPr>
  </w:style>
  <w:style w:type="character" w:customStyle="1" w:styleId="affff5">
    <w:name w:val="Основной текст + Полужирный"/>
    <w:rsid w:val="00D15C53"/>
    <w:rPr>
      <w:rFonts w:ascii="Times New Roman" w:hAnsi="Times New Roman" w:cs="Times New Roman" w:hint="default"/>
      <w:b/>
      <w:bCs/>
      <w:spacing w:val="0"/>
      <w:sz w:val="27"/>
      <w:szCs w:val="27"/>
    </w:rPr>
  </w:style>
  <w:style w:type="paragraph" w:customStyle="1" w:styleId="affff6">
    <w:name w:val="По центру"/>
    <w:basedOn w:val="a0"/>
    <w:rsid w:val="00D15C53"/>
    <w:pPr>
      <w:spacing w:after="0" w:line="240" w:lineRule="auto"/>
      <w:jc w:val="center"/>
    </w:pPr>
    <w:rPr>
      <w:rFonts w:ascii="Times New Roman" w:eastAsia="Times New Roman" w:hAnsi="Times New Roman"/>
      <w:sz w:val="24"/>
      <w:szCs w:val="20"/>
      <w:lang w:eastAsia="ru-RU"/>
    </w:rPr>
  </w:style>
  <w:style w:type="paragraph" w:customStyle="1" w:styleId="formattext">
    <w:name w:val="formattext"/>
    <w:basedOn w:val="a0"/>
    <w:uiPriority w:val="99"/>
    <w:rsid w:val="00D15C5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web">
    <w:name w:val="normalweb"/>
    <w:basedOn w:val="a0"/>
    <w:rsid w:val="00D15C5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85703905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login.consultant.ru/link/?req=doc&amp;base=LAW&amp;n=487004" TargetMode="External"/><Relationship Id="rId26" Type="http://schemas.openxmlformats.org/officeDocument/2006/relationships/hyperlink" Target="https://login.consultant.ru/link/?req=doc&amp;base=LAW&amp;n=487004" TargetMode="External"/><Relationship Id="rId39" Type="http://schemas.openxmlformats.org/officeDocument/2006/relationships/hyperlink" Target="https://mokshan.pnzreg.ru/authority/oms-munitsipalnogo%20-obrazovaniya/administratsiya-podgornenskogo-selsoveta" TargetMode="External"/><Relationship Id="rId21"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RLAW021&amp;n=197099" TargetMode="External"/><Relationship Id="rId42" Type="http://schemas.openxmlformats.org/officeDocument/2006/relationships/image" Target="media/image6.png"/><Relationship Id="rId47" Type="http://schemas.openxmlformats.org/officeDocument/2006/relationships/header" Target="header2.xml"/><Relationship Id="rId50" Type="http://schemas.openxmlformats.org/officeDocument/2006/relationships/hyperlink" Target="https://login.consultant.ru/link/?req=doc&amp;base=LAW&amp;n=500833&amp;date=27.03.2025"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main?base=RLAW011;n=53841;fld=134;dst=100959" TargetMode="External"/><Relationship Id="rId17" Type="http://schemas.openxmlformats.org/officeDocument/2006/relationships/hyperlink" Target="https://login.consultant.ru/link/?req=doc&amp;base=RLAW021&amp;n=197099" TargetMode="External"/><Relationship Id="rId25" Type="http://schemas.openxmlformats.org/officeDocument/2006/relationships/hyperlink" Target="https://login.consultant.ru/link/?req=doc&amp;base=LAW&amp;n=487004" TargetMode="External"/><Relationship Id="rId33" Type="http://schemas.openxmlformats.org/officeDocument/2006/relationships/hyperlink" Target="https://login.consultant.ru/link/?req=doc&amp;base=LAW&amp;n=2875" TargetMode="External"/><Relationship Id="rId38" Type="http://schemas.openxmlformats.org/officeDocument/2006/relationships/image" Target="media/image5.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RLAW021&amp;n=197099" TargetMode="External"/><Relationship Id="rId29" Type="http://schemas.openxmlformats.org/officeDocument/2006/relationships/hyperlink" Target="https://login.consultant.ru/link/?req=doc&amp;base=LAW&amp;n=487004" TargetMode="External"/><Relationship Id="rId41" Type="http://schemas.openxmlformats.org/officeDocument/2006/relationships/hyperlink" Target="https://login.consultant.ru/link/?req=doc&amp;base=LAW&amp;n=434216&amp;date=27.03.2025"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login.consultant.ru/link/?req=doc&amp;base=LAW&amp;n=508490" TargetMode="External"/><Relationship Id="rId32" Type="http://schemas.openxmlformats.org/officeDocument/2006/relationships/hyperlink" Target="https://login.consultant.ru/link/?req=doc&amp;base=LAW&amp;n=495137&amp;dst=339" TargetMode="External"/><Relationship Id="rId37" Type="http://schemas.openxmlformats.org/officeDocument/2006/relationships/hyperlink" Target="https://login.consultant.ru/link/?req=doc&amp;base=LAW&amp;n=501319&amp;dst=100099" TargetMode="External"/><Relationship Id="rId40" Type="http://schemas.openxmlformats.org/officeDocument/2006/relationships/hyperlink" Target="https://login.consultant.ru/link/?req=doc&amp;base=LAW&amp;n=466790&amp;dst=4766&amp;field=134&amp;date=27.03.2025" TargetMode="External"/><Relationship Id="rId45" Type="http://schemas.openxmlformats.org/officeDocument/2006/relationships/hyperlink" Target="https://login.consultant.ru/link/?req=doc&amp;base=LAW&amp;n=493519&amp;dst=100223&amp;field=134&amp;date=27.03.2025" TargetMode="External"/><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ogin.consultant.ru/link/?req=doc&amp;base=LAW&amp;n=501319" TargetMode="External"/><Relationship Id="rId23" Type="http://schemas.openxmlformats.org/officeDocument/2006/relationships/hyperlink" Target="https://login.consultant.ru/link/?req=doc&amp;base=LAW&amp;n=487004&amp;dst=127" TargetMode="External"/><Relationship Id="rId28" Type="http://schemas.openxmlformats.org/officeDocument/2006/relationships/hyperlink" Target="https://login.consultant.ru/link/?req=doc&amp;base=LAW&amp;n=487004&amp;dst=30" TargetMode="External"/><Relationship Id="rId36" Type="http://schemas.openxmlformats.org/officeDocument/2006/relationships/hyperlink" Target="https://login.consultant.ru/link/?req=doc&amp;base=LAW&amp;n=501319&amp;dst=100098" TargetMode="External"/><Relationship Id="rId49"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495137&amp;dst=336" TargetMode="External"/><Relationship Id="rId44" Type="http://schemas.openxmlformats.org/officeDocument/2006/relationships/hyperlink" Target="https://login.consultant.ru/link/?req=doc&amp;base=LAW&amp;n=434216&amp;dst=100070&amp;field=134&amp;date=27.03.2025" TargetMode="External"/><Relationship Id="rId52"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15484&amp;dst=100422" TargetMode="External"/><Relationship Id="rId22" Type="http://schemas.openxmlformats.org/officeDocument/2006/relationships/hyperlink" Target="https://login.consultant.ru/link/?req=doc&amp;base=RLAW021&amp;n=197099" TargetMode="External"/><Relationship Id="rId27" Type="http://schemas.openxmlformats.org/officeDocument/2006/relationships/hyperlink" Target="https://login.consultant.ru/link/?req=doc&amp;base=LAW&amp;n=495137" TargetMode="External"/><Relationship Id="rId30" Type="http://schemas.openxmlformats.org/officeDocument/2006/relationships/hyperlink" Target="https://login.consultant.ru/link/?req=doc&amp;base=LAW&amp;n=487004"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16&amp;dst=100070&amp;field=134&amp;date=27.03.2025" TargetMode="External"/><Relationship Id="rId48" Type="http://schemas.openxmlformats.org/officeDocument/2006/relationships/footer" Target="footer1.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login.consultant.ru/link/?req=doc&amp;base=LAW&amp;n=493519&amp;dst=100223&amp;field=134&amp;date=27.03.202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A4E71-D5AD-49CF-9630-8B025841B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76</Pages>
  <Words>28760</Words>
  <Characters>163937</Characters>
  <Application>Microsoft Office Word</Application>
  <DocSecurity>0</DocSecurity>
  <Lines>1366</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261</cp:revision>
  <cp:lastPrinted>2025-11-06T12:40:00Z</cp:lastPrinted>
  <dcterms:created xsi:type="dcterms:W3CDTF">2021-12-24T09:13:00Z</dcterms:created>
  <dcterms:modified xsi:type="dcterms:W3CDTF">2025-12-06T12:14:00Z</dcterms:modified>
</cp:coreProperties>
</file>