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8C0717">
        <w:rPr>
          <w:rFonts w:ascii="Times New Roman" w:hAnsi="Times New Roman"/>
          <w:b/>
          <w:sz w:val="24"/>
          <w:szCs w:val="24"/>
        </w:rPr>
        <w:t>202(1001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8C0717">
        <w:rPr>
          <w:rFonts w:ascii="Times New Roman" w:hAnsi="Times New Roman"/>
          <w:b/>
          <w:sz w:val="24"/>
          <w:szCs w:val="24"/>
        </w:rPr>
        <w:t>1</w:t>
      </w:r>
      <w:r w:rsidR="00AF0305">
        <w:rPr>
          <w:rFonts w:ascii="Times New Roman" w:hAnsi="Times New Roman"/>
          <w:b/>
          <w:sz w:val="24"/>
          <w:szCs w:val="24"/>
        </w:rPr>
        <w:t>2 дека</w:t>
      </w:r>
      <w:r w:rsidR="005A6BB4">
        <w:rPr>
          <w:rFonts w:ascii="Times New Roman" w:hAnsi="Times New Roman"/>
          <w:b/>
          <w:sz w:val="24"/>
          <w:szCs w:val="24"/>
        </w:rPr>
        <w:t>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noProof/>
          <w:sz w:val="18"/>
          <w:szCs w:val="18"/>
        </w:rPr>
        <w:drawing>
          <wp:inline distT="0" distB="0" distL="0" distR="0" wp14:anchorId="59D67212" wp14:editId="12E301FF">
            <wp:extent cx="600075" cy="809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717" w:rsidRPr="00054388" w:rsidRDefault="008C0717" w:rsidP="00054388">
      <w:pPr>
        <w:pStyle w:val="3b"/>
        <w:jc w:val="center"/>
        <w:rPr>
          <w:noProof/>
          <w:sz w:val="18"/>
          <w:szCs w:val="18"/>
        </w:rPr>
      </w:pPr>
    </w:p>
    <w:p w:rsidR="008C0717" w:rsidRPr="00054388" w:rsidRDefault="008C0717" w:rsidP="00054388">
      <w:pPr>
        <w:pStyle w:val="3b"/>
        <w:jc w:val="center"/>
        <w:rPr>
          <w:b/>
          <w:bCs/>
          <w:sz w:val="18"/>
          <w:szCs w:val="18"/>
        </w:rPr>
      </w:pPr>
      <w:r w:rsidRPr="00054388">
        <w:rPr>
          <w:b/>
          <w:bCs/>
          <w:sz w:val="18"/>
          <w:szCs w:val="18"/>
        </w:rPr>
        <w:lastRenderedPageBreak/>
        <w:t>АДМИНИСТРАЦИЯ ПОДГОРНЕНСКОГО СЕЛЬСОВЕТА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b/>
          <w:bCs/>
          <w:sz w:val="18"/>
          <w:szCs w:val="18"/>
        </w:rPr>
        <w:t>МОКШАНСКОГО РАЙОНА</w:t>
      </w:r>
      <w:r w:rsidRPr="00054388">
        <w:rPr>
          <w:sz w:val="18"/>
          <w:szCs w:val="18"/>
        </w:rPr>
        <w:t xml:space="preserve"> </w:t>
      </w:r>
      <w:r w:rsidRPr="00054388">
        <w:rPr>
          <w:b/>
          <w:bCs/>
          <w:sz w:val="18"/>
          <w:szCs w:val="18"/>
        </w:rPr>
        <w:t>ПЕНЗЕНСКОЙ ОБЛАСТИ</w:t>
      </w:r>
    </w:p>
    <w:p w:rsidR="008C0717" w:rsidRPr="00054388" w:rsidRDefault="008C0717" w:rsidP="00054388">
      <w:pPr>
        <w:pStyle w:val="3b"/>
        <w:jc w:val="center"/>
        <w:rPr>
          <w:b/>
          <w:bCs/>
          <w:sz w:val="18"/>
          <w:szCs w:val="18"/>
        </w:rPr>
      </w:pPr>
      <w:r w:rsidRPr="00054388">
        <w:rPr>
          <w:b/>
          <w:bCs/>
          <w:sz w:val="18"/>
          <w:szCs w:val="18"/>
        </w:rPr>
        <w:t>ПОСТАНОВЛЕНИЕ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bCs/>
          <w:sz w:val="18"/>
          <w:szCs w:val="18"/>
        </w:rPr>
        <w:t>от 12.12.2025 № 97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bCs/>
          <w:sz w:val="18"/>
          <w:szCs w:val="18"/>
        </w:rPr>
        <w:t>с. Подгорное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 xml:space="preserve">О внесении изменения в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Pr="00054388">
        <w:rPr>
          <w:b/>
          <w:sz w:val="18"/>
          <w:szCs w:val="18"/>
        </w:rPr>
        <w:t>Подгорненского</w:t>
      </w:r>
      <w:proofErr w:type="spellEnd"/>
      <w:r w:rsidRPr="00054388">
        <w:rPr>
          <w:b/>
          <w:sz w:val="18"/>
          <w:szCs w:val="18"/>
        </w:rPr>
        <w:t xml:space="preserve"> сельсовета </w:t>
      </w:r>
      <w:proofErr w:type="spellStart"/>
      <w:r w:rsidRPr="00054388">
        <w:rPr>
          <w:b/>
          <w:sz w:val="18"/>
          <w:szCs w:val="18"/>
        </w:rPr>
        <w:t>Мокшанского</w:t>
      </w:r>
      <w:proofErr w:type="spellEnd"/>
      <w:r w:rsidRPr="00054388">
        <w:rPr>
          <w:b/>
          <w:sz w:val="18"/>
          <w:szCs w:val="18"/>
        </w:rPr>
        <w:t xml:space="preserve"> района Пензенской области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>от 12.08.2025</w:t>
      </w:r>
      <w:r w:rsidRPr="00054388">
        <w:rPr>
          <w:sz w:val="18"/>
          <w:szCs w:val="18"/>
        </w:rPr>
        <w:t xml:space="preserve"> </w:t>
      </w:r>
      <w:r w:rsidRPr="00054388">
        <w:rPr>
          <w:b/>
          <w:sz w:val="18"/>
          <w:szCs w:val="18"/>
        </w:rPr>
        <w:t>№ 55</w:t>
      </w:r>
    </w:p>
    <w:p w:rsidR="008C0717" w:rsidRPr="00054388" w:rsidRDefault="008C0717" w:rsidP="00054388">
      <w:pPr>
        <w:pStyle w:val="3b"/>
        <w:jc w:val="center"/>
        <w:rPr>
          <w:b/>
          <w:i/>
          <w:color w:val="000000"/>
          <w:sz w:val="18"/>
          <w:szCs w:val="18"/>
        </w:rPr>
      </w:pPr>
      <w:proofErr w:type="gramStart"/>
      <w:r w:rsidRPr="00054388">
        <w:rPr>
          <w:sz w:val="18"/>
          <w:szCs w:val="18"/>
          <w:lang w:eastAsia="en-US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054388">
        <w:rPr>
          <w:color w:val="000000"/>
          <w:sz w:val="18"/>
          <w:szCs w:val="18"/>
        </w:rPr>
        <w:t xml:space="preserve">руководствуясь постановлениями администрации </w:t>
      </w:r>
      <w:proofErr w:type="spellStart"/>
      <w:r w:rsidRPr="00054388">
        <w:rPr>
          <w:color w:val="000000"/>
          <w:sz w:val="18"/>
          <w:szCs w:val="18"/>
        </w:rPr>
        <w:t>Подгорненского</w:t>
      </w:r>
      <w:proofErr w:type="spellEnd"/>
      <w:r w:rsidRPr="00054388">
        <w:rPr>
          <w:color w:val="000000"/>
          <w:sz w:val="18"/>
          <w:szCs w:val="18"/>
        </w:rPr>
        <w:t xml:space="preserve"> сельсовета </w:t>
      </w:r>
      <w:proofErr w:type="spellStart"/>
      <w:r w:rsidRPr="00054388">
        <w:rPr>
          <w:color w:val="000000"/>
          <w:sz w:val="18"/>
          <w:szCs w:val="18"/>
        </w:rPr>
        <w:t>Мокшанского</w:t>
      </w:r>
      <w:proofErr w:type="spellEnd"/>
      <w:r w:rsidRPr="00054388">
        <w:rPr>
          <w:color w:val="000000"/>
          <w:sz w:val="18"/>
          <w:szCs w:val="18"/>
        </w:rPr>
        <w:t xml:space="preserve"> района Пензенской области </w:t>
      </w:r>
      <w:hyperlink r:id="rId11" w:tgtFrame="_blank" w:history="1">
        <w:r w:rsidRPr="00054388">
          <w:rPr>
            <w:rStyle w:val="13"/>
            <w:rFonts w:eastAsia="Arial"/>
            <w:b/>
            <w:i/>
            <w:sz w:val="18"/>
            <w:szCs w:val="18"/>
          </w:rPr>
          <w:t>от</w:t>
        </w:r>
        <w:r w:rsidRPr="00054388">
          <w:rPr>
            <w:rStyle w:val="13"/>
            <w:rFonts w:eastAsia="Arial"/>
            <w:color w:val="0000FF"/>
            <w:sz w:val="18"/>
            <w:szCs w:val="18"/>
          </w:rPr>
          <w:t xml:space="preserve"> </w:t>
        </w:r>
        <w:r w:rsidRPr="00054388">
          <w:rPr>
            <w:rStyle w:val="13"/>
            <w:rFonts w:eastAsia="Arial"/>
            <w:b/>
            <w:i/>
            <w:sz w:val="18"/>
            <w:szCs w:val="18"/>
          </w:rPr>
          <w:t>09.04.2025 №</w:t>
        </w:r>
        <w:r w:rsidRPr="00054388">
          <w:rPr>
            <w:rStyle w:val="13"/>
            <w:rFonts w:eastAsia="Arial"/>
            <w:color w:val="0000FF"/>
            <w:sz w:val="18"/>
            <w:szCs w:val="18"/>
          </w:rPr>
          <w:t xml:space="preserve"> </w:t>
        </w:r>
      </w:hyperlink>
      <w:r w:rsidRPr="00054388">
        <w:rPr>
          <w:sz w:val="18"/>
          <w:szCs w:val="18"/>
        </w:rPr>
        <w:t xml:space="preserve">25 </w:t>
      </w:r>
      <w:r w:rsidRPr="00054388">
        <w:rPr>
          <w:color w:val="000000"/>
          <w:sz w:val="18"/>
          <w:szCs w:val="18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054388">
        <w:rPr>
          <w:color w:val="000000"/>
          <w:sz w:val="18"/>
          <w:szCs w:val="18"/>
        </w:rPr>
        <w:t>Подгорненского</w:t>
      </w:r>
      <w:proofErr w:type="spellEnd"/>
      <w:r w:rsidRPr="00054388">
        <w:rPr>
          <w:color w:val="000000"/>
          <w:sz w:val="18"/>
          <w:szCs w:val="18"/>
        </w:rPr>
        <w:t xml:space="preserve"> сельсовета </w:t>
      </w:r>
      <w:proofErr w:type="spellStart"/>
      <w:r w:rsidRPr="00054388">
        <w:rPr>
          <w:color w:val="000000"/>
          <w:sz w:val="18"/>
          <w:szCs w:val="18"/>
        </w:rPr>
        <w:t>Мокшанского</w:t>
      </w:r>
      <w:proofErr w:type="spellEnd"/>
      <w:r w:rsidRPr="00054388">
        <w:rPr>
          <w:color w:val="000000"/>
          <w:sz w:val="18"/>
          <w:szCs w:val="18"/>
        </w:rPr>
        <w:t xml:space="preserve"> района Пензенской области», </w:t>
      </w:r>
      <w:hyperlink r:id="rId12" w:tgtFrame="_blank" w:history="1">
        <w:r w:rsidRPr="00054388">
          <w:rPr>
            <w:rStyle w:val="13"/>
            <w:rFonts w:eastAsia="Arial"/>
            <w:b/>
            <w:i/>
            <w:sz w:val="18"/>
            <w:szCs w:val="18"/>
          </w:rPr>
          <w:t>от 25.04.2025 №</w:t>
        </w:r>
        <w:r w:rsidRPr="00054388">
          <w:rPr>
            <w:rStyle w:val="13"/>
            <w:rFonts w:eastAsia="Arial"/>
            <w:color w:val="0000FF"/>
            <w:sz w:val="18"/>
            <w:szCs w:val="18"/>
          </w:rPr>
          <w:t xml:space="preserve"> </w:t>
        </w:r>
      </w:hyperlink>
      <w:r w:rsidRPr="00054388">
        <w:rPr>
          <w:sz w:val="18"/>
          <w:szCs w:val="18"/>
        </w:rPr>
        <w:t xml:space="preserve">28 </w:t>
      </w:r>
      <w:r w:rsidRPr="00054388">
        <w:rPr>
          <w:color w:val="000000"/>
          <w:sz w:val="18"/>
          <w:szCs w:val="18"/>
        </w:rPr>
        <w:t xml:space="preserve">«Об утверждении Реестра муниципальных услуг </w:t>
      </w:r>
      <w:proofErr w:type="spellStart"/>
      <w:r w:rsidRPr="00054388">
        <w:rPr>
          <w:color w:val="000000"/>
          <w:sz w:val="18"/>
          <w:szCs w:val="18"/>
        </w:rPr>
        <w:t>Подгорненского</w:t>
      </w:r>
      <w:proofErr w:type="spellEnd"/>
      <w:r w:rsidRPr="00054388">
        <w:rPr>
          <w:color w:val="000000"/>
          <w:sz w:val="18"/>
          <w:szCs w:val="18"/>
        </w:rPr>
        <w:t xml:space="preserve"> сельсовета </w:t>
      </w:r>
      <w:proofErr w:type="spellStart"/>
      <w:r w:rsidRPr="00054388">
        <w:rPr>
          <w:color w:val="000000"/>
          <w:sz w:val="18"/>
          <w:szCs w:val="18"/>
        </w:rPr>
        <w:t>Мокшанского</w:t>
      </w:r>
      <w:proofErr w:type="spellEnd"/>
      <w:r w:rsidRPr="00054388">
        <w:rPr>
          <w:color w:val="000000"/>
          <w:sz w:val="18"/>
          <w:szCs w:val="18"/>
        </w:rPr>
        <w:t xml:space="preserve"> района Пензенской</w:t>
      </w:r>
      <w:proofErr w:type="gramEnd"/>
      <w:r w:rsidRPr="00054388">
        <w:rPr>
          <w:color w:val="000000"/>
          <w:sz w:val="18"/>
          <w:szCs w:val="18"/>
        </w:rPr>
        <w:t xml:space="preserve"> области»</w:t>
      </w:r>
      <w:r w:rsidRPr="00054388">
        <w:rPr>
          <w:sz w:val="18"/>
          <w:szCs w:val="18"/>
        </w:rPr>
        <w:t xml:space="preserve">, </w:t>
      </w:r>
      <w:hyperlink r:id="rId13" w:tgtFrame="_blank" w:history="1">
        <w:r w:rsidRPr="00054388">
          <w:rPr>
            <w:rStyle w:val="13"/>
            <w:b/>
            <w:i/>
            <w:sz w:val="18"/>
            <w:szCs w:val="18"/>
          </w:rPr>
          <w:t xml:space="preserve">Уставом сельского поселения </w:t>
        </w:r>
        <w:proofErr w:type="spellStart"/>
        <w:r w:rsidRPr="00054388">
          <w:rPr>
            <w:rStyle w:val="13"/>
            <w:b/>
            <w:i/>
            <w:sz w:val="18"/>
            <w:szCs w:val="18"/>
          </w:rPr>
          <w:t>Подгорненский</w:t>
        </w:r>
        <w:proofErr w:type="spellEnd"/>
        <w:r w:rsidRPr="00054388">
          <w:rPr>
            <w:rStyle w:val="13"/>
            <w:b/>
            <w:i/>
            <w:sz w:val="18"/>
            <w:szCs w:val="18"/>
          </w:rPr>
          <w:t xml:space="preserve"> сельсовет муниципального района </w:t>
        </w:r>
        <w:proofErr w:type="spellStart"/>
        <w:r w:rsidRPr="00054388">
          <w:rPr>
            <w:rStyle w:val="13"/>
            <w:b/>
            <w:i/>
            <w:sz w:val="18"/>
            <w:szCs w:val="18"/>
          </w:rPr>
          <w:t>Мокшанский</w:t>
        </w:r>
        <w:proofErr w:type="spellEnd"/>
        <w:r w:rsidRPr="00054388">
          <w:rPr>
            <w:rStyle w:val="13"/>
            <w:b/>
            <w:i/>
            <w:sz w:val="18"/>
            <w:szCs w:val="18"/>
          </w:rPr>
          <w:t xml:space="preserve"> район Пензенской области</w:t>
        </w:r>
      </w:hyperlink>
      <w:r w:rsidRPr="00054388">
        <w:rPr>
          <w:b/>
          <w:i/>
          <w:color w:val="000000"/>
          <w:sz w:val="18"/>
          <w:szCs w:val="18"/>
        </w:rPr>
        <w:t>,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 xml:space="preserve">администрация </w:t>
      </w:r>
      <w:proofErr w:type="spellStart"/>
      <w:r w:rsidRPr="00054388">
        <w:rPr>
          <w:b/>
          <w:sz w:val="18"/>
          <w:szCs w:val="18"/>
        </w:rPr>
        <w:t>Подгорненского</w:t>
      </w:r>
      <w:proofErr w:type="spellEnd"/>
      <w:r w:rsidRPr="00054388">
        <w:rPr>
          <w:b/>
          <w:sz w:val="18"/>
          <w:szCs w:val="18"/>
        </w:rPr>
        <w:t xml:space="preserve"> сельсовета </w:t>
      </w:r>
      <w:proofErr w:type="spellStart"/>
      <w:r w:rsidRPr="00054388">
        <w:rPr>
          <w:b/>
          <w:sz w:val="18"/>
          <w:szCs w:val="18"/>
        </w:rPr>
        <w:t>Мокшанского</w:t>
      </w:r>
      <w:proofErr w:type="spellEnd"/>
      <w:r w:rsidRPr="00054388">
        <w:rPr>
          <w:b/>
          <w:sz w:val="18"/>
          <w:szCs w:val="18"/>
        </w:rPr>
        <w:t xml:space="preserve"> района Пензенской области постановляет:</w:t>
      </w:r>
    </w:p>
    <w:p w:rsidR="008C0717" w:rsidRPr="00054388" w:rsidRDefault="008C0717" w:rsidP="00054388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1. Внести в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Pr="00054388">
        <w:rPr>
          <w:color w:val="000000"/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от 12.08.2025 № 55 изменение, признав пункт 2.30.2. Регламента </w:t>
      </w:r>
      <w:proofErr w:type="gramStart"/>
      <w:r w:rsidRPr="00054388">
        <w:rPr>
          <w:sz w:val="18"/>
          <w:szCs w:val="18"/>
        </w:rPr>
        <w:t>утратившим</w:t>
      </w:r>
      <w:proofErr w:type="gramEnd"/>
      <w:r w:rsidRPr="00054388">
        <w:rPr>
          <w:sz w:val="18"/>
          <w:szCs w:val="18"/>
        </w:rPr>
        <w:t xml:space="preserve"> силу.</w:t>
      </w:r>
    </w:p>
    <w:p w:rsidR="008C0717" w:rsidRPr="00054388" w:rsidRDefault="008C0717" w:rsidP="00054388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2. Настоящее постановление вступает в силу на следующий день после дня его официального опубликования.</w:t>
      </w:r>
    </w:p>
    <w:p w:rsidR="008C0717" w:rsidRPr="00054388" w:rsidRDefault="008C0717" w:rsidP="00054388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3. Опубликовать настоящее постановление в информационном бюллетене «Вести </w:t>
      </w:r>
      <w:proofErr w:type="spellStart"/>
      <w:r w:rsidRPr="00054388">
        <w:rPr>
          <w:color w:val="000000"/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сельсовета».</w:t>
      </w:r>
    </w:p>
    <w:p w:rsidR="008C0717" w:rsidRPr="00054388" w:rsidRDefault="008C0717" w:rsidP="00054388">
      <w:pPr>
        <w:pStyle w:val="3b"/>
        <w:rPr>
          <w:position w:val="-2"/>
          <w:sz w:val="18"/>
          <w:szCs w:val="18"/>
        </w:rPr>
      </w:pPr>
      <w:r w:rsidRPr="00054388">
        <w:rPr>
          <w:sz w:val="18"/>
          <w:szCs w:val="18"/>
          <w:lang w:eastAsia="en-US"/>
        </w:rPr>
        <w:t xml:space="preserve">4. </w:t>
      </w:r>
      <w:proofErr w:type="gramStart"/>
      <w:r w:rsidRPr="00054388">
        <w:rPr>
          <w:position w:val="-2"/>
          <w:sz w:val="18"/>
          <w:szCs w:val="18"/>
        </w:rPr>
        <w:t>Контроль за</w:t>
      </w:r>
      <w:proofErr w:type="gramEnd"/>
      <w:r w:rsidRPr="00054388">
        <w:rPr>
          <w:position w:val="-2"/>
          <w:sz w:val="18"/>
          <w:szCs w:val="18"/>
        </w:rPr>
        <w:t xml:space="preserve"> исполнением настоящего постановления возложить на главу администрации </w:t>
      </w:r>
      <w:proofErr w:type="spellStart"/>
      <w:r w:rsidRPr="00054388">
        <w:rPr>
          <w:color w:val="000000"/>
          <w:sz w:val="18"/>
          <w:szCs w:val="18"/>
        </w:rPr>
        <w:t>Подгорненского</w:t>
      </w:r>
      <w:proofErr w:type="spellEnd"/>
      <w:r w:rsidRPr="00054388">
        <w:rPr>
          <w:position w:val="-2"/>
          <w:sz w:val="18"/>
          <w:szCs w:val="18"/>
        </w:rPr>
        <w:t xml:space="preserve"> сельсовета </w:t>
      </w:r>
      <w:proofErr w:type="spellStart"/>
      <w:r w:rsidRPr="00054388">
        <w:rPr>
          <w:position w:val="-2"/>
          <w:sz w:val="18"/>
          <w:szCs w:val="18"/>
        </w:rPr>
        <w:t>Мокшанского</w:t>
      </w:r>
      <w:proofErr w:type="spellEnd"/>
      <w:r w:rsidRPr="00054388">
        <w:rPr>
          <w:position w:val="-2"/>
          <w:sz w:val="18"/>
          <w:szCs w:val="18"/>
        </w:rPr>
        <w:t xml:space="preserve"> района Пензенской области.</w:t>
      </w:r>
    </w:p>
    <w:p w:rsidR="008C0717" w:rsidRPr="00054388" w:rsidRDefault="008C0717" w:rsidP="00054388">
      <w:pPr>
        <w:pStyle w:val="3b"/>
        <w:jc w:val="center"/>
        <w:rPr>
          <w:position w:val="-2"/>
          <w:sz w:val="18"/>
          <w:szCs w:val="18"/>
        </w:rPr>
      </w:pPr>
    </w:p>
    <w:p w:rsidR="008C0717" w:rsidRPr="00054388" w:rsidRDefault="008C0717" w:rsidP="00054388">
      <w:pPr>
        <w:pStyle w:val="ConsCell"/>
        <w:rPr>
          <w:rFonts w:ascii="Times New Roman" w:hAnsi="Times New Roman" w:cs="Times New Roman"/>
        </w:rPr>
      </w:pPr>
      <w:r w:rsidRPr="00054388">
        <w:rPr>
          <w:rFonts w:ascii="Times New Roman" w:hAnsi="Times New Roman" w:cs="Times New Roman"/>
        </w:rPr>
        <w:t>Глава администрации</w:t>
      </w:r>
    </w:p>
    <w:p w:rsidR="008C0717" w:rsidRPr="00054388" w:rsidRDefault="008C0717" w:rsidP="00054388">
      <w:pPr>
        <w:pStyle w:val="ConsCell"/>
        <w:rPr>
          <w:rFonts w:ascii="Times New Roman" w:hAnsi="Times New Roman" w:cs="Times New Roman"/>
        </w:rPr>
      </w:pPr>
      <w:proofErr w:type="spellStart"/>
      <w:r w:rsidRPr="00054388">
        <w:rPr>
          <w:rFonts w:ascii="Times New Roman" w:hAnsi="Times New Roman" w:cs="Times New Roman"/>
          <w:color w:val="000000"/>
        </w:rPr>
        <w:t>Подгорненского</w:t>
      </w:r>
      <w:proofErr w:type="spellEnd"/>
      <w:r w:rsidRPr="00054388">
        <w:rPr>
          <w:rFonts w:ascii="Times New Roman" w:hAnsi="Times New Roman" w:cs="Times New Roman"/>
        </w:rPr>
        <w:t xml:space="preserve"> сельсовета</w:t>
      </w:r>
    </w:p>
    <w:p w:rsidR="008C0717" w:rsidRPr="00054388" w:rsidRDefault="008C0717" w:rsidP="00054388">
      <w:pPr>
        <w:pStyle w:val="ConsCell"/>
        <w:rPr>
          <w:rFonts w:ascii="Times New Roman" w:hAnsi="Times New Roman" w:cs="Times New Roman"/>
        </w:rPr>
      </w:pPr>
      <w:proofErr w:type="spellStart"/>
      <w:r w:rsidRPr="00054388">
        <w:rPr>
          <w:rFonts w:ascii="Times New Roman" w:hAnsi="Times New Roman" w:cs="Times New Roman"/>
        </w:rPr>
        <w:t>Мокшанского</w:t>
      </w:r>
      <w:proofErr w:type="spellEnd"/>
      <w:r w:rsidRPr="00054388">
        <w:rPr>
          <w:rFonts w:ascii="Times New Roman" w:hAnsi="Times New Roman" w:cs="Times New Roman"/>
        </w:rPr>
        <w:t xml:space="preserve"> района</w:t>
      </w:r>
    </w:p>
    <w:p w:rsidR="008C0717" w:rsidRPr="00054388" w:rsidRDefault="008C0717" w:rsidP="00054388">
      <w:pPr>
        <w:pStyle w:val="ConsCell"/>
        <w:rPr>
          <w:rFonts w:ascii="Times New Roman" w:hAnsi="Times New Roman" w:cs="Times New Roman"/>
        </w:rPr>
      </w:pPr>
      <w:r w:rsidRPr="00054388">
        <w:rPr>
          <w:rFonts w:ascii="Times New Roman" w:hAnsi="Times New Roman" w:cs="Times New Roman"/>
        </w:rPr>
        <w:t xml:space="preserve">Пензенской области                                                                </w:t>
      </w:r>
      <w:proofErr w:type="spellStart"/>
      <w:r w:rsidRPr="00054388">
        <w:rPr>
          <w:rFonts w:ascii="Times New Roman" w:hAnsi="Times New Roman" w:cs="Times New Roman"/>
        </w:rPr>
        <w:t>О.Н.Левашова</w:t>
      </w:r>
      <w:proofErr w:type="spellEnd"/>
    </w:p>
    <w:p w:rsidR="008C0717" w:rsidRPr="00054388" w:rsidRDefault="008C0717" w:rsidP="00054388">
      <w:pPr>
        <w:pStyle w:val="3b"/>
        <w:jc w:val="center"/>
        <w:rPr>
          <w:b/>
          <w:bCs/>
          <w:sz w:val="18"/>
          <w:szCs w:val="18"/>
        </w:rPr>
      </w:pPr>
      <w:r w:rsidRPr="00054388">
        <w:rPr>
          <w:noProof/>
          <w:sz w:val="18"/>
          <w:szCs w:val="18"/>
        </w:rPr>
        <w:drawing>
          <wp:inline distT="0" distB="0" distL="0" distR="0" wp14:anchorId="096F1442" wp14:editId="0568E8CB">
            <wp:extent cx="647700" cy="876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717" w:rsidRPr="00054388" w:rsidRDefault="008C0717" w:rsidP="00054388">
      <w:pPr>
        <w:pStyle w:val="3b"/>
        <w:jc w:val="center"/>
        <w:rPr>
          <w:b/>
          <w:bCs/>
          <w:sz w:val="18"/>
          <w:szCs w:val="18"/>
        </w:rPr>
      </w:pPr>
      <w:r w:rsidRPr="00054388">
        <w:rPr>
          <w:b/>
          <w:bCs/>
          <w:sz w:val="18"/>
          <w:szCs w:val="18"/>
        </w:rPr>
        <w:t>АДМИНИСТРАЦИЯ ПОДГОРНЕНСКОГО СЕЛЬСОВЕТА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b/>
          <w:bCs/>
          <w:sz w:val="18"/>
          <w:szCs w:val="18"/>
        </w:rPr>
        <w:t>МОКШАНСКОГО РАЙОНА</w:t>
      </w:r>
      <w:r w:rsidRPr="00054388">
        <w:rPr>
          <w:sz w:val="18"/>
          <w:szCs w:val="18"/>
        </w:rPr>
        <w:t xml:space="preserve"> </w:t>
      </w:r>
      <w:r w:rsidRPr="00054388">
        <w:rPr>
          <w:b/>
          <w:bCs/>
          <w:sz w:val="18"/>
          <w:szCs w:val="18"/>
        </w:rPr>
        <w:t>ПЕНЗЕНСКОЙ ОБЛАСТИ</w:t>
      </w:r>
    </w:p>
    <w:p w:rsidR="008C0717" w:rsidRPr="00054388" w:rsidRDefault="008C0717" w:rsidP="00054388">
      <w:pPr>
        <w:pStyle w:val="3b"/>
        <w:jc w:val="center"/>
        <w:rPr>
          <w:b/>
          <w:bCs/>
          <w:sz w:val="18"/>
          <w:szCs w:val="18"/>
        </w:rPr>
      </w:pPr>
      <w:r w:rsidRPr="00054388">
        <w:rPr>
          <w:b/>
          <w:bCs/>
          <w:sz w:val="18"/>
          <w:szCs w:val="18"/>
        </w:rPr>
        <w:t>ПОСТАНОВЛЕНИЕ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bCs/>
          <w:sz w:val="18"/>
          <w:szCs w:val="18"/>
        </w:rPr>
        <w:t>от 12.12.2025 № 98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bCs/>
          <w:sz w:val="18"/>
          <w:szCs w:val="18"/>
        </w:rPr>
        <w:t>с. Подгорное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054388">
      <w:pPr>
        <w:pStyle w:val="3b"/>
        <w:jc w:val="center"/>
        <w:rPr>
          <w:b/>
          <w:bCs/>
          <w:sz w:val="18"/>
          <w:szCs w:val="18"/>
        </w:rPr>
      </w:pPr>
      <w:r w:rsidRPr="00054388">
        <w:rPr>
          <w:b/>
          <w:bCs/>
          <w:sz w:val="18"/>
          <w:szCs w:val="18"/>
        </w:rPr>
        <w:t xml:space="preserve">О внесении изменений в административный регламент предоставления муниципальной услуги «Принятие решения об установлении публичного сервитута», утвержденный постановлением администрации </w:t>
      </w:r>
      <w:proofErr w:type="spellStart"/>
      <w:r w:rsidRPr="00054388">
        <w:rPr>
          <w:b/>
          <w:bCs/>
          <w:sz w:val="18"/>
          <w:szCs w:val="18"/>
        </w:rPr>
        <w:t>Подгорненского</w:t>
      </w:r>
      <w:proofErr w:type="spellEnd"/>
      <w:r w:rsidRPr="00054388">
        <w:rPr>
          <w:b/>
          <w:bCs/>
          <w:sz w:val="18"/>
          <w:szCs w:val="18"/>
        </w:rPr>
        <w:t xml:space="preserve"> сельсовета </w:t>
      </w:r>
      <w:proofErr w:type="spellStart"/>
      <w:r w:rsidRPr="00054388">
        <w:rPr>
          <w:b/>
          <w:bCs/>
          <w:sz w:val="18"/>
          <w:szCs w:val="18"/>
        </w:rPr>
        <w:t>Мокшанского</w:t>
      </w:r>
      <w:proofErr w:type="spellEnd"/>
      <w:r w:rsidRPr="00054388">
        <w:rPr>
          <w:b/>
          <w:bCs/>
          <w:sz w:val="18"/>
          <w:szCs w:val="18"/>
        </w:rPr>
        <w:t xml:space="preserve"> района Пензенской области от 24.07.2025 № 50</w:t>
      </w:r>
    </w:p>
    <w:p w:rsidR="008C0717" w:rsidRPr="00054388" w:rsidRDefault="008C0717" w:rsidP="00054388">
      <w:pPr>
        <w:pStyle w:val="3b"/>
        <w:jc w:val="center"/>
        <w:rPr>
          <w:b/>
          <w:bCs/>
          <w:sz w:val="18"/>
          <w:szCs w:val="18"/>
        </w:rPr>
      </w:pPr>
    </w:p>
    <w:p w:rsidR="008C0717" w:rsidRPr="00054388" w:rsidRDefault="008C0717" w:rsidP="00054388">
      <w:pPr>
        <w:pStyle w:val="3b"/>
        <w:jc w:val="both"/>
        <w:rPr>
          <w:sz w:val="18"/>
          <w:szCs w:val="18"/>
        </w:rPr>
      </w:pPr>
      <w:proofErr w:type="gramStart"/>
      <w:r w:rsidRPr="00054388">
        <w:rPr>
          <w:sz w:val="18"/>
          <w:szCs w:val="1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</w:t>
      </w:r>
      <w:hyperlink r:id="rId14" w:tgtFrame="_blank" w:history="1">
        <w:r w:rsidRPr="00054388">
          <w:rPr>
            <w:rStyle w:val="13"/>
            <w:b/>
            <w:i/>
            <w:sz w:val="18"/>
            <w:szCs w:val="18"/>
          </w:rPr>
          <w:t>от 09.04.2025</w:t>
        </w:r>
        <w:r w:rsidRPr="00054388">
          <w:rPr>
            <w:rStyle w:val="13"/>
            <w:sz w:val="18"/>
            <w:szCs w:val="18"/>
          </w:rPr>
          <w:t xml:space="preserve"> </w:t>
        </w:r>
        <w:r w:rsidRPr="00054388">
          <w:rPr>
            <w:rStyle w:val="13"/>
            <w:b/>
            <w:i/>
            <w:sz w:val="18"/>
            <w:szCs w:val="18"/>
          </w:rPr>
          <w:t>№</w:t>
        </w:r>
        <w:r w:rsidRPr="00054388">
          <w:rPr>
            <w:rStyle w:val="13"/>
            <w:sz w:val="18"/>
            <w:szCs w:val="18"/>
          </w:rPr>
          <w:t xml:space="preserve"> </w:t>
        </w:r>
      </w:hyperlink>
      <w:r w:rsidRPr="00054388">
        <w:rPr>
          <w:sz w:val="18"/>
          <w:szCs w:val="18"/>
        </w:rPr>
        <w:t xml:space="preserve">25 </w:t>
      </w:r>
      <w:r w:rsidRPr="00054388">
        <w:rPr>
          <w:color w:val="000000"/>
          <w:sz w:val="18"/>
          <w:szCs w:val="18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color w:val="000000"/>
          <w:sz w:val="18"/>
          <w:szCs w:val="18"/>
        </w:rPr>
        <w:t xml:space="preserve"> сельсовета </w:t>
      </w:r>
      <w:proofErr w:type="spellStart"/>
      <w:r w:rsidRPr="00054388">
        <w:rPr>
          <w:color w:val="000000"/>
          <w:sz w:val="18"/>
          <w:szCs w:val="18"/>
        </w:rPr>
        <w:t>Мокшанского</w:t>
      </w:r>
      <w:proofErr w:type="spellEnd"/>
      <w:r w:rsidRPr="00054388">
        <w:rPr>
          <w:color w:val="000000"/>
          <w:sz w:val="18"/>
          <w:szCs w:val="18"/>
        </w:rPr>
        <w:t xml:space="preserve"> района Пензенской области», </w:t>
      </w:r>
      <w:hyperlink r:id="rId15" w:tgtFrame="_blank" w:history="1">
        <w:r w:rsidRPr="00054388">
          <w:rPr>
            <w:rStyle w:val="13"/>
            <w:b/>
            <w:i/>
            <w:sz w:val="18"/>
            <w:szCs w:val="18"/>
          </w:rPr>
          <w:t>от 25.04.2025 № 28</w:t>
        </w:r>
      </w:hyperlink>
      <w:r w:rsidRPr="00054388">
        <w:rPr>
          <w:b/>
          <w:i/>
          <w:sz w:val="18"/>
          <w:szCs w:val="18"/>
        </w:rPr>
        <w:t xml:space="preserve"> </w:t>
      </w:r>
      <w:r w:rsidRPr="00054388">
        <w:rPr>
          <w:color w:val="000000"/>
          <w:sz w:val="18"/>
          <w:szCs w:val="18"/>
        </w:rPr>
        <w:t xml:space="preserve">«Об утверждении Реестра муниципальных услуг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color w:val="000000"/>
          <w:sz w:val="18"/>
          <w:szCs w:val="18"/>
        </w:rPr>
        <w:t xml:space="preserve"> сельсовета </w:t>
      </w:r>
      <w:proofErr w:type="spellStart"/>
      <w:r w:rsidRPr="00054388">
        <w:rPr>
          <w:color w:val="000000"/>
          <w:sz w:val="18"/>
          <w:szCs w:val="18"/>
        </w:rPr>
        <w:t>Мокшанского</w:t>
      </w:r>
      <w:proofErr w:type="spellEnd"/>
      <w:r w:rsidRPr="00054388">
        <w:rPr>
          <w:color w:val="000000"/>
          <w:sz w:val="18"/>
          <w:szCs w:val="18"/>
        </w:rPr>
        <w:t xml:space="preserve"> района Пензенской</w:t>
      </w:r>
      <w:proofErr w:type="gramEnd"/>
      <w:r w:rsidRPr="00054388">
        <w:rPr>
          <w:color w:val="000000"/>
          <w:sz w:val="18"/>
          <w:szCs w:val="18"/>
        </w:rPr>
        <w:t xml:space="preserve"> области»</w:t>
      </w:r>
      <w:r w:rsidRPr="00054388">
        <w:rPr>
          <w:sz w:val="18"/>
          <w:szCs w:val="18"/>
        </w:rPr>
        <w:t xml:space="preserve">, </w:t>
      </w:r>
      <w:hyperlink r:id="rId16" w:tgtFrame="_blank" w:history="1">
        <w:r w:rsidRPr="00054388">
          <w:rPr>
            <w:color w:val="0000FF"/>
            <w:sz w:val="18"/>
            <w:szCs w:val="18"/>
            <w:u w:val="single"/>
          </w:rPr>
          <w:t xml:space="preserve">Уставом сельского поселения </w:t>
        </w:r>
        <w:proofErr w:type="spellStart"/>
        <w:r w:rsidRPr="00054388">
          <w:rPr>
            <w:color w:val="0000FF"/>
            <w:sz w:val="18"/>
            <w:szCs w:val="18"/>
            <w:u w:val="single"/>
          </w:rPr>
          <w:t>Подгорненский</w:t>
        </w:r>
        <w:proofErr w:type="spellEnd"/>
        <w:r w:rsidRPr="00054388">
          <w:rPr>
            <w:color w:val="0000FF"/>
            <w:sz w:val="18"/>
            <w:szCs w:val="18"/>
            <w:u w:val="single"/>
          </w:rPr>
          <w:t xml:space="preserve"> сельсовет муниципального района </w:t>
        </w:r>
        <w:proofErr w:type="spellStart"/>
        <w:r w:rsidRPr="00054388">
          <w:rPr>
            <w:color w:val="0000FF"/>
            <w:sz w:val="18"/>
            <w:szCs w:val="18"/>
            <w:u w:val="single"/>
          </w:rPr>
          <w:t>Мокшанский</w:t>
        </w:r>
        <w:proofErr w:type="spellEnd"/>
        <w:r w:rsidRPr="00054388">
          <w:rPr>
            <w:color w:val="0000FF"/>
            <w:sz w:val="18"/>
            <w:szCs w:val="18"/>
            <w:u w:val="single"/>
          </w:rPr>
          <w:t xml:space="preserve"> район Пензенской области</w:t>
        </w:r>
      </w:hyperlink>
      <w:r w:rsidRPr="00054388">
        <w:rPr>
          <w:sz w:val="18"/>
          <w:szCs w:val="18"/>
        </w:rPr>
        <w:t>,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 xml:space="preserve">администрация </w:t>
      </w:r>
      <w:proofErr w:type="spellStart"/>
      <w:r w:rsidRPr="00054388">
        <w:rPr>
          <w:b/>
          <w:sz w:val="18"/>
          <w:szCs w:val="18"/>
        </w:rPr>
        <w:t>Подгорненского</w:t>
      </w:r>
      <w:proofErr w:type="spellEnd"/>
      <w:r w:rsidRPr="00054388">
        <w:rPr>
          <w:b/>
          <w:sz w:val="18"/>
          <w:szCs w:val="18"/>
        </w:rPr>
        <w:t xml:space="preserve"> сельсовета </w:t>
      </w:r>
      <w:proofErr w:type="spellStart"/>
      <w:r w:rsidRPr="00054388">
        <w:rPr>
          <w:b/>
          <w:sz w:val="18"/>
          <w:szCs w:val="18"/>
        </w:rPr>
        <w:t>Мокшанского</w:t>
      </w:r>
      <w:proofErr w:type="spellEnd"/>
      <w:r w:rsidRPr="00054388">
        <w:rPr>
          <w:b/>
          <w:sz w:val="18"/>
          <w:szCs w:val="18"/>
        </w:rPr>
        <w:t xml:space="preserve"> района Пензенской области постановляет: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1. Внести в административный регламент предоставления муниципальной услуги «Принятие решения об установлении публичного сервитута», утвержденный постановлением администрации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от 24.07.2025 № 50 следующие изменения: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1.1. второй абзац пункта 1.1. Регламента признать утратившим силу;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1.2. пункт 1.3. изложить в следующей редакции: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lastRenderedPageBreak/>
        <w:t>«1.3. Заявителем муниципальной услуги является юридическое лицо: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proofErr w:type="gramStart"/>
      <w:r w:rsidRPr="00054388">
        <w:rPr>
          <w:sz w:val="18"/>
          <w:szCs w:val="18"/>
        </w:rPr>
        <w:t>1) являющееся субъектом естественных монополий, - в случаях установления публичного сервитута для размещения, капитального ремонта инженерных сооружений, обеспечивающих деятельность этого субъекта, реконструкции, капитального ремонта их участков (частей), а также для проведения инженерных изысканий в целях подготовки документации по планировке территории, предусматривающей размещение указанных сооружений, инженерных изысканий для их строительства, реконструкции, реконструкции их участков (частей);</w:t>
      </w:r>
      <w:proofErr w:type="gramEnd"/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2) являющееся организацией связи, - для размещения линий или сооружений связи, указанных в </w:t>
      </w:r>
      <w:hyperlink r:id="rId17" w:history="1">
        <w:r w:rsidRPr="00054388">
          <w:rPr>
            <w:rStyle w:val="a8"/>
            <w:b/>
            <w:i/>
            <w:color w:val="000000"/>
            <w:sz w:val="18"/>
            <w:szCs w:val="18"/>
          </w:rPr>
          <w:t>подпункте 1 статьи 39</w:t>
        </w:r>
        <w:r w:rsidRPr="00054388">
          <w:rPr>
            <w:rStyle w:val="a8"/>
            <w:b/>
            <w:i/>
            <w:color w:val="000000"/>
            <w:sz w:val="18"/>
            <w:szCs w:val="18"/>
            <w:vertAlign w:val="superscript"/>
          </w:rPr>
          <w:t>37</w:t>
        </w:r>
      </w:hyperlink>
      <w:r w:rsidRPr="00054388">
        <w:rPr>
          <w:b/>
          <w:i/>
          <w:color w:val="000000"/>
          <w:sz w:val="18"/>
          <w:szCs w:val="18"/>
        </w:rPr>
        <w:t xml:space="preserve"> </w:t>
      </w:r>
      <w:r w:rsidRPr="00054388">
        <w:rPr>
          <w:sz w:val="18"/>
          <w:szCs w:val="18"/>
        </w:rPr>
        <w:t>Земельного кодекса Российской Федерации, а также для проведения инженерных изысканий в целях подготовки документации по планировке территории, предусматривающей размещение указанных линий и сооружений связи, инженерных изысканий для их строительства, реконструкции;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3) </w:t>
      </w:r>
      <w:proofErr w:type="gramStart"/>
      <w:r w:rsidRPr="00054388">
        <w:rPr>
          <w:sz w:val="18"/>
          <w:szCs w:val="18"/>
        </w:rPr>
        <w:t>являющееся</w:t>
      </w:r>
      <w:proofErr w:type="gramEnd"/>
      <w:r w:rsidRPr="00054388">
        <w:rPr>
          <w:sz w:val="18"/>
          <w:szCs w:val="18"/>
        </w:rPr>
        <w:t xml:space="preserve"> владельцем инженерного сооружения или объекта транспортной инфраструктуры федерального, регионального или местного значения, - в случае установления публичного сервитута для целей, указанных в </w:t>
      </w:r>
      <w:hyperlink r:id="rId18" w:history="1">
        <w:r w:rsidRPr="00054388">
          <w:rPr>
            <w:rStyle w:val="a8"/>
            <w:b/>
            <w:i/>
            <w:color w:val="000000"/>
            <w:sz w:val="18"/>
            <w:szCs w:val="18"/>
          </w:rPr>
          <w:t>подпунктах 2</w:t>
        </w:r>
      </w:hyperlink>
      <w:r w:rsidRPr="00054388">
        <w:rPr>
          <w:b/>
          <w:i/>
          <w:color w:val="000000"/>
          <w:sz w:val="18"/>
          <w:szCs w:val="18"/>
        </w:rPr>
        <w:t xml:space="preserve"> - </w:t>
      </w:r>
      <w:hyperlink r:id="rId19" w:history="1">
        <w:r w:rsidRPr="00054388">
          <w:rPr>
            <w:rStyle w:val="a8"/>
            <w:b/>
            <w:i/>
            <w:color w:val="000000"/>
            <w:sz w:val="18"/>
            <w:szCs w:val="18"/>
          </w:rPr>
          <w:t>6 статьи 39</w:t>
        </w:r>
        <w:r w:rsidRPr="00054388">
          <w:rPr>
            <w:rStyle w:val="a8"/>
            <w:b/>
            <w:i/>
            <w:color w:val="000000"/>
            <w:sz w:val="18"/>
            <w:szCs w:val="18"/>
            <w:vertAlign w:val="superscript"/>
          </w:rPr>
          <w:t>37</w:t>
        </w:r>
      </w:hyperlink>
      <w:r w:rsidRPr="00054388">
        <w:rPr>
          <w:sz w:val="18"/>
          <w:szCs w:val="18"/>
        </w:rPr>
        <w:t xml:space="preserve"> Земельного кодекса Российской Федерации;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4) предусмотренное </w:t>
      </w:r>
      <w:hyperlink r:id="rId20" w:history="1">
        <w:r w:rsidRPr="00054388">
          <w:rPr>
            <w:rStyle w:val="a8"/>
            <w:b/>
            <w:i/>
            <w:color w:val="000000"/>
            <w:sz w:val="18"/>
            <w:szCs w:val="18"/>
          </w:rPr>
          <w:t>пунктом 1 статьи 56</w:t>
        </w:r>
        <w:r w:rsidRPr="00054388">
          <w:rPr>
            <w:rStyle w:val="a8"/>
            <w:b/>
            <w:i/>
            <w:color w:val="000000"/>
            <w:sz w:val="18"/>
            <w:szCs w:val="18"/>
            <w:vertAlign w:val="superscript"/>
          </w:rPr>
          <w:t>4</w:t>
        </w:r>
      </w:hyperlink>
      <w:r w:rsidRPr="00054388">
        <w:rPr>
          <w:sz w:val="18"/>
          <w:szCs w:val="18"/>
        </w:rPr>
        <w:t xml:space="preserve"> Земельного кодекса Российской Федерации и подавшее ходатайство об изъятии земельного участка для государственных или муниципальных нужд, - в случае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нужд, реконструкции его участка (части);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4.1) </w:t>
      </w:r>
      <w:proofErr w:type="gramStart"/>
      <w:r w:rsidRPr="00054388">
        <w:rPr>
          <w:sz w:val="18"/>
          <w:szCs w:val="18"/>
        </w:rPr>
        <w:t>являющееся</w:t>
      </w:r>
      <w:proofErr w:type="gramEnd"/>
      <w:r w:rsidRPr="00054388">
        <w:rPr>
          <w:sz w:val="18"/>
          <w:szCs w:val="18"/>
        </w:rPr>
        <w:t xml:space="preserve"> единым оператором газификации, региональным оператором газификации, - в случае установления публичного сервитута для строительства, реконструкции, капитального ремонта и (или) эксплуатации линейных объектов систем газоснабжения, реконструкции или капитального ремонта их частей;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proofErr w:type="gramStart"/>
      <w:r w:rsidRPr="00054388">
        <w:rPr>
          <w:sz w:val="18"/>
          <w:szCs w:val="18"/>
        </w:rPr>
        <w:t>4.2) осуществляющее реконструкцию или капитальный ремонт инженерного сооружения, являющегося линейным объектом, реконструкцию, капитальный ремонт его участков (частей) в связи с планируемыми строительством, реконструкцией или капитальным ремонтом объектов капитального строительства;</w:t>
      </w:r>
      <w:proofErr w:type="gramEnd"/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5) иное лицо, уполномоченное в соответствии с нормативными правовыми актами Российской Федерации, нормативными правовыми актами субъектов Российской Федерации, заключенными с органами государственной власти или органами местного самоуправления договорами или соглашениями осуществлять деятельность, для обеспечения которой допускается установление публичного сервитута;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proofErr w:type="gramStart"/>
      <w:r w:rsidRPr="00054388">
        <w:rPr>
          <w:sz w:val="18"/>
          <w:szCs w:val="18"/>
        </w:rPr>
        <w:t xml:space="preserve">6) имеющее на праве собственности, праве оперативного управления или праве хозяйственного ведения сооружения, которые в соответствии с Земельным </w:t>
      </w:r>
      <w:hyperlink r:id="rId21">
        <w:r w:rsidRPr="00054388">
          <w:rPr>
            <w:rStyle w:val="a8"/>
            <w:b/>
            <w:i/>
            <w:color w:val="000000"/>
            <w:sz w:val="18"/>
            <w:szCs w:val="18"/>
          </w:rPr>
          <w:t>кодексом</w:t>
        </w:r>
      </w:hyperlink>
      <w:r w:rsidRPr="00054388">
        <w:rPr>
          <w:sz w:val="18"/>
          <w:szCs w:val="18"/>
        </w:rPr>
        <w:t xml:space="preserve"> РФ могут размещаться на земельном участке и (или) землях на основании публичного сервитута, имеющее право переоформить право постоянного (бессрочного) пользования земельным участком, право аренды земельного участка на публичный сервитут в порядке, установленном </w:t>
      </w:r>
      <w:hyperlink r:id="rId22">
        <w:r w:rsidRPr="00054388">
          <w:rPr>
            <w:rStyle w:val="a8"/>
            <w:b/>
            <w:i/>
            <w:color w:val="000000"/>
            <w:sz w:val="18"/>
            <w:szCs w:val="18"/>
          </w:rPr>
          <w:t>пунктом 2 статьи 3</w:t>
        </w:r>
        <w:r w:rsidRPr="00054388">
          <w:rPr>
            <w:rStyle w:val="a8"/>
            <w:b/>
            <w:i/>
            <w:color w:val="000000"/>
            <w:sz w:val="18"/>
            <w:szCs w:val="18"/>
            <w:vertAlign w:val="superscript"/>
          </w:rPr>
          <w:t>6</w:t>
        </w:r>
      </w:hyperlink>
      <w:r w:rsidRPr="00054388">
        <w:rPr>
          <w:sz w:val="18"/>
          <w:szCs w:val="18"/>
        </w:rPr>
        <w:t xml:space="preserve"> Федерального закона № 137-ФЗ, при условии</w:t>
      </w:r>
      <w:proofErr w:type="gramEnd"/>
      <w:r w:rsidRPr="00054388">
        <w:rPr>
          <w:sz w:val="18"/>
          <w:szCs w:val="18"/>
        </w:rPr>
        <w:t>, что право собственности, право оперативного управления или право хозяйственного ведения на указанные сооружения возникло до 1 сентября 2018 года;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proofErr w:type="gramStart"/>
      <w:r w:rsidRPr="00054388">
        <w:rPr>
          <w:sz w:val="18"/>
          <w:szCs w:val="18"/>
        </w:rPr>
        <w:t xml:space="preserve">7) право собственности, право хозяйственного ведения или право оперативного управления на сооружения которого, в соответствии с Земельным </w:t>
      </w:r>
      <w:hyperlink r:id="rId23">
        <w:r w:rsidRPr="00054388">
          <w:rPr>
            <w:rStyle w:val="a8"/>
            <w:b/>
            <w:i/>
            <w:color w:val="000000"/>
            <w:sz w:val="18"/>
            <w:szCs w:val="18"/>
          </w:rPr>
          <w:t>кодексом</w:t>
        </w:r>
      </w:hyperlink>
      <w:r w:rsidRPr="00054388">
        <w:rPr>
          <w:b/>
          <w:i/>
          <w:color w:val="000000"/>
          <w:sz w:val="18"/>
          <w:szCs w:val="18"/>
        </w:rPr>
        <w:t xml:space="preserve"> </w:t>
      </w:r>
      <w:r w:rsidRPr="00054388">
        <w:rPr>
          <w:sz w:val="18"/>
          <w:szCs w:val="18"/>
        </w:rPr>
        <w:t>РФ,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которого отсутствуют права на земельный участок, на котором находятся такие сооружения, имеющее право оформить публичный</w:t>
      </w:r>
      <w:proofErr w:type="gramEnd"/>
      <w:r w:rsidRPr="00054388">
        <w:rPr>
          <w:sz w:val="18"/>
          <w:szCs w:val="18"/>
        </w:rPr>
        <w:t xml:space="preserve"> сервитут в порядке, установленном </w:t>
      </w:r>
      <w:hyperlink r:id="rId24">
        <w:r w:rsidRPr="00054388">
          <w:rPr>
            <w:rStyle w:val="a8"/>
            <w:b/>
            <w:i/>
            <w:color w:val="000000"/>
            <w:sz w:val="18"/>
            <w:szCs w:val="18"/>
          </w:rPr>
          <w:t>главой V.7</w:t>
        </w:r>
      </w:hyperlink>
      <w:r w:rsidRPr="00054388">
        <w:rPr>
          <w:b/>
          <w:i/>
          <w:color w:val="000000"/>
          <w:sz w:val="18"/>
          <w:szCs w:val="18"/>
        </w:rPr>
        <w:t xml:space="preserve"> </w:t>
      </w:r>
      <w:r w:rsidRPr="00054388">
        <w:rPr>
          <w:sz w:val="18"/>
          <w:szCs w:val="18"/>
        </w:rPr>
        <w:t>Земельного кодекса РФ, в целях размещения таких сооружений или приобрести соответствующий земельный участок в аренду до 1 января 2027 года</w:t>
      </w:r>
      <w:proofErr w:type="gramStart"/>
      <w:r w:rsidRPr="00054388">
        <w:rPr>
          <w:sz w:val="18"/>
          <w:szCs w:val="18"/>
        </w:rPr>
        <w:t>.»;</w:t>
      </w:r>
      <w:proofErr w:type="gramEnd"/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1.3. пункт 2.6 Регламента изложить в следующей редакции: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«2.6. Максимальный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услуги: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1) двадцати календарных дней в целях, предусмотренных </w:t>
      </w:r>
      <w:hyperlink r:id="rId25">
        <w:r w:rsidRPr="00054388">
          <w:rPr>
            <w:rStyle w:val="a8"/>
            <w:b/>
            <w:i/>
            <w:color w:val="000000"/>
            <w:sz w:val="18"/>
            <w:szCs w:val="18"/>
          </w:rPr>
          <w:t>подпунктом 3 статьи 39</w:t>
        </w:r>
        <w:r w:rsidRPr="00054388">
          <w:rPr>
            <w:rStyle w:val="a8"/>
            <w:b/>
            <w:i/>
            <w:color w:val="000000"/>
            <w:sz w:val="18"/>
            <w:szCs w:val="18"/>
            <w:vertAlign w:val="superscript"/>
          </w:rPr>
          <w:t>37</w:t>
        </w:r>
      </w:hyperlink>
      <w:r w:rsidRPr="00054388">
        <w:rPr>
          <w:sz w:val="18"/>
          <w:szCs w:val="18"/>
        </w:rPr>
        <w:t xml:space="preserve"> Земельного кодекса РФ;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2) тридцати календарных дней в целях, предусмотренных </w:t>
      </w:r>
      <w:hyperlink r:id="rId26">
        <w:r w:rsidRPr="00054388">
          <w:rPr>
            <w:rStyle w:val="a8"/>
            <w:b/>
            <w:i/>
            <w:color w:val="000000"/>
            <w:sz w:val="18"/>
            <w:szCs w:val="18"/>
          </w:rPr>
          <w:t>подпунктами 1</w:t>
        </w:r>
      </w:hyperlink>
      <w:r w:rsidRPr="00054388">
        <w:rPr>
          <w:b/>
          <w:i/>
          <w:color w:val="000000"/>
          <w:sz w:val="18"/>
          <w:szCs w:val="18"/>
        </w:rPr>
        <w:t xml:space="preserve">, </w:t>
      </w:r>
      <w:hyperlink r:id="rId27">
        <w:r w:rsidRPr="00054388">
          <w:rPr>
            <w:rStyle w:val="a8"/>
            <w:b/>
            <w:i/>
            <w:color w:val="000000"/>
            <w:sz w:val="18"/>
            <w:szCs w:val="18"/>
          </w:rPr>
          <w:t>4</w:t>
        </w:r>
      </w:hyperlink>
      <w:r w:rsidRPr="00054388">
        <w:rPr>
          <w:b/>
          <w:i/>
          <w:color w:val="000000"/>
          <w:sz w:val="18"/>
          <w:szCs w:val="18"/>
        </w:rPr>
        <w:t xml:space="preserve">, </w:t>
      </w:r>
      <w:hyperlink r:id="rId28">
        <w:r w:rsidRPr="00054388">
          <w:rPr>
            <w:rStyle w:val="a8"/>
            <w:b/>
            <w:i/>
            <w:color w:val="000000"/>
            <w:sz w:val="18"/>
            <w:szCs w:val="18"/>
          </w:rPr>
          <w:t>4</w:t>
        </w:r>
        <w:r w:rsidRPr="00054388">
          <w:rPr>
            <w:rStyle w:val="a8"/>
            <w:b/>
            <w:i/>
            <w:color w:val="000000"/>
            <w:sz w:val="18"/>
            <w:szCs w:val="18"/>
            <w:vertAlign w:val="superscript"/>
          </w:rPr>
          <w:t>1</w:t>
        </w:r>
        <w:r w:rsidRPr="00054388">
          <w:rPr>
            <w:rStyle w:val="a8"/>
            <w:b/>
            <w:i/>
            <w:color w:val="000000"/>
            <w:sz w:val="18"/>
            <w:szCs w:val="18"/>
          </w:rPr>
          <w:t xml:space="preserve"> статьи 39</w:t>
        </w:r>
        <w:r w:rsidRPr="00054388">
          <w:rPr>
            <w:rStyle w:val="a8"/>
            <w:b/>
            <w:i/>
            <w:color w:val="000000"/>
            <w:sz w:val="18"/>
            <w:szCs w:val="18"/>
            <w:vertAlign w:val="superscript"/>
          </w:rPr>
          <w:t>37</w:t>
        </w:r>
      </w:hyperlink>
      <w:r w:rsidRPr="00054388">
        <w:rPr>
          <w:sz w:val="18"/>
          <w:szCs w:val="18"/>
        </w:rPr>
        <w:t xml:space="preserve"> Земельного кодекса РФ, а также в целях установления публичного сервитута для реконструкции участков (частей) инженерных сооружений, предусмотренного </w:t>
      </w:r>
      <w:hyperlink r:id="rId29">
        <w:r w:rsidRPr="00054388">
          <w:rPr>
            <w:rStyle w:val="a8"/>
            <w:b/>
            <w:i/>
            <w:color w:val="000000"/>
            <w:sz w:val="18"/>
            <w:szCs w:val="18"/>
          </w:rPr>
          <w:t>подпунктом 6 статьи 39</w:t>
        </w:r>
        <w:r w:rsidRPr="00054388">
          <w:rPr>
            <w:rStyle w:val="a8"/>
            <w:b/>
            <w:i/>
            <w:color w:val="000000"/>
            <w:sz w:val="18"/>
            <w:szCs w:val="18"/>
            <w:vertAlign w:val="superscript"/>
          </w:rPr>
          <w:t>37</w:t>
        </w:r>
      </w:hyperlink>
      <w:r w:rsidRPr="00054388">
        <w:rPr>
          <w:sz w:val="18"/>
          <w:szCs w:val="18"/>
        </w:rPr>
        <w:t xml:space="preserve"> Земельного кодекса РФ, но не ранее чем пятнадцать календарных дней со дня опубликования сообщения о поступившем </w:t>
      </w:r>
      <w:proofErr w:type="gramStart"/>
      <w:r w:rsidRPr="00054388">
        <w:rPr>
          <w:sz w:val="18"/>
          <w:szCs w:val="18"/>
        </w:rPr>
        <w:t>ходатайстве</w:t>
      </w:r>
      <w:proofErr w:type="gramEnd"/>
      <w:r w:rsidRPr="00054388">
        <w:rPr>
          <w:sz w:val="18"/>
          <w:szCs w:val="18"/>
        </w:rPr>
        <w:t xml:space="preserve"> об установлении публичного сервитута, предусмотренного </w:t>
      </w:r>
      <w:hyperlink r:id="rId30">
        <w:r w:rsidRPr="00054388">
          <w:rPr>
            <w:rStyle w:val="a8"/>
            <w:b/>
            <w:i/>
            <w:color w:val="000000"/>
            <w:sz w:val="18"/>
            <w:szCs w:val="18"/>
          </w:rPr>
          <w:t>подпунктом 1 пункта 3 статьи 39</w:t>
        </w:r>
        <w:r w:rsidRPr="00054388">
          <w:rPr>
            <w:rStyle w:val="a8"/>
            <w:b/>
            <w:i/>
            <w:color w:val="000000"/>
            <w:sz w:val="18"/>
            <w:szCs w:val="18"/>
            <w:vertAlign w:val="superscript"/>
          </w:rPr>
          <w:t>42</w:t>
        </w:r>
      </w:hyperlink>
      <w:r w:rsidRPr="00054388">
        <w:rPr>
          <w:sz w:val="18"/>
          <w:szCs w:val="18"/>
        </w:rPr>
        <w:t xml:space="preserve"> Земельного кодекса РФ (за исключением случая, предусмотренного </w:t>
      </w:r>
      <w:hyperlink r:id="rId31">
        <w:r w:rsidRPr="00054388">
          <w:rPr>
            <w:rStyle w:val="a8"/>
            <w:b/>
            <w:i/>
            <w:color w:val="000000"/>
            <w:sz w:val="18"/>
            <w:szCs w:val="18"/>
          </w:rPr>
          <w:t>пунктом 10 статьи 39</w:t>
        </w:r>
        <w:r w:rsidRPr="00054388">
          <w:rPr>
            <w:rStyle w:val="a8"/>
            <w:b/>
            <w:i/>
            <w:color w:val="000000"/>
            <w:sz w:val="18"/>
            <w:szCs w:val="18"/>
            <w:vertAlign w:val="superscript"/>
          </w:rPr>
          <w:t>42</w:t>
        </w:r>
      </w:hyperlink>
      <w:r w:rsidRPr="00054388">
        <w:rPr>
          <w:b/>
          <w:i/>
          <w:color w:val="000000"/>
          <w:sz w:val="18"/>
          <w:szCs w:val="18"/>
        </w:rPr>
        <w:t xml:space="preserve"> </w:t>
      </w:r>
      <w:r w:rsidRPr="00054388">
        <w:rPr>
          <w:sz w:val="18"/>
          <w:szCs w:val="18"/>
        </w:rPr>
        <w:t>Земельного кодекса РФ);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3) двадцати календарных дней в целях установления публичного сервитута для капитального ремонта участков (частей) инженерных сооружений, предусмотренного </w:t>
      </w:r>
      <w:hyperlink r:id="rId32">
        <w:r w:rsidRPr="00054388">
          <w:rPr>
            <w:rStyle w:val="a8"/>
            <w:b/>
            <w:i/>
            <w:color w:val="000000"/>
            <w:sz w:val="18"/>
            <w:szCs w:val="18"/>
          </w:rPr>
          <w:t>подпунктом 6 статьи 39</w:t>
        </w:r>
        <w:r w:rsidRPr="00054388">
          <w:rPr>
            <w:rStyle w:val="a8"/>
            <w:b/>
            <w:i/>
            <w:color w:val="000000"/>
            <w:sz w:val="18"/>
            <w:szCs w:val="18"/>
            <w:vertAlign w:val="superscript"/>
          </w:rPr>
          <w:t>37</w:t>
        </w:r>
      </w:hyperlink>
      <w:r w:rsidRPr="00054388">
        <w:rPr>
          <w:sz w:val="18"/>
          <w:szCs w:val="18"/>
        </w:rPr>
        <w:t xml:space="preserve"> Земельного кодекса РФ</w:t>
      </w:r>
      <w:proofErr w:type="gramStart"/>
      <w:r w:rsidRPr="00054388">
        <w:rPr>
          <w:sz w:val="18"/>
          <w:szCs w:val="18"/>
        </w:rPr>
        <w:t>.».</w:t>
      </w:r>
      <w:proofErr w:type="gramEnd"/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2. Настоящее постановление вступает в силу на следующий день после дня его официального опубликования.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3. Опубликовать настоящее постановление в информационном бюллетене «Вести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сельсовета».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4. </w:t>
      </w:r>
      <w:proofErr w:type="gramStart"/>
      <w:r w:rsidRPr="00054388">
        <w:rPr>
          <w:sz w:val="18"/>
          <w:szCs w:val="18"/>
        </w:rPr>
        <w:t>Контроль за</w:t>
      </w:r>
      <w:proofErr w:type="gramEnd"/>
      <w:r w:rsidRPr="00054388">
        <w:rPr>
          <w:sz w:val="18"/>
          <w:szCs w:val="18"/>
        </w:rPr>
        <w:t xml:space="preserve"> исполнением настоящего постановления возложить на главу администрации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области.</w:t>
      </w:r>
    </w:p>
    <w:p w:rsidR="008C0717" w:rsidRPr="00054388" w:rsidRDefault="008C0717" w:rsidP="00054388">
      <w:pPr>
        <w:pStyle w:val="ConsCell"/>
      </w:pPr>
      <w:r w:rsidRPr="00054388">
        <w:t>Глава администрации</w:t>
      </w:r>
    </w:p>
    <w:p w:rsidR="008C0717" w:rsidRPr="00054388" w:rsidRDefault="008C0717" w:rsidP="00054388">
      <w:pPr>
        <w:pStyle w:val="ConsCell"/>
      </w:pPr>
      <w:proofErr w:type="spellStart"/>
      <w:r w:rsidRPr="00054388">
        <w:t>Подгорненского</w:t>
      </w:r>
      <w:proofErr w:type="spellEnd"/>
      <w:r w:rsidRPr="00054388">
        <w:t xml:space="preserve"> сельсовета</w:t>
      </w:r>
    </w:p>
    <w:p w:rsidR="008C0717" w:rsidRPr="00054388" w:rsidRDefault="008C0717" w:rsidP="00054388">
      <w:pPr>
        <w:pStyle w:val="ConsCell"/>
      </w:pPr>
      <w:proofErr w:type="spellStart"/>
      <w:r w:rsidRPr="00054388">
        <w:t>Мокшанского</w:t>
      </w:r>
      <w:proofErr w:type="spellEnd"/>
      <w:r w:rsidRPr="00054388">
        <w:t xml:space="preserve"> района</w:t>
      </w:r>
    </w:p>
    <w:p w:rsidR="008C0717" w:rsidRPr="00054388" w:rsidRDefault="008C0717" w:rsidP="00054388">
      <w:pPr>
        <w:pStyle w:val="ConsCell"/>
      </w:pPr>
      <w:r w:rsidRPr="00054388">
        <w:t xml:space="preserve">Пензенской области                                                             </w:t>
      </w:r>
      <w:proofErr w:type="spellStart"/>
      <w:r w:rsidRPr="00054388">
        <w:t>О.Н.Левашова</w:t>
      </w:r>
      <w:proofErr w:type="spellEnd"/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054388">
      <w:pPr>
        <w:pStyle w:val="3b"/>
        <w:jc w:val="center"/>
        <w:rPr>
          <w:noProof/>
          <w:sz w:val="18"/>
          <w:szCs w:val="18"/>
        </w:rPr>
      </w:pPr>
      <w:r w:rsidRPr="00054388">
        <w:rPr>
          <w:noProof/>
          <w:sz w:val="18"/>
          <w:szCs w:val="18"/>
        </w:rPr>
        <w:drawing>
          <wp:inline distT="0" distB="0" distL="0" distR="0" wp14:anchorId="178B3FF7" wp14:editId="5421B062">
            <wp:extent cx="600075" cy="809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717" w:rsidRPr="00054388" w:rsidRDefault="008C0717" w:rsidP="00054388">
      <w:pPr>
        <w:pStyle w:val="3b"/>
        <w:jc w:val="center"/>
        <w:rPr>
          <w:b/>
          <w:bCs/>
          <w:sz w:val="18"/>
          <w:szCs w:val="18"/>
        </w:rPr>
      </w:pPr>
      <w:r w:rsidRPr="00054388">
        <w:rPr>
          <w:b/>
          <w:bCs/>
          <w:sz w:val="18"/>
          <w:szCs w:val="18"/>
        </w:rPr>
        <w:lastRenderedPageBreak/>
        <w:t>АДМИНИСТРАЦИЯ ПОДГОРНЕНСКОГО СЕЛЬСОВЕТА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b/>
          <w:bCs/>
          <w:sz w:val="18"/>
          <w:szCs w:val="18"/>
        </w:rPr>
        <w:t>МОКШАНСКОГО РАЙОНА</w:t>
      </w:r>
      <w:r w:rsidRPr="00054388">
        <w:rPr>
          <w:sz w:val="18"/>
          <w:szCs w:val="18"/>
        </w:rPr>
        <w:t xml:space="preserve"> </w:t>
      </w:r>
      <w:r w:rsidRPr="00054388">
        <w:rPr>
          <w:b/>
          <w:bCs/>
          <w:sz w:val="18"/>
          <w:szCs w:val="18"/>
        </w:rPr>
        <w:t>ПЕНЗЕНСКОЙ ОБЛАСТИ</w:t>
      </w:r>
    </w:p>
    <w:p w:rsidR="008C0717" w:rsidRPr="00054388" w:rsidRDefault="008C0717" w:rsidP="00054388">
      <w:pPr>
        <w:pStyle w:val="3b"/>
        <w:jc w:val="center"/>
        <w:rPr>
          <w:b/>
          <w:bCs/>
          <w:sz w:val="18"/>
          <w:szCs w:val="18"/>
        </w:rPr>
      </w:pPr>
      <w:r w:rsidRPr="00054388">
        <w:rPr>
          <w:b/>
          <w:bCs/>
          <w:sz w:val="18"/>
          <w:szCs w:val="18"/>
        </w:rPr>
        <w:t>ПОСТАНОВЛЕНИЕ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bCs/>
          <w:sz w:val="18"/>
          <w:szCs w:val="18"/>
        </w:rPr>
        <w:t>от 12.12.2025 № 99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bCs/>
          <w:sz w:val="18"/>
          <w:szCs w:val="18"/>
        </w:rPr>
        <w:t>с. Подгорное</w:t>
      </w:r>
    </w:p>
    <w:p w:rsidR="008C0717" w:rsidRPr="004D0969" w:rsidRDefault="008C0717" w:rsidP="00054388">
      <w:pPr>
        <w:pStyle w:val="3b"/>
        <w:jc w:val="both"/>
        <w:rPr>
          <w:b/>
          <w:sz w:val="18"/>
          <w:szCs w:val="18"/>
        </w:rPr>
      </w:pPr>
      <w:proofErr w:type="gramStart"/>
      <w:r w:rsidRPr="004D0969">
        <w:rPr>
          <w:b/>
          <w:sz w:val="18"/>
          <w:szCs w:val="18"/>
        </w:rPr>
        <w:t xml:space="preserve">О внесении изменений в постановление администрации </w:t>
      </w:r>
      <w:proofErr w:type="spellStart"/>
      <w:r w:rsidRPr="004D0969">
        <w:rPr>
          <w:b/>
          <w:sz w:val="18"/>
          <w:szCs w:val="18"/>
        </w:rPr>
        <w:t>Подгорненского</w:t>
      </w:r>
      <w:proofErr w:type="spellEnd"/>
      <w:r w:rsidRPr="004D0969">
        <w:rPr>
          <w:b/>
          <w:sz w:val="18"/>
          <w:szCs w:val="18"/>
        </w:rPr>
        <w:t xml:space="preserve"> сельсовета </w:t>
      </w:r>
      <w:proofErr w:type="spellStart"/>
      <w:r w:rsidRPr="004D0969">
        <w:rPr>
          <w:b/>
          <w:sz w:val="18"/>
          <w:szCs w:val="18"/>
        </w:rPr>
        <w:t>Мокшанского</w:t>
      </w:r>
      <w:proofErr w:type="spellEnd"/>
      <w:r w:rsidRPr="004D0969">
        <w:rPr>
          <w:b/>
          <w:sz w:val="18"/>
          <w:szCs w:val="18"/>
        </w:rPr>
        <w:t xml:space="preserve"> района Пензенской области от 31.05.2023 № 28 «Об утверждении Порядка сообщения муниципальными служащими в </w:t>
      </w:r>
      <w:proofErr w:type="spellStart"/>
      <w:r w:rsidRPr="004D0969">
        <w:rPr>
          <w:b/>
          <w:sz w:val="18"/>
          <w:szCs w:val="18"/>
        </w:rPr>
        <w:t>Подгорненском</w:t>
      </w:r>
      <w:proofErr w:type="spellEnd"/>
      <w:r w:rsidRPr="004D0969">
        <w:rPr>
          <w:b/>
          <w:sz w:val="18"/>
          <w:szCs w:val="18"/>
        </w:rPr>
        <w:t xml:space="preserve"> сельсовете </w:t>
      </w:r>
      <w:proofErr w:type="spellStart"/>
      <w:r w:rsidRPr="004D0969">
        <w:rPr>
          <w:b/>
          <w:sz w:val="18"/>
          <w:szCs w:val="18"/>
        </w:rPr>
        <w:t>Мокшанского</w:t>
      </w:r>
      <w:proofErr w:type="spellEnd"/>
      <w:r w:rsidRPr="004D0969">
        <w:rPr>
          <w:b/>
          <w:sz w:val="18"/>
          <w:szCs w:val="18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</w:t>
      </w:r>
      <w:proofErr w:type="gramEnd"/>
      <w:r w:rsidRPr="004D0969">
        <w:rPr>
          <w:b/>
          <w:sz w:val="18"/>
          <w:szCs w:val="18"/>
        </w:rPr>
        <w:t xml:space="preserve"> от его реализации»</w:t>
      </w:r>
    </w:p>
    <w:p w:rsidR="008C0717" w:rsidRPr="00054388" w:rsidRDefault="008C0717" w:rsidP="00054388">
      <w:pPr>
        <w:pStyle w:val="3b"/>
        <w:jc w:val="both"/>
        <w:rPr>
          <w:sz w:val="18"/>
          <w:szCs w:val="18"/>
        </w:rPr>
      </w:pPr>
    </w:p>
    <w:p w:rsidR="008C0717" w:rsidRPr="00054388" w:rsidRDefault="008C0717" w:rsidP="00054388">
      <w:pPr>
        <w:pStyle w:val="3b"/>
        <w:jc w:val="both"/>
        <w:rPr>
          <w:sz w:val="18"/>
          <w:szCs w:val="18"/>
        </w:rPr>
      </w:pPr>
      <w:proofErr w:type="gramStart"/>
      <w:r w:rsidRPr="00054388">
        <w:rPr>
          <w:sz w:val="18"/>
          <w:szCs w:val="18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 w:rsidRPr="00054388">
        <w:rPr>
          <w:sz w:val="18"/>
          <w:szCs w:val="18"/>
        </w:rPr>
        <w:t xml:space="preserve"> подарка, реализации (выкупа) и зачисления средств, вырученных от его реализации», Уставом сельского поселения </w:t>
      </w:r>
      <w:proofErr w:type="spellStart"/>
      <w:r w:rsidRPr="00054388">
        <w:rPr>
          <w:sz w:val="18"/>
          <w:szCs w:val="18"/>
        </w:rPr>
        <w:t>Подгорненский</w:t>
      </w:r>
      <w:proofErr w:type="spellEnd"/>
      <w:r w:rsidRPr="00054388">
        <w:rPr>
          <w:sz w:val="18"/>
          <w:szCs w:val="18"/>
        </w:rPr>
        <w:t xml:space="preserve"> сельсовет муниципального района </w:t>
      </w:r>
      <w:proofErr w:type="spellStart"/>
      <w:r w:rsidRPr="00054388">
        <w:rPr>
          <w:sz w:val="18"/>
          <w:szCs w:val="18"/>
        </w:rPr>
        <w:t>Мокшанский</w:t>
      </w:r>
      <w:proofErr w:type="spellEnd"/>
      <w:r w:rsidRPr="00054388">
        <w:rPr>
          <w:sz w:val="18"/>
          <w:szCs w:val="18"/>
        </w:rPr>
        <w:t xml:space="preserve"> район Пензенской области,-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 xml:space="preserve">администрация </w:t>
      </w:r>
      <w:proofErr w:type="spellStart"/>
      <w:r w:rsidRPr="00054388">
        <w:rPr>
          <w:b/>
          <w:sz w:val="18"/>
          <w:szCs w:val="18"/>
        </w:rPr>
        <w:t>Подгорненского</w:t>
      </w:r>
      <w:proofErr w:type="spellEnd"/>
      <w:r w:rsidRPr="00054388">
        <w:rPr>
          <w:b/>
          <w:sz w:val="18"/>
          <w:szCs w:val="18"/>
        </w:rPr>
        <w:t xml:space="preserve"> сельсовета </w:t>
      </w:r>
      <w:proofErr w:type="spellStart"/>
      <w:r w:rsidRPr="00054388">
        <w:rPr>
          <w:b/>
          <w:sz w:val="18"/>
          <w:szCs w:val="18"/>
        </w:rPr>
        <w:t>Мокшанского</w:t>
      </w:r>
      <w:proofErr w:type="spellEnd"/>
      <w:r w:rsidRPr="00054388">
        <w:rPr>
          <w:b/>
          <w:sz w:val="18"/>
          <w:szCs w:val="18"/>
        </w:rPr>
        <w:t xml:space="preserve"> района Пензенской области постановляет: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 xml:space="preserve">1. Внести в постановление администрации </w:t>
      </w:r>
      <w:proofErr w:type="spellStart"/>
      <w:r w:rsidRPr="00054388">
        <w:rPr>
          <w:b/>
          <w:sz w:val="18"/>
          <w:szCs w:val="18"/>
        </w:rPr>
        <w:t>Подгорненского</w:t>
      </w:r>
      <w:proofErr w:type="spellEnd"/>
      <w:r w:rsidRPr="00054388">
        <w:rPr>
          <w:b/>
          <w:sz w:val="18"/>
          <w:szCs w:val="18"/>
        </w:rPr>
        <w:t xml:space="preserve"> сельсовета </w:t>
      </w:r>
      <w:proofErr w:type="spellStart"/>
      <w:r w:rsidRPr="00054388">
        <w:rPr>
          <w:b/>
          <w:sz w:val="18"/>
          <w:szCs w:val="18"/>
        </w:rPr>
        <w:t>Мокшанского</w:t>
      </w:r>
      <w:proofErr w:type="spellEnd"/>
      <w:r w:rsidRPr="00054388">
        <w:rPr>
          <w:b/>
          <w:sz w:val="18"/>
          <w:szCs w:val="18"/>
        </w:rPr>
        <w:t xml:space="preserve"> района Пензенской области от 31.05.2023 № 28 «Об утверждении Порядка сообщения муниципальными служащими в </w:t>
      </w:r>
      <w:proofErr w:type="spellStart"/>
      <w:r w:rsidRPr="00054388">
        <w:rPr>
          <w:b/>
          <w:sz w:val="18"/>
          <w:szCs w:val="18"/>
        </w:rPr>
        <w:t>Подгорненском</w:t>
      </w:r>
      <w:proofErr w:type="spellEnd"/>
      <w:r w:rsidRPr="00054388">
        <w:rPr>
          <w:b/>
          <w:sz w:val="18"/>
          <w:szCs w:val="18"/>
        </w:rPr>
        <w:t xml:space="preserve"> сельсовете </w:t>
      </w:r>
      <w:proofErr w:type="spellStart"/>
      <w:r w:rsidRPr="00054388">
        <w:rPr>
          <w:b/>
          <w:sz w:val="18"/>
          <w:szCs w:val="18"/>
        </w:rPr>
        <w:t>Мокшанского</w:t>
      </w:r>
      <w:proofErr w:type="spellEnd"/>
      <w:r w:rsidRPr="00054388">
        <w:rPr>
          <w:b/>
          <w:sz w:val="18"/>
          <w:szCs w:val="18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</w:t>
      </w:r>
      <w:proofErr w:type="gramStart"/>
      <w:r w:rsidRPr="00054388">
        <w:rPr>
          <w:b/>
          <w:sz w:val="18"/>
          <w:szCs w:val="18"/>
        </w:rPr>
        <w:t>от</w:t>
      </w:r>
      <w:proofErr w:type="gramEnd"/>
      <w:r w:rsidRPr="00054388">
        <w:rPr>
          <w:b/>
          <w:sz w:val="18"/>
          <w:szCs w:val="18"/>
        </w:rPr>
        <w:t xml:space="preserve"> </w:t>
      </w:r>
      <w:proofErr w:type="gramStart"/>
      <w:r w:rsidRPr="00054388">
        <w:rPr>
          <w:b/>
          <w:sz w:val="18"/>
          <w:szCs w:val="18"/>
        </w:rPr>
        <w:t>его</w:t>
      </w:r>
      <w:proofErr w:type="gramEnd"/>
      <w:r w:rsidRPr="00054388">
        <w:rPr>
          <w:b/>
          <w:sz w:val="18"/>
          <w:szCs w:val="18"/>
        </w:rPr>
        <w:t xml:space="preserve"> реализации» изменение, изложив преамбулу в следующей редакции: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proofErr w:type="gramStart"/>
      <w:r w:rsidRPr="00054388">
        <w:rPr>
          <w:b/>
          <w:sz w:val="18"/>
          <w:szCs w:val="18"/>
        </w:rPr>
        <w:t>«</w:t>
      </w:r>
      <w:r w:rsidRPr="00054388">
        <w:rPr>
          <w:sz w:val="18"/>
          <w:szCs w:val="18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 w:rsidRPr="00054388">
        <w:rPr>
          <w:sz w:val="18"/>
          <w:szCs w:val="18"/>
        </w:rPr>
        <w:t xml:space="preserve"> подарка, реализации (выкупа) и зачисления средств, вырученных от его реализации», Уставом сельского поселения </w:t>
      </w:r>
      <w:proofErr w:type="spellStart"/>
      <w:r w:rsidRPr="00054388">
        <w:rPr>
          <w:sz w:val="18"/>
          <w:szCs w:val="18"/>
        </w:rPr>
        <w:t>Подгорненский</w:t>
      </w:r>
      <w:proofErr w:type="spellEnd"/>
      <w:r w:rsidRPr="00054388">
        <w:rPr>
          <w:sz w:val="18"/>
          <w:szCs w:val="18"/>
        </w:rPr>
        <w:t xml:space="preserve"> сельсовет муниципального района </w:t>
      </w:r>
      <w:proofErr w:type="spellStart"/>
      <w:r w:rsidRPr="00054388">
        <w:rPr>
          <w:sz w:val="18"/>
          <w:szCs w:val="18"/>
        </w:rPr>
        <w:t>Мокшанский</w:t>
      </w:r>
      <w:proofErr w:type="spellEnd"/>
      <w:r w:rsidRPr="00054388">
        <w:rPr>
          <w:sz w:val="18"/>
          <w:szCs w:val="18"/>
        </w:rPr>
        <w:t xml:space="preserve"> район Пензенской области,-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 xml:space="preserve">администрация </w:t>
      </w:r>
      <w:proofErr w:type="spellStart"/>
      <w:r w:rsidRPr="00054388">
        <w:rPr>
          <w:b/>
          <w:sz w:val="18"/>
          <w:szCs w:val="18"/>
        </w:rPr>
        <w:t>Подгорненского</w:t>
      </w:r>
      <w:proofErr w:type="spellEnd"/>
      <w:r w:rsidRPr="00054388">
        <w:rPr>
          <w:b/>
          <w:sz w:val="18"/>
          <w:szCs w:val="18"/>
        </w:rPr>
        <w:t xml:space="preserve"> сельсовета </w:t>
      </w:r>
      <w:proofErr w:type="spellStart"/>
      <w:r w:rsidRPr="00054388">
        <w:rPr>
          <w:b/>
          <w:sz w:val="18"/>
          <w:szCs w:val="18"/>
        </w:rPr>
        <w:t>Мокшанского</w:t>
      </w:r>
      <w:proofErr w:type="spellEnd"/>
      <w:r w:rsidRPr="00054388">
        <w:rPr>
          <w:b/>
          <w:sz w:val="18"/>
          <w:szCs w:val="18"/>
        </w:rPr>
        <w:t xml:space="preserve"> района постановляет</w:t>
      </w:r>
      <w:proofErr w:type="gramStart"/>
      <w:r w:rsidRPr="00054388">
        <w:rPr>
          <w:b/>
          <w:sz w:val="18"/>
          <w:szCs w:val="18"/>
        </w:rPr>
        <w:t>:»</w:t>
      </w:r>
      <w:proofErr w:type="gramEnd"/>
      <w:r w:rsidRPr="00054388">
        <w:rPr>
          <w:b/>
          <w:sz w:val="18"/>
          <w:szCs w:val="18"/>
        </w:rPr>
        <w:t>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2. </w:t>
      </w:r>
      <w:proofErr w:type="gramStart"/>
      <w:r w:rsidRPr="00054388">
        <w:rPr>
          <w:sz w:val="18"/>
          <w:szCs w:val="18"/>
        </w:rPr>
        <w:t xml:space="preserve">Внести в Порядок сообщения муниципальными служащими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о получении подарка в связи с протокольными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постановлением администрации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от 31.05.2023 № 28 следующие изменения:</w:t>
      </w:r>
      <w:proofErr w:type="gramEnd"/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2.1. пункты 1 и 2 Порядка изложить в следующей редакции: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«1. </w:t>
      </w:r>
      <w:proofErr w:type="gramStart"/>
      <w:r w:rsidRPr="00054388">
        <w:rPr>
          <w:sz w:val="18"/>
          <w:szCs w:val="18"/>
        </w:rPr>
        <w:t>Настоящий Порядок разработан в соответствии с Гражданским кодексом Российской Федерации (с последующими изменениями),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Типовым положением о сообщении отдельными категориями лиц о получении подарка в связи с протокольными мероприятиями, служебными командировками и другими официальными</w:t>
      </w:r>
      <w:proofErr w:type="gramEnd"/>
      <w:r w:rsidRPr="00054388">
        <w:rPr>
          <w:sz w:val="18"/>
          <w:szCs w:val="18"/>
        </w:rPr>
        <w:t xml:space="preserve"> </w:t>
      </w:r>
      <w:proofErr w:type="gramStart"/>
      <w:r w:rsidRPr="00054388">
        <w:rPr>
          <w:sz w:val="18"/>
          <w:szCs w:val="18"/>
        </w:rPr>
        <w:t xml:space="preserve">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постановлением Правительства Российской федерации от 09.01.2014 № 10, и устанавливает порядок сообщения муниципальными служащими в </w:t>
      </w:r>
      <w:proofErr w:type="spellStart"/>
      <w:r w:rsidRPr="00054388">
        <w:rPr>
          <w:sz w:val="18"/>
          <w:szCs w:val="18"/>
        </w:rPr>
        <w:t>Подгорненском</w:t>
      </w:r>
      <w:proofErr w:type="spellEnd"/>
      <w:r w:rsidRPr="00054388">
        <w:rPr>
          <w:sz w:val="18"/>
          <w:szCs w:val="18"/>
        </w:rPr>
        <w:t xml:space="preserve"> сельсовете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(далее – муниципальные служащие) о получении подарка в связи с протокольными мероприятиями, служебными командировками и другими</w:t>
      </w:r>
      <w:proofErr w:type="gramEnd"/>
      <w:r w:rsidRPr="00054388">
        <w:rPr>
          <w:sz w:val="18"/>
          <w:szCs w:val="18"/>
        </w:rPr>
        <w:t xml:space="preserve">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2.Для целей настоящего Порядка используются следующие основные понятия: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proofErr w:type="gramStart"/>
      <w:r w:rsidRPr="00054388">
        <w:rPr>
          <w:sz w:val="18"/>
          <w:szCs w:val="18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054388">
        <w:rPr>
          <w:sz w:val="18"/>
          <w:szCs w:val="18"/>
        </w:rPr>
        <w:t xml:space="preserve"> вручены в качестве поощрения (награды);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proofErr w:type="gramStart"/>
      <w:r w:rsidRPr="00054388">
        <w:rPr>
          <w:sz w:val="18"/>
          <w:szCs w:val="1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</w:t>
      </w:r>
      <w:proofErr w:type="gramEnd"/>
      <w:r w:rsidRPr="00054388">
        <w:rPr>
          <w:sz w:val="18"/>
          <w:szCs w:val="18"/>
        </w:rPr>
        <w:t xml:space="preserve"> положения и специфику профессиональной служебной деятельности муниципальных служащих</w:t>
      </w:r>
      <w:proofErr w:type="gramStart"/>
      <w:r w:rsidRPr="00054388">
        <w:rPr>
          <w:sz w:val="18"/>
          <w:szCs w:val="18"/>
        </w:rPr>
        <w:t>.»;</w:t>
      </w:r>
      <w:proofErr w:type="gramEnd"/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2.2. в пункте 4 Порядка: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lastRenderedPageBreak/>
        <w:t>1) в абзаце первом вместо слов «с протокольными мероприятиями, служебными командировками и другими официальными мероприятиями» читать «с официальными мероприятиями»;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2) абзац шестой изложить в редакции: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«Уведомление составляется в двух экземплярах, один из которых возвращается муниципальному служащему с отметкой о регистрации, другой экземпляр направляется в комиссию по поступлению и выбытию активов органа местного самоуправления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района, образованную в соответствии с законодательством о бухгалтерском учете (далее - комиссия)</w:t>
      </w:r>
      <w:proofErr w:type="gramStart"/>
      <w:r w:rsidRPr="00054388">
        <w:rPr>
          <w:sz w:val="18"/>
          <w:szCs w:val="18"/>
        </w:rPr>
        <w:t>.»</w:t>
      </w:r>
      <w:proofErr w:type="gramEnd"/>
      <w:r w:rsidRPr="00054388">
        <w:rPr>
          <w:sz w:val="18"/>
          <w:szCs w:val="18"/>
        </w:rPr>
        <w:t>;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2.3. пункт 6 изложить в следующей редакции: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«6.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</w:t>
      </w:r>
      <w:proofErr w:type="gramStart"/>
      <w:r w:rsidRPr="00054388">
        <w:rPr>
          <w:sz w:val="18"/>
          <w:szCs w:val="18"/>
        </w:rPr>
        <w:t>.»;</w:t>
      </w:r>
      <w:proofErr w:type="gramEnd"/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2.4. пункт 10 изложить в следующей редакции: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«10. В случае нецелесообразности использования подарка руководителем органа местного самоуправления Пензенского района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Федерации»;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2.5. в 11 пункте Порядка вместо слов «органом местного самоуправления» читать «руководителем органа местного самоуправления».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proofErr w:type="gramStart"/>
      <w:r w:rsidRPr="00054388">
        <w:rPr>
          <w:sz w:val="18"/>
          <w:szCs w:val="18"/>
        </w:rPr>
        <w:t xml:space="preserve">2.6. в приложении 1 к Порядку сообщения муниципальными служащими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вместо слов «ФИО» читать «фамилия, имя, отчество (при наличии)»;</w:t>
      </w:r>
      <w:proofErr w:type="gramEnd"/>
    </w:p>
    <w:p w:rsidR="008C0717" w:rsidRPr="00054388" w:rsidRDefault="008C0717" w:rsidP="004D0969">
      <w:pPr>
        <w:pStyle w:val="3b"/>
        <w:rPr>
          <w:sz w:val="18"/>
          <w:szCs w:val="18"/>
        </w:rPr>
      </w:pPr>
      <w:proofErr w:type="gramStart"/>
      <w:r w:rsidRPr="00054388">
        <w:rPr>
          <w:sz w:val="18"/>
          <w:szCs w:val="18"/>
        </w:rPr>
        <w:t xml:space="preserve">2.7. в приложении 2 к Порядку сообщения муниципальными служащими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вместо слов «ФИО» читать «фамилия, имя, отчество (при наличии)»;</w:t>
      </w:r>
      <w:proofErr w:type="gramEnd"/>
    </w:p>
    <w:p w:rsidR="008C0717" w:rsidRPr="00054388" w:rsidRDefault="008C0717" w:rsidP="004D0969">
      <w:pPr>
        <w:pStyle w:val="3b"/>
        <w:rPr>
          <w:sz w:val="18"/>
          <w:szCs w:val="18"/>
        </w:rPr>
      </w:pPr>
      <w:proofErr w:type="gramStart"/>
      <w:r w:rsidRPr="00054388">
        <w:rPr>
          <w:sz w:val="18"/>
          <w:szCs w:val="18"/>
        </w:rPr>
        <w:t xml:space="preserve">2.8. в приложении 3 к Порядку сообщения муниципальными служащими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вместо слов «ФИО» читать «фамилия, имя, отчество (при наличии)».</w:t>
      </w:r>
      <w:proofErr w:type="gramEnd"/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3. Настоящее постановление вступает в силу на следующий день после дня его официального опубликования.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4. Опубликовать настоящее постановление в информационном бюллетене «Вести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сельсовета».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5. </w:t>
      </w:r>
      <w:proofErr w:type="gramStart"/>
      <w:r w:rsidRPr="00054388">
        <w:rPr>
          <w:sz w:val="18"/>
          <w:szCs w:val="18"/>
        </w:rPr>
        <w:t>Контроль за</w:t>
      </w:r>
      <w:proofErr w:type="gramEnd"/>
      <w:r w:rsidRPr="00054388">
        <w:rPr>
          <w:sz w:val="18"/>
          <w:szCs w:val="18"/>
        </w:rPr>
        <w:t xml:space="preserve"> исполнением настоящего постановления возложить на главу администрации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4D0969">
      <w:pPr>
        <w:pStyle w:val="ConsCell"/>
      </w:pPr>
      <w:r w:rsidRPr="00054388">
        <w:t>Глава администрации</w:t>
      </w:r>
    </w:p>
    <w:p w:rsidR="008C0717" w:rsidRPr="00054388" w:rsidRDefault="008C0717" w:rsidP="004D0969">
      <w:pPr>
        <w:pStyle w:val="ConsCell"/>
      </w:pPr>
      <w:proofErr w:type="spellStart"/>
      <w:r w:rsidRPr="00054388">
        <w:t>Подгорненского</w:t>
      </w:r>
      <w:proofErr w:type="spellEnd"/>
      <w:r w:rsidRPr="00054388">
        <w:t xml:space="preserve"> сельсовета</w:t>
      </w:r>
    </w:p>
    <w:p w:rsidR="008C0717" w:rsidRPr="00054388" w:rsidRDefault="008C0717" w:rsidP="004D0969">
      <w:pPr>
        <w:pStyle w:val="ConsCell"/>
      </w:pPr>
      <w:proofErr w:type="spellStart"/>
      <w:r w:rsidRPr="00054388">
        <w:t>Мокшанского</w:t>
      </w:r>
      <w:proofErr w:type="spellEnd"/>
      <w:r w:rsidRPr="00054388">
        <w:t xml:space="preserve"> района</w:t>
      </w:r>
    </w:p>
    <w:p w:rsidR="008C0717" w:rsidRPr="00054388" w:rsidRDefault="008C0717" w:rsidP="004D0969">
      <w:pPr>
        <w:pStyle w:val="ConsCell"/>
      </w:pPr>
      <w:r w:rsidRPr="00054388">
        <w:t xml:space="preserve">Пензенской области                                                             </w:t>
      </w:r>
      <w:proofErr w:type="spellStart"/>
      <w:r w:rsidRPr="00054388">
        <w:t>О.Н.Левашова</w:t>
      </w:r>
      <w:proofErr w:type="spellEnd"/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noProof/>
          <w:sz w:val="18"/>
          <w:szCs w:val="18"/>
        </w:rPr>
        <w:drawing>
          <wp:inline distT="0" distB="0" distL="0" distR="0" wp14:anchorId="3EC56D03" wp14:editId="36F3D61F">
            <wp:extent cx="621665" cy="855980"/>
            <wp:effectExtent l="1905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-853" r="-1007" b="-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8559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>КОМИТЕТ МЕСТНОГО САМОУПРАВЛЕНИЯ</w:t>
      </w:r>
      <w:r w:rsidR="004D0969">
        <w:rPr>
          <w:b/>
          <w:sz w:val="18"/>
          <w:szCs w:val="18"/>
        </w:rPr>
        <w:t xml:space="preserve"> </w:t>
      </w:r>
      <w:r w:rsidRPr="00054388">
        <w:rPr>
          <w:b/>
          <w:sz w:val="18"/>
          <w:szCs w:val="18"/>
        </w:rPr>
        <w:t>ПОДГОРНЕНСКОГО СЕЛЬСОВЕТА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>МОКШАНСКОГО РАЙОНА ПЕНЗЕНСКОЙ ОБЛАСТИ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>ВОСЬМОГО СОЗЫВА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>РЕШЕНИЕ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от 12.12.2025  № 109-35/8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proofErr w:type="spellStart"/>
      <w:r w:rsidRPr="00054388">
        <w:rPr>
          <w:sz w:val="18"/>
          <w:szCs w:val="18"/>
        </w:rPr>
        <w:t>с</w:t>
      </w:r>
      <w:proofErr w:type="gramStart"/>
      <w:r w:rsidRPr="00054388">
        <w:rPr>
          <w:sz w:val="18"/>
          <w:szCs w:val="18"/>
        </w:rPr>
        <w:t>.П</w:t>
      </w:r>
      <w:proofErr w:type="gramEnd"/>
      <w:r w:rsidRPr="00054388">
        <w:rPr>
          <w:sz w:val="18"/>
          <w:szCs w:val="18"/>
        </w:rPr>
        <w:t>одгорное</w:t>
      </w:r>
      <w:proofErr w:type="spellEnd"/>
    </w:p>
    <w:p w:rsidR="008C0717" w:rsidRPr="00054388" w:rsidRDefault="008C0717" w:rsidP="00054388">
      <w:pPr>
        <w:pStyle w:val="3b"/>
        <w:jc w:val="center"/>
        <w:rPr>
          <w:sz w:val="18"/>
          <w:szCs w:val="18"/>
          <w:u w:val="single"/>
        </w:rPr>
      </w:pPr>
      <w:r w:rsidRPr="00054388">
        <w:rPr>
          <w:b/>
          <w:sz w:val="18"/>
          <w:szCs w:val="18"/>
        </w:rPr>
        <w:t xml:space="preserve">О внесении изменений в Правила благоустройства территории </w:t>
      </w:r>
      <w:proofErr w:type="spellStart"/>
      <w:r w:rsidRPr="00054388">
        <w:rPr>
          <w:b/>
          <w:sz w:val="18"/>
          <w:szCs w:val="18"/>
        </w:rPr>
        <w:t>Подгорненского</w:t>
      </w:r>
      <w:proofErr w:type="spellEnd"/>
      <w:r w:rsidRPr="00054388">
        <w:rPr>
          <w:b/>
          <w:sz w:val="18"/>
          <w:szCs w:val="18"/>
        </w:rPr>
        <w:t xml:space="preserve"> сельсовета </w:t>
      </w:r>
      <w:proofErr w:type="spellStart"/>
      <w:r w:rsidRPr="00054388">
        <w:rPr>
          <w:b/>
          <w:sz w:val="18"/>
          <w:szCs w:val="18"/>
        </w:rPr>
        <w:t>Мокшанского</w:t>
      </w:r>
      <w:proofErr w:type="spellEnd"/>
      <w:r w:rsidRPr="00054388">
        <w:rPr>
          <w:b/>
          <w:sz w:val="18"/>
          <w:szCs w:val="1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Pr="00054388">
        <w:rPr>
          <w:b/>
          <w:sz w:val="18"/>
          <w:szCs w:val="18"/>
        </w:rPr>
        <w:t>Подгорненского</w:t>
      </w:r>
      <w:proofErr w:type="spellEnd"/>
      <w:r w:rsidRPr="00054388">
        <w:rPr>
          <w:b/>
          <w:sz w:val="18"/>
          <w:szCs w:val="18"/>
        </w:rPr>
        <w:t xml:space="preserve"> сельсовета </w:t>
      </w:r>
      <w:proofErr w:type="spellStart"/>
      <w:r w:rsidRPr="00054388">
        <w:rPr>
          <w:b/>
          <w:sz w:val="18"/>
          <w:szCs w:val="18"/>
        </w:rPr>
        <w:t>Мокшанского</w:t>
      </w:r>
      <w:proofErr w:type="spellEnd"/>
      <w:r w:rsidRPr="00054388">
        <w:rPr>
          <w:b/>
          <w:sz w:val="18"/>
          <w:szCs w:val="18"/>
        </w:rPr>
        <w:t xml:space="preserve"> района Пензенской области от 30.08.2024 № 349-124/7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color w:val="000000"/>
          <w:sz w:val="18"/>
          <w:szCs w:val="18"/>
        </w:rPr>
        <w:lastRenderedPageBreak/>
        <w:t xml:space="preserve">В соответствии с Законом Российской Федерации от 06.10.2003 № 131- ФЗ «Об общих принципах организации местного самоуправления в Российской Федерации», руководствуясь </w:t>
      </w:r>
      <w:hyperlink r:id="rId34" w:tgtFrame="_blank" w:history="1">
        <w:r w:rsidRPr="00054388">
          <w:rPr>
            <w:rStyle w:val="13"/>
            <w:color w:val="0000FF"/>
            <w:sz w:val="18"/>
            <w:szCs w:val="18"/>
          </w:rPr>
          <w:t xml:space="preserve">Уставом сельского поселения </w:t>
        </w:r>
        <w:proofErr w:type="spellStart"/>
        <w:r w:rsidRPr="00054388">
          <w:rPr>
            <w:rStyle w:val="13"/>
            <w:color w:val="0000FF"/>
            <w:sz w:val="18"/>
            <w:szCs w:val="18"/>
          </w:rPr>
          <w:t>Подгорненский</w:t>
        </w:r>
        <w:proofErr w:type="spellEnd"/>
        <w:r w:rsidRPr="00054388">
          <w:rPr>
            <w:rStyle w:val="13"/>
            <w:color w:val="0000FF"/>
            <w:sz w:val="18"/>
            <w:szCs w:val="18"/>
          </w:rPr>
          <w:t xml:space="preserve"> сельсовет муниципального района </w:t>
        </w:r>
        <w:proofErr w:type="spellStart"/>
        <w:r w:rsidRPr="00054388">
          <w:rPr>
            <w:rStyle w:val="13"/>
            <w:color w:val="0000FF"/>
            <w:sz w:val="18"/>
            <w:szCs w:val="18"/>
          </w:rPr>
          <w:t>Мокшанский</w:t>
        </w:r>
        <w:proofErr w:type="spellEnd"/>
        <w:r w:rsidRPr="00054388">
          <w:rPr>
            <w:rStyle w:val="13"/>
            <w:color w:val="0000FF"/>
            <w:sz w:val="18"/>
            <w:szCs w:val="18"/>
          </w:rPr>
          <w:t xml:space="preserve"> район Пензенской области</w:t>
        </w:r>
      </w:hyperlink>
      <w:r w:rsidRPr="00054388">
        <w:rPr>
          <w:sz w:val="18"/>
          <w:szCs w:val="18"/>
        </w:rPr>
        <w:t>,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 xml:space="preserve">Комитет местного самоуправления </w:t>
      </w:r>
      <w:proofErr w:type="spellStart"/>
      <w:r w:rsidRPr="00054388">
        <w:rPr>
          <w:b/>
          <w:sz w:val="18"/>
          <w:szCs w:val="18"/>
        </w:rPr>
        <w:t>Подгорненского</w:t>
      </w:r>
      <w:proofErr w:type="spellEnd"/>
      <w:r w:rsidRPr="00054388">
        <w:rPr>
          <w:b/>
          <w:sz w:val="18"/>
          <w:szCs w:val="18"/>
        </w:rPr>
        <w:t xml:space="preserve"> сельсовета </w:t>
      </w:r>
      <w:proofErr w:type="spellStart"/>
      <w:r w:rsidRPr="00054388">
        <w:rPr>
          <w:b/>
          <w:sz w:val="18"/>
          <w:szCs w:val="18"/>
        </w:rPr>
        <w:t>Мокшанского</w:t>
      </w:r>
      <w:proofErr w:type="spellEnd"/>
      <w:r w:rsidRPr="00054388">
        <w:rPr>
          <w:b/>
          <w:sz w:val="18"/>
          <w:szCs w:val="18"/>
        </w:rPr>
        <w:t xml:space="preserve"> района Пензенской области решил: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 xml:space="preserve">1. Внести в Правила благоустройства территории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от 30.08.2024 № 349-124/7, следующие изменения: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1.1. пункт 9.17.:</w:t>
      </w:r>
    </w:p>
    <w:p w:rsidR="008C0717" w:rsidRPr="00054388" w:rsidRDefault="008C0717" w:rsidP="004D0969">
      <w:pPr>
        <w:pStyle w:val="3b"/>
        <w:rPr>
          <w:sz w:val="18"/>
          <w:szCs w:val="18"/>
        </w:rPr>
      </w:pPr>
      <w:r w:rsidRPr="00054388">
        <w:rPr>
          <w:sz w:val="18"/>
          <w:szCs w:val="18"/>
        </w:rPr>
        <w:t>а) дополнить подпунктом 9.17.1.1. следующего содержания: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«9.17.1.1. </w:t>
      </w:r>
      <w:proofErr w:type="gramStart"/>
      <w:r w:rsidRPr="00054388">
        <w:rPr>
          <w:sz w:val="18"/>
          <w:szCs w:val="18"/>
        </w:rPr>
        <w:t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отходов»,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Федерации.»;</w:t>
      </w:r>
      <w:proofErr w:type="gramEnd"/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б) дополнить подпунктом 9.17.13. следующего содержания: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«9.17.13.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</w:t>
      </w:r>
      <w:proofErr w:type="gramStart"/>
      <w:r w:rsidRPr="00054388">
        <w:rPr>
          <w:sz w:val="18"/>
          <w:szCs w:val="18"/>
        </w:rPr>
        <w:t>о-</w:t>
      </w:r>
      <w:proofErr w:type="gramEnd"/>
      <w:r w:rsidRPr="00054388">
        <w:rPr>
          <w:sz w:val="18"/>
          <w:szCs w:val="18"/>
        </w:rPr>
        <w:t xml:space="preserve"> и (или) </w:t>
      </w:r>
      <w:proofErr w:type="spellStart"/>
      <w:r w:rsidRPr="00054388">
        <w:rPr>
          <w:sz w:val="18"/>
          <w:szCs w:val="18"/>
        </w:rPr>
        <w:t>видеофиксации</w:t>
      </w:r>
      <w:proofErr w:type="spellEnd"/>
      <w:r w:rsidRPr="00054388">
        <w:rPr>
          <w:sz w:val="18"/>
          <w:szCs w:val="18"/>
        </w:rPr>
        <w:t>, программно –аппаратные средства».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2. Опубликовать настоящее решение в информационном бюллетене «Вести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сельсовета».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3. Настоящее решение вступает в силу на следующий день после дня его официального опубликования.</w:t>
      </w:r>
    </w:p>
    <w:p w:rsidR="008C0717" w:rsidRPr="00054388" w:rsidRDefault="008C0717" w:rsidP="00054388">
      <w:pPr>
        <w:pStyle w:val="3b"/>
        <w:jc w:val="center"/>
        <w:rPr>
          <w:i/>
          <w:sz w:val="18"/>
          <w:szCs w:val="18"/>
        </w:rPr>
      </w:pPr>
      <w:r w:rsidRPr="00054388">
        <w:rPr>
          <w:sz w:val="18"/>
          <w:szCs w:val="18"/>
        </w:rPr>
        <w:t xml:space="preserve">4. </w:t>
      </w:r>
      <w:proofErr w:type="gramStart"/>
      <w:r w:rsidRPr="00054388">
        <w:rPr>
          <w:sz w:val="18"/>
          <w:szCs w:val="18"/>
        </w:rPr>
        <w:t>Контроль за</w:t>
      </w:r>
      <w:proofErr w:type="gramEnd"/>
      <w:r w:rsidRPr="00054388">
        <w:rPr>
          <w:sz w:val="18"/>
          <w:szCs w:val="18"/>
        </w:rPr>
        <w:t xml:space="preserve"> исполнением настоящего решения возложить на главу</w:t>
      </w:r>
      <w:r w:rsidRPr="00054388">
        <w:rPr>
          <w:i/>
          <w:sz w:val="18"/>
          <w:szCs w:val="18"/>
        </w:rPr>
        <w:t xml:space="preserve">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</w:t>
      </w:r>
      <w:r w:rsidRPr="00054388">
        <w:rPr>
          <w:i/>
          <w:sz w:val="18"/>
          <w:szCs w:val="18"/>
        </w:rPr>
        <w:t>.</w:t>
      </w:r>
    </w:p>
    <w:p w:rsidR="008C0717" w:rsidRPr="00054388" w:rsidRDefault="008C0717" w:rsidP="00054388">
      <w:pPr>
        <w:pStyle w:val="3b"/>
        <w:jc w:val="center"/>
        <w:rPr>
          <w:i/>
          <w:sz w:val="18"/>
          <w:szCs w:val="18"/>
        </w:rPr>
      </w:pPr>
    </w:p>
    <w:p w:rsidR="008C0717" w:rsidRPr="00054388" w:rsidRDefault="008C0717" w:rsidP="004D0969">
      <w:pPr>
        <w:pStyle w:val="ConsCell"/>
      </w:pPr>
      <w:r w:rsidRPr="00054388">
        <w:t>Глава</w:t>
      </w:r>
    </w:p>
    <w:p w:rsidR="008C0717" w:rsidRPr="00054388" w:rsidRDefault="008C0717" w:rsidP="004D0969">
      <w:pPr>
        <w:pStyle w:val="ConsCell"/>
      </w:pPr>
      <w:proofErr w:type="spellStart"/>
      <w:r w:rsidRPr="00054388">
        <w:t>Подгорненского</w:t>
      </w:r>
      <w:proofErr w:type="spellEnd"/>
      <w:r w:rsidRPr="00054388">
        <w:t xml:space="preserve"> сельсовета</w:t>
      </w:r>
    </w:p>
    <w:p w:rsidR="008C0717" w:rsidRPr="00054388" w:rsidRDefault="008C0717" w:rsidP="004D0969">
      <w:pPr>
        <w:pStyle w:val="ConsCell"/>
      </w:pPr>
      <w:proofErr w:type="spellStart"/>
      <w:r w:rsidRPr="00054388">
        <w:t>Мокшанского</w:t>
      </w:r>
      <w:proofErr w:type="spellEnd"/>
      <w:r w:rsidRPr="00054388">
        <w:t xml:space="preserve"> района</w:t>
      </w:r>
    </w:p>
    <w:p w:rsidR="008C0717" w:rsidRPr="00054388" w:rsidRDefault="008C0717" w:rsidP="004D0969">
      <w:pPr>
        <w:pStyle w:val="ConsCell"/>
      </w:pPr>
      <w:r w:rsidRPr="00054388">
        <w:t xml:space="preserve">Пензенской области                                                                        </w:t>
      </w:r>
      <w:proofErr w:type="spellStart"/>
      <w:r w:rsidRPr="00054388">
        <w:t>М.В.Кузнецова</w:t>
      </w:r>
      <w:proofErr w:type="spellEnd"/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noProof/>
          <w:sz w:val="18"/>
          <w:szCs w:val="18"/>
        </w:rPr>
        <w:drawing>
          <wp:inline distT="0" distB="0" distL="0" distR="0" wp14:anchorId="7797BF09" wp14:editId="1388B0A3">
            <wp:extent cx="609600" cy="7905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>КОМИТЕТ МЕСТНОГО САМОУПРАВЛЕНИЯ</w:t>
      </w:r>
      <w:r w:rsidR="004D0969">
        <w:rPr>
          <w:b/>
          <w:sz w:val="18"/>
          <w:szCs w:val="18"/>
        </w:rPr>
        <w:t xml:space="preserve"> </w:t>
      </w:r>
      <w:r w:rsidRPr="00054388">
        <w:rPr>
          <w:b/>
          <w:sz w:val="18"/>
          <w:szCs w:val="18"/>
        </w:rPr>
        <w:t>ПОДГОРНЕНСКОГО СЕЛЬСОВЕТА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>МОКШАНСКОГО РАЙОНА ПЕНЗЕНСКОЙ ОБЛАСТИ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>ВОСЬМОГО СОЗЫВА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>РЕШЕНИЕ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от 12.12.2025 № 110-35/8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с. Подгорное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b/>
          <w:bCs/>
          <w:sz w:val="18"/>
          <w:szCs w:val="18"/>
        </w:rPr>
        <w:t xml:space="preserve">«Об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Pr="00054388">
        <w:rPr>
          <w:b/>
          <w:bCs/>
          <w:sz w:val="18"/>
          <w:szCs w:val="18"/>
        </w:rPr>
        <w:t>Подгорненском</w:t>
      </w:r>
      <w:proofErr w:type="spellEnd"/>
      <w:r w:rsidRPr="00054388">
        <w:rPr>
          <w:b/>
          <w:bCs/>
          <w:sz w:val="18"/>
          <w:szCs w:val="18"/>
        </w:rPr>
        <w:t xml:space="preserve"> сельсовете </w:t>
      </w:r>
      <w:proofErr w:type="spellStart"/>
      <w:r w:rsidRPr="00054388">
        <w:rPr>
          <w:b/>
          <w:bCs/>
          <w:sz w:val="18"/>
          <w:szCs w:val="18"/>
        </w:rPr>
        <w:t>Мокшанского</w:t>
      </w:r>
      <w:proofErr w:type="spellEnd"/>
      <w:r w:rsidRPr="00054388">
        <w:rPr>
          <w:b/>
          <w:bCs/>
          <w:sz w:val="18"/>
          <w:szCs w:val="18"/>
        </w:rPr>
        <w:t xml:space="preserve"> района Пензенской области»</w:t>
      </w:r>
    </w:p>
    <w:p w:rsidR="008C0717" w:rsidRPr="00054388" w:rsidRDefault="008C0717" w:rsidP="00054388">
      <w:pPr>
        <w:pStyle w:val="3b"/>
        <w:jc w:val="center"/>
        <w:rPr>
          <w:color w:val="000000"/>
          <w:sz w:val="18"/>
          <w:szCs w:val="18"/>
        </w:rPr>
      </w:pPr>
      <w:proofErr w:type="gramStart"/>
      <w:r w:rsidRPr="00054388">
        <w:rPr>
          <w:color w:val="000000"/>
          <w:sz w:val="18"/>
          <w:szCs w:val="18"/>
        </w:rPr>
        <w:t xml:space="preserve">В соответствии с Федеральным законом от 06.10.2003 г. N 131-ФЗ "Об общих принципах организации местного самоуправления в Российской Федерации", с Федеральным законом от 20 июля 2020 года № 236-ФЗ «О внесении изменений в Федеральный закон «Об общих принципах организации местного самоуправления в Российской Федерации», </w:t>
      </w:r>
      <w:r w:rsidRPr="00054388">
        <w:rPr>
          <w:sz w:val="18"/>
          <w:szCs w:val="18"/>
        </w:rPr>
        <w:t>в соответствии со статьями 42, 49 Федерального закона от 20.03.2025 № 33-ФЗ "Об общих принципах организации местного самоуправления</w:t>
      </w:r>
      <w:proofErr w:type="gramEnd"/>
      <w:r w:rsidRPr="00054388">
        <w:rPr>
          <w:sz w:val="18"/>
          <w:szCs w:val="18"/>
        </w:rPr>
        <w:t xml:space="preserve"> в единой системе публичной власти" (с последующими изменениями), руководствуясь</w:t>
      </w:r>
      <w:r w:rsidRPr="00054388">
        <w:rPr>
          <w:color w:val="000000"/>
          <w:sz w:val="18"/>
          <w:szCs w:val="18"/>
        </w:rPr>
        <w:t xml:space="preserve">, </w:t>
      </w:r>
      <w:hyperlink r:id="rId36" w:tgtFrame="_blank" w:history="1">
        <w:r w:rsidRPr="00054388">
          <w:rPr>
            <w:color w:val="0000FF"/>
            <w:sz w:val="18"/>
            <w:szCs w:val="18"/>
          </w:rPr>
          <w:t xml:space="preserve">Уставом сельского поселения </w:t>
        </w:r>
        <w:proofErr w:type="spellStart"/>
        <w:r w:rsidRPr="00054388">
          <w:rPr>
            <w:color w:val="0000FF"/>
            <w:sz w:val="18"/>
            <w:szCs w:val="18"/>
          </w:rPr>
          <w:t>Подгорненский</w:t>
        </w:r>
        <w:proofErr w:type="spellEnd"/>
        <w:r w:rsidRPr="00054388">
          <w:rPr>
            <w:color w:val="0000FF"/>
            <w:sz w:val="18"/>
            <w:szCs w:val="18"/>
          </w:rPr>
          <w:t xml:space="preserve"> сельсовет муниципального района </w:t>
        </w:r>
        <w:proofErr w:type="spellStart"/>
        <w:r w:rsidRPr="00054388">
          <w:rPr>
            <w:color w:val="0000FF"/>
            <w:sz w:val="18"/>
            <w:szCs w:val="18"/>
          </w:rPr>
          <w:t>Мокшанский</w:t>
        </w:r>
        <w:proofErr w:type="spellEnd"/>
        <w:r w:rsidRPr="00054388">
          <w:rPr>
            <w:color w:val="0000FF"/>
            <w:sz w:val="18"/>
            <w:szCs w:val="18"/>
          </w:rPr>
          <w:t xml:space="preserve"> район Пензенской области</w:t>
        </w:r>
      </w:hyperlink>
      <w:r w:rsidRPr="00054388">
        <w:rPr>
          <w:color w:val="000000"/>
          <w:sz w:val="18"/>
          <w:szCs w:val="18"/>
        </w:rPr>
        <w:t>,</w:t>
      </w:r>
    </w:p>
    <w:p w:rsidR="008C0717" w:rsidRPr="00054388" w:rsidRDefault="008C0717" w:rsidP="00054388">
      <w:pPr>
        <w:pStyle w:val="3b"/>
        <w:jc w:val="center"/>
        <w:rPr>
          <w:b/>
          <w:color w:val="000000"/>
          <w:sz w:val="18"/>
          <w:szCs w:val="18"/>
        </w:rPr>
      </w:pPr>
      <w:r w:rsidRPr="00054388">
        <w:rPr>
          <w:b/>
          <w:color w:val="000000"/>
          <w:sz w:val="18"/>
          <w:szCs w:val="18"/>
        </w:rPr>
        <w:t xml:space="preserve">Комитет местного самоуправления </w:t>
      </w:r>
      <w:proofErr w:type="spellStart"/>
      <w:r w:rsidRPr="00054388">
        <w:rPr>
          <w:b/>
          <w:color w:val="000000"/>
          <w:sz w:val="18"/>
          <w:szCs w:val="18"/>
        </w:rPr>
        <w:t>Подгорненского</w:t>
      </w:r>
      <w:proofErr w:type="spellEnd"/>
      <w:r w:rsidRPr="00054388">
        <w:rPr>
          <w:b/>
          <w:color w:val="000000"/>
          <w:sz w:val="18"/>
          <w:szCs w:val="18"/>
        </w:rPr>
        <w:t xml:space="preserve"> сельсовета </w:t>
      </w:r>
      <w:proofErr w:type="spellStart"/>
      <w:r w:rsidRPr="00054388">
        <w:rPr>
          <w:b/>
          <w:color w:val="000000"/>
          <w:sz w:val="18"/>
          <w:szCs w:val="18"/>
        </w:rPr>
        <w:t>Мокшанского</w:t>
      </w:r>
      <w:proofErr w:type="spellEnd"/>
      <w:r w:rsidRPr="00054388">
        <w:rPr>
          <w:b/>
          <w:color w:val="000000"/>
          <w:sz w:val="18"/>
          <w:szCs w:val="18"/>
        </w:rPr>
        <w:t xml:space="preserve"> района Пензенской области решил:</w:t>
      </w:r>
    </w:p>
    <w:p w:rsidR="008C0717" w:rsidRPr="00054388" w:rsidRDefault="008C0717" w:rsidP="00054388">
      <w:pPr>
        <w:pStyle w:val="3b"/>
        <w:jc w:val="center"/>
        <w:rPr>
          <w:color w:val="000000"/>
          <w:sz w:val="18"/>
          <w:szCs w:val="18"/>
        </w:rPr>
      </w:pPr>
      <w:r w:rsidRPr="00054388">
        <w:rPr>
          <w:color w:val="000000"/>
          <w:sz w:val="18"/>
          <w:szCs w:val="18"/>
        </w:rPr>
        <w:t xml:space="preserve">1.Утвердить Порядок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Pr="00054388">
        <w:rPr>
          <w:color w:val="000000"/>
          <w:sz w:val="18"/>
          <w:szCs w:val="18"/>
        </w:rPr>
        <w:t>Подгорненском</w:t>
      </w:r>
      <w:proofErr w:type="spellEnd"/>
      <w:r w:rsidRPr="00054388">
        <w:rPr>
          <w:color w:val="000000"/>
          <w:sz w:val="18"/>
          <w:szCs w:val="18"/>
        </w:rPr>
        <w:t xml:space="preserve"> сельсовете </w:t>
      </w:r>
      <w:proofErr w:type="spellStart"/>
      <w:r w:rsidRPr="00054388">
        <w:rPr>
          <w:color w:val="000000"/>
          <w:sz w:val="18"/>
          <w:szCs w:val="18"/>
        </w:rPr>
        <w:t>Мокшанского</w:t>
      </w:r>
      <w:proofErr w:type="spellEnd"/>
      <w:r w:rsidRPr="00054388">
        <w:rPr>
          <w:color w:val="000000"/>
          <w:sz w:val="18"/>
          <w:szCs w:val="18"/>
        </w:rPr>
        <w:t xml:space="preserve"> района Пензенской области, согласно приложению к настоящему решению.</w:t>
      </w:r>
    </w:p>
    <w:p w:rsidR="008C0717" w:rsidRPr="00054388" w:rsidRDefault="008C0717" w:rsidP="00054388">
      <w:pPr>
        <w:pStyle w:val="3b"/>
        <w:jc w:val="center"/>
        <w:rPr>
          <w:color w:val="000000"/>
          <w:sz w:val="18"/>
          <w:szCs w:val="18"/>
        </w:rPr>
      </w:pPr>
      <w:r w:rsidRPr="00054388">
        <w:rPr>
          <w:color w:val="000000"/>
          <w:sz w:val="18"/>
          <w:szCs w:val="18"/>
        </w:rPr>
        <w:t>2.Настоящее решение вступает в силу на следующий день после дня его официального опубликования.</w:t>
      </w:r>
    </w:p>
    <w:p w:rsidR="008C0717" w:rsidRPr="00054388" w:rsidRDefault="008C0717" w:rsidP="00054388">
      <w:pPr>
        <w:pStyle w:val="3b"/>
        <w:jc w:val="center"/>
        <w:rPr>
          <w:color w:val="000000"/>
          <w:sz w:val="18"/>
          <w:szCs w:val="18"/>
        </w:rPr>
      </w:pPr>
      <w:r w:rsidRPr="00054388">
        <w:rPr>
          <w:color w:val="000000"/>
          <w:sz w:val="18"/>
          <w:szCs w:val="18"/>
        </w:rPr>
        <w:t xml:space="preserve">3.Настоящее решение опубликовать в информационном бюллетене «Вести </w:t>
      </w:r>
      <w:proofErr w:type="spellStart"/>
      <w:r w:rsidRPr="00054388">
        <w:rPr>
          <w:color w:val="000000"/>
          <w:sz w:val="18"/>
          <w:szCs w:val="18"/>
        </w:rPr>
        <w:t>Подгорненского</w:t>
      </w:r>
      <w:proofErr w:type="spellEnd"/>
      <w:r w:rsidRPr="00054388">
        <w:rPr>
          <w:color w:val="000000"/>
          <w:sz w:val="18"/>
          <w:szCs w:val="18"/>
        </w:rPr>
        <w:t xml:space="preserve"> сельсовета».</w:t>
      </w:r>
    </w:p>
    <w:p w:rsidR="008C0717" w:rsidRPr="00054388" w:rsidRDefault="008C0717" w:rsidP="00054388">
      <w:pPr>
        <w:pStyle w:val="3b"/>
        <w:jc w:val="center"/>
        <w:rPr>
          <w:color w:val="000000"/>
          <w:sz w:val="18"/>
          <w:szCs w:val="18"/>
        </w:rPr>
      </w:pPr>
      <w:r w:rsidRPr="00054388">
        <w:rPr>
          <w:color w:val="000000"/>
          <w:sz w:val="18"/>
          <w:szCs w:val="18"/>
        </w:rPr>
        <w:t>4.</w:t>
      </w:r>
      <w:proofErr w:type="gramStart"/>
      <w:r w:rsidRPr="00054388">
        <w:rPr>
          <w:color w:val="000000"/>
          <w:sz w:val="18"/>
          <w:szCs w:val="18"/>
        </w:rPr>
        <w:t>Контроль за</w:t>
      </w:r>
      <w:proofErr w:type="gramEnd"/>
      <w:r w:rsidRPr="00054388">
        <w:rPr>
          <w:color w:val="000000"/>
          <w:sz w:val="18"/>
          <w:szCs w:val="18"/>
        </w:rPr>
        <w:t xml:space="preserve"> исполнением настоящего решения возложить на главу </w:t>
      </w:r>
      <w:proofErr w:type="spellStart"/>
      <w:r w:rsidRPr="00054388">
        <w:rPr>
          <w:color w:val="000000"/>
          <w:sz w:val="18"/>
          <w:szCs w:val="18"/>
        </w:rPr>
        <w:t>Подгорненского</w:t>
      </w:r>
      <w:proofErr w:type="spellEnd"/>
      <w:r w:rsidRPr="00054388">
        <w:rPr>
          <w:color w:val="000000"/>
          <w:sz w:val="18"/>
          <w:szCs w:val="18"/>
        </w:rPr>
        <w:t xml:space="preserve"> сельсовета </w:t>
      </w:r>
      <w:proofErr w:type="spellStart"/>
      <w:r w:rsidRPr="00054388">
        <w:rPr>
          <w:color w:val="000000"/>
          <w:sz w:val="18"/>
          <w:szCs w:val="18"/>
        </w:rPr>
        <w:t>Мокшанского</w:t>
      </w:r>
      <w:proofErr w:type="spellEnd"/>
      <w:r w:rsidRPr="00054388">
        <w:rPr>
          <w:color w:val="000000"/>
          <w:sz w:val="18"/>
          <w:szCs w:val="18"/>
        </w:rPr>
        <w:t xml:space="preserve"> района Пензенской области.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</w:p>
    <w:p w:rsidR="008C0717" w:rsidRPr="00054388" w:rsidRDefault="008C0717" w:rsidP="004D0969">
      <w:pPr>
        <w:pStyle w:val="ConsCell"/>
      </w:pPr>
      <w:r w:rsidRPr="00054388">
        <w:t>Глава</w:t>
      </w:r>
    </w:p>
    <w:p w:rsidR="008C0717" w:rsidRPr="00054388" w:rsidRDefault="008C0717" w:rsidP="004D0969">
      <w:pPr>
        <w:pStyle w:val="ConsCell"/>
      </w:pPr>
      <w:proofErr w:type="spellStart"/>
      <w:r w:rsidRPr="00054388">
        <w:t>Подгорненского</w:t>
      </w:r>
      <w:proofErr w:type="spellEnd"/>
      <w:r w:rsidRPr="00054388">
        <w:t xml:space="preserve"> сельсовета</w:t>
      </w:r>
    </w:p>
    <w:p w:rsidR="008C0717" w:rsidRPr="00054388" w:rsidRDefault="008C0717" w:rsidP="004D0969">
      <w:pPr>
        <w:pStyle w:val="ConsCell"/>
      </w:pPr>
      <w:proofErr w:type="spellStart"/>
      <w:r w:rsidRPr="00054388">
        <w:t>Мокшанского</w:t>
      </w:r>
      <w:proofErr w:type="spellEnd"/>
      <w:r w:rsidRPr="00054388">
        <w:t xml:space="preserve"> района</w:t>
      </w:r>
    </w:p>
    <w:p w:rsidR="008C0717" w:rsidRPr="00054388" w:rsidRDefault="008C0717" w:rsidP="004D0969">
      <w:pPr>
        <w:pStyle w:val="ConsCell"/>
      </w:pPr>
      <w:r w:rsidRPr="00054388">
        <w:t xml:space="preserve">Пензенской области                                                                </w:t>
      </w:r>
      <w:proofErr w:type="spellStart"/>
      <w:r w:rsidRPr="00054388">
        <w:t>М.В.Кузнецова</w:t>
      </w:r>
      <w:proofErr w:type="spellEnd"/>
    </w:p>
    <w:p w:rsidR="008C0717" w:rsidRPr="00054388" w:rsidRDefault="008C0717" w:rsidP="004D0969">
      <w:pPr>
        <w:pStyle w:val="ConsCell"/>
      </w:pP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4D0969">
      <w:pPr>
        <w:pStyle w:val="ConsCell"/>
        <w:jc w:val="right"/>
      </w:pPr>
      <w:r w:rsidRPr="00054388">
        <w:t>Приложение</w:t>
      </w:r>
    </w:p>
    <w:p w:rsidR="008C0717" w:rsidRPr="00054388" w:rsidRDefault="008C0717" w:rsidP="004D0969">
      <w:pPr>
        <w:pStyle w:val="ConsCell"/>
        <w:jc w:val="right"/>
      </w:pPr>
      <w:r w:rsidRPr="00054388">
        <w:t>УТВЕРЖДЕН</w:t>
      </w:r>
    </w:p>
    <w:p w:rsidR="008C0717" w:rsidRPr="00054388" w:rsidRDefault="008C0717" w:rsidP="004D0969">
      <w:pPr>
        <w:pStyle w:val="ConsCell"/>
        <w:jc w:val="right"/>
      </w:pPr>
      <w:r w:rsidRPr="00054388">
        <w:t>решением</w:t>
      </w:r>
    </w:p>
    <w:p w:rsidR="008C0717" w:rsidRPr="00054388" w:rsidRDefault="008C0717" w:rsidP="004D0969">
      <w:pPr>
        <w:pStyle w:val="ConsCell"/>
        <w:jc w:val="right"/>
      </w:pPr>
      <w:r w:rsidRPr="00054388">
        <w:t>Комитета местного самоуправления</w:t>
      </w:r>
    </w:p>
    <w:p w:rsidR="008C0717" w:rsidRPr="00054388" w:rsidRDefault="008C0717" w:rsidP="004D0969">
      <w:pPr>
        <w:pStyle w:val="ConsCell"/>
        <w:jc w:val="right"/>
      </w:pPr>
      <w:proofErr w:type="spellStart"/>
      <w:r w:rsidRPr="00054388">
        <w:t>Подгорненского</w:t>
      </w:r>
      <w:proofErr w:type="spellEnd"/>
      <w:r w:rsidRPr="00054388">
        <w:t xml:space="preserve"> сельсовета</w:t>
      </w:r>
    </w:p>
    <w:p w:rsidR="008C0717" w:rsidRPr="00054388" w:rsidRDefault="008C0717" w:rsidP="004D0969">
      <w:pPr>
        <w:pStyle w:val="ConsCell"/>
        <w:jc w:val="right"/>
      </w:pPr>
      <w:proofErr w:type="spellStart"/>
      <w:r w:rsidRPr="00054388">
        <w:t>Мокшанского</w:t>
      </w:r>
      <w:proofErr w:type="spellEnd"/>
      <w:r w:rsidRPr="00054388">
        <w:t xml:space="preserve"> района</w:t>
      </w:r>
    </w:p>
    <w:p w:rsidR="008C0717" w:rsidRPr="00054388" w:rsidRDefault="008C0717" w:rsidP="004D0969">
      <w:pPr>
        <w:pStyle w:val="ConsCell"/>
        <w:jc w:val="right"/>
      </w:pPr>
      <w:r w:rsidRPr="00054388">
        <w:t>Пензенской области</w:t>
      </w:r>
    </w:p>
    <w:p w:rsidR="008C0717" w:rsidRPr="00054388" w:rsidRDefault="008C0717" w:rsidP="004D0969">
      <w:pPr>
        <w:pStyle w:val="ConsCell"/>
        <w:jc w:val="right"/>
      </w:pPr>
      <w:r w:rsidRPr="00054388">
        <w:t xml:space="preserve">от </w:t>
      </w:r>
      <w:r w:rsidR="004D0969">
        <w:t xml:space="preserve">12.12.2025 </w:t>
      </w:r>
      <w:r w:rsidRPr="00054388">
        <w:t>№</w:t>
      </w:r>
      <w:r w:rsidR="004D0969">
        <w:t>110-35/8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 xml:space="preserve">Порядок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Pr="00054388">
        <w:rPr>
          <w:b/>
          <w:sz w:val="18"/>
          <w:szCs w:val="18"/>
        </w:rPr>
        <w:t>Подгорненском</w:t>
      </w:r>
      <w:proofErr w:type="spellEnd"/>
      <w:r w:rsidRPr="00054388">
        <w:rPr>
          <w:b/>
          <w:sz w:val="18"/>
          <w:szCs w:val="18"/>
        </w:rPr>
        <w:t xml:space="preserve"> сельсовете </w:t>
      </w:r>
      <w:proofErr w:type="spellStart"/>
      <w:r w:rsidRPr="00054388">
        <w:rPr>
          <w:b/>
          <w:sz w:val="18"/>
          <w:szCs w:val="18"/>
        </w:rPr>
        <w:t>Мокшанского</w:t>
      </w:r>
      <w:proofErr w:type="spellEnd"/>
      <w:r w:rsidRPr="00054388">
        <w:rPr>
          <w:b/>
          <w:sz w:val="18"/>
          <w:szCs w:val="18"/>
        </w:rPr>
        <w:t xml:space="preserve"> района Пензенской области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>Глава 1. Общие положения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Статья 1. Предмет регулирования настоящего Порядка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1. </w:t>
      </w:r>
      <w:proofErr w:type="gramStart"/>
      <w:r w:rsidRPr="00054388">
        <w:rPr>
          <w:sz w:val="18"/>
          <w:szCs w:val="18"/>
        </w:rPr>
        <w:t xml:space="preserve">Настоящий Порядок в соответствии с Конституцией Российской Федерации, Федеральным законом от 20.03.2025 № 33-ФЗ "Об общих принципах организации местного самоуправления в единой системе публичной власти" (с последующими изменениями) и Уставом сельского поселения </w:t>
      </w:r>
      <w:proofErr w:type="spellStart"/>
      <w:r w:rsidRPr="00054388">
        <w:rPr>
          <w:sz w:val="18"/>
          <w:szCs w:val="18"/>
        </w:rPr>
        <w:t>Подгорненский</w:t>
      </w:r>
      <w:proofErr w:type="spellEnd"/>
      <w:r w:rsidRPr="00054388">
        <w:rPr>
          <w:sz w:val="18"/>
          <w:szCs w:val="18"/>
        </w:rPr>
        <w:t xml:space="preserve"> сельсовет муниципального района </w:t>
      </w:r>
      <w:proofErr w:type="spellStart"/>
      <w:r w:rsidRPr="00054388">
        <w:rPr>
          <w:sz w:val="18"/>
          <w:szCs w:val="18"/>
        </w:rPr>
        <w:t>Мокшанский</w:t>
      </w:r>
      <w:proofErr w:type="spellEnd"/>
      <w:r w:rsidRPr="00054388">
        <w:rPr>
          <w:sz w:val="18"/>
          <w:szCs w:val="18"/>
        </w:rPr>
        <w:t xml:space="preserve"> район Пензенской области регулирует отношения, возникающие в связи с выдвижением, внесением, обсуждением, рассмотрением инициативных проектов, а также проведением их конкурсного отбора.</w:t>
      </w:r>
      <w:proofErr w:type="gramEnd"/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2. </w:t>
      </w:r>
      <w:proofErr w:type="gramStart"/>
      <w:r w:rsidRPr="00054388">
        <w:rPr>
          <w:sz w:val="18"/>
          <w:szCs w:val="18"/>
        </w:rPr>
        <w:t xml:space="preserve">К отношениям, связанным с выдвижением, внесением, обсуждением, рассмотрением и отбором инициативных проектов, выдвигаемых для получения финансовой поддержки за счет межбюджетных трансфертов из бюджета Пензенской области, положения настоящего Порядка не применяются, если иное не предусмотрено законом и (или) иным нормативным правовым актом Пензенской области и принятыми в соответствии с ними решениями Комитета местного самоуправления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области.</w:t>
      </w:r>
      <w:proofErr w:type="gramEnd"/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Статья 2. Инициативные проекты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1. Под инициативным проектом в настоящем Порядке понимается предложение жителей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(далее - Муниципальное образование) о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</w:t>
      </w:r>
      <w:proofErr w:type="gramStart"/>
      <w:r w:rsidRPr="00054388">
        <w:rPr>
          <w:sz w:val="18"/>
          <w:szCs w:val="18"/>
        </w:rPr>
        <w:t>решения</w:t>
      </w:r>
      <w:proofErr w:type="gramEnd"/>
      <w:r w:rsidRPr="00054388">
        <w:rPr>
          <w:sz w:val="18"/>
          <w:szCs w:val="18"/>
        </w:rPr>
        <w:t xml:space="preserve"> которых предоставлено органам местного самоуправления.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 Инициативный проект должен содержать следующие сведения: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2.1. Описание проблемы, решение которой имеет приоритетное значение для жителей Муниципального образования или его части;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2.2. Обоснование предложений по решению указанной проблемы;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2.3. описание ожидаемого результата (ожидаемых результатов) реализации инициативного проекта;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2.4. предварительный расчет необходимых расходов на реализацию инициативного проекта;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2.5. планируемые сроки реализации инициативного проекта;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2.6.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2.7. указание на объем средств бюджета Муниципального образования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2.8. указание на территорию Муниципального образования или ее часть, в границах которой будет реализовываться инициативный проект, в соответствии со статьей 3 настоящего Порядка;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2.9. Инициативный прое</w:t>
      </w:r>
      <w:proofErr w:type="gramStart"/>
      <w:r w:rsidRPr="00054388">
        <w:rPr>
          <w:sz w:val="18"/>
          <w:szCs w:val="18"/>
        </w:rPr>
        <w:t>кт вкл</w:t>
      </w:r>
      <w:proofErr w:type="gramEnd"/>
      <w:r w:rsidRPr="00054388">
        <w:rPr>
          <w:sz w:val="18"/>
          <w:szCs w:val="18"/>
        </w:rPr>
        <w:t>ючает в себя описание проекта, содержащее сведения, предусмотренные частью 2 настоящей статьи, к которому по решению инициатора могут прилагаться графические и (или) табличные материалы.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Статья 3. Определение территории, в интересах населения которой могут реализовываться инициативные проекты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 Инициативные проекты могут реализовываться в интересах населения Муниципального образования в целом, а также в интересах жителей следующих территорий: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1.1. подъезд многоквартирного дома;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1.2. многоквартирный дом;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1.3. группа многоквартирных домов и (или) жилых домов (в том числе улица, квартал или иной элемент планировочной структуры);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1.4. населенный пункт;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1.5. группа населенных пунктов;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1.6. поселение.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2. </w:t>
      </w:r>
      <w:proofErr w:type="gramStart"/>
      <w:r w:rsidRPr="00054388">
        <w:rPr>
          <w:sz w:val="18"/>
          <w:szCs w:val="18"/>
        </w:rPr>
        <w:t xml:space="preserve">В целях реализации инициативных проектов по решению отдельных вопросов местного значения (иных вопросов, право решения которых, предоставлено органам местного самоуправления) и (или) выполнению мероприятий отдельных муниципальных программ постановлением Администрации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(далее - Администрация) (в том числе постановлением об утверждении муниципальной программы) может быть предусмотрено разделение территории Муниципального образования на части.</w:t>
      </w:r>
      <w:proofErr w:type="gramEnd"/>
      <w:r w:rsidRPr="00054388">
        <w:rPr>
          <w:sz w:val="18"/>
          <w:szCs w:val="18"/>
        </w:rPr>
        <w:t xml:space="preserve"> В указанном случае инициативные проекты выдвигаются, обсуждаются и реализуются в пределах соответствующей части территории Муниципального образования.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lastRenderedPageBreak/>
        <w:t>Глава 2. Порядок выдвижения инициативных проектов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Статья 4. Инициаторы проекта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 Выдвижение инициативных проектов осуществляется инициаторами проектов.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 Инициаторами проектов могут выступать: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1) инициативные группы численностью не менее десяти граждан, достигших шестнадцатилетнего возраста и проживающих на территории Муниципального образования;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2) органы территориального общественного самоуправления, осуществляющие свою деятельность на территории Муниципального образования;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3) старосты сельских населенных пунктов, входящих в состав Муниципального образования;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4) индивидуальные предприниматели, осуществляющие свою деятельность на территории Муниципального образования;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5) юридические лица, осуществляющие свою деятельность на территории Муниципального образования, в том числе социально-ориентированные некоммерческие организации (далее - СОНКО).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В случае</w:t>
      </w:r>
      <w:proofErr w:type="gramStart"/>
      <w:r w:rsidRPr="00054388">
        <w:rPr>
          <w:sz w:val="18"/>
          <w:szCs w:val="18"/>
        </w:rPr>
        <w:t>,</w:t>
      </w:r>
      <w:proofErr w:type="gramEnd"/>
      <w:r w:rsidRPr="00054388">
        <w:rPr>
          <w:sz w:val="18"/>
          <w:szCs w:val="18"/>
        </w:rPr>
        <w:t xml:space="preserve"> если инициатором проекта выступают физические лица, к инициативному проекту прилагается согласие на обработку их персональных данных, составленное по форме согласно приложению 3 к настоящему Порядку.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3. Лица, указанные в части 2 настоящей статьи (далее - инициаторы проекта):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1) готовят инициативный проект;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2)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3) вносят инициативный проект в Администрацию;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4) участвуют в </w:t>
      </w:r>
      <w:proofErr w:type="gramStart"/>
      <w:r w:rsidRPr="00054388">
        <w:rPr>
          <w:sz w:val="18"/>
          <w:szCs w:val="18"/>
        </w:rPr>
        <w:t>контроле за</w:t>
      </w:r>
      <w:proofErr w:type="gramEnd"/>
      <w:r w:rsidRPr="00054388">
        <w:rPr>
          <w:sz w:val="18"/>
          <w:szCs w:val="18"/>
        </w:rPr>
        <w:t xml:space="preserve"> реализацией инициативного проекта;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5) реализуют иные права и исполняют обязанности, установленные настоящим Порядком и принятыми в соответствии с ним иными нормативными правовыми актами Муниципального образования.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4. Создание инициативной группы и принятие ею решений по вопросам, указанным в части 3 настоящей статьи, оформляется протоколом.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5. Решения по вопросам, указанным в части 3 настоящей статьи, принимаются инициаторами проекта, являющимися органами территориального общественного самоуправления, в соответствии с уставом территориального общественного самоуправления.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6. Решения по вопросам, указанным в части 3 настоящей статьи, принимаются инициаторами проекта, являющимися общественными объединениями, в соответствии с их учредительными документами.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7. Инициативные проекты, выдвигаемые инициаторами проектов, составляются по форме согласно приложению 1 к настоящему Порядку и должны содержать сведения, установленные законодательством об общих принципах организации местного самоуправления в Российской Федерации, а также настоящим Порядком.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8. Инициативные проекты, предлагаемые (планируемые) к реализации в очередном финансовом году, могут быть выдвинуты инициаторами проектов в текущем финансовом году.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Статья 5. Порядок обсуждения инициативных проектов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1. </w:t>
      </w:r>
      <w:proofErr w:type="gramStart"/>
      <w:r w:rsidRPr="00054388">
        <w:rPr>
          <w:sz w:val="18"/>
          <w:szCs w:val="18"/>
        </w:rPr>
        <w:t xml:space="preserve">Инициативный проект до его внесения в администрацию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сходом</w:t>
      </w:r>
      <w:proofErr w:type="gramEnd"/>
      <w:r w:rsidRPr="00054388">
        <w:rPr>
          <w:sz w:val="18"/>
          <w:szCs w:val="18"/>
        </w:rPr>
        <w:t xml:space="preserve"> или собранием граждан решения о поддержке инициативного проекта.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Выявление мнения граждан по вопросу о поддержке инициативного проекта может проводиться также путем опроса граждан, сбора их подписей.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 При этом возможно рассмотрение нескольких инициативных проектов на одном сходе или на одном собрании граждан. Инициаторы проекта при внесении инициативного проекта в местную администрацию прикладывают к нему соответственно протокол схода или собрания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3. Проведение схода или собрания граждан, опроса граждан, сбора их подписей осуществляется в соответствии с законодательством об общих принципах организации местного самоуправления в единой системе публичной власти, </w:t>
      </w:r>
      <w:hyperlink r:id="rId37" w:tgtFrame="_blank" w:history="1">
        <w:r w:rsidRPr="00054388">
          <w:rPr>
            <w:rStyle w:val="91"/>
            <w:rFonts w:eastAsia="Calibri"/>
            <w:b w:val="0"/>
            <w:i w:val="0"/>
            <w:sz w:val="18"/>
            <w:szCs w:val="18"/>
            <w:lang w:val="ru-RU"/>
          </w:rPr>
          <w:t xml:space="preserve">Уставом сельского поселения </w:t>
        </w:r>
        <w:proofErr w:type="spellStart"/>
        <w:r w:rsidRPr="00054388">
          <w:rPr>
            <w:sz w:val="18"/>
            <w:szCs w:val="18"/>
          </w:rPr>
          <w:t>Подгорненский</w:t>
        </w:r>
        <w:proofErr w:type="spellEnd"/>
        <w:r w:rsidRPr="00054388">
          <w:rPr>
            <w:sz w:val="18"/>
            <w:szCs w:val="18"/>
          </w:rPr>
          <w:t xml:space="preserve"> сельсовет муниципального района </w:t>
        </w:r>
        <w:proofErr w:type="spellStart"/>
        <w:r w:rsidRPr="00054388">
          <w:rPr>
            <w:sz w:val="18"/>
            <w:szCs w:val="18"/>
          </w:rPr>
          <w:t>Мокшанский</w:t>
        </w:r>
        <w:proofErr w:type="spellEnd"/>
        <w:r w:rsidRPr="00054388">
          <w:rPr>
            <w:sz w:val="18"/>
            <w:szCs w:val="18"/>
          </w:rPr>
          <w:t xml:space="preserve"> район Пензенской области</w:t>
        </w:r>
        <w:r w:rsidRPr="00054388">
          <w:rPr>
            <w:b/>
            <w:i/>
            <w:sz w:val="18"/>
            <w:szCs w:val="18"/>
          </w:rPr>
          <w:t xml:space="preserve"> </w:t>
        </w:r>
      </w:hyperlink>
      <w:r w:rsidRPr="00054388">
        <w:rPr>
          <w:sz w:val="18"/>
          <w:szCs w:val="18"/>
        </w:rPr>
        <w:t xml:space="preserve">, а также решением Комитета местного самоуправления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Глава 3. Порядок внесения инициативных проектов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Статья 6. Порядок внесения инициативных проектов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1.При внесении инициативного проекта в Администрацию представляются: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1) описание проекта на бумажном носителе, к которому могут прилагаться графические и (или) табличные материалы;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2) протокол создания инициативной группы, а также решение инициатора проекта об определении лиц, уполномоченных от его имени взаимодействовать с Администрацией при рассмотрении и реализации инициативного проекта;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lastRenderedPageBreak/>
        <w:t>3) 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 Документы, указанные в части 1 настоящей статьи, представляются в Администрацию непосредственно лицом, уполномоченным инициатором проекта взаимодействовать с Администрацией при рассмотрении и реализации инициативного проекта, или направляются почтовым отправлением с объявленной ценностью при его пересылке и описью вложения.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3. Датой внесения проекта является день получения документов, указанных в части 1 настоящей статьи, Администрацией.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4. В случае</w:t>
      </w:r>
      <w:proofErr w:type="gramStart"/>
      <w:r w:rsidRPr="00054388">
        <w:rPr>
          <w:sz w:val="18"/>
          <w:szCs w:val="18"/>
        </w:rPr>
        <w:t>,</w:t>
      </w:r>
      <w:proofErr w:type="gramEnd"/>
      <w:r w:rsidRPr="00054388">
        <w:rPr>
          <w:sz w:val="18"/>
          <w:szCs w:val="18"/>
        </w:rPr>
        <w:t xml:space="preserve"> если документы представляются в Администрацию непосредственно лицом, уполномоченным инициатором проекта взаимодействовать с Администрацией при рассмотрении и реализации инициативного проекта, указанному лицу выдается расписка в получении документов с указанием перечня и даты их получения Администрацией. Расписка должна быть выдана в день получения документов Администрацией.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Статья 7. Комиссия по рассмотрению инициативных проектов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1.Комиссия по рассмотрению инициативных проектов (далее - комиссия) создается в целях объективной оценки социально-экономической значимости инициативных проектов и проведения их конкурсного отбора.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2.Численность комиссии составляет 8 человек.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3.Персональный состав комиссии определяется постановлением Администрации. Половина от общего числа членов комиссии назначается на основе предложений Комитета местного самоуправления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области. Состав комиссии формируется таким образом, чтобы была исключена возможность возникновения конфликтов интересов, которые могут повлиять на принимаемые комиссией решения.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4.Комиссия состоит из председателя комиссии, заместителя председателя комиссии, секретаря комиссии и членов комиссии, участвующих в ее работе лично.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5.Председатель комиссии: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1) организует работу комиссии, руководит ее деятельностью;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2) формирует проект повестки дня очередного заседания комиссии;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3) дает поручения членам комиссии;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4) председательствует на заседаниях комиссии.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6. Заместитель председателя комиссии исполняет обязанности председателя комиссии в случае его временного отсутствия.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7. Секретарь комиссии: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1) осуществляет информационное и документационное обеспечение деятельности комиссии, в том числе подготовку к заседанию комиссии;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2) оповещает членов комиссии, инициаторов проектов и иных лиц, приглашенных на заседание комиссии, о дате, месте проведения очередного заседания комиссии и о повестке дня очередного заседания комиссии;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3) ведет протоколы заседаний комиссии.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8. Член комиссии: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1) участвует в работе комиссии, в том числе в заседаниях комиссии;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2) вносит предложения по вопросам работы комиссии;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3) знакомится с документами и материалами, рассматриваемыми на заседаниях комиссии;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4) задает вопросы участникам заседания комиссии;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5) голосует на заседаниях комиссии.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9. Основной формой работы комиссии являются заседания.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10. Заседание комиссии считается правомочным при условии присутствия на нем не менее половины ее членов.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11. 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ним. О заседании комиссии, на котором планируется рассмотрение инициативного проекта, инициаторы проекта извещаются не позднее, чем за пять дней до дня его проведения.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12. Обсуждение проекта и принятие комиссией решений производится без участия инициатора проекта и иных приглашенных лиц.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13. Решение комиссии принимается открытым голосованием простым большинством голосов от числа присутствующих на заседании членов комиссии. При равенстве голосов решающим является голос председательствующего на заседании комиссии.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14. Члены комиссии обладают равными правами при обсуждении вопросов о принятии решений.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15. В случае несогласия с принятым комиссией решением член комиссии вправе изложить письменно свое особое мнение, которое подлежит приобщению к протоколу заседания комиссии.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16. По результатам заседания комиссии составляется протокол, который подписывается председательствующим на заседании комиссии, секретарем комиссии и членами комиссии, участвовавшими в ее заседании, в течение трех рабочих дней со дня проведения заседания комиссии.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17. Секретарь комиссии не позднее одного рабочего дня, следующего за днем подписания протокола заседания комиссии, направляет его главе Администрации.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18. Организационно-техническое обеспечение деятельности комиссии осуществляет Администрация.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Статья 8. Порядок рассмотрения инициативного проекта Администрацией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 Инициативный проект рассматривается Администрацией в течение 30 дней со дня его внесения.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2. </w:t>
      </w:r>
      <w:proofErr w:type="gramStart"/>
      <w:r w:rsidRPr="00054388">
        <w:rPr>
          <w:sz w:val="18"/>
          <w:szCs w:val="18"/>
        </w:rPr>
        <w:t xml:space="preserve">Информация о внесении инициативного проекта в местную администрацию подлежит обнародованию, в том числе посредством размещения на официальной странице Администрации в информационно-телекоммуникационной сети "Интернет", в течение трех рабочих дней со дня внесения инициативного проекта в администрацию и должна содержать сведения, указанные в </w:t>
      </w:r>
      <w:hyperlink r:id="rId38" w:history="1">
        <w:r w:rsidRPr="00054388">
          <w:rPr>
            <w:color w:val="0000FF"/>
            <w:sz w:val="18"/>
            <w:szCs w:val="18"/>
          </w:rPr>
          <w:t>части</w:t>
        </w:r>
      </w:hyperlink>
      <w:r w:rsidRPr="00054388">
        <w:rPr>
          <w:sz w:val="18"/>
          <w:szCs w:val="18"/>
        </w:rPr>
        <w:t xml:space="preserve"> 2 статьи 2 настоящего Порядка, а также об инициаторах проекта.</w:t>
      </w:r>
      <w:proofErr w:type="gramEnd"/>
      <w:r w:rsidRPr="00054388">
        <w:rPr>
          <w:sz w:val="18"/>
          <w:szCs w:val="18"/>
        </w:rPr>
        <w:t xml:space="preserve">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3. Срок представления замечаний и предложений по инициативному проекту составляет семь рабочих дней. Свои замечания и предложения вправе направлять жители Муниципального образования, достигшие восемнадцатилетнего возраста. Замечания и предложения представляются в Администрацию жителем непосредственно или направляются почтовым отправлением.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4. Обобщение замечаний и предложений по инициативному проекту осуществляет комиссия.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5. По результатам рассмотрения инициативного проекта комиссия рекомендует главе Администрации принять одно из решений, указанных в части 7 настоящей статьи. В решении комиссии могут также содержаться рекомендации по доработке проекта.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В случае</w:t>
      </w:r>
      <w:proofErr w:type="gramStart"/>
      <w:r w:rsidRPr="00054388">
        <w:rPr>
          <w:sz w:val="18"/>
          <w:szCs w:val="18"/>
        </w:rPr>
        <w:t>,</w:t>
      </w:r>
      <w:proofErr w:type="gramEnd"/>
      <w:r w:rsidRPr="00054388">
        <w:rPr>
          <w:sz w:val="18"/>
          <w:szCs w:val="18"/>
        </w:rPr>
        <w:t xml:space="preserve"> если в Администрацию внесено несколько инициативных проектов, в том числе с описанием аналогичных по содержанию приоритетных проблем, комиссия рекомендует главе Администрации организовать проведение конкурсного отбора.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6.Конкурсный отбор организуется в соответствии со статьей 9 настоящего Порядка. Извещение о проведении конкурсного отбора направляется инициаторам проектов не позднее трех дней после дня принятия соответствующего решения.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7. С учетом рекомендации комиссии или по результатам конкурсного отбора Администрации принимает одно из следующих решений: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7.1. поддержать инициативный проект и продолжить работу над ним в пределах бюджетных ассигнований, предусмотренных решением о бюджете Муниципального образования, на соответствующие цели и (или) в соответствии с порядком составления и рассмотрения проекта бюджета Муниципального образования (внесения изменений в решение о бюджете Муниципального образования);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7.2.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8. Администрации принимает решение об отказе в поддержке инициативного проекта в одном из следующих случаев: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1) несоблюдение установленного порядка внесения инициативного проекта и его рассмотрения;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Пензенской области, уставу Муниципального образования;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3) невозможность реализации инициативного проекта ввиду отсутствия у органов местного самоуправления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</w:t>
      </w:r>
      <w:proofErr w:type="gramStart"/>
      <w:r w:rsidRPr="00054388">
        <w:rPr>
          <w:sz w:val="18"/>
          <w:szCs w:val="18"/>
        </w:rPr>
        <w:t>района Пензенской области необходимых полномочий органов местного самоуправления</w:t>
      </w:r>
      <w:proofErr w:type="gramEnd"/>
      <w:r w:rsidRPr="00054388">
        <w:rPr>
          <w:sz w:val="18"/>
          <w:szCs w:val="18"/>
        </w:rPr>
        <w:t xml:space="preserve">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4) отсутствие средств бюджета Муниципального образования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5) наличие возможности решения описанной в инициативном проекте проблемы более эффективным способом;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6) признание инициативного проекта не прошедшим конкурсный отбор.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9.Решение по результатам рассмотрения проекта направляется инициатору проекта не позднее трех дней после дня его принятия.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10.Администрация вправе, а в случае, предусмотренном пунктом 5 части 8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органа публичной власти в соответствии с их компетенцией. Для доработки проекта комиссия образует рабочую группу из числа членов комиссии, представителей Администрации, представителей инициатора проекта, а также определяет срок доработки проекта. Доработанный инициативный проект рассматривается Комиссией в соответствии со статьей 7 настоящего Порядка и настоящей статьей.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Статья 9. Методика и критерии оценки инициативных проектов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 Методика оценки инициативных проектов определяет алгоритм расчета итоговой оценки инициативного проекта по установленным критериям оценки.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 Перечень критериев оценки инициативных проектов и их балльное значение устанавливается приложением 2 к настоящему Порядку.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3. Оценка инициативного проекта осуществляется отдельно по каждому инициативному проекту.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4. Оценка инициативного проекта по каждому критерию определяется в баллах.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5. Максимальная итоговая оценка инициативного проекта составляет 100 баллов, минимальная 0.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6. Прошедшими конкурсный отбор считаются инициативные проекты, которые по результатам итоговой оценки набрали 50 и более баллов.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При недостаточности бюджетных ассигнований, предусмотренных в бюджете муниципального образования на реализацию всех инициативных проектов, прошедшими конкурсный отбор считаются инициативные проекты, набравшие наибольшее </w:t>
      </w:r>
      <w:r w:rsidRPr="00054388">
        <w:rPr>
          <w:sz w:val="18"/>
          <w:szCs w:val="18"/>
        </w:rPr>
        <w:lastRenderedPageBreak/>
        <w:t>количество баллов, реализация которых за счет средств бюджета муниципального образования возможна в пределах объемов бюджетных ассигнований, предусмотренных в бюджете муниципального образования.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7. Итоговая оценка инициативного проекта рассчитывается по следующей формуле: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Ик = (</w:t>
      </w:r>
      <w:proofErr w:type="gramStart"/>
      <w:r w:rsidRPr="00054388">
        <w:rPr>
          <w:sz w:val="18"/>
          <w:szCs w:val="18"/>
        </w:rPr>
        <w:t>П(</w:t>
      </w:r>
      <w:proofErr w:type="spellStart"/>
      <w:proofErr w:type="gramEnd"/>
      <w:r w:rsidRPr="00054388">
        <w:rPr>
          <w:sz w:val="18"/>
          <w:szCs w:val="18"/>
        </w:rPr>
        <w:t>ПКОкi</w:t>
      </w:r>
      <w:proofErr w:type="spellEnd"/>
      <w:r w:rsidRPr="00054388">
        <w:rPr>
          <w:sz w:val="18"/>
          <w:szCs w:val="18"/>
        </w:rPr>
        <w:t>)) х ((</w:t>
      </w:r>
      <w:proofErr w:type="spellStart"/>
      <w:r w:rsidRPr="00054388">
        <w:rPr>
          <w:sz w:val="18"/>
          <w:szCs w:val="18"/>
        </w:rPr>
        <w:t>Ркg</w:t>
      </w:r>
      <w:proofErr w:type="spellEnd"/>
      <w:r w:rsidRPr="00054388">
        <w:rPr>
          <w:sz w:val="18"/>
          <w:szCs w:val="18"/>
        </w:rPr>
        <w:t>)),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где: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Ик - итоговая оценка инициативного проекта, рассчитанная с учетом выполнения критериев, указанных в приложении 2 к настоящему Порядку;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proofErr w:type="spellStart"/>
      <w:r w:rsidRPr="00054388">
        <w:rPr>
          <w:sz w:val="18"/>
          <w:szCs w:val="18"/>
        </w:rPr>
        <w:t>ki</w:t>
      </w:r>
      <w:proofErr w:type="spellEnd"/>
      <w:r w:rsidRPr="00054388">
        <w:rPr>
          <w:sz w:val="18"/>
          <w:szCs w:val="18"/>
        </w:rPr>
        <w:t xml:space="preserve"> - множество критериев, входящих группу "Общие критерии", указанные в приложении 2 к настоящему Порядку.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Каждый из критериев </w:t>
      </w:r>
      <w:proofErr w:type="spellStart"/>
      <w:r w:rsidRPr="00054388">
        <w:rPr>
          <w:sz w:val="18"/>
          <w:szCs w:val="18"/>
        </w:rPr>
        <w:t>ki</w:t>
      </w:r>
      <w:proofErr w:type="spellEnd"/>
      <w:r w:rsidRPr="00054388">
        <w:rPr>
          <w:sz w:val="18"/>
          <w:szCs w:val="18"/>
        </w:rPr>
        <w:t xml:space="preserve"> может принимать значение 0 или 1;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proofErr w:type="gramStart"/>
      <w:r w:rsidRPr="00054388">
        <w:rPr>
          <w:sz w:val="18"/>
          <w:szCs w:val="18"/>
        </w:rPr>
        <w:t>П(</w:t>
      </w:r>
      <w:proofErr w:type="spellStart"/>
      <w:proofErr w:type="gramEnd"/>
      <w:r w:rsidRPr="00054388">
        <w:rPr>
          <w:sz w:val="18"/>
          <w:szCs w:val="18"/>
        </w:rPr>
        <w:t>ПКОкi</w:t>
      </w:r>
      <w:proofErr w:type="spellEnd"/>
      <w:r w:rsidRPr="00054388">
        <w:rPr>
          <w:sz w:val="18"/>
          <w:szCs w:val="18"/>
        </w:rPr>
        <w:t>) - произведение баллов, присвоенных проекту по каждому из критериев, входящих в группу "Критерии прохождения конкурсного отбора";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proofErr w:type="spellStart"/>
      <w:r w:rsidRPr="00054388">
        <w:rPr>
          <w:sz w:val="18"/>
          <w:szCs w:val="18"/>
        </w:rPr>
        <w:t>к</w:t>
      </w:r>
      <w:proofErr w:type="gramStart"/>
      <w:r w:rsidRPr="00054388">
        <w:rPr>
          <w:sz w:val="18"/>
          <w:szCs w:val="18"/>
        </w:rPr>
        <w:t>g</w:t>
      </w:r>
      <w:proofErr w:type="spellEnd"/>
      <w:proofErr w:type="gramEnd"/>
      <w:r w:rsidRPr="00054388">
        <w:rPr>
          <w:sz w:val="18"/>
          <w:szCs w:val="18"/>
        </w:rPr>
        <w:t xml:space="preserve"> - множество критериев, входящих группу "Рейтинговые критерии", указанные в приложении 2 к настоящему Порядку;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(</w:t>
      </w:r>
      <w:proofErr w:type="spellStart"/>
      <w:r w:rsidRPr="00054388">
        <w:rPr>
          <w:sz w:val="18"/>
          <w:szCs w:val="18"/>
        </w:rPr>
        <w:t>Рк</w:t>
      </w:r>
      <w:proofErr w:type="gramStart"/>
      <w:r w:rsidRPr="00054388">
        <w:rPr>
          <w:sz w:val="18"/>
          <w:szCs w:val="18"/>
        </w:rPr>
        <w:t>g</w:t>
      </w:r>
      <w:proofErr w:type="spellEnd"/>
      <w:proofErr w:type="gramEnd"/>
      <w:r w:rsidRPr="00054388">
        <w:rPr>
          <w:sz w:val="18"/>
          <w:szCs w:val="18"/>
        </w:rPr>
        <w:t>) - сумма баллов, присвоенных инициативному проекту по каждому из критериев, входящих в группу "Критерии прохождения конкурсного отбора".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Каждый из критериев </w:t>
      </w:r>
      <w:proofErr w:type="spellStart"/>
      <w:r w:rsidRPr="00054388">
        <w:rPr>
          <w:sz w:val="18"/>
          <w:szCs w:val="18"/>
        </w:rPr>
        <w:t>kg</w:t>
      </w:r>
      <w:proofErr w:type="spellEnd"/>
      <w:r w:rsidRPr="00054388">
        <w:rPr>
          <w:sz w:val="18"/>
          <w:szCs w:val="18"/>
        </w:rPr>
        <w:t xml:space="preserve"> может принимать значение, соответствующее уровню выполнения критерия в пределах значений, указанных в приложении 2 к настоящему Порядку.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8. По итогам конкурсного отбора с учетом итоговой оценки согласно критериям комиссия принимает решения об объявлении инициативных проектов </w:t>
      </w:r>
      <w:proofErr w:type="gramStart"/>
      <w:r w:rsidRPr="00054388">
        <w:rPr>
          <w:sz w:val="18"/>
          <w:szCs w:val="18"/>
        </w:rPr>
        <w:t>прошедшими</w:t>
      </w:r>
      <w:proofErr w:type="gramEnd"/>
      <w:r w:rsidRPr="00054388">
        <w:rPr>
          <w:sz w:val="18"/>
          <w:szCs w:val="18"/>
        </w:rPr>
        <w:t xml:space="preserve"> или не прошедшими конкурсный отбор.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Статья 10. Постановление Администрации о реализации инициативного проекта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1.О реализации инициативного проекта глава Администрации издает постановление.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2.Постановление о реализации инициативного проекта должно содержать: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1) наименование объекта, который должен быть создан в результате реализации инициативного проекта (с указанием адреса или местоположения), или наименование мероприятия, на реализацию которого направлен инициативный проект;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2) направление расходования средств бюджета Муниципального образования (строительство, реконструкция, приобретение, проведение мероприятия (мероприятий), иное);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3) наименование главного распорядителя средств бюджета Муниципального образования, выделяемых на реализацию инициативного проекта;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4) наименование заказчика, застройщика;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5) срок ввода в эксплуатацию (приобретения) объекта, реализации мероприятия (мероприятий);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6) предполагаемая (предельная) стоимость объекта или предельный объем средств на проведение мероприятия (мероприятий) с выделением объема инициативных платежей;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7) распределение по годам реализации предполагаемой (предельной) стоимости объекта или предельного объема средств на проведение мероприятия (мероприятий) с выделением объема инициативных платежей.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Статья 11. Порядок обнародования и размещения в информационно-телекоммуникационной сети «Интернет» информации об инициативном проекте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 Информация о рассмотрении инициативного проекта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официальной странице администрации в информационно-телекоммуникационной сети "Интернет".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 Отчет администрации об итогах реализации инициативного проекта подлежит обнародованию, в том числе посредством размещения на официальной странице администрации в информационно-телекоммуникационной сети "Интернет", в течение 30 календарных дней со дня завершения реализации инициативного проекта.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4D0969">
      <w:pPr>
        <w:pStyle w:val="ConsCell"/>
        <w:jc w:val="right"/>
      </w:pPr>
      <w:r w:rsidRPr="00054388">
        <w:t>Приложение 1</w:t>
      </w:r>
    </w:p>
    <w:p w:rsidR="008C0717" w:rsidRPr="00054388" w:rsidRDefault="008C0717" w:rsidP="004D0969">
      <w:pPr>
        <w:pStyle w:val="ConsCell"/>
        <w:jc w:val="right"/>
      </w:pPr>
      <w:r w:rsidRPr="00054388">
        <w:t>к Порядку выдвижения, внесения, обсуждения,</w:t>
      </w:r>
    </w:p>
    <w:p w:rsidR="008C0717" w:rsidRPr="00054388" w:rsidRDefault="008C0717" w:rsidP="004D0969">
      <w:pPr>
        <w:pStyle w:val="ConsCell"/>
        <w:jc w:val="right"/>
      </w:pPr>
      <w:r w:rsidRPr="00054388">
        <w:t>рассмотрения инициативных проектов,</w:t>
      </w:r>
    </w:p>
    <w:p w:rsidR="008C0717" w:rsidRPr="00054388" w:rsidRDefault="008C0717" w:rsidP="004D0969">
      <w:pPr>
        <w:pStyle w:val="ConsCell"/>
        <w:jc w:val="right"/>
      </w:pPr>
      <w:r w:rsidRPr="00054388">
        <w:t>а также проведения их</w:t>
      </w:r>
    </w:p>
    <w:p w:rsidR="008C0717" w:rsidRPr="00054388" w:rsidRDefault="008C0717" w:rsidP="004D0969">
      <w:pPr>
        <w:pStyle w:val="ConsCell"/>
        <w:jc w:val="right"/>
      </w:pPr>
      <w:r w:rsidRPr="00054388">
        <w:t>конкурсного отбора</w:t>
      </w:r>
    </w:p>
    <w:p w:rsidR="008C0717" w:rsidRPr="00054388" w:rsidRDefault="008C0717" w:rsidP="004D0969">
      <w:pPr>
        <w:pStyle w:val="ConsCell"/>
        <w:jc w:val="right"/>
      </w:pPr>
      <w:r w:rsidRPr="00054388">
        <w:t xml:space="preserve">в </w:t>
      </w:r>
      <w:proofErr w:type="spellStart"/>
      <w:r w:rsidRPr="00054388">
        <w:t>Подгорненском</w:t>
      </w:r>
      <w:proofErr w:type="spellEnd"/>
      <w:r w:rsidRPr="00054388">
        <w:t xml:space="preserve"> сельсовете</w:t>
      </w:r>
    </w:p>
    <w:p w:rsidR="008C0717" w:rsidRPr="00054388" w:rsidRDefault="008C0717" w:rsidP="004D0969">
      <w:pPr>
        <w:pStyle w:val="ConsCell"/>
        <w:jc w:val="right"/>
      </w:pPr>
      <w:proofErr w:type="spellStart"/>
      <w:r w:rsidRPr="00054388">
        <w:t>Мокшанского</w:t>
      </w:r>
      <w:proofErr w:type="spellEnd"/>
      <w:r w:rsidRPr="00054388">
        <w:t xml:space="preserve"> района</w:t>
      </w:r>
    </w:p>
    <w:p w:rsidR="008C0717" w:rsidRPr="00054388" w:rsidRDefault="008C0717" w:rsidP="004D0969">
      <w:pPr>
        <w:pStyle w:val="ConsCell"/>
        <w:jc w:val="right"/>
      </w:pPr>
      <w:r w:rsidRPr="00054388">
        <w:t>Пензенской области</w:t>
      </w:r>
    </w:p>
    <w:p w:rsidR="008C0717" w:rsidRPr="00054388" w:rsidRDefault="008C0717" w:rsidP="004D0969">
      <w:pPr>
        <w:pStyle w:val="ConsCell"/>
        <w:jc w:val="right"/>
      </w:pPr>
      <w:r w:rsidRPr="00054388">
        <w:t>Инициативный проект</w:t>
      </w:r>
    </w:p>
    <w:p w:rsidR="008C0717" w:rsidRPr="00054388" w:rsidRDefault="008C0717" w:rsidP="004D0969">
      <w:pPr>
        <w:pStyle w:val="ConsCell"/>
        <w:jc w:val="right"/>
      </w:pPr>
      <w:r w:rsidRPr="00054388">
        <w:t>"____"___________20__г.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8584"/>
        <w:gridCol w:w="948"/>
      </w:tblGrid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 xml:space="preserve">N </w:t>
            </w:r>
            <w:proofErr w:type="gramStart"/>
            <w:r w:rsidRPr="00054388">
              <w:rPr>
                <w:sz w:val="18"/>
                <w:szCs w:val="18"/>
              </w:rPr>
              <w:t>п</w:t>
            </w:r>
            <w:proofErr w:type="gramEnd"/>
            <w:r w:rsidRPr="00054388">
              <w:rPr>
                <w:sz w:val="18"/>
                <w:szCs w:val="18"/>
              </w:rPr>
              <w:t>/п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Общая характеристика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Сведения</w:t>
            </w: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Наименование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Вопросы местного значения или иные вопросы, право решения, которых предоставлено органам местного самоуправления, на исполнение которых направлен инициативный проект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Территория реализации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4.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Цель и задачи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5.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6.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Ожидаемые результаты от реализации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Описание дальнейшего развития инициативного проекта после завершения финансирования (использование, содержание и т.д.)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8.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 xml:space="preserve">Количество прямых </w:t>
            </w:r>
            <w:proofErr w:type="spellStart"/>
            <w:r w:rsidRPr="00054388">
              <w:rPr>
                <w:sz w:val="18"/>
                <w:szCs w:val="18"/>
              </w:rPr>
              <w:t>благополучателей</w:t>
            </w:r>
            <w:proofErr w:type="spellEnd"/>
            <w:r w:rsidRPr="00054388">
              <w:rPr>
                <w:sz w:val="18"/>
                <w:szCs w:val="18"/>
              </w:rPr>
              <w:t xml:space="preserve"> (человек) (указать механизм определения количества прямых </w:t>
            </w:r>
            <w:proofErr w:type="spellStart"/>
            <w:r w:rsidRPr="00054388">
              <w:rPr>
                <w:sz w:val="18"/>
                <w:szCs w:val="18"/>
              </w:rPr>
              <w:t>благополучателей</w:t>
            </w:r>
            <w:proofErr w:type="spellEnd"/>
            <w:r w:rsidRPr="00054388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9.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Сроки реализации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10.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proofErr w:type="gramStart"/>
            <w:r w:rsidRPr="00054388">
              <w:rPr>
                <w:sz w:val="18"/>
                <w:szCs w:val="18"/>
              </w:rPr>
              <w:t>Информация об инициаторе проекта (Ф.И.О. (для физических лиц), наименование (для юридических лиц)</w:t>
            </w:r>
            <w:proofErr w:type="gram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11.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Общая стоимость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12.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 xml:space="preserve">Средства бюджета </w:t>
            </w:r>
            <w:proofErr w:type="spellStart"/>
            <w:r w:rsidRPr="00054388">
              <w:rPr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sz w:val="18"/>
                <w:szCs w:val="18"/>
              </w:rPr>
              <w:t xml:space="preserve"> района Пензенской области для реализации инициативного проекта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13.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Объем инициативных платежей обеспечиваемый инициатором проекта, в том числе: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13.1.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Денежные средства граждан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13.2.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14.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 xml:space="preserve">Объем </w:t>
            </w:r>
            <w:proofErr w:type="spellStart"/>
            <w:r w:rsidRPr="00054388">
              <w:rPr>
                <w:sz w:val="18"/>
                <w:szCs w:val="18"/>
              </w:rPr>
              <w:t>неденежного</w:t>
            </w:r>
            <w:proofErr w:type="spellEnd"/>
            <w:r w:rsidRPr="00054388">
              <w:rPr>
                <w:sz w:val="18"/>
                <w:szCs w:val="18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14.1.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proofErr w:type="spellStart"/>
            <w:r w:rsidRPr="00054388">
              <w:rPr>
                <w:sz w:val="18"/>
                <w:szCs w:val="18"/>
              </w:rPr>
              <w:t>Неденежный</w:t>
            </w:r>
            <w:proofErr w:type="spellEnd"/>
            <w:r w:rsidRPr="00054388">
              <w:rPr>
                <w:sz w:val="18"/>
                <w:szCs w:val="18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14.2.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proofErr w:type="spellStart"/>
            <w:r w:rsidRPr="00054388">
              <w:rPr>
                <w:sz w:val="18"/>
                <w:szCs w:val="18"/>
              </w:rPr>
              <w:t>Неденежный</w:t>
            </w:r>
            <w:proofErr w:type="spellEnd"/>
            <w:r w:rsidRPr="00054388">
              <w:rPr>
                <w:sz w:val="18"/>
                <w:szCs w:val="18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</w:tbl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Инициато</w:t>
      </w:r>
      <w:proofErr w:type="gramStart"/>
      <w:r w:rsidRPr="00054388">
        <w:rPr>
          <w:sz w:val="18"/>
          <w:szCs w:val="18"/>
        </w:rPr>
        <w:t>р(</w:t>
      </w:r>
      <w:proofErr w:type="gramEnd"/>
      <w:r w:rsidRPr="00054388">
        <w:rPr>
          <w:sz w:val="18"/>
          <w:szCs w:val="18"/>
        </w:rPr>
        <w:t>ы) проекта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(представитель инициатора) ___________________ Ф.И.О._____________(подпись)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Приложения: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 Расчет и обоснование предполагаемой стоимости инициативного проекта и (или) проектно-сметная (сметная) документация.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2. Гарантийное письмо, подписанное инициатором проекта (представителем инициатора), содержащее обязательства по обеспечению инициативных платежей и (или) добровольному имущественному участию и (или) по трудовому участию в реализации инициативного проекта инициаторами проекта.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3. Документы, подтверждающие полномочия инициатора проекта: копия паспорта, копия доверенности (в случае необходимости), решение о назначении руководителя, копия устава и другие документы, подтверждающие полномочия.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4. Презентационные материалы к инициативному проекту (с использованием средств визуализации инициативного проекта).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5. Дополнительные материалы (чертежи, макеты, графические материалы и другие) при необходимости.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6. Согласие на обработку персональных данных инициатора проекта (представителя инициативной группы).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4D0969">
      <w:pPr>
        <w:pStyle w:val="ConsCell"/>
        <w:jc w:val="right"/>
      </w:pPr>
      <w:r w:rsidRPr="00054388">
        <w:t>Приложение 2</w:t>
      </w:r>
    </w:p>
    <w:p w:rsidR="008C0717" w:rsidRPr="00054388" w:rsidRDefault="008C0717" w:rsidP="004D0969">
      <w:pPr>
        <w:pStyle w:val="ConsCell"/>
        <w:jc w:val="right"/>
      </w:pPr>
      <w:r w:rsidRPr="00054388">
        <w:t>к Порядку выдвижения, внесения, обсуждения,</w:t>
      </w:r>
    </w:p>
    <w:p w:rsidR="008C0717" w:rsidRPr="00054388" w:rsidRDefault="008C0717" w:rsidP="004D0969">
      <w:pPr>
        <w:pStyle w:val="ConsCell"/>
        <w:jc w:val="right"/>
      </w:pPr>
      <w:r w:rsidRPr="00054388">
        <w:t>рассмотрения инициативных проектов,</w:t>
      </w:r>
    </w:p>
    <w:p w:rsidR="008C0717" w:rsidRPr="00054388" w:rsidRDefault="008C0717" w:rsidP="004D0969">
      <w:pPr>
        <w:pStyle w:val="ConsCell"/>
        <w:jc w:val="right"/>
      </w:pPr>
      <w:r w:rsidRPr="00054388">
        <w:t>а также проведения их</w:t>
      </w:r>
    </w:p>
    <w:p w:rsidR="008C0717" w:rsidRPr="00054388" w:rsidRDefault="008C0717" w:rsidP="004D0969">
      <w:pPr>
        <w:pStyle w:val="ConsCell"/>
        <w:jc w:val="right"/>
      </w:pPr>
      <w:r w:rsidRPr="00054388">
        <w:t>конкурсного отбора</w:t>
      </w:r>
    </w:p>
    <w:p w:rsidR="008C0717" w:rsidRPr="00054388" w:rsidRDefault="008C0717" w:rsidP="004D0969">
      <w:pPr>
        <w:pStyle w:val="ConsCell"/>
        <w:jc w:val="right"/>
      </w:pPr>
      <w:r w:rsidRPr="00054388">
        <w:t xml:space="preserve">в </w:t>
      </w:r>
      <w:proofErr w:type="spellStart"/>
      <w:r w:rsidRPr="00054388">
        <w:t>Подгорненском</w:t>
      </w:r>
      <w:proofErr w:type="spellEnd"/>
      <w:r w:rsidRPr="00054388">
        <w:t xml:space="preserve"> сельсовете</w:t>
      </w:r>
    </w:p>
    <w:p w:rsidR="008C0717" w:rsidRPr="00054388" w:rsidRDefault="008C0717" w:rsidP="004D0969">
      <w:pPr>
        <w:pStyle w:val="ConsCell"/>
        <w:jc w:val="right"/>
      </w:pPr>
      <w:proofErr w:type="spellStart"/>
      <w:r w:rsidRPr="00054388">
        <w:t>Мокшанского</w:t>
      </w:r>
      <w:proofErr w:type="spellEnd"/>
      <w:r w:rsidRPr="00054388">
        <w:t xml:space="preserve"> района</w:t>
      </w:r>
    </w:p>
    <w:p w:rsidR="008C0717" w:rsidRPr="00054388" w:rsidRDefault="008C0717" w:rsidP="004D0969">
      <w:pPr>
        <w:pStyle w:val="ConsCell"/>
        <w:jc w:val="right"/>
      </w:pPr>
      <w:r w:rsidRPr="00054388">
        <w:t>Пензенской области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Критерии оценки инициативного проекта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3016"/>
        <w:gridCol w:w="2984"/>
        <w:gridCol w:w="2404"/>
      </w:tblGrid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N критерия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Наименование критерия/группы критериев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Баллы по критерию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Критерии прохождения конкурсного отбора, (</w:t>
            </w:r>
            <w:proofErr w:type="spellStart"/>
            <w:r w:rsidRPr="00054388">
              <w:rPr>
                <w:sz w:val="18"/>
                <w:szCs w:val="18"/>
              </w:rPr>
              <w:t>ПКОк</w:t>
            </w:r>
            <w:proofErr w:type="spellEnd"/>
            <w:r w:rsidRPr="00054388">
              <w:rPr>
                <w:sz w:val="18"/>
                <w:szCs w:val="18"/>
              </w:rPr>
              <w:t>)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1.1.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Реализация инициативного проекта предусматривает проведение мероприятий, создание (реконструкцию), ремонт, благоустройство объектов, служащих исключительно интересам:</w:t>
            </w:r>
          </w:p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proofErr w:type="gramStart"/>
            <w:r w:rsidRPr="00054388">
              <w:rPr>
                <w:sz w:val="18"/>
                <w:szCs w:val="18"/>
              </w:rPr>
              <w:t>частной коммерческой деятельности (частные предприятия, бары, рестораны и т.д.); религиозных организаций (церквей, мечетей и т.д.);</w:t>
            </w:r>
            <w:proofErr w:type="gramEnd"/>
          </w:p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отдельных этнических групп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0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1.2.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 xml:space="preserve">Сумма бюджетных средств </w:t>
            </w:r>
            <w:proofErr w:type="spellStart"/>
            <w:r w:rsidRPr="00054388">
              <w:rPr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sz w:val="18"/>
                <w:szCs w:val="18"/>
              </w:rPr>
              <w:t xml:space="preserve"> сельсовета, в соответствии с решением Комитета местного самоуправления </w:t>
            </w:r>
            <w:proofErr w:type="spellStart"/>
            <w:r w:rsidRPr="00054388">
              <w:rPr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sz w:val="18"/>
                <w:szCs w:val="18"/>
              </w:rPr>
              <w:t xml:space="preserve"> района Пензенской области на очередной финансовый год и плановый период.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0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Итог "Критерии прохождения конкурсного отбора":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произведение баллов, присвоенных проекту по каждому из критериев, входящих в группу "Критерии прохождения конкурсного отбора проекта"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Рейтинговые критерии, (</w:t>
            </w:r>
            <w:proofErr w:type="spellStart"/>
            <w:r w:rsidRPr="00054388">
              <w:rPr>
                <w:sz w:val="18"/>
                <w:szCs w:val="18"/>
              </w:rPr>
              <w:t>Рк</w:t>
            </w:r>
            <w:proofErr w:type="spellEnd"/>
            <w:r w:rsidRPr="00054388">
              <w:rPr>
                <w:sz w:val="18"/>
                <w:szCs w:val="18"/>
              </w:rPr>
              <w:t>)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Эффективность реализации инициативного проекта: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2.1.1.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Общественная полезность реализации инициативного проекта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 xml:space="preserve">проект оценивается как имеющий высокую социальную, культурную, досуговую и иную общественную полезность для жителей </w:t>
            </w:r>
            <w:proofErr w:type="spellStart"/>
            <w:r w:rsidRPr="00054388">
              <w:rPr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sz w:val="18"/>
                <w:szCs w:val="18"/>
              </w:rPr>
              <w:t xml:space="preserve"> сельсовета:</w:t>
            </w:r>
          </w:p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 xml:space="preserve">способствует формированию активной гражданской позиции, здоровому образу жизни, </w:t>
            </w:r>
            <w:proofErr w:type="gramStart"/>
            <w:r w:rsidRPr="00054388">
              <w:rPr>
                <w:sz w:val="18"/>
                <w:szCs w:val="18"/>
              </w:rPr>
              <w:t>направлен</w:t>
            </w:r>
            <w:proofErr w:type="gramEnd"/>
            <w:r w:rsidRPr="00054388">
              <w:rPr>
                <w:sz w:val="18"/>
                <w:szCs w:val="18"/>
              </w:rPr>
              <w:t xml:space="preserve"> на воспитание нравственности, толерантности, других социально значимых качеств (мероприятия, акции, форумы);</w:t>
            </w:r>
          </w:p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направлен на создание, развитие и ремонт муниципальных объектов социальной сферы;</w:t>
            </w:r>
          </w:p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направлен на создание, развитие и ремонт объектов общественной инфраструктуры, благоустройства, рекреационных зон, точек социального притяжения, мест массового отдыха населения, объектов культурного наследия;</w:t>
            </w:r>
          </w:p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направлен на строительство (реконструкцию), капитальный ремонт и ремонт автомобильных дорог местного значения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5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проект оценивается как не имеющий общественной полезности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0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2.1.2.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Актуальность (острота) проблемы: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очень высокая - проблема оценивается населением как критическая,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8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высокая - проблема оценивается населением значительной, отсутствие ее решения будет негативно сказываться на качестве жизни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7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средняя - проблема оценивается населением в качестве актуальной, ее решение может привести к улучшению качества жизни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6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proofErr w:type="gramStart"/>
            <w:r w:rsidRPr="00054388">
              <w:rPr>
                <w:sz w:val="18"/>
                <w:szCs w:val="18"/>
              </w:rPr>
              <w:t>низкая</w:t>
            </w:r>
            <w:proofErr w:type="gramEnd"/>
            <w:r w:rsidRPr="00054388">
              <w:rPr>
                <w:sz w:val="18"/>
                <w:szCs w:val="18"/>
              </w:rPr>
              <w:t xml:space="preserve"> - не оценивается населением в качестве актуальной, ее решение не ведет к улучшению качества жизни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0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2.1.3.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054388">
              <w:rPr>
                <w:sz w:val="18"/>
                <w:szCs w:val="18"/>
              </w:rPr>
              <w:t>прямых</w:t>
            </w:r>
            <w:proofErr w:type="gramEnd"/>
            <w:r w:rsidRPr="00054388">
              <w:rPr>
                <w:sz w:val="18"/>
                <w:szCs w:val="18"/>
              </w:rPr>
              <w:t xml:space="preserve"> </w:t>
            </w:r>
            <w:proofErr w:type="spellStart"/>
            <w:r w:rsidRPr="00054388">
              <w:rPr>
                <w:sz w:val="18"/>
                <w:szCs w:val="18"/>
              </w:rPr>
              <w:t>благополучателей</w:t>
            </w:r>
            <w:proofErr w:type="spellEnd"/>
            <w:r w:rsidRPr="00054388">
              <w:rPr>
                <w:sz w:val="18"/>
                <w:szCs w:val="18"/>
              </w:rPr>
              <w:t xml:space="preserve"> от реализации инициативного проекта: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более 500 человек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4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250 до 500 человек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3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50 до 250 человек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до 50 человек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2.1.4.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 xml:space="preserve">Стоимость инициативного проекта в расчете на одного прямого </w:t>
            </w:r>
            <w:proofErr w:type="spellStart"/>
            <w:r w:rsidRPr="00054388">
              <w:rPr>
                <w:sz w:val="18"/>
                <w:szCs w:val="18"/>
              </w:rPr>
              <w:t>благополучателя</w:t>
            </w:r>
            <w:proofErr w:type="spellEnd"/>
            <w:r w:rsidRPr="00054388">
              <w:rPr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до 250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15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250 рублей до 500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14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500 рублей до 750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13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750 рублей до 1000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12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1000 рублей до 1500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11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1500 рублей до 2000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10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2000 рублей до 2500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9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2500 рублей до 3000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8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3000 рублей до 3500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7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3500 рублей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6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2.1.5.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Необходимость осуществления дополнительных бюджетных расходов в последующих периодах в целях содержания (поддержания) результатов инициативного проекта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5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0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2.1.6.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Срок реализации инициативного проекта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до 1 календарного года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4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до 2 календарных лет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3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до 3 календарных лет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более 3 календарных лет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2.1.7.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"Срок жизни" результатов инициативного проекта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5 лет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4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3 до 5 лет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3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1 до 3 лет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до 1 года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2.2.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 xml:space="preserve">Оригинальность, </w:t>
            </w:r>
            <w:proofErr w:type="spellStart"/>
            <w:r w:rsidRPr="00054388">
              <w:rPr>
                <w:sz w:val="18"/>
                <w:szCs w:val="18"/>
              </w:rPr>
              <w:t>инновационность</w:t>
            </w:r>
            <w:proofErr w:type="spellEnd"/>
            <w:r w:rsidRPr="00054388">
              <w:rPr>
                <w:sz w:val="18"/>
                <w:szCs w:val="18"/>
              </w:rPr>
              <w:t xml:space="preserve"> инициативного проекта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2.2.1.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Оригинальность, необычность идеи инициативного проекта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5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0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2.2.2.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Использование инновационных технологий, новых технических решений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5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0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2.3.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Качество подготовки документов для участия в конкурсном отборе инициативного проекта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2.3.1.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Наличие приложенной к заявке проектно-сметной (сметной) документации (по строительству (реконструкции), капитальному ремонту, ремонту объектов)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да или необходимость в проектно-сметной (сметной) документации отсутствует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10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0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2.3.2.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Наличие приложенных к заявке презентационных материалов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10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0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2.4.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Участие общественности в подготовке и реализации инициативного проекта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2.4.1.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 xml:space="preserve">Уровень </w:t>
            </w:r>
            <w:proofErr w:type="spellStart"/>
            <w:r w:rsidRPr="00054388">
              <w:rPr>
                <w:sz w:val="18"/>
                <w:szCs w:val="18"/>
              </w:rPr>
              <w:t>софинансирования</w:t>
            </w:r>
            <w:proofErr w:type="spellEnd"/>
            <w:r w:rsidRPr="00054388">
              <w:rPr>
                <w:sz w:val="18"/>
                <w:szCs w:val="18"/>
              </w:rPr>
              <w:t xml:space="preserve"> инициативного проекта гражданами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20%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5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15% до 20%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4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10% до 15%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3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5% до 10%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до 5% от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2.4.2.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 xml:space="preserve">Уровень </w:t>
            </w:r>
            <w:proofErr w:type="spellStart"/>
            <w:r w:rsidRPr="00054388">
              <w:rPr>
                <w:sz w:val="18"/>
                <w:szCs w:val="18"/>
              </w:rPr>
              <w:t>софинансирования</w:t>
            </w:r>
            <w:proofErr w:type="spellEnd"/>
            <w:r w:rsidRPr="00054388">
              <w:rPr>
                <w:sz w:val="18"/>
                <w:szCs w:val="18"/>
              </w:rPr>
              <w:t xml:space="preserve"> инициативного проекта юридическими лицами, в том числе социально-ориентированными некоммерческими организациями и индивидуальными предпринимателями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 xml:space="preserve">от 20% стоимости инициативного проекта или </w:t>
            </w:r>
            <w:proofErr w:type="spellStart"/>
            <w:r w:rsidRPr="00054388">
              <w:rPr>
                <w:sz w:val="18"/>
                <w:szCs w:val="18"/>
              </w:rPr>
              <w:t>софинансирование</w:t>
            </w:r>
            <w:proofErr w:type="spellEnd"/>
            <w:r w:rsidRPr="00054388">
              <w:rPr>
                <w:sz w:val="18"/>
                <w:szCs w:val="18"/>
              </w:rPr>
              <w:t xml:space="preserve"> социально-ориентированными некоммерческими организациями от 5%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5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15% до 20%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4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10% до 15%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3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5% до 10%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до 5% от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2.4.3.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Уровень имущественного и (или) трудового участия граждан в реализации инициативного проекта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20%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5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15% до 20%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4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10% до 15%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3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5% до 10%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до 5% от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2.4.4.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Уровень имущественного и (или) трудового участия юридических лиц, в том числе социально-ориентированных некоммерческих организаций и индивидуальных предпринимателей в реализации инициативного проекта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20% стоимости проекта или трудовое участие социально-ориентированных некоммерческих организаций от 5%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5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15% до 20%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4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10% до 15%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3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5% до 10%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до 5% от стоимости инициативного проекта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2.4.5.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Уровень поддержки инициативного проекта населением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15% от численности населения поселения, на территории которого реализуется инициативный проект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5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10% до 15% от численности населения поселения, на территории которого реализуется инициативный проект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4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5% до 10% от численности населения поселения, на территории которого реализуется инициативный проект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3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от 1% до 5% от численности населения поселения, на территории которого реализуется инициативный проект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до 1% от численности населения поселения, на территории которого реализуется инициативный проект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1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Итог "Рейтинговые критерии":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сумма баллов, присвоенных инициативному проекту по каждому из критериев, входящих в группу "Критерии прохождения конкурсного отбора"</w:t>
            </w:r>
          </w:p>
        </w:tc>
      </w:tr>
      <w:tr w:rsidR="008C0717" w:rsidRPr="00054388" w:rsidTr="008C071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Оценка инициативного проекта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итог "Критерии прохождения конкурсного отбора", итог "Рейтинговые критерии"</w:t>
            </w:r>
          </w:p>
        </w:tc>
      </w:tr>
    </w:tbl>
    <w:p w:rsidR="008C0717" w:rsidRPr="00054388" w:rsidRDefault="008C0717" w:rsidP="004D0969">
      <w:pPr>
        <w:pStyle w:val="ConsCell"/>
        <w:jc w:val="right"/>
      </w:pPr>
      <w:r w:rsidRPr="00054388">
        <w:t>Приложение 3</w:t>
      </w:r>
    </w:p>
    <w:p w:rsidR="008C0717" w:rsidRPr="00054388" w:rsidRDefault="008C0717" w:rsidP="004D0969">
      <w:pPr>
        <w:pStyle w:val="ConsCell"/>
        <w:jc w:val="right"/>
      </w:pPr>
      <w:r w:rsidRPr="00054388">
        <w:t>к Порядку выдвижения, внесения, обсуждения,</w:t>
      </w:r>
    </w:p>
    <w:p w:rsidR="008C0717" w:rsidRPr="00054388" w:rsidRDefault="008C0717" w:rsidP="004D0969">
      <w:pPr>
        <w:pStyle w:val="ConsCell"/>
        <w:jc w:val="right"/>
      </w:pPr>
      <w:r w:rsidRPr="00054388">
        <w:t>рассмотрения инициативных проектов,</w:t>
      </w:r>
    </w:p>
    <w:p w:rsidR="008C0717" w:rsidRPr="00054388" w:rsidRDefault="008C0717" w:rsidP="004D0969">
      <w:pPr>
        <w:pStyle w:val="ConsCell"/>
        <w:jc w:val="right"/>
      </w:pPr>
      <w:r w:rsidRPr="00054388">
        <w:t>а также проведения их</w:t>
      </w:r>
    </w:p>
    <w:p w:rsidR="008C0717" w:rsidRPr="00054388" w:rsidRDefault="008C0717" w:rsidP="004D0969">
      <w:pPr>
        <w:pStyle w:val="ConsCell"/>
        <w:jc w:val="right"/>
      </w:pPr>
      <w:r w:rsidRPr="00054388">
        <w:t>конкурсного отбора</w:t>
      </w:r>
    </w:p>
    <w:p w:rsidR="008C0717" w:rsidRPr="00054388" w:rsidRDefault="008C0717" w:rsidP="004D0969">
      <w:pPr>
        <w:pStyle w:val="ConsCell"/>
        <w:jc w:val="right"/>
      </w:pPr>
      <w:r w:rsidRPr="00054388">
        <w:t xml:space="preserve">в </w:t>
      </w:r>
      <w:proofErr w:type="spellStart"/>
      <w:r w:rsidRPr="00054388">
        <w:t>Подгорненском</w:t>
      </w:r>
      <w:proofErr w:type="spellEnd"/>
      <w:r w:rsidRPr="00054388">
        <w:t xml:space="preserve"> сельсовете</w:t>
      </w:r>
    </w:p>
    <w:p w:rsidR="008C0717" w:rsidRPr="00054388" w:rsidRDefault="008C0717" w:rsidP="004D0969">
      <w:pPr>
        <w:pStyle w:val="ConsCell"/>
        <w:jc w:val="right"/>
      </w:pPr>
      <w:proofErr w:type="spellStart"/>
      <w:r w:rsidRPr="00054388">
        <w:t>Мокшанского</w:t>
      </w:r>
      <w:proofErr w:type="spellEnd"/>
      <w:r w:rsidRPr="00054388">
        <w:t xml:space="preserve"> района</w:t>
      </w:r>
    </w:p>
    <w:p w:rsidR="008C0717" w:rsidRPr="00054388" w:rsidRDefault="008C0717" w:rsidP="004D0969">
      <w:pPr>
        <w:pStyle w:val="ConsCell"/>
        <w:jc w:val="right"/>
      </w:pPr>
      <w:r w:rsidRPr="00054388">
        <w:t>Пензенской области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Согласие на обработку персональных данных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(место подачи инициативного проекта)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"___" ________ 20__ г.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Я, ____________________________________________________________,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(фамилия, имя, отчество (при наличии))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зарегистрированны</w:t>
      </w:r>
      <w:proofErr w:type="gramStart"/>
      <w:r w:rsidRPr="00054388">
        <w:rPr>
          <w:sz w:val="18"/>
          <w:szCs w:val="18"/>
        </w:rPr>
        <w:t>й(</w:t>
      </w:r>
      <w:proofErr w:type="spellStart"/>
      <w:proofErr w:type="gramEnd"/>
      <w:r w:rsidRPr="00054388">
        <w:rPr>
          <w:sz w:val="18"/>
          <w:szCs w:val="18"/>
        </w:rPr>
        <w:t>ая</w:t>
      </w:r>
      <w:proofErr w:type="spellEnd"/>
      <w:r w:rsidRPr="00054388">
        <w:rPr>
          <w:sz w:val="18"/>
          <w:szCs w:val="18"/>
        </w:rPr>
        <w:t>)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по адресу:_____________________________,серия______________N________ </w:t>
      </w:r>
      <w:proofErr w:type="gramStart"/>
      <w:r w:rsidRPr="00054388">
        <w:rPr>
          <w:sz w:val="18"/>
          <w:szCs w:val="18"/>
        </w:rPr>
        <w:t>выдан</w:t>
      </w:r>
      <w:proofErr w:type="gramEnd"/>
      <w:r w:rsidRPr="00054388">
        <w:rPr>
          <w:sz w:val="18"/>
          <w:szCs w:val="18"/>
        </w:rPr>
        <w:t xml:space="preserve"> _______________________________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(документа, удостоверяющего личность) (дата)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_________________________________________________________________,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(орган, выдавший документ, удостоверяющий личность)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в соответствии со статьей 9 Федерального закона от 27 июля 2006 года N 152-ФЗ "О персональных данных" настоящим даю свое согласие: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1. На обработку моих персональных данных операторам персональных данных: Администрации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области, находящейся по адресу: Пензенская область, </w:t>
      </w:r>
      <w:proofErr w:type="spellStart"/>
      <w:r w:rsidRPr="00054388">
        <w:rPr>
          <w:sz w:val="18"/>
          <w:szCs w:val="18"/>
        </w:rPr>
        <w:t>Мокшанский</w:t>
      </w:r>
      <w:proofErr w:type="spellEnd"/>
      <w:r w:rsidRPr="00054388">
        <w:rPr>
          <w:sz w:val="18"/>
          <w:szCs w:val="18"/>
        </w:rPr>
        <w:t xml:space="preserve"> район, </w:t>
      </w:r>
      <w:proofErr w:type="spellStart"/>
      <w:r w:rsidRPr="00054388">
        <w:rPr>
          <w:sz w:val="18"/>
          <w:szCs w:val="18"/>
        </w:rPr>
        <w:t>с</w:t>
      </w:r>
      <w:proofErr w:type="gramStart"/>
      <w:r w:rsidRPr="00054388">
        <w:rPr>
          <w:sz w:val="18"/>
          <w:szCs w:val="18"/>
        </w:rPr>
        <w:t>.П</w:t>
      </w:r>
      <w:proofErr w:type="gramEnd"/>
      <w:r w:rsidRPr="00054388">
        <w:rPr>
          <w:sz w:val="18"/>
          <w:szCs w:val="18"/>
        </w:rPr>
        <w:t>одгорное</w:t>
      </w:r>
      <w:proofErr w:type="spellEnd"/>
      <w:r w:rsidRPr="00054388">
        <w:rPr>
          <w:sz w:val="18"/>
          <w:szCs w:val="18"/>
        </w:rPr>
        <w:t xml:space="preserve">, </w:t>
      </w:r>
      <w:proofErr w:type="spellStart"/>
      <w:r w:rsidRPr="00054388">
        <w:rPr>
          <w:sz w:val="18"/>
          <w:szCs w:val="18"/>
        </w:rPr>
        <w:t>ул.Малая</w:t>
      </w:r>
      <w:proofErr w:type="spellEnd"/>
      <w:r w:rsidRPr="00054388">
        <w:rPr>
          <w:sz w:val="18"/>
          <w:szCs w:val="18"/>
        </w:rPr>
        <w:t xml:space="preserve"> </w:t>
      </w:r>
      <w:proofErr w:type="spellStart"/>
      <w:r w:rsidRPr="00054388">
        <w:rPr>
          <w:sz w:val="18"/>
          <w:szCs w:val="18"/>
        </w:rPr>
        <w:t>Хомяковка</w:t>
      </w:r>
      <w:proofErr w:type="spellEnd"/>
      <w:r w:rsidRPr="00054388">
        <w:rPr>
          <w:sz w:val="18"/>
          <w:szCs w:val="18"/>
        </w:rPr>
        <w:t>, д.2 фамилия, имя, отчество (при наличии), документ, подтверждающий полномочия инициатора проекта, номер контактного телефона, электронный адрес.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Обработка персональных данных осуществляется операторами персональных </w:t>
      </w:r>
      <w:proofErr w:type="gramStart"/>
      <w:r w:rsidRPr="00054388">
        <w:rPr>
          <w:sz w:val="18"/>
          <w:szCs w:val="18"/>
        </w:rPr>
        <w:t>данных</w:t>
      </w:r>
      <w:proofErr w:type="gramEnd"/>
      <w:r w:rsidRPr="00054388">
        <w:rPr>
          <w:sz w:val="18"/>
          <w:szCs w:val="18"/>
        </w:rPr>
        <w:t xml:space="preserve"> в целях рассмотрения представленного мною проекта инициативного бюджетирования на соответствие установленных требований, подготовки заключения о правомерности, возможности, целесообразности реализации представленного мною инициативного проекта, реализации проекта, в случае прохождения его в конкурсном отборе, а также на хранение данных о реализации инициативного проекта на электронных носителях.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proofErr w:type="gramStart"/>
      <w:r w:rsidRPr="00054388">
        <w:rPr>
          <w:sz w:val="18"/>
          <w:szCs w:val="18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</w:t>
      </w:r>
      <w:r w:rsidRPr="00054388">
        <w:rPr>
          <w:sz w:val="18"/>
          <w:szCs w:val="18"/>
        </w:rPr>
        <w:lastRenderedPageBreak/>
        <w:t>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Доступ к моим персональным данным могут получать сотрудники Администрации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области, только в случае служебной необходимости в объеме, требуемом для исполнения ими своих обязательств.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Администрация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района, не раскрывает персональные данные граждан третьим лицам, за исключением случаев, прямо предусмотренных действующим законодательством.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Настоящее согласие дается сроком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Согласие на обработку персональных данных может быть отозвано.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______________________________________ /___________________________/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(фамилия, имя, отчество (при наличии)) (подпись)</w:t>
      </w:r>
    </w:p>
    <w:p w:rsidR="008C0717" w:rsidRPr="00054388" w:rsidRDefault="004D0969" w:rsidP="00054388">
      <w:pPr>
        <w:pStyle w:val="3b"/>
        <w:jc w:val="center"/>
        <w:rPr>
          <w:b/>
          <w:position w:val="-2"/>
          <w:sz w:val="18"/>
          <w:szCs w:val="18"/>
        </w:rPr>
      </w:pPr>
      <w:r w:rsidRPr="00054388">
        <w:rPr>
          <w:noProof/>
          <w:sz w:val="18"/>
          <w:szCs w:val="18"/>
        </w:rPr>
        <w:drawing>
          <wp:inline distT="0" distB="0" distL="0" distR="0" wp14:anchorId="2597F87C" wp14:editId="52247E6B">
            <wp:extent cx="609600" cy="7905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969" w:rsidRDefault="004D0969" w:rsidP="00054388">
      <w:pPr>
        <w:pStyle w:val="3b"/>
        <w:jc w:val="center"/>
        <w:rPr>
          <w:b/>
          <w:sz w:val="18"/>
          <w:szCs w:val="18"/>
        </w:rPr>
      </w:pP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>КОМИТЕТ МЕСТНОГО САМОУПРАВЛЕНИЯ ПОДГОРНЕНСКОГО СЕЛЬСОВЕТА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>МОКШАНСКОГО РАЙОНА ПЕНЗЕНСКОЙ ОБЛАСТИ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>ВОСЬМОГО СОЗЫВА</w:t>
      </w:r>
    </w:p>
    <w:p w:rsidR="008C0717" w:rsidRPr="00054388" w:rsidRDefault="008C0717" w:rsidP="00054388">
      <w:pPr>
        <w:pStyle w:val="3b"/>
        <w:jc w:val="center"/>
        <w:rPr>
          <w:b/>
          <w:bCs/>
          <w:kern w:val="2"/>
          <w:sz w:val="18"/>
          <w:szCs w:val="18"/>
        </w:rPr>
      </w:pPr>
      <w:r w:rsidRPr="00054388">
        <w:rPr>
          <w:b/>
          <w:bCs/>
          <w:kern w:val="2"/>
          <w:sz w:val="18"/>
          <w:szCs w:val="18"/>
        </w:rPr>
        <w:t>РЕШЕНИЕ</w:t>
      </w:r>
    </w:p>
    <w:p w:rsidR="008C0717" w:rsidRPr="00054388" w:rsidRDefault="008C0717" w:rsidP="00054388">
      <w:pPr>
        <w:pStyle w:val="3b"/>
        <w:jc w:val="center"/>
        <w:rPr>
          <w:bCs/>
          <w:kern w:val="2"/>
          <w:sz w:val="18"/>
          <w:szCs w:val="18"/>
        </w:rPr>
      </w:pPr>
      <w:r w:rsidRPr="00054388">
        <w:rPr>
          <w:bCs/>
          <w:kern w:val="2"/>
          <w:sz w:val="18"/>
          <w:szCs w:val="18"/>
        </w:rPr>
        <w:t>от 12.12.2025 № 111-35/8</w:t>
      </w:r>
    </w:p>
    <w:p w:rsidR="008C0717" w:rsidRPr="00054388" w:rsidRDefault="008C0717" w:rsidP="00054388">
      <w:pPr>
        <w:pStyle w:val="3b"/>
        <w:jc w:val="center"/>
        <w:rPr>
          <w:bCs/>
          <w:kern w:val="2"/>
          <w:sz w:val="18"/>
          <w:szCs w:val="18"/>
        </w:rPr>
      </w:pPr>
      <w:r w:rsidRPr="00054388">
        <w:rPr>
          <w:bCs/>
          <w:kern w:val="2"/>
          <w:sz w:val="18"/>
          <w:szCs w:val="18"/>
        </w:rPr>
        <w:t>с. Подгорное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 xml:space="preserve">О внесении изменений в решение Комитета местного самоуправления </w:t>
      </w:r>
      <w:proofErr w:type="spellStart"/>
      <w:r w:rsidRPr="00054388">
        <w:rPr>
          <w:b/>
          <w:sz w:val="18"/>
          <w:szCs w:val="18"/>
        </w:rPr>
        <w:t>Подгорненского</w:t>
      </w:r>
      <w:proofErr w:type="spellEnd"/>
      <w:r w:rsidRPr="00054388">
        <w:rPr>
          <w:b/>
          <w:sz w:val="18"/>
          <w:szCs w:val="18"/>
        </w:rPr>
        <w:t xml:space="preserve"> сельсовета </w:t>
      </w:r>
      <w:proofErr w:type="spellStart"/>
      <w:r w:rsidRPr="00054388">
        <w:rPr>
          <w:b/>
          <w:sz w:val="18"/>
          <w:szCs w:val="18"/>
        </w:rPr>
        <w:t>Мокшанского</w:t>
      </w:r>
      <w:proofErr w:type="spellEnd"/>
      <w:r w:rsidRPr="00054388">
        <w:rPr>
          <w:b/>
          <w:sz w:val="18"/>
          <w:szCs w:val="18"/>
        </w:rPr>
        <w:t xml:space="preserve"> района Пензенской области от 23.12.2024 № 48-12/8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b/>
          <w:sz w:val="18"/>
          <w:szCs w:val="18"/>
        </w:rPr>
        <w:t xml:space="preserve">«О бюджете </w:t>
      </w:r>
      <w:proofErr w:type="spellStart"/>
      <w:r w:rsidRPr="00054388">
        <w:rPr>
          <w:b/>
          <w:sz w:val="18"/>
          <w:szCs w:val="18"/>
        </w:rPr>
        <w:t>Подгорненского</w:t>
      </w:r>
      <w:proofErr w:type="spellEnd"/>
      <w:r w:rsidRPr="00054388">
        <w:rPr>
          <w:b/>
          <w:sz w:val="18"/>
          <w:szCs w:val="18"/>
        </w:rPr>
        <w:t xml:space="preserve"> сельсовета </w:t>
      </w:r>
      <w:proofErr w:type="spellStart"/>
      <w:r w:rsidRPr="00054388">
        <w:rPr>
          <w:b/>
          <w:sz w:val="18"/>
          <w:szCs w:val="18"/>
        </w:rPr>
        <w:t>Мокшанского</w:t>
      </w:r>
      <w:proofErr w:type="spellEnd"/>
      <w:r w:rsidRPr="00054388">
        <w:rPr>
          <w:b/>
          <w:sz w:val="18"/>
          <w:szCs w:val="18"/>
        </w:rPr>
        <w:t xml:space="preserve"> района Пензенской области на 2025 год и на плановый период 2026 и 2027 годов»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b/>
          <w:i/>
          <w:sz w:val="18"/>
          <w:szCs w:val="18"/>
        </w:rPr>
        <w:t xml:space="preserve">Руководствуясь Бюджетным кодексом Российской Федерации, ст. 65 Федерального закона от 20.03.2025 года № 33-ФЗ «Об общих принципах организации местного самоуправления в единой системе публичной власти», Уставом сельского поселения </w:t>
      </w:r>
      <w:proofErr w:type="spellStart"/>
      <w:r w:rsidRPr="00054388">
        <w:rPr>
          <w:b/>
          <w:i/>
          <w:sz w:val="18"/>
          <w:szCs w:val="18"/>
        </w:rPr>
        <w:t>Подгорненский</w:t>
      </w:r>
      <w:proofErr w:type="spellEnd"/>
      <w:r w:rsidRPr="00054388">
        <w:rPr>
          <w:b/>
          <w:i/>
          <w:sz w:val="18"/>
          <w:szCs w:val="18"/>
        </w:rPr>
        <w:t xml:space="preserve"> сельсовет муниципального района </w:t>
      </w:r>
      <w:proofErr w:type="spellStart"/>
      <w:r w:rsidRPr="00054388">
        <w:rPr>
          <w:b/>
          <w:i/>
          <w:sz w:val="18"/>
          <w:szCs w:val="18"/>
        </w:rPr>
        <w:t>Мокшанский</w:t>
      </w:r>
      <w:proofErr w:type="spellEnd"/>
      <w:r w:rsidRPr="00054388">
        <w:rPr>
          <w:b/>
          <w:i/>
          <w:sz w:val="18"/>
          <w:szCs w:val="18"/>
        </w:rPr>
        <w:t xml:space="preserve"> район Пензенской области,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b/>
          <w:sz w:val="18"/>
          <w:szCs w:val="18"/>
        </w:rPr>
        <w:t xml:space="preserve">Комитет местного самоуправления </w:t>
      </w:r>
      <w:proofErr w:type="spellStart"/>
      <w:r w:rsidRPr="00054388">
        <w:rPr>
          <w:b/>
          <w:sz w:val="18"/>
          <w:szCs w:val="18"/>
        </w:rPr>
        <w:t>Подгорненского</w:t>
      </w:r>
      <w:proofErr w:type="spellEnd"/>
      <w:r w:rsidRPr="00054388">
        <w:rPr>
          <w:b/>
          <w:sz w:val="18"/>
          <w:szCs w:val="18"/>
        </w:rPr>
        <w:t xml:space="preserve"> сельсовета </w:t>
      </w:r>
      <w:proofErr w:type="spellStart"/>
      <w:r w:rsidRPr="00054388">
        <w:rPr>
          <w:b/>
          <w:sz w:val="18"/>
          <w:szCs w:val="18"/>
        </w:rPr>
        <w:t>Мокшанского</w:t>
      </w:r>
      <w:proofErr w:type="spellEnd"/>
      <w:r w:rsidRPr="00054388">
        <w:rPr>
          <w:b/>
          <w:sz w:val="18"/>
          <w:szCs w:val="18"/>
        </w:rPr>
        <w:t xml:space="preserve"> района Пензенской области решил: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1. Внести в решение Комитета местного самоуправления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от 23.12.2024 № 48-12/8 «О бюджете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на 2025 год и на плановый период 2026 и 2027 годов» следующие изменения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1.1. статью 1 решения изложить в новой редакции:</w:t>
      </w:r>
    </w:p>
    <w:p w:rsidR="008C0717" w:rsidRPr="00054388" w:rsidRDefault="008C0717" w:rsidP="00054388">
      <w:pPr>
        <w:pStyle w:val="3b"/>
        <w:jc w:val="center"/>
        <w:rPr>
          <w:b/>
          <w:i/>
          <w:sz w:val="18"/>
          <w:szCs w:val="18"/>
        </w:rPr>
      </w:pPr>
      <w:r w:rsidRPr="00054388">
        <w:rPr>
          <w:b/>
          <w:sz w:val="18"/>
          <w:szCs w:val="18"/>
        </w:rPr>
        <w:t xml:space="preserve">«Статья 1. Основные характеристики бюджета </w:t>
      </w:r>
      <w:proofErr w:type="spellStart"/>
      <w:r w:rsidRPr="00054388">
        <w:rPr>
          <w:b/>
          <w:sz w:val="18"/>
          <w:szCs w:val="18"/>
        </w:rPr>
        <w:t>Подгорненского</w:t>
      </w:r>
      <w:proofErr w:type="spellEnd"/>
      <w:r w:rsidRPr="00054388">
        <w:rPr>
          <w:b/>
          <w:sz w:val="18"/>
          <w:szCs w:val="18"/>
        </w:rPr>
        <w:t xml:space="preserve"> сельсовета </w:t>
      </w:r>
      <w:proofErr w:type="spellStart"/>
      <w:r w:rsidRPr="00054388">
        <w:rPr>
          <w:b/>
          <w:sz w:val="18"/>
          <w:szCs w:val="18"/>
        </w:rPr>
        <w:t>Мокшанского</w:t>
      </w:r>
      <w:proofErr w:type="spellEnd"/>
      <w:r w:rsidRPr="00054388">
        <w:rPr>
          <w:b/>
          <w:sz w:val="18"/>
          <w:szCs w:val="18"/>
        </w:rPr>
        <w:t xml:space="preserve"> района Пензенской области на 2025 год и на плановый период 2026 и 2027 годов.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«1.Утвердить основные характеристики бюджета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(далее –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сельсовета) на 2025 год: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1) прогнозируемый общий объем доходов бюджета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в сумме </w:t>
      </w:r>
      <w:r w:rsidRPr="00054388">
        <w:rPr>
          <w:b/>
          <w:bCs/>
          <w:i/>
          <w:iCs/>
          <w:sz w:val="18"/>
          <w:szCs w:val="18"/>
          <w:shd w:val="clear" w:color="auto" w:fill="FFFFFF"/>
        </w:rPr>
        <w:t xml:space="preserve">6559,318 </w:t>
      </w:r>
      <w:r w:rsidRPr="00054388">
        <w:rPr>
          <w:sz w:val="18"/>
          <w:szCs w:val="18"/>
          <w:shd w:val="clear" w:color="auto" w:fill="FFFFFF"/>
        </w:rPr>
        <w:t>тыс. рублей;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  <w:shd w:val="clear" w:color="auto" w:fill="FFFFFF"/>
        </w:rPr>
      </w:pPr>
      <w:r w:rsidRPr="00054388">
        <w:rPr>
          <w:sz w:val="18"/>
          <w:szCs w:val="18"/>
          <w:shd w:val="clear" w:color="auto" w:fill="FFFFFF"/>
        </w:rPr>
        <w:t xml:space="preserve">2)общий объем расходов бюджета </w:t>
      </w:r>
      <w:proofErr w:type="spellStart"/>
      <w:r w:rsidRPr="00054388">
        <w:rPr>
          <w:sz w:val="18"/>
          <w:szCs w:val="18"/>
          <w:shd w:val="clear" w:color="auto" w:fill="FFFFFF"/>
        </w:rPr>
        <w:t>Подгорненского</w:t>
      </w:r>
      <w:proofErr w:type="spellEnd"/>
      <w:r w:rsidRPr="00054388">
        <w:rPr>
          <w:sz w:val="18"/>
          <w:szCs w:val="18"/>
          <w:shd w:val="clear" w:color="auto" w:fill="FFFFFF"/>
        </w:rPr>
        <w:t xml:space="preserve"> сельсовета в сумме </w:t>
      </w:r>
      <w:r w:rsidRPr="00054388">
        <w:rPr>
          <w:b/>
          <w:bCs/>
          <w:i/>
          <w:iCs/>
          <w:sz w:val="18"/>
          <w:szCs w:val="18"/>
          <w:shd w:val="clear" w:color="auto" w:fill="FFFFFF"/>
        </w:rPr>
        <w:t>6572,607</w:t>
      </w:r>
      <w:r w:rsidRPr="00054388">
        <w:rPr>
          <w:sz w:val="18"/>
          <w:szCs w:val="18"/>
          <w:shd w:val="clear" w:color="auto" w:fill="FFFFFF"/>
        </w:rPr>
        <w:t xml:space="preserve"> тыс. рублей;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  <w:shd w:val="clear" w:color="auto" w:fill="FFFFFF"/>
        </w:rPr>
      </w:pPr>
      <w:r w:rsidRPr="00054388">
        <w:rPr>
          <w:sz w:val="18"/>
          <w:szCs w:val="18"/>
          <w:shd w:val="clear" w:color="auto" w:fill="FFFFFF"/>
        </w:rPr>
        <w:t xml:space="preserve">3)прогнозируемый дефицит бюджета </w:t>
      </w:r>
      <w:proofErr w:type="spellStart"/>
      <w:r w:rsidRPr="00054388">
        <w:rPr>
          <w:sz w:val="18"/>
          <w:szCs w:val="18"/>
          <w:shd w:val="clear" w:color="auto" w:fill="FFFFFF"/>
        </w:rPr>
        <w:t>Подгорненского</w:t>
      </w:r>
      <w:proofErr w:type="spellEnd"/>
      <w:r w:rsidRPr="00054388">
        <w:rPr>
          <w:sz w:val="18"/>
          <w:szCs w:val="18"/>
          <w:shd w:val="clear" w:color="auto" w:fill="FFFFFF"/>
        </w:rPr>
        <w:t xml:space="preserve"> сельсовета в сумме </w:t>
      </w:r>
      <w:r w:rsidRPr="00054388">
        <w:rPr>
          <w:b/>
          <w:bCs/>
          <w:i/>
          <w:iCs/>
          <w:sz w:val="18"/>
          <w:szCs w:val="18"/>
          <w:shd w:val="clear" w:color="auto" w:fill="FFFFFF"/>
        </w:rPr>
        <w:t>13,289</w:t>
      </w:r>
      <w:r w:rsidRPr="00054388">
        <w:rPr>
          <w:sz w:val="18"/>
          <w:szCs w:val="18"/>
          <w:shd w:val="clear" w:color="auto" w:fill="FFFFFF"/>
        </w:rPr>
        <w:t xml:space="preserve"> тыс. рублей.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color w:val="000000" w:themeColor="text1"/>
          <w:sz w:val="18"/>
          <w:szCs w:val="18"/>
        </w:rPr>
        <w:t xml:space="preserve">Утвердить основные характеристики бюджета </w:t>
      </w:r>
      <w:proofErr w:type="spellStart"/>
      <w:r w:rsidRPr="00054388">
        <w:rPr>
          <w:color w:val="000000" w:themeColor="text1"/>
          <w:sz w:val="18"/>
          <w:szCs w:val="18"/>
        </w:rPr>
        <w:t>Подгорненского</w:t>
      </w:r>
      <w:proofErr w:type="spellEnd"/>
      <w:r w:rsidRPr="00054388">
        <w:rPr>
          <w:color w:val="000000" w:themeColor="text1"/>
          <w:sz w:val="18"/>
          <w:szCs w:val="18"/>
        </w:rPr>
        <w:t xml:space="preserve"> сельсовета на плановый период 2026 и 2027 годов: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color w:val="000000" w:themeColor="text1"/>
          <w:sz w:val="18"/>
          <w:szCs w:val="18"/>
        </w:rPr>
        <w:t xml:space="preserve">1) </w:t>
      </w:r>
      <w:r w:rsidRPr="00054388">
        <w:rPr>
          <w:color w:val="000000"/>
          <w:sz w:val="18"/>
          <w:szCs w:val="18"/>
        </w:rPr>
        <w:t xml:space="preserve">прогнозируемый общий объем доходов бюджета </w:t>
      </w:r>
      <w:proofErr w:type="spellStart"/>
      <w:r w:rsidRPr="00054388">
        <w:rPr>
          <w:color w:val="000000"/>
          <w:sz w:val="18"/>
          <w:szCs w:val="18"/>
        </w:rPr>
        <w:t>Подгорненского</w:t>
      </w:r>
      <w:proofErr w:type="spellEnd"/>
      <w:r w:rsidRPr="00054388">
        <w:rPr>
          <w:color w:val="000000"/>
          <w:sz w:val="18"/>
          <w:szCs w:val="18"/>
        </w:rPr>
        <w:t xml:space="preserve"> сельсовета на 2026 год в сумме </w:t>
      </w:r>
      <w:r w:rsidRPr="00054388">
        <w:rPr>
          <w:b/>
          <w:bCs/>
          <w:i/>
          <w:iCs/>
          <w:color w:val="000000"/>
          <w:sz w:val="18"/>
          <w:szCs w:val="18"/>
        </w:rPr>
        <w:t>4 009,601</w:t>
      </w:r>
      <w:r w:rsidRPr="00054388">
        <w:rPr>
          <w:b/>
          <w:bCs/>
          <w:color w:val="000000"/>
          <w:sz w:val="18"/>
          <w:szCs w:val="18"/>
        </w:rPr>
        <w:t xml:space="preserve"> </w:t>
      </w:r>
      <w:proofErr w:type="spellStart"/>
      <w:r w:rsidRPr="00054388">
        <w:rPr>
          <w:color w:val="000000"/>
          <w:sz w:val="18"/>
          <w:szCs w:val="18"/>
        </w:rPr>
        <w:t>тыс</w:t>
      </w:r>
      <w:proofErr w:type="gramStart"/>
      <w:r w:rsidRPr="00054388">
        <w:rPr>
          <w:color w:val="000000"/>
          <w:sz w:val="18"/>
          <w:szCs w:val="18"/>
        </w:rPr>
        <w:t>.р</w:t>
      </w:r>
      <w:proofErr w:type="gramEnd"/>
      <w:r w:rsidRPr="00054388">
        <w:rPr>
          <w:color w:val="000000"/>
          <w:sz w:val="18"/>
          <w:szCs w:val="18"/>
        </w:rPr>
        <w:t>ублей</w:t>
      </w:r>
      <w:proofErr w:type="spellEnd"/>
      <w:r w:rsidRPr="00054388">
        <w:rPr>
          <w:color w:val="000000"/>
          <w:sz w:val="18"/>
          <w:szCs w:val="18"/>
        </w:rPr>
        <w:t xml:space="preserve">, на 2027 год в сумме </w:t>
      </w:r>
      <w:r w:rsidRPr="00054388">
        <w:rPr>
          <w:b/>
          <w:bCs/>
          <w:i/>
          <w:iCs/>
          <w:color w:val="000000"/>
          <w:sz w:val="18"/>
          <w:szCs w:val="18"/>
        </w:rPr>
        <w:t>4 211,087</w:t>
      </w:r>
      <w:r w:rsidRPr="00054388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054388">
        <w:rPr>
          <w:color w:val="000000"/>
          <w:sz w:val="18"/>
          <w:szCs w:val="18"/>
        </w:rPr>
        <w:t>тыс.рублей</w:t>
      </w:r>
      <w:proofErr w:type="spellEnd"/>
      <w:r w:rsidRPr="00054388">
        <w:rPr>
          <w:color w:val="000000"/>
          <w:sz w:val="18"/>
          <w:szCs w:val="18"/>
        </w:rPr>
        <w:t>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color w:val="000000" w:themeColor="text1"/>
          <w:sz w:val="18"/>
          <w:szCs w:val="18"/>
        </w:rPr>
        <w:t xml:space="preserve">2) общий объем расходов бюджета </w:t>
      </w:r>
      <w:proofErr w:type="spellStart"/>
      <w:r w:rsidRPr="00054388">
        <w:rPr>
          <w:color w:val="000000" w:themeColor="text1"/>
          <w:sz w:val="18"/>
          <w:szCs w:val="18"/>
        </w:rPr>
        <w:t>Подгорненского</w:t>
      </w:r>
      <w:proofErr w:type="spellEnd"/>
      <w:r w:rsidRPr="00054388">
        <w:rPr>
          <w:color w:val="000000" w:themeColor="text1"/>
          <w:sz w:val="18"/>
          <w:szCs w:val="18"/>
        </w:rPr>
        <w:t xml:space="preserve"> сельсовета на 2026 год в сумме </w:t>
      </w:r>
      <w:r w:rsidRPr="00054388">
        <w:rPr>
          <w:b/>
          <w:bCs/>
          <w:i/>
          <w:iCs/>
          <w:color w:val="000000" w:themeColor="text1"/>
          <w:sz w:val="18"/>
          <w:szCs w:val="18"/>
        </w:rPr>
        <w:t>4 794,902</w:t>
      </w:r>
      <w:r w:rsidRPr="00054388">
        <w:rPr>
          <w:color w:val="000000" w:themeColor="text1"/>
          <w:sz w:val="18"/>
          <w:szCs w:val="18"/>
        </w:rPr>
        <w:t xml:space="preserve"> </w:t>
      </w:r>
      <w:proofErr w:type="spellStart"/>
      <w:r w:rsidRPr="00054388">
        <w:rPr>
          <w:color w:val="000000" w:themeColor="text1"/>
          <w:sz w:val="18"/>
          <w:szCs w:val="18"/>
        </w:rPr>
        <w:t>тыс</w:t>
      </w:r>
      <w:proofErr w:type="gramStart"/>
      <w:r w:rsidRPr="00054388">
        <w:rPr>
          <w:color w:val="000000" w:themeColor="text1"/>
          <w:sz w:val="18"/>
          <w:szCs w:val="18"/>
        </w:rPr>
        <w:t>.р</w:t>
      </w:r>
      <w:proofErr w:type="gramEnd"/>
      <w:r w:rsidRPr="00054388">
        <w:rPr>
          <w:color w:val="000000" w:themeColor="text1"/>
          <w:sz w:val="18"/>
          <w:szCs w:val="18"/>
        </w:rPr>
        <w:t>ублей</w:t>
      </w:r>
      <w:proofErr w:type="spellEnd"/>
      <w:r w:rsidRPr="00054388">
        <w:rPr>
          <w:color w:val="000000" w:themeColor="text1"/>
          <w:sz w:val="18"/>
          <w:szCs w:val="18"/>
        </w:rPr>
        <w:t xml:space="preserve">, в том числе условно утвержденные расходы — </w:t>
      </w:r>
      <w:r w:rsidRPr="00054388">
        <w:rPr>
          <w:b/>
          <w:bCs/>
          <w:i/>
          <w:iCs/>
          <w:color w:val="000000" w:themeColor="text1"/>
          <w:sz w:val="18"/>
          <w:szCs w:val="18"/>
        </w:rPr>
        <w:t>105,0</w:t>
      </w:r>
      <w:r w:rsidRPr="00054388">
        <w:rPr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054388">
        <w:rPr>
          <w:color w:val="000000" w:themeColor="text1"/>
          <w:sz w:val="18"/>
          <w:szCs w:val="18"/>
        </w:rPr>
        <w:t>тыс.рублей</w:t>
      </w:r>
      <w:proofErr w:type="spellEnd"/>
      <w:r w:rsidRPr="00054388">
        <w:rPr>
          <w:color w:val="000000" w:themeColor="text1"/>
          <w:sz w:val="18"/>
          <w:szCs w:val="18"/>
        </w:rPr>
        <w:t xml:space="preserve"> и на 2027 год в сумме </w:t>
      </w:r>
      <w:r w:rsidRPr="00054388">
        <w:rPr>
          <w:b/>
          <w:bCs/>
          <w:i/>
          <w:iCs/>
          <w:color w:val="000000" w:themeColor="text1"/>
          <w:sz w:val="18"/>
          <w:szCs w:val="18"/>
        </w:rPr>
        <w:t>4 456,741</w:t>
      </w:r>
      <w:r w:rsidRPr="00054388">
        <w:rPr>
          <w:color w:val="000000" w:themeColor="text1"/>
          <w:sz w:val="18"/>
          <w:szCs w:val="18"/>
        </w:rPr>
        <w:t xml:space="preserve"> </w:t>
      </w:r>
      <w:proofErr w:type="spellStart"/>
      <w:r w:rsidRPr="00054388">
        <w:rPr>
          <w:color w:val="000000" w:themeColor="text1"/>
          <w:sz w:val="18"/>
          <w:szCs w:val="18"/>
        </w:rPr>
        <w:t>тыс.рублей</w:t>
      </w:r>
      <w:proofErr w:type="spellEnd"/>
      <w:r w:rsidRPr="00054388">
        <w:rPr>
          <w:color w:val="000000" w:themeColor="text1"/>
          <w:sz w:val="18"/>
          <w:szCs w:val="18"/>
        </w:rPr>
        <w:t xml:space="preserve">, в том числе условно утвержденные расходы — </w:t>
      </w:r>
      <w:r w:rsidRPr="00054388">
        <w:rPr>
          <w:b/>
          <w:bCs/>
          <w:i/>
          <w:iCs/>
          <w:color w:val="000000" w:themeColor="text1"/>
          <w:sz w:val="18"/>
          <w:szCs w:val="18"/>
        </w:rPr>
        <w:t>190,0</w:t>
      </w:r>
      <w:r w:rsidRPr="00054388">
        <w:rPr>
          <w:color w:val="000000" w:themeColor="text1"/>
          <w:sz w:val="18"/>
          <w:szCs w:val="18"/>
        </w:rPr>
        <w:t xml:space="preserve"> </w:t>
      </w:r>
      <w:proofErr w:type="spellStart"/>
      <w:r w:rsidRPr="00054388">
        <w:rPr>
          <w:color w:val="000000" w:themeColor="text1"/>
          <w:sz w:val="18"/>
          <w:szCs w:val="18"/>
        </w:rPr>
        <w:t>тыс.рублей</w:t>
      </w:r>
      <w:proofErr w:type="spellEnd"/>
      <w:r w:rsidRPr="00054388">
        <w:rPr>
          <w:color w:val="000000" w:themeColor="text1"/>
          <w:sz w:val="18"/>
          <w:szCs w:val="18"/>
        </w:rPr>
        <w:t>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color w:val="000000" w:themeColor="text1"/>
          <w:sz w:val="18"/>
          <w:szCs w:val="18"/>
        </w:rPr>
        <w:t xml:space="preserve">3) прогнозируемый дефицит бюджета </w:t>
      </w:r>
      <w:proofErr w:type="spellStart"/>
      <w:r w:rsidRPr="00054388">
        <w:rPr>
          <w:color w:val="000000" w:themeColor="text1"/>
          <w:sz w:val="18"/>
          <w:szCs w:val="18"/>
        </w:rPr>
        <w:t>Подгорненского</w:t>
      </w:r>
      <w:proofErr w:type="spellEnd"/>
      <w:r w:rsidRPr="00054388">
        <w:rPr>
          <w:color w:val="000000" w:themeColor="text1"/>
          <w:sz w:val="18"/>
          <w:szCs w:val="18"/>
        </w:rPr>
        <w:t xml:space="preserve"> сельсовета на 2026 год в сумме </w:t>
      </w:r>
      <w:r w:rsidRPr="00054388">
        <w:rPr>
          <w:b/>
          <w:bCs/>
          <w:i/>
          <w:iCs/>
          <w:color w:val="000000" w:themeColor="text1"/>
          <w:sz w:val="18"/>
          <w:szCs w:val="18"/>
        </w:rPr>
        <w:t>785,301</w:t>
      </w:r>
      <w:r w:rsidRPr="00054388">
        <w:rPr>
          <w:b/>
          <w:bCs/>
          <w:color w:val="000000" w:themeColor="text1"/>
          <w:sz w:val="18"/>
          <w:szCs w:val="18"/>
        </w:rPr>
        <w:t xml:space="preserve"> </w:t>
      </w:r>
      <w:r w:rsidRPr="00054388">
        <w:rPr>
          <w:color w:val="000000" w:themeColor="text1"/>
          <w:sz w:val="18"/>
          <w:szCs w:val="18"/>
        </w:rPr>
        <w:t xml:space="preserve">тыс. рублей и на 2027 год в сумме </w:t>
      </w:r>
      <w:r w:rsidRPr="00054388">
        <w:rPr>
          <w:b/>
          <w:bCs/>
          <w:i/>
          <w:iCs/>
          <w:color w:val="000000" w:themeColor="text1"/>
          <w:sz w:val="18"/>
          <w:szCs w:val="18"/>
        </w:rPr>
        <w:t>245,654</w:t>
      </w:r>
      <w:r w:rsidRPr="00054388">
        <w:rPr>
          <w:i/>
          <w:iCs/>
          <w:color w:val="000000" w:themeColor="text1"/>
          <w:sz w:val="18"/>
          <w:szCs w:val="18"/>
        </w:rPr>
        <w:t xml:space="preserve"> </w:t>
      </w:r>
      <w:r w:rsidRPr="00054388">
        <w:rPr>
          <w:color w:val="000000" w:themeColor="text1"/>
          <w:sz w:val="18"/>
          <w:szCs w:val="18"/>
        </w:rPr>
        <w:t>тыс. рублей.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color w:val="000000" w:themeColor="text1"/>
          <w:sz w:val="18"/>
          <w:szCs w:val="18"/>
        </w:rPr>
        <w:t xml:space="preserve">4) объем расходов резервного фонда администрации </w:t>
      </w:r>
      <w:proofErr w:type="spellStart"/>
      <w:r w:rsidRPr="00054388">
        <w:rPr>
          <w:color w:val="000000" w:themeColor="text1"/>
          <w:sz w:val="18"/>
          <w:szCs w:val="18"/>
        </w:rPr>
        <w:t>Подгорненского</w:t>
      </w:r>
      <w:proofErr w:type="spellEnd"/>
      <w:r w:rsidRPr="00054388">
        <w:rPr>
          <w:color w:val="000000" w:themeColor="text1"/>
          <w:sz w:val="18"/>
          <w:szCs w:val="18"/>
        </w:rPr>
        <w:t xml:space="preserve"> </w:t>
      </w:r>
      <w:proofErr w:type="spellStart"/>
      <w:r w:rsidRPr="00054388">
        <w:rPr>
          <w:color w:val="000000" w:themeColor="text1"/>
          <w:sz w:val="18"/>
          <w:szCs w:val="18"/>
        </w:rPr>
        <w:t>Мокшанского</w:t>
      </w:r>
      <w:proofErr w:type="spellEnd"/>
      <w:r w:rsidRPr="00054388">
        <w:rPr>
          <w:color w:val="000000" w:themeColor="text1"/>
          <w:sz w:val="18"/>
          <w:szCs w:val="18"/>
        </w:rPr>
        <w:t xml:space="preserve"> района на 2026 год в сумме </w:t>
      </w:r>
      <w:r w:rsidRPr="00054388">
        <w:rPr>
          <w:i/>
          <w:iCs/>
          <w:color w:val="000000" w:themeColor="text1"/>
          <w:sz w:val="18"/>
          <w:szCs w:val="18"/>
        </w:rPr>
        <w:t>0,0</w:t>
      </w:r>
      <w:r w:rsidRPr="00054388">
        <w:rPr>
          <w:color w:val="000000" w:themeColor="text1"/>
          <w:sz w:val="18"/>
          <w:szCs w:val="18"/>
        </w:rPr>
        <w:t xml:space="preserve"> тыс. рублей и на 2027 год в сумме </w:t>
      </w:r>
      <w:r w:rsidRPr="00054388">
        <w:rPr>
          <w:i/>
          <w:iCs/>
          <w:color w:val="000000" w:themeColor="text1"/>
          <w:sz w:val="18"/>
          <w:szCs w:val="18"/>
        </w:rPr>
        <w:t>0,0</w:t>
      </w:r>
      <w:r w:rsidRPr="00054388">
        <w:rPr>
          <w:color w:val="000000" w:themeColor="text1"/>
          <w:sz w:val="18"/>
          <w:szCs w:val="18"/>
        </w:rPr>
        <w:t xml:space="preserve"> тыс. рублей;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color w:val="000000" w:themeColor="text1"/>
          <w:sz w:val="18"/>
          <w:szCs w:val="18"/>
        </w:rPr>
        <w:t xml:space="preserve">5) верхний предел муниципального внутреннего долга администрации </w:t>
      </w:r>
      <w:proofErr w:type="spellStart"/>
      <w:r w:rsidRPr="00054388">
        <w:rPr>
          <w:color w:val="000000" w:themeColor="text1"/>
          <w:sz w:val="18"/>
          <w:szCs w:val="18"/>
        </w:rPr>
        <w:t>Подгорненского</w:t>
      </w:r>
      <w:proofErr w:type="spellEnd"/>
      <w:r w:rsidRPr="00054388">
        <w:rPr>
          <w:color w:val="000000" w:themeColor="text1"/>
          <w:sz w:val="18"/>
          <w:szCs w:val="18"/>
        </w:rPr>
        <w:t xml:space="preserve"> сельсовета </w:t>
      </w:r>
      <w:proofErr w:type="spellStart"/>
      <w:r w:rsidRPr="00054388">
        <w:rPr>
          <w:color w:val="000000" w:themeColor="text1"/>
          <w:sz w:val="18"/>
          <w:szCs w:val="18"/>
        </w:rPr>
        <w:t>Мокшанского</w:t>
      </w:r>
      <w:proofErr w:type="spellEnd"/>
      <w:r w:rsidRPr="00054388">
        <w:rPr>
          <w:color w:val="000000" w:themeColor="text1"/>
          <w:sz w:val="18"/>
          <w:szCs w:val="18"/>
        </w:rPr>
        <w:t xml:space="preserve"> района на 1 января 2026 года в сумме </w:t>
      </w:r>
      <w:r w:rsidRPr="00054388">
        <w:rPr>
          <w:i/>
          <w:iCs/>
          <w:color w:val="000000" w:themeColor="text1"/>
          <w:sz w:val="18"/>
          <w:szCs w:val="18"/>
        </w:rPr>
        <w:t>0,0</w:t>
      </w:r>
      <w:r w:rsidRPr="00054388">
        <w:rPr>
          <w:color w:val="000000" w:themeColor="text1"/>
          <w:sz w:val="18"/>
          <w:szCs w:val="18"/>
        </w:rPr>
        <w:t xml:space="preserve"> тыс. рублей и на 1 января 2027 года в сумме</w:t>
      </w:r>
      <w:r w:rsidRPr="00054388">
        <w:rPr>
          <w:i/>
          <w:iCs/>
          <w:color w:val="000000" w:themeColor="text1"/>
          <w:sz w:val="18"/>
          <w:szCs w:val="18"/>
        </w:rPr>
        <w:t xml:space="preserve"> 0,0 </w:t>
      </w:r>
      <w:r w:rsidRPr="00054388">
        <w:rPr>
          <w:color w:val="000000" w:themeColor="text1"/>
          <w:sz w:val="18"/>
          <w:szCs w:val="18"/>
        </w:rPr>
        <w:t>тыс. рублей.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3. В настоящем решении применены следующие сокращения: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lastRenderedPageBreak/>
        <w:t>КБК – код бюджетной классификации,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ГРБС – главный распорядитель бюджетных средств,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proofErr w:type="spellStart"/>
      <w:r w:rsidRPr="00054388">
        <w:rPr>
          <w:sz w:val="18"/>
          <w:szCs w:val="18"/>
        </w:rPr>
        <w:t>Рз</w:t>
      </w:r>
      <w:proofErr w:type="spellEnd"/>
      <w:r w:rsidRPr="00054388">
        <w:rPr>
          <w:sz w:val="18"/>
          <w:szCs w:val="18"/>
        </w:rPr>
        <w:t xml:space="preserve"> – раздел бюджетной классификации,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proofErr w:type="gramStart"/>
      <w:r w:rsidRPr="00054388">
        <w:rPr>
          <w:sz w:val="18"/>
          <w:szCs w:val="18"/>
        </w:rPr>
        <w:t>ПР</w:t>
      </w:r>
      <w:proofErr w:type="gramEnd"/>
      <w:r w:rsidRPr="00054388">
        <w:rPr>
          <w:sz w:val="18"/>
          <w:szCs w:val="18"/>
        </w:rPr>
        <w:t xml:space="preserve"> – подраздел бюджетной классификации,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ЦСР – целевая статья расходов бюджетной классификации,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МП – программное (непрограммное) направление расходов,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ПП – подпрограмма,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ОМ – основное мероприятие,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НР – направление расходов,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ВР – вид расходов бюджетной классификации.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1.2 Статью 5 решения  изложить в следующей редакции:</w:t>
      </w:r>
    </w:p>
    <w:p w:rsidR="008C0717" w:rsidRPr="00054388" w:rsidRDefault="008C0717" w:rsidP="00054388">
      <w:pPr>
        <w:pStyle w:val="3b"/>
        <w:jc w:val="center"/>
        <w:rPr>
          <w:color w:val="000000" w:themeColor="text1"/>
          <w:sz w:val="18"/>
          <w:szCs w:val="18"/>
        </w:rPr>
      </w:pPr>
      <w:r w:rsidRPr="00054388">
        <w:rPr>
          <w:color w:val="000000" w:themeColor="text1"/>
          <w:sz w:val="18"/>
          <w:szCs w:val="18"/>
        </w:rPr>
        <w:t>«Статья 5. Объем межбюджетных трансфертов, получаемых из других бюджетов бюджетной системы Российской Федерации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color w:val="000000" w:themeColor="text1"/>
          <w:sz w:val="18"/>
          <w:szCs w:val="18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</w:t>
      </w:r>
      <w:r w:rsidRPr="00054388">
        <w:rPr>
          <w:color w:val="000000" w:themeColor="text1"/>
          <w:sz w:val="18"/>
          <w:szCs w:val="18"/>
          <w:shd w:val="clear" w:color="auto" w:fill="FFFFFF"/>
        </w:rPr>
        <w:t xml:space="preserve">е 3940,218 </w:t>
      </w:r>
      <w:proofErr w:type="spellStart"/>
      <w:r w:rsidRPr="00054388">
        <w:rPr>
          <w:color w:val="000000" w:themeColor="text1"/>
          <w:sz w:val="18"/>
          <w:szCs w:val="18"/>
          <w:shd w:val="clear" w:color="auto" w:fill="FFFFFF"/>
        </w:rPr>
        <w:t>тыс</w:t>
      </w:r>
      <w:proofErr w:type="gramStart"/>
      <w:r w:rsidRPr="00054388">
        <w:rPr>
          <w:color w:val="000000" w:themeColor="text1"/>
          <w:sz w:val="18"/>
          <w:szCs w:val="18"/>
          <w:shd w:val="clear" w:color="auto" w:fill="FFFFFF"/>
        </w:rPr>
        <w:t>.р</w:t>
      </w:r>
      <w:proofErr w:type="gramEnd"/>
      <w:r w:rsidRPr="00054388">
        <w:rPr>
          <w:color w:val="000000" w:themeColor="text1"/>
          <w:sz w:val="18"/>
          <w:szCs w:val="18"/>
          <w:shd w:val="clear" w:color="auto" w:fill="FFFFFF"/>
        </w:rPr>
        <w:t>ублей</w:t>
      </w:r>
      <w:proofErr w:type="spellEnd"/>
      <w:r w:rsidRPr="00054388">
        <w:rPr>
          <w:color w:val="000000" w:themeColor="text1"/>
          <w:sz w:val="18"/>
          <w:szCs w:val="18"/>
          <w:shd w:val="clear" w:color="auto" w:fill="FFFFFF"/>
        </w:rPr>
        <w:t xml:space="preserve">, в 2026 году в сумме 2 031,501 </w:t>
      </w:r>
      <w:proofErr w:type="spellStart"/>
      <w:r w:rsidRPr="00054388">
        <w:rPr>
          <w:color w:val="000000" w:themeColor="text1"/>
          <w:sz w:val="18"/>
          <w:szCs w:val="18"/>
          <w:shd w:val="clear" w:color="auto" w:fill="FFFFFF"/>
        </w:rPr>
        <w:t>тыс.рублей</w:t>
      </w:r>
      <w:proofErr w:type="spellEnd"/>
      <w:r w:rsidRPr="00054388">
        <w:rPr>
          <w:color w:val="000000" w:themeColor="text1"/>
          <w:sz w:val="18"/>
          <w:szCs w:val="18"/>
          <w:shd w:val="clear" w:color="auto" w:fill="FFFFFF"/>
        </w:rPr>
        <w:t xml:space="preserve"> и в 2027 году в сумме 2 204,787 </w:t>
      </w:r>
      <w:proofErr w:type="spellStart"/>
      <w:r w:rsidRPr="00054388">
        <w:rPr>
          <w:color w:val="000000" w:themeColor="text1"/>
          <w:sz w:val="18"/>
          <w:szCs w:val="18"/>
          <w:shd w:val="clear" w:color="auto" w:fill="FFFFFF"/>
        </w:rPr>
        <w:t>тыс.рублей</w:t>
      </w:r>
      <w:proofErr w:type="spellEnd"/>
      <w:r w:rsidRPr="00054388">
        <w:rPr>
          <w:color w:val="000000" w:themeColor="text1"/>
          <w:sz w:val="18"/>
          <w:szCs w:val="18"/>
          <w:shd w:val="clear" w:color="auto" w:fill="FFFFFF"/>
        </w:rPr>
        <w:t>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1.3 </w:t>
      </w:r>
      <w:r w:rsidRPr="00054388">
        <w:rPr>
          <w:bCs/>
          <w:sz w:val="18"/>
          <w:szCs w:val="18"/>
        </w:rPr>
        <w:t>П</w:t>
      </w:r>
      <w:r w:rsidRPr="00054388">
        <w:rPr>
          <w:sz w:val="18"/>
          <w:szCs w:val="18"/>
        </w:rPr>
        <w:t>риложения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3, 4, 5 к решению Комитета местного самоуправления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от 23.12.2024 № 48-12/8 «О бюджете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 </w:t>
      </w:r>
      <w:proofErr w:type="spellStart"/>
      <w:r w:rsidRPr="00054388">
        <w:rPr>
          <w:sz w:val="18"/>
          <w:szCs w:val="18"/>
        </w:rPr>
        <w:t>Мокшанского</w:t>
      </w:r>
      <w:proofErr w:type="spellEnd"/>
      <w:r w:rsidRPr="00054388">
        <w:rPr>
          <w:sz w:val="18"/>
          <w:szCs w:val="18"/>
        </w:rPr>
        <w:t xml:space="preserve"> района Пензенской области на 2025 год и на плановый период 2026 и 2027 годов» изложить в новой редакции (прилагаются).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 xml:space="preserve">2. Настоящее решение опубликовать в информационном бюллетене «Вести </w:t>
      </w:r>
      <w:proofErr w:type="spellStart"/>
      <w:r w:rsidRPr="00054388">
        <w:rPr>
          <w:sz w:val="18"/>
          <w:szCs w:val="18"/>
        </w:rPr>
        <w:t>Подгорненского</w:t>
      </w:r>
      <w:proofErr w:type="spellEnd"/>
      <w:r w:rsidRPr="00054388">
        <w:rPr>
          <w:sz w:val="18"/>
          <w:szCs w:val="18"/>
        </w:rPr>
        <w:t xml:space="preserve"> сельсовета».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sz w:val="18"/>
          <w:szCs w:val="18"/>
        </w:rPr>
        <w:t>3. Настоящее решение вступает в силу на следующий день после дня его официального опубликования.</w:t>
      </w:r>
    </w:p>
    <w:p w:rsidR="008C0717" w:rsidRPr="00054388" w:rsidRDefault="008C0717" w:rsidP="004D0969">
      <w:pPr>
        <w:pStyle w:val="ConsCell"/>
        <w:jc w:val="right"/>
      </w:pPr>
    </w:p>
    <w:p w:rsidR="008C0717" w:rsidRPr="00054388" w:rsidRDefault="008C0717" w:rsidP="004D0969">
      <w:pPr>
        <w:pStyle w:val="ConsCell"/>
        <w:jc w:val="right"/>
      </w:pPr>
      <w:r w:rsidRPr="00054388">
        <w:t xml:space="preserve">Глава </w:t>
      </w:r>
      <w:proofErr w:type="spellStart"/>
      <w:r w:rsidRPr="00054388">
        <w:t>Подгорненского</w:t>
      </w:r>
      <w:proofErr w:type="spellEnd"/>
      <w:r w:rsidRPr="00054388">
        <w:t xml:space="preserve"> сельсовета</w:t>
      </w:r>
    </w:p>
    <w:p w:rsidR="008C0717" w:rsidRPr="00054388" w:rsidRDefault="008C0717" w:rsidP="004D0969">
      <w:pPr>
        <w:pStyle w:val="ConsCell"/>
        <w:jc w:val="right"/>
      </w:pPr>
      <w:proofErr w:type="spellStart"/>
      <w:r w:rsidRPr="00054388">
        <w:t>Мокшанского</w:t>
      </w:r>
      <w:proofErr w:type="spellEnd"/>
      <w:r w:rsidRPr="00054388">
        <w:t xml:space="preserve"> района</w:t>
      </w:r>
    </w:p>
    <w:p w:rsidR="004D0969" w:rsidRDefault="008C0717" w:rsidP="004D0969">
      <w:pPr>
        <w:pStyle w:val="ConsCell"/>
        <w:jc w:val="right"/>
      </w:pPr>
      <w:r w:rsidRPr="00054388">
        <w:t xml:space="preserve">Пензенской области                                                        </w:t>
      </w:r>
    </w:p>
    <w:p w:rsidR="008C0717" w:rsidRPr="00054388" w:rsidRDefault="008C0717" w:rsidP="004D0969">
      <w:pPr>
        <w:pStyle w:val="ConsCell"/>
        <w:jc w:val="right"/>
      </w:pPr>
      <w:r w:rsidRPr="00054388">
        <w:t>М.В. Кузнецова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</w:p>
    <w:p w:rsidR="008C0717" w:rsidRPr="00054388" w:rsidRDefault="008C0717" w:rsidP="004D0969">
      <w:pPr>
        <w:pStyle w:val="ConsCell"/>
        <w:jc w:val="right"/>
      </w:pPr>
      <w:r w:rsidRPr="00054388">
        <w:t>Приложение 3</w:t>
      </w:r>
    </w:p>
    <w:p w:rsidR="008C0717" w:rsidRPr="00054388" w:rsidRDefault="008C0717" w:rsidP="004D0969">
      <w:pPr>
        <w:pStyle w:val="ConsCell"/>
        <w:jc w:val="right"/>
      </w:pPr>
      <w:r w:rsidRPr="00054388">
        <w:t>УТВЕРЖДЕН</w:t>
      </w:r>
    </w:p>
    <w:p w:rsidR="008C0717" w:rsidRPr="00054388" w:rsidRDefault="008C0717" w:rsidP="004D0969">
      <w:pPr>
        <w:pStyle w:val="ConsCell"/>
        <w:jc w:val="right"/>
      </w:pPr>
      <w:r w:rsidRPr="00054388">
        <w:t>решением Комитета местного самоуправления</w:t>
      </w:r>
    </w:p>
    <w:p w:rsidR="008C0717" w:rsidRPr="00054388" w:rsidRDefault="008C0717" w:rsidP="004D0969">
      <w:pPr>
        <w:pStyle w:val="ConsCell"/>
        <w:jc w:val="right"/>
      </w:pPr>
      <w:proofErr w:type="spellStart"/>
      <w:r w:rsidRPr="00054388">
        <w:t>Подгорненского</w:t>
      </w:r>
      <w:proofErr w:type="spellEnd"/>
      <w:r w:rsidRPr="00054388">
        <w:t xml:space="preserve"> сельсовета</w:t>
      </w:r>
    </w:p>
    <w:p w:rsidR="008C0717" w:rsidRPr="00054388" w:rsidRDefault="008C0717" w:rsidP="004D0969">
      <w:pPr>
        <w:pStyle w:val="ConsCell"/>
        <w:jc w:val="right"/>
      </w:pPr>
      <w:proofErr w:type="spellStart"/>
      <w:r w:rsidRPr="00054388">
        <w:t>Мокшанского</w:t>
      </w:r>
      <w:proofErr w:type="spellEnd"/>
      <w:r w:rsidRPr="00054388">
        <w:t xml:space="preserve"> района</w:t>
      </w:r>
    </w:p>
    <w:p w:rsidR="008C0717" w:rsidRPr="00054388" w:rsidRDefault="008C0717" w:rsidP="004D0969">
      <w:pPr>
        <w:pStyle w:val="ConsCell"/>
        <w:jc w:val="right"/>
      </w:pPr>
      <w:r w:rsidRPr="00054388">
        <w:t>Пензенской области</w:t>
      </w:r>
    </w:p>
    <w:p w:rsidR="008C0717" w:rsidRPr="00054388" w:rsidRDefault="008C0717" w:rsidP="004D0969">
      <w:pPr>
        <w:pStyle w:val="ConsCell"/>
        <w:jc w:val="right"/>
      </w:pPr>
      <w:r w:rsidRPr="00054388">
        <w:rPr>
          <w:kern w:val="2"/>
        </w:rPr>
        <w:t>от 12.12.2025 № 111-35/8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b/>
          <w:sz w:val="18"/>
          <w:szCs w:val="18"/>
        </w:rPr>
        <w:t>Объем межбюджетных трансфертов, получаемых из других бюджетов бюджетной системы Российской Федерации</w:t>
      </w:r>
    </w:p>
    <w:p w:rsidR="008C0717" w:rsidRPr="00054388" w:rsidRDefault="008C0717" w:rsidP="00054388">
      <w:pPr>
        <w:pStyle w:val="3b"/>
        <w:jc w:val="center"/>
        <w:rPr>
          <w:b/>
          <w:sz w:val="18"/>
          <w:szCs w:val="18"/>
        </w:rPr>
      </w:pPr>
      <w:r w:rsidRPr="00054388">
        <w:rPr>
          <w:color w:val="000000"/>
          <w:sz w:val="18"/>
          <w:szCs w:val="18"/>
        </w:rPr>
        <w:t>(тыс. рублей)</w:t>
      </w:r>
    </w:p>
    <w:tbl>
      <w:tblPr>
        <w:tblW w:w="0" w:type="dxa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59"/>
        <w:gridCol w:w="2619"/>
        <w:gridCol w:w="1284"/>
        <w:gridCol w:w="1320"/>
        <w:gridCol w:w="1300"/>
      </w:tblGrid>
      <w:tr w:rsidR="008C0717" w:rsidRPr="00054388" w:rsidTr="008C0717">
        <w:trPr>
          <w:trHeight w:val="20"/>
          <w:jc w:val="center"/>
        </w:trPr>
        <w:tc>
          <w:tcPr>
            <w:tcW w:w="173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54388">
              <w:rPr>
                <w:b/>
                <w:bCs/>
                <w:iCs/>
                <w:color w:val="000000"/>
                <w:sz w:val="18"/>
                <w:szCs w:val="18"/>
              </w:rPr>
              <w:t>Виды доходов</w:t>
            </w:r>
          </w:p>
        </w:tc>
        <w:tc>
          <w:tcPr>
            <w:tcW w:w="13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bCs/>
                <w:iCs/>
                <w:color w:val="000000"/>
                <w:sz w:val="18"/>
                <w:szCs w:val="18"/>
              </w:rPr>
              <w:t>Код</w:t>
            </w:r>
          </w:p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 xml:space="preserve">Сумма </w:t>
            </w:r>
            <w:proofErr w:type="gramStart"/>
            <w:r w:rsidRPr="00054388">
              <w:rPr>
                <w:b/>
                <w:color w:val="000000"/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66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 xml:space="preserve">Сумма </w:t>
            </w:r>
            <w:proofErr w:type="gramStart"/>
            <w:r w:rsidRPr="00054388">
              <w:rPr>
                <w:b/>
                <w:color w:val="000000"/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65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 xml:space="preserve">Сумма </w:t>
            </w:r>
            <w:proofErr w:type="gramStart"/>
            <w:r w:rsidRPr="00054388">
              <w:rPr>
                <w:b/>
                <w:color w:val="000000"/>
                <w:sz w:val="18"/>
                <w:szCs w:val="18"/>
              </w:rPr>
              <w:t>на</w:t>
            </w:r>
            <w:proofErr w:type="gramEnd"/>
          </w:p>
        </w:tc>
      </w:tr>
      <w:tr w:rsidR="008C0717" w:rsidRPr="00054388" w:rsidTr="008C0717">
        <w:trPr>
          <w:trHeight w:val="20"/>
          <w:jc w:val="center"/>
        </w:trPr>
        <w:tc>
          <w:tcPr>
            <w:tcW w:w="1733" w:type="pct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2" w:type="pct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054388">
              <w:rPr>
                <w:b/>
                <w:bCs/>
                <w:i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054388">
              <w:rPr>
                <w:b/>
                <w:bCs/>
                <w:i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054388">
              <w:rPr>
                <w:b/>
                <w:bCs/>
                <w:iCs/>
                <w:color w:val="000000"/>
                <w:sz w:val="18"/>
                <w:szCs w:val="18"/>
              </w:rPr>
              <w:t>2027 год</w:t>
            </w:r>
          </w:p>
        </w:tc>
      </w:tr>
      <w:tr w:rsidR="008C0717" w:rsidRPr="00054388" w:rsidTr="008C0717">
        <w:trPr>
          <w:trHeight w:val="20"/>
          <w:jc w:val="center"/>
        </w:trPr>
        <w:tc>
          <w:tcPr>
            <w:tcW w:w="173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54388">
              <w:rPr>
                <w:b/>
                <w:bCs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31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54388">
              <w:rPr>
                <w:b/>
                <w:bCs/>
                <w:color w:val="000000"/>
                <w:sz w:val="18"/>
                <w:szCs w:val="18"/>
              </w:rPr>
              <w:t>2 00 00000 00 0000 000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3940,218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2031,501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2204,787</w:t>
            </w:r>
          </w:p>
        </w:tc>
      </w:tr>
      <w:tr w:rsidR="008C0717" w:rsidRPr="00054388" w:rsidTr="008C0717">
        <w:trPr>
          <w:trHeight w:val="20"/>
          <w:jc w:val="center"/>
        </w:trPr>
        <w:tc>
          <w:tcPr>
            <w:tcW w:w="173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54388">
              <w:rPr>
                <w:b/>
                <w:bCs/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1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54388">
              <w:rPr>
                <w:b/>
                <w:bCs/>
                <w:color w:val="000000"/>
                <w:sz w:val="18"/>
                <w:szCs w:val="18"/>
              </w:rPr>
              <w:t>2 02 00000 00 0000 000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3699,916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2031,501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2204,787</w:t>
            </w:r>
          </w:p>
        </w:tc>
      </w:tr>
      <w:tr w:rsidR="008C0717" w:rsidRPr="00054388" w:rsidTr="008C0717">
        <w:trPr>
          <w:trHeight w:val="20"/>
          <w:jc w:val="center"/>
        </w:trPr>
        <w:tc>
          <w:tcPr>
            <w:tcW w:w="1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b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sz w:val="18"/>
                <w:szCs w:val="18"/>
              </w:rPr>
              <w:t>2 02 10000 00 0000 150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1250,682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1280,801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1447,787</w:t>
            </w:r>
          </w:p>
        </w:tc>
      </w:tr>
      <w:tr w:rsidR="008C0717" w:rsidRPr="00054388" w:rsidTr="008C0717">
        <w:trPr>
          <w:trHeight w:val="20"/>
          <w:jc w:val="center"/>
        </w:trPr>
        <w:tc>
          <w:tcPr>
            <w:tcW w:w="1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color w:val="000000"/>
                <w:sz w:val="18"/>
                <w:szCs w:val="18"/>
              </w:rPr>
              <w:t>2 02 15001 10 0000 150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color w:val="000000"/>
                <w:sz w:val="18"/>
                <w:szCs w:val="18"/>
              </w:rPr>
              <w:t>314,200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color w:val="000000"/>
                <w:sz w:val="18"/>
                <w:szCs w:val="18"/>
              </w:rPr>
              <w:t>272,900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color w:val="000000"/>
                <w:sz w:val="18"/>
                <w:szCs w:val="18"/>
              </w:rPr>
              <w:t>277,500</w:t>
            </w:r>
          </w:p>
        </w:tc>
      </w:tr>
      <w:tr w:rsidR="008C0717" w:rsidRPr="00054388" w:rsidTr="008C0717">
        <w:trPr>
          <w:trHeight w:val="20"/>
          <w:jc w:val="center"/>
        </w:trPr>
        <w:tc>
          <w:tcPr>
            <w:tcW w:w="1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  <w:shd w:val="clear" w:color="auto" w:fill="FFFFFF"/>
              </w:rPr>
            </w:pPr>
            <w:r w:rsidRPr="00054388">
              <w:rPr>
                <w:color w:val="000000"/>
                <w:sz w:val="18"/>
                <w:szCs w:val="18"/>
                <w:shd w:val="clear" w:color="auto" w:fill="FFFFFF"/>
              </w:rPr>
              <w:t>936,482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color w:val="000000"/>
                <w:sz w:val="18"/>
                <w:szCs w:val="18"/>
              </w:rPr>
              <w:t>1007,901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color w:val="000000"/>
                <w:sz w:val="18"/>
                <w:szCs w:val="18"/>
              </w:rPr>
              <w:t>1170,287</w:t>
            </w:r>
          </w:p>
        </w:tc>
      </w:tr>
      <w:tr w:rsidR="008C0717" w:rsidRPr="00054388" w:rsidTr="008C0717">
        <w:trPr>
          <w:trHeight w:val="20"/>
          <w:jc w:val="center"/>
        </w:trPr>
        <w:tc>
          <w:tcPr>
            <w:tcW w:w="1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sz w:val="18"/>
                <w:szCs w:val="18"/>
              </w:rPr>
              <w:t>2 02 30000 000000 150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165,200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179,000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185,300</w:t>
            </w:r>
          </w:p>
        </w:tc>
      </w:tr>
      <w:tr w:rsidR="008C0717" w:rsidRPr="00054388" w:rsidTr="008C0717">
        <w:trPr>
          <w:trHeight w:val="20"/>
          <w:jc w:val="center"/>
        </w:trPr>
        <w:tc>
          <w:tcPr>
            <w:tcW w:w="1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sz w:val="18"/>
                <w:szCs w:val="18"/>
              </w:rPr>
            </w:pPr>
            <w:r w:rsidRPr="00054388">
              <w:rPr>
                <w:b/>
                <w:sz w:val="18"/>
                <w:szCs w:val="18"/>
              </w:rPr>
              <w:t>Субвенции бюджетам сельских поселений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b/>
                <w:sz w:val="18"/>
                <w:szCs w:val="18"/>
              </w:rPr>
              <w:t>2 02 30000 10 0000 150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165,200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179,000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185,300</w:t>
            </w:r>
          </w:p>
        </w:tc>
      </w:tr>
      <w:tr w:rsidR="008C0717" w:rsidRPr="00054388" w:rsidTr="008C0717">
        <w:trPr>
          <w:trHeight w:val="20"/>
          <w:jc w:val="center"/>
        </w:trPr>
        <w:tc>
          <w:tcPr>
            <w:tcW w:w="1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165,200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179,000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b/>
                <w:color w:val="000000"/>
                <w:sz w:val="18"/>
                <w:szCs w:val="18"/>
              </w:rPr>
              <w:t>185,300</w:t>
            </w:r>
          </w:p>
        </w:tc>
      </w:tr>
      <w:tr w:rsidR="008C0717" w:rsidRPr="00054388" w:rsidTr="008C0717">
        <w:trPr>
          <w:trHeight w:val="20"/>
          <w:jc w:val="center"/>
        </w:trPr>
        <w:tc>
          <w:tcPr>
            <w:tcW w:w="1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color w:val="000000"/>
                <w:sz w:val="18"/>
                <w:szCs w:val="18"/>
              </w:rPr>
            </w:pPr>
            <w:r w:rsidRPr="00054388">
              <w:rPr>
                <w:b/>
                <w:sz w:val="18"/>
                <w:szCs w:val="18"/>
              </w:rPr>
              <w:t>2 02 40000 00 0000 150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sz w:val="18"/>
                <w:szCs w:val="18"/>
                <w:lang w:val="en-US"/>
              </w:rPr>
            </w:pPr>
            <w:r w:rsidRPr="00054388">
              <w:rPr>
                <w:b/>
                <w:sz w:val="18"/>
                <w:szCs w:val="18"/>
              </w:rPr>
              <w:t>2284,034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sz w:val="18"/>
                <w:szCs w:val="18"/>
              </w:rPr>
            </w:pPr>
            <w:r w:rsidRPr="00054388">
              <w:rPr>
                <w:b/>
                <w:sz w:val="18"/>
                <w:szCs w:val="18"/>
              </w:rPr>
              <w:t>571,700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sz w:val="18"/>
                <w:szCs w:val="18"/>
              </w:rPr>
            </w:pPr>
            <w:r w:rsidRPr="00054388">
              <w:rPr>
                <w:b/>
                <w:sz w:val="18"/>
                <w:szCs w:val="18"/>
              </w:rPr>
              <w:t>571,700</w:t>
            </w:r>
          </w:p>
        </w:tc>
      </w:tr>
      <w:tr w:rsidR="008C0717" w:rsidRPr="00054388" w:rsidTr="008C0717">
        <w:trPr>
          <w:trHeight w:val="20"/>
          <w:jc w:val="center"/>
        </w:trPr>
        <w:tc>
          <w:tcPr>
            <w:tcW w:w="17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054388">
              <w:rPr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sz w:val="18"/>
                <w:szCs w:val="18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054388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054388">
              <w:rPr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054388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color w:val="000000"/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2 02 49999 10 9247 150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676,554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571,700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571,700</w:t>
            </w:r>
          </w:p>
        </w:tc>
      </w:tr>
      <w:tr w:rsidR="008C0717" w:rsidRPr="00054388" w:rsidTr="008C0717">
        <w:trPr>
          <w:trHeight w:val="20"/>
          <w:jc w:val="center"/>
        </w:trPr>
        <w:tc>
          <w:tcPr>
            <w:tcW w:w="173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1312" w:type="pc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2 02 49999 10 9403 150</w:t>
            </w:r>
          </w:p>
        </w:tc>
        <w:tc>
          <w:tcPr>
            <w:tcW w:w="64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  <w:shd w:val="clear" w:color="auto" w:fill="FFFFFF"/>
                <w:lang w:val="en-US"/>
              </w:rPr>
            </w:pPr>
            <w:r w:rsidRPr="00054388">
              <w:rPr>
                <w:sz w:val="18"/>
                <w:szCs w:val="18"/>
                <w:shd w:val="clear" w:color="auto" w:fill="FFFFFF"/>
              </w:rPr>
              <w:t>1607,480</w:t>
            </w:r>
          </w:p>
        </w:tc>
        <w:tc>
          <w:tcPr>
            <w:tcW w:w="66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rPr>
          <w:trHeight w:val="20"/>
          <w:jc w:val="center"/>
        </w:trPr>
        <w:tc>
          <w:tcPr>
            <w:tcW w:w="173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sz w:val="18"/>
                <w:szCs w:val="18"/>
              </w:rPr>
            </w:pPr>
            <w:r w:rsidRPr="00054388">
              <w:rPr>
                <w:b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312" w:type="pc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sz w:val="18"/>
                <w:szCs w:val="18"/>
              </w:rPr>
            </w:pPr>
            <w:r w:rsidRPr="00054388">
              <w:rPr>
                <w:b/>
                <w:sz w:val="18"/>
                <w:szCs w:val="18"/>
              </w:rPr>
              <w:t>2 07 00000 00 0000 150</w:t>
            </w:r>
          </w:p>
        </w:tc>
        <w:tc>
          <w:tcPr>
            <w:tcW w:w="64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054388">
              <w:rPr>
                <w:b/>
                <w:bCs/>
                <w:sz w:val="18"/>
                <w:szCs w:val="18"/>
              </w:rPr>
              <w:t>240,302</w:t>
            </w:r>
          </w:p>
        </w:tc>
        <w:tc>
          <w:tcPr>
            <w:tcW w:w="66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  <w:tr w:rsidR="008C0717" w:rsidRPr="00054388" w:rsidTr="008C0717">
        <w:trPr>
          <w:trHeight w:val="20"/>
          <w:jc w:val="center"/>
        </w:trPr>
        <w:tc>
          <w:tcPr>
            <w:tcW w:w="173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Прочие безвозмездные поступления в бюджеты</w:t>
            </w:r>
          </w:p>
        </w:tc>
        <w:tc>
          <w:tcPr>
            <w:tcW w:w="1312" w:type="pc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2 07 05030 10 000 150</w:t>
            </w:r>
          </w:p>
        </w:tc>
        <w:tc>
          <w:tcPr>
            <w:tcW w:w="64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  <w:r w:rsidRPr="00054388">
              <w:rPr>
                <w:sz w:val="18"/>
                <w:szCs w:val="18"/>
              </w:rPr>
              <w:t>240,302</w:t>
            </w:r>
          </w:p>
        </w:tc>
        <w:tc>
          <w:tcPr>
            <w:tcW w:w="66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717" w:rsidRPr="00054388" w:rsidRDefault="008C0717" w:rsidP="00054388">
            <w:pPr>
              <w:pStyle w:val="3b"/>
              <w:jc w:val="center"/>
              <w:rPr>
                <w:sz w:val="18"/>
                <w:szCs w:val="18"/>
              </w:rPr>
            </w:pPr>
          </w:p>
        </w:tc>
      </w:tr>
    </w:tbl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4D0969">
      <w:pPr>
        <w:pStyle w:val="ConsCell"/>
        <w:jc w:val="right"/>
      </w:pPr>
      <w:r w:rsidRPr="00054388">
        <w:t>Приложение 4</w:t>
      </w:r>
    </w:p>
    <w:p w:rsidR="008C0717" w:rsidRPr="00054388" w:rsidRDefault="008C0717" w:rsidP="004D0969">
      <w:pPr>
        <w:pStyle w:val="ConsCell"/>
        <w:jc w:val="right"/>
      </w:pPr>
      <w:r w:rsidRPr="00054388">
        <w:t>УТВЕРЖДЕНО</w:t>
      </w:r>
    </w:p>
    <w:p w:rsidR="008C0717" w:rsidRPr="00054388" w:rsidRDefault="008C0717" w:rsidP="004D0969">
      <w:pPr>
        <w:pStyle w:val="ConsCell"/>
        <w:jc w:val="right"/>
      </w:pPr>
      <w:r w:rsidRPr="00054388">
        <w:t>решением Комитета местного самоуправления</w:t>
      </w:r>
    </w:p>
    <w:p w:rsidR="008C0717" w:rsidRPr="00054388" w:rsidRDefault="008C0717" w:rsidP="004D0969">
      <w:pPr>
        <w:pStyle w:val="ConsCell"/>
        <w:jc w:val="right"/>
      </w:pPr>
      <w:proofErr w:type="spellStart"/>
      <w:r w:rsidRPr="00054388">
        <w:t>Подгорненского</w:t>
      </w:r>
      <w:proofErr w:type="spellEnd"/>
      <w:r w:rsidRPr="00054388">
        <w:t xml:space="preserve"> сельсовета</w:t>
      </w:r>
    </w:p>
    <w:p w:rsidR="008C0717" w:rsidRPr="00054388" w:rsidRDefault="008C0717" w:rsidP="004D0969">
      <w:pPr>
        <w:pStyle w:val="ConsCell"/>
        <w:jc w:val="right"/>
      </w:pPr>
      <w:proofErr w:type="spellStart"/>
      <w:r w:rsidRPr="00054388">
        <w:t>Мокшанского</w:t>
      </w:r>
      <w:proofErr w:type="spellEnd"/>
      <w:r w:rsidRPr="00054388">
        <w:t xml:space="preserve"> района</w:t>
      </w:r>
    </w:p>
    <w:p w:rsidR="008C0717" w:rsidRPr="00054388" w:rsidRDefault="008C0717" w:rsidP="004D0969">
      <w:pPr>
        <w:pStyle w:val="ConsCell"/>
        <w:jc w:val="right"/>
      </w:pPr>
      <w:r w:rsidRPr="00054388">
        <w:t>Пензенской области</w:t>
      </w:r>
    </w:p>
    <w:p w:rsidR="008C0717" w:rsidRPr="00054388" w:rsidRDefault="008C0717" w:rsidP="004D0969">
      <w:pPr>
        <w:pStyle w:val="ConsCell"/>
        <w:jc w:val="right"/>
      </w:pPr>
      <w:r w:rsidRPr="00054388">
        <w:rPr>
          <w:kern w:val="2"/>
        </w:rPr>
        <w:t>от 12.12.2025 № 111-35/8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b/>
          <w:sz w:val="18"/>
          <w:szCs w:val="18"/>
        </w:rPr>
        <w:t xml:space="preserve">Распределение бюджетных ассигнований бюджета </w:t>
      </w:r>
      <w:proofErr w:type="spellStart"/>
      <w:r w:rsidRPr="00054388">
        <w:rPr>
          <w:b/>
          <w:sz w:val="18"/>
          <w:szCs w:val="18"/>
        </w:rPr>
        <w:t>Подгорненского</w:t>
      </w:r>
      <w:proofErr w:type="spellEnd"/>
      <w:r w:rsidRPr="00054388">
        <w:rPr>
          <w:b/>
          <w:sz w:val="18"/>
          <w:szCs w:val="18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054388">
        <w:rPr>
          <w:b/>
          <w:sz w:val="18"/>
          <w:szCs w:val="18"/>
        </w:rPr>
        <w:t>видов расходов классификации расходов бюджетов</w:t>
      </w:r>
      <w:proofErr w:type="gramEnd"/>
      <w:r w:rsidRPr="00054388">
        <w:rPr>
          <w:b/>
          <w:sz w:val="18"/>
          <w:szCs w:val="18"/>
        </w:rPr>
        <w:t xml:space="preserve"> на 2025 год и на плановый период 2026- 2027 годов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proofErr w:type="spellStart"/>
      <w:r w:rsidRPr="00054388">
        <w:rPr>
          <w:sz w:val="18"/>
          <w:szCs w:val="18"/>
        </w:rPr>
        <w:t>тыс</w:t>
      </w:r>
      <w:proofErr w:type="gramStart"/>
      <w:r w:rsidRPr="00054388">
        <w:rPr>
          <w:sz w:val="18"/>
          <w:szCs w:val="18"/>
        </w:rPr>
        <w:t>.р</w:t>
      </w:r>
      <w:proofErr w:type="gramEnd"/>
      <w:r w:rsidRPr="00054388">
        <w:rPr>
          <w:sz w:val="18"/>
          <w:szCs w:val="18"/>
        </w:rPr>
        <w:t>уб</w:t>
      </w:r>
      <w:proofErr w:type="spellEnd"/>
      <w:r w:rsidRPr="00054388">
        <w:rPr>
          <w:sz w:val="18"/>
          <w:szCs w:val="18"/>
        </w:rPr>
        <w:t>.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2912"/>
        <w:gridCol w:w="771"/>
        <w:gridCol w:w="1084"/>
        <w:gridCol w:w="1167"/>
        <w:gridCol w:w="577"/>
        <w:gridCol w:w="1209"/>
        <w:gridCol w:w="1209"/>
        <w:gridCol w:w="1209"/>
      </w:tblGrid>
      <w:tr w:rsidR="008C0717" w:rsidRPr="00054388" w:rsidTr="008C0717">
        <w:trPr>
          <w:trHeight w:val="20"/>
        </w:trPr>
        <w:tc>
          <w:tcPr>
            <w:tcW w:w="1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КБК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Утверждено на 2025 год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Утверждено на 2026 год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Утверждено на 2027 год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6 572,607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4 689,902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4 266,741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4 276,301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3 384,702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3 477,141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4 248,701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3 384,702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3 477,141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4 248,701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3 384,702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3 477,141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Подгорненском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4 248,701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3 384,702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3 477,141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сельсовета''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4 248,701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3 384,702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3 477,141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1 162,823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1 720,436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1 782,375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1 162,823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1 720,436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1 782,375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1 162,823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1 720,436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1 782,375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1 004,279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1 078,566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1 107,066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1 004,279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1 078,566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1 107,066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1 004,279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1 078,566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1 107,066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338,227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14,000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16,000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327,121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13,500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327,121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13,500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11,106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0,500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16,000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11,106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0,500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16,000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300,472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300,472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300,472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622,401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622,401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622,401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34,722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34,722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34,722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(Оплата коммунальных услуг)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013019523Н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109,224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013019523Н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109,224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013019523Н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109,224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0130195240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676,554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571,700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571,700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676,554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571,700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571,700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0130195240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676,554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571,700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571,700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2,600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2,600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25,000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25,000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8800099630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25,000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8800099630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25,000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8800099630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25,000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165,200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179,000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185,300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165,200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179,000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185,300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8700000000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165,200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179,000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185,300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165,200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179,000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185,300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154,487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177,200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183,400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154,487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177,200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183,400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10,713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1,900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10,713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1,900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Защита населения и территории от чрезвычайных ситуаций природного и </w:t>
            </w: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03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Непрограммные мероприятие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извещателей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880009523И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880009523И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880009523И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320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Подгорненском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района''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718,513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</w:t>
            </w: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Межбюджетные трансферты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218,513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218,513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Подгорненском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218,513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района''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218,513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Ремонт памятников воинам землякам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0110261180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15,000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0110261180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15,000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0110261180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15,000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0110261190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5,400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0110261190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5,400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0110261190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5,400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 и прохождение её государственной экспертизы.)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011029523В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198,113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011029523В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198,113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Иные закупки товаров, работ и </w:t>
            </w: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011029523В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198,113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КУЛЬТУРА, КИНЕМАТОГРАФИЯ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Культура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Подгорненском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0120000000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0120100000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101,544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101,544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101,544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101,544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101,544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310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101,544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</w:tr>
    </w:tbl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</w:p>
    <w:p w:rsidR="008C0717" w:rsidRPr="00054388" w:rsidRDefault="008C0717" w:rsidP="004D0969">
      <w:pPr>
        <w:pStyle w:val="ConsCell"/>
        <w:jc w:val="right"/>
      </w:pPr>
      <w:r w:rsidRPr="00054388">
        <w:t>Приложение 5</w:t>
      </w:r>
    </w:p>
    <w:p w:rsidR="008C0717" w:rsidRPr="00054388" w:rsidRDefault="008C0717" w:rsidP="004D0969">
      <w:pPr>
        <w:pStyle w:val="ConsCell"/>
        <w:jc w:val="right"/>
      </w:pPr>
      <w:r w:rsidRPr="00054388">
        <w:t>УТВЕРЖДЕНА</w:t>
      </w:r>
    </w:p>
    <w:p w:rsidR="008C0717" w:rsidRPr="00054388" w:rsidRDefault="008C0717" w:rsidP="004D0969">
      <w:pPr>
        <w:pStyle w:val="ConsCell"/>
        <w:jc w:val="right"/>
      </w:pPr>
      <w:r w:rsidRPr="00054388">
        <w:t>решением Комитета местного самоуправления</w:t>
      </w:r>
    </w:p>
    <w:p w:rsidR="008C0717" w:rsidRPr="00054388" w:rsidRDefault="008C0717" w:rsidP="004D0969">
      <w:pPr>
        <w:pStyle w:val="ConsCell"/>
        <w:jc w:val="right"/>
      </w:pPr>
      <w:proofErr w:type="spellStart"/>
      <w:r w:rsidRPr="00054388">
        <w:t>Подгорненского</w:t>
      </w:r>
      <w:proofErr w:type="spellEnd"/>
      <w:r w:rsidRPr="00054388">
        <w:t xml:space="preserve"> сельсовета</w:t>
      </w:r>
    </w:p>
    <w:p w:rsidR="008C0717" w:rsidRPr="00054388" w:rsidRDefault="008C0717" w:rsidP="004D0969">
      <w:pPr>
        <w:pStyle w:val="ConsCell"/>
        <w:jc w:val="right"/>
      </w:pPr>
      <w:proofErr w:type="spellStart"/>
      <w:r w:rsidRPr="00054388">
        <w:t>Мокшанского</w:t>
      </w:r>
      <w:proofErr w:type="spellEnd"/>
      <w:r w:rsidRPr="00054388">
        <w:t xml:space="preserve"> района</w:t>
      </w:r>
    </w:p>
    <w:p w:rsidR="008C0717" w:rsidRPr="00054388" w:rsidRDefault="008C0717" w:rsidP="004D0969">
      <w:pPr>
        <w:pStyle w:val="ConsCell"/>
        <w:jc w:val="right"/>
      </w:pPr>
      <w:r w:rsidRPr="00054388">
        <w:t>Пензенской области</w:t>
      </w:r>
    </w:p>
    <w:p w:rsidR="008C0717" w:rsidRPr="00054388" w:rsidRDefault="008C0717" w:rsidP="004D0969">
      <w:pPr>
        <w:pStyle w:val="ConsCell"/>
        <w:jc w:val="right"/>
      </w:pPr>
      <w:r w:rsidRPr="00054388">
        <w:rPr>
          <w:kern w:val="2"/>
        </w:rPr>
        <w:t>от 12.12.2025 № 111-35/8</w:t>
      </w:r>
    </w:p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r w:rsidRPr="00054388">
        <w:rPr>
          <w:b/>
          <w:bCs/>
          <w:sz w:val="18"/>
          <w:szCs w:val="18"/>
        </w:rPr>
        <w:t xml:space="preserve">Ведомственная структура расходов бюджета </w:t>
      </w:r>
      <w:proofErr w:type="spellStart"/>
      <w:r w:rsidRPr="00054388">
        <w:rPr>
          <w:b/>
          <w:bCs/>
          <w:sz w:val="18"/>
          <w:szCs w:val="18"/>
        </w:rPr>
        <w:t>Подгорненского</w:t>
      </w:r>
      <w:proofErr w:type="spellEnd"/>
      <w:r w:rsidRPr="00054388">
        <w:rPr>
          <w:b/>
          <w:bCs/>
          <w:sz w:val="18"/>
          <w:szCs w:val="18"/>
        </w:rPr>
        <w:t xml:space="preserve"> сельсовета </w:t>
      </w:r>
      <w:r w:rsidRPr="00054388">
        <w:rPr>
          <w:b/>
          <w:sz w:val="18"/>
          <w:szCs w:val="18"/>
        </w:rPr>
        <w:t>на 2025 год и на плановый период 2026 и 2027 годов.</w:t>
      </w:r>
    </w:p>
    <w:p w:rsidR="008C0717" w:rsidRPr="00054388" w:rsidRDefault="008C0717" w:rsidP="004D0969">
      <w:pPr>
        <w:pStyle w:val="3b"/>
        <w:jc w:val="right"/>
        <w:rPr>
          <w:sz w:val="18"/>
          <w:szCs w:val="18"/>
        </w:rPr>
      </w:pPr>
      <w:proofErr w:type="spellStart"/>
      <w:r w:rsidRPr="00054388">
        <w:rPr>
          <w:b/>
          <w:sz w:val="18"/>
          <w:szCs w:val="18"/>
        </w:rPr>
        <w:t>тыс</w:t>
      </w:r>
      <w:proofErr w:type="gramStart"/>
      <w:r w:rsidRPr="00054388">
        <w:rPr>
          <w:b/>
          <w:sz w:val="18"/>
          <w:szCs w:val="18"/>
        </w:rPr>
        <w:t>.р</w:t>
      </w:r>
      <w:proofErr w:type="gramEnd"/>
      <w:r w:rsidRPr="00054388">
        <w:rPr>
          <w:b/>
          <w:sz w:val="18"/>
          <w:szCs w:val="18"/>
        </w:rPr>
        <w:t>уб</w:t>
      </w:r>
      <w:proofErr w:type="spellEnd"/>
      <w:r w:rsidRPr="00054388">
        <w:rPr>
          <w:b/>
          <w:sz w:val="18"/>
          <w:szCs w:val="18"/>
        </w:rPr>
        <w:t>.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2540"/>
        <w:gridCol w:w="681"/>
        <w:gridCol w:w="733"/>
        <w:gridCol w:w="1029"/>
        <w:gridCol w:w="1119"/>
        <w:gridCol w:w="559"/>
        <w:gridCol w:w="1159"/>
        <w:gridCol w:w="1159"/>
        <w:gridCol w:w="1159"/>
      </w:tblGrid>
      <w:tr w:rsidR="008C0717" w:rsidRPr="00054388" w:rsidTr="008C0717">
        <w:trPr>
          <w:trHeight w:val="20"/>
        </w:trPr>
        <w:tc>
          <w:tcPr>
            <w:tcW w:w="1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0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КБК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Утверждено на 2025 год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Утверждено на 2026 год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Утверждено на 2027 год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КВСР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6 572,607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4 689,902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sz w:val="18"/>
                <w:szCs w:val="18"/>
              </w:rPr>
            </w:pPr>
            <w:r w:rsidRPr="00054388">
              <w:rPr>
                <w:b/>
                <w:bCs/>
                <w:sz w:val="18"/>
                <w:szCs w:val="18"/>
              </w:rPr>
              <w:t>4 266,741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АДМИНИСТРАЦИЯ СЕЛЬСКОГО ПОСЕЛЕНИЯ ПОДГОРНЕНСКИЙ СЕЛЬСОВЕТ МУНИЦИПАЛЬНОГО РАЙОНА МОКШАНСКИЙ РАЙОН ПЕНЗЕНСКОЙ ОБЛАСТИ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6 572,607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4 689,902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4 266,741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ОБЩЕГОСУДАРСТВЕНН</w:t>
            </w: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ЫЕ ВОПРОСЫ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4 276,301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3 384,702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3 477,141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4 248,701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3 384,702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3 477,141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4 248,701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3 384,702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3 477,141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Подгорненском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0130000000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4 248,701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3 384,702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3 477,141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сельсовета''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4 248,701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3 384,702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3 477,141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1 162,823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1 720,436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1 782,375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1 162,823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1 720,436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1 782,375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0130102100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1 162,823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1 720,436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1 782,375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1 004,279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1 078,566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1 107,066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1 004,279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1 078,566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1 107,066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0130102110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1 004,279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1 078,566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1 107,066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338,227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14,000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16,000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327,121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13,500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327,121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13,500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11,106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0,500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16,000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0130102200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850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11,106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0,500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16,000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300,472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300,472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300,472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622,401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622,401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622,401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34,722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34,722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34,722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(Оплата коммунальных услуг)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013019523Н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109,224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013019523Н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109,224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013019523Н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109,224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0130195240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676,554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571,700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571,700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0130195240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676,554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571,700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571,700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0130195240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676,554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571,700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571,700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2,600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2,600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25,000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25,000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8800099630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25,000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8800099630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25,000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8800099630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25,000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165,200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179,000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185,300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165,200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179,000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185,300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8700000000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165,200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179,000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185,300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165,200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179,000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185,300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154,487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177,200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183,400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120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154,487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177,200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183,400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10,713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1,900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8700051180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10,713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1,900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Защита населения и территории от </w:t>
            </w: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чрезвычайных ситуаций природного и техногенного характера, пожарная безопасность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Непрограммные мероприятие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извещателей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880009523И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880009523И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880009523И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320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1,800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Подгорненском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0110000000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района''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011029Д150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819,949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491,600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509,000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ЖИЛИЩНО-КОММУНАЛЬНОЕ ХОЗЯЙСТВО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718,513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8800096970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218,513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218,513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Подгорненском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0110000000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218,513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района''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218,513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Ремонт памятников воинам землякам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0110261180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15,000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0110261180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15,000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0110261180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15,000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0110261190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5,400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0110261190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5,400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0110261190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5,400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 и прохождение её государственной экспертизы.)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011029523В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198,113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011029523В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198,113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011029523В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240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198,113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Культура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Мокшанского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0100000000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054388">
              <w:rPr>
                <w:b/>
                <w:bCs/>
                <w:i/>
                <w:iCs/>
                <w:sz w:val="18"/>
                <w:szCs w:val="18"/>
              </w:rPr>
              <w:t>Подгорненском</w:t>
            </w:r>
            <w:proofErr w:type="spellEnd"/>
            <w:r w:rsidRPr="00054388">
              <w:rPr>
                <w:b/>
                <w:bCs/>
                <w:i/>
                <w:iCs/>
                <w:sz w:val="18"/>
                <w:szCs w:val="18"/>
              </w:rPr>
              <w:t xml:space="preserve"> сельсовете"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0120000000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0120100000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0120196950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489,300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0,000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101,544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101,544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8800000000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101,544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101,544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101,544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</w:tr>
      <w:tr w:rsidR="008C0717" w:rsidRPr="00054388" w:rsidTr="008C0717">
        <w:trPr>
          <w:trHeight w:val="20"/>
        </w:trPr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8800011320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310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101,544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717" w:rsidRPr="00054388" w:rsidRDefault="008C0717" w:rsidP="00054388">
            <w:pPr>
              <w:pStyle w:val="3b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054388">
              <w:rPr>
                <w:b/>
                <w:bCs/>
                <w:i/>
                <w:iCs/>
                <w:sz w:val="18"/>
                <w:szCs w:val="18"/>
              </w:rPr>
              <w:t>95,300</w:t>
            </w:r>
          </w:p>
        </w:tc>
      </w:tr>
    </w:tbl>
    <w:p w:rsidR="008C0717" w:rsidRPr="00054388" w:rsidRDefault="008C0717" w:rsidP="00054388">
      <w:pPr>
        <w:pStyle w:val="3b"/>
        <w:jc w:val="center"/>
        <w:rPr>
          <w:sz w:val="18"/>
          <w:szCs w:val="18"/>
        </w:rPr>
      </w:pPr>
      <w:bookmarkStart w:id="0" w:name="_GoBack"/>
      <w:bookmarkEnd w:id="0"/>
    </w:p>
    <w:p w:rsidR="000950DF" w:rsidRPr="004D0969" w:rsidRDefault="000950DF" w:rsidP="004D0969">
      <w:pPr>
        <w:pStyle w:val="ConsCell"/>
        <w:rPr>
          <w:rFonts w:ascii="Times New Roman" w:hAnsi="Times New Roman" w:cs="Times New Roman"/>
        </w:rPr>
      </w:pPr>
      <w:r w:rsidRPr="004D0969">
        <w:rPr>
          <w:rFonts w:ascii="Times New Roman" w:hAnsi="Times New Roman" w:cs="Times New Roman"/>
        </w:rPr>
        <w:t>Главный редактор:  Симакова Л.В.</w:t>
      </w:r>
    </w:p>
    <w:p w:rsidR="000950DF" w:rsidRPr="004D0969" w:rsidRDefault="000950DF" w:rsidP="004D0969">
      <w:pPr>
        <w:pStyle w:val="ConsCell"/>
        <w:rPr>
          <w:rFonts w:ascii="Times New Roman" w:hAnsi="Times New Roman" w:cs="Times New Roman"/>
        </w:rPr>
      </w:pPr>
      <w:r w:rsidRPr="004D0969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4D0969">
        <w:rPr>
          <w:rFonts w:ascii="Times New Roman" w:hAnsi="Times New Roman" w:cs="Times New Roman"/>
        </w:rPr>
        <w:t>Подгорненского</w:t>
      </w:r>
      <w:proofErr w:type="spellEnd"/>
      <w:r w:rsidRPr="004D0969">
        <w:rPr>
          <w:rFonts w:ascii="Times New Roman" w:hAnsi="Times New Roman" w:cs="Times New Roman"/>
        </w:rPr>
        <w:t xml:space="preserve"> сельсовета </w:t>
      </w:r>
      <w:proofErr w:type="spellStart"/>
      <w:r w:rsidRPr="004D0969">
        <w:rPr>
          <w:rFonts w:ascii="Times New Roman" w:hAnsi="Times New Roman" w:cs="Times New Roman"/>
        </w:rPr>
        <w:t>Мокшанского</w:t>
      </w:r>
      <w:proofErr w:type="spellEnd"/>
      <w:r w:rsidRPr="004D0969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4D0969" w:rsidRDefault="000950DF" w:rsidP="004D0969">
      <w:pPr>
        <w:pStyle w:val="ConsCell"/>
        <w:rPr>
          <w:rFonts w:ascii="Times New Roman" w:hAnsi="Times New Roman" w:cs="Times New Roman"/>
        </w:rPr>
      </w:pPr>
      <w:r w:rsidRPr="004D0969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4D0969">
        <w:rPr>
          <w:rFonts w:ascii="Times New Roman" w:hAnsi="Times New Roman" w:cs="Times New Roman"/>
        </w:rPr>
        <w:t>Подгорненского</w:t>
      </w:r>
      <w:proofErr w:type="spellEnd"/>
      <w:r w:rsidRPr="004D0969">
        <w:rPr>
          <w:rFonts w:ascii="Times New Roman" w:hAnsi="Times New Roman" w:cs="Times New Roman"/>
        </w:rPr>
        <w:t xml:space="preserve"> сельсовета </w:t>
      </w:r>
      <w:proofErr w:type="spellStart"/>
      <w:r w:rsidRPr="004D0969">
        <w:rPr>
          <w:rFonts w:ascii="Times New Roman" w:hAnsi="Times New Roman" w:cs="Times New Roman"/>
        </w:rPr>
        <w:t>Мокшанского</w:t>
      </w:r>
      <w:proofErr w:type="spellEnd"/>
      <w:r w:rsidRPr="004D0969"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Pr="004D0969" w:rsidRDefault="000950DF" w:rsidP="004D0969">
      <w:pPr>
        <w:pStyle w:val="ConsCell"/>
        <w:rPr>
          <w:rFonts w:ascii="Times New Roman" w:hAnsi="Times New Roman" w:cs="Times New Roman"/>
        </w:rPr>
      </w:pPr>
      <w:r w:rsidRPr="004D0969">
        <w:rPr>
          <w:rFonts w:ascii="Times New Roman" w:hAnsi="Times New Roman" w:cs="Times New Roman"/>
        </w:rPr>
        <w:t xml:space="preserve">Тираж: 20 </w:t>
      </w:r>
      <w:proofErr w:type="spellStart"/>
      <w:r w:rsidRPr="004D0969">
        <w:rPr>
          <w:rFonts w:ascii="Times New Roman" w:hAnsi="Times New Roman" w:cs="Times New Roman"/>
        </w:rPr>
        <w:t>экз</w:t>
      </w:r>
      <w:proofErr w:type="gramStart"/>
      <w:r w:rsidRPr="004D0969">
        <w:rPr>
          <w:rFonts w:ascii="Times New Roman" w:hAnsi="Times New Roman" w:cs="Times New Roman"/>
        </w:rPr>
        <w:t>.А</w:t>
      </w:r>
      <w:proofErr w:type="gramEnd"/>
      <w:r w:rsidRPr="004D0969">
        <w:rPr>
          <w:rFonts w:ascii="Times New Roman" w:hAnsi="Times New Roman" w:cs="Times New Roman"/>
        </w:rPr>
        <w:t>дрес</w:t>
      </w:r>
      <w:proofErr w:type="spellEnd"/>
      <w:r w:rsidRPr="004D0969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4D0969">
        <w:rPr>
          <w:rFonts w:ascii="Times New Roman" w:hAnsi="Times New Roman" w:cs="Times New Roman"/>
        </w:rPr>
        <w:t>Мокшанский</w:t>
      </w:r>
      <w:proofErr w:type="spellEnd"/>
      <w:r w:rsidRPr="004D0969">
        <w:rPr>
          <w:rFonts w:ascii="Times New Roman" w:hAnsi="Times New Roman" w:cs="Times New Roman"/>
        </w:rPr>
        <w:t xml:space="preserve"> район, с. Подгорное,</w:t>
      </w:r>
    </w:p>
    <w:p w:rsidR="000950DF" w:rsidRPr="004D0969" w:rsidRDefault="000950DF" w:rsidP="004D0969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4D0969">
        <w:rPr>
          <w:rFonts w:ascii="Times New Roman" w:hAnsi="Times New Roman" w:cs="Times New Roman"/>
        </w:rPr>
        <w:t xml:space="preserve">ул. М. </w:t>
      </w:r>
      <w:proofErr w:type="spellStart"/>
      <w:r w:rsidRPr="004D0969">
        <w:rPr>
          <w:rFonts w:ascii="Times New Roman" w:hAnsi="Times New Roman" w:cs="Times New Roman"/>
        </w:rPr>
        <w:t>Хомяковка</w:t>
      </w:r>
      <w:proofErr w:type="spellEnd"/>
      <w:r w:rsidRPr="004D0969">
        <w:rPr>
          <w:rFonts w:ascii="Times New Roman" w:hAnsi="Times New Roman" w:cs="Times New Roman"/>
        </w:rPr>
        <w:t>, д.2</w:t>
      </w:r>
    </w:p>
    <w:p w:rsidR="00120A8C" w:rsidRPr="00054388" w:rsidRDefault="00120A8C" w:rsidP="00054388">
      <w:pPr>
        <w:pStyle w:val="3b"/>
        <w:jc w:val="center"/>
        <w:rPr>
          <w:b/>
          <w:sz w:val="18"/>
          <w:szCs w:val="18"/>
        </w:rPr>
      </w:pPr>
    </w:p>
    <w:sectPr w:rsidR="00120A8C" w:rsidRPr="00054388" w:rsidSect="00611A11">
      <w:footerReference w:type="even" r:id="rId39"/>
      <w:footerReference w:type="default" r:id="rId40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589" w:rsidRDefault="00724589">
      <w:pPr>
        <w:spacing w:after="0" w:line="240" w:lineRule="auto"/>
      </w:pPr>
      <w:r>
        <w:separator/>
      </w:r>
    </w:p>
  </w:endnote>
  <w:endnote w:type="continuationSeparator" w:id="0">
    <w:p w:rsidR="00724589" w:rsidRDefault="00724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717" w:rsidRDefault="008C0717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8C0717" w:rsidRDefault="008C0717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717" w:rsidRDefault="008C0717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D0969">
      <w:rPr>
        <w:rStyle w:val="af2"/>
        <w:noProof/>
      </w:rPr>
      <w:t>30</w:t>
    </w:r>
    <w:r>
      <w:rPr>
        <w:rStyle w:val="af2"/>
      </w:rPr>
      <w:fldChar w:fldCharType="end"/>
    </w:r>
  </w:p>
  <w:p w:rsidR="008C0717" w:rsidRDefault="008C0717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589" w:rsidRDefault="00724589">
      <w:pPr>
        <w:spacing w:after="0" w:line="240" w:lineRule="auto"/>
      </w:pPr>
      <w:r>
        <w:separator/>
      </w:r>
    </w:p>
  </w:footnote>
  <w:footnote w:type="continuationSeparator" w:id="0">
    <w:p w:rsidR="00724589" w:rsidRDefault="00724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54388"/>
    <w:rsid w:val="00075254"/>
    <w:rsid w:val="00087310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A71A7"/>
    <w:rsid w:val="001B2798"/>
    <w:rsid w:val="001B5D5F"/>
    <w:rsid w:val="001B6A4C"/>
    <w:rsid w:val="001C027F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C7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D0969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C3119"/>
    <w:rsid w:val="006D66CB"/>
    <w:rsid w:val="00707C56"/>
    <w:rsid w:val="00724589"/>
    <w:rsid w:val="00731B03"/>
    <w:rsid w:val="007425B0"/>
    <w:rsid w:val="00747129"/>
    <w:rsid w:val="007541EF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0717"/>
    <w:rsid w:val="008C1CC7"/>
    <w:rsid w:val="008C24B2"/>
    <w:rsid w:val="008C3271"/>
    <w:rsid w:val="008C35E5"/>
    <w:rsid w:val="008D4748"/>
    <w:rsid w:val="008E22B8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FB5"/>
    <w:rsid w:val="00A40FDB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A6B5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0"/>
    <w:rsid w:val="008C07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8C0717"/>
    <w:rPr>
      <w:b/>
      <w:i/>
      <w:sz w:val="28"/>
      <w:lang w:val="en-GB" w:eastAsia="en-US" w:bidi="ar-SA"/>
    </w:rPr>
  </w:style>
  <w:style w:type="paragraph" w:customStyle="1" w:styleId="2c">
    <w:name w:val="Название2"/>
    <w:basedOn w:val="a0"/>
    <w:rsid w:val="008C07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0"/>
    <w:rsid w:val="008C07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8C0717"/>
    <w:rPr>
      <w:b/>
      <w:i/>
      <w:sz w:val="28"/>
      <w:lang w:val="en-GB" w:eastAsia="en-US" w:bidi="ar-SA"/>
    </w:rPr>
  </w:style>
  <w:style w:type="paragraph" w:customStyle="1" w:styleId="2c">
    <w:name w:val="Название2"/>
    <w:basedOn w:val="a0"/>
    <w:rsid w:val="008C07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avo-search.minjust.ru:8080/bigs/showDocument.html?id=3200DBCF-FE63-4D9B-8677-EBE4F4146A40" TargetMode="External"/><Relationship Id="rId18" Type="http://schemas.openxmlformats.org/officeDocument/2006/relationships/hyperlink" Target="https://login.consultant.ru/link/?req=doc&amp;base=LAW&amp;n=500137&amp;dst=2017" TargetMode="External"/><Relationship Id="rId26" Type="http://schemas.openxmlformats.org/officeDocument/2006/relationships/hyperlink" Target="https://login.consultant.ru/link/?req=doc&amp;base=LAW&amp;n=500137&amp;dst=2411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00137" TargetMode="External"/><Relationship Id="rId34" Type="http://schemas.openxmlformats.org/officeDocument/2006/relationships/hyperlink" Target="https://pravo-search.minjust.ru/bigs/showDocument.html?id=13A530AF-AC6F-46AA-BB69-D438C2B34730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E5D88D00-2FD9-4197-9A50-E65C38D10E36" TargetMode="External"/><Relationship Id="rId17" Type="http://schemas.openxmlformats.org/officeDocument/2006/relationships/hyperlink" Target="https://login.consultant.ru/link/?req=doc&amp;base=LAW&amp;n=500137&amp;dst=2016" TargetMode="External"/><Relationship Id="rId25" Type="http://schemas.openxmlformats.org/officeDocument/2006/relationships/hyperlink" Target="https://login.consultant.ru/link/?req=doc&amp;base=LAW&amp;n=500137&amp;dst=2018" TargetMode="External"/><Relationship Id="rId33" Type="http://schemas.openxmlformats.org/officeDocument/2006/relationships/image" Target="media/image3.png"/><Relationship Id="rId38" Type="http://schemas.openxmlformats.org/officeDocument/2006/relationships/hyperlink" Target="https://login.consultant.ru/link/?req=doc&amp;base=LAW&amp;n=501319&amp;dst=1007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9AE3DE28-985D-4E62-AF7D-B3C18F4CEAE0" TargetMode="External"/><Relationship Id="rId20" Type="http://schemas.openxmlformats.org/officeDocument/2006/relationships/hyperlink" Target="https://login.consultant.ru/link/?req=doc&amp;base=LAW&amp;n=500137&amp;dst=1299" TargetMode="External"/><Relationship Id="rId29" Type="http://schemas.openxmlformats.org/officeDocument/2006/relationships/hyperlink" Target="https://login.consultant.ru/link/?req=doc&amp;base=LAW&amp;n=500137&amp;dst=2412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1F171CB8-9CBD-4F99-B0D1-43240DFFD2BD" TargetMode="External"/><Relationship Id="rId24" Type="http://schemas.openxmlformats.org/officeDocument/2006/relationships/hyperlink" Target="https://login.consultant.ru/link/?req=doc&amp;base=LAW&amp;n=500137&amp;dst=2013" TargetMode="External"/><Relationship Id="rId32" Type="http://schemas.openxmlformats.org/officeDocument/2006/relationships/hyperlink" Target="https://login.consultant.ru/link/?req=doc&amp;base=LAW&amp;n=500137&amp;dst=2412" TargetMode="External"/><Relationship Id="rId37" Type="http://schemas.openxmlformats.org/officeDocument/2006/relationships/hyperlink" Target="https://pravo-search.minjust.ru/bigs/showDocument.html?id=DA05D67E-D836-4449-801E-21E0DB1CE9C8" TargetMode="External"/><Relationship Id="rId40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E5D88D00-2FD9-4197-9A50-E65C38D10E36" TargetMode="External"/><Relationship Id="rId23" Type="http://schemas.openxmlformats.org/officeDocument/2006/relationships/hyperlink" Target="https://login.consultant.ru/link/?req=doc&amp;base=LAW&amp;n=500137" TargetMode="External"/><Relationship Id="rId28" Type="http://schemas.openxmlformats.org/officeDocument/2006/relationships/hyperlink" Target="https://login.consultant.ru/link/?req=doc&amp;base=LAW&amp;n=500137&amp;dst=2557" TargetMode="External"/><Relationship Id="rId36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login.consultant.ru/link/?req=doc&amp;base=LAW&amp;n=500137&amp;dst=2412" TargetMode="External"/><Relationship Id="rId31" Type="http://schemas.openxmlformats.org/officeDocument/2006/relationships/hyperlink" Target="https://login.consultant.ru/link/?req=doc&amp;base=LAW&amp;n=500137&amp;dst=258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avo-search.minjust.ru/bigs/showDocument.html?id=1F171CB8-9CBD-4F99-B0D1-43240DFFD2BD" TargetMode="External"/><Relationship Id="rId22" Type="http://schemas.openxmlformats.org/officeDocument/2006/relationships/hyperlink" Target="https://login.consultant.ru/link/?req=doc&amp;base=LAW&amp;n=511305&amp;dst=236" TargetMode="External"/><Relationship Id="rId27" Type="http://schemas.openxmlformats.org/officeDocument/2006/relationships/hyperlink" Target="https://login.consultant.ru/link/?req=doc&amp;base=LAW&amp;n=500137&amp;dst=2019" TargetMode="External"/><Relationship Id="rId30" Type="http://schemas.openxmlformats.org/officeDocument/2006/relationships/hyperlink" Target="https://login.consultant.ru/link/?req=doc&amp;base=LAW&amp;n=500137&amp;dst=2085" TargetMode="External"/><Relationship Id="rId3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2B07C-D29B-45BC-BA22-B8FEBBB60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32</Pages>
  <Words>14438</Words>
  <Characters>82302</Characters>
  <Application>Microsoft Office Word</Application>
  <DocSecurity>0</DocSecurity>
  <Lines>685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258</cp:revision>
  <cp:lastPrinted>2025-11-06T12:40:00Z</cp:lastPrinted>
  <dcterms:created xsi:type="dcterms:W3CDTF">2021-12-24T09:13:00Z</dcterms:created>
  <dcterms:modified xsi:type="dcterms:W3CDTF">2025-12-18T11:23:00Z</dcterms:modified>
</cp:coreProperties>
</file>