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3E4059" w:rsidRDefault="00322D0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33629" w:rsidRPr="003E4059">
        <w:rPr>
          <w:rFonts w:ascii="Times New Roman" w:hAnsi="Times New Roman" w:cs="Times New Roman"/>
          <w:b/>
          <w:sz w:val="24"/>
          <w:szCs w:val="24"/>
        </w:rPr>
        <w:t>20</w:t>
      </w:r>
      <w:r w:rsidR="008374C8" w:rsidRPr="003E4059">
        <w:rPr>
          <w:rFonts w:ascii="Times New Roman" w:hAnsi="Times New Roman" w:cs="Times New Roman"/>
          <w:b/>
          <w:sz w:val="24"/>
          <w:szCs w:val="24"/>
        </w:rPr>
        <w:t>2</w:t>
      </w:r>
      <w:r w:rsidR="00152685">
        <w:rPr>
          <w:rFonts w:ascii="Times New Roman" w:hAnsi="Times New Roman" w:cs="Times New Roman"/>
          <w:b/>
          <w:sz w:val="24"/>
          <w:szCs w:val="24"/>
        </w:rPr>
        <w:t>7</w:t>
      </w:r>
      <w:r w:rsidR="00AB3E42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D19" w:rsidRPr="003E4059">
        <w:rPr>
          <w:rFonts w:ascii="Times New Roman" w:hAnsi="Times New Roman" w:cs="Times New Roman"/>
          <w:b/>
          <w:sz w:val="24"/>
          <w:szCs w:val="24"/>
        </w:rPr>
        <w:t>(</w:t>
      </w:r>
      <w:r w:rsidR="00B33629" w:rsidRPr="003E4059">
        <w:rPr>
          <w:rFonts w:ascii="Times New Roman" w:hAnsi="Times New Roman" w:cs="Times New Roman"/>
          <w:b/>
          <w:sz w:val="24"/>
          <w:szCs w:val="24"/>
        </w:rPr>
        <w:t>10</w:t>
      </w:r>
      <w:r w:rsidR="002951A7" w:rsidRPr="003E4059">
        <w:rPr>
          <w:rFonts w:ascii="Times New Roman" w:hAnsi="Times New Roman" w:cs="Times New Roman"/>
          <w:b/>
          <w:sz w:val="24"/>
          <w:szCs w:val="24"/>
        </w:rPr>
        <w:t>2</w:t>
      </w:r>
      <w:r w:rsidR="00152685">
        <w:rPr>
          <w:rFonts w:ascii="Times New Roman" w:hAnsi="Times New Roman" w:cs="Times New Roman"/>
          <w:b/>
          <w:sz w:val="24"/>
          <w:szCs w:val="24"/>
        </w:rPr>
        <w:t>6</w:t>
      </w:r>
      <w:r w:rsidR="00075254" w:rsidRPr="003E4059">
        <w:rPr>
          <w:rFonts w:ascii="Times New Roman" w:hAnsi="Times New Roman" w:cs="Times New Roman"/>
          <w:b/>
          <w:sz w:val="24"/>
          <w:szCs w:val="24"/>
        </w:rPr>
        <w:t>)</w:t>
      </w:r>
      <w:r w:rsidR="00E2303C" w:rsidRPr="003E405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951A7" w:rsidRPr="003E405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303C" w:rsidRPr="003E405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95295">
        <w:rPr>
          <w:rFonts w:ascii="Times New Roman" w:hAnsi="Times New Roman" w:cs="Times New Roman"/>
          <w:b/>
          <w:sz w:val="24"/>
          <w:szCs w:val="24"/>
        </w:rPr>
        <w:t>0</w:t>
      </w:r>
      <w:r w:rsidR="00152685">
        <w:rPr>
          <w:rFonts w:ascii="Times New Roman" w:hAnsi="Times New Roman" w:cs="Times New Roman"/>
          <w:b/>
          <w:sz w:val="24"/>
          <w:szCs w:val="24"/>
        </w:rPr>
        <w:t>4</w:t>
      </w:r>
      <w:r w:rsidR="00621E73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059" w:rsidRPr="003E4059">
        <w:rPr>
          <w:rFonts w:ascii="Times New Roman" w:hAnsi="Times New Roman" w:cs="Times New Roman"/>
          <w:b/>
          <w:sz w:val="24"/>
          <w:szCs w:val="24"/>
        </w:rPr>
        <w:t>июня</w:t>
      </w:r>
      <w:r w:rsidR="00AE109D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254" w:rsidRPr="003E4059">
        <w:rPr>
          <w:rFonts w:ascii="Times New Roman" w:hAnsi="Times New Roman" w:cs="Times New Roman"/>
          <w:b/>
          <w:sz w:val="24"/>
          <w:szCs w:val="24"/>
        </w:rPr>
        <w:t>202</w:t>
      </w:r>
      <w:r w:rsidR="006A4C7A" w:rsidRPr="003E4059">
        <w:rPr>
          <w:rFonts w:ascii="Times New Roman" w:hAnsi="Times New Roman" w:cs="Times New Roman"/>
          <w:b/>
          <w:sz w:val="24"/>
          <w:szCs w:val="24"/>
        </w:rPr>
        <w:t>6</w:t>
      </w:r>
      <w:r w:rsidR="002E69A3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1A7" w:rsidRPr="003E4059">
        <w:rPr>
          <w:rFonts w:ascii="Times New Roman" w:hAnsi="Times New Roman" w:cs="Times New Roman"/>
          <w:b/>
          <w:sz w:val="24"/>
          <w:szCs w:val="24"/>
        </w:rPr>
        <w:t>года                     БЕСПЛАТНО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51180" w:rsidRPr="003E4059" w:rsidRDefault="00351180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  <w:r w:rsidRPr="003E40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82FEB0" wp14:editId="347182ED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2951A7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 xml:space="preserve">ИНФОРМАЦИОННЫЙ </w:t>
      </w:r>
      <w:r w:rsidR="00075254" w:rsidRPr="003E405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«ВЕСТИ</w:t>
      </w:r>
      <w:r w:rsidR="002951A7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4059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CA4E8B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4059">
        <w:rPr>
          <w:rFonts w:ascii="Times New Roman" w:hAnsi="Times New Roman" w:cs="Times New Roman"/>
          <w:b/>
          <w:sz w:val="24"/>
          <w:szCs w:val="24"/>
        </w:rPr>
        <w:t>СЕЛЬСОВЕТА»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E8B" w:rsidRPr="003E4059" w:rsidRDefault="00CA4E8B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A59" w:rsidRPr="003E4059" w:rsidRDefault="00D94A59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ИЗДАНИЕ ОФИЦИАЛЬНЫХ ДОКУМЕНТОВ</w:t>
      </w:r>
    </w:p>
    <w:p w:rsidR="00D94A59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 xml:space="preserve">СРЕДСТВО </w:t>
      </w:r>
      <w:proofErr w:type="gramStart"/>
      <w:r w:rsidRPr="003E4059">
        <w:rPr>
          <w:rFonts w:ascii="Times New Roman" w:hAnsi="Times New Roman" w:cs="Times New Roman"/>
          <w:b/>
          <w:sz w:val="24"/>
          <w:szCs w:val="24"/>
        </w:rPr>
        <w:t>МАССОВОЙ</w:t>
      </w:r>
      <w:proofErr w:type="gramEnd"/>
      <w:r w:rsidRPr="003E4059">
        <w:rPr>
          <w:rFonts w:ascii="Times New Roman" w:hAnsi="Times New Roman" w:cs="Times New Roman"/>
          <w:b/>
          <w:sz w:val="24"/>
          <w:szCs w:val="24"/>
        </w:rPr>
        <w:t xml:space="preserve"> ИНФОРМАЦИИИ</w:t>
      </w:r>
    </w:p>
    <w:p w:rsidR="00D94A59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ПОДГОРНЕНСКОГО СЕЛЬСОВЕТА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E29F2" w:rsidRPr="003E4059" w:rsidRDefault="00AE29F2" w:rsidP="0087056C">
      <w:pPr>
        <w:pStyle w:val="ConsNonformat"/>
        <w:jc w:val="center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BF206A" w:rsidRPr="003E4059" w:rsidRDefault="00BF206A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F501E0" w:rsidRPr="003E4059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3E4059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3E4059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3E4059">
        <w:rPr>
          <w:rFonts w:ascii="Times New Roman" w:hAnsi="Times New Roman" w:cs="Times New Roman"/>
          <w:sz w:val="18"/>
          <w:szCs w:val="18"/>
        </w:rPr>
        <w:t>Главный редактор:  Симакова Л.В.</w:t>
      </w: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3E4059">
        <w:rPr>
          <w:rFonts w:ascii="Times New Roman" w:hAnsi="Times New Roman" w:cs="Times New Roman"/>
          <w:sz w:val="18"/>
          <w:szCs w:val="18"/>
        </w:rPr>
        <w:t xml:space="preserve">Учредитель: Комитет местного самоуправления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3E4059">
        <w:rPr>
          <w:rFonts w:ascii="Times New Roman" w:hAnsi="Times New Roman" w:cs="Times New Roman"/>
          <w:sz w:val="18"/>
          <w:szCs w:val="18"/>
        </w:rPr>
        <w:t xml:space="preserve">Отпечатано: в администрации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3E4059">
        <w:rPr>
          <w:rFonts w:ascii="Times New Roman" w:hAnsi="Times New Roman" w:cs="Times New Roman"/>
          <w:sz w:val="18"/>
          <w:szCs w:val="18"/>
        </w:rPr>
        <w:t xml:space="preserve">Тираж: 20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экз</w:t>
      </w:r>
      <w:proofErr w:type="gramStart"/>
      <w:r w:rsidRPr="003E4059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3E4059">
        <w:rPr>
          <w:rFonts w:ascii="Times New Roman" w:hAnsi="Times New Roman" w:cs="Times New Roman"/>
          <w:sz w:val="18"/>
          <w:szCs w:val="18"/>
        </w:rPr>
        <w:t>дрес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редакции, издателя, типографии (совпадает): 442384, Пензенская область,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Мокшанский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район, с. Подгорное,</w:t>
      </w: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  <w:r w:rsidRPr="003E4059">
        <w:rPr>
          <w:rFonts w:ascii="Times New Roman" w:hAnsi="Times New Roman" w:cs="Times New Roman"/>
          <w:sz w:val="18"/>
          <w:szCs w:val="18"/>
        </w:rPr>
        <w:t xml:space="preserve"> ул. М.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Хомяковка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>, д.2</w:t>
      </w:r>
      <w:r w:rsidRPr="003E4059">
        <w:rPr>
          <w:rFonts w:ascii="Times New Roman" w:hAnsi="Times New Roman" w:cs="Times New Roman"/>
          <w:color w:val="0B2762"/>
          <w:sz w:val="18"/>
          <w:szCs w:val="18"/>
          <w:u w:val="single"/>
        </w:rPr>
        <w:t xml:space="preserve"> </w:t>
      </w:r>
    </w:p>
    <w:p w:rsidR="002951A7" w:rsidRPr="003E4059" w:rsidRDefault="002951A7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E98D909" wp14:editId="78CB1C43">
            <wp:extent cx="584200" cy="876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АДМИНИСТРАЦИЯ ПОДГОРНЕНСКОГО СЕЛЬСОВЕТА МОКШАНСКОГО РАЙОНА</w:t>
      </w: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ПЕНЗЕНСКОЙ ОБЛАСТИ</w:t>
      </w: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от 04.06.2026 № 41</w:t>
      </w: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52685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>одгорное</w:t>
      </w:r>
      <w:proofErr w:type="spellEnd"/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gramStart"/>
      <w:r w:rsidRPr="00152685">
        <w:rPr>
          <w:rFonts w:ascii="Times New Roman" w:hAnsi="Times New Roman" w:cs="Times New Roman"/>
          <w:sz w:val="20"/>
          <w:szCs w:val="20"/>
        </w:rPr>
        <w:t>О внесении изменений в Положение о порядке прохождения испытания при заключении трудового договора с муниципальным служащим администрации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области, утвержденное постановлением администрации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18.12.2015 № 61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color w:val="000000"/>
          <w:sz w:val="20"/>
          <w:szCs w:val="20"/>
        </w:rPr>
        <w:t xml:space="preserve">В целях приведения в соответствие с законодательством Российской Федерации, руководствуясь </w:t>
      </w:r>
      <w:hyperlink r:id="rId11" w:tgtFrame="_blank" w:history="1">
        <w:r w:rsidRPr="00152685">
          <w:rPr>
            <w:rStyle w:val="13"/>
            <w:rFonts w:ascii="Times New Roman" w:hAnsi="Times New Roman" w:cs="Times New Roman"/>
            <w:color w:val="000000"/>
            <w:sz w:val="20"/>
            <w:szCs w:val="20"/>
          </w:rPr>
          <w:t xml:space="preserve">Уставом сельского поселения </w:t>
        </w:r>
        <w:proofErr w:type="spellStart"/>
        <w:r w:rsidRPr="00152685">
          <w:rPr>
            <w:rStyle w:val="13"/>
            <w:rFonts w:ascii="Times New Roman" w:hAnsi="Times New Roman" w:cs="Times New Roman"/>
            <w:color w:val="000000"/>
            <w:sz w:val="20"/>
            <w:szCs w:val="20"/>
          </w:rPr>
          <w:t>Подгорненский</w:t>
        </w:r>
        <w:proofErr w:type="spellEnd"/>
        <w:r w:rsidRPr="00152685">
          <w:rPr>
            <w:rStyle w:val="13"/>
            <w:rFonts w:ascii="Times New Roman" w:hAnsi="Times New Roman" w:cs="Times New Roman"/>
            <w:color w:val="000000"/>
            <w:sz w:val="20"/>
            <w:szCs w:val="20"/>
          </w:rPr>
          <w:t xml:space="preserve"> сельсовет муниципального района </w:t>
        </w:r>
        <w:proofErr w:type="spellStart"/>
        <w:r w:rsidRPr="00152685">
          <w:rPr>
            <w:rStyle w:val="13"/>
            <w:rFonts w:ascii="Times New Roman" w:hAnsi="Times New Roman" w:cs="Times New Roman"/>
            <w:color w:val="000000"/>
            <w:sz w:val="20"/>
            <w:szCs w:val="20"/>
          </w:rPr>
          <w:t>Мокшанский</w:t>
        </w:r>
        <w:proofErr w:type="spellEnd"/>
        <w:r w:rsidRPr="00152685">
          <w:rPr>
            <w:rStyle w:val="13"/>
            <w:rFonts w:ascii="Times New Roman" w:hAnsi="Times New Roman" w:cs="Times New Roman"/>
            <w:color w:val="000000"/>
            <w:sz w:val="20"/>
            <w:szCs w:val="20"/>
          </w:rPr>
          <w:t xml:space="preserve"> район Пензенской области</w:t>
        </w:r>
      </w:hyperlink>
      <w:r w:rsidRPr="00152685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администрация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 постановляет: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1. Внести в абзац второй пункта 1.5.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области, утвержденное постановлением администрации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18.12.2015 № 61 изменение, заменив слова «до полутора лет» словами «до трех лет».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 Настоящее постановление вступает в силу на следующий день после дня его официального опубликования.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3. Опубликовать настоящее постановление в информационном бюллетене «Вести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сельсовета».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proofErr w:type="gramStart"/>
      <w:r w:rsidRPr="00152685">
        <w:rPr>
          <w:rFonts w:ascii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152685">
        <w:rPr>
          <w:rFonts w:ascii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152685">
        <w:rPr>
          <w:rFonts w:ascii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Пензенской области                                                 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О.Н.Левашова</w:t>
      </w:r>
      <w:proofErr w:type="spellEnd"/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08290F" wp14:editId="0B1BDB86">
            <wp:extent cx="584200" cy="876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АДМИНИСТРАЦИЯ ПОДГОРНЕНСКОГО СЕЛЬСОВЕТА МОКШАНСКОГО РАЙОНА ПЕНЗЕНСКОЙ ОБЛАСТИ</w:t>
      </w: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от 04.06.2026 № 42</w:t>
      </w:r>
    </w:p>
    <w:p w:rsidR="00152685" w:rsidRPr="00152685" w:rsidRDefault="00152685" w:rsidP="00152685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с. Подгорное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О внесении изменений в постановление администрации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07.07.2023 № 40 «Об утверждении Порядка выкупа жилого помещения (жилого дома) на территории муниципального образования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Подгорненский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области»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gramStart"/>
      <w:r w:rsidRPr="00152685">
        <w:rPr>
          <w:rFonts w:ascii="Times New Roman" w:hAnsi="Times New Roman" w:cs="Times New Roman"/>
          <w:sz w:val="20"/>
          <w:szCs w:val="20"/>
        </w:rP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12" w:tgtFrame="_blank" w:history="1"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Уставом сельского поселения </w:t>
        </w:r>
        <w:proofErr w:type="spellStart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>Подгорненский</w:t>
        </w:r>
        <w:proofErr w:type="spellEnd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 сельсовет муниципального</w:t>
        </w:r>
        <w:proofErr w:type="gramEnd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 района </w:t>
        </w:r>
        <w:proofErr w:type="spellStart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>Мокшанский</w:t>
        </w:r>
        <w:proofErr w:type="spellEnd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 район Пензенской области</w:t>
        </w:r>
      </w:hyperlink>
      <w:r w:rsidRPr="00152685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администрация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Пензенской области постановляет: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1. Внести в постановление администрации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</w:t>
      </w:r>
      <w:hyperlink r:id="rId13" w:tgtFrame="_blank" w:history="1"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07.07.2023 № </w:t>
        </w:r>
      </w:hyperlink>
      <w:r w:rsidRPr="00152685">
        <w:rPr>
          <w:rStyle w:val="13"/>
          <w:rFonts w:ascii="Times New Roman" w:hAnsi="Times New Roman" w:cs="Times New Roman"/>
          <w:color w:val="0000FF"/>
          <w:sz w:val="20"/>
          <w:szCs w:val="20"/>
          <w:u w:val="single"/>
        </w:rPr>
        <w:t>40</w:t>
      </w:r>
      <w:r w:rsidRPr="00152685">
        <w:rPr>
          <w:rFonts w:ascii="Times New Roman" w:hAnsi="Times New Roman" w:cs="Times New Roman"/>
          <w:sz w:val="20"/>
          <w:szCs w:val="20"/>
        </w:rPr>
        <w:t xml:space="preserve"> «Об утверждении Порядка выкупа жилого помещения (жилого дома) на территории муниципального образования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Подгорненский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области» следующие изменения: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1.1. в преамбуле постановления слова «</w:t>
      </w:r>
      <w:hyperlink r:id="rId14" w:tgtFrame="_blank" w:history="1"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Устава </w:t>
        </w:r>
        <w:proofErr w:type="spellStart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>Подгорненского</w:t>
        </w:r>
        <w:proofErr w:type="spellEnd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 сельсовета </w:t>
        </w:r>
        <w:proofErr w:type="spellStart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>Мокшанского</w:t>
        </w:r>
        <w:proofErr w:type="spellEnd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 района Пензенской области</w:t>
        </w:r>
      </w:hyperlink>
      <w:r w:rsidRPr="00152685">
        <w:rPr>
          <w:rFonts w:ascii="Times New Roman" w:hAnsi="Times New Roman" w:cs="Times New Roman"/>
          <w:sz w:val="20"/>
          <w:szCs w:val="20"/>
        </w:rPr>
        <w:t>» заменить словами «</w:t>
      </w:r>
      <w:hyperlink r:id="rId15" w:tgtFrame="_blank" w:history="1"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Устава сельского поселения </w:t>
        </w:r>
        <w:proofErr w:type="spellStart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>Подгорненский</w:t>
        </w:r>
        <w:proofErr w:type="spellEnd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 сельсовет муниципального района </w:t>
        </w:r>
        <w:proofErr w:type="spellStart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>Мокшанский</w:t>
        </w:r>
        <w:proofErr w:type="spellEnd"/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 район Пензенской области</w:t>
        </w:r>
      </w:hyperlink>
      <w:r w:rsidRPr="00152685">
        <w:rPr>
          <w:rFonts w:ascii="Times New Roman" w:hAnsi="Times New Roman" w:cs="Times New Roman"/>
          <w:sz w:val="20"/>
          <w:szCs w:val="20"/>
        </w:rPr>
        <w:t>».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2. Внести в Порядок выкупа жилого помещения (жилого дома) на территории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области, утвержденный постановлением администрации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</w:t>
      </w:r>
      <w:hyperlink r:id="rId16" w:tgtFrame="_blank" w:history="1">
        <w:r w:rsidRPr="00152685">
          <w:rPr>
            <w:rStyle w:val="13"/>
            <w:rFonts w:ascii="Times New Roman" w:hAnsi="Times New Roman" w:cs="Times New Roman"/>
            <w:color w:val="0000FF"/>
            <w:sz w:val="20"/>
            <w:szCs w:val="20"/>
            <w:u w:val="single"/>
          </w:rPr>
          <w:t xml:space="preserve">07.07.2023 № </w:t>
        </w:r>
      </w:hyperlink>
      <w:r w:rsidRPr="00152685">
        <w:rPr>
          <w:rStyle w:val="13"/>
          <w:rFonts w:ascii="Times New Roman" w:hAnsi="Times New Roman" w:cs="Times New Roman"/>
          <w:color w:val="0000FF"/>
          <w:sz w:val="20"/>
          <w:szCs w:val="20"/>
          <w:u w:val="single"/>
        </w:rPr>
        <w:t>40</w:t>
      </w:r>
      <w:r w:rsidRPr="00152685">
        <w:rPr>
          <w:rFonts w:ascii="Times New Roman" w:hAnsi="Times New Roman" w:cs="Times New Roman"/>
          <w:sz w:val="20"/>
          <w:szCs w:val="20"/>
        </w:rPr>
        <w:t xml:space="preserve"> (далее – Порядок), следующие изменения: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2.1. пункт 1 изложить в следующей редакции: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lastRenderedPageBreak/>
        <w:t xml:space="preserve">«1.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 xml:space="preserve">Порядок выкупа жилого помещения (жилого дома) на территории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2.2. пункт 3 изложить в следующей редакции: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«3. Гражданин вправе выкупить жилое помещение (жилой дом) согласно условиям Положения и договора найма.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gramStart"/>
      <w:r w:rsidRPr="00152685">
        <w:rPr>
          <w:rFonts w:ascii="Times New Roman" w:hAnsi="Times New Roman" w:cs="Times New Roman"/>
          <w:sz w:val="20"/>
          <w:szCs w:val="20"/>
        </w:rP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gramStart"/>
      <w:r w:rsidRPr="00152685">
        <w:rPr>
          <w:rFonts w:ascii="Times New Roman" w:hAnsi="Times New Roman" w:cs="Times New Roman"/>
          <w:sz w:val="20"/>
          <w:szCs w:val="20"/>
        </w:rP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договора, заключенного гражданином с прежним работодателем.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.»;</w:t>
      </w:r>
      <w:proofErr w:type="gramEnd"/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2.3. подпункт «в» пункта 5 изложить в следующей редакции: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2.4. подпункт «г» пункта 5 изложить в следующей редакции: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gramStart"/>
      <w:r w:rsidRPr="00152685">
        <w:rPr>
          <w:rFonts w:ascii="Times New Roman" w:hAnsi="Times New Roman" w:cs="Times New Roman"/>
          <w:sz w:val="20"/>
          <w:szCs w:val="20"/>
        </w:rP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неполнородными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4 Положения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;»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>;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2.5. подпункт «д» пункта 5 изложить в следующей редакции: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15268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2685"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работающих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по трудовым договорам).»;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2.5. дополнить пунктом 4.1. следующего содержания: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</w:t>
      </w:r>
      <w:r w:rsidRPr="00152685">
        <w:rPr>
          <w:rFonts w:ascii="Times New Roman" w:hAnsi="Times New Roman" w:cs="Times New Roman"/>
          <w:sz w:val="20"/>
          <w:szCs w:val="20"/>
        </w:rPr>
        <w:lastRenderedPageBreak/>
        <w:t>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.»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>;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2.6. пункт 12 изложить в следующей редакции: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«12. Уплата сре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дств в р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.»;</w:t>
      </w:r>
      <w:proofErr w:type="gramEnd"/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2.7. дополнить Порядок пунктами 14-15 следующего содержания: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15.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)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медико-социальной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экспертизы.».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3. Опубликовать настоящее постановление в информационном бюллетене «Вести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сельсовета».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на следующий день после дня его официального опубликования.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152685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152685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 Пензенской области.</w:t>
      </w:r>
    </w:p>
    <w:p w:rsid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>Глава администрации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сельсовета 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152685"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152685" w:rsidRPr="00152685" w:rsidRDefault="00152685" w:rsidP="00152685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152685">
        <w:rPr>
          <w:rFonts w:ascii="Times New Roman" w:hAnsi="Times New Roman" w:cs="Times New Roman"/>
          <w:sz w:val="20"/>
          <w:szCs w:val="20"/>
        </w:rPr>
        <w:t xml:space="preserve">Пензенской области                                                    </w:t>
      </w:r>
      <w:proofErr w:type="spellStart"/>
      <w:r w:rsidRPr="00152685">
        <w:rPr>
          <w:rFonts w:ascii="Times New Roman" w:hAnsi="Times New Roman" w:cs="Times New Roman"/>
          <w:sz w:val="20"/>
          <w:szCs w:val="20"/>
        </w:rPr>
        <w:t>О.Н.Левашова</w:t>
      </w:r>
      <w:proofErr w:type="spellEnd"/>
    </w:p>
    <w:p w:rsidR="00364BB3" w:rsidRPr="00364BB3" w:rsidRDefault="00364BB3" w:rsidP="00364BB3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364BB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78A7779" wp14:editId="261646C2">
            <wp:extent cx="599989" cy="876300"/>
            <wp:effectExtent l="0" t="0" r="0" b="0"/>
            <wp:docPr id="4" name="Рисунок 4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89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1"/>
      </w:tblGrid>
      <w:tr w:rsidR="00364BB3" w:rsidRPr="00364BB3" w:rsidTr="00765D5C">
        <w:trPr>
          <w:trHeight w:val="263"/>
        </w:trPr>
        <w:tc>
          <w:tcPr>
            <w:tcW w:w="9591" w:type="dxa"/>
          </w:tcPr>
          <w:p w:rsidR="00364BB3" w:rsidRPr="00364BB3" w:rsidRDefault="00364BB3" w:rsidP="00364BB3">
            <w:pPr>
              <w:pStyle w:val="ConsNonforma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4BB3" w:rsidRPr="00364BB3" w:rsidTr="00765D5C">
        <w:trPr>
          <w:trHeight w:val="1200"/>
        </w:trPr>
        <w:tc>
          <w:tcPr>
            <w:tcW w:w="9591" w:type="dxa"/>
          </w:tcPr>
          <w:p w:rsidR="00364BB3" w:rsidRPr="00364BB3" w:rsidRDefault="00364BB3" w:rsidP="00364BB3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BB3">
              <w:rPr>
                <w:rFonts w:ascii="Times New Roman" w:hAnsi="Times New Roman" w:cs="Times New Roman"/>
                <w:b/>
                <w:sz w:val="20"/>
                <w:szCs w:val="20"/>
              </w:rPr>
              <w:t>КОМИТЕТ МЕСТНОГО САМОУПРАВЛЕНИЯ</w:t>
            </w:r>
          </w:p>
          <w:p w:rsidR="00364BB3" w:rsidRPr="00364BB3" w:rsidRDefault="00364BB3" w:rsidP="00364BB3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BB3">
              <w:rPr>
                <w:rFonts w:ascii="Times New Roman" w:hAnsi="Times New Roman" w:cs="Times New Roman"/>
                <w:b/>
                <w:sz w:val="20"/>
                <w:szCs w:val="20"/>
              </w:rPr>
              <w:t>ПОДГОРНЕНСКОГО СЕЛЬСОВЕТА</w:t>
            </w:r>
          </w:p>
          <w:p w:rsidR="00364BB3" w:rsidRPr="00364BB3" w:rsidRDefault="00364BB3" w:rsidP="00364BB3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BB3">
              <w:rPr>
                <w:rFonts w:ascii="Times New Roman" w:hAnsi="Times New Roman" w:cs="Times New Roman"/>
                <w:b/>
                <w:sz w:val="20"/>
                <w:szCs w:val="20"/>
              </w:rPr>
              <w:t>МОКШАНСКОГО РАЙОНА ПЕНЗЕНСКОЙ ОБЛАСТИ</w:t>
            </w:r>
          </w:p>
          <w:p w:rsidR="00364BB3" w:rsidRPr="00364BB3" w:rsidRDefault="00364BB3" w:rsidP="00364BB3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BB3">
              <w:rPr>
                <w:rFonts w:ascii="Times New Roman" w:hAnsi="Times New Roman" w:cs="Times New Roman"/>
                <w:b/>
                <w:sz w:val="20"/>
                <w:szCs w:val="20"/>
              </w:rPr>
              <w:t>ВОСЬМОГО СОЗЫВА</w:t>
            </w:r>
          </w:p>
        </w:tc>
      </w:tr>
      <w:tr w:rsidR="00364BB3" w:rsidRPr="00364BB3" w:rsidTr="00765D5C">
        <w:trPr>
          <w:trHeight w:val="708"/>
        </w:trPr>
        <w:tc>
          <w:tcPr>
            <w:tcW w:w="9591" w:type="dxa"/>
          </w:tcPr>
          <w:p w:rsidR="00364BB3" w:rsidRPr="00364BB3" w:rsidRDefault="00364BB3" w:rsidP="00364BB3">
            <w:pPr>
              <w:pStyle w:val="ConsNonforma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BB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64BB3">
              <w:rPr>
                <w:rFonts w:ascii="Times New Roman" w:hAnsi="Times New Roman" w:cs="Times New Roman"/>
                <w:sz w:val="20"/>
                <w:szCs w:val="20"/>
              </w:rPr>
              <w:t xml:space="preserve"> Е Ш Е Н И Е</w:t>
            </w:r>
          </w:p>
          <w:p w:rsidR="00364BB3" w:rsidRPr="00364BB3" w:rsidRDefault="00364BB3" w:rsidP="00364BB3">
            <w:pPr>
              <w:pStyle w:val="ConsNonformat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</w:p>
        </w:tc>
      </w:tr>
    </w:tbl>
    <w:p w:rsidR="00364BB3" w:rsidRPr="00364BB3" w:rsidRDefault="00364BB3" w:rsidP="00364BB3">
      <w:pPr>
        <w:pStyle w:val="ConsNonformat"/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64BB3" w:rsidRPr="00364BB3" w:rsidTr="00765D5C">
        <w:tc>
          <w:tcPr>
            <w:tcW w:w="284" w:type="dxa"/>
            <w:vAlign w:val="bottom"/>
          </w:tcPr>
          <w:p w:rsidR="00364BB3" w:rsidRPr="00364BB3" w:rsidRDefault="00364BB3" w:rsidP="00364BB3">
            <w:pPr>
              <w:pStyle w:val="ConsNonformat"/>
              <w:rPr>
                <w:rFonts w:ascii="Times New Roman" w:hAnsi="Times New Roman" w:cs="Times New Roman"/>
                <w:sz w:val="20"/>
                <w:szCs w:val="20"/>
              </w:rPr>
            </w:pPr>
            <w:r w:rsidRPr="00364BB3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4BB3" w:rsidRPr="00364BB3" w:rsidRDefault="00364BB3" w:rsidP="00364BB3">
            <w:pPr>
              <w:pStyle w:val="ConsNonformat"/>
              <w:rPr>
                <w:rFonts w:ascii="Times New Roman" w:hAnsi="Times New Roman" w:cs="Times New Roman"/>
                <w:sz w:val="20"/>
                <w:szCs w:val="20"/>
              </w:rPr>
            </w:pPr>
            <w:r w:rsidRPr="00364BB3">
              <w:rPr>
                <w:rFonts w:ascii="Times New Roman" w:hAnsi="Times New Roman" w:cs="Times New Roman"/>
                <w:sz w:val="20"/>
                <w:szCs w:val="20"/>
              </w:rPr>
              <w:t>04.06.2026</w:t>
            </w:r>
          </w:p>
        </w:tc>
        <w:tc>
          <w:tcPr>
            <w:tcW w:w="397" w:type="dxa"/>
          </w:tcPr>
          <w:p w:rsidR="00364BB3" w:rsidRPr="00364BB3" w:rsidRDefault="00364BB3" w:rsidP="00364BB3">
            <w:pPr>
              <w:pStyle w:val="ConsNonformat"/>
              <w:rPr>
                <w:rFonts w:ascii="Times New Roman" w:hAnsi="Times New Roman" w:cs="Times New Roman"/>
                <w:sz w:val="20"/>
                <w:szCs w:val="20"/>
              </w:rPr>
            </w:pPr>
            <w:r w:rsidRPr="00364BB3">
              <w:rPr>
                <w:rFonts w:ascii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4BB3" w:rsidRPr="00364BB3" w:rsidRDefault="00364BB3" w:rsidP="00364BB3">
            <w:pPr>
              <w:pStyle w:val="ConsNonformat"/>
              <w:rPr>
                <w:rFonts w:ascii="Times New Roman" w:hAnsi="Times New Roman" w:cs="Times New Roman"/>
                <w:sz w:val="20"/>
                <w:szCs w:val="20"/>
              </w:rPr>
            </w:pPr>
            <w:r w:rsidRPr="00364BB3">
              <w:rPr>
                <w:rFonts w:ascii="Times New Roman" w:hAnsi="Times New Roman" w:cs="Times New Roman"/>
                <w:sz w:val="20"/>
                <w:szCs w:val="20"/>
              </w:rPr>
              <w:t>138-45/8</w:t>
            </w:r>
          </w:p>
        </w:tc>
      </w:tr>
      <w:tr w:rsidR="00364BB3" w:rsidRPr="00364BB3" w:rsidTr="00765D5C">
        <w:tc>
          <w:tcPr>
            <w:tcW w:w="4650" w:type="dxa"/>
            <w:gridSpan w:val="4"/>
          </w:tcPr>
          <w:p w:rsidR="00364BB3" w:rsidRPr="00364BB3" w:rsidRDefault="00364BB3" w:rsidP="00364BB3">
            <w:pPr>
              <w:pStyle w:val="ConsNonforma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BB3" w:rsidRPr="00364BB3" w:rsidRDefault="00364BB3" w:rsidP="00364BB3">
            <w:pPr>
              <w:pStyle w:val="ConsNonforma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4BB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64BB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64BB3">
              <w:rPr>
                <w:rFonts w:ascii="Times New Roman" w:hAnsi="Times New Roman" w:cs="Times New Roman"/>
                <w:sz w:val="20"/>
                <w:szCs w:val="20"/>
              </w:rPr>
              <w:t>одгорное</w:t>
            </w:r>
            <w:proofErr w:type="spellEnd"/>
          </w:p>
        </w:tc>
      </w:tr>
    </w:tbl>
    <w:p w:rsidR="00364BB3" w:rsidRPr="00364BB3" w:rsidRDefault="00364BB3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b/>
          <w:bCs/>
          <w:sz w:val="20"/>
          <w:szCs w:val="20"/>
        </w:rPr>
      </w:pPr>
    </w:p>
    <w:p w:rsidR="00364BB3" w:rsidRDefault="00364BB3" w:rsidP="00364BB3">
      <w:pPr>
        <w:pStyle w:val="ConsNonformat"/>
        <w:rPr>
          <w:rFonts w:ascii="Times New Roman" w:hAnsi="Times New Roman" w:cs="Times New Roman"/>
          <w:b/>
          <w:bCs/>
          <w:sz w:val="20"/>
          <w:szCs w:val="20"/>
        </w:rPr>
      </w:pPr>
    </w:p>
    <w:p w:rsidR="00364BB3" w:rsidRPr="00364BB3" w:rsidRDefault="00364BB3" w:rsidP="00364BB3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4BB3">
        <w:rPr>
          <w:rFonts w:ascii="Times New Roman" w:hAnsi="Times New Roman" w:cs="Times New Roman"/>
          <w:b/>
          <w:bCs/>
          <w:sz w:val="20"/>
          <w:szCs w:val="20"/>
        </w:rPr>
        <w:t xml:space="preserve">О признании </w:t>
      </w:r>
      <w:proofErr w:type="gramStart"/>
      <w:r w:rsidRPr="00364BB3">
        <w:rPr>
          <w:rFonts w:ascii="Times New Roman" w:hAnsi="Times New Roman" w:cs="Times New Roman"/>
          <w:b/>
          <w:bCs/>
          <w:sz w:val="20"/>
          <w:szCs w:val="20"/>
        </w:rPr>
        <w:t>утратившим</w:t>
      </w:r>
      <w:proofErr w:type="gramEnd"/>
      <w:r w:rsidRPr="00364BB3">
        <w:rPr>
          <w:rFonts w:ascii="Times New Roman" w:hAnsi="Times New Roman" w:cs="Times New Roman"/>
          <w:b/>
          <w:bCs/>
          <w:sz w:val="20"/>
          <w:szCs w:val="20"/>
        </w:rPr>
        <w:t xml:space="preserve"> силу решение Комитета местного самоуправления </w:t>
      </w:r>
      <w:proofErr w:type="spellStart"/>
      <w:r w:rsidRPr="00364BB3">
        <w:rPr>
          <w:rFonts w:ascii="Times New Roman" w:hAnsi="Times New Roman" w:cs="Times New Roman"/>
          <w:b/>
          <w:bCs/>
          <w:sz w:val="20"/>
          <w:szCs w:val="20"/>
        </w:rPr>
        <w:t>Подгорненского</w:t>
      </w:r>
      <w:proofErr w:type="spellEnd"/>
      <w:r w:rsidRPr="00364BB3">
        <w:rPr>
          <w:rFonts w:ascii="Times New Roman" w:hAnsi="Times New Roman" w:cs="Times New Roman"/>
          <w:b/>
          <w:bCs/>
          <w:sz w:val="20"/>
          <w:szCs w:val="20"/>
        </w:rPr>
        <w:t xml:space="preserve"> сельсовета </w:t>
      </w:r>
      <w:proofErr w:type="spellStart"/>
      <w:r w:rsidRPr="00364BB3">
        <w:rPr>
          <w:rFonts w:ascii="Times New Roman" w:hAnsi="Times New Roman" w:cs="Times New Roman"/>
          <w:b/>
          <w:bCs/>
          <w:sz w:val="20"/>
          <w:szCs w:val="20"/>
        </w:rPr>
        <w:lastRenderedPageBreak/>
        <w:t>Мокшанского</w:t>
      </w:r>
      <w:proofErr w:type="spellEnd"/>
      <w:r w:rsidRPr="00364BB3">
        <w:rPr>
          <w:rFonts w:ascii="Times New Roman" w:hAnsi="Times New Roman" w:cs="Times New Roman"/>
          <w:b/>
          <w:bCs/>
          <w:sz w:val="20"/>
          <w:szCs w:val="20"/>
        </w:rPr>
        <w:t xml:space="preserve"> района Пензенской области от 29.12.2010 № 163-54/5 «</w:t>
      </w:r>
      <w:r w:rsidRPr="00364BB3">
        <w:rPr>
          <w:rFonts w:ascii="Times New Roman" w:hAnsi="Times New Roman" w:cs="Times New Roman"/>
          <w:b/>
          <w:sz w:val="20"/>
          <w:szCs w:val="20"/>
        </w:rPr>
        <w:t xml:space="preserve">Об уполномоченном органе местного самоуправления </w:t>
      </w:r>
      <w:proofErr w:type="spellStart"/>
      <w:r w:rsidRPr="00364BB3">
        <w:rPr>
          <w:rFonts w:ascii="Times New Roman" w:hAnsi="Times New Roman" w:cs="Times New Roman"/>
          <w:b/>
          <w:sz w:val="20"/>
          <w:szCs w:val="20"/>
        </w:rPr>
        <w:t>Подгорненского</w:t>
      </w:r>
      <w:proofErr w:type="spellEnd"/>
      <w:r w:rsidRPr="00364BB3"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 w:rsidRPr="00364BB3">
        <w:rPr>
          <w:rFonts w:ascii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364BB3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области, осуществляющем функции и полномочия учредителя»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364BB3">
        <w:rPr>
          <w:rFonts w:ascii="Times New Roman" w:hAnsi="Times New Roman" w:cs="Times New Roman"/>
          <w:sz w:val="20"/>
          <w:szCs w:val="20"/>
        </w:rPr>
        <w:t xml:space="preserve">      Руководствуясь </w:t>
      </w:r>
      <w:hyperlink r:id="rId18" w:tgtFrame="_blank" w:history="1">
        <w:r w:rsidRPr="00364BB3">
          <w:rPr>
            <w:rFonts w:ascii="Times New Roman" w:hAnsi="Times New Roman" w:cs="Times New Roman"/>
            <w:sz w:val="20"/>
            <w:szCs w:val="20"/>
            <w:lang w:eastAsia="en-US"/>
          </w:rPr>
          <w:t xml:space="preserve">Уставом сельского поселения </w:t>
        </w:r>
        <w:proofErr w:type="spellStart"/>
        <w:r w:rsidRPr="00364BB3">
          <w:rPr>
            <w:rFonts w:ascii="Times New Roman" w:hAnsi="Times New Roman" w:cs="Times New Roman"/>
            <w:sz w:val="20"/>
            <w:szCs w:val="20"/>
            <w:lang w:eastAsia="en-US"/>
          </w:rPr>
          <w:t>Подгорненский</w:t>
        </w:r>
        <w:proofErr w:type="spellEnd"/>
        <w:r w:rsidRPr="00364BB3">
          <w:rPr>
            <w:rFonts w:ascii="Times New Roman" w:hAnsi="Times New Roman" w:cs="Times New Roman"/>
            <w:sz w:val="20"/>
            <w:szCs w:val="20"/>
            <w:lang w:eastAsia="en-US"/>
          </w:rPr>
          <w:t xml:space="preserve"> сельсовет муниципального района </w:t>
        </w:r>
        <w:proofErr w:type="spellStart"/>
        <w:r w:rsidRPr="00364BB3">
          <w:rPr>
            <w:rFonts w:ascii="Times New Roman" w:hAnsi="Times New Roman" w:cs="Times New Roman"/>
            <w:sz w:val="20"/>
            <w:szCs w:val="20"/>
            <w:lang w:eastAsia="en-US"/>
          </w:rPr>
          <w:t>Мокшанский</w:t>
        </w:r>
        <w:proofErr w:type="spellEnd"/>
        <w:r w:rsidRPr="00364BB3">
          <w:rPr>
            <w:rFonts w:ascii="Times New Roman" w:hAnsi="Times New Roman" w:cs="Times New Roman"/>
            <w:sz w:val="20"/>
            <w:szCs w:val="20"/>
            <w:lang w:eastAsia="en-US"/>
          </w:rPr>
          <w:t xml:space="preserve"> район Пензенской области</w:t>
        </w:r>
      </w:hyperlink>
      <w:r w:rsidRPr="00364BB3">
        <w:rPr>
          <w:rFonts w:ascii="Times New Roman" w:hAnsi="Times New Roman" w:cs="Times New Roman"/>
          <w:b/>
          <w:i/>
          <w:sz w:val="20"/>
          <w:szCs w:val="20"/>
        </w:rPr>
        <w:t>,</w:t>
      </w:r>
    </w:p>
    <w:p w:rsidR="00364BB3" w:rsidRPr="00364BB3" w:rsidRDefault="00364BB3" w:rsidP="00364BB3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364BB3">
        <w:rPr>
          <w:rFonts w:ascii="Times New Roman" w:hAnsi="Times New Roman" w:cs="Times New Roman"/>
          <w:b/>
          <w:bCs/>
          <w:sz w:val="20"/>
          <w:szCs w:val="20"/>
        </w:rPr>
        <w:t xml:space="preserve">Комитет местного самоуправления </w:t>
      </w:r>
      <w:proofErr w:type="spellStart"/>
      <w:r w:rsidRPr="00364BB3">
        <w:rPr>
          <w:rFonts w:ascii="Times New Roman" w:hAnsi="Times New Roman" w:cs="Times New Roman"/>
          <w:b/>
          <w:bCs/>
          <w:sz w:val="20"/>
          <w:szCs w:val="20"/>
        </w:rPr>
        <w:t>Подгорненского</w:t>
      </w:r>
      <w:proofErr w:type="spellEnd"/>
      <w:r w:rsidRPr="00364BB3">
        <w:rPr>
          <w:rFonts w:ascii="Times New Roman" w:hAnsi="Times New Roman" w:cs="Times New Roman"/>
          <w:b/>
          <w:bCs/>
          <w:sz w:val="20"/>
          <w:szCs w:val="20"/>
        </w:rPr>
        <w:t xml:space="preserve"> сельсовета </w:t>
      </w:r>
      <w:proofErr w:type="spellStart"/>
      <w:r w:rsidRPr="00364BB3">
        <w:rPr>
          <w:rFonts w:ascii="Times New Roman" w:hAnsi="Times New Roman" w:cs="Times New Roman"/>
          <w:b/>
          <w:bCs/>
          <w:sz w:val="20"/>
          <w:szCs w:val="20"/>
        </w:rPr>
        <w:t>Мокшанского</w:t>
      </w:r>
      <w:proofErr w:type="spellEnd"/>
      <w:r w:rsidRPr="00364BB3">
        <w:rPr>
          <w:rFonts w:ascii="Times New Roman" w:hAnsi="Times New Roman" w:cs="Times New Roman"/>
          <w:b/>
          <w:bCs/>
          <w:sz w:val="20"/>
          <w:szCs w:val="20"/>
        </w:rPr>
        <w:t xml:space="preserve"> района Пензенской области </w:t>
      </w:r>
      <w:bookmarkStart w:id="0" w:name="_GoBack"/>
      <w:bookmarkEnd w:id="0"/>
      <w:r w:rsidRPr="00364BB3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364BB3">
        <w:rPr>
          <w:rFonts w:ascii="Times New Roman" w:hAnsi="Times New Roman" w:cs="Times New Roman"/>
          <w:sz w:val="20"/>
          <w:szCs w:val="20"/>
        </w:rPr>
        <w:t xml:space="preserve">         1. Признать утратившим силу решение Комитета местного самоуправления </w:t>
      </w:r>
      <w:proofErr w:type="spellStart"/>
      <w:r w:rsidRPr="00364BB3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364BB3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364BB3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364BB3">
        <w:rPr>
          <w:rFonts w:ascii="Times New Roman" w:hAnsi="Times New Roman" w:cs="Times New Roman"/>
          <w:bCs/>
          <w:sz w:val="20"/>
          <w:szCs w:val="20"/>
        </w:rPr>
        <w:t xml:space="preserve"> района Пензенской области от 29.12.2010 № 163-54/5 «</w:t>
      </w:r>
      <w:r w:rsidRPr="00364BB3">
        <w:rPr>
          <w:rFonts w:ascii="Times New Roman" w:hAnsi="Times New Roman" w:cs="Times New Roman"/>
          <w:sz w:val="20"/>
          <w:szCs w:val="20"/>
        </w:rPr>
        <w:t xml:space="preserve">Об уполномоченном органе местного самоуправления </w:t>
      </w:r>
      <w:proofErr w:type="spellStart"/>
      <w:r w:rsidRPr="00364BB3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364BB3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364BB3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364BB3">
        <w:rPr>
          <w:rFonts w:ascii="Times New Roman" w:hAnsi="Times New Roman" w:cs="Times New Roman"/>
          <w:sz w:val="20"/>
          <w:szCs w:val="20"/>
        </w:rPr>
        <w:t xml:space="preserve"> района Пензенской области, осуществляющем функции и полномочия учредителя</w:t>
      </w:r>
      <w:r w:rsidRPr="00364BB3">
        <w:rPr>
          <w:rFonts w:ascii="Times New Roman" w:hAnsi="Times New Roman" w:cs="Times New Roman"/>
          <w:bCs/>
          <w:sz w:val="20"/>
          <w:szCs w:val="20"/>
        </w:rPr>
        <w:t>».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364BB3">
        <w:rPr>
          <w:rFonts w:ascii="Times New Roman" w:hAnsi="Times New Roman" w:cs="Times New Roman"/>
          <w:sz w:val="20"/>
          <w:szCs w:val="20"/>
        </w:rPr>
        <w:t xml:space="preserve">2. Настоящее решение опубликовать в информационном бюллетене «Вести </w:t>
      </w:r>
      <w:proofErr w:type="spellStart"/>
      <w:r w:rsidRPr="00364BB3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364BB3">
        <w:rPr>
          <w:rFonts w:ascii="Times New Roman" w:hAnsi="Times New Roman" w:cs="Times New Roman"/>
          <w:sz w:val="20"/>
          <w:szCs w:val="20"/>
        </w:rPr>
        <w:t xml:space="preserve"> сельсовета»</w:t>
      </w:r>
      <w:r w:rsidRPr="00364BB3">
        <w:rPr>
          <w:rFonts w:ascii="Times New Roman" w:hAnsi="Times New Roman" w:cs="Times New Roman"/>
          <w:iCs/>
          <w:sz w:val="20"/>
          <w:szCs w:val="20"/>
        </w:rPr>
        <w:t>.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364BB3">
        <w:rPr>
          <w:rFonts w:ascii="Times New Roman" w:hAnsi="Times New Roman" w:cs="Times New Roman"/>
          <w:sz w:val="20"/>
          <w:szCs w:val="20"/>
        </w:rPr>
        <w:t>3. Настоящее решение вступает в силу на следующий день после дня его официального опубликования.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364BB3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364BB3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64BB3">
        <w:rPr>
          <w:rFonts w:ascii="Times New Roman" w:hAnsi="Times New Roman" w:cs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364BB3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364BB3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364BB3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364BB3">
        <w:rPr>
          <w:rFonts w:ascii="Times New Roman" w:hAnsi="Times New Roman" w:cs="Times New Roman"/>
          <w:sz w:val="20"/>
          <w:szCs w:val="20"/>
        </w:rPr>
        <w:t xml:space="preserve"> района Пензенской области.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b/>
          <w:sz w:val="20"/>
          <w:szCs w:val="20"/>
        </w:rPr>
      </w:pP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b/>
          <w:sz w:val="20"/>
          <w:szCs w:val="20"/>
        </w:rPr>
      </w:pPr>
      <w:r w:rsidRPr="00364BB3">
        <w:rPr>
          <w:rFonts w:ascii="Times New Roman" w:hAnsi="Times New Roman" w:cs="Times New Roman"/>
          <w:b/>
          <w:sz w:val="20"/>
          <w:szCs w:val="20"/>
        </w:rPr>
        <w:t xml:space="preserve">Глава 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64BB3">
        <w:rPr>
          <w:rFonts w:ascii="Times New Roman" w:hAnsi="Times New Roman" w:cs="Times New Roman"/>
          <w:b/>
          <w:sz w:val="20"/>
          <w:szCs w:val="20"/>
        </w:rPr>
        <w:t>Подгорненского</w:t>
      </w:r>
      <w:proofErr w:type="spellEnd"/>
      <w:r w:rsidRPr="00364BB3">
        <w:rPr>
          <w:rFonts w:ascii="Times New Roman" w:hAnsi="Times New Roman" w:cs="Times New Roman"/>
          <w:b/>
          <w:sz w:val="20"/>
          <w:szCs w:val="20"/>
        </w:rPr>
        <w:t xml:space="preserve"> сельсовета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64BB3">
        <w:rPr>
          <w:rFonts w:ascii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364BB3">
        <w:rPr>
          <w:rFonts w:ascii="Times New Roman" w:hAnsi="Times New Roman" w:cs="Times New Roman"/>
          <w:b/>
          <w:sz w:val="20"/>
          <w:szCs w:val="20"/>
        </w:rPr>
        <w:t xml:space="preserve"> района</w:t>
      </w:r>
    </w:p>
    <w:p w:rsidR="00364BB3" w:rsidRPr="00364BB3" w:rsidRDefault="00364BB3" w:rsidP="00364BB3">
      <w:pPr>
        <w:pStyle w:val="ConsNonformat"/>
        <w:rPr>
          <w:rFonts w:ascii="Times New Roman" w:hAnsi="Times New Roman" w:cs="Times New Roman"/>
          <w:b/>
          <w:sz w:val="20"/>
          <w:szCs w:val="20"/>
        </w:rPr>
      </w:pPr>
      <w:r w:rsidRPr="00364BB3">
        <w:rPr>
          <w:rFonts w:ascii="Times New Roman" w:hAnsi="Times New Roman" w:cs="Times New Roman"/>
          <w:b/>
          <w:sz w:val="20"/>
          <w:szCs w:val="20"/>
        </w:rPr>
        <w:t xml:space="preserve">Пензенской области                                               </w:t>
      </w:r>
      <w:proofErr w:type="spellStart"/>
      <w:r w:rsidRPr="00364BB3">
        <w:rPr>
          <w:rFonts w:ascii="Times New Roman" w:hAnsi="Times New Roman" w:cs="Times New Roman"/>
          <w:b/>
          <w:sz w:val="20"/>
          <w:szCs w:val="20"/>
        </w:rPr>
        <w:t>М.В.Кузнецова</w:t>
      </w:r>
      <w:proofErr w:type="spellEnd"/>
    </w:p>
    <w:p w:rsidR="003E4059" w:rsidRPr="00364BB3" w:rsidRDefault="003E4059" w:rsidP="00364BB3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sectPr w:rsidR="003E4059" w:rsidRPr="00364BB3" w:rsidSect="00EE23D5">
      <w:footerReference w:type="even" r:id="rId19"/>
      <w:footerReference w:type="default" r:id="rId20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A59" w:rsidRDefault="00CC7A59">
      <w:pPr>
        <w:spacing w:after="0" w:line="240" w:lineRule="auto"/>
      </w:pPr>
      <w:r>
        <w:separator/>
      </w:r>
    </w:p>
  </w:endnote>
  <w:endnote w:type="continuationSeparator" w:id="0">
    <w:p w:rsidR="00CC7A59" w:rsidRDefault="00CC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64BB3">
      <w:rPr>
        <w:rStyle w:val="af2"/>
        <w:noProof/>
      </w:rPr>
      <w:t>5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A59" w:rsidRDefault="00CC7A59">
      <w:pPr>
        <w:spacing w:after="0" w:line="240" w:lineRule="auto"/>
      </w:pPr>
      <w:r>
        <w:separator/>
      </w:r>
    </w:p>
  </w:footnote>
  <w:footnote w:type="continuationSeparator" w:id="0">
    <w:p w:rsidR="00CC7A59" w:rsidRDefault="00CC7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0F22E25"/>
    <w:multiLevelType w:val="multilevel"/>
    <w:tmpl w:val="0CE40BD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5">
    <w:nsid w:val="223C003F"/>
    <w:multiLevelType w:val="hybridMultilevel"/>
    <w:tmpl w:val="7FE620AC"/>
    <w:lvl w:ilvl="0" w:tplc="747AF2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75D57F4"/>
    <w:multiLevelType w:val="multilevel"/>
    <w:tmpl w:val="099E435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8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49F16340"/>
    <w:multiLevelType w:val="multilevel"/>
    <w:tmpl w:val="CFEAD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5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0">
    <w:nsid w:val="568C0CD0"/>
    <w:multiLevelType w:val="multilevel"/>
    <w:tmpl w:val="600C0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4A236D"/>
    <w:multiLevelType w:val="multilevel"/>
    <w:tmpl w:val="06A8CE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6"/>
  </w:num>
  <w:num w:numId="6">
    <w:abstractNumId w:val="19"/>
  </w:num>
  <w:num w:numId="7">
    <w:abstractNumId w:val="39"/>
  </w:num>
  <w:num w:numId="8">
    <w:abstractNumId w:val="11"/>
  </w:num>
  <w:num w:numId="9">
    <w:abstractNumId w:val="22"/>
  </w:num>
  <w:num w:numId="10">
    <w:abstractNumId w:val="32"/>
  </w:num>
  <w:num w:numId="11">
    <w:abstractNumId w:val="7"/>
  </w:num>
  <w:num w:numId="12">
    <w:abstractNumId w:val="24"/>
  </w:num>
  <w:num w:numId="13">
    <w:abstractNumId w:val="29"/>
  </w:num>
  <w:num w:numId="14">
    <w:abstractNumId w:val="20"/>
  </w:num>
  <w:num w:numId="15">
    <w:abstractNumId w:val="38"/>
  </w:num>
  <w:num w:numId="16">
    <w:abstractNumId w:val="2"/>
  </w:num>
  <w:num w:numId="17">
    <w:abstractNumId w:val="31"/>
  </w:num>
  <w:num w:numId="18">
    <w:abstractNumId w:val="33"/>
  </w:num>
  <w:num w:numId="19">
    <w:abstractNumId w:val="40"/>
  </w:num>
  <w:num w:numId="20">
    <w:abstractNumId w:val="27"/>
  </w:num>
  <w:num w:numId="21">
    <w:abstractNumId w:val="37"/>
  </w:num>
  <w:num w:numId="22">
    <w:abstractNumId w:val="4"/>
  </w:num>
  <w:num w:numId="23">
    <w:abstractNumId w:val="13"/>
  </w:num>
  <w:num w:numId="24">
    <w:abstractNumId w:val="18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"/>
  </w:num>
  <w:num w:numId="28">
    <w:abstractNumId w:val="34"/>
  </w:num>
  <w:num w:numId="29">
    <w:abstractNumId w:val="23"/>
  </w:num>
  <w:num w:numId="30">
    <w:abstractNumId w:val="9"/>
  </w:num>
  <w:num w:numId="31">
    <w:abstractNumId w:val="12"/>
  </w:num>
  <w:num w:numId="32">
    <w:abstractNumId w:val="28"/>
  </w:num>
  <w:num w:numId="33">
    <w:abstractNumId w:val="16"/>
    <w:lvlOverride w:ilvl="0">
      <w:startOverride w:val="2"/>
    </w:lvlOverride>
  </w:num>
  <w:num w:numId="34">
    <w:abstractNumId w:val="8"/>
  </w:num>
  <w:num w:numId="35">
    <w:abstractNumId w:val="3"/>
  </w:num>
  <w:num w:numId="36">
    <w:abstractNumId w:val="36"/>
  </w:num>
  <w:num w:numId="37">
    <w:abstractNumId w:val="30"/>
  </w:num>
  <w:num w:numId="38">
    <w:abstractNumId w:val="21"/>
  </w:num>
  <w:num w:numId="39">
    <w:abstractNumId w:val="15"/>
  </w:num>
  <w:num w:numId="40">
    <w:abstractNumId w:val="17"/>
  </w:num>
  <w:num w:numId="41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685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1FF3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248B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951A7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64BB3"/>
    <w:rsid w:val="0037091A"/>
    <w:rsid w:val="0037206D"/>
    <w:rsid w:val="0037415E"/>
    <w:rsid w:val="00374EA8"/>
    <w:rsid w:val="00381C71"/>
    <w:rsid w:val="00384FD5"/>
    <w:rsid w:val="003850DF"/>
    <w:rsid w:val="00395295"/>
    <w:rsid w:val="003B1F6C"/>
    <w:rsid w:val="003C654A"/>
    <w:rsid w:val="003C7B9D"/>
    <w:rsid w:val="003D01B9"/>
    <w:rsid w:val="003D2797"/>
    <w:rsid w:val="003D3262"/>
    <w:rsid w:val="003D4FA0"/>
    <w:rsid w:val="003E3815"/>
    <w:rsid w:val="003E4059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21E73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7D4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374C8"/>
    <w:rsid w:val="0084036F"/>
    <w:rsid w:val="00844B95"/>
    <w:rsid w:val="00846254"/>
    <w:rsid w:val="008475A6"/>
    <w:rsid w:val="0085471F"/>
    <w:rsid w:val="00860321"/>
    <w:rsid w:val="0087056C"/>
    <w:rsid w:val="00882686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137C"/>
    <w:rsid w:val="00A363AD"/>
    <w:rsid w:val="00A36FB5"/>
    <w:rsid w:val="00A40FDB"/>
    <w:rsid w:val="00A42604"/>
    <w:rsid w:val="00A46EA6"/>
    <w:rsid w:val="00A475D2"/>
    <w:rsid w:val="00A51607"/>
    <w:rsid w:val="00A5466B"/>
    <w:rsid w:val="00A574F6"/>
    <w:rsid w:val="00A61B3D"/>
    <w:rsid w:val="00A76E42"/>
    <w:rsid w:val="00A80880"/>
    <w:rsid w:val="00A80BE6"/>
    <w:rsid w:val="00A8490C"/>
    <w:rsid w:val="00A859E1"/>
    <w:rsid w:val="00A96D15"/>
    <w:rsid w:val="00AA1075"/>
    <w:rsid w:val="00AB3E42"/>
    <w:rsid w:val="00AB5B03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76498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C7A59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373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87805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C7EAA1CE-6F93-479C-B561-315D1EF75F34" TargetMode="External"/><Relationship Id="rId18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F6D492A5-4311-4E9A-BC18-9F992554D248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C7EAA1CE-6F93-479C-B561-315D1EF75F3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F6D492A5-4311-4E9A-BC18-9F992554D248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F6D492A5-4311-4E9A-BC18-9F992554D24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DB52-077A-4C45-B28E-A797DDEA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295</cp:revision>
  <cp:lastPrinted>2025-12-26T06:18:00Z</cp:lastPrinted>
  <dcterms:created xsi:type="dcterms:W3CDTF">2021-12-24T09:13:00Z</dcterms:created>
  <dcterms:modified xsi:type="dcterms:W3CDTF">2026-06-03T12:14:00Z</dcterms:modified>
</cp:coreProperties>
</file>