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808" w:rsidRDefault="00112331">
      <w:pPr>
        <w:jc w:val="center"/>
        <w:rPr>
          <w:szCs w:val="24"/>
        </w:rPr>
      </w:pPr>
      <w:r>
        <w:rPr>
          <w:noProof/>
        </w:rPr>
        <w:drawing>
          <wp:inline distT="0" distB="0" distL="0" distR="0">
            <wp:extent cx="657225" cy="790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6808" w:rsidRDefault="00236808">
      <w:pPr>
        <w:jc w:val="center"/>
        <w:rPr>
          <w:b/>
          <w:bCs/>
          <w:szCs w:val="24"/>
        </w:rPr>
      </w:pPr>
    </w:p>
    <w:p w:rsidR="00236808" w:rsidRDefault="0011233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КОМИТЕТ МЕСТНОГО САМОУПРАВЛЕНИЯ </w:t>
      </w:r>
    </w:p>
    <w:p w:rsidR="00236808" w:rsidRDefault="00112331">
      <w:pPr>
        <w:ind w:hanging="567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РАМЗАЙСКОГО СЕЛЬСОВЕТА МОКШАНСКОГО РАЙОНА</w:t>
      </w:r>
    </w:p>
    <w:p w:rsidR="00236808" w:rsidRDefault="00112331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ПЕНЗЕНСКОЙ ОБЛАСТИ</w:t>
      </w:r>
    </w:p>
    <w:p w:rsidR="00236808" w:rsidRDefault="00112331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ВОСЬМОГО СОЗЫВА</w:t>
      </w:r>
    </w:p>
    <w:p w:rsidR="00236808" w:rsidRDefault="00236808">
      <w:pPr>
        <w:jc w:val="center"/>
        <w:rPr>
          <w:b/>
          <w:sz w:val="28"/>
          <w:szCs w:val="28"/>
        </w:rPr>
      </w:pPr>
    </w:p>
    <w:p w:rsidR="00236808" w:rsidRDefault="0011233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 Е Ш Е Н И Е</w:t>
      </w:r>
    </w:p>
    <w:p w:rsidR="00236808" w:rsidRDefault="00236808">
      <w:pPr>
        <w:jc w:val="center"/>
        <w:rPr>
          <w:b/>
          <w:bCs/>
          <w:szCs w:val="24"/>
        </w:rPr>
      </w:pPr>
    </w:p>
    <w:p w:rsidR="00236808" w:rsidRDefault="00AF67B9">
      <w:pPr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="00112331">
        <w:rPr>
          <w:sz w:val="24"/>
          <w:szCs w:val="24"/>
        </w:rPr>
        <w:t>т</w:t>
      </w:r>
      <w:r w:rsidR="00112331" w:rsidRPr="00112331">
        <w:rPr>
          <w:sz w:val="24"/>
          <w:szCs w:val="24"/>
        </w:rPr>
        <w:t xml:space="preserve"> </w:t>
      </w:r>
      <w:r w:rsidR="00645037">
        <w:rPr>
          <w:sz w:val="24"/>
          <w:szCs w:val="24"/>
        </w:rPr>
        <w:t>1</w:t>
      </w:r>
      <w:r w:rsidR="00D96057">
        <w:rPr>
          <w:sz w:val="24"/>
          <w:szCs w:val="24"/>
        </w:rPr>
        <w:t>4</w:t>
      </w:r>
      <w:r w:rsidR="009E466B">
        <w:rPr>
          <w:sz w:val="24"/>
          <w:szCs w:val="24"/>
        </w:rPr>
        <w:t>.0</w:t>
      </w:r>
      <w:r w:rsidR="00C07D6B">
        <w:rPr>
          <w:sz w:val="24"/>
          <w:szCs w:val="24"/>
        </w:rPr>
        <w:t>5</w:t>
      </w:r>
      <w:r w:rsidR="00112331" w:rsidRPr="00112331">
        <w:rPr>
          <w:sz w:val="24"/>
          <w:szCs w:val="24"/>
        </w:rPr>
        <w:t>.</w:t>
      </w:r>
      <w:r w:rsidR="00112331">
        <w:rPr>
          <w:sz w:val="24"/>
          <w:szCs w:val="24"/>
        </w:rPr>
        <w:t>202</w:t>
      </w:r>
      <w:r w:rsidR="009E466B">
        <w:rPr>
          <w:sz w:val="24"/>
          <w:szCs w:val="24"/>
        </w:rPr>
        <w:t>6</w:t>
      </w:r>
      <w:r w:rsidR="00112331" w:rsidRPr="00112331">
        <w:rPr>
          <w:sz w:val="24"/>
          <w:szCs w:val="24"/>
        </w:rPr>
        <w:t xml:space="preserve"> </w:t>
      </w:r>
      <w:r w:rsidR="00112331">
        <w:rPr>
          <w:sz w:val="24"/>
          <w:szCs w:val="24"/>
        </w:rPr>
        <w:t xml:space="preserve">№ </w:t>
      </w:r>
      <w:r w:rsidR="00D96057">
        <w:rPr>
          <w:sz w:val="24"/>
          <w:szCs w:val="24"/>
        </w:rPr>
        <w:t>135</w:t>
      </w:r>
      <w:r w:rsidR="00AB3E25" w:rsidRPr="00AB3E25">
        <w:rPr>
          <w:sz w:val="24"/>
          <w:szCs w:val="24"/>
        </w:rPr>
        <w:t>-6</w:t>
      </w:r>
      <w:r w:rsidR="00D96057">
        <w:rPr>
          <w:sz w:val="24"/>
          <w:szCs w:val="24"/>
        </w:rPr>
        <w:t>8</w:t>
      </w:r>
      <w:r w:rsidR="00A44D82" w:rsidRPr="00AB3E25">
        <w:rPr>
          <w:sz w:val="24"/>
          <w:szCs w:val="24"/>
        </w:rPr>
        <w:t>/8</w:t>
      </w:r>
    </w:p>
    <w:p w:rsidR="00236808" w:rsidRDefault="00112331">
      <w:pPr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>. Рамзай</w:t>
      </w:r>
    </w:p>
    <w:p w:rsidR="00236808" w:rsidRDefault="00236808">
      <w:pPr>
        <w:jc w:val="center"/>
        <w:rPr>
          <w:sz w:val="24"/>
          <w:szCs w:val="24"/>
        </w:rPr>
      </w:pPr>
    </w:p>
    <w:p w:rsidR="00236808" w:rsidRDefault="00236808">
      <w:pPr>
        <w:rPr>
          <w:szCs w:val="24"/>
        </w:rPr>
      </w:pPr>
    </w:p>
    <w:p w:rsidR="00236808" w:rsidRDefault="00112331">
      <w:pPr>
        <w:jc w:val="center"/>
        <w:rPr>
          <w:b/>
          <w:sz w:val="28"/>
          <w:szCs w:val="28"/>
        </w:rPr>
      </w:pPr>
      <w:r>
        <w:rPr>
          <w:b/>
          <w:spacing w:val="-11"/>
          <w:sz w:val="28"/>
          <w:szCs w:val="28"/>
        </w:rPr>
        <w:t xml:space="preserve">О внесении изменений в решение Комитета местного </w:t>
      </w:r>
      <w:r>
        <w:rPr>
          <w:b/>
          <w:sz w:val="28"/>
          <w:szCs w:val="28"/>
        </w:rPr>
        <w:t>самоуправления Рамзайского сельсовета Мокшанског</w:t>
      </w:r>
      <w:r w:rsidR="00E103A0">
        <w:rPr>
          <w:b/>
          <w:sz w:val="28"/>
          <w:szCs w:val="28"/>
        </w:rPr>
        <w:t>о района Пензенской области от 25</w:t>
      </w:r>
      <w:r>
        <w:rPr>
          <w:b/>
          <w:sz w:val="28"/>
          <w:szCs w:val="28"/>
        </w:rPr>
        <w:t>.12.202</w:t>
      </w:r>
      <w:r w:rsidR="00E103A0">
        <w:rPr>
          <w:b/>
          <w:sz w:val="28"/>
          <w:szCs w:val="28"/>
        </w:rPr>
        <w:t>5 № 107-53</w:t>
      </w:r>
      <w:r>
        <w:rPr>
          <w:b/>
          <w:sz w:val="28"/>
          <w:szCs w:val="28"/>
        </w:rPr>
        <w:t>/8 «О бюджете Рамзайского сельсовета Мокшанского района Пензенской области на 202</w:t>
      </w:r>
      <w:r w:rsidR="00E103A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 и на плановый период 202</w:t>
      </w:r>
      <w:r w:rsidR="00E103A0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и 202</w:t>
      </w:r>
      <w:r w:rsidR="00E103A0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годов»</w:t>
      </w:r>
    </w:p>
    <w:p w:rsidR="00236808" w:rsidRDefault="00236808">
      <w:pPr>
        <w:jc w:val="center"/>
        <w:rPr>
          <w:sz w:val="28"/>
          <w:szCs w:val="28"/>
        </w:rPr>
      </w:pPr>
    </w:p>
    <w:p w:rsidR="00BE34F6" w:rsidRDefault="00112331" w:rsidP="00BE34F6">
      <w:pPr>
        <w:pStyle w:val="40"/>
        <w:ind w:left="-18" w:firstLine="738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3137A6">
        <w:rPr>
          <w:sz w:val="24"/>
          <w:szCs w:val="24"/>
        </w:rPr>
        <w:t xml:space="preserve">  </w:t>
      </w:r>
      <w:r w:rsidR="00BE34F6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 w:rsidR="005F101C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сельского поселения </w:t>
      </w:r>
      <w:r w:rsidR="00BE34F6">
        <w:rPr>
          <w:rFonts w:ascii="Times New Roman" w:hAnsi="Times New Roman"/>
          <w:b w:val="0"/>
          <w:i w:val="0"/>
          <w:color w:val="auto"/>
          <w:sz w:val="24"/>
          <w:szCs w:val="24"/>
        </w:rPr>
        <w:t>Рамзайск</w:t>
      </w:r>
      <w:r w:rsidR="00442F78">
        <w:rPr>
          <w:rFonts w:ascii="Times New Roman" w:hAnsi="Times New Roman"/>
          <w:b w:val="0"/>
          <w:i w:val="0"/>
          <w:color w:val="auto"/>
          <w:sz w:val="24"/>
          <w:szCs w:val="24"/>
        </w:rPr>
        <w:t>ий</w:t>
      </w:r>
      <w:r w:rsidR="00BE34F6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сельсовет </w:t>
      </w:r>
      <w:r w:rsidR="005F101C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муниципального района </w:t>
      </w:r>
      <w:r w:rsidR="00BE34F6">
        <w:rPr>
          <w:rFonts w:ascii="Times New Roman" w:hAnsi="Times New Roman"/>
          <w:b w:val="0"/>
          <w:i w:val="0"/>
          <w:color w:val="auto"/>
          <w:sz w:val="24"/>
          <w:szCs w:val="24"/>
        </w:rPr>
        <w:t>Мокшанского района Пензенской области,-</w:t>
      </w:r>
    </w:p>
    <w:p w:rsidR="00236808" w:rsidRPr="003137A6" w:rsidRDefault="00236808" w:rsidP="00BE34F6">
      <w:pPr>
        <w:keepNext/>
        <w:keepLines/>
        <w:spacing w:before="200"/>
        <w:ind w:left="-18" w:firstLine="738"/>
        <w:jc w:val="both"/>
        <w:outlineLvl w:val="3"/>
        <w:rPr>
          <w:bCs/>
          <w:sz w:val="24"/>
          <w:szCs w:val="24"/>
        </w:rPr>
      </w:pPr>
    </w:p>
    <w:p w:rsidR="00236808" w:rsidRPr="003137A6" w:rsidRDefault="00112331">
      <w:pPr>
        <w:pStyle w:val="ad"/>
        <w:spacing w:after="0"/>
        <w:jc w:val="center"/>
        <w:rPr>
          <w:b/>
          <w:sz w:val="24"/>
          <w:szCs w:val="24"/>
        </w:rPr>
      </w:pPr>
      <w:r w:rsidRPr="003137A6">
        <w:rPr>
          <w:b/>
          <w:sz w:val="24"/>
          <w:szCs w:val="24"/>
        </w:rPr>
        <w:t>Комитет местного самоуправления Рамзайского сельсовета Мокшанского района Пензенской области решил:</w:t>
      </w:r>
    </w:p>
    <w:p w:rsidR="00236808" w:rsidRPr="003137A6" w:rsidRDefault="00236808">
      <w:pPr>
        <w:ind w:firstLine="284"/>
        <w:jc w:val="center"/>
        <w:rPr>
          <w:sz w:val="24"/>
          <w:szCs w:val="24"/>
        </w:rPr>
      </w:pPr>
    </w:p>
    <w:p w:rsidR="00531DA7" w:rsidRPr="003137A6" w:rsidRDefault="00112331" w:rsidP="00531DA7">
      <w:pPr>
        <w:pStyle w:val="ad"/>
        <w:spacing w:after="0"/>
        <w:jc w:val="center"/>
        <w:rPr>
          <w:b/>
          <w:sz w:val="24"/>
          <w:szCs w:val="24"/>
        </w:rPr>
      </w:pPr>
      <w:r w:rsidRPr="00353F20">
        <w:rPr>
          <w:color w:val="000000" w:themeColor="text1"/>
          <w:sz w:val="24"/>
          <w:szCs w:val="24"/>
        </w:rPr>
        <w:t>1</w:t>
      </w:r>
      <w:r w:rsidR="00531DA7" w:rsidRPr="00531DA7">
        <w:rPr>
          <w:b/>
          <w:sz w:val="24"/>
          <w:szCs w:val="24"/>
        </w:rPr>
        <w:t xml:space="preserve"> </w:t>
      </w:r>
      <w:r w:rsidR="00531DA7" w:rsidRPr="003137A6">
        <w:rPr>
          <w:b/>
          <w:sz w:val="24"/>
          <w:szCs w:val="24"/>
        </w:rPr>
        <w:t>Комитет местного самоуправления Рамзайского сельсовета Мокшанского района Пензенской области решил:</w:t>
      </w:r>
    </w:p>
    <w:p w:rsidR="00531DA7" w:rsidRPr="003137A6" w:rsidRDefault="00531DA7" w:rsidP="00531DA7">
      <w:pPr>
        <w:ind w:firstLine="284"/>
        <w:jc w:val="center"/>
        <w:rPr>
          <w:sz w:val="24"/>
          <w:szCs w:val="24"/>
        </w:rPr>
      </w:pPr>
    </w:p>
    <w:p w:rsidR="00531DA7" w:rsidRPr="00353F20" w:rsidRDefault="00531DA7" w:rsidP="00531DA7">
      <w:pPr>
        <w:jc w:val="both"/>
        <w:rPr>
          <w:color w:val="000000" w:themeColor="text1"/>
          <w:sz w:val="24"/>
          <w:szCs w:val="24"/>
        </w:rPr>
      </w:pPr>
      <w:r w:rsidRPr="00353F20">
        <w:rPr>
          <w:color w:val="000000" w:themeColor="text1"/>
          <w:sz w:val="24"/>
          <w:szCs w:val="24"/>
        </w:rPr>
        <w:t>1.Внести в решение Комитета местного самоуправления Рамзайского сельсовета Мокшанского района Пензенской области от 25.12.2025 № 107-19/8 «О бюджете Рамзайского сельсовета Мокшанского района Пензенской области на 2026 год и на плановый период 2027 и 2028 годов»  следующие изменения:</w:t>
      </w:r>
    </w:p>
    <w:p w:rsidR="00531DA7" w:rsidRPr="00353F20" w:rsidRDefault="00531DA7" w:rsidP="00531DA7">
      <w:pPr>
        <w:jc w:val="both"/>
        <w:rPr>
          <w:color w:val="000000" w:themeColor="text1"/>
          <w:sz w:val="24"/>
          <w:szCs w:val="24"/>
        </w:rPr>
      </w:pPr>
      <w:r w:rsidRPr="00353F20">
        <w:rPr>
          <w:color w:val="000000" w:themeColor="text1"/>
          <w:sz w:val="24"/>
          <w:szCs w:val="24"/>
        </w:rPr>
        <w:t xml:space="preserve">         1.1. Статью 1 решения изложить в следующей редакции:</w:t>
      </w:r>
    </w:p>
    <w:p w:rsidR="00531DA7" w:rsidRPr="00353F20" w:rsidRDefault="00531DA7" w:rsidP="00531DA7">
      <w:pPr>
        <w:pStyle w:val="17"/>
        <w:tabs>
          <w:tab w:val="left" w:pos="918"/>
        </w:tabs>
        <w:ind w:left="0"/>
        <w:rPr>
          <w:rFonts w:cs="Times New Roman"/>
          <w:color w:val="000000" w:themeColor="text1"/>
          <w:szCs w:val="24"/>
        </w:rPr>
      </w:pPr>
      <w:r w:rsidRPr="00353F20">
        <w:rPr>
          <w:rFonts w:cs="Times New Roman"/>
          <w:color w:val="000000" w:themeColor="text1"/>
          <w:szCs w:val="24"/>
        </w:rPr>
        <w:t>1.Утвердить основные характеристики бюджета Рамзайского сельсовета Мокшанского района Пензенской области (далее – Рамзайского сельсовета) на 2026 год:</w:t>
      </w:r>
    </w:p>
    <w:p w:rsidR="00531DA7" w:rsidRPr="00353F20" w:rsidRDefault="00531DA7" w:rsidP="00531DA7">
      <w:pPr>
        <w:pStyle w:val="27"/>
        <w:ind w:left="344" w:firstLine="283"/>
        <w:rPr>
          <w:color w:val="000000" w:themeColor="text1"/>
          <w:szCs w:val="24"/>
        </w:rPr>
      </w:pPr>
      <w:r w:rsidRPr="00353F20">
        <w:rPr>
          <w:color w:val="000000" w:themeColor="text1"/>
          <w:szCs w:val="24"/>
        </w:rPr>
        <w:t>1) прогнозируемый общий объем доходов бюджета Рамзайского сельсовета в сумме</w:t>
      </w:r>
    </w:p>
    <w:p w:rsidR="00531DA7" w:rsidRPr="00353F20" w:rsidRDefault="00531DA7" w:rsidP="00531DA7">
      <w:pPr>
        <w:pStyle w:val="27"/>
        <w:rPr>
          <w:color w:val="000000" w:themeColor="text1"/>
          <w:szCs w:val="24"/>
        </w:rPr>
      </w:pPr>
      <w:r w:rsidRPr="00353F20">
        <w:rPr>
          <w:color w:val="000000" w:themeColor="text1"/>
          <w:szCs w:val="24"/>
        </w:rPr>
        <w:t xml:space="preserve">       </w:t>
      </w:r>
      <w:r w:rsidR="009367F7">
        <w:rPr>
          <w:b/>
          <w:bCs/>
          <w:i/>
          <w:iCs/>
          <w:color w:val="000000" w:themeColor="text1"/>
          <w:szCs w:val="24"/>
        </w:rPr>
        <w:t>16 428,386</w:t>
      </w:r>
      <w:r>
        <w:rPr>
          <w:b/>
          <w:bCs/>
          <w:i/>
          <w:iCs/>
          <w:color w:val="000000" w:themeColor="text1"/>
          <w:szCs w:val="24"/>
          <w:shd w:val="clear" w:color="auto" w:fill="FFFFFF"/>
        </w:rPr>
        <w:t xml:space="preserve"> </w:t>
      </w:r>
      <w:r w:rsidRPr="00353F20">
        <w:rPr>
          <w:color w:val="000000" w:themeColor="text1"/>
          <w:szCs w:val="24"/>
          <w:shd w:val="clear" w:color="auto" w:fill="FFFFFF"/>
        </w:rPr>
        <w:t>тыс. рублей;</w:t>
      </w:r>
    </w:p>
    <w:p w:rsidR="00531DA7" w:rsidRPr="00353F20" w:rsidRDefault="00531DA7" w:rsidP="00531DA7">
      <w:pPr>
        <w:pStyle w:val="27"/>
        <w:ind w:left="344" w:firstLine="283"/>
        <w:rPr>
          <w:color w:val="000000" w:themeColor="text1"/>
          <w:szCs w:val="24"/>
        </w:rPr>
      </w:pPr>
      <w:r w:rsidRPr="00353F20">
        <w:rPr>
          <w:color w:val="000000" w:themeColor="text1"/>
          <w:szCs w:val="24"/>
          <w:shd w:val="clear" w:color="auto" w:fill="FFFFFF"/>
        </w:rPr>
        <w:t>2)общий об</w:t>
      </w:r>
      <w:r w:rsidRPr="00353F20">
        <w:rPr>
          <w:color w:val="000000" w:themeColor="text1"/>
          <w:szCs w:val="24"/>
        </w:rPr>
        <w:t xml:space="preserve">ъем расходов бюджета Рамзайского сельсовета в сумме </w:t>
      </w:r>
      <w:r w:rsidRPr="00353F20">
        <w:rPr>
          <w:color w:val="000000" w:themeColor="text1"/>
          <w:szCs w:val="24"/>
        </w:rPr>
        <w:br/>
      </w:r>
      <w:r w:rsidR="009367F7">
        <w:rPr>
          <w:b/>
          <w:i/>
          <w:color w:val="000000" w:themeColor="text1"/>
          <w:szCs w:val="24"/>
          <w:shd w:val="clear" w:color="auto" w:fill="FFFFFF"/>
        </w:rPr>
        <w:t>29 950,294</w:t>
      </w:r>
      <w:r w:rsidRPr="00353F20">
        <w:rPr>
          <w:color w:val="000000" w:themeColor="text1"/>
          <w:szCs w:val="24"/>
          <w:shd w:val="clear" w:color="auto" w:fill="FFFFFF"/>
        </w:rPr>
        <w:t xml:space="preserve"> </w:t>
      </w:r>
      <w:r w:rsidRPr="00353F20">
        <w:rPr>
          <w:color w:val="000000" w:themeColor="text1"/>
          <w:szCs w:val="24"/>
        </w:rPr>
        <w:t>тыс. рублей;</w:t>
      </w:r>
    </w:p>
    <w:p w:rsidR="00531DA7" w:rsidRPr="00353F20" w:rsidRDefault="00531DA7" w:rsidP="00531DA7">
      <w:pPr>
        <w:pStyle w:val="27"/>
        <w:ind w:left="344" w:firstLine="283"/>
        <w:rPr>
          <w:color w:val="000000" w:themeColor="text1"/>
          <w:szCs w:val="24"/>
        </w:rPr>
      </w:pPr>
      <w:r w:rsidRPr="00353F20">
        <w:rPr>
          <w:color w:val="000000" w:themeColor="text1"/>
          <w:szCs w:val="24"/>
        </w:rPr>
        <w:t xml:space="preserve">3)прогнозируемый дефицит бюджета Рамзайского сельсовета в сумме </w:t>
      </w:r>
      <w:r w:rsidRPr="00353F20">
        <w:rPr>
          <w:color w:val="000000" w:themeColor="text1"/>
          <w:szCs w:val="24"/>
        </w:rPr>
        <w:br/>
      </w:r>
      <w:r w:rsidRPr="00353F20">
        <w:rPr>
          <w:b/>
          <w:bCs/>
          <w:i/>
          <w:iCs/>
          <w:color w:val="000000" w:themeColor="text1"/>
          <w:szCs w:val="24"/>
        </w:rPr>
        <w:t xml:space="preserve">13 521,908 </w:t>
      </w:r>
      <w:r w:rsidRPr="00353F20">
        <w:rPr>
          <w:color w:val="000000" w:themeColor="text1"/>
          <w:szCs w:val="24"/>
        </w:rPr>
        <w:t xml:space="preserve"> тыс. рублей.</w:t>
      </w:r>
    </w:p>
    <w:p w:rsidR="00531DA7" w:rsidRPr="00353F20" w:rsidRDefault="00531DA7" w:rsidP="00531DA7">
      <w:pPr>
        <w:pStyle w:val="27"/>
        <w:tabs>
          <w:tab w:val="clear" w:pos="5040"/>
          <w:tab w:val="left" w:pos="708"/>
        </w:tabs>
        <w:ind w:firstLine="567"/>
        <w:rPr>
          <w:color w:val="000000" w:themeColor="text1"/>
          <w:szCs w:val="24"/>
        </w:rPr>
      </w:pPr>
      <w:r w:rsidRPr="00353F20">
        <w:rPr>
          <w:color w:val="000000" w:themeColor="text1"/>
          <w:szCs w:val="24"/>
        </w:rPr>
        <w:t>4)  объем расходов  резервного фонда администрации Рамзайского сельсовета Мокшанского района в сумме 0,0 тыс. рублей;</w:t>
      </w:r>
    </w:p>
    <w:p w:rsidR="00531DA7" w:rsidRPr="00353F20" w:rsidRDefault="00531DA7" w:rsidP="00531DA7">
      <w:pPr>
        <w:pStyle w:val="27"/>
        <w:tabs>
          <w:tab w:val="clear" w:pos="5040"/>
          <w:tab w:val="left" w:pos="708"/>
        </w:tabs>
        <w:ind w:firstLine="567"/>
        <w:rPr>
          <w:color w:val="000000" w:themeColor="text1"/>
          <w:szCs w:val="24"/>
        </w:rPr>
      </w:pPr>
      <w:r w:rsidRPr="00353F20">
        <w:rPr>
          <w:color w:val="000000" w:themeColor="text1"/>
          <w:szCs w:val="24"/>
        </w:rPr>
        <w:t>5)  верхний предел муниципального внутреннего долга администрации Рамзайского сельсовета Мокшанского района на 1 января 2026 года в сумме 0,0 тыс. рублей.</w:t>
      </w:r>
    </w:p>
    <w:p w:rsidR="00531DA7" w:rsidRPr="00353F20" w:rsidRDefault="00531DA7" w:rsidP="00531DA7">
      <w:pPr>
        <w:pStyle w:val="17"/>
        <w:tabs>
          <w:tab w:val="left" w:pos="918"/>
        </w:tabs>
        <w:ind w:left="0"/>
        <w:rPr>
          <w:rFonts w:cs="Times New Roman"/>
          <w:color w:val="000000" w:themeColor="text1"/>
          <w:szCs w:val="24"/>
        </w:rPr>
      </w:pPr>
      <w:r w:rsidRPr="00353F20">
        <w:rPr>
          <w:rFonts w:cs="Times New Roman"/>
          <w:color w:val="000000" w:themeColor="text1"/>
          <w:szCs w:val="24"/>
        </w:rPr>
        <w:lastRenderedPageBreak/>
        <w:t>Утвердить основные характеристики бюджета Рамзайского сельсовета на плановый период 2027 и 2028 годов:</w:t>
      </w:r>
    </w:p>
    <w:p w:rsidR="00531DA7" w:rsidRPr="00353F20" w:rsidRDefault="00531DA7" w:rsidP="00531DA7">
      <w:pPr>
        <w:pStyle w:val="17"/>
        <w:tabs>
          <w:tab w:val="left" w:pos="918"/>
        </w:tabs>
        <w:ind w:left="0"/>
        <w:rPr>
          <w:rFonts w:cs="Times New Roman"/>
          <w:color w:val="000000" w:themeColor="text1"/>
          <w:szCs w:val="24"/>
        </w:rPr>
      </w:pPr>
      <w:r w:rsidRPr="00353F20">
        <w:rPr>
          <w:rFonts w:cs="Times New Roman"/>
          <w:color w:val="000000" w:themeColor="text1"/>
          <w:szCs w:val="24"/>
        </w:rPr>
        <w:t>1) прогнозируемый общий объем доходов бюджета Рамзайского сельсовета на 2027 год в сумм</w:t>
      </w:r>
      <w:r w:rsidRPr="00353F20">
        <w:rPr>
          <w:rFonts w:cs="Times New Roman"/>
          <w:color w:val="000000" w:themeColor="text1"/>
          <w:szCs w:val="24"/>
          <w:shd w:val="clear" w:color="auto" w:fill="FFFFFF"/>
        </w:rPr>
        <w:t>е</w:t>
      </w:r>
      <w:r w:rsidRPr="00353F20">
        <w:rPr>
          <w:rFonts w:cs="Times New Roman"/>
          <w:b/>
          <w:bCs/>
          <w:i/>
          <w:iCs/>
          <w:color w:val="000000" w:themeColor="text1"/>
          <w:szCs w:val="24"/>
          <w:shd w:val="clear" w:color="auto" w:fill="FFFFFF"/>
        </w:rPr>
        <w:t xml:space="preserve"> 12 811,878</w:t>
      </w:r>
      <w:r w:rsidRPr="00353F20">
        <w:rPr>
          <w:rFonts w:cs="Times New Roman"/>
          <w:color w:val="000000" w:themeColor="text1"/>
          <w:szCs w:val="24"/>
          <w:shd w:val="clear" w:color="auto" w:fill="FFFFFF"/>
        </w:rPr>
        <w:t xml:space="preserve"> тыс. рублей, на 2028 год в сумме </w:t>
      </w:r>
      <w:r w:rsidRPr="00353F20">
        <w:rPr>
          <w:rFonts w:cs="Times New Roman"/>
          <w:b/>
          <w:bCs/>
          <w:i/>
          <w:iCs/>
          <w:color w:val="000000" w:themeColor="text1"/>
          <w:szCs w:val="24"/>
          <w:shd w:val="clear" w:color="auto" w:fill="FFFFFF"/>
        </w:rPr>
        <w:t xml:space="preserve">14 081,072 </w:t>
      </w:r>
      <w:r w:rsidRPr="00353F20">
        <w:rPr>
          <w:rFonts w:cs="Times New Roman"/>
          <w:color w:val="000000" w:themeColor="text1"/>
          <w:szCs w:val="24"/>
          <w:shd w:val="clear" w:color="auto" w:fill="FFFFFF"/>
        </w:rPr>
        <w:t>ты</w:t>
      </w:r>
      <w:r w:rsidRPr="00353F20">
        <w:rPr>
          <w:rFonts w:cs="Times New Roman"/>
          <w:color w:val="000000" w:themeColor="text1"/>
          <w:szCs w:val="24"/>
        </w:rPr>
        <w:t>с. рублей;</w:t>
      </w:r>
    </w:p>
    <w:p w:rsidR="00531DA7" w:rsidRPr="00353F20" w:rsidRDefault="00531DA7" w:rsidP="00531DA7">
      <w:pPr>
        <w:pStyle w:val="17"/>
        <w:tabs>
          <w:tab w:val="left" w:pos="918"/>
        </w:tabs>
        <w:ind w:left="0"/>
        <w:rPr>
          <w:rFonts w:cs="Times New Roman"/>
          <w:color w:val="000000" w:themeColor="text1"/>
          <w:szCs w:val="24"/>
        </w:rPr>
      </w:pPr>
      <w:r w:rsidRPr="00353F20">
        <w:rPr>
          <w:rFonts w:cs="Times New Roman"/>
          <w:color w:val="000000" w:themeColor="text1"/>
          <w:szCs w:val="24"/>
        </w:rPr>
        <w:t xml:space="preserve">2) общий объем расходов бюджета Рамзайского сельсовета на 2027 год в сумме </w:t>
      </w:r>
      <w:r w:rsidRPr="00353F20">
        <w:rPr>
          <w:rFonts w:cs="Times New Roman"/>
          <w:b/>
          <w:bCs/>
          <w:i/>
          <w:iCs/>
          <w:color w:val="000000" w:themeColor="text1"/>
          <w:szCs w:val="24"/>
        </w:rPr>
        <w:t>12 811,878</w:t>
      </w:r>
      <w:r w:rsidRPr="00353F20">
        <w:rPr>
          <w:rFonts w:cs="Times New Roman"/>
          <w:color w:val="000000" w:themeColor="text1"/>
          <w:szCs w:val="24"/>
        </w:rPr>
        <w:t xml:space="preserve">  тыс. рублей, в том числе условно утвержденные расходы — 315,000 тыс. рублей и на 2028 год в сумме </w:t>
      </w:r>
      <w:r w:rsidRPr="00353F20">
        <w:rPr>
          <w:rFonts w:cs="Times New Roman"/>
          <w:b/>
          <w:bCs/>
          <w:i/>
          <w:iCs/>
          <w:color w:val="000000" w:themeColor="text1"/>
          <w:szCs w:val="24"/>
        </w:rPr>
        <w:t>14 081,072</w:t>
      </w:r>
      <w:r w:rsidRPr="00353F20">
        <w:rPr>
          <w:rFonts w:cs="Times New Roman"/>
          <w:color w:val="000000" w:themeColor="text1"/>
          <w:szCs w:val="24"/>
        </w:rPr>
        <w:t xml:space="preserve"> тыс. рублей, в том числе условно утвержденные расходы — 670,000 тыс. рублей;</w:t>
      </w:r>
    </w:p>
    <w:p w:rsidR="00531DA7" w:rsidRPr="00353F20" w:rsidRDefault="00531DA7" w:rsidP="00531DA7">
      <w:pPr>
        <w:ind w:firstLine="426"/>
        <w:rPr>
          <w:color w:val="000000" w:themeColor="text1"/>
          <w:sz w:val="24"/>
          <w:szCs w:val="24"/>
        </w:rPr>
      </w:pPr>
      <w:r w:rsidRPr="00353F20">
        <w:rPr>
          <w:color w:val="000000" w:themeColor="text1"/>
          <w:sz w:val="24"/>
          <w:szCs w:val="24"/>
        </w:rPr>
        <w:t>3) прогнозируемый дефицит бюджета Рамзайского сельсовета на 2027 год в сумме</w:t>
      </w:r>
      <w:r w:rsidRPr="00353F20">
        <w:rPr>
          <w:b/>
          <w:bCs/>
          <w:i/>
          <w:iCs/>
          <w:color w:val="000000" w:themeColor="text1"/>
          <w:sz w:val="24"/>
          <w:szCs w:val="24"/>
        </w:rPr>
        <w:t xml:space="preserve">  0,000</w:t>
      </w:r>
      <w:r w:rsidRPr="00353F20">
        <w:rPr>
          <w:color w:val="000000" w:themeColor="text1"/>
          <w:sz w:val="24"/>
          <w:szCs w:val="24"/>
        </w:rPr>
        <w:t xml:space="preserve"> рублей и на 2028 год в сумме </w:t>
      </w:r>
      <w:r w:rsidRPr="00353F20">
        <w:rPr>
          <w:b/>
          <w:bCs/>
          <w:i/>
          <w:iCs/>
          <w:color w:val="000000" w:themeColor="text1"/>
          <w:sz w:val="24"/>
          <w:szCs w:val="24"/>
        </w:rPr>
        <w:t>0,000</w:t>
      </w:r>
      <w:r w:rsidRPr="00353F20">
        <w:rPr>
          <w:color w:val="000000" w:themeColor="text1"/>
          <w:sz w:val="24"/>
          <w:szCs w:val="24"/>
        </w:rPr>
        <w:t xml:space="preserve"> рублей.</w:t>
      </w:r>
    </w:p>
    <w:p w:rsidR="00531DA7" w:rsidRPr="00353F20" w:rsidRDefault="00531DA7" w:rsidP="00531DA7">
      <w:pPr>
        <w:pStyle w:val="27"/>
        <w:tabs>
          <w:tab w:val="clear" w:pos="5040"/>
          <w:tab w:val="left" w:pos="708"/>
        </w:tabs>
        <w:ind w:firstLine="567"/>
        <w:rPr>
          <w:color w:val="000000" w:themeColor="text1"/>
          <w:szCs w:val="24"/>
        </w:rPr>
      </w:pPr>
      <w:r w:rsidRPr="00353F20">
        <w:rPr>
          <w:color w:val="000000" w:themeColor="text1"/>
          <w:szCs w:val="24"/>
        </w:rPr>
        <w:t>4)  объем расходов  резервного фонда администрации Рамзайского Мокшанского района на 2027 год в сумме 0,0 тыс. рублей и на 2028 год в сумме 0,0 тыс. рублей;</w:t>
      </w:r>
    </w:p>
    <w:p w:rsidR="00531DA7" w:rsidRPr="00353F20" w:rsidRDefault="00531DA7" w:rsidP="00531DA7">
      <w:pPr>
        <w:pStyle w:val="27"/>
        <w:tabs>
          <w:tab w:val="clear" w:pos="5040"/>
          <w:tab w:val="left" w:pos="708"/>
        </w:tabs>
        <w:ind w:firstLine="567"/>
        <w:rPr>
          <w:color w:val="000000" w:themeColor="text1"/>
          <w:szCs w:val="24"/>
        </w:rPr>
      </w:pPr>
      <w:r w:rsidRPr="00353F20">
        <w:rPr>
          <w:color w:val="000000" w:themeColor="text1"/>
          <w:szCs w:val="24"/>
        </w:rPr>
        <w:t>5)  верхний предел муниципального внутреннего долга администрации Рамзайского сельсовета Мокшанского района на 1 января 2027 года в сумме 0,0 тыс. рублей и на 1 января 2028 года в сумме 0,0 тыс. рублей.</w:t>
      </w:r>
    </w:p>
    <w:p w:rsidR="00531DA7" w:rsidRPr="00353F20" w:rsidRDefault="00531DA7" w:rsidP="00531DA7">
      <w:pPr>
        <w:ind w:firstLine="426"/>
        <w:rPr>
          <w:color w:val="000000" w:themeColor="text1"/>
          <w:sz w:val="24"/>
          <w:szCs w:val="24"/>
        </w:rPr>
      </w:pPr>
    </w:p>
    <w:p w:rsidR="00531DA7" w:rsidRPr="00353F20" w:rsidRDefault="00531DA7" w:rsidP="00531DA7">
      <w:pPr>
        <w:ind w:firstLine="426"/>
        <w:jc w:val="both"/>
        <w:rPr>
          <w:color w:val="000000" w:themeColor="text1"/>
          <w:sz w:val="24"/>
          <w:szCs w:val="24"/>
        </w:rPr>
      </w:pPr>
      <w:r w:rsidRPr="00353F20">
        <w:rPr>
          <w:color w:val="000000" w:themeColor="text1"/>
          <w:sz w:val="24"/>
          <w:szCs w:val="24"/>
        </w:rPr>
        <w:t xml:space="preserve">      3. В настоящем решении применены следующие сокращения:</w:t>
      </w:r>
    </w:p>
    <w:p w:rsidR="00531DA7" w:rsidRPr="00353F20" w:rsidRDefault="00531DA7" w:rsidP="00531DA7">
      <w:pPr>
        <w:ind w:firstLine="426"/>
        <w:jc w:val="both"/>
        <w:rPr>
          <w:color w:val="000000" w:themeColor="text1"/>
          <w:sz w:val="24"/>
          <w:szCs w:val="24"/>
        </w:rPr>
      </w:pPr>
      <w:r w:rsidRPr="00353F20">
        <w:rPr>
          <w:color w:val="000000" w:themeColor="text1"/>
          <w:sz w:val="24"/>
          <w:szCs w:val="24"/>
        </w:rPr>
        <w:t>КБК – код бюджетной классификации,</w:t>
      </w:r>
    </w:p>
    <w:p w:rsidR="00531DA7" w:rsidRPr="00353F20" w:rsidRDefault="00531DA7" w:rsidP="00531DA7">
      <w:pPr>
        <w:ind w:firstLine="426"/>
        <w:jc w:val="both"/>
        <w:rPr>
          <w:color w:val="000000" w:themeColor="text1"/>
          <w:sz w:val="24"/>
          <w:szCs w:val="24"/>
        </w:rPr>
      </w:pPr>
      <w:r w:rsidRPr="00353F20">
        <w:rPr>
          <w:color w:val="000000" w:themeColor="text1"/>
          <w:sz w:val="24"/>
          <w:szCs w:val="24"/>
        </w:rPr>
        <w:t>ГРБС – главный распорядитель бюджетных средств,</w:t>
      </w:r>
    </w:p>
    <w:p w:rsidR="00531DA7" w:rsidRPr="00353F20" w:rsidRDefault="00531DA7" w:rsidP="00531DA7">
      <w:pPr>
        <w:ind w:firstLine="426"/>
        <w:jc w:val="both"/>
        <w:rPr>
          <w:color w:val="000000" w:themeColor="text1"/>
          <w:sz w:val="24"/>
          <w:szCs w:val="24"/>
        </w:rPr>
      </w:pPr>
      <w:proofErr w:type="spellStart"/>
      <w:r w:rsidRPr="00353F20">
        <w:rPr>
          <w:color w:val="000000" w:themeColor="text1"/>
          <w:sz w:val="24"/>
          <w:szCs w:val="24"/>
        </w:rPr>
        <w:t>Рз</w:t>
      </w:r>
      <w:proofErr w:type="spellEnd"/>
      <w:r w:rsidRPr="00353F20">
        <w:rPr>
          <w:color w:val="000000" w:themeColor="text1"/>
          <w:sz w:val="24"/>
          <w:szCs w:val="24"/>
        </w:rPr>
        <w:t xml:space="preserve"> – раздел бюджетной классификации,</w:t>
      </w:r>
    </w:p>
    <w:p w:rsidR="00531DA7" w:rsidRPr="00353F20" w:rsidRDefault="00531DA7" w:rsidP="00531DA7">
      <w:pPr>
        <w:ind w:firstLine="426"/>
        <w:jc w:val="both"/>
        <w:rPr>
          <w:color w:val="000000" w:themeColor="text1"/>
          <w:sz w:val="24"/>
          <w:szCs w:val="24"/>
        </w:rPr>
      </w:pPr>
      <w:r w:rsidRPr="00353F20">
        <w:rPr>
          <w:color w:val="000000" w:themeColor="text1"/>
          <w:sz w:val="24"/>
          <w:szCs w:val="24"/>
        </w:rPr>
        <w:t>ПР – подраздел бюджетной классификации,</w:t>
      </w:r>
    </w:p>
    <w:p w:rsidR="00531DA7" w:rsidRPr="00353F20" w:rsidRDefault="00531DA7" w:rsidP="00531DA7">
      <w:pPr>
        <w:ind w:firstLine="426"/>
        <w:jc w:val="both"/>
        <w:rPr>
          <w:color w:val="000000" w:themeColor="text1"/>
          <w:sz w:val="24"/>
          <w:szCs w:val="24"/>
        </w:rPr>
      </w:pPr>
      <w:r w:rsidRPr="00353F20">
        <w:rPr>
          <w:color w:val="000000" w:themeColor="text1"/>
          <w:sz w:val="24"/>
          <w:szCs w:val="24"/>
        </w:rPr>
        <w:t>ЦСР – целевая статья расходов бюджетной классификации,</w:t>
      </w:r>
    </w:p>
    <w:p w:rsidR="00531DA7" w:rsidRPr="00353F20" w:rsidRDefault="00531DA7" w:rsidP="00531DA7">
      <w:pPr>
        <w:ind w:firstLine="426"/>
        <w:jc w:val="both"/>
        <w:rPr>
          <w:color w:val="000000" w:themeColor="text1"/>
          <w:sz w:val="24"/>
          <w:szCs w:val="24"/>
        </w:rPr>
      </w:pPr>
      <w:r w:rsidRPr="00353F20">
        <w:rPr>
          <w:color w:val="000000" w:themeColor="text1"/>
          <w:sz w:val="24"/>
          <w:szCs w:val="24"/>
        </w:rPr>
        <w:t>МП – программное (непрограммное) направление расходов,</w:t>
      </w:r>
    </w:p>
    <w:p w:rsidR="00531DA7" w:rsidRPr="00353F20" w:rsidRDefault="00531DA7" w:rsidP="00531DA7">
      <w:pPr>
        <w:ind w:firstLine="426"/>
        <w:jc w:val="both"/>
        <w:rPr>
          <w:color w:val="000000" w:themeColor="text1"/>
          <w:sz w:val="24"/>
          <w:szCs w:val="24"/>
        </w:rPr>
      </w:pPr>
      <w:r w:rsidRPr="00353F20">
        <w:rPr>
          <w:color w:val="000000" w:themeColor="text1"/>
          <w:sz w:val="24"/>
          <w:szCs w:val="24"/>
        </w:rPr>
        <w:t>ПП – подпрограмма,</w:t>
      </w:r>
    </w:p>
    <w:p w:rsidR="00531DA7" w:rsidRPr="00353F20" w:rsidRDefault="00531DA7" w:rsidP="00531DA7">
      <w:pPr>
        <w:ind w:firstLine="426"/>
        <w:jc w:val="both"/>
        <w:rPr>
          <w:color w:val="000000" w:themeColor="text1"/>
          <w:sz w:val="24"/>
          <w:szCs w:val="24"/>
        </w:rPr>
      </w:pPr>
      <w:r w:rsidRPr="00353F20">
        <w:rPr>
          <w:color w:val="000000" w:themeColor="text1"/>
          <w:sz w:val="24"/>
          <w:szCs w:val="24"/>
        </w:rPr>
        <w:t>ОМ – основное мероприятие,</w:t>
      </w:r>
    </w:p>
    <w:p w:rsidR="00531DA7" w:rsidRPr="00353F20" w:rsidRDefault="00531DA7" w:rsidP="00531DA7">
      <w:pPr>
        <w:ind w:firstLine="426"/>
        <w:jc w:val="both"/>
        <w:rPr>
          <w:color w:val="000000" w:themeColor="text1"/>
          <w:sz w:val="24"/>
          <w:szCs w:val="24"/>
        </w:rPr>
      </w:pPr>
      <w:r w:rsidRPr="00353F20">
        <w:rPr>
          <w:color w:val="000000" w:themeColor="text1"/>
          <w:sz w:val="24"/>
          <w:szCs w:val="24"/>
        </w:rPr>
        <w:t>НР – направление расходов,</w:t>
      </w:r>
    </w:p>
    <w:p w:rsidR="00531DA7" w:rsidRPr="00353F20" w:rsidRDefault="00531DA7" w:rsidP="00531DA7">
      <w:pPr>
        <w:ind w:firstLine="426"/>
        <w:jc w:val="both"/>
        <w:rPr>
          <w:color w:val="000000" w:themeColor="text1"/>
          <w:sz w:val="24"/>
          <w:szCs w:val="24"/>
        </w:rPr>
      </w:pPr>
      <w:r w:rsidRPr="00353F20">
        <w:rPr>
          <w:color w:val="000000" w:themeColor="text1"/>
          <w:sz w:val="24"/>
          <w:szCs w:val="24"/>
        </w:rPr>
        <w:t>ВР – вид расходов бюджетной классификации.</w:t>
      </w:r>
    </w:p>
    <w:p w:rsidR="00531DA7" w:rsidRDefault="00597B6D" w:rsidP="00531DA7">
      <w:pPr>
        <w:tabs>
          <w:tab w:val="left" w:pos="851"/>
          <w:tab w:val="left" w:pos="993"/>
        </w:tabs>
        <w:suppressAutoHyphens w:val="0"/>
        <w:jc w:val="both"/>
        <w:rPr>
          <w:color w:val="000000" w:themeColor="text1"/>
          <w:sz w:val="24"/>
          <w:szCs w:val="24"/>
          <w:lang w:eastAsia="en-US"/>
        </w:rPr>
      </w:pPr>
      <w:r>
        <w:rPr>
          <w:color w:val="000000" w:themeColor="text1"/>
          <w:sz w:val="24"/>
          <w:szCs w:val="24"/>
        </w:rPr>
        <w:t xml:space="preserve">  </w:t>
      </w:r>
    </w:p>
    <w:p w:rsidR="00CE055F" w:rsidRDefault="00CE055F" w:rsidP="00CE055F">
      <w:pPr>
        <w:pStyle w:val="40"/>
        <w:ind w:left="1644" w:hanging="1077"/>
        <w:rPr>
          <w:rFonts w:ascii="Times New Roman" w:hAnsi="Times New Roman"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>Статья 2. Источники финансирования дефицита бюджета Рамзайского сельсовета</w:t>
      </w:r>
    </w:p>
    <w:p w:rsidR="00CE055F" w:rsidRDefault="00CE055F" w:rsidP="00CE055F">
      <w:pPr>
        <w:pStyle w:val="17"/>
        <w:tabs>
          <w:tab w:val="left" w:pos="918"/>
        </w:tabs>
        <w:ind w:left="0"/>
        <w:rPr>
          <w:szCs w:val="24"/>
        </w:rPr>
      </w:pPr>
      <w:r>
        <w:rPr>
          <w:szCs w:val="24"/>
        </w:rPr>
        <w:t>1. Утвердить источники финансирования дефицита бюджета Рамзайского сельсовета на 2026 год и на плановый период 2027 и 2028</w:t>
      </w:r>
      <w:r>
        <w:rPr>
          <w:sz w:val="28"/>
          <w:szCs w:val="28"/>
        </w:rPr>
        <w:t xml:space="preserve"> </w:t>
      </w:r>
      <w:r>
        <w:rPr>
          <w:szCs w:val="24"/>
        </w:rPr>
        <w:t xml:space="preserve">годов согласно </w:t>
      </w:r>
      <w:r w:rsidRPr="00476BC5">
        <w:rPr>
          <w:b/>
          <w:szCs w:val="24"/>
        </w:rPr>
        <w:t>приложению 1</w:t>
      </w:r>
      <w:r>
        <w:rPr>
          <w:szCs w:val="24"/>
        </w:rPr>
        <w:t xml:space="preserve"> к настоящему решению.</w:t>
      </w:r>
    </w:p>
    <w:p w:rsidR="00531DA7" w:rsidRPr="00353F20" w:rsidRDefault="00531DA7" w:rsidP="00531DA7">
      <w:pPr>
        <w:pStyle w:val="40"/>
        <w:ind w:left="360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353F2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Статья 8. Бюджетные ассигнования муниципального дорожного фонда Рамзайского сельсовета на 2025 год и на плановый период 2026 и 2027 годов</w:t>
      </w:r>
    </w:p>
    <w:p w:rsidR="00E9544B" w:rsidRDefault="00E9544B" w:rsidP="00E9544B">
      <w:pPr>
        <w:pStyle w:val="40"/>
        <w:ind w:firstLine="645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1.В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Рамзайского сельсовета:</w:t>
      </w:r>
    </w:p>
    <w:p w:rsidR="00E9544B" w:rsidRDefault="00E9544B" w:rsidP="00E9544B">
      <w:pPr>
        <w:pStyle w:val="40"/>
        <w:spacing w:before="0"/>
        <w:ind w:firstLine="645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- на 2026 год в </w:t>
      </w:r>
      <w:r w:rsidRPr="00242371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 xml:space="preserve">сумме </w:t>
      </w:r>
      <w:r w:rsidRPr="00242371">
        <w:rPr>
          <w:rFonts w:ascii="Times New Roman" w:hAnsi="Times New Roman"/>
          <w:bCs w:val="0"/>
          <w:iCs w:val="0"/>
          <w:color w:val="000000" w:themeColor="text1"/>
          <w:sz w:val="24"/>
          <w:szCs w:val="24"/>
        </w:rPr>
        <w:t>3</w:t>
      </w:r>
      <w:r>
        <w:rPr>
          <w:rFonts w:ascii="Times New Roman" w:hAnsi="Times New Roman"/>
          <w:bCs w:val="0"/>
          <w:iCs w:val="0"/>
          <w:color w:val="000000" w:themeColor="text1"/>
          <w:sz w:val="24"/>
          <w:szCs w:val="24"/>
        </w:rPr>
        <w:t> 670,820</w:t>
      </w:r>
      <w:r w:rsidRPr="00242371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 xml:space="preserve"> тыс</w:t>
      </w:r>
      <w:proofErr w:type="gramStart"/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.р</w:t>
      </w:r>
      <w:proofErr w:type="gramEnd"/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ублей</w:t>
      </w: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, в том числе за счет средств бюджета Пензенской области – 0,0 тыс.руб.;</w:t>
      </w:r>
    </w:p>
    <w:p w:rsidR="00E9544B" w:rsidRDefault="00E9544B" w:rsidP="00E9544B">
      <w:pPr>
        <w:pStyle w:val="40"/>
        <w:spacing w:before="0"/>
        <w:ind w:firstLine="645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- на 2027 год в сумме </w:t>
      </w:r>
      <w:r w:rsidRPr="000E2913">
        <w:rPr>
          <w:rFonts w:ascii="Times New Roman" w:hAnsi="Times New Roman" w:cs="Times New Roman"/>
          <w:bCs w:val="0"/>
          <w:iCs w:val="0"/>
          <w:color w:val="auto"/>
          <w:sz w:val="24"/>
          <w:szCs w:val="24"/>
        </w:rPr>
        <w:t xml:space="preserve">3 </w:t>
      </w:r>
      <w:r>
        <w:rPr>
          <w:rFonts w:ascii="Times New Roman" w:hAnsi="Times New Roman" w:cs="Times New Roman"/>
          <w:bCs w:val="0"/>
          <w:iCs w:val="0"/>
          <w:color w:val="auto"/>
          <w:sz w:val="24"/>
          <w:szCs w:val="24"/>
        </w:rPr>
        <w:t>23</w:t>
      </w:r>
      <w:r w:rsidRPr="000E2913">
        <w:rPr>
          <w:rFonts w:ascii="Times New Roman" w:hAnsi="Times New Roman" w:cs="Times New Roman"/>
          <w:bCs w:val="0"/>
          <w:iCs w:val="0"/>
          <w:color w:val="auto"/>
          <w:sz w:val="24"/>
          <w:szCs w:val="24"/>
        </w:rPr>
        <w:t>2,</w:t>
      </w:r>
      <w:r>
        <w:rPr>
          <w:rFonts w:ascii="Times New Roman" w:hAnsi="Times New Roman" w:cs="Times New Roman"/>
          <w:bCs w:val="0"/>
          <w:iCs w:val="0"/>
          <w:color w:val="auto"/>
          <w:sz w:val="24"/>
          <w:szCs w:val="24"/>
        </w:rPr>
        <w:t>200</w:t>
      </w: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тыс</w:t>
      </w:r>
      <w:proofErr w:type="gramStart"/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ублей, в том числе за счет средств бюджета Пензенской области – 0,0 тыс.руб.;</w:t>
      </w:r>
    </w:p>
    <w:p w:rsidR="00E9544B" w:rsidRDefault="00E9544B" w:rsidP="00E9544B">
      <w:pPr>
        <w:pStyle w:val="40"/>
        <w:spacing w:before="0"/>
        <w:ind w:firstLine="645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- на 2028 год в сумме </w:t>
      </w:r>
      <w:r w:rsidRPr="0095594E">
        <w:rPr>
          <w:rFonts w:ascii="Times New Roman" w:hAnsi="Times New Roman" w:cs="Times New Roman"/>
          <w:bCs w:val="0"/>
          <w:iCs w:val="0"/>
          <w:color w:val="auto"/>
          <w:sz w:val="24"/>
          <w:szCs w:val="24"/>
        </w:rPr>
        <w:t xml:space="preserve"> 3</w:t>
      </w:r>
      <w:r w:rsidRPr="000E2913">
        <w:rPr>
          <w:rFonts w:ascii="Times New Roman" w:hAnsi="Times New Roman" w:cs="Times New Roman"/>
          <w:bCs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Cs w:val="0"/>
          <w:iCs w:val="0"/>
          <w:color w:val="auto"/>
          <w:sz w:val="24"/>
          <w:szCs w:val="24"/>
        </w:rPr>
        <w:t>930</w:t>
      </w:r>
      <w:r w:rsidRPr="000E2913">
        <w:rPr>
          <w:rFonts w:ascii="Times New Roman" w:hAnsi="Times New Roman" w:cs="Times New Roman"/>
          <w:bCs w:val="0"/>
          <w:iCs w:val="0"/>
          <w:color w:val="auto"/>
          <w:sz w:val="24"/>
          <w:szCs w:val="24"/>
        </w:rPr>
        <w:t>,</w:t>
      </w:r>
      <w:r>
        <w:rPr>
          <w:rFonts w:ascii="Times New Roman" w:hAnsi="Times New Roman" w:cs="Times New Roman"/>
          <w:bCs w:val="0"/>
          <w:iCs w:val="0"/>
          <w:color w:val="auto"/>
          <w:sz w:val="24"/>
          <w:szCs w:val="24"/>
        </w:rPr>
        <w:t>6</w:t>
      </w:r>
      <w:r w:rsidRPr="000E2913">
        <w:rPr>
          <w:rFonts w:ascii="Times New Roman" w:hAnsi="Times New Roman" w:cs="Times New Roman"/>
          <w:bCs w:val="0"/>
          <w:iCs w:val="0"/>
          <w:color w:val="auto"/>
          <w:sz w:val="24"/>
          <w:szCs w:val="24"/>
        </w:rPr>
        <w:t>3</w:t>
      </w:r>
      <w:r>
        <w:rPr>
          <w:rFonts w:ascii="Times New Roman" w:hAnsi="Times New Roman" w:cs="Times New Roman"/>
          <w:bCs w:val="0"/>
          <w:iCs w:val="0"/>
          <w:color w:val="auto"/>
          <w:sz w:val="24"/>
          <w:szCs w:val="24"/>
        </w:rPr>
        <w:t>5</w:t>
      </w: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тыс</w:t>
      </w:r>
      <w:proofErr w:type="gramStart"/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ублей, в том числе за счет средств бюджета Пензенской области – 0,0 тыс.руб.</w:t>
      </w:r>
    </w:p>
    <w:p w:rsidR="00531DA7" w:rsidRPr="00353F20" w:rsidRDefault="00531DA7" w:rsidP="00531DA7">
      <w:pPr>
        <w:pStyle w:val="17"/>
        <w:tabs>
          <w:tab w:val="clear" w:pos="987"/>
          <w:tab w:val="left" w:pos="708"/>
        </w:tabs>
        <w:ind w:left="0"/>
        <w:rPr>
          <w:rFonts w:cs="Times New Roman"/>
          <w:color w:val="000000" w:themeColor="text1"/>
          <w:szCs w:val="24"/>
        </w:rPr>
      </w:pPr>
      <w:r w:rsidRPr="00353F20">
        <w:rPr>
          <w:rFonts w:cs="Times New Roman"/>
          <w:color w:val="000000" w:themeColor="text1"/>
          <w:szCs w:val="24"/>
        </w:rPr>
        <w:t>2. Установить, что за счет бюджетных ассигнований муниципального дорожного фонда Рамзайского сельсовета производится финансирование мероприятий в соответствии с решением Комитета местного самоуправления Рамзайского сельсовета о муниципальном дорожном фонде Рамзайского сельсовета Мокшанского района Пензенской области.</w:t>
      </w:r>
    </w:p>
    <w:p w:rsidR="00531DA7" w:rsidRPr="00353F20" w:rsidRDefault="00531DA7" w:rsidP="00531DA7">
      <w:pPr>
        <w:rPr>
          <w:bCs/>
          <w:color w:val="000000" w:themeColor="text1"/>
          <w:spacing w:val="-2"/>
          <w:sz w:val="24"/>
          <w:szCs w:val="24"/>
        </w:rPr>
      </w:pPr>
    </w:p>
    <w:p w:rsidR="00531DA7" w:rsidRPr="00353F20" w:rsidRDefault="00531DA7" w:rsidP="00531DA7">
      <w:pPr>
        <w:rPr>
          <w:color w:val="000000" w:themeColor="text1"/>
          <w:sz w:val="24"/>
          <w:szCs w:val="24"/>
        </w:rPr>
      </w:pPr>
      <w:r w:rsidRPr="00353F20">
        <w:rPr>
          <w:bCs/>
          <w:color w:val="000000" w:themeColor="text1"/>
          <w:spacing w:val="-2"/>
          <w:sz w:val="24"/>
          <w:szCs w:val="24"/>
        </w:rPr>
        <w:t>2.  Приложения 1, 4, 5,</w:t>
      </w:r>
      <w:r w:rsidR="00CE055F">
        <w:rPr>
          <w:bCs/>
          <w:color w:val="000000" w:themeColor="text1"/>
          <w:spacing w:val="-2"/>
          <w:sz w:val="24"/>
          <w:szCs w:val="24"/>
        </w:rPr>
        <w:t xml:space="preserve"> </w:t>
      </w:r>
      <w:r w:rsidRPr="00353F20">
        <w:rPr>
          <w:bCs/>
          <w:color w:val="000000" w:themeColor="text1"/>
          <w:spacing w:val="-2"/>
          <w:sz w:val="24"/>
          <w:szCs w:val="24"/>
        </w:rPr>
        <w:t xml:space="preserve"> к решению Комитета местного </w:t>
      </w:r>
      <w:r w:rsidRPr="00353F20">
        <w:rPr>
          <w:bCs/>
          <w:color w:val="000000" w:themeColor="text1"/>
          <w:sz w:val="24"/>
          <w:szCs w:val="24"/>
        </w:rPr>
        <w:t>самоуправления Рамзайского сельсовета</w:t>
      </w:r>
      <w:r w:rsidRPr="00353F20">
        <w:rPr>
          <w:color w:val="000000" w:themeColor="text1"/>
          <w:sz w:val="24"/>
          <w:szCs w:val="24"/>
        </w:rPr>
        <w:t xml:space="preserve"> Мокшанского района Пензенской области</w:t>
      </w:r>
      <w:r w:rsidRPr="00353F20">
        <w:rPr>
          <w:bCs/>
          <w:color w:val="000000" w:themeColor="text1"/>
          <w:sz w:val="24"/>
          <w:szCs w:val="24"/>
        </w:rPr>
        <w:t xml:space="preserve"> от 25.12.2025  № 10</w:t>
      </w:r>
      <w:r w:rsidRPr="00353F20">
        <w:rPr>
          <w:color w:val="000000" w:themeColor="text1"/>
          <w:sz w:val="24"/>
          <w:szCs w:val="24"/>
        </w:rPr>
        <w:t xml:space="preserve">7-53/8 </w:t>
      </w:r>
      <w:r w:rsidRPr="00353F20">
        <w:rPr>
          <w:color w:val="000000" w:themeColor="text1"/>
          <w:sz w:val="24"/>
          <w:szCs w:val="24"/>
          <w:lang w:eastAsia="en-US"/>
        </w:rPr>
        <w:t xml:space="preserve">«О бюджете Рамзайского сельсовета Мокшанского района Пензенской области на 2025 год и на плановый период 2026 и </w:t>
      </w:r>
      <w:r w:rsidRPr="00353F20">
        <w:rPr>
          <w:color w:val="000000" w:themeColor="text1"/>
          <w:sz w:val="24"/>
          <w:szCs w:val="24"/>
          <w:lang w:eastAsia="en-US"/>
        </w:rPr>
        <w:lastRenderedPageBreak/>
        <w:t>2027 годов» изложить в новой редакции (прилагаются).</w:t>
      </w:r>
    </w:p>
    <w:p w:rsidR="00531DA7" w:rsidRPr="00353F20" w:rsidRDefault="00531DA7" w:rsidP="00531DA7">
      <w:pPr>
        <w:ind w:firstLine="284"/>
        <w:rPr>
          <w:bCs/>
          <w:color w:val="000000" w:themeColor="text1"/>
          <w:spacing w:val="-6"/>
          <w:sz w:val="24"/>
          <w:szCs w:val="24"/>
        </w:rPr>
      </w:pPr>
    </w:p>
    <w:p w:rsidR="00531DA7" w:rsidRPr="00353F20" w:rsidRDefault="00531DA7" w:rsidP="00531DA7">
      <w:pPr>
        <w:rPr>
          <w:color w:val="000000" w:themeColor="text1"/>
          <w:sz w:val="24"/>
          <w:szCs w:val="24"/>
        </w:rPr>
      </w:pPr>
      <w:r w:rsidRPr="00353F20">
        <w:rPr>
          <w:color w:val="000000" w:themeColor="text1"/>
          <w:sz w:val="24"/>
          <w:szCs w:val="24"/>
        </w:rPr>
        <w:t>3.   Опубликовать настоящее решение в информационном бюллетене «Вести Рамзайского сельсовета».</w:t>
      </w:r>
    </w:p>
    <w:p w:rsidR="00531DA7" w:rsidRPr="00353F20" w:rsidRDefault="00531DA7" w:rsidP="00531DA7">
      <w:pPr>
        <w:ind w:firstLine="284"/>
        <w:rPr>
          <w:color w:val="000000" w:themeColor="text1"/>
          <w:sz w:val="24"/>
          <w:szCs w:val="24"/>
        </w:rPr>
      </w:pPr>
    </w:p>
    <w:p w:rsidR="00531DA7" w:rsidRPr="00353F20" w:rsidRDefault="00531DA7" w:rsidP="00531DA7">
      <w:pPr>
        <w:jc w:val="both"/>
        <w:rPr>
          <w:color w:val="000000" w:themeColor="text1"/>
          <w:sz w:val="24"/>
          <w:szCs w:val="24"/>
        </w:rPr>
      </w:pPr>
      <w:r w:rsidRPr="00353F20">
        <w:rPr>
          <w:color w:val="000000" w:themeColor="text1"/>
          <w:sz w:val="24"/>
          <w:szCs w:val="24"/>
        </w:rPr>
        <w:t xml:space="preserve"> 4. Настоящее решение вступает в силу на следующий день после его официального опубликования</w:t>
      </w:r>
      <w:proofErr w:type="gramStart"/>
      <w:r w:rsidRPr="00353F20">
        <w:rPr>
          <w:color w:val="000000" w:themeColor="text1"/>
          <w:sz w:val="24"/>
          <w:szCs w:val="24"/>
        </w:rPr>
        <w:t xml:space="preserve"> .</w:t>
      </w:r>
      <w:proofErr w:type="gramEnd"/>
    </w:p>
    <w:p w:rsidR="00531DA7" w:rsidRPr="00353F20" w:rsidRDefault="00531DA7" w:rsidP="00531DA7">
      <w:pPr>
        <w:jc w:val="both"/>
        <w:rPr>
          <w:color w:val="000000" w:themeColor="text1"/>
          <w:sz w:val="24"/>
          <w:szCs w:val="24"/>
        </w:rPr>
      </w:pPr>
    </w:p>
    <w:p w:rsidR="00531DA7" w:rsidRPr="00353F20" w:rsidRDefault="00531DA7" w:rsidP="00531DA7">
      <w:pPr>
        <w:jc w:val="both"/>
        <w:rPr>
          <w:color w:val="000000" w:themeColor="text1"/>
          <w:sz w:val="24"/>
          <w:szCs w:val="24"/>
        </w:rPr>
      </w:pPr>
      <w:r w:rsidRPr="00353F20">
        <w:rPr>
          <w:color w:val="000000" w:themeColor="text1"/>
          <w:sz w:val="24"/>
          <w:szCs w:val="24"/>
        </w:rPr>
        <w:t xml:space="preserve">5.    </w:t>
      </w:r>
      <w:r w:rsidRPr="00353F20">
        <w:rPr>
          <w:rFonts w:eastAsia="Calibri"/>
          <w:color w:val="000000" w:themeColor="text1"/>
          <w:sz w:val="24"/>
          <w:szCs w:val="24"/>
          <w:lang w:eastAsia="en-US"/>
        </w:rPr>
        <w:t xml:space="preserve">Контроль за исполнение настоящего решения возложить на и.о. </w:t>
      </w:r>
      <w:r w:rsidRPr="00353F20">
        <w:rPr>
          <w:color w:val="000000" w:themeColor="text1"/>
          <w:sz w:val="24"/>
          <w:szCs w:val="24"/>
        </w:rPr>
        <w:t xml:space="preserve">главы </w:t>
      </w:r>
      <w:r w:rsidRPr="00353F20">
        <w:rPr>
          <w:color w:val="000000" w:themeColor="text1"/>
          <w:sz w:val="24"/>
          <w:szCs w:val="24"/>
          <w:lang w:eastAsia="en-US"/>
        </w:rPr>
        <w:t xml:space="preserve">Рамзайского </w:t>
      </w:r>
      <w:r w:rsidRPr="00353F20">
        <w:rPr>
          <w:color w:val="000000" w:themeColor="text1"/>
          <w:sz w:val="24"/>
          <w:szCs w:val="24"/>
        </w:rPr>
        <w:t>сельсовета Мокшанского района Пензенской области</w:t>
      </w:r>
    </w:p>
    <w:p w:rsidR="00236808" w:rsidRPr="00353F20" w:rsidRDefault="00236808" w:rsidP="00531DA7">
      <w:pPr>
        <w:jc w:val="both"/>
        <w:rPr>
          <w:color w:val="000000" w:themeColor="text1"/>
          <w:sz w:val="24"/>
          <w:szCs w:val="24"/>
        </w:rPr>
      </w:pPr>
    </w:p>
    <w:tbl>
      <w:tblPr>
        <w:tblW w:w="9973" w:type="dxa"/>
        <w:tblInd w:w="108" w:type="dxa"/>
        <w:tblLayout w:type="fixed"/>
        <w:tblLook w:val="01E0"/>
      </w:tblPr>
      <w:tblGrid>
        <w:gridCol w:w="4213"/>
        <w:gridCol w:w="3544"/>
        <w:gridCol w:w="2216"/>
      </w:tblGrid>
      <w:tr w:rsidR="00353F20" w:rsidRPr="00353F20">
        <w:tc>
          <w:tcPr>
            <w:tcW w:w="4213" w:type="dxa"/>
          </w:tcPr>
          <w:p w:rsidR="00236808" w:rsidRPr="00353F20" w:rsidRDefault="0023680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236808" w:rsidRPr="00353F20" w:rsidRDefault="00236808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:rsidR="00236808" w:rsidRPr="00353F20" w:rsidRDefault="00112331">
            <w:pPr>
              <w:rPr>
                <w:b/>
                <w:color w:val="000000" w:themeColor="text1"/>
                <w:sz w:val="24"/>
                <w:szCs w:val="24"/>
              </w:rPr>
            </w:pPr>
            <w:r w:rsidRPr="00353F20">
              <w:rPr>
                <w:b/>
                <w:color w:val="000000" w:themeColor="text1"/>
                <w:sz w:val="24"/>
                <w:szCs w:val="24"/>
              </w:rPr>
              <w:t>Глава Рамзайского сельсовета</w:t>
            </w:r>
          </w:p>
          <w:p w:rsidR="00236808" w:rsidRPr="00353F20" w:rsidRDefault="0011233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353F20">
              <w:rPr>
                <w:b/>
                <w:color w:val="000000" w:themeColor="text1"/>
                <w:sz w:val="24"/>
                <w:szCs w:val="24"/>
              </w:rPr>
              <w:t>Мокшанского района</w:t>
            </w:r>
          </w:p>
        </w:tc>
        <w:tc>
          <w:tcPr>
            <w:tcW w:w="3544" w:type="dxa"/>
          </w:tcPr>
          <w:p w:rsidR="00236808" w:rsidRPr="00353F20" w:rsidRDefault="0023680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16" w:type="dxa"/>
          </w:tcPr>
          <w:p w:rsidR="00236808" w:rsidRPr="00353F20" w:rsidRDefault="0023680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236808" w:rsidRPr="00353F20" w:rsidRDefault="0023680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236808" w:rsidRPr="00353F20" w:rsidRDefault="0023680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236808" w:rsidRPr="00353F20" w:rsidRDefault="0011233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53F20">
              <w:rPr>
                <w:b/>
                <w:color w:val="000000" w:themeColor="text1"/>
                <w:sz w:val="24"/>
                <w:szCs w:val="24"/>
              </w:rPr>
              <w:t>Н.А. Сухова</w:t>
            </w:r>
          </w:p>
        </w:tc>
      </w:tr>
    </w:tbl>
    <w:p w:rsidR="00236808" w:rsidRPr="00353F20" w:rsidRDefault="00236808">
      <w:pPr>
        <w:jc w:val="right"/>
        <w:rPr>
          <w:bCs/>
          <w:sz w:val="24"/>
          <w:szCs w:val="24"/>
        </w:rPr>
      </w:pPr>
    </w:p>
    <w:p w:rsidR="00B94F95" w:rsidRDefault="00B94F95" w:rsidP="00B94F95">
      <w:pPr>
        <w:jc w:val="right"/>
        <w:rPr>
          <w:bCs/>
        </w:rPr>
      </w:pPr>
    </w:p>
    <w:p w:rsidR="00570AE3" w:rsidRDefault="00570AE3" w:rsidP="00B94F95">
      <w:pPr>
        <w:jc w:val="right"/>
        <w:rPr>
          <w:bCs/>
        </w:rPr>
      </w:pPr>
    </w:p>
    <w:p w:rsidR="00570AE3" w:rsidRDefault="00570AE3" w:rsidP="00B94F95">
      <w:pPr>
        <w:jc w:val="right"/>
        <w:rPr>
          <w:bCs/>
        </w:rPr>
      </w:pPr>
    </w:p>
    <w:p w:rsidR="00570AE3" w:rsidRDefault="00570AE3" w:rsidP="00B94F95">
      <w:pPr>
        <w:jc w:val="right"/>
        <w:rPr>
          <w:bCs/>
        </w:rPr>
      </w:pPr>
    </w:p>
    <w:p w:rsidR="00570AE3" w:rsidRDefault="00570AE3" w:rsidP="00B94F95">
      <w:pPr>
        <w:jc w:val="right"/>
        <w:rPr>
          <w:bCs/>
        </w:rPr>
      </w:pPr>
    </w:p>
    <w:p w:rsidR="00570AE3" w:rsidRDefault="00570AE3" w:rsidP="00B94F95">
      <w:pPr>
        <w:jc w:val="right"/>
        <w:rPr>
          <w:bCs/>
        </w:rPr>
      </w:pPr>
    </w:p>
    <w:p w:rsidR="00570AE3" w:rsidRDefault="00570AE3" w:rsidP="00B94F95">
      <w:pPr>
        <w:jc w:val="right"/>
        <w:rPr>
          <w:bCs/>
        </w:rPr>
      </w:pPr>
    </w:p>
    <w:p w:rsidR="00570AE3" w:rsidRDefault="00570AE3" w:rsidP="00B94F95">
      <w:pPr>
        <w:jc w:val="right"/>
        <w:rPr>
          <w:bCs/>
        </w:rPr>
      </w:pPr>
    </w:p>
    <w:p w:rsidR="00570AE3" w:rsidRDefault="00570AE3" w:rsidP="00B94F95">
      <w:pPr>
        <w:jc w:val="right"/>
        <w:rPr>
          <w:bCs/>
        </w:rPr>
      </w:pPr>
    </w:p>
    <w:p w:rsidR="00570AE3" w:rsidRDefault="00570AE3" w:rsidP="00B94F95">
      <w:pPr>
        <w:jc w:val="right"/>
        <w:rPr>
          <w:bCs/>
        </w:rPr>
      </w:pPr>
    </w:p>
    <w:p w:rsidR="00570AE3" w:rsidRDefault="00570AE3" w:rsidP="00B94F95">
      <w:pPr>
        <w:jc w:val="right"/>
        <w:rPr>
          <w:bCs/>
        </w:rPr>
      </w:pPr>
    </w:p>
    <w:p w:rsidR="00570AE3" w:rsidRDefault="00570AE3" w:rsidP="00B94F95">
      <w:pPr>
        <w:jc w:val="right"/>
        <w:rPr>
          <w:bCs/>
        </w:rPr>
      </w:pPr>
    </w:p>
    <w:p w:rsidR="00570AE3" w:rsidRDefault="00570AE3" w:rsidP="00B94F95">
      <w:pPr>
        <w:jc w:val="right"/>
        <w:rPr>
          <w:bCs/>
        </w:rPr>
      </w:pPr>
    </w:p>
    <w:p w:rsidR="00570AE3" w:rsidRDefault="00570AE3" w:rsidP="00B94F95">
      <w:pPr>
        <w:jc w:val="right"/>
        <w:rPr>
          <w:bCs/>
        </w:rPr>
      </w:pPr>
    </w:p>
    <w:p w:rsidR="00570AE3" w:rsidRDefault="00570AE3" w:rsidP="00B94F95">
      <w:pPr>
        <w:jc w:val="right"/>
        <w:rPr>
          <w:bCs/>
        </w:rPr>
      </w:pPr>
    </w:p>
    <w:p w:rsidR="00570AE3" w:rsidRDefault="00570AE3" w:rsidP="00B94F95">
      <w:pPr>
        <w:jc w:val="right"/>
        <w:rPr>
          <w:bCs/>
        </w:rPr>
      </w:pPr>
    </w:p>
    <w:p w:rsidR="00570AE3" w:rsidRDefault="00570AE3" w:rsidP="00B94F95">
      <w:pPr>
        <w:jc w:val="right"/>
        <w:rPr>
          <w:bCs/>
        </w:rPr>
      </w:pPr>
    </w:p>
    <w:p w:rsidR="00570AE3" w:rsidRDefault="00570AE3" w:rsidP="00B94F95">
      <w:pPr>
        <w:jc w:val="right"/>
        <w:rPr>
          <w:bCs/>
        </w:rPr>
      </w:pPr>
    </w:p>
    <w:p w:rsidR="00570AE3" w:rsidRDefault="00570AE3" w:rsidP="00B94F95">
      <w:pPr>
        <w:jc w:val="right"/>
        <w:rPr>
          <w:bCs/>
        </w:rPr>
      </w:pPr>
    </w:p>
    <w:p w:rsidR="00570AE3" w:rsidRDefault="00570AE3" w:rsidP="00B94F95">
      <w:pPr>
        <w:jc w:val="right"/>
        <w:rPr>
          <w:bCs/>
        </w:rPr>
      </w:pPr>
    </w:p>
    <w:p w:rsidR="00570AE3" w:rsidRDefault="00570AE3" w:rsidP="00B94F95">
      <w:pPr>
        <w:jc w:val="right"/>
        <w:rPr>
          <w:bCs/>
        </w:rPr>
      </w:pPr>
    </w:p>
    <w:p w:rsidR="00570AE3" w:rsidRDefault="00570AE3" w:rsidP="00B94F95">
      <w:pPr>
        <w:jc w:val="right"/>
        <w:rPr>
          <w:bCs/>
        </w:rPr>
      </w:pPr>
    </w:p>
    <w:p w:rsidR="00253BB2" w:rsidRDefault="00253BB2" w:rsidP="00B94F95">
      <w:pPr>
        <w:jc w:val="right"/>
        <w:rPr>
          <w:bCs/>
        </w:rPr>
      </w:pPr>
    </w:p>
    <w:p w:rsidR="00253BB2" w:rsidRDefault="00253BB2" w:rsidP="00B94F95">
      <w:pPr>
        <w:jc w:val="right"/>
        <w:rPr>
          <w:bCs/>
        </w:rPr>
      </w:pPr>
    </w:p>
    <w:p w:rsidR="00253BB2" w:rsidRDefault="00253BB2" w:rsidP="00B94F95">
      <w:pPr>
        <w:jc w:val="right"/>
        <w:rPr>
          <w:bCs/>
        </w:rPr>
      </w:pPr>
    </w:p>
    <w:p w:rsidR="00253BB2" w:rsidRDefault="00253BB2" w:rsidP="00B94F95">
      <w:pPr>
        <w:jc w:val="right"/>
        <w:rPr>
          <w:bCs/>
        </w:rPr>
      </w:pPr>
    </w:p>
    <w:p w:rsidR="00253BB2" w:rsidRDefault="00253BB2" w:rsidP="00B94F95">
      <w:pPr>
        <w:jc w:val="right"/>
        <w:rPr>
          <w:bCs/>
        </w:rPr>
      </w:pPr>
    </w:p>
    <w:p w:rsidR="00253BB2" w:rsidRDefault="00253BB2" w:rsidP="00B94F95">
      <w:pPr>
        <w:jc w:val="right"/>
        <w:rPr>
          <w:bCs/>
        </w:rPr>
      </w:pPr>
    </w:p>
    <w:p w:rsidR="00253BB2" w:rsidRDefault="00253BB2" w:rsidP="00B94F95">
      <w:pPr>
        <w:jc w:val="right"/>
        <w:rPr>
          <w:bCs/>
        </w:rPr>
      </w:pPr>
    </w:p>
    <w:p w:rsidR="00253BB2" w:rsidRDefault="00253BB2" w:rsidP="00B94F95">
      <w:pPr>
        <w:jc w:val="right"/>
        <w:rPr>
          <w:bCs/>
        </w:rPr>
      </w:pPr>
    </w:p>
    <w:p w:rsidR="00253BB2" w:rsidRDefault="00253BB2" w:rsidP="00B94F95">
      <w:pPr>
        <w:jc w:val="right"/>
        <w:rPr>
          <w:bCs/>
        </w:rPr>
      </w:pPr>
    </w:p>
    <w:p w:rsidR="00253BB2" w:rsidRDefault="00253BB2" w:rsidP="00B94F95">
      <w:pPr>
        <w:jc w:val="right"/>
        <w:rPr>
          <w:bCs/>
        </w:rPr>
      </w:pPr>
    </w:p>
    <w:p w:rsidR="00253BB2" w:rsidRDefault="00253BB2" w:rsidP="00B94F95">
      <w:pPr>
        <w:jc w:val="right"/>
        <w:rPr>
          <w:bCs/>
        </w:rPr>
      </w:pPr>
    </w:p>
    <w:p w:rsidR="00253BB2" w:rsidRDefault="00253BB2" w:rsidP="00B94F95">
      <w:pPr>
        <w:jc w:val="right"/>
        <w:rPr>
          <w:bCs/>
        </w:rPr>
      </w:pPr>
    </w:p>
    <w:p w:rsidR="00253BB2" w:rsidRDefault="00253BB2" w:rsidP="00B94F95">
      <w:pPr>
        <w:jc w:val="right"/>
        <w:rPr>
          <w:bCs/>
        </w:rPr>
      </w:pPr>
    </w:p>
    <w:p w:rsidR="00253BB2" w:rsidRDefault="00253BB2" w:rsidP="00B94F95">
      <w:pPr>
        <w:jc w:val="right"/>
        <w:rPr>
          <w:bCs/>
        </w:rPr>
      </w:pPr>
    </w:p>
    <w:p w:rsidR="00253BB2" w:rsidRDefault="00253BB2" w:rsidP="00B94F95">
      <w:pPr>
        <w:jc w:val="right"/>
        <w:rPr>
          <w:bCs/>
        </w:rPr>
      </w:pPr>
    </w:p>
    <w:p w:rsidR="00253BB2" w:rsidRDefault="00253BB2" w:rsidP="00B94F95">
      <w:pPr>
        <w:jc w:val="right"/>
        <w:rPr>
          <w:bCs/>
        </w:rPr>
      </w:pPr>
    </w:p>
    <w:p w:rsidR="00253BB2" w:rsidRDefault="00253BB2" w:rsidP="00B94F95">
      <w:pPr>
        <w:jc w:val="right"/>
        <w:rPr>
          <w:bCs/>
        </w:rPr>
      </w:pPr>
    </w:p>
    <w:p w:rsidR="00253BB2" w:rsidRDefault="00253BB2" w:rsidP="00B94F95">
      <w:pPr>
        <w:jc w:val="right"/>
        <w:rPr>
          <w:bCs/>
        </w:rPr>
      </w:pPr>
    </w:p>
    <w:p w:rsidR="00253BB2" w:rsidRDefault="00253BB2" w:rsidP="00B94F95">
      <w:pPr>
        <w:jc w:val="right"/>
        <w:rPr>
          <w:bCs/>
        </w:rPr>
      </w:pPr>
    </w:p>
    <w:p w:rsidR="00253BB2" w:rsidRDefault="00253BB2" w:rsidP="00B94F95">
      <w:pPr>
        <w:jc w:val="right"/>
        <w:rPr>
          <w:bCs/>
        </w:rPr>
      </w:pPr>
    </w:p>
    <w:p w:rsidR="00253BB2" w:rsidRDefault="00253BB2" w:rsidP="00B94F95">
      <w:pPr>
        <w:jc w:val="right"/>
        <w:rPr>
          <w:bCs/>
        </w:rPr>
      </w:pPr>
    </w:p>
    <w:p w:rsidR="00253BB2" w:rsidRDefault="00253BB2" w:rsidP="00B94F95">
      <w:pPr>
        <w:jc w:val="right"/>
        <w:rPr>
          <w:bCs/>
        </w:rPr>
      </w:pPr>
    </w:p>
    <w:p w:rsidR="00253BB2" w:rsidRDefault="00253BB2" w:rsidP="00B94F95">
      <w:pPr>
        <w:jc w:val="right"/>
        <w:rPr>
          <w:bCs/>
        </w:rPr>
      </w:pPr>
    </w:p>
    <w:p w:rsidR="00253BB2" w:rsidRDefault="00253BB2" w:rsidP="00B94F95">
      <w:pPr>
        <w:jc w:val="right"/>
        <w:rPr>
          <w:bCs/>
        </w:rPr>
      </w:pPr>
    </w:p>
    <w:p w:rsidR="00B94F95" w:rsidRDefault="00B94F95" w:rsidP="00B94F95">
      <w:pPr>
        <w:jc w:val="right"/>
        <w:rPr>
          <w:bCs/>
        </w:rPr>
      </w:pPr>
    </w:p>
    <w:p w:rsidR="00B94F95" w:rsidRDefault="00B94F95" w:rsidP="00B94F95">
      <w:pPr>
        <w:ind w:left="360"/>
        <w:jc w:val="right"/>
        <w:rPr>
          <w:bCs/>
        </w:rPr>
      </w:pPr>
      <w:r>
        <w:rPr>
          <w:bCs/>
        </w:rPr>
        <w:lastRenderedPageBreak/>
        <w:t>Приложение 1</w:t>
      </w:r>
    </w:p>
    <w:p w:rsidR="00B94F95" w:rsidRDefault="00B94F95" w:rsidP="00B94F95">
      <w:pPr>
        <w:ind w:left="360"/>
        <w:jc w:val="right"/>
      </w:pPr>
      <w:r>
        <w:t>УТВЕРЖДЕНО</w:t>
      </w:r>
    </w:p>
    <w:p w:rsidR="00B94F95" w:rsidRDefault="00B94F95" w:rsidP="00B94F95">
      <w:pPr>
        <w:ind w:left="360"/>
        <w:jc w:val="right"/>
      </w:pPr>
      <w:r>
        <w:t>решением Комитета местного самоуправления</w:t>
      </w:r>
    </w:p>
    <w:p w:rsidR="00B94F95" w:rsidRDefault="00B94F95" w:rsidP="00B94F95">
      <w:pPr>
        <w:ind w:left="360"/>
        <w:jc w:val="right"/>
      </w:pPr>
      <w:r>
        <w:rPr>
          <w:bCs/>
        </w:rPr>
        <w:t>Рамзайского</w:t>
      </w:r>
      <w:r>
        <w:rPr>
          <w:b/>
          <w:bCs/>
        </w:rPr>
        <w:t xml:space="preserve"> </w:t>
      </w:r>
      <w:r>
        <w:t xml:space="preserve">сельсовета </w:t>
      </w:r>
    </w:p>
    <w:p w:rsidR="00B94F95" w:rsidRDefault="00B94F95" w:rsidP="00B94F95">
      <w:pPr>
        <w:ind w:left="360"/>
        <w:jc w:val="right"/>
      </w:pPr>
      <w:r>
        <w:t>Мокшанского района</w:t>
      </w:r>
    </w:p>
    <w:p w:rsidR="00B94F95" w:rsidRDefault="00B94F95" w:rsidP="00B94F95">
      <w:pPr>
        <w:tabs>
          <w:tab w:val="left" w:pos="2440"/>
        </w:tabs>
        <w:ind w:left="360"/>
        <w:jc w:val="right"/>
      </w:pPr>
      <w:r>
        <w:t xml:space="preserve">Пензенской области  </w:t>
      </w:r>
    </w:p>
    <w:p w:rsidR="00B94F95" w:rsidRPr="00C02CE3" w:rsidRDefault="0056171D" w:rsidP="00B94F95">
      <w:pPr>
        <w:jc w:val="right"/>
      </w:pPr>
      <w:hyperlink r:id="rId9" w:tgtFrame="_blank">
        <w:r w:rsidR="00C02CE3" w:rsidRPr="00C02CE3">
          <w:rPr>
            <w:color w:val="0000FF"/>
          </w:rPr>
          <w:t>от 14.05.2026 № 135-68/8</w:t>
        </w:r>
      </w:hyperlink>
    </w:p>
    <w:p w:rsidR="00B94F95" w:rsidRDefault="00B94F95" w:rsidP="00B94F95">
      <w:pPr>
        <w:jc w:val="right"/>
      </w:pPr>
    </w:p>
    <w:p w:rsidR="00B94F95" w:rsidRDefault="00B94F95" w:rsidP="00B94F95">
      <w:pPr>
        <w:ind w:left="360"/>
        <w:jc w:val="center"/>
        <w:rPr>
          <w:b/>
        </w:rPr>
      </w:pPr>
      <w:r>
        <w:rPr>
          <w:b/>
          <w:bCs/>
        </w:rPr>
        <w:t>Источники финансирования дефицита бюджета Рамзайского сельсовета</w:t>
      </w:r>
    </w:p>
    <w:p w:rsidR="00B94F95" w:rsidRDefault="00B94F95" w:rsidP="00B94F95">
      <w:pPr>
        <w:jc w:val="center"/>
        <w:rPr>
          <w:b/>
          <w:bCs/>
        </w:rPr>
      </w:pPr>
      <w:r>
        <w:rPr>
          <w:b/>
          <w:bCs/>
        </w:rPr>
        <w:t>на 2026 год и на плановый период 2027 и 2028 годов</w:t>
      </w:r>
    </w:p>
    <w:p w:rsidR="00B94F95" w:rsidRDefault="00B94F95" w:rsidP="00B94F95">
      <w:pPr>
        <w:jc w:val="right"/>
        <w:rPr>
          <w:bCs/>
        </w:rPr>
      </w:pPr>
      <w:r>
        <w:rPr>
          <w:bCs/>
        </w:rPr>
        <w:t>(тыс.руб.)</w:t>
      </w:r>
    </w:p>
    <w:tbl>
      <w:tblPr>
        <w:tblW w:w="9886" w:type="dxa"/>
        <w:tblInd w:w="339" w:type="dxa"/>
        <w:tblLayout w:type="fixed"/>
        <w:tblLook w:val="04A0"/>
      </w:tblPr>
      <w:tblGrid>
        <w:gridCol w:w="2913"/>
        <w:gridCol w:w="2550"/>
        <w:gridCol w:w="1474"/>
        <w:gridCol w:w="1474"/>
        <w:gridCol w:w="1475"/>
      </w:tblGrid>
      <w:tr w:rsidR="00B94F95" w:rsidTr="00CE055F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</w:pPr>
            <w: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</w:pPr>
            <w:r>
              <w:t>Утверждено на 2026 год, тыс.руб.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</w:pPr>
            <w:r>
              <w:t>Утверждено на 2027 год, тыс.руб.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</w:pPr>
            <w:r>
              <w:t>Утверждено на 2028 год, тыс.руб.</w:t>
            </w:r>
          </w:p>
        </w:tc>
      </w:tr>
      <w:tr w:rsidR="00B94F95" w:rsidTr="00CE055F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</w:pPr>
            <w:r>
              <w:t>Источники финансирования дефицита бюджетов - всего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</w:pPr>
            <w: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Pr="009F3393" w:rsidRDefault="00B94F95" w:rsidP="00CE055F">
            <w:pPr>
              <w:jc w:val="center"/>
              <w:rPr>
                <w:lang w:val="en-US"/>
              </w:rPr>
            </w:pPr>
            <w:r>
              <w:t>13 521,908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</w:pPr>
            <w:r>
              <w:t>0,000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</w:pPr>
            <w:r>
              <w:t>0,000</w:t>
            </w:r>
          </w:p>
        </w:tc>
      </w:tr>
      <w:tr w:rsidR="00B94F95" w:rsidTr="00CE055F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</w:pPr>
            <w:r>
              <w:t>в том числе: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</w:pPr>
          </w:p>
        </w:tc>
      </w:tr>
      <w:tr w:rsidR="00B94F95" w:rsidTr="00CE055F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ind w:firstLine="200"/>
              <w:jc w:val="center"/>
            </w:pPr>
            <w:r>
              <w:t>источники внутреннего финансирования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</w:pPr>
            <w: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</w:pPr>
            <w:r>
              <w:t>13 521,908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</w:pPr>
            <w:r>
              <w:t>0,000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</w:pPr>
            <w:r>
              <w:t>0,000</w:t>
            </w:r>
          </w:p>
        </w:tc>
      </w:tr>
      <w:tr w:rsidR="00B94F95" w:rsidTr="00CE055F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ind w:firstLine="400"/>
              <w:jc w:val="center"/>
            </w:pPr>
            <w:r>
              <w:t>из них: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</w:pPr>
          </w:p>
        </w:tc>
      </w:tr>
      <w:tr w:rsidR="00B94F95" w:rsidTr="00CE055F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ind w:firstLine="400"/>
              <w:jc w:val="center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</w:pPr>
            <w:r>
              <w:t>000 0105000000 0000 000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Pr="00F663BC" w:rsidRDefault="00B94F95" w:rsidP="00CE055F">
            <w:pPr>
              <w:jc w:val="center"/>
            </w:pPr>
            <w:r>
              <w:t>4 621,908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0,000</w:t>
            </w:r>
          </w:p>
        </w:tc>
      </w:tr>
      <w:tr w:rsidR="00B94F95" w:rsidTr="00CE055F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ind w:firstLine="400"/>
              <w:jc w:val="center"/>
            </w:pPr>
            <w:r>
              <w:t>Увеличение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</w:pPr>
            <w:r>
              <w:t>000 0105000000 0000 500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Pr="00ED6BEB" w:rsidRDefault="00BB6EF3" w:rsidP="00CE055F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-25 328,386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-12 811,878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Pr="0067318A" w:rsidRDefault="00B94F95" w:rsidP="00CE055F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-14 081,</w:t>
            </w:r>
            <w:r>
              <w:rPr>
                <w:shd w:val="clear" w:color="auto" w:fill="FFFFFF"/>
                <w:lang w:val="en-US"/>
              </w:rPr>
              <w:t>0</w:t>
            </w:r>
            <w:r>
              <w:rPr>
                <w:shd w:val="clear" w:color="auto" w:fill="FFFFFF"/>
              </w:rPr>
              <w:t>72</w:t>
            </w:r>
          </w:p>
        </w:tc>
      </w:tr>
      <w:tr w:rsidR="00B94F95" w:rsidTr="00CE055F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ind w:firstLine="400"/>
              <w:jc w:val="center"/>
            </w:pPr>
            <w:r>
              <w:t>Увеличение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</w:pPr>
            <w:r>
              <w:t>000 0105020000 0000 500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Pr="00ED6BEB" w:rsidRDefault="00BB6EF3" w:rsidP="00CE055F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-25 328,386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-12 811,878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-14 081,</w:t>
            </w:r>
            <w:r>
              <w:rPr>
                <w:shd w:val="clear" w:color="auto" w:fill="FFFFFF"/>
                <w:lang w:val="en-US"/>
              </w:rPr>
              <w:t>0</w:t>
            </w:r>
            <w:r>
              <w:rPr>
                <w:shd w:val="clear" w:color="auto" w:fill="FFFFFF"/>
              </w:rPr>
              <w:t>72</w:t>
            </w:r>
          </w:p>
        </w:tc>
      </w:tr>
      <w:tr w:rsidR="00B94F95" w:rsidTr="00CE055F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ind w:firstLine="400"/>
              <w:jc w:val="center"/>
            </w:pPr>
            <w:r>
              <w:t>Увеличение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</w:pPr>
            <w:r>
              <w:t>000 0105020100 0000 510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Pr="00ED6BEB" w:rsidRDefault="00BB6EF3" w:rsidP="00CE055F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-25 328,386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-12 811,878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-14 081,</w:t>
            </w:r>
            <w:r>
              <w:rPr>
                <w:shd w:val="clear" w:color="auto" w:fill="FFFFFF"/>
                <w:lang w:val="en-US"/>
              </w:rPr>
              <w:t>0</w:t>
            </w:r>
            <w:r>
              <w:rPr>
                <w:shd w:val="clear" w:color="auto" w:fill="FFFFFF"/>
              </w:rPr>
              <w:t>72</w:t>
            </w:r>
          </w:p>
        </w:tc>
      </w:tr>
      <w:tr w:rsidR="00B94F95" w:rsidTr="00CE055F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ind w:firstLine="400"/>
              <w:jc w:val="center"/>
            </w:pPr>
            <w:r>
              <w:t>Увеличение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</w:pPr>
            <w:r>
              <w:t>901 0105020110 0000 510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Pr="00ED6BEB" w:rsidRDefault="00BB6EF3" w:rsidP="00CE055F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-25 328,386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-12 811,878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-14 081,</w:t>
            </w:r>
            <w:r>
              <w:rPr>
                <w:shd w:val="clear" w:color="auto" w:fill="FFFFFF"/>
                <w:lang w:val="en-US"/>
              </w:rPr>
              <w:t>0</w:t>
            </w:r>
            <w:r>
              <w:rPr>
                <w:shd w:val="clear" w:color="auto" w:fill="FFFFFF"/>
              </w:rPr>
              <w:t>72</w:t>
            </w:r>
          </w:p>
        </w:tc>
      </w:tr>
      <w:tr w:rsidR="00B94F95" w:rsidTr="00CE055F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ind w:firstLine="400"/>
              <w:jc w:val="center"/>
            </w:pPr>
            <w:r>
              <w:t>Уменьшение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</w:pPr>
            <w:r>
              <w:t>000 0105000000 0000 600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Pr="0067318A" w:rsidRDefault="00BB6EF3" w:rsidP="00CE055F">
            <w:pPr>
              <w:jc w:val="center"/>
              <w:rPr>
                <w:iCs/>
              </w:rPr>
            </w:pPr>
            <w:r>
              <w:rPr>
                <w:iCs/>
              </w:rPr>
              <w:t>29 950,294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</w:pPr>
            <w:r>
              <w:t>12 811,878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Pr="0067318A" w:rsidRDefault="00B94F95" w:rsidP="00CE055F">
            <w:pPr>
              <w:jc w:val="center"/>
            </w:pPr>
            <w:r>
              <w:t>14 081,072</w:t>
            </w:r>
          </w:p>
        </w:tc>
      </w:tr>
      <w:tr w:rsidR="00CE055F" w:rsidTr="00CE055F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55F" w:rsidRDefault="00CE055F" w:rsidP="00CE055F">
            <w:pPr>
              <w:ind w:firstLine="400"/>
              <w:jc w:val="center"/>
            </w:pPr>
            <w:r>
              <w:t>Уменьшение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55F" w:rsidRDefault="00CE055F" w:rsidP="00CE055F">
            <w:pPr>
              <w:jc w:val="center"/>
            </w:pPr>
            <w:r>
              <w:t>000 0105020000 0000 600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55F" w:rsidRDefault="00BB6EF3" w:rsidP="00CE055F">
            <w:pPr>
              <w:jc w:val="center"/>
            </w:pPr>
            <w:r>
              <w:rPr>
                <w:iCs/>
              </w:rPr>
              <w:t>29 950,294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55F" w:rsidRDefault="00CE055F" w:rsidP="00CE055F">
            <w:pPr>
              <w:jc w:val="center"/>
            </w:pPr>
            <w:r>
              <w:t>12 811,878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55F" w:rsidRDefault="00CE055F" w:rsidP="00CE055F">
            <w:pPr>
              <w:jc w:val="center"/>
            </w:pPr>
            <w:r>
              <w:t>14 081,072</w:t>
            </w:r>
          </w:p>
        </w:tc>
      </w:tr>
      <w:tr w:rsidR="00CE055F" w:rsidTr="00CE055F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55F" w:rsidRDefault="00CE055F" w:rsidP="00CE055F">
            <w:pPr>
              <w:ind w:firstLine="400"/>
              <w:jc w:val="center"/>
            </w:pPr>
            <w:r>
              <w:t>Уменьшение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55F" w:rsidRDefault="00CE055F" w:rsidP="00CE055F">
            <w:pPr>
              <w:jc w:val="center"/>
            </w:pPr>
            <w:r>
              <w:t>000 0105020100 0000 610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55F" w:rsidRDefault="00BB6EF3" w:rsidP="00CE055F">
            <w:pPr>
              <w:jc w:val="center"/>
            </w:pPr>
            <w:r>
              <w:rPr>
                <w:iCs/>
              </w:rPr>
              <w:t>29 950,294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55F" w:rsidRDefault="00CE055F" w:rsidP="00CE055F">
            <w:pPr>
              <w:jc w:val="center"/>
            </w:pPr>
            <w:r>
              <w:t>12 811,878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55F" w:rsidRDefault="00CE055F" w:rsidP="00CE055F">
            <w:pPr>
              <w:jc w:val="center"/>
            </w:pPr>
            <w:r>
              <w:t>14 081,072</w:t>
            </w:r>
          </w:p>
        </w:tc>
      </w:tr>
      <w:tr w:rsidR="00CE055F" w:rsidTr="00CE055F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55F" w:rsidRDefault="00CE055F" w:rsidP="00CE055F">
            <w:pPr>
              <w:ind w:firstLine="400"/>
              <w:jc w:val="center"/>
            </w:pPr>
            <w:r>
              <w:t>Уменьшение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55F" w:rsidRDefault="00CE055F" w:rsidP="00CE055F">
            <w:pPr>
              <w:jc w:val="center"/>
            </w:pPr>
            <w:r>
              <w:t>901 0105020110 0000 610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55F" w:rsidRDefault="00F0740D" w:rsidP="00CE055F">
            <w:pPr>
              <w:jc w:val="center"/>
            </w:pPr>
            <w:r>
              <w:rPr>
                <w:iCs/>
              </w:rPr>
              <w:t>29 950,294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55F" w:rsidRDefault="00CE055F" w:rsidP="00CE055F">
            <w:pPr>
              <w:jc w:val="center"/>
            </w:pPr>
            <w:r>
              <w:t>12 811,878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55F" w:rsidRDefault="00CE055F" w:rsidP="00CE055F">
            <w:pPr>
              <w:jc w:val="center"/>
            </w:pPr>
            <w:r>
              <w:t>14 081,072</w:t>
            </w:r>
          </w:p>
        </w:tc>
      </w:tr>
      <w:tr w:rsidR="00B94F95" w:rsidTr="00CE055F">
        <w:trPr>
          <w:trHeight w:val="20"/>
        </w:trPr>
        <w:tc>
          <w:tcPr>
            <w:tcW w:w="2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widowControl/>
              <w:ind w:firstLine="34"/>
              <w:rPr>
                <w:lang w:eastAsia="en-US"/>
              </w:rPr>
            </w:pPr>
            <w:r>
              <w:rPr>
                <w:lang w:eastAsia="en-US"/>
              </w:rPr>
              <w:t>Предоставление бюджетных кредитов другим бюджетам муниципальных образований из бюджетов  сельских поселений в валюте Российской Федерации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spacing w:line="252" w:lineRule="auto"/>
              <w:jc w:val="center"/>
              <w:rPr>
                <w:lang w:eastAsia="en-US"/>
              </w:rPr>
            </w:pPr>
          </w:p>
          <w:p w:rsidR="00B94F95" w:rsidRDefault="00B94F95" w:rsidP="00CE055F">
            <w:pPr>
              <w:spacing w:line="252" w:lineRule="auto"/>
              <w:jc w:val="center"/>
              <w:rPr>
                <w:lang w:eastAsia="en-US"/>
              </w:rPr>
            </w:pPr>
          </w:p>
          <w:p w:rsidR="00B94F95" w:rsidRDefault="00B94F95" w:rsidP="00CE055F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  <w:p w:rsidR="00B94F95" w:rsidRDefault="00B94F95" w:rsidP="00CE055F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  <w:p w:rsidR="00B94F95" w:rsidRDefault="00B94F95" w:rsidP="00CE055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901 0106050210 0000 540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0,000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0,000</w:t>
            </w:r>
          </w:p>
        </w:tc>
      </w:tr>
      <w:tr w:rsidR="00B94F95" w:rsidTr="00CE055F">
        <w:trPr>
          <w:trHeight w:val="174"/>
        </w:trPr>
        <w:tc>
          <w:tcPr>
            <w:tcW w:w="2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widowControl/>
              <w:ind w:firstLine="34"/>
            </w:pPr>
            <w:r>
              <w:rPr>
                <w:lang w:eastAsia="en-US"/>
              </w:rPr>
              <w:t>Возврат бюджетных кредитов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предоставленных другим бюджетам муниципальных образований из бюджетов  сельских поселений в валюте Российской Федерации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</w:pPr>
            <w:r>
              <w:rPr>
                <w:lang w:eastAsia="en-US"/>
              </w:rPr>
              <w:t>901 0106050210 0000 640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  <w:rPr>
                <w:lang w:val="en-US"/>
              </w:rPr>
            </w:pPr>
            <w:r>
              <w:t>8 90</w:t>
            </w:r>
            <w:r>
              <w:rPr>
                <w:lang w:val="en-US"/>
              </w:rPr>
              <w:t>0,000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0,000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95" w:rsidRDefault="00B94F95" w:rsidP="00CE05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0,000</w:t>
            </w:r>
          </w:p>
        </w:tc>
      </w:tr>
    </w:tbl>
    <w:p w:rsidR="00937FB3" w:rsidRPr="00353F20" w:rsidRDefault="00937FB3">
      <w:pPr>
        <w:jc w:val="right"/>
        <w:rPr>
          <w:bCs/>
          <w:sz w:val="24"/>
          <w:szCs w:val="24"/>
        </w:rPr>
      </w:pPr>
    </w:p>
    <w:p w:rsidR="00937FB3" w:rsidRDefault="00937FB3">
      <w:pPr>
        <w:jc w:val="right"/>
        <w:rPr>
          <w:bCs/>
          <w:sz w:val="24"/>
          <w:szCs w:val="24"/>
        </w:rPr>
      </w:pPr>
    </w:p>
    <w:p w:rsidR="00026A46" w:rsidRDefault="00026A46">
      <w:pPr>
        <w:jc w:val="right"/>
        <w:rPr>
          <w:bCs/>
          <w:sz w:val="24"/>
          <w:szCs w:val="24"/>
        </w:rPr>
      </w:pPr>
    </w:p>
    <w:p w:rsidR="00026A46" w:rsidRDefault="00026A46">
      <w:pPr>
        <w:jc w:val="right"/>
        <w:rPr>
          <w:bCs/>
          <w:sz w:val="24"/>
          <w:szCs w:val="24"/>
        </w:rPr>
      </w:pPr>
    </w:p>
    <w:p w:rsidR="00026A46" w:rsidRDefault="00026A46">
      <w:pPr>
        <w:jc w:val="right"/>
        <w:rPr>
          <w:bCs/>
          <w:sz w:val="24"/>
          <w:szCs w:val="24"/>
        </w:rPr>
      </w:pPr>
    </w:p>
    <w:p w:rsidR="00026A46" w:rsidRDefault="00026A46">
      <w:pPr>
        <w:jc w:val="right"/>
        <w:rPr>
          <w:bCs/>
          <w:sz w:val="24"/>
          <w:szCs w:val="24"/>
        </w:rPr>
      </w:pPr>
    </w:p>
    <w:p w:rsidR="00F807B0" w:rsidRDefault="00F807B0">
      <w:pPr>
        <w:jc w:val="right"/>
        <w:rPr>
          <w:bCs/>
          <w:sz w:val="24"/>
          <w:szCs w:val="24"/>
        </w:rPr>
      </w:pPr>
    </w:p>
    <w:p w:rsidR="00026A46" w:rsidRPr="00353F20" w:rsidRDefault="00026A46">
      <w:pPr>
        <w:jc w:val="right"/>
        <w:rPr>
          <w:bCs/>
          <w:sz w:val="24"/>
          <w:szCs w:val="24"/>
        </w:rPr>
      </w:pPr>
    </w:p>
    <w:p w:rsidR="003C7C07" w:rsidRDefault="003C7C07" w:rsidP="003C7C07">
      <w:pPr>
        <w:jc w:val="right"/>
      </w:pPr>
      <w:r>
        <w:lastRenderedPageBreak/>
        <w:t>Приложение 4</w:t>
      </w:r>
    </w:p>
    <w:p w:rsidR="003C7C07" w:rsidRDefault="003C7C07" w:rsidP="003C7C07">
      <w:pPr>
        <w:jc w:val="right"/>
      </w:pPr>
      <w:r>
        <w:t xml:space="preserve">УТВЕРЖДЕНО </w:t>
      </w:r>
    </w:p>
    <w:p w:rsidR="003C7C07" w:rsidRDefault="003C7C07" w:rsidP="003C7C07">
      <w:pPr>
        <w:jc w:val="right"/>
      </w:pPr>
      <w:r>
        <w:t>решением Комитета местного самоуправления</w:t>
      </w:r>
    </w:p>
    <w:p w:rsidR="003C7C07" w:rsidRDefault="003C7C07" w:rsidP="003C7C07">
      <w:pPr>
        <w:jc w:val="right"/>
      </w:pPr>
      <w:r>
        <w:t xml:space="preserve">Рамзайского сельсовета </w:t>
      </w:r>
    </w:p>
    <w:p w:rsidR="003C7C07" w:rsidRDefault="003C7C07" w:rsidP="003C7C07">
      <w:pPr>
        <w:jc w:val="right"/>
      </w:pPr>
      <w:r>
        <w:t xml:space="preserve">Мокшанского района </w:t>
      </w:r>
    </w:p>
    <w:p w:rsidR="003C7C07" w:rsidRDefault="003C7C07" w:rsidP="003C7C07">
      <w:pPr>
        <w:jc w:val="right"/>
      </w:pPr>
      <w:r>
        <w:t>Пензенской области</w:t>
      </w:r>
    </w:p>
    <w:p w:rsidR="00594B3C" w:rsidRPr="00C02CE3" w:rsidRDefault="0056171D" w:rsidP="00594B3C">
      <w:pPr>
        <w:jc w:val="right"/>
      </w:pPr>
      <w:hyperlink r:id="rId10" w:tgtFrame="_blank">
        <w:r w:rsidR="00594B3C" w:rsidRPr="00C02CE3">
          <w:rPr>
            <w:color w:val="0000FF"/>
          </w:rPr>
          <w:t>от 14.05.2026 № 135-68/8</w:t>
        </w:r>
      </w:hyperlink>
    </w:p>
    <w:p w:rsidR="003C7C07" w:rsidRDefault="003C7C07" w:rsidP="003C7C07">
      <w:pPr>
        <w:pStyle w:val="ad"/>
        <w:jc w:val="center"/>
      </w:pPr>
    </w:p>
    <w:p w:rsidR="003C7C07" w:rsidRDefault="003C7C07" w:rsidP="003C7C07">
      <w:pPr>
        <w:pStyle w:val="ad"/>
        <w:jc w:val="center"/>
      </w:pPr>
      <w:r>
        <w:rPr>
          <w:b/>
          <w:sz w:val="24"/>
          <w:szCs w:val="24"/>
        </w:rPr>
        <w:t>Распределение бюджетных ассигнований бюджета Рамзайского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2026 год и на плановый период 2027- 2028 годов</w:t>
      </w:r>
      <w:r>
        <w:t xml:space="preserve"> </w:t>
      </w:r>
    </w:p>
    <w:p w:rsidR="00900FEE" w:rsidRDefault="00900FEE" w:rsidP="00900FEE">
      <w:pPr>
        <w:pStyle w:val="ad"/>
        <w:jc w:val="right"/>
      </w:pPr>
      <w:r>
        <w:t>Тыс.руб.</w:t>
      </w:r>
    </w:p>
    <w:tbl>
      <w:tblPr>
        <w:tblW w:w="9140" w:type="dxa"/>
        <w:tblInd w:w="113" w:type="dxa"/>
        <w:tblLook w:val="04A0"/>
      </w:tblPr>
      <w:tblGrid>
        <w:gridCol w:w="3537"/>
        <w:gridCol w:w="692"/>
        <w:gridCol w:w="964"/>
        <w:gridCol w:w="1065"/>
        <w:gridCol w:w="532"/>
        <w:gridCol w:w="1084"/>
        <w:gridCol w:w="1084"/>
        <w:gridCol w:w="1084"/>
      </w:tblGrid>
      <w:tr w:rsidR="00570AE3" w:rsidRPr="00570AE3" w:rsidTr="00570AE3">
        <w:trPr>
          <w:trHeight w:val="255"/>
        </w:trPr>
        <w:tc>
          <w:tcPr>
            <w:tcW w:w="3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70AE3"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7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70AE3">
              <w:rPr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70AE3">
              <w:rPr>
                <w:b/>
                <w:bCs/>
                <w:sz w:val="16"/>
                <w:szCs w:val="16"/>
              </w:rPr>
              <w:t>Утвержд</w:t>
            </w:r>
            <w:r w:rsidRPr="00570AE3">
              <w:rPr>
                <w:b/>
                <w:bCs/>
                <w:sz w:val="16"/>
                <w:szCs w:val="16"/>
              </w:rPr>
              <w:t>е</w:t>
            </w:r>
            <w:r w:rsidRPr="00570AE3">
              <w:rPr>
                <w:b/>
                <w:bCs/>
                <w:sz w:val="16"/>
                <w:szCs w:val="16"/>
              </w:rPr>
              <w:t>но на 2026 год.</w:t>
            </w:r>
          </w:p>
        </w:tc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70AE3">
              <w:rPr>
                <w:b/>
                <w:bCs/>
                <w:sz w:val="16"/>
                <w:szCs w:val="16"/>
              </w:rPr>
              <w:t>Утвержд</w:t>
            </w:r>
            <w:r w:rsidRPr="00570AE3">
              <w:rPr>
                <w:b/>
                <w:bCs/>
                <w:sz w:val="16"/>
                <w:szCs w:val="16"/>
              </w:rPr>
              <w:t>е</w:t>
            </w:r>
            <w:r w:rsidRPr="00570AE3">
              <w:rPr>
                <w:b/>
                <w:bCs/>
                <w:sz w:val="16"/>
                <w:szCs w:val="16"/>
              </w:rPr>
              <w:t>но на 2027 год.</w:t>
            </w:r>
          </w:p>
        </w:tc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70AE3">
              <w:rPr>
                <w:b/>
                <w:bCs/>
                <w:sz w:val="16"/>
                <w:szCs w:val="16"/>
              </w:rPr>
              <w:t>Утвержд</w:t>
            </w:r>
            <w:r w:rsidRPr="00570AE3">
              <w:rPr>
                <w:b/>
                <w:bCs/>
                <w:sz w:val="16"/>
                <w:szCs w:val="16"/>
              </w:rPr>
              <w:t>е</w:t>
            </w:r>
            <w:r w:rsidRPr="00570AE3">
              <w:rPr>
                <w:b/>
                <w:bCs/>
                <w:sz w:val="16"/>
                <w:szCs w:val="16"/>
              </w:rPr>
              <w:t>но на 2028 год.</w:t>
            </w:r>
          </w:p>
        </w:tc>
      </w:tr>
      <w:tr w:rsidR="00570AE3" w:rsidRPr="00570AE3" w:rsidTr="00570AE3">
        <w:trPr>
          <w:trHeight w:val="705"/>
        </w:trPr>
        <w:tc>
          <w:tcPr>
            <w:tcW w:w="3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70AE3">
              <w:rPr>
                <w:b/>
                <w:bCs/>
                <w:sz w:val="16"/>
                <w:szCs w:val="16"/>
              </w:rPr>
              <w:t>Ра</w:t>
            </w:r>
            <w:r w:rsidRPr="00570AE3">
              <w:rPr>
                <w:b/>
                <w:bCs/>
                <w:sz w:val="16"/>
                <w:szCs w:val="16"/>
              </w:rPr>
              <w:t>з</w:t>
            </w:r>
            <w:r w:rsidRPr="00570AE3">
              <w:rPr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70AE3">
              <w:rPr>
                <w:b/>
                <w:bCs/>
                <w:sz w:val="16"/>
                <w:szCs w:val="16"/>
              </w:rPr>
              <w:t>Подра</w:t>
            </w:r>
            <w:r w:rsidRPr="00570AE3">
              <w:rPr>
                <w:b/>
                <w:bCs/>
                <w:sz w:val="16"/>
                <w:szCs w:val="16"/>
              </w:rPr>
              <w:t>з</w:t>
            </w:r>
            <w:r w:rsidRPr="00570AE3">
              <w:rPr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70AE3"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70AE3"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  <w:r w:rsidRPr="00570AE3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70AE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70AE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70AE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70AE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570AE3">
              <w:rPr>
                <w:b/>
                <w:bCs/>
                <w:sz w:val="16"/>
                <w:szCs w:val="16"/>
              </w:rPr>
              <w:t>29 950,294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570AE3">
              <w:rPr>
                <w:b/>
                <w:bCs/>
                <w:sz w:val="16"/>
                <w:szCs w:val="16"/>
              </w:rPr>
              <w:t>12 496,878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570AE3">
              <w:rPr>
                <w:b/>
                <w:bCs/>
                <w:sz w:val="16"/>
                <w:szCs w:val="16"/>
              </w:rPr>
              <w:t>13 411,072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8 291,317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5 334,719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5 126,812</w:t>
            </w:r>
          </w:p>
        </w:tc>
      </w:tr>
      <w:tr w:rsidR="00570AE3" w:rsidRPr="00570AE3" w:rsidTr="00570AE3">
        <w:trPr>
          <w:trHeight w:val="90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й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ской Федерации, высших исполнительных о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ганов субъектов Российской Федерации, м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стных администраций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7 782,868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5 334,719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5 126,812</w:t>
            </w:r>
          </w:p>
        </w:tc>
      </w:tr>
      <w:tr w:rsidR="00570AE3" w:rsidRPr="00570AE3" w:rsidTr="00570AE3">
        <w:trPr>
          <w:trHeight w:val="112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Рамзайского сел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совета Мокшанского района Пензенской о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б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ласти «Развитие Рамзайского сельсовета Мокшанского района Пензенской области на 2014-2030 годы»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7 782,868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5 334,719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5 126,812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Подпрограмма "Развитие муниципальной службы в Рамзайском сельсовете"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7 782,868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5 334,719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5 126,812</w:t>
            </w:r>
          </w:p>
        </w:tc>
      </w:tr>
      <w:tr w:rsidR="00570AE3" w:rsidRPr="00570AE3" w:rsidTr="00570AE3">
        <w:trPr>
          <w:trHeight w:val="6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я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тельности администрации Рамзайского сельсовета''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7 782,868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5 334,719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5 126,812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р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ботников органов местного самоуправления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3 207,708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3 171,702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3 247,457</w:t>
            </w:r>
          </w:p>
        </w:tc>
      </w:tr>
      <w:tr w:rsidR="00570AE3" w:rsidRPr="00570AE3" w:rsidTr="00570AE3">
        <w:trPr>
          <w:trHeight w:val="112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печения выполнения функций государстве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ными (муниципальными) органами, казенн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ы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ми учреждениями, органами управления гос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у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дарственными внебюджетными фондами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3 207,708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3 171,702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3 247,457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т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венных (муниципальных) органов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3 207,708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3 171,702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3 247,457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1 316,929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1 355,802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1 396,102</w:t>
            </w:r>
          </w:p>
        </w:tc>
      </w:tr>
      <w:tr w:rsidR="00570AE3" w:rsidRPr="00570AE3" w:rsidTr="00570AE3">
        <w:trPr>
          <w:trHeight w:val="112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печения выполнения функций государстве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ными (муниципальными) органами, казенн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ы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ми учреждениями, органами управления гос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у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дарственными внебюджетными фондами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1 316,929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1 355,802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1 396,102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т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венных (муниципальных) органов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1 316,929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1 355,802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1 396,102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стного самоуправления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3 258,231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807,215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483,253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2 383,307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458,596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465,020</w:t>
            </w:r>
          </w:p>
        </w:tc>
      </w:tr>
      <w:tr w:rsidR="00570AE3" w:rsidRPr="00570AE3" w:rsidTr="00570AE3">
        <w:trPr>
          <w:trHeight w:val="6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2 383,307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458,596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465,020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874,924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348,619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18,233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874,924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348,619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18,233</w:t>
            </w:r>
          </w:p>
        </w:tc>
      </w:tr>
      <w:tr w:rsidR="00570AE3" w:rsidRPr="00570AE3" w:rsidTr="00570AE3">
        <w:trPr>
          <w:trHeight w:val="675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логовых и таможенных органов и органов финансового (финансово-бюджетного) надз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ра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lastRenderedPageBreak/>
              <w:t>Непрограммные мероприятия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6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селений по исполнению бюджетов поселений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90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селений по осуществлению внутреннего ф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нансового контроля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505,849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505,849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8800099520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70,000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8800099520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70,000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6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8800099520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70,000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1125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Исполнение судебных актов, предусматр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вающих обращение взысканий на средства бюджета Рамзайского сельсовета по дене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ж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ным обязательствам муниципальных учре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ж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дений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13,198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13,198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13,198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900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Прочие мероприятия по выявлению правоо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б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ладателей объектов недвижимости и мер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приятия по обеспечению внесения в ЕГРН сведений о правообладателях.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422,651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422,651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6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422,651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559,000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623,300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793,500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559,000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623,300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793,500</w:t>
            </w:r>
          </w:p>
        </w:tc>
      </w:tr>
      <w:tr w:rsidR="00570AE3" w:rsidRPr="00570AE3" w:rsidTr="00570AE3">
        <w:trPr>
          <w:trHeight w:val="90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Расходы администрации Рамзайского сельс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вета Мокшанского района Пензенской о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б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ласти за счет субвенций на исполнение пер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данных полномочий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559,000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623,300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793,500</w:t>
            </w:r>
          </w:p>
        </w:tc>
      </w:tr>
      <w:tr w:rsidR="00570AE3" w:rsidRPr="00570AE3" w:rsidTr="00570AE3">
        <w:trPr>
          <w:trHeight w:val="6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ний, муниципальных и городских округов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559,000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623,300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793,500</w:t>
            </w:r>
          </w:p>
        </w:tc>
      </w:tr>
      <w:tr w:rsidR="00570AE3" w:rsidRPr="00570AE3" w:rsidTr="00570AE3">
        <w:trPr>
          <w:trHeight w:val="112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печения выполнения функций государстве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ными (муниципальными) органами, казенн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ы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ми учреждениями, органами управления гос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у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дарственными внебюджетными фондами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458,260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458,260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458,260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т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венных (муниципальных) органов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458,260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458,260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458,260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100,740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165,040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335,240</w:t>
            </w:r>
          </w:p>
        </w:tc>
      </w:tr>
      <w:tr w:rsidR="00570AE3" w:rsidRPr="00570AE3" w:rsidTr="00570AE3">
        <w:trPr>
          <w:trHeight w:val="6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100,740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165,040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335,240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4 326,825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3 232,200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3 930,635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3 670,820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3 232,200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3 930,635</w:t>
            </w:r>
          </w:p>
        </w:tc>
      </w:tr>
      <w:tr w:rsidR="00570AE3" w:rsidRPr="00570AE3" w:rsidTr="00570AE3">
        <w:trPr>
          <w:trHeight w:val="112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lastRenderedPageBreak/>
              <w:t>Муниципальная программа Рамзайского сел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совета Мокшанского района Пензенской о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б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ласти «Развитие Рамзайского сельсовета Мокшанского района Пензенской области на 2014-2030 годы»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3 670,820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3 232,200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3 930,635</w:t>
            </w:r>
          </w:p>
        </w:tc>
      </w:tr>
      <w:tr w:rsidR="00570AE3" w:rsidRPr="00570AE3" w:rsidTr="00570AE3">
        <w:trPr>
          <w:trHeight w:val="90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лищно-коммунального хозяйства и обеспеч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ние первичных мер пожарной безопасности в Рамзайском сельсовете"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3 670,820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3 232,200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3 930,635</w:t>
            </w:r>
          </w:p>
        </w:tc>
      </w:tr>
      <w:tr w:rsidR="00570AE3" w:rsidRPr="00570AE3" w:rsidTr="00570AE3">
        <w:trPr>
          <w:trHeight w:val="90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монт объектов дорожного хозяйства и бл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гоустройство территории Рамзайского сел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совета 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0110400000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3 670,820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3 232,200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3 930,635</w:t>
            </w:r>
          </w:p>
        </w:tc>
      </w:tr>
      <w:tr w:rsidR="00570AE3" w:rsidRPr="00570AE3" w:rsidTr="00570AE3">
        <w:trPr>
          <w:trHeight w:val="6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Содержание сети автомобильных дорог о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б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щего пользования и искусственных сооруж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ний на них в границах населенных пунктов поселения.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011049Д150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3 670,820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3 232,200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3 930,635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011049Д150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3 670,820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3 232,200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3 930,635</w:t>
            </w:r>
          </w:p>
        </w:tc>
      </w:tr>
      <w:tr w:rsidR="00570AE3" w:rsidRPr="00570AE3" w:rsidTr="00570AE3">
        <w:trPr>
          <w:trHeight w:val="6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011049Д150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3 670,820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3 232,200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3 930,635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эк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номики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656,005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112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Рамзайского сел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совета Мокшанского района Пензенской о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б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ласти «Развитие Рамзайского сельсовета Мокшанского района Пензенской области на 2014-2030 годы»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431,000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Подпрограмма "Туризм"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0140000000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431,000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112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Основное мероприятие "Создание благопр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ятных условий для развития туристской отрасли на территории Рамзайского сельс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вета Мокшанского района Пензенской о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б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ласти"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0140100000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431,000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90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Организация и проведение событийных кул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турно-массовых мероприятий для населения Рамзайского сельсовета Мокшанского района Пензенской области.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0140123400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431,000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0140123400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431,000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6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0140123400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431,000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Субсидии бюджетам других муниципальных образований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8100000000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195,005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90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Субсидия на выполнение работ по разработке проектной документации лесного участка для рекреационной деятельности в Мокша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ском лесничестве Пензенской области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8100079273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195,005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8100079273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195,005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Субсидии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8100079273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520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195,005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30,000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Мероприятия по определению оценочной стоимости земельных участков.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8800099580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8800099580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6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8800099580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ЖИЛИЩНО-КОММУНАЛЬНОЕ ХОЗЯЙС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Т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ВО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11 288,137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1 459,577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1 674,312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Жилищное хозяйство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32,782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2,507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2,654</w:t>
            </w:r>
          </w:p>
        </w:tc>
      </w:tr>
      <w:tr w:rsidR="00570AE3" w:rsidRPr="00570AE3" w:rsidTr="00570AE3">
        <w:trPr>
          <w:trHeight w:val="112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lastRenderedPageBreak/>
              <w:t>Муниципальная программа Рамзайского сел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совета Мокшанского района Пензенской о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б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ласти «Развитие Рамзайского сельсовета Мокшанского района Пензенской области на 2014-2030 годы»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2,808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2,507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2,654</w:t>
            </w:r>
          </w:p>
        </w:tc>
      </w:tr>
      <w:tr w:rsidR="00570AE3" w:rsidRPr="00570AE3" w:rsidTr="00570AE3">
        <w:trPr>
          <w:trHeight w:val="90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лищно-коммунального хозяйства и обеспеч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ние первичных мер пожарной безопасности в Рамзайском сельсовете"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2,808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2,507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2,654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Основное мероприятие '' Создание условий для жилищного строительства''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2,808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2,507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2,654</w:t>
            </w:r>
          </w:p>
        </w:tc>
      </w:tr>
      <w:tr w:rsidR="00570AE3" w:rsidRPr="00570AE3" w:rsidTr="00570AE3">
        <w:trPr>
          <w:trHeight w:val="15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Мероприятие по обязательным платежам и (или) взносам собственников помещений мн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гоквартирного дома управляющей организ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ции, осуществляемые на основании соотве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т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ствующего договора, в целях оплаты ею р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бот, услуг по содержанию и ремонту общего имущества многоквартирного дома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0110162210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2,808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2,507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2,654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0110162210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2,808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2,507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2,654</w:t>
            </w:r>
          </w:p>
        </w:tc>
      </w:tr>
      <w:tr w:rsidR="00570AE3" w:rsidRPr="00570AE3" w:rsidTr="00570AE3">
        <w:trPr>
          <w:trHeight w:val="6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0110162210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2,808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2,507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2,654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29,974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112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Расходы на погашение задолженности по кредитному договору, принятой в порядке н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следования по закону, в рамках исполнения судебного акта в отношении выморочного имущества.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8800099690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29,974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8800099690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29,974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8800099690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29,974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917,116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207,262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221,771</w:t>
            </w:r>
          </w:p>
        </w:tc>
      </w:tr>
      <w:tr w:rsidR="00570AE3" w:rsidRPr="00570AE3" w:rsidTr="00570AE3">
        <w:trPr>
          <w:trHeight w:val="112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Рамзайского сел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совета Мокшанского района Пензенской о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б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ласти «Развитие Рамзайского сельсовета Мокшанского района Пензенской области на 2014-2030 годы»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400,000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207,262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221,771</w:t>
            </w:r>
          </w:p>
        </w:tc>
      </w:tr>
      <w:tr w:rsidR="00570AE3" w:rsidRPr="00570AE3" w:rsidTr="00570AE3">
        <w:trPr>
          <w:trHeight w:val="90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лищно-коммунального хозяйства и обеспеч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ние первичных мер пожарной безопасности в Рамзайском сельсовете"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400,000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207,262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221,771</w:t>
            </w:r>
          </w:p>
        </w:tc>
      </w:tr>
      <w:tr w:rsidR="00570AE3" w:rsidRPr="00570AE3" w:rsidTr="00570AE3">
        <w:trPr>
          <w:trHeight w:val="6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Основное направление ''Организация работы по газификации жилых домов (квартир) с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тевым газом''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207,262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221,771</w:t>
            </w:r>
          </w:p>
        </w:tc>
      </w:tr>
      <w:tr w:rsidR="00570AE3" w:rsidRPr="00570AE3" w:rsidTr="00570AE3">
        <w:trPr>
          <w:trHeight w:val="6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Расходы по техническому обслуживанию, текущий ремонт газораспределительных с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тей и сооружений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0110261690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207,262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221,771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0110261690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207,262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221,771</w:t>
            </w:r>
          </w:p>
        </w:tc>
      </w:tr>
      <w:tr w:rsidR="00570AE3" w:rsidRPr="00570AE3" w:rsidTr="00570AE3">
        <w:trPr>
          <w:trHeight w:val="6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0110261690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207,262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221,771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монт систем водоснабжения ''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0110300000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400,000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Капитальный ремонт систем водоснабж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ния.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0110361240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400,000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0110361240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400,000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6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0110361240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400,000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517,116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24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lastRenderedPageBreak/>
              <w:t>Субсидия из бюджета Рамзайского сельсов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та Мокшанского района Пензенской области МКП “Акватория” Рамзайского сельсовета в целях возмещения затрат, связанных с де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я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тельностью по выполнению работ и оказ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нию услуг в сфере водоснабжения, водоотв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дения, теплоснабжения Рамзайского сельс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вета Мокшанского района Пензенской о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б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ласти Мокшанского района Пензенской о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б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ласти для предупреждения банкротства и восстановления платежеспособности.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8800096980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517,116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8800096980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517,116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90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Субсидии юридическим лицам (кроме неко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м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мерческих организаций), индивидуальным предпринимателям, физическим лицам - пр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изводителям товаров, работ, услуг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8800096980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810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517,116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10 338,238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1 249,808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1 449,887</w:t>
            </w:r>
          </w:p>
        </w:tc>
      </w:tr>
      <w:tr w:rsidR="00570AE3" w:rsidRPr="00570AE3" w:rsidTr="00570AE3">
        <w:trPr>
          <w:trHeight w:val="112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Рамзайского сел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совета Мокшанского района Пензенской о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б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ласти «Развитие Рамзайского сельсовета Мокшанского района Пензенской области на 2014-2030 годы»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10 338,238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1 249,808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1 449,887</w:t>
            </w:r>
          </w:p>
        </w:tc>
      </w:tr>
      <w:tr w:rsidR="00570AE3" w:rsidRPr="00570AE3" w:rsidTr="00570AE3">
        <w:trPr>
          <w:trHeight w:val="90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лищно-коммунального хозяйства и обеспеч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ние первичных мер пожарной безопасности в Рамзайском сельсовете"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10 338,238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1 249,808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1 449,887</w:t>
            </w:r>
          </w:p>
        </w:tc>
      </w:tr>
      <w:tr w:rsidR="00570AE3" w:rsidRPr="00570AE3" w:rsidTr="00570AE3">
        <w:trPr>
          <w:trHeight w:val="90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монт объектов дорожного хозяйства и бл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гоустройство территории Рамзайского сел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совета 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0110400000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10 338,238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1 249,808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1 449,887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Обеспечение функционирования зоны отдыха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0110461130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398,686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0110461130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398,686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6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0110461130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398,686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0110461160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1 975,047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1 088,950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1 279,538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0110461160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1 975,047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1 088,950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1 279,538</w:t>
            </w:r>
          </w:p>
        </w:tc>
      </w:tr>
      <w:tr w:rsidR="00570AE3" w:rsidRPr="00570AE3" w:rsidTr="00570AE3">
        <w:trPr>
          <w:trHeight w:val="6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0110461160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1 975,047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1 088,950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1 279,538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0110461190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149,081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160,858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170,349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0110461190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149,081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160,858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170,349</w:t>
            </w:r>
          </w:p>
        </w:tc>
      </w:tr>
      <w:tr w:rsidR="00570AE3" w:rsidRPr="00570AE3" w:rsidTr="00570AE3">
        <w:trPr>
          <w:trHeight w:val="6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0110461190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149,081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160,858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170,349</w:t>
            </w:r>
          </w:p>
        </w:tc>
      </w:tr>
      <w:tr w:rsidR="00570AE3" w:rsidRPr="00570AE3" w:rsidTr="00570AE3">
        <w:trPr>
          <w:trHeight w:val="675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Прочие расходы в области благоустройства территории Рамзайского сельсовета Мо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к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шанского района Пензенской области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0110461250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2 147,280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0110461250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2 147,280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6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0110461250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2 147,280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675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Расходы на реализацию инициативных пр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ектов жителей муниципальных образований Пензенской области в сфере благоустройс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т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ва.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01104S1470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2 400,000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01104S1470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2 400,000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6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01104S1470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2 400,000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900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lastRenderedPageBreak/>
              <w:t>Расходы на реализацию инициативных пр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ектов жителей муниципальных образований Пензенской области в сфере благоустройства (дополнительные расходы).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01104М1470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3 268,144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01104М1470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3 268,144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6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01104М1470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3 268,144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ОБРАЗОВАНИЕ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2 272,925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Общее образование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2 272,925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Субсидии бюджетам других муниципальных образований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8100000000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2 272,925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15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Субсидия на организацию в общеобразов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тельных учреждениях охраны объектов и имущества, а также обеспечение внутриоб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ъ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ектового и пропускного режимов на объе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к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тах, в отношении которых установлены обязательные для выполнения требования к антитеррористической защищенности.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8100079150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1 854,748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8100079150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1 854,748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Субсидии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8100079150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520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1 854,748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1350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Субсидия на разработку проектной докуме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тации на капитальный ремонт внутренних инженерных систем и здания МБОУ СОШ №1 р.п. Мокшан с предварительным провед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 xml:space="preserve">нием обследования и </w:t>
            </w:r>
            <w:proofErr w:type="spellStart"/>
            <w:r w:rsidRPr="00570AE3">
              <w:rPr>
                <w:b/>
                <w:bCs/>
                <w:i/>
                <w:iCs/>
                <w:sz w:val="16"/>
                <w:szCs w:val="16"/>
              </w:rPr>
              <w:t>обмерочных</w:t>
            </w:r>
            <w:proofErr w:type="spellEnd"/>
            <w:r w:rsidRPr="00570AE3">
              <w:rPr>
                <w:b/>
                <w:bCs/>
                <w:i/>
                <w:iCs/>
                <w:sz w:val="16"/>
                <w:szCs w:val="16"/>
              </w:rPr>
              <w:t xml:space="preserve"> работ об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ъ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екта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8100079190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418,177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8100079190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418,177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Субсидии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8100079190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520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418,177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3 049,633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1 678,127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1 710,099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3 049,633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1 678,127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1 710,099</w:t>
            </w:r>
          </w:p>
        </w:tc>
      </w:tr>
      <w:tr w:rsidR="00570AE3" w:rsidRPr="00570AE3" w:rsidTr="00570AE3">
        <w:trPr>
          <w:trHeight w:val="112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Рамзайского сел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совета Мокшанского района Пензенской о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б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ласти «Развитие Рамзайского сельсовета Мокшанского района Пензенской области на 2014-2030 годы»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3 049,633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1 678,127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1 710,099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Подпрограмма "Развитие культуры в Ра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м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зайском сельсовете"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3 049,633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1 678,127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1 710,099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т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ва и доступности услуг в сфере культуры и досуга 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3 049,633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1 678,127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1 710,099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з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дание условий для их реализации в сфере культуры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1 809,433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437,927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469,899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1 809,433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437,927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469,899</w:t>
            </w:r>
          </w:p>
        </w:tc>
      </w:tr>
      <w:tr w:rsidR="00570AE3" w:rsidRPr="00570AE3" w:rsidTr="00570AE3">
        <w:trPr>
          <w:trHeight w:val="6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1 809,433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437,927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469,899</w:t>
            </w:r>
          </w:p>
        </w:tc>
      </w:tr>
      <w:tr w:rsidR="00570AE3" w:rsidRPr="00570AE3" w:rsidTr="00570AE3">
        <w:trPr>
          <w:trHeight w:val="1125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селений по созданию условий для организации досуга и обеспечения жителей поселений у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лугами организаций культуры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1 240,200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1 240,200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1 240,200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1 240,200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1 240,200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1 240,200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1 240,200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1 240,200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1 240,200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162,457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168,955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175,714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162,457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168,955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175,714</w:t>
            </w:r>
          </w:p>
        </w:tc>
      </w:tr>
      <w:tr w:rsidR="00570AE3" w:rsidRPr="00570AE3" w:rsidTr="00570AE3">
        <w:trPr>
          <w:trHeight w:val="25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162,457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168,955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175,714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пальным служащим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162,457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168,955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175,714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селению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162,457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168,955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175,714</w:t>
            </w:r>
          </w:p>
        </w:tc>
      </w:tr>
      <w:tr w:rsidR="00570AE3" w:rsidRPr="00570AE3" w:rsidTr="00570AE3">
        <w:trPr>
          <w:trHeight w:val="45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lastRenderedPageBreak/>
              <w:t>Публичные нормативные социальные выпл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70AE3">
              <w:rPr>
                <w:b/>
                <w:bCs/>
                <w:i/>
                <w:iCs/>
                <w:sz w:val="16"/>
                <w:szCs w:val="16"/>
              </w:rPr>
              <w:t>ты гражданам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162,457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168,955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AE3" w:rsidRPr="00570AE3" w:rsidRDefault="00570AE3" w:rsidP="00570A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70AE3">
              <w:rPr>
                <w:b/>
                <w:bCs/>
                <w:i/>
                <w:iCs/>
                <w:sz w:val="16"/>
                <w:szCs w:val="16"/>
              </w:rPr>
              <w:t>175,714</w:t>
            </w:r>
          </w:p>
        </w:tc>
      </w:tr>
    </w:tbl>
    <w:p w:rsidR="0046345D" w:rsidRDefault="0046345D" w:rsidP="00900FEE">
      <w:pPr>
        <w:pStyle w:val="ad"/>
        <w:jc w:val="right"/>
      </w:pPr>
    </w:p>
    <w:p w:rsidR="0046345D" w:rsidRDefault="0046345D" w:rsidP="00900FEE">
      <w:pPr>
        <w:pStyle w:val="ad"/>
        <w:jc w:val="right"/>
      </w:pPr>
    </w:p>
    <w:p w:rsidR="002C4B8E" w:rsidRDefault="002C4B8E" w:rsidP="00900FEE">
      <w:pPr>
        <w:pStyle w:val="ad"/>
        <w:jc w:val="right"/>
      </w:pPr>
    </w:p>
    <w:p w:rsidR="002C4B8E" w:rsidRDefault="002C4B8E" w:rsidP="00900FEE">
      <w:pPr>
        <w:pStyle w:val="ad"/>
        <w:jc w:val="right"/>
      </w:pPr>
    </w:p>
    <w:p w:rsidR="002C4B8E" w:rsidRDefault="002C4B8E" w:rsidP="00900FEE">
      <w:pPr>
        <w:pStyle w:val="ad"/>
        <w:jc w:val="right"/>
      </w:pPr>
    </w:p>
    <w:p w:rsidR="002C4B8E" w:rsidRDefault="002C4B8E" w:rsidP="00900FEE">
      <w:pPr>
        <w:pStyle w:val="ad"/>
        <w:jc w:val="right"/>
      </w:pPr>
    </w:p>
    <w:p w:rsidR="002C4B8E" w:rsidRDefault="002C4B8E" w:rsidP="00900FEE">
      <w:pPr>
        <w:pStyle w:val="ad"/>
        <w:jc w:val="right"/>
      </w:pPr>
    </w:p>
    <w:p w:rsidR="002C4B8E" w:rsidRDefault="002C4B8E" w:rsidP="00900FEE">
      <w:pPr>
        <w:pStyle w:val="ad"/>
        <w:jc w:val="right"/>
      </w:pPr>
    </w:p>
    <w:p w:rsidR="002C4B8E" w:rsidRDefault="002C4B8E" w:rsidP="00900FEE">
      <w:pPr>
        <w:pStyle w:val="ad"/>
        <w:jc w:val="right"/>
      </w:pPr>
    </w:p>
    <w:p w:rsidR="003C7C07" w:rsidRDefault="003C7C07" w:rsidP="003C7C07">
      <w:pPr>
        <w:jc w:val="right"/>
        <w:rPr>
          <w:sz w:val="18"/>
          <w:szCs w:val="18"/>
        </w:rPr>
      </w:pPr>
      <w:r>
        <w:rPr>
          <w:sz w:val="18"/>
          <w:szCs w:val="18"/>
        </w:rPr>
        <w:t>Приложение 5</w:t>
      </w:r>
    </w:p>
    <w:p w:rsidR="003C7C07" w:rsidRDefault="003C7C07" w:rsidP="003C7C07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УТВЕРЖДЕНО </w:t>
      </w:r>
    </w:p>
    <w:p w:rsidR="003C7C07" w:rsidRDefault="003C7C07" w:rsidP="003C7C07">
      <w:pPr>
        <w:jc w:val="right"/>
        <w:rPr>
          <w:sz w:val="18"/>
          <w:szCs w:val="18"/>
        </w:rPr>
      </w:pPr>
      <w:r>
        <w:rPr>
          <w:sz w:val="18"/>
          <w:szCs w:val="18"/>
        </w:rPr>
        <w:t>решением Комитета местного самоуправления</w:t>
      </w:r>
    </w:p>
    <w:p w:rsidR="003C7C07" w:rsidRDefault="003C7C07" w:rsidP="003C7C07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Рамзайского сельсовета </w:t>
      </w:r>
    </w:p>
    <w:p w:rsidR="003C7C07" w:rsidRDefault="003C7C07" w:rsidP="003C7C07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Мокшанского района </w:t>
      </w:r>
    </w:p>
    <w:p w:rsidR="003C7C07" w:rsidRDefault="003C7C07" w:rsidP="003C7C07">
      <w:pPr>
        <w:jc w:val="right"/>
        <w:rPr>
          <w:sz w:val="18"/>
          <w:szCs w:val="18"/>
        </w:rPr>
      </w:pPr>
      <w:r>
        <w:rPr>
          <w:sz w:val="18"/>
          <w:szCs w:val="18"/>
        </w:rPr>
        <w:t>Пензенской области</w:t>
      </w:r>
    </w:p>
    <w:p w:rsidR="002C4B8E" w:rsidRPr="00C02CE3" w:rsidRDefault="0056171D" w:rsidP="002C4B8E">
      <w:pPr>
        <w:jc w:val="right"/>
      </w:pPr>
      <w:hyperlink r:id="rId11" w:tgtFrame="_blank">
        <w:r w:rsidR="002C4B8E" w:rsidRPr="00C02CE3">
          <w:rPr>
            <w:color w:val="0000FF"/>
          </w:rPr>
          <w:t>от 14.05.2026 № 135-68/8</w:t>
        </w:r>
      </w:hyperlink>
    </w:p>
    <w:p w:rsidR="003C7C07" w:rsidRDefault="003C7C07" w:rsidP="003C7C07">
      <w:pPr>
        <w:jc w:val="right"/>
        <w:rPr>
          <w:b/>
          <w:sz w:val="24"/>
          <w:szCs w:val="24"/>
        </w:rPr>
      </w:pPr>
    </w:p>
    <w:p w:rsidR="003C7C07" w:rsidRDefault="003C7C07" w:rsidP="003C7C07">
      <w:pPr>
        <w:tabs>
          <w:tab w:val="left" w:pos="2440"/>
        </w:tabs>
        <w:ind w:left="36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Ведомственная структура расходов бюджета Рамзайского сельсовета </w:t>
      </w:r>
      <w:r>
        <w:rPr>
          <w:b/>
          <w:sz w:val="24"/>
          <w:szCs w:val="24"/>
        </w:rPr>
        <w:t>района на 2026 год и на плановый период 2027 и 2028 годов</w:t>
      </w:r>
    </w:p>
    <w:p w:rsidR="003C7C07" w:rsidRDefault="003C7C07" w:rsidP="003C7C07">
      <w:pPr>
        <w:tabs>
          <w:tab w:val="left" w:pos="2440"/>
        </w:tabs>
        <w:ind w:left="360"/>
        <w:jc w:val="center"/>
        <w:rPr>
          <w:b/>
          <w:sz w:val="24"/>
          <w:szCs w:val="24"/>
        </w:rPr>
      </w:pPr>
    </w:p>
    <w:p w:rsidR="003C7C07" w:rsidRDefault="003C7C07" w:rsidP="003C7C07">
      <w:pPr>
        <w:jc w:val="right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 xml:space="preserve"> .</w:t>
      </w:r>
      <w:bookmarkStart w:id="0" w:name="RANGE!A1%252525252525252525252525253AJ24"/>
      <w:bookmarkEnd w:id="0"/>
    </w:p>
    <w:tbl>
      <w:tblPr>
        <w:tblW w:w="10898" w:type="dxa"/>
        <w:tblInd w:w="-743" w:type="dxa"/>
        <w:tblLook w:val="04A0"/>
      </w:tblPr>
      <w:tblGrid>
        <w:gridCol w:w="3949"/>
        <w:gridCol w:w="630"/>
        <w:gridCol w:w="674"/>
        <w:gridCol w:w="936"/>
        <w:gridCol w:w="1033"/>
        <w:gridCol w:w="520"/>
        <w:gridCol w:w="1052"/>
        <w:gridCol w:w="1052"/>
        <w:gridCol w:w="1052"/>
      </w:tblGrid>
      <w:tr w:rsidR="00AE2BA9" w:rsidRPr="00AE2BA9" w:rsidTr="00AE2BA9">
        <w:trPr>
          <w:trHeight w:val="255"/>
        </w:trPr>
        <w:tc>
          <w:tcPr>
            <w:tcW w:w="4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AE2BA9"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AE2BA9">
              <w:rPr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AE2BA9">
              <w:rPr>
                <w:b/>
                <w:bCs/>
                <w:sz w:val="16"/>
                <w:szCs w:val="16"/>
              </w:rPr>
              <w:t>Утвержд</w:t>
            </w:r>
            <w:r w:rsidRPr="00AE2BA9">
              <w:rPr>
                <w:b/>
                <w:bCs/>
                <w:sz w:val="16"/>
                <w:szCs w:val="16"/>
              </w:rPr>
              <w:t>е</w:t>
            </w:r>
            <w:r w:rsidRPr="00AE2BA9">
              <w:rPr>
                <w:b/>
                <w:bCs/>
                <w:sz w:val="16"/>
                <w:szCs w:val="16"/>
              </w:rPr>
              <w:t>но на 2026 год.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AE2BA9">
              <w:rPr>
                <w:b/>
                <w:bCs/>
                <w:sz w:val="16"/>
                <w:szCs w:val="16"/>
              </w:rPr>
              <w:t>Утвержд</w:t>
            </w:r>
            <w:r w:rsidRPr="00AE2BA9">
              <w:rPr>
                <w:b/>
                <w:bCs/>
                <w:sz w:val="16"/>
                <w:szCs w:val="16"/>
              </w:rPr>
              <w:t>е</w:t>
            </w:r>
            <w:r w:rsidRPr="00AE2BA9">
              <w:rPr>
                <w:b/>
                <w:bCs/>
                <w:sz w:val="16"/>
                <w:szCs w:val="16"/>
              </w:rPr>
              <w:t>но на 2027 год.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AE2BA9">
              <w:rPr>
                <w:b/>
                <w:bCs/>
                <w:sz w:val="16"/>
                <w:szCs w:val="16"/>
              </w:rPr>
              <w:t>Утвержд</w:t>
            </w:r>
            <w:r w:rsidRPr="00AE2BA9">
              <w:rPr>
                <w:b/>
                <w:bCs/>
                <w:sz w:val="16"/>
                <w:szCs w:val="16"/>
              </w:rPr>
              <w:t>е</w:t>
            </w:r>
            <w:r w:rsidRPr="00AE2BA9">
              <w:rPr>
                <w:b/>
                <w:bCs/>
                <w:sz w:val="16"/>
                <w:szCs w:val="16"/>
              </w:rPr>
              <w:t>но на 2028 год.</w:t>
            </w:r>
          </w:p>
        </w:tc>
      </w:tr>
      <w:tr w:rsidR="00AE2BA9" w:rsidRPr="00AE2BA9" w:rsidTr="00AE2BA9">
        <w:trPr>
          <w:trHeight w:val="705"/>
        </w:trPr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AE2BA9">
              <w:rPr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AE2BA9">
              <w:rPr>
                <w:b/>
                <w:bCs/>
                <w:sz w:val="16"/>
                <w:szCs w:val="16"/>
              </w:rPr>
              <w:t>Ра</w:t>
            </w:r>
            <w:r w:rsidRPr="00AE2BA9">
              <w:rPr>
                <w:b/>
                <w:bCs/>
                <w:sz w:val="16"/>
                <w:szCs w:val="16"/>
              </w:rPr>
              <w:t>з</w:t>
            </w:r>
            <w:r w:rsidRPr="00AE2BA9">
              <w:rPr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AE2BA9">
              <w:rPr>
                <w:b/>
                <w:bCs/>
                <w:sz w:val="16"/>
                <w:szCs w:val="16"/>
              </w:rPr>
              <w:t>Подра</w:t>
            </w:r>
            <w:r w:rsidRPr="00AE2BA9">
              <w:rPr>
                <w:b/>
                <w:bCs/>
                <w:sz w:val="16"/>
                <w:szCs w:val="16"/>
              </w:rPr>
              <w:t>з</w:t>
            </w:r>
            <w:r w:rsidRPr="00AE2BA9">
              <w:rPr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AE2BA9"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AE2BA9"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  <w:r w:rsidRPr="00AE2BA9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AE2BA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AE2BA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AE2BA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AE2BA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AE2BA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AE2BA9">
              <w:rPr>
                <w:b/>
                <w:bCs/>
                <w:sz w:val="16"/>
                <w:szCs w:val="16"/>
              </w:rPr>
              <w:t>29 950,294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AE2BA9">
              <w:rPr>
                <w:b/>
                <w:bCs/>
                <w:sz w:val="16"/>
                <w:szCs w:val="16"/>
              </w:rPr>
              <w:t>12 496,878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AE2BA9">
              <w:rPr>
                <w:b/>
                <w:bCs/>
                <w:sz w:val="16"/>
                <w:szCs w:val="16"/>
              </w:rPr>
              <w:t>13 411,072</w:t>
            </w:r>
          </w:p>
        </w:tc>
      </w:tr>
      <w:tr w:rsidR="00AE2BA9" w:rsidRPr="00AE2BA9" w:rsidTr="00AE2BA9">
        <w:trPr>
          <w:trHeight w:val="112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АДМИНИСТРАЦИЯ СЕЛЬСКОГО ПОСЕЛЕНИЯ РАМЗАЙСКИЙ СЕЛЬСОВЕТ МУНИЦИПАЛЬН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ГО РАЙОНА МОКШАНСКИЙ РАЙОН ПЕНЗЕ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СКОЙ ОБЛАСТИ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29 950,294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12 496,878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13 411,072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8 291,317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5 334,719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5 126,812</w:t>
            </w:r>
          </w:p>
        </w:tc>
      </w:tr>
      <w:tr w:rsidR="00AE2BA9" w:rsidRPr="00AE2BA9" w:rsidTr="00AE2BA9">
        <w:trPr>
          <w:trHeight w:val="90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ъ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ектов Российской Федерации, местных админис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т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раций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7 782,868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5 334,719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5 126,812</w:t>
            </w:r>
          </w:p>
        </w:tc>
      </w:tr>
      <w:tr w:rsidR="00AE2BA9" w:rsidRPr="00AE2BA9" w:rsidTr="00AE2BA9">
        <w:trPr>
          <w:trHeight w:val="112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Рамзайского сельсовета Мокшанского района Пензенской области «Разв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тие Рамзайского сельсовета Мокшанского района Пензенской области на 2014-2030 годы»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7 782,868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5 334,719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5 126,812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Подпрограмма "Развитие муниципальной службы в Рамзайском сельсовете"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7 782,868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5 334,719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5 126,812</w:t>
            </w:r>
          </w:p>
        </w:tc>
      </w:tr>
      <w:tr w:rsidR="00AE2BA9" w:rsidRPr="00AE2BA9" w:rsidTr="00AE2BA9">
        <w:trPr>
          <w:trHeight w:val="67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сти администрации Рамзайского сельсовета''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7 782,868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5 334,719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5 126,812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3 207,708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3 171,702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3 247,457</w:t>
            </w:r>
          </w:p>
        </w:tc>
      </w:tr>
      <w:tr w:rsidR="00AE2BA9" w:rsidRPr="00AE2BA9" w:rsidTr="00AE2BA9">
        <w:trPr>
          <w:trHeight w:val="112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ния выполнения функций государственными (м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у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ниципальными) органами, казенными учреждени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я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ми, органами управления государственными вн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бюджетными фондами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3 207,708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3 171,702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3 247,457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3 207,708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3 171,702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3 247,457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т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ной администрации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1 316,929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1 355,802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1 396,102</w:t>
            </w:r>
          </w:p>
        </w:tc>
      </w:tr>
      <w:tr w:rsidR="00AE2BA9" w:rsidRPr="00AE2BA9" w:rsidTr="00AE2BA9">
        <w:trPr>
          <w:trHeight w:val="112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ния выполнения функций государственными (м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у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ниципальными) органами, казенными учреждени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я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ми, органами управления государственными вн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бюджетными фондами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1 316,929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1 355,802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1 396,102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1 316,929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1 355,802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1 396,102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3 258,231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807,215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483,253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2 383,307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458,596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465,020</w:t>
            </w:r>
          </w:p>
        </w:tc>
      </w:tr>
      <w:tr w:rsidR="00AE2BA9" w:rsidRPr="00AE2BA9" w:rsidTr="00AE2BA9">
        <w:trPr>
          <w:trHeight w:val="67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2 383,307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458,596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465,020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874,924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348,619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18,233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874,924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348,619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18,233</w:t>
            </w:r>
          </w:p>
        </w:tc>
      </w:tr>
      <w:tr w:rsidR="00AE2BA9" w:rsidRPr="00AE2BA9" w:rsidTr="00AE2BA9">
        <w:trPr>
          <w:trHeight w:val="675"/>
        </w:trPr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нансово-бюджетного) надзора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67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фертов на исполнение полномочий поселений по исполнению бюджетов поселений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90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фертов на исполнение полномочий поселений по осуществлению внутреннего финансового контр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ля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505,849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505,849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Прочие мероприятия в области управления мун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ципальной собственностью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8800099520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70,000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8800099520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70,000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67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8800099520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70,000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1125"/>
        </w:trPr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Исполнение судебных актов, предусматривающих обращение взысканий на средства бюджета Ра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м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зайского сельсовета по денежным обязательствам муниципальных учреждений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13,198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13,198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13,198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900"/>
        </w:trPr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Прочие мероприятия по выявлению правооблад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телей объектов недвижимости и мероприятия по обеспечению внесения в ЕГРН сведений о правоо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б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ладателях.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422,651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422,651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67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422,651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559,000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623,300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793,500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559,000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623,300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793,500</w:t>
            </w:r>
          </w:p>
        </w:tc>
      </w:tr>
      <w:tr w:rsidR="00AE2BA9" w:rsidRPr="00AE2BA9" w:rsidTr="00AE2BA9">
        <w:trPr>
          <w:trHeight w:val="90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Расходы администрации Рамзайского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559,000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623,300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793,500</w:t>
            </w:r>
          </w:p>
        </w:tc>
      </w:tr>
      <w:tr w:rsidR="00AE2BA9" w:rsidRPr="00AE2BA9" w:rsidTr="00AE2BA9">
        <w:trPr>
          <w:trHeight w:val="67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lastRenderedPageBreak/>
              <w:t>Осуществление первичного воинского учета орг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нами местного самоуправления поселений, мун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ципальных и городских округов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559,000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623,300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793,500</w:t>
            </w:r>
          </w:p>
        </w:tc>
      </w:tr>
      <w:tr w:rsidR="00AE2BA9" w:rsidRPr="00AE2BA9" w:rsidTr="00AE2BA9">
        <w:trPr>
          <w:trHeight w:val="112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ния выполнения функций государственными (м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у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ниципальными) органами, казенными учреждени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я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ми, органами управления государственными вн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бюджетными фондами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458,260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458,260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458,260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458,260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458,260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458,260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сударственных (муниципальных) нужд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100,740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165,040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335,240</w:t>
            </w:r>
          </w:p>
        </w:tc>
      </w:tr>
      <w:tr w:rsidR="00AE2BA9" w:rsidRPr="00AE2BA9" w:rsidTr="00AE2BA9">
        <w:trPr>
          <w:trHeight w:val="67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100,740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165,040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335,240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4 326,825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3 232,200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3 930,635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3 670,820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3 232,200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3 930,635</w:t>
            </w:r>
          </w:p>
        </w:tc>
      </w:tr>
      <w:tr w:rsidR="00AE2BA9" w:rsidRPr="00AE2BA9" w:rsidTr="00AE2BA9">
        <w:trPr>
          <w:trHeight w:val="112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Рамзайского сельсовета Мокшанского района Пензенской области «Разв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тие Рамзайского сельсовета Мокшанского района Пензенской области на 2014-2030 годы»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3 670,820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3 232,200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3 930,635</w:t>
            </w:r>
          </w:p>
        </w:tc>
      </w:tr>
      <w:tr w:rsidR="00AE2BA9" w:rsidRPr="00AE2BA9" w:rsidTr="00AE2BA9">
        <w:trPr>
          <w:trHeight w:val="90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Рамзайском сельс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вете"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3 670,820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3 232,200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3 930,635</w:t>
            </w:r>
          </w:p>
        </w:tc>
      </w:tr>
      <w:tr w:rsidR="00AE2BA9" w:rsidRPr="00AE2BA9" w:rsidTr="00AE2BA9">
        <w:trPr>
          <w:trHeight w:val="90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хозяйства и благоустройство территории Рамзайского сельсовета ''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0110400000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3 670,820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3 232,200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3 930,635</w:t>
            </w:r>
          </w:p>
        </w:tc>
      </w:tr>
      <w:tr w:rsidR="00AE2BA9" w:rsidRPr="00AE2BA9" w:rsidTr="00AE2BA9">
        <w:trPr>
          <w:trHeight w:val="67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011049Д150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3 670,820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3 232,200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3 930,635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011049Д150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3 670,820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3 232,200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3 930,635</w:t>
            </w:r>
          </w:p>
        </w:tc>
      </w:tr>
      <w:tr w:rsidR="00AE2BA9" w:rsidRPr="00AE2BA9" w:rsidTr="00AE2BA9">
        <w:trPr>
          <w:trHeight w:val="67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011049Д150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3 670,820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3 232,200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3 930,635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656,005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112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Рамзайского сельсовета Мокшанского района Пензенской области «Разв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тие Рамзайского сельсовета Мокшанского района Пензенской области на 2014-2030 годы»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431,000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Подпрограмма "Туризм"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0140000000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431,000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112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Основное мероприятие "Создание благоприятных условий для развития туристской отрасли на те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ритории Рамзайского сельсовета Мокшанского района Пензенской области"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0140100000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431,000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90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Организация и проведение событийных культурно-массовых мероприятий для населения Рамзайского сельсовета Мокшанского района Пензенской 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б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ласти.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0140123400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431,000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0140123400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431,000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67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0140123400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431,000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Субсидии бюджетам других муниципальных обр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зований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8100000000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195,005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90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Субсидия на выполнение работ по разработке пр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ектной документации лесного участка для рекре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ционной деятельности в Мокшанском лесничестве Пензенской области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8100079273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195,005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8100079273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195,005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Субсидии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8100079273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520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195,005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30,000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Мероприятия по определению оценочной стоим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сти земельных участков.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8800099580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8800099580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67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8800099580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11 288,137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1 459,577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1 674,312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Жилищное хозяйство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32,782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2,507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2,654</w:t>
            </w:r>
          </w:p>
        </w:tc>
      </w:tr>
      <w:tr w:rsidR="00AE2BA9" w:rsidRPr="00AE2BA9" w:rsidTr="00AE2BA9">
        <w:trPr>
          <w:trHeight w:val="112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Рамзайского сельсовета Мокшанского района Пензенской области «Разв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тие Рамзайского сельсовета Мокшанского района Пензенской области на 2014-2030 годы»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2,808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2,507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2,654</w:t>
            </w:r>
          </w:p>
        </w:tc>
      </w:tr>
      <w:tr w:rsidR="00AE2BA9" w:rsidRPr="00AE2BA9" w:rsidTr="00AE2BA9">
        <w:trPr>
          <w:trHeight w:val="90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Рамзайском сельс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вете"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2,808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2,507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2,654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Основное мероприятие '' Создание условий для жилищного строительства''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2,808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2,507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2,654</w:t>
            </w:r>
          </w:p>
        </w:tc>
      </w:tr>
      <w:tr w:rsidR="00AE2BA9" w:rsidRPr="00AE2BA9" w:rsidTr="00AE2BA9">
        <w:trPr>
          <w:trHeight w:val="157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Мероприятие по обязательным платежам и (или) взносам собственников помещений многокварти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ного дома управляющей организации, осущест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в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ляемые на основании соответствующего договора, в целях оплаты ею работ, услуг по содержанию и ремонту общего имущества многоквартирного д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ма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0110162210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2,808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2,507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2,654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0110162210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2,808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2,507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2,654</w:t>
            </w:r>
          </w:p>
        </w:tc>
      </w:tr>
      <w:tr w:rsidR="00AE2BA9" w:rsidRPr="00AE2BA9" w:rsidTr="00AE2BA9">
        <w:trPr>
          <w:trHeight w:val="67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0110162210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2,808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2,507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2,654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29,974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112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Расходы на погашение задолженности по креди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т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ному договору, принятой в порядке наследования по закону, в рамках исполнения судебного акта в 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т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ношении выморочного имущества.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8800099690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29,974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8800099690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29,974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8800099690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29,974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917,116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207,262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221,771</w:t>
            </w:r>
          </w:p>
        </w:tc>
      </w:tr>
      <w:tr w:rsidR="00AE2BA9" w:rsidRPr="00AE2BA9" w:rsidTr="00AE2BA9">
        <w:trPr>
          <w:trHeight w:val="112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Рамзайского сельсовета Мокшанского района Пензенской области «Разв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тие Рамзайского сельсовета Мокшанского района Пензенской области на 2014-2030 годы»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400,000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207,262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221,771</w:t>
            </w:r>
          </w:p>
        </w:tc>
      </w:tr>
      <w:tr w:rsidR="00AE2BA9" w:rsidRPr="00AE2BA9" w:rsidTr="00AE2BA9">
        <w:trPr>
          <w:trHeight w:val="90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Рамзайском сельс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вете"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400,000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207,262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221,771</w:t>
            </w:r>
          </w:p>
        </w:tc>
      </w:tr>
      <w:tr w:rsidR="00AE2BA9" w:rsidRPr="00AE2BA9" w:rsidTr="00AE2BA9">
        <w:trPr>
          <w:trHeight w:val="67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Основное направление ''Организация работы по г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зификации жилых домов (квартир) сетевым газом''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207,262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221,771</w:t>
            </w:r>
          </w:p>
        </w:tc>
      </w:tr>
      <w:tr w:rsidR="00AE2BA9" w:rsidRPr="00AE2BA9" w:rsidTr="00AE2BA9">
        <w:trPr>
          <w:trHeight w:val="67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Расходы по техническому обслуживанию, текущий ремонт газораспределительных сетей и сооруж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ний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0110261690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207,262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221,771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0110261690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207,262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221,771</w:t>
            </w:r>
          </w:p>
        </w:tc>
      </w:tr>
      <w:tr w:rsidR="00AE2BA9" w:rsidRPr="00AE2BA9" w:rsidTr="00AE2BA9">
        <w:trPr>
          <w:trHeight w:val="67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0110261690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207,262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221,771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lastRenderedPageBreak/>
              <w:t>Основное мероприятие ''Содержание и ремонт систем водоснабжения ''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0110300000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400,000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Капитальный ремонт систем водоснабжения.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0110361240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400,000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0110361240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400,000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67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0110361240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400,000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517,116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247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Субсидия из бюджета Рамзайского сельсовета Мокшанского района Пензенской области МКП “Акватория” Рамзайского сельсовета в целях во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з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мещения затрат, связанных с деятельностью по выполнению работ и оказанию услуг в сфере вод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снабжения, водоотведения, теплоснабжения Ра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м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зайского сельсовета Мокшанского района Пензе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ской области Мокшанского района Пензенской 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б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ласти для предупреждения банкротства и восст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новления платежеспособности.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8800096980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517,116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8800096980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517,116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90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Субсидии юридическим лицам (кроме некоммерч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ских организаций), индивидуальным предприним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телям, физическим лицам - производителям тов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ров, работ, услуг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8800096980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810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517,116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10 338,238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1 249,808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1 449,887</w:t>
            </w:r>
          </w:p>
        </w:tc>
      </w:tr>
      <w:tr w:rsidR="00AE2BA9" w:rsidRPr="00AE2BA9" w:rsidTr="00AE2BA9">
        <w:trPr>
          <w:trHeight w:val="112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Рамзайского сельсовета Мокшанского района Пензенской области «Разв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тие Рамзайского сельсовета Мокшанского района Пензенской области на 2014-2030 годы»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10 338,238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1 249,808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1 449,887</w:t>
            </w:r>
          </w:p>
        </w:tc>
      </w:tr>
      <w:tr w:rsidR="00AE2BA9" w:rsidRPr="00AE2BA9" w:rsidTr="00AE2BA9">
        <w:trPr>
          <w:trHeight w:val="90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Рамзайском сельс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вете"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10 338,238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1 249,808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1 449,887</w:t>
            </w:r>
          </w:p>
        </w:tc>
      </w:tr>
      <w:tr w:rsidR="00AE2BA9" w:rsidRPr="00AE2BA9" w:rsidTr="00AE2BA9">
        <w:trPr>
          <w:trHeight w:val="90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хозяйства и благоустройство территории Рамзайского сельсовета ''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0110400000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10 338,238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1 249,808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1 449,887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Обеспечение функционирования зоны отдыха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0110461130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398,686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0110461130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398,686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67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0110461130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398,686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0110461160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1 975,047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1 088,950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1 279,538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0110461160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1 975,047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1 088,950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1 279,538</w:t>
            </w:r>
          </w:p>
        </w:tc>
      </w:tr>
      <w:tr w:rsidR="00AE2BA9" w:rsidRPr="00AE2BA9" w:rsidTr="00AE2BA9">
        <w:trPr>
          <w:trHeight w:val="67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0110461160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1 975,047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1 088,950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1 279,538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0110461190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149,081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160,858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170,349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0110461190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149,081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160,858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170,349</w:t>
            </w:r>
          </w:p>
        </w:tc>
      </w:tr>
      <w:tr w:rsidR="00AE2BA9" w:rsidRPr="00AE2BA9" w:rsidTr="00AE2BA9">
        <w:trPr>
          <w:trHeight w:val="67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0110461190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149,081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160,858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170,349</w:t>
            </w:r>
          </w:p>
        </w:tc>
      </w:tr>
      <w:tr w:rsidR="00AE2BA9" w:rsidRPr="00AE2BA9" w:rsidTr="00AE2BA9">
        <w:trPr>
          <w:trHeight w:val="675"/>
        </w:trPr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Прочие расходы в области благоустройства те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ритории Рамзайского сельсовета Мокшанского района Пензенской области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0110461250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2 147,280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0110461250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2 147,280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67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0110461250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2 147,280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675"/>
        </w:trPr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lastRenderedPageBreak/>
              <w:t>Расходы на реализацию инициативных проектов жителей муниципальных образований Пензенской области в сфере благоустройства.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01104S1470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2 400,000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01104S1470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2 400,000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67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01104S1470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2 400,000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900"/>
        </w:trPr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Расходы на реализацию инициативных проектов жителей муниципальных образований Пензенской области в сфере благоустройства (дополнител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ные расходы).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01104М1470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3 268,144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01104М1470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3 268,144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67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01104М1470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3 268,144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ОБРАЗОВАНИЕ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2 272,925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Общее образование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2 272,925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Субсидии бюджетам других муниципальных обр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зований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8100000000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2 272,925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157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Субсидия на организацию в общеобразовательных учреждениях охраны объектов и имущества, а также обеспечение внутриобъектового и пропус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к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ного режимов на объектах, в отношении которых установлены обязательные для выполнения треб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вания к антитеррористической защищенности.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8100079150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1 854,748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8100079150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1 854,748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Субсидии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8100079150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520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1 854,748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1350"/>
        </w:trPr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 xml:space="preserve">Субсидия на разработку проектной документации на капитальный ремонт внутренних инженерных систем и здания МБОУ СОШ №1 р.п. Мокшан с предварительным проведением обследования и </w:t>
            </w:r>
            <w:proofErr w:type="spellStart"/>
            <w:r w:rsidRPr="00AE2BA9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б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мерочных</w:t>
            </w:r>
            <w:proofErr w:type="spellEnd"/>
            <w:r w:rsidRPr="00AE2BA9">
              <w:rPr>
                <w:b/>
                <w:bCs/>
                <w:i/>
                <w:iCs/>
                <w:sz w:val="16"/>
                <w:szCs w:val="16"/>
              </w:rPr>
              <w:t xml:space="preserve"> работ объекта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8100079190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418,177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8100079190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418,177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Субсидии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8100079190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520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418,177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3 049,633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1 678,127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1 710,099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3 049,633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1 678,127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1 710,099</w:t>
            </w:r>
          </w:p>
        </w:tc>
      </w:tr>
      <w:tr w:rsidR="00AE2BA9" w:rsidRPr="00AE2BA9" w:rsidTr="00AE2BA9">
        <w:trPr>
          <w:trHeight w:val="112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Рамзайского сельсовета Мокшанского района Пензенской области «Разв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тие Рамзайского сельсовета Мокшанского района Пензенской области на 2014-2030 годы»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3 049,633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1 678,127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1 710,099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Подпрограмма "Развитие культуры в Рамзайском сельсовете"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3 049,633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1 678,127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1 710,099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3 049,633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1 678,127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1 710,099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1 809,433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437,927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469,899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1 809,433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437,927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469,899</w:t>
            </w:r>
          </w:p>
        </w:tc>
      </w:tr>
      <w:tr w:rsidR="00AE2BA9" w:rsidRPr="00AE2BA9" w:rsidTr="00AE2BA9">
        <w:trPr>
          <w:trHeight w:val="67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1 809,433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437,927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469,899</w:t>
            </w:r>
          </w:p>
        </w:tc>
      </w:tr>
      <w:tr w:rsidR="00AE2BA9" w:rsidRPr="00AE2BA9" w:rsidTr="00AE2BA9">
        <w:trPr>
          <w:trHeight w:val="1125"/>
        </w:trPr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фертов на исполнение полномочий поселений по созданию условий для организации досуга и обесп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чения жителей поселений услугами организаций культуры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1 240,200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1 240,200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1 240,200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1 240,200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1 240,200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1 240,200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1 240,200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1 240,200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1 240,200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162,457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168,955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175,714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162,457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168,955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175,714</w:t>
            </w:r>
          </w:p>
        </w:tc>
      </w:tr>
      <w:tr w:rsidR="00AE2BA9" w:rsidRPr="00AE2BA9" w:rsidTr="00AE2BA9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lastRenderedPageBreak/>
              <w:t>Непрограммные мероприятия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162,457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168,955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175,714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162,457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168,955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175,714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AE2BA9">
              <w:rPr>
                <w:b/>
                <w:bCs/>
                <w:i/>
                <w:iCs/>
                <w:sz w:val="16"/>
                <w:szCs w:val="16"/>
              </w:rPr>
              <w:t>нию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162,457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168,955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175,714</w:t>
            </w:r>
          </w:p>
        </w:tc>
      </w:tr>
      <w:tr w:rsidR="00AE2BA9" w:rsidRPr="00AE2BA9" w:rsidTr="00AE2BA9">
        <w:trPr>
          <w:trHeight w:val="450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162,457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168,955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BA9" w:rsidRPr="00AE2BA9" w:rsidRDefault="00AE2BA9" w:rsidP="00AE2B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AE2BA9">
              <w:rPr>
                <w:b/>
                <w:bCs/>
                <w:i/>
                <w:iCs/>
                <w:sz w:val="16"/>
                <w:szCs w:val="16"/>
              </w:rPr>
              <w:t>175,714</w:t>
            </w:r>
          </w:p>
        </w:tc>
      </w:tr>
    </w:tbl>
    <w:p w:rsidR="00900FEE" w:rsidRPr="00900FEE" w:rsidRDefault="00900FEE" w:rsidP="00543442">
      <w:pPr>
        <w:jc w:val="right"/>
      </w:pPr>
    </w:p>
    <w:sectPr w:rsidR="00900FEE" w:rsidRPr="00900FEE" w:rsidSect="002C2370">
      <w:footerReference w:type="even" r:id="rId12"/>
      <w:footerReference w:type="default" r:id="rId13"/>
      <w:footerReference w:type="first" r:id="rId14"/>
      <w:pgSz w:w="11906" w:h="16838"/>
      <w:pgMar w:top="719" w:right="707" w:bottom="540" w:left="1260" w:header="0" w:footer="366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5FE" w:rsidRDefault="009805FE">
      <w:r>
        <w:separator/>
      </w:r>
    </w:p>
  </w:endnote>
  <w:endnote w:type="continuationSeparator" w:id="0">
    <w:p w:rsidR="009805FE" w:rsidRDefault="009805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B6D" w:rsidRDefault="00597B6D">
    <w:pPr>
      <w:pStyle w:val="a6"/>
      <w:ind w:right="360"/>
    </w:pPr>
    <w:r>
      <w:pict>
        <v:shape id="shape_0" o:spid="_x0000_s1025" style="position:absolute;margin-left:3414.9pt;margin-top:-140.25pt;width:140.05pt;height:140pt;z-index:251657728;mso-wrap-style:none;mso-position-horizontal:right;mso-position-horizontal-relative:margin;v-text-anchor:middle" coordsize="4942,4941" o:allowincell="f" path="m4941,4940l,4940,,,4941,r,4940e" filled="f" stroked="f" strokecolor="#3465a4">
          <v:fill o:detectmouseclick="t"/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B6D" w:rsidRDefault="00597B6D">
    <w:pPr>
      <w:pStyle w:val="a6"/>
      <w:jc w:val="right"/>
    </w:pPr>
    <w:fldSimple w:instr=" PAGE ">
      <w:r w:rsidR="00A80253">
        <w:rPr>
          <w:noProof/>
        </w:rPr>
        <w:t>11</w:t>
      </w:r>
    </w:fldSimple>
  </w:p>
  <w:p w:rsidR="00597B6D" w:rsidRDefault="00597B6D">
    <w:pPr>
      <w:pStyle w:val="a6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B6D" w:rsidRDefault="00597B6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5FE" w:rsidRDefault="009805FE">
      <w:r>
        <w:separator/>
      </w:r>
    </w:p>
  </w:footnote>
  <w:footnote w:type="continuationSeparator" w:id="0">
    <w:p w:rsidR="009805FE" w:rsidRDefault="009805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454B4"/>
    <w:multiLevelType w:val="multilevel"/>
    <w:tmpl w:val="EF7298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000000"/>
      </w:rPr>
    </w:lvl>
  </w:abstractNum>
  <w:abstractNum w:abstractNumId="1">
    <w:nsid w:val="0C72113E"/>
    <w:multiLevelType w:val="multilevel"/>
    <w:tmpl w:val="3398AC40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47B78CC"/>
    <w:multiLevelType w:val="multilevel"/>
    <w:tmpl w:val="0FA8DF06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5F34DD9"/>
    <w:multiLevelType w:val="multilevel"/>
    <w:tmpl w:val="EF7298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000000"/>
      </w:rPr>
    </w:lvl>
  </w:abstractNum>
  <w:abstractNum w:abstractNumId="4">
    <w:nsid w:val="16D17E90"/>
    <w:multiLevelType w:val="multilevel"/>
    <w:tmpl w:val="6D0265B4"/>
    <w:lvl w:ilvl="0">
      <w:start w:val="1"/>
      <w:numFmt w:val="decimal"/>
      <w:lvlText w:val="%1."/>
      <w:lvlJc w:val="left"/>
      <w:pPr>
        <w:tabs>
          <w:tab w:val="num" w:pos="0"/>
        </w:tabs>
        <w:ind w:left="84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7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6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0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9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76" w:hanging="1800"/>
      </w:pPr>
    </w:lvl>
  </w:abstractNum>
  <w:abstractNum w:abstractNumId="5">
    <w:nsid w:val="22C40332"/>
    <w:multiLevelType w:val="multilevel"/>
    <w:tmpl w:val="7876A6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2CD7789A"/>
    <w:multiLevelType w:val="multilevel"/>
    <w:tmpl w:val="DD022D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7">
    <w:nsid w:val="45AF05B1"/>
    <w:multiLevelType w:val="multilevel"/>
    <w:tmpl w:val="2D44F2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8">
    <w:nsid w:val="4C145AED"/>
    <w:multiLevelType w:val="multilevel"/>
    <w:tmpl w:val="FBA0C4E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5AFD6498"/>
    <w:multiLevelType w:val="multilevel"/>
    <w:tmpl w:val="ED8234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5B725F55"/>
    <w:multiLevelType w:val="multilevel"/>
    <w:tmpl w:val="24182C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000000"/>
      </w:rPr>
    </w:lvl>
  </w:abstractNum>
  <w:abstractNum w:abstractNumId="11">
    <w:nsid w:val="63E04731"/>
    <w:multiLevelType w:val="multilevel"/>
    <w:tmpl w:val="BC5817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64BB2808"/>
    <w:multiLevelType w:val="multilevel"/>
    <w:tmpl w:val="0E925A26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7FBB06B5"/>
    <w:multiLevelType w:val="multilevel"/>
    <w:tmpl w:val="EF7298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5"/>
  </w:num>
  <w:num w:numId="5">
    <w:abstractNumId w:val="4"/>
  </w:num>
  <w:num w:numId="6">
    <w:abstractNumId w:val="13"/>
  </w:num>
  <w:num w:numId="7">
    <w:abstractNumId w:val="3"/>
  </w:num>
  <w:num w:numId="8">
    <w:abstractNumId w:val="0"/>
  </w:num>
  <w:num w:numId="9">
    <w:abstractNumId w:val="9"/>
  </w:num>
  <w:num w:numId="10">
    <w:abstractNumId w:val="11"/>
  </w:num>
  <w:num w:numId="11">
    <w:abstractNumId w:val="10"/>
  </w:num>
  <w:num w:numId="12">
    <w:abstractNumId w:val="12"/>
  </w:num>
  <w:num w:numId="13">
    <w:abstractNumId w:val="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autoHyphenation/>
  <w:hyphenationZone w:val="0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</w:compat>
  <w:rsids>
    <w:rsidRoot w:val="00236808"/>
    <w:rsid w:val="00002343"/>
    <w:rsid w:val="00002ECC"/>
    <w:rsid w:val="0001132D"/>
    <w:rsid w:val="00014123"/>
    <w:rsid w:val="000200E7"/>
    <w:rsid w:val="00023046"/>
    <w:rsid w:val="00026A46"/>
    <w:rsid w:val="00041D46"/>
    <w:rsid w:val="000431D0"/>
    <w:rsid w:val="0005347A"/>
    <w:rsid w:val="000542B6"/>
    <w:rsid w:val="000645B5"/>
    <w:rsid w:val="00070D3C"/>
    <w:rsid w:val="0007434D"/>
    <w:rsid w:val="000911E3"/>
    <w:rsid w:val="000A6562"/>
    <w:rsid w:val="000B6D7C"/>
    <w:rsid w:val="000D5F87"/>
    <w:rsid w:val="000E20EB"/>
    <w:rsid w:val="000E73C0"/>
    <w:rsid w:val="000F3434"/>
    <w:rsid w:val="000F62D3"/>
    <w:rsid w:val="000F7D4A"/>
    <w:rsid w:val="00102DDA"/>
    <w:rsid w:val="00112331"/>
    <w:rsid w:val="0011540F"/>
    <w:rsid w:val="00122409"/>
    <w:rsid w:val="00134734"/>
    <w:rsid w:val="00135E27"/>
    <w:rsid w:val="00140522"/>
    <w:rsid w:val="001531A8"/>
    <w:rsid w:val="0016084A"/>
    <w:rsid w:val="001626FC"/>
    <w:rsid w:val="00163EC6"/>
    <w:rsid w:val="00164ABC"/>
    <w:rsid w:val="00165C49"/>
    <w:rsid w:val="0017094A"/>
    <w:rsid w:val="00170CF1"/>
    <w:rsid w:val="00175EE9"/>
    <w:rsid w:val="001770D0"/>
    <w:rsid w:val="00183C8A"/>
    <w:rsid w:val="00187219"/>
    <w:rsid w:val="00187C7A"/>
    <w:rsid w:val="001B102D"/>
    <w:rsid w:val="001B3AE9"/>
    <w:rsid w:val="001B4BD4"/>
    <w:rsid w:val="001B5E66"/>
    <w:rsid w:val="001B6642"/>
    <w:rsid w:val="001C1024"/>
    <w:rsid w:val="001D02C4"/>
    <w:rsid w:val="001D3351"/>
    <w:rsid w:val="001E02C4"/>
    <w:rsid w:val="001E15FB"/>
    <w:rsid w:val="001F20BE"/>
    <w:rsid w:val="001F43E1"/>
    <w:rsid w:val="001F5ECE"/>
    <w:rsid w:val="00200AF8"/>
    <w:rsid w:val="00212AC3"/>
    <w:rsid w:val="00214D89"/>
    <w:rsid w:val="002169D4"/>
    <w:rsid w:val="002266F8"/>
    <w:rsid w:val="00236808"/>
    <w:rsid w:val="00243250"/>
    <w:rsid w:val="00253BB2"/>
    <w:rsid w:val="00280773"/>
    <w:rsid w:val="002847AF"/>
    <w:rsid w:val="00292A6A"/>
    <w:rsid w:val="002A573E"/>
    <w:rsid w:val="002B03F4"/>
    <w:rsid w:val="002B1615"/>
    <w:rsid w:val="002B4F91"/>
    <w:rsid w:val="002B59DB"/>
    <w:rsid w:val="002C2370"/>
    <w:rsid w:val="002C4B8E"/>
    <w:rsid w:val="002C6A2F"/>
    <w:rsid w:val="002C6E2E"/>
    <w:rsid w:val="002D158E"/>
    <w:rsid w:val="002D39AF"/>
    <w:rsid w:val="002E0166"/>
    <w:rsid w:val="002E47CE"/>
    <w:rsid w:val="002E70C2"/>
    <w:rsid w:val="00307385"/>
    <w:rsid w:val="003076E2"/>
    <w:rsid w:val="003137A6"/>
    <w:rsid w:val="0032108A"/>
    <w:rsid w:val="00326C54"/>
    <w:rsid w:val="00340A71"/>
    <w:rsid w:val="00342237"/>
    <w:rsid w:val="00353F20"/>
    <w:rsid w:val="003628C4"/>
    <w:rsid w:val="00364BBB"/>
    <w:rsid w:val="00372F60"/>
    <w:rsid w:val="0039212B"/>
    <w:rsid w:val="003A3EFF"/>
    <w:rsid w:val="003A449C"/>
    <w:rsid w:val="003A7464"/>
    <w:rsid w:val="003B68AD"/>
    <w:rsid w:val="003C7C07"/>
    <w:rsid w:val="003E4EC8"/>
    <w:rsid w:val="003F1B81"/>
    <w:rsid w:val="00411B92"/>
    <w:rsid w:val="004141C9"/>
    <w:rsid w:val="004315CD"/>
    <w:rsid w:val="00442F78"/>
    <w:rsid w:val="00443D3C"/>
    <w:rsid w:val="00445715"/>
    <w:rsid w:val="004518EE"/>
    <w:rsid w:val="00452B4C"/>
    <w:rsid w:val="004531DF"/>
    <w:rsid w:val="00455B1A"/>
    <w:rsid w:val="00455CB2"/>
    <w:rsid w:val="00456F3B"/>
    <w:rsid w:val="00461550"/>
    <w:rsid w:val="0046345D"/>
    <w:rsid w:val="004677D8"/>
    <w:rsid w:val="00482653"/>
    <w:rsid w:val="00486ED4"/>
    <w:rsid w:val="0049793E"/>
    <w:rsid w:val="004A3023"/>
    <w:rsid w:val="004A642F"/>
    <w:rsid w:val="004B174C"/>
    <w:rsid w:val="004B5725"/>
    <w:rsid w:val="004E1F46"/>
    <w:rsid w:val="004F2B73"/>
    <w:rsid w:val="004F31F9"/>
    <w:rsid w:val="004F3C86"/>
    <w:rsid w:val="004F5F0E"/>
    <w:rsid w:val="004F7BAE"/>
    <w:rsid w:val="00506D94"/>
    <w:rsid w:val="00506FA1"/>
    <w:rsid w:val="00507B24"/>
    <w:rsid w:val="005201E4"/>
    <w:rsid w:val="00520514"/>
    <w:rsid w:val="0052139E"/>
    <w:rsid w:val="005221B5"/>
    <w:rsid w:val="00530CE6"/>
    <w:rsid w:val="00530E9C"/>
    <w:rsid w:val="00531DA7"/>
    <w:rsid w:val="00533292"/>
    <w:rsid w:val="00543442"/>
    <w:rsid w:val="00551051"/>
    <w:rsid w:val="005510C0"/>
    <w:rsid w:val="005548DB"/>
    <w:rsid w:val="00560DCA"/>
    <w:rsid w:val="0056171D"/>
    <w:rsid w:val="00561BC0"/>
    <w:rsid w:val="005646F7"/>
    <w:rsid w:val="00570AE3"/>
    <w:rsid w:val="00573577"/>
    <w:rsid w:val="00580D56"/>
    <w:rsid w:val="00583CDB"/>
    <w:rsid w:val="00584D19"/>
    <w:rsid w:val="005873A2"/>
    <w:rsid w:val="0059381D"/>
    <w:rsid w:val="00594B3C"/>
    <w:rsid w:val="005965CA"/>
    <w:rsid w:val="005967BD"/>
    <w:rsid w:val="00597B6D"/>
    <w:rsid w:val="005A5BAA"/>
    <w:rsid w:val="005A5C5C"/>
    <w:rsid w:val="005B2729"/>
    <w:rsid w:val="005C1518"/>
    <w:rsid w:val="005C5A7B"/>
    <w:rsid w:val="005E3A0E"/>
    <w:rsid w:val="005F101C"/>
    <w:rsid w:val="00612454"/>
    <w:rsid w:val="0063264C"/>
    <w:rsid w:val="00642E37"/>
    <w:rsid w:val="00645037"/>
    <w:rsid w:val="0066787B"/>
    <w:rsid w:val="00667F4F"/>
    <w:rsid w:val="0067170B"/>
    <w:rsid w:val="00674ABF"/>
    <w:rsid w:val="006759B1"/>
    <w:rsid w:val="00683517"/>
    <w:rsid w:val="006A1342"/>
    <w:rsid w:val="006A3F95"/>
    <w:rsid w:val="006B07F8"/>
    <w:rsid w:val="006B2C6F"/>
    <w:rsid w:val="006C5118"/>
    <w:rsid w:val="006D1E89"/>
    <w:rsid w:val="006D3D4D"/>
    <w:rsid w:val="006E07D8"/>
    <w:rsid w:val="006F0657"/>
    <w:rsid w:val="006F208F"/>
    <w:rsid w:val="006F4CAA"/>
    <w:rsid w:val="00702DEA"/>
    <w:rsid w:val="00704226"/>
    <w:rsid w:val="00717EAA"/>
    <w:rsid w:val="00720EFC"/>
    <w:rsid w:val="00721218"/>
    <w:rsid w:val="00722E68"/>
    <w:rsid w:val="00731B40"/>
    <w:rsid w:val="00735787"/>
    <w:rsid w:val="00746818"/>
    <w:rsid w:val="007716AE"/>
    <w:rsid w:val="007731FD"/>
    <w:rsid w:val="00773BAA"/>
    <w:rsid w:val="00784B27"/>
    <w:rsid w:val="007A64EC"/>
    <w:rsid w:val="007B19AF"/>
    <w:rsid w:val="007B4F48"/>
    <w:rsid w:val="007B5F11"/>
    <w:rsid w:val="007C2035"/>
    <w:rsid w:val="007D16E2"/>
    <w:rsid w:val="007D44B9"/>
    <w:rsid w:val="007E0DC5"/>
    <w:rsid w:val="008027AA"/>
    <w:rsid w:val="00805FFD"/>
    <w:rsid w:val="00806CCA"/>
    <w:rsid w:val="00812203"/>
    <w:rsid w:val="00813C0F"/>
    <w:rsid w:val="00821B18"/>
    <w:rsid w:val="00842280"/>
    <w:rsid w:val="00847512"/>
    <w:rsid w:val="008557CE"/>
    <w:rsid w:val="008561A6"/>
    <w:rsid w:val="00862407"/>
    <w:rsid w:val="00867F5C"/>
    <w:rsid w:val="008858F5"/>
    <w:rsid w:val="0089204E"/>
    <w:rsid w:val="00895945"/>
    <w:rsid w:val="008A1A0E"/>
    <w:rsid w:val="008A7256"/>
    <w:rsid w:val="008B098E"/>
    <w:rsid w:val="008B5F60"/>
    <w:rsid w:val="008C1E6D"/>
    <w:rsid w:val="008C6CCD"/>
    <w:rsid w:val="008D072A"/>
    <w:rsid w:val="008D745B"/>
    <w:rsid w:val="008E4D54"/>
    <w:rsid w:val="008F0EB9"/>
    <w:rsid w:val="008F192B"/>
    <w:rsid w:val="00900FEE"/>
    <w:rsid w:val="0090404D"/>
    <w:rsid w:val="00907CAB"/>
    <w:rsid w:val="00911E38"/>
    <w:rsid w:val="009121CD"/>
    <w:rsid w:val="009227F5"/>
    <w:rsid w:val="009367F7"/>
    <w:rsid w:val="00937FB3"/>
    <w:rsid w:val="00962130"/>
    <w:rsid w:val="00964238"/>
    <w:rsid w:val="00967A37"/>
    <w:rsid w:val="00971262"/>
    <w:rsid w:val="009762BA"/>
    <w:rsid w:val="00977152"/>
    <w:rsid w:val="009805FE"/>
    <w:rsid w:val="009A40F8"/>
    <w:rsid w:val="009A41FE"/>
    <w:rsid w:val="009A4C15"/>
    <w:rsid w:val="009A7121"/>
    <w:rsid w:val="009B08EA"/>
    <w:rsid w:val="009B7EFA"/>
    <w:rsid w:val="009C49BB"/>
    <w:rsid w:val="009D2ADC"/>
    <w:rsid w:val="009E466B"/>
    <w:rsid w:val="009E4A46"/>
    <w:rsid w:val="009F0F35"/>
    <w:rsid w:val="009F3393"/>
    <w:rsid w:val="00A00F6F"/>
    <w:rsid w:val="00A16F23"/>
    <w:rsid w:val="00A44D82"/>
    <w:rsid w:val="00A52B1A"/>
    <w:rsid w:val="00A60A67"/>
    <w:rsid w:val="00A64C65"/>
    <w:rsid w:val="00A779EE"/>
    <w:rsid w:val="00A80253"/>
    <w:rsid w:val="00A825F4"/>
    <w:rsid w:val="00A8517D"/>
    <w:rsid w:val="00A94A7D"/>
    <w:rsid w:val="00AA1559"/>
    <w:rsid w:val="00AB09CD"/>
    <w:rsid w:val="00AB3E25"/>
    <w:rsid w:val="00AB536C"/>
    <w:rsid w:val="00AC2B74"/>
    <w:rsid w:val="00AD31F7"/>
    <w:rsid w:val="00AE0DAB"/>
    <w:rsid w:val="00AE2BA9"/>
    <w:rsid w:val="00AE3474"/>
    <w:rsid w:val="00AE7445"/>
    <w:rsid w:val="00AE766A"/>
    <w:rsid w:val="00AE77BF"/>
    <w:rsid w:val="00AF41C3"/>
    <w:rsid w:val="00AF67B9"/>
    <w:rsid w:val="00B04CFE"/>
    <w:rsid w:val="00B1125D"/>
    <w:rsid w:val="00B145AD"/>
    <w:rsid w:val="00B14D0F"/>
    <w:rsid w:val="00B16F7C"/>
    <w:rsid w:val="00B218B2"/>
    <w:rsid w:val="00B25BD4"/>
    <w:rsid w:val="00B308F0"/>
    <w:rsid w:val="00B32063"/>
    <w:rsid w:val="00B433AA"/>
    <w:rsid w:val="00B53D53"/>
    <w:rsid w:val="00B571CE"/>
    <w:rsid w:val="00B61313"/>
    <w:rsid w:val="00B6573F"/>
    <w:rsid w:val="00B65E79"/>
    <w:rsid w:val="00B755DD"/>
    <w:rsid w:val="00B77D10"/>
    <w:rsid w:val="00B808CD"/>
    <w:rsid w:val="00B8242C"/>
    <w:rsid w:val="00B922AF"/>
    <w:rsid w:val="00B94F95"/>
    <w:rsid w:val="00B95696"/>
    <w:rsid w:val="00BA28FB"/>
    <w:rsid w:val="00BA6543"/>
    <w:rsid w:val="00BB6EF3"/>
    <w:rsid w:val="00BD2182"/>
    <w:rsid w:val="00BD3C86"/>
    <w:rsid w:val="00BD5B56"/>
    <w:rsid w:val="00BE2212"/>
    <w:rsid w:val="00BE34F6"/>
    <w:rsid w:val="00BF2BA5"/>
    <w:rsid w:val="00C02CE3"/>
    <w:rsid w:val="00C04926"/>
    <w:rsid w:val="00C05824"/>
    <w:rsid w:val="00C066F0"/>
    <w:rsid w:val="00C07D6B"/>
    <w:rsid w:val="00C33C77"/>
    <w:rsid w:val="00C36875"/>
    <w:rsid w:val="00C506F3"/>
    <w:rsid w:val="00C625D3"/>
    <w:rsid w:val="00C662BE"/>
    <w:rsid w:val="00C71445"/>
    <w:rsid w:val="00C719F0"/>
    <w:rsid w:val="00C83706"/>
    <w:rsid w:val="00C936C7"/>
    <w:rsid w:val="00C9428B"/>
    <w:rsid w:val="00CA2269"/>
    <w:rsid w:val="00CA5960"/>
    <w:rsid w:val="00CA6609"/>
    <w:rsid w:val="00CB330D"/>
    <w:rsid w:val="00CC28E1"/>
    <w:rsid w:val="00CC371F"/>
    <w:rsid w:val="00CE055F"/>
    <w:rsid w:val="00CE5DC0"/>
    <w:rsid w:val="00CE5E57"/>
    <w:rsid w:val="00D02F62"/>
    <w:rsid w:val="00D038FA"/>
    <w:rsid w:val="00D076D5"/>
    <w:rsid w:val="00D131BF"/>
    <w:rsid w:val="00D2311F"/>
    <w:rsid w:val="00D3610F"/>
    <w:rsid w:val="00D4606D"/>
    <w:rsid w:val="00D468AB"/>
    <w:rsid w:val="00D47D43"/>
    <w:rsid w:val="00D47FA8"/>
    <w:rsid w:val="00D67E23"/>
    <w:rsid w:val="00D704F1"/>
    <w:rsid w:val="00D71C0D"/>
    <w:rsid w:val="00D96057"/>
    <w:rsid w:val="00DA1798"/>
    <w:rsid w:val="00DA4ECB"/>
    <w:rsid w:val="00DA5179"/>
    <w:rsid w:val="00DA5C7C"/>
    <w:rsid w:val="00DB084E"/>
    <w:rsid w:val="00DC1C03"/>
    <w:rsid w:val="00DD280D"/>
    <w:rsid w:val="00DE35C6"/>
    <w:rsid w:val="00DE4FB6"/>
    <w:rsid w:val="00DF0368"/>
    <w:rsid w:val="00E06793"/>
    <w:rsid w:val="00E103A0"/>
    <w:rsid w:val="00E131A0"/>
    <w:rsid w:val="00E14014"/>
    <w:rsid w:val="00E14235"/>
    <w:rsid w:val="00E15267"/>
    <w:rsid w:val="00E212A6"/>
    <w:rsid w:val="00E23530"/>
    <w:rsid w:val="00E4562A"/>
    <w:rsid w:val="00E501DE"/>
    <w:rsid w:val="00E54642"/>
    <w:rsid w:val="00E54F10"/>
    <w:rsid w:val="00E573FB"/>
    <w:rsid w:val="00E60BC6"/>
    <w:rsid w:val="00E61DA9"/>
    <w:rsid w:val="00E6244F"/>
    <w:rsid w:val="00E662FC"/>
    <w:rsid w:val="00E77E01"/>
    <w:rsid w:val="00E81683"/>
    <w:rsid w:val="00E82C6A"/>
    <w:rsid w:val="00E83B28"/>
    <w:rsid w:val="00E85BF5"/>
    <w:rsid w:val="00E90413"/>
    <w:rsid w:val="00E910C7"/>
    <w:rsid w:val="00E9544B"/>
    <w:rsid w:val="00EA38ED"/>
    <w:rsid w:val="00EA71E9"/>
    <w:rsid w:val="00EB0A20"/>
    <w:rsid w:val="00EB15DF"/>
    <w:rsid w:val="00EB2588"/>
    <w:rsid w:val="00EB54BA"/>
    <w:rsid w:val="00EB54BD"/>
    <w:rsid w:val="00EC0EFC"/>
    <w:rsid w:val="00EC470C"/>
    <w:rsid w:val="00ED3976"/>
    <w:rsid w:val="00ED6BEB"/>
    <w:rsid w:val="00F043D8"/>
    <w:rsid w:val="00F0740D"/>
    <w:rsid w:val="00F14530"/>
    <w:rsid w:val="00F331FA"/>
    <w:rsid w:val="00F36417"/>
    <w:rsid w:val="00F54741"/>
    <w:rsid w:val="00F638D4"/>
    <w:rsid w:val="00F64709"/>
    <w:rsid w:val="00F65F4D"/>
    <w:rsid w:val="00F73CAE"/>
    <w:rsid w:val="00F73E59"/>
    <w:rsid w:val="00F765DA"/>
    <w:rsid w:val="00F807B0"/>
    <w:rsid w:val="00F82982"/>
    <w:rsid w:val="00F82AB6"/>
    <w:rsid w:val="00F82E5A"/>
    <w:rsid w:val="00F865C2"/>
    <w:rsid w:val="00F917AD"/>
    <w:rsid w:val="00F92C1F"/>
    <w:rsid w:val="00F93CC6"/>
    <w:rsid w:val="00FA6319"/>
    <w:rsid w:val="00FB11CC"/>
    <w:rsid w:val="00FB43EB"/>
    <w:rsid w:val="00FC3B4E"/>
    <w:rsid w:val="00FD2068"/>
    <w:rsid w:val="00FF0421"/>
    <w:rsid w:val="00FF07C7"/>
    <w:rsid w:val="00FF47B4"/>
    <w:rsid w:val="00FF6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annotation reference" w:uiPriority="0" w:qFormat="1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3" w:uiPriority="0" w:qFormat="1"/>
    <w:lsdException w:name="Body Text Indent 2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annotation subject" w:uiPriority="0" w:qFormat="1"/>
    <w:lsdException w:name="Balloon Text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3D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uiPriority w:val="99"/>
    <w:qFormat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character" w:customStyle="1" w:styleId="a8">
    <w:name w:val="Текст выноски Знак"/>
    <w:basedOn w:val="a0"/>
    <w:link w:val="a9"/>
    <w:uiPriority w:val="99"/>
    <w:qFormat/>
    <w:rsid w:val="00331E3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ab"/>
    <w:uiPriority w:val="99"/>
    <w:qFormat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9"/>
    <w:qFormat/>
    <w:rsid w:val="005A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rsid w:val="005A0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qFormat/>
    <w:rsid w:val="005A08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d"/>
    <w:uiPriority w:val="99"/>
    <w:qFormat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qFormat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qFormat/>
    <w:rsid w:val="005A0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e">
    <w:name w:val="Без интервала Знак"/>
    <w:link w:val="af"/>
    <w:uiPriority w:val="99"/>
    <w:qFormat/>
    <w:locked/>
    <w:rsid w:val="005A08A5"/>
    <w:rPr>
      <w:lang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Цветовое выделение"/>
    <w:uiPriority w:val="99"/>
    <w:qFormat/>
    <w:rsid w:val="005A08A5"/>
    <w:rPr>
      <w:b/>
      <w:bCs/>
      <w:color w:val="000080"/>
      <w:sz w:val="20"/>
      <w:szCs w:val="20"/>
    </w:rPr>
  </w:style>
  <w:style w:type="character" w:customStyle="1" w:styleId="af1">
    <w:name w:val="Название Знак"/>
    <w:basedOn w:val="a0"/>
    <w:link w:val="af2"/>
    <w:uiPriority w:val="99"/>
    <w:qFormat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3">
    <w:name w:val="Hyperlink"/>
    <w:basedOn w:val="a0"/>
    <w:uiPriority w:val="99"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4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uiPriority w:val="99"/>
    <w:qFormat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6"/>
    <w:qFormat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uiPriority w:val="99"/>
    <w:qFormat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7">
    <w:name w:val="Знак Знак"/>
    <w:qFormat/>
    <w:rsid w:val="005A08A5"/>
    <w:rPr>
      <w:b/>
      <w:i/>
      <w:sz w:val="24"/>
      <w:lang w:val="ru-RU" w:eastAsia="ru-RU" w:bidi="ar-SA"/>
    </w:rPr>
  </w:style>
  <w:style w:type="character" w:customStyle="1" w:styleId="af8">
    <w:name w:val="Текст примечания Знак"/>
    <w:basedOn w:val="a0"/>
    <w:link w:val="af9"/>
    <w:qFormat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8"/>
    <w:link w:val="afb"/>
    <w:qFormat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c">
    <w:name w:val="Подпись Знак"/>
    <w:link w:val="afd"/>
    <w:qFormat/>
    <w:rsid w:val="005A08A5"/>
    <w:rPr>
      <w:sz w:val="24"/>
    </w:rPr>
  </w:style>
  <w:style w:type="character" w:customStyle="1" w:styleId="12">
    <w:name w:val="Подпись Знак1"/>
    <w:basedOn w:val="a0"/>
    <w:qFormat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Основной текст_"/>
    <w:basedOn w:val="a0"/>
    <w:link w:val="13"/>
    <w:qFormat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e"/>
    <w:qFormat/>
    <w:rsid w:val="005A08A5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5A08A5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5A08A5"/>
    <w:rPr>
      <w:b/>
      <w:bCs/>
      <w:i/>
      <w:sz w:val="27"/>
      <w:szCs w:val="27"/>
      <w:shd w:val="clear" w:color="auto" w:fill="FFFFFF"/>
      <w:lang w:val="en-GB"/>
    </w:rPr>
  </w:style>
  <w:style w:type="character" w:styleId="aff">
    <w:name w:val="annotation reference"/>
    <w:qFormat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A08A5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5A08A5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5A08A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e"/>
    <w:qFormat/>
    <w:rsid w:val="005A08A5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f0">
    <w:name w:val="Strong"/>
    <w:qFormat/>
    <w:rsid w:val="00507DFE"/>
    <w:rPr>
      <w:b w:val="0"/>
      <w:bCs/>
      <w:i/>
      <w:sz w:val="28"/>
      <w:lang w:val="en-GB" w:eastAsia="en-US" w:bidi="ar-SA"/>
    </w:rPr>
  </w:style>
  <w:style w:type="character" w:customStyle="1" w:styleId="16">
    <w:name w:val="Стиль1 Знак"/>
    <w:link w:val="17"/>
    <w:qFormat/>
    <w:locked/>
    <w:rsid w:val="00982196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18">
    <w:name w:val="Верхний колонтитул Знак1"/>
    <w:uiPriority w:val="99"/>
    <w:qFormat/>
    <w:locked/>
    <w:rsid w:val="00DD68C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9">
    <w:name w:val="Нижний колонтитул Знак1"/>
    <w:uiPriority w:val="99"/>
    <w:qFormat/>
    <w:locked/>
    <w:rsid w:val="00DD68C2"/>
    <w:rPr>
      <w:rFonts w:ascii="Times New Roman" w:hAnsi="Times New Roman" w:cs="Times New Roman"/>
      <w:sz w:val="20"/>
      <w:szCs w:val="20"/>
      <w:lang w:eastAsia="ru-RU"/>
    </w:rPr>
  </w:style>
  <w:style w:type="character" w:styleId="aff1">
    <w:name w:val="line number"/>
    <w:uiPriority w:val="99"/>
    <w:semiHidden/>
    <w:rsid w:val="00DD68C2"/>
    <w:rPr>
      <w:rFonts w:cs="Times New Roman"/>
    </w:rPr>
  </w:style>
  <w:style w:type="character" w:customStyle="1" w:styleId="InternetLink">
    <w:name w:val="Internet Link"/>
    <w:basedOn w:val="a0"/>
    <w:uiPriority w:val="99"/>
    <w:qFormat/>
    <w:rsid w:val="007C3EE7"/>
    <w:rPr>
      <w:b/>
      <w:i/>
      <w:color w:val="0000FF"/>
      <w:sz w:val="28"/>
      <w:u w:val="single"/>
      <w:lang w:val="en-GB" w:eastAsia="en-US" w:bidi="ar-SA"/>
    </w:rPr>
  </w:style>
  <w:style w:type="character" w:customStyle="1" w:styleId="LineNumbering">
    <w:name w:val="Line Numbering"/>
    <w:uiPriority w:val="99"/>
    <w:semiHidden/>
    <w:qFormat/>
    <w:rsid w:val="007C3EE7"/>
    <w:rPr>
      <w:rFonts w:cs="Times New Roman"/>
    </w:rPr>
  </w:style>
  <w:style w:type="character" w:customStyle="1" w:styleId="InternetLink1">
    <w:name w:val="Internet Link1"/>
    <w:qFormat/>
    <w:rsid w:val="007C3EE7"/>
    <w:rPr>
      <w:color w:val="000080"/>
      <w:u w:val="single"/>
    </w:rPr>
  </w:style>
  <w:style w:type="character" w:customStyle="1" w:styleId="InternetLink2">
    <w:name w:val="Internet Link2"/>
    <w:qFormat/>
    <w:rsid w:val="007C3EE7"/>
    <w:rPr>
      <w:color w:val="000080"/>
      <w:u w:val="single"/>
    </w:rPr>
  </w:style>
  <w:style w:type="character" w:customStyle="1" w:styleId="InternetLink3">
    <w:name w:val="Internet Link3"/>
    <w:qFormat/>
    <w:rsid w:val="007C3EE7"/>
    <w:rPr>
      <w:color w:val="000080"/>
      <w:u w:val="single"/>
    </w:rPr>
  </w:style>
  <w:style w:type="character" w:customStyle="1" w:styleId="InternetLink4">
    <w:name w:val="Internet Link4"/>
    <w:qFormat/>
    <w:rsid w:val="007C3EE7"/>
    <w:rPr>
      <w:color w:val="000080"/>
      <w:u w:val="single"/>
    </w:rPr>
  </w:style>
  <w:style w:type="character" w:customStyle="1" w:styleId="InternetLink5">
    <w:name w:val="Internet Link5"/>
    <w:qFormat/>
    <w:rsid w:val="007C3EE7"/>
    <w:rPr>
      <w:color w:val="000080"/>
      <w:u w:val="single"/>
    </w:rPr>
  </w:style>
  <w:style w:type="paragraph" w:styleId="af2">
    <w:name w:val="Title"/>
    <w:basedOn w:val="a"/>
    <w:next w:val="ad"/>
    <w:link w:val="af1"/>
    <w:uiPriority w:val="99"/>
    <w:qFormat/>
    <w:rsid w:val="005A08A5"/>
    <w:pPr>
      <w:widowControl/>
      <w:spacing w:after="480"/>
      <w:jc w:val="center"/>
    </w:pPr>
    <w:rPr>
      <w:b/>
      <w:sz w:val="28"/>
    </w:rPr>
  </w:style>
  <w:style w:type="paragraph" w:styleId="ad">
    <w:name w:val="Body Text"/>
    <w:basedOn w:val="a"/>
    <w:link w:val="ac"/>
    <w:uiPriority w:val="99"/>
    <w:unhideWhenUsed/>
    <w:rsid w:val="005A08A5"/>
    <w:pPr>
      <w:spacing w:after="120"/>
    </w:pPr>
  </w:style>
  <w:style w:type="paragraph" w:styleId="aff2">
    <w:name w:val="List"/>
    <w:basedOn w:val="ad"/>
    <w:rsid w:val="007C3EE7"/>
    <w:rPr>
      <w:rFonts w:cs="Lucida Sans"/>
    </w:rPr>
  </w:style>
  <w:style w:type="paragraph" w:styleId="aff3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f4">
    <w:name w:val="index heading"/>
    <w:basedOn w:val="a"/>
    <w:qFormat/>
    <w:rsid w:val="007C3EE7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d"/>
    <w:qFormat/>
    <w:rsid w:val="007C3EE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rsid w:val="002C2370"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  <w:rsid w:val="007C3EE7"/>
  </w:style>
  <w:style w:type="paragraph" w:styleId="a4">
    <w:name w:val="header"/>
    <w:basedOn w:val="a"/>
    <w:link w:val="a3"/>
    <w:uiPriority w:val="99"/>
    <w:rsid w:val="00331E3D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331E3D"/>
    <w:pPr>
      <w:tabs>
        <w:tab w:val="center" w:pos="4677"/>
        <w:tab w:val="right" w:pos="9355"/>
      </w:tabs>
    </w:pPr>
  </w:style>
  <w:style w:type="paragraph" w:customStyle="1" w:styleId="aff5">
    <w:name w:val="ЭЭГ"/>
    <w:basedOn w:val="a"/>
    <w:qFormat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331E3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6">
    <w:name w:val="List Paragraph"/>
    <w:basedOn w:val="a"/>
    <w:uiPriority w:val="34"/>
    <w:qFormat/>
    <w:rsid w:val="00331E3D"/>
    <w:pPr>
      <w:ind w:left="720"/>
      <w:contextualSpacing/>
    </w:pPr>
  </w:style>
  <w:style w:type="paragraph" w:styleId="a9">
    <w:name w:val="Balloon Text"/>
    <w:basedOn w:val="a"/>
    <w:link w:val="a8"/>
    <w:uiPriority w:val="99"/>
    <w:unhideWhenUsed/>
    <w:qFormat/>
    <w:rsid w:val="00331E3D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a"/>
    <w:uiPriority w:val="99"/>
    <w:unhideWhenUsed/>
    <w:rsid w:val="0013367C"/>
    <w:pPr>
      <w:spacing w:after="120"/>
      <w:ind w:left="283"/>
    </w:pPr>
  </w:style>
  <w:style w:type="paragraph" w:styleId="af">
    <w:name w:val="No Spacing"/>
    <w:link w:val="ae"/>
    <w:uiPriority w:val="99"/>
    <w:qFormat/>
    <w:rsid w:val="005A08A5"/>
    <w:pPr>
      <w:widowControl w:val="0"/>
    </w:pPr>
    <w:rPr>
      <w:lang w:eastAsia="ru-RU"/>
    </w:rPr>
  </w:style>
  <w:style w:type="paragraph" w:customStyle="1" w:styleId="17">
    <w:name w:val="Стиль1"/>
    <w:basedOn w:val="a"/>
    <w:link w:val="16"/>
    <w:qFormat/>
    <w:rsid w:val="005A08A5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uiPriority w:val="99"/>
    <w:qFormat/>
    <w:rsid w:val="005A08A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qFormat/>
    <w:rsid w:val="005A08A5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5A08A5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A08A5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5A08A5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iPriority w:val="99"/>
    <w:unhideWhenUsed/>
    <w:qFormat/>
    <w:rsid w:val="005A08A5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qFormat/>
    <w:rsid w:val="005A08A5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5A08A5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5A08A5"/>
    <w:pPr>
      <w:numPr>
        <w:numId w:val="1"/>
      </w:numPr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ff7">
    <w:name w:val="Заголовок статьи"/>
    <w:basedOn w:val="a"/>
    <w:next w:val="a"/>
    <w:uiPriority w:val="99"/>
    <w:qFormat/>
    <w:rsid w:val="005A08A5"/>
    <w:pPr>
      <w:ind w:left="1612" w:hanging="892"/>
      <w:jc w:val="both"/>
    </w:pPr>
    <w:rPr>
      <w:rFonts w:ascii="Arial" w:hAnsi="Arial" w:cs="Arial"/>
    </w:rPr>
  </w:style>
  <w:style w:type="paragraph" w:customStyle="1" w:styleId="aff8">
    <w:name w:val="Комментарий"/>
    <w:basedOn w:val="a"/>
    <w:next w:val="a"/>
    <w:uiPriority w:val="99"/>
    <w:qFormat/>
    <w:rsid w:val="005A08A5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qFormat/>
    <w:rsid w:val="005A08A5"/>
    <w:pPr>
      <w:widowControl/>
      <w:numPr>
        <w:numId w:val="2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A08A5"/>
    <w:pPr>
      <w:widowControl/>
      <w:numPr>
        <w:ilvl w:val="7"/>
        <w:numId w:val="3"/>
      </w:numPr>
      <w:jc w:val="both"/>
    </w:pPr>
    <w:rPr>
      <w:sz w:val="24"/>
    </w:rPr>
  </w:style>
  <w:style w:type="paragraph" w:customStyle="1" w:styleId="xl25">
    <w:name w:val="xl25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5A08A5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qFormat/>
    <w:rsid w:val="005A08A5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qFormat/>
    <w:rsid w:val="005A08A5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5A08A5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rsid w:val="005A08A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qFormat/>
    <w:rsid w:val="005A08A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qFormat/>
    <w:rsid w:val="005A08A5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qFormat/>
    <w:rsid w:val="005A08A5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6">
    <w:name w:val="footnote text"/>
    <w:basedOn w:val="a"/>
    <w:link w:val="af5"/>
    <w:rsid w:val="005A08A5"/>
  </w:style>
  <w:style w:type="paragraph" w:styleId="33">
    <w:name w:val="Body Text 3"/>
    <w:basedOn w:val="a"/>
    <w:link w:val="32"/>
    <w:qFormat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uiPriority w:val="99"/>
    <w:qFormat/>
    <w:rsid w:val="005A08A5"/>
    <w:pPr>
      <w:widowControl/>
      <w:ind w:firstLine="709"/>
      <w:jc w:val="both"/>
    </w:pPr>
    <w:rPr>
      <w:sz w:val="28"/>
      <w:szCs w:val="28"/>
    </w:rPr>
  </w:style>
  <w:style w:type="paragraph" w:styleId="af9">
    <w:name w:val="annotation text"/>
    <w:basedOn w:val="a"/>
    <w:link w:val="af8"/>
    <w:rsid w:val="005A08A5"/>
    <w:pPr>
      <w:widowControl/>
    </w:pPr>
  </w:style>
  <w:style w:type="paragraph" w:customStyle="1" w:styleId="xl95">
    <w:name w:val="xl9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5A08A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5A08A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5A08A5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5A08A5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9">
    <w:name w:val="Знак"/>
    <w:basedOn w:val="a"/>
    <w:uiPriority w:val="99"/>
    <w:qFormat/>
    <w:rsid w:val="005A08A5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b">
    <w:name w:val="annotation subject"/>
    <w:basedOn w:val="af9"/>
    <w:next w:val="af9"/>
    <w:link w:val="afa"/>
    <w:qFormat/>
    <w:rsid w:val="005A08A5"/>
    <w:rPr>
      <w:b/>
      <w:bCs/>
      <w:i/>
      <w:sz w:val="28"/>
      <w:lang w:val="en-GB" w:eastAsia="en-US"/>
    </w:rPr>
  </w:style>
  <w:style w:type="paragraph" w:styleId="afd">
    <w:name w:val="Signature"/>
    <w:basedOn w:val="a"/>
    <w:link w:val="afc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3">
    <w:name w:val="Основной текст1"/>
    <w:basedOn w:val="a"/>
    <w:link w:val="afe"/>
    <w:qFormat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5A08A5"/>
    <w:pPr>
      <w:widowControl/>
      <w:spacing w:beforeAutospacing="1" w:afterAutospacing="1"/>
    </w:pPr>
    <w:rPr>
      <w:sz w:val="24"/>
      <w:szCs w:val="24"/>
    </w:rPr>
  </w:style>
  <w:style w:type="paragraph" w:styleId="affa">
    <w:name w:val="Normal (Web)"/>
    <w:basedOn w:val="a"/>
    <w:uiPriority w:val="99"/>
    <w:unhideWhenUsed/>
    <w:qFormat/>
    <w:rsid w:val="001D4B5C"/>
    <w:pPr>
      <w:widowControl/>
      <w:spacing w:beforeAutospacing="1" w:afterAutospacing="1"/>
    </w:pPr>
    <w:rPr>
      <w:sz w:val="24"/>
      <w:szCs w:val="24"/>
    </w:rPr>
  </w:style>
  <w:style w:type="paragraph" w:customStyle="1" w:styleId="msonormal0">
    <w:name w:val="msonormal"/>
    <w:basedOn w:val="a"/>
    <w:qFormat/>
    <w:rsid w:val="00976FDF"/>
    <w:pPr>
      <w:widowControl/>
      <w:spacing w:beforeAutospacing="1" w:afterAutospacing="1"/>
    </w:pPr>
    <w:rPr>
      <w:sz w:val="24"/>
      <w:szCs w:val="24"/>
    </w:rPr>
  </w:style>
  <w:style w:type="paragraph" w:styleId="1a">
    <w:name w:val="index 1"/>
    <w:basedOn w:val="a"/>
    <w:next w:val="a"/>
    <w:autoRedefine/>
    <w:uiPriority w:val="99"/>
    <w:semiHidden/>
    <w:unhideWhenUsed/>
    <w:rsid w:val="007C3EE7"/>
    <w:pPr>
      <w:ind w:left="200" w:hanging="200"/>
    </w:pPr>
  </w:style>
  <w:style w:type="paragraph" w:customStyle="1" w:styleId="BodyTextIndented">
    <w:name w:val="Body Text;Indented"/>
    <w:basedOn w:val="a"/>
    <w:uiPriority w:val="99"/>
    <w:unhideWhenUsed/>
    <w:qFormat/>
    <w:rsid w:val="007C3EE7"/>
    <w:pPr>
      <w:spacing w:after="120"/>
      <w:ind w:left="283"/>
    </w:pPr>
  </w:style>
  <w:style w:type="paragraph" w:customStyle="1" w:styleId="user1">
    <w:name w:val="Содержимое врезки (user)"/>
    <w:basedOn w:val="a"/>
    <w:qFormat/>
    <w:rsid w:val="007C3EE7"/>
  </w:style>
  <w:style w:type="paragraph" w:customStyle="1" w:styleId="user2">
    <w:name w:val="Содержимое таблицы (user)"/>
    <w:basedOn w:val="a"/>
    <w:qFormat/>
    <w:rsid w:val="007C3EE7"/>
    <w:pPr>
      <w:suppressLineNumbers/>
    </w:pPr>
  </w:style>
  <w:style w:type="paragraph" w:customStyle="1" w:styleId="user3">
    <w:name w:val="Заголовок таблицы (user)"/>
    <w:basedOn w:val="user2"/>
    <w:qFormat/>
    <w:rsid w:val="007C3EE7"/>
    <w:pPr>
      <w:jc w:val="center"/>
    </w:pPr>
    <w:rPr>
      <w:b/>
      <w:bCs/>
    </w:rPr>
  </w:style>
  <w:style w:type="numbering" w:customStyle="1" w:styleId="affb">
    <w:name w:val="Без списка"/>
    <w:uiPriority w:val="99"/>
    <w:semiHidden/>
    <w:unhideWhenUsed/>
    <w:qFormat/>
    <w:rsid w:val="007C3EE7"/>
  </w:style>
  <w:style w:type="numbering" w:customStyle="1" w:styleId="1b">
    <w:name w:val="Нет списка1"/>
    <w:uiPriority w:val="99"/>
    <w:semiHidden/>
    <w:qFormat/>
    <w:rsid w:val="005A08A5"/>
  </w:style>
  <w:style w:type="table" w:styleId="affc">
    <w:name w:val="Table Grid"/>
    <w:basedOn w:val="a1"/>
    <w:uiPriority w:val="99"/>
    <w:rsid w:val="005A08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Абзац списка1"/>
    <w:basedOn w:val="a"/>
    <w:qFormat/>
    <w:rsid w:val="001626FC"/>
    <w:pPr>
      <w:widowControl/>
      <w:ind w:left="720"/>
      <w:contextualSpacing/>
    </w:pPr>
    <w:rPr>
      <w:lang w:eastAsia="zh-CN"/>
    </w:rPr>
  </w:style>
  <w:style w:type="character" w:customStyle="1" w:styleId="InternetLink6">
    <w:name w:val="Internet Link6"/>
    <w:qFormat/>
    <w:rsid w:val="003C7C07"/>
    <w:rPr>
      <w:color w:val="000080"/>
      <w:u w:val="single"/>
    </w:rPr>
  </w:style>
  <w:style w:type="character" w:customStyle="1" w:styleId="InternetLink7">
    <w:name w:val="Internet Link7"/>
    <w:qFormat/>
    <w:rsid w:val="003C7C07"/>
    <w:rPr>
      <w:color w:val="000080"/>
      <w:u w:val="single"/>
    </w:rPr>
  </w:style>
  <w:style w:type="paragraph" w:customStyle="1" w:styleId="affd">
    <w:name w:val="Содержимое врезки"/>
    <w:basedOn w:val="a"/>
    <w:qFormat/>
    <w:rsid w:val="003C7C07"/>
  </w:style>
  <w:style w:type="paragraph" w:customStyle="1" w:styleId="affe">
    <w:name w:val="Содержимое таблицы"/>
    <w:basedOn w:val="a"/>
    <w:qFormat/>
    <w:rsid w:val="003C7C07"/>
    <w:pPr>
      <w:suppressLineNumbers/>
    </w:pPr>
  </w:style>
  <w:style w:type="paragraph" w:customStyle="1" w:styleId="afff">
    <w:name w:val="Заголовок таблицы"/>
    <w:basedOn w:val="affe"/>
    <w:qFormat/>
    <w:rsid w:val="003C7C07"/>
    <w:pPr>
      <w:jc w:val="center"/>
    </w:pPr>
    <w:rPr>
      <w:b/>
      <w:bCs/>
    </w:rPr>
  </w:style>
  <w:style w:type="character" w:customStyle="1" w:styleId="1d">
    <w:name w:val="Основной текст с отступом Знак1"/>
    <w:basedOn w:val="a0"/>
    <w:uiPriority w:val="99"/>
    <w:semiHidden/>
    <w:rsid w:val="003C7C0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-search.minjust.ru:8080/bigs/showDocument.html?id=C02A28FD-AA21-440E-8171-5B6DCA0DAFB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ravo-search.minjust.ru:8080/bigs/showDocument.html?id=C02A28FD-AA21-440E-8171-5B6DCA0DAFB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C02A28FD-AA21-440E-8171-5B6DCA0DAFBE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F0E42-D56B-4A1F-BFD9-A2893C7C5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17</Pages>
  <Words>6862</Words>
  <Characters>39116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28</cp:revision>
  <cp:lastPrinted>2026-05-21T05:15:00Z</cp:lastPrinted>
  <dcterms:created xsi:type="dcterms:W3CDTF">2026-05-14T06:20:00Z</dcterms:created>
  <dcterms:modified xsi:type="dcterms:W3CDTF">2026-05-21T06:42:00Z</dcterms:modified>
  <dc:language>ru-RU</dc:language>
</cp:coreProperties>
</file>