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7B" w:rsidRDefault="00A2377B" w:rsidP="00A2377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6915" cy="96583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7B" w:rsidRPr="00A2377B" w:rsidRDefault="00A2377B" w:rsidP="00A2377B">
      <w:pPr>
        <w:pStyle w:val="3"/>
        <w:rPr>
          <w:sz w:val="32"/>
          <w:szCs w:val="32"/>
        </w:rPr>
      </w:pPr>
      <w:r w:rsidRPr="00A2377B">
        <w:rPr>
          <w:sz w:val="32"/>
          <w:szCs w:val="32"/>
        </w:rPr>
        <w:t>КОМИТЕТ МЕСТНОГО САМОУПРАВЛЕНИЯ</w:t>
      </w:r>
    </w:p>
    <w:p w:rsidR="00A2377B" w:rsidRPr="00A2377B" w:rsidRDefault="00A2377B" w:rsidP="00A2377B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77B">
        <w:rPr>
          <w:rFonts w:ascii="Times New Roman" w:hAnsi="Times New Roman" w:cs="Times New Roman"/>
          <w:b/>
          <w:sz w:val="32"/>
          <w:szCs w:val="32"/>
        </w:rPr>
        <w:t>РАМЗАЙСКОГО СЕЛЬСОВЕТА</w:t>
      </w:r>
      <w:r w:rsidRPr="00A2377B"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 ВОСЬМОГО СОЗЫВА</w:t>
      </w:r>
    </w:p>
    <w:p w:rsidR="00A2377B" w:rsidRPr="00A2377B" w:rsidRDefault="00A2377B" w:rsidP="00A23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77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2377B" w:rsidRDefault="00A2377B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______________ № _____________</w:t>
      </w:r>
    </w:p>
    <w:p w:rsidR="003B609B" w:rsidRDefault="003B609B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амзай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r w:rsidR="00A2377B">
        <w:rPr>
          <w:rFonts w:ascii="Times New Roman" w:hAnsi="Times New Roman" w:cs="Times New Roman"/>
          <w:b/>
          <w:sz w:val="28"/>
          <w:szCs w:val="28"/>
        </w:rPr>
        <w:t>Рамзайского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A2377B" w:rsidRPr="00A2377B">
        <w:rPr>
          <w:rFonts w:ascii="Times New Roman" w:eastAsia="Calibri" w:hAnsi="Times New Roman" w:cs="Times New Roman"/>
          <w:b/>
          <w:sz w:val="28"/>
          <w:szCs w:val="28"/>
        </w:rPr>
        <w:t>16.11.2020  № 112-42/7</w:t>
      </w:r>
      <w:r w:rsidR="00A2377B" w:rsidRPr="00A2377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A2377B">
        <w:rPr>
          <w:rFonts w:ascii="Times New Roman" w:hAnsi="Times New Roman" w:cs="Times New Roman"/>
          <w:b/>
          <w:sz w:val="28"/>
          <w:szCs w:val="28"/>
        </w:rPr>
        <w:t>«Об</w:t>
      </w:r>
      <w:r>
        <w:rPr>
          <w:rFonts w:ascii="Times New Roman" w:hAnsi="Times New Roman" w:cs="Times New Roman"/>
          <w:b/>
          <w:sz w:val="28"/>
          <w:szCs w:val="28"/>
        </w:rPr>
        <w:t xml:space="preserve"> установлении земельного налога»</w:t>
      </w:r>
    </w:p>
    <w:p w:rsidR="00897CF9" w:rsidRDefault="00897CF9" w:rsidP="00A2377B">
      <w:pPr>
        <w:pStyle w:val="a3"/>
        <w:ind w:firstLine="708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897CF9">
          <w:rPr>
            <w:rStyle w:val="hyperlink"/>
          </w:rPr>
          <w:t xml:space="preserve">Уставом </w:t>
        </w:r>
        <w:r w:rsidR="00A2377B">
          <w:rPr>
            <w:rStyle w:val="hyperlink"/>
          </w:rPr>
          <w:t>Рамзайского</w:t>
        </w:r>
        <w:r w:rsidRPr="00897CF9">
          <w:rPr>
            <w:rStyle w:val="hyperlink"/>
          </w:rPr>
          <w:t xml:space="preserve"> сельсовета Мокшанского района Пензенской области</w:t>
        </w:r>
      </w:hyperlink>
      <w:r w:rsidRPr="00897CF9">
        <w:t>,</w:t>
      </w:r>
    </w:p>
    <w:p w:rsidR="00897CF9" w:rsidRPr="00A2377B" w:rsidRDefault="00897CF9" w:rsidP="00A2377B">
      <w:pPr>
        <w:pStyle w:val="a3"/>
        <w:ind w:firstLine="567"/>
        <w:jc w:val="both"/>
        <w:rPr>
          <w:b/>
        </w:rPr>
      </w:pPr>
      <w:r w:rsidRPr="00A2377B">
        <w:rPr>
          <w:b/>
        </w:rPr>
        <w:t xml:space="preserve">Комитет местного самоуправления </w:t>
      </w:r>
      <w:r w:rsidR="00A2377B" w:rsidRPr="00A2377B">
        <w:rPr>
          <w:b/>
        </w:rPr>
        <w:t>Рамзайского</w:t>
      </w:r>
      <w:r w:rsidRPr="00A2377B">
        <w:rPr>
          <w:b/>
        </w:rPr>
        <w:t xml:space="preserve"> сельсовета Мокшанского района Пензенской области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r w:rsidR="00A2377B">
        <w:t>Рамзайского</w:t>
      </w:r>
      <w:r>
        <w:t xml:space="preserve"> сельсовета Мокшанского района Пензенской области от </w:t>
      </w:r>
      <w:r w:rsidR="00A2377B" w:rsidRPr="00A2377B">
        <w:rPr>
          <w:sz w:val="28"/>
          <w:szCs w:val="28"/>
        </w:rPr>
        <w:t>16.11.2020  № 112-42/7</w:t>
      </w:r>
      <w:r w:rsidR="00A2377B">
        <w:rPr>
          <w:b/>
          <w:bCs/>
          <w:sz w:val="32"/>
          <w:szCs w:val="32"/>
        </w:rPr>
        <w:t xml:space="preserve"> </w:t>
      </w:r>
      <w:r>
        <w:t xml:space="preserve">«Об установлении земельного налога» следующее изменение, изложив подпункт </w:t>
      </w:r>
      <w:r w:rsidR="00722428" w:rsidRPr="00722428">
        <w:t>2</w:t>
      </w:r>
      <w:r>
        <w:t xml:space="preserve"> пункта 2 в следующей редакции:</w:t>
      </w:r>
    </w:p>
    <w:p w:rsidR="00897CF9" w:rsidRDefault="00897CF9" w:rsidP="00897CF9">
      <w:pPr>
        <w:pStyle w:val="a3"/>
        <w:ind w:firstLine="567"/>
        <w:jc w:val="both"/>
      </w:pPr>
      <w:r>
        <w:t>«</w:t>
      </w:r>
      <w:r w:rsidR="00722428">
        <w:t>2) 1,5 процента в отношении прочи</w:t>
      </w:r>
      <w:r w:rsidR="0086543F">
        <w:t>х земельных участков</w:t>
      </w:r>
      <w:proofErr w:type="gramStart"/>
      <w:r w:rsidR="0086543F">
        <w:t>.</w:t>
      </w:r>
      <w:r>
        <w:t>».</w:t>
      </w:r>
      <w:proofErr w:type="gramEnd"/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r w:rsidR="00A2377B">
        <w:t>Рамзайского</w:t>
      </w:r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 xml:space="preserve">3. Настоящее решение вступает в силу </w:t>
      </w:r>
      <w:r w:rsidR="0086543F">
        <w:t xml:space="preserve">с 01.01.2025, но </w:t>
      </w:r>
      <w:r>
        <w:t>не ранее чем по истечении одного месяца со дня его официального опубликования</w:t>
      </w:r>
    </w:p>
    <w:p w:rsidR="00FC4E3A" w:rsidRDefault="00FC4E3A" w:rsidP="00897CF9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A2377B">
        <w:t>главу Рамзайского сельсовета</w:t>
      </w:r>
    </w:p>
    <w:p w:rsidR="00A2377B" w:rsidRPr="00086095" w:rsidRDefault="00A2377B" w:rsidP="00A2377B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86095">
        <w:rPr>
          <w:b/>
        </w:rPr>
        <w:t>Глава Рамзайского сельсовета</w:t>
      </w:r>
    </w:p>
    <w:p w:rsidR="00A2377B" w:rsidRPr="00086095" w:rsidRDefault="00A2377B" w:rsidP="00A2377B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86095">
        <w:rPr>
          <w:b/>
        </w:rPr>
        <w:t>Мокшанского района</w:t>
      </w:r>
    </w:p>
    <w:p w:rsidR="00A2377B" w:rsidRPr="00086095" w:rsidRDefault="00A2377B" w:rsidP="00A2377B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86095">
        <w:rPr>
          <w:b/>
        </w:rPr>
        <w:t xml:space="preserve">Пензенской области                                             </w:t>
      </w:r>
      <w:r>
        <w:rPr>
          <w:b/>
        </w:rPr>
        <w:t xml:space="preserve">                  </w:t>
      </w:r>
      <w:r w:rsidRPr="00086095">
        <w:rPr>
          <w:b/>
        </w:rPr>
        <w:t xml:space="preserve">    Н.А. Сухова</w:t>
      </w:r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A237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proofState w:spelling="clean" w:grammar="clean"/>
  <w:defaultTabStop w:val="708"/>
  <w:characterSpacingControl w:val="doNotCompress"/>
  <w:compat/>
  <w:rsids>
    <w:rsidRoot w:val="00897CF9"/>
    <w:rsid w:val="00153545"/>
    <w:rsid w:val="003B609B"/>
    <w:rsid w:val="00671D9D"/>
    <w:rsid w:val="00722428"/>
    <w:rsid w:val="0086543F"/>
    <w:rsid w:val="00897CF9"/>
    <w:rsid w:val="00A2377B"/>
    <w:rsid w:val="00FB200F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paragraph" w:styleId="3">
    <w:name w:val="heading 3"/>
    <w:basedOn w:val="a"/>
    <w:next w:val="a"/>
    <w:link w:val="30"/>
    <w:qFormat/>
    <w:rsid w:val="00A2377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character" w:customStyle="1" w:styleId="30">
    <w:name w:val="Заголовок 3 Знак"/>
    <w:basedOn w:val="a0"/>
    <w:link w:val="3"/>
    <w:rsid w:val="00A2377B"/>
    <w:rPr>
      <w:rFonts w:ascii="Times New Roman" w:eastAsia="Times New Roman" w:hAnsi="Times New Roman" w:cs="Times New Roman"/>
      <w:b/>
      <w:sz w:val="40"/>
      <w:szCs w:val="20"/>
      <w:lang/>
    </w:rPr>
  </w:style>
  <w:style w:type="paragraph" w:styleId="a4">
    <w:name w:val="Balloon Text"/>
    <w:basedOn w:val="a"/>
    <w:link w:val="a5"/>
    <w:uiPriority w:val="99"/>
    <w:semiHidden/>
    <w:unhideWhenUsed/>
    <w:rsid w:val="00A2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2024-10-02T12:36:00Z</dcterms:created>
  <dcterms:modified xsi:type="dcterms:W3CDTF">2024-10-07T08:10:00Z</dcterms:modified>
</cp:coreProperties>
</file>