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74613A" w:rsidRDefault="00776EC5" w:rsidP="00776EC5">
      <w:pPr>
        <w:jc w:val="center"/>
        <w:rPr>
          <w:b/>
          <w:color w:val="000000" w:themeColor="text1"/>
          <w:sz w:val="28"/>
          <w:szCs w:val="28"/>
        </w:rPr>
      </w:pPr>
      <w:r w:rsidRPr="0074613A">
        <w:rPr>
          <w:b/>
          <w:color w:val="000000" w:themeColor="text1"/>
          <w:sz w:val="28"/>
          <w:szCs w:val="28"/>
        </w:rPr>
        <w:t>ЗАКЛЮЧЕНИЕ</w:t>
      </w:r>
    </w:p>
    <w:p w:rsidR="00776EC5" w:rsidRPr="0074613A" w:rsidRDefault="00776EC5" w:rsidP="00776EC5">
      <w:pPr>
        <w:jc w:val="center"/>
        <w:rPr>
          <w:b/>
          <w:color w:val="000000" w:themeColor="text1"/>
          <w:sz w:val="28"/>
          <w:szCs w:val="28"/>
        </w:rPr>
      </w:pPr>
      <w:r w:rsidRPr="0074613A">
        <w:rPr>
          <w:b/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74613A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74613A">
        <w:rPr>
          <w:b/>
          <w:color w:val="000000" w:themeColor="text1"/>
          <w:sz w:val="28"/>
          <w:szCs w:val="28"/>
        </w:rPr>
        <w:t xml:space="preserve"> сельсовета: «О внесении изменений в Устав </w:t>
      </w:r>
      <w:proofErr w:type="spellStart"/>
      <w:r w:rsidRPr="0074613A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74613A">
        <w:rPr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Pr="0074613A">
        <w:rPr>
          <w:b/>
          <w:color w:val="000000" w:themeColor="text1"/>
          <w:sz w:val="28"/>
          <w:szCs w:val="28"/>
        </w:rPr>
        <w:t>Мокшанского</w:t>
      </w:r>
      <w:proofErr w:type="spellEnd"/>
      <w:r w:rsidRPr="0074613A">
        <w:rPr>
          <w:b/>
          <w:color w:val="000000" w:themeColor="text1"/>
          <w:sz w:val="28"/>
          <w:szCs w:val="28"/>
        </w:rPr>
        <w:t xml:space="preserve"> района Пензенской области»</w:t>
      </w: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</w:p>
    <w:p w:rsidR="00776EC5" w:rsidRPr="00776EC5" w:rsidRDefault="00E22C0D" w:rsidP="00776E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 ноября 2024</w:t>
      </w:r>
      <w:r w:rsidR="00776EC5" w:rsidRPr="00776EC5">
        <w:rPr>
          <w:color w:val="000000" w:themeColor="text1"/>
          <w:sz w:val="28"/>
          <w:szCs w:val="28"/>
        </w:rPr>
        <w:t xml:space="preserve">                                                                       с. </w:t>
      </w:r>
      <w:proofErr w:type="spellStart"/>
      <w:r w:rsidR="00776EC5" w:rsidRPr="00776EC5">
        <w:rPr>
          <w:color w:val="000000" w:themeColor="text1"/>
          <w:sz w:val="28"/>
          <w:szCs w:val="28"/>
        </w:rPr>
        <w:t>Широкоис</w:t>
      </w:r>
      <w:proofErr w:type="spellEnd"/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Время: 10.00 час.</w:t>
      </w: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сельсовета: «О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области»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 </w:t>
      </w:r>
    </w:p>
    <w:p w:rsidR="00776EC5" w:rsidRPr="00776EC5" w:rsidRDefault="00776EC5" w:rsidP="00776EC5">
      <w:pPr>
        <w:widowControl w:val="0"/>
        <w:ind w:firstLine="708"/>
        <w:jc w:val="both"/>
        <w:rPr>
          <w:color w:val="000000"/>
          <w:kern w:val="28"/>
          <w:sz w:val="28"/>
          <w:szCs w:val="28"/>
          <w14:cntxtAlts/>
        </w:rPr>
      </w:pPr>
      <w:r w:rsidRPr="00776EC5">
        <w:rPr>
          <w:color w:val="000000" w:themeColor="text1"/>
          <w:sz w:val="28"/>
          <w:szCs w:val="28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сельсовета»</w:t>
      </w:r>
      <w:r w:rsidR="00E22C0D">
        <w:rPr>
          <w:color w:val="000000"/>
          <w:kern w:val="28"/>
          <w:sz w:val="28"/>
          <w:szCs w:val="28"/>
          <w14:cntxtAlts/>
        </w:rPr>
        <w:t xml:space="preserve"> от 30.10.2024</w:t>
      </w:r>
      <w:r w:rsidRPr="00776EC5">
        <w:rPr>
          <w:color w:val="000000"/>
          <w:kern w:val="28"/>
          <w:sz w:val="28"/>
          <w:szCs w:val="28"/>
          <w14:cntxtAlts/>
        </w:rPr>
        <w:t xml:space="preserve"> № 3</w:t>
      </w:r>
      <w:r w:rsidR="00E22C0D">
        <w:rPr>
          <w:color w:val="000000"/>
          <w:kern w:val="28"/>
          <w:sz w:val="28"/>
          <w:szCs w:val="28"/>
          <w14:cntxtAlts/>
        </w:rPr>
        <w:t>2 (664</w:t>
      </w:r>
      <w:r w:rsidRPr="00776EC5">
        <w:rPr>
          <w:color w:val="000000"/>
          <w:kern w:val="28"/>
          <w:sz w:val="28"/>
          <w:szCs w:val="28"/>
          <w14:cntxtAlts/>
        </w:rPr>
        <w:t>).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Предложения по проекту 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 принимались в администрации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</w:t>
      </w:r>
      <w:r w:rsidR="00E22C0D">
        <w:rPr>
          <w:color w:val="000000" w:themeColor="text1"/>
          <w:sz w:val="28"/>
          <w:szCs w:val="28"/>
        </w:rPr>
        <w:t>о</w:t>
      </w:r>
      <w:proofErr w:type="spellEnd"/>
      <w:r w:rsidR="00E22C0D">
        <w:rPr>
          <w:color w:val="000000" w:themeColor="text1"/>
          <w:sz w:val="28"/>
          <w:szCs w:val="28"/>
        </w:rPr>
        <w:t xml:space="preserve"> района Пензенской области с 30.10.2024  по 15.11.2024</w:t>
      </w:r>
      <w:bookmarkStart w:id="0" w:name="_GoBack"/>
      <w:bookmarkEnd w:id="0"/>
      <w:r w:rsidRPr="00776EC5">
        <w:rPr>
          <w:color w:val="000000" w:themeColor="text1"/>
          <w:sz w:val="28"/>
          <w:szCs w:val="28"/>
        </w:rPr>
        <w:t xml:space="preserve"> с 8.00 часов до 17.00 часов (с 12.00 часов до 13.00 часов перерыв на обед), кроме выходных и праздничных дней.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Место проведения публичных слушаний: здание администрации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Пензенская область (ул. Мирная, 4а, с. </w:t>
      </w:r>
      <w:proofErr w:type="spellStart"/>
      <w:r w:rsidRPr="00776EC5">
        <w:rPr>
          <w:color w:val="000000" w:themeColor="text1"/>
          <w:sz w:val="28"/>
          <w:szCs w:val="28"/>
        </w:rPr>
        <w:t>Широкоис</w:t>
      </w:r>
      <w:proofErr w:type="spellEnd"/>
      <w:r w:rsidRPr="00776EC5">
        <w:rPr>
          <w:color w:val="000000" w:themeColor="text1"/>
          <w:sz w:val="28"/>
          <w:szCs w:val="28"/>
        </w:rPr>
        <w:t xml:space="preserve">, </w:t>
      </w:r>
      <w:proofErr w:type="spellStart"/>
      <w:r w:rsidRPr="00776EC5">
        <w:rPr>
          <w:color w:val="000000" w:themeColor="text1"/>
          <w:sz w:val="28"/>
          <w:szCs w:val="28"/>
        </w:rPr>
        <w:t>Мокшанский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район, Пензенская область).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Результаты голосования по проекту 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области: единогласно.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Общие выводы публичных слушаний: одобрить проект о внесении изменений в Устав </w:t>
      </w:r>
      <w:proofErr w:type="spellStart"/>
      <w:r w:rsidRPr="00776EC5">
        <w:rPr>
          <w:color w:val="000000" w:themeColor="text1"/>
          <w:sz w:val="28"/>
          <w:szCs w:val="28"/>
        </w:rPr>
        <w:t>Широкоисского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76EC5">
        <w:rPr>
          <w:color w:val="000000" w:themeColor="text1"/>
          <w:sz w:val="28"/>
          <w:szCs w:val="28"/>
        </w:rPr>
        <w:t>Мокшанского</w:t>
      </w:r>
      <w:proofErr w:type="spellEnd"/>
      <w:r w:rsidRPr="00776EC5">
        <w:rPr>
          <w:color w:val="000000" w:themeColor="text1"/>
          <w:sz w:val="28"/>
          <w:szCs w:val="28"/>
        </w:rPr>
        <w:t xml:space="preserve"> района Пензенской области с учетом </w:t>
      </w:r>
      <w:r>
        <w:rPr>
          <w:color w:val="000000" w:themeColor="text1"/>
          <w:sz w:val="28"/>
          <w:szCs w:val="28"/>
        </w:rPr>
        <w:t xml:space="preserve">внесенных </w:t>
      </w:r>
      <w:r w:rsidRPr="00776EC5">
        <w:rPr>
          <w:color w:val="000000" w:themeColor="text1"/>
          <w:sz w:val="28"/>
          <w:szCs w:val="28"/>
        </w:rPr>
        <w:t>предложений.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Секретарь                                                         Т.А. </w:t>
      </w:r>
      <w:proofErr w:type="spellStart"/>
      <w:r w:rsidRPr="00776EC5">
        <w:rPr>
          <w:color w:val="000000" w:themeColor="text1"/>
          <w:sz w:val="28"/>
          <w:szCs w:val="28"/>
        </w:rPr>
        <w:t>Конкина</w:t>
      </w:r>
      <w:proofErr w:type="spellEnd"/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</w:p>
    <w:p w:rsidR="00776EC5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A73581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sectPr w:rsidR="00776EC5" w:rsidRPr="00A73581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E7" w:rsidRDefault="007634E7" w:rsidP="003861BC">
      <w:r>
        <w:separator/>
      </w:r>
    </w:p>
  </w:endnote>
  <w:endnote w:type="continuationSeparator" w:id="0">
    <w:p w:rsidR="007634E7" w:rsidRDefault="007634E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C0D">
          <w:rPr>
            <w:noProof/>
          </w:rPr>
          <w:t>1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E7" w:rsidRDefault="007634E7" w:rsidP="003861BC">
      <w:r>
        <w:separator/>
      </w:r>
    </w:p>
  </w:footnote>
  <w:footnote w:type="continuationSeparator" w:id="0">
    <w:p w:rsidR="007634E7" w:rsidRDefault="007634E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60EB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C85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20706"/>
    <w:rsid w:val="00730A9D"/>
    <w:rsid w:val="00735B0F"/>
    <w:rsid w:val="007426B7"/>
    <w:rsid w:val="0074613A"/>
    <w:rsid w:val="0074646C"/>
    <w:rsid w:val="0075343B"/>
    <w:rsid w:val="007541EA"/>
    <w:rsid w:val="00761ED6"/>
    <w:rsid w:val="00762B08"/>
    <w:rsid w:val="007634E7"/>
    <w:rsid w:val="00776EC5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73581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22C0D"/>
    <w:rsid w:val="00E35333"/>
    <w:rsid w:val="00E3599B"/>
    <w:rsid w:val="00E36379"/>
    <w:rsid w:val="00E4181E"/>
    <w:rsid w:val="00E457BE"/>
    <w:rsid w:val="00E46AD3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B825-1132-4DBA-99B4-05FEDCDE0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226</cp:revision>
  <cp:lastPrinted>2022-06-06T11:28:00Z</cp:lastPrinted>
  <dcterms:created xsi:type="dcterms:W3CDTF">2020-04-13T08:26:00Z</dcterms:created>
  <dcterms:modified xsi:type="dcterms:W3CDTF">2024-11-15T08:59:00Z</dcterms:modified>
</cp:coreProperties>
</file>