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Pr="00A71F48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</w:t>
      </w:r>
      <w:r w:rsidR="004C12B5">
        <w:rPr>
          <w:rFonts w:ascii="Times New Roman" w:hAnsi="Times New Roman" w:cs="Times New Roman"/>
          <w:b/>
          <w:color w:val="000000"/>
          <w:sz w:val="24"/>
          <w:szCs w:val="24"/>
        </w:rPr>
        <w:t>иципального образования «</w:t>
      </w:r>
      <w:proofErr w:type="spellStart"/>
      <w:r w:rsidR="004C12B5">
        <w:rPr>
          <w:rFonts w:ascii="Times New Roman" w:hAnsi="Times New Roman" w:cs="Times New Roman"/>
          <w:b/>
          <w:color w:val="000000"/>
          <w:sz w:val="24"/>
          <w:szCs w:val="24"/>
        </w:rPr>
        <w:t>Широкоис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ский</w:t>
      </w:r>
      <w:proofErr w:type="spellEnd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первое полугодие 2025 года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4C12B5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4C12B5">
        <w:rPr>
          <w:rFonts w:ascii="Times New Roman" w:hAnsi="Times New Roman" w:cs="Times New Roman"/>
          <w:b/>
          <w:sz w:val="24"/>
          <w:szCs w:val="24"/>
        </w:rPr>
        <w:t>26.12.2024 № 36</w:t>
      </w:r>
    </w:p>
    <w:bookmarkEnd w:id="0"/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proofErr w:type="spellStart"/>
      <w:r w:rsidR="004C12B5">
        <w:rPr>
          <w:rFonts w:ascii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ж) Организация воспитательной работы среди детей и молодежи, направленная на устранение причин и условий, способствующих совершению действий </w:t>
      </w: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экстремистского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:rsidR="007C4C37" w:rsidRPr="005527F1" w:rsidRDefault="007C4C37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EE2596" w:rsidRPr="005527F1" w:rsidRDefault="00EE2596" w:rsidP="007C4C37">
      <w:pPr>
        <w:pStyle w:val="aa"/>
        <w:ind w:left="709"/>
        <w:jc w:val="both"/>
        <w:rPr>
          <w:b/>
        </w:rPr>
      </w:pPr>
    </w:p>
    <w:p w:rsidR="000E4639" w:rsidRPr="005527F1" w:rsidRDefault="001454F4" w:rsidP="007C4C37">
      <w:pPr>
        <w:pStyle w:val="aa"/>
        <w:ind w:left="709"/>
        <w:jc w:val="both"/>
      </w:pPr>
      <w:r w:rsidRPr="005527F1">
        <w:t xml:space="preserve">За </w:t>
      </w:r>
      <w:r w:rsidR="004C12B5">
        <w:t xml:space="preserve">истекший период </w:t>
      </w:r>
      <w:r w:rsidRPr="005527F1">
        <w:t>2025</w:t>
      </w:r>
      <w:r w:rsidR="00F963DA" w:rsidRPr="005527F1">
        <w:t xml:space="preserve"> </w:t>
      </w:r>
      <w:r w:rsidR="000E4639" w:rsidRPr="005527F1">
        <w:t>год</w:t>
      </w:r>
      <w:r w:rsidR="004C12B5">
        <w:t>а</w:t>
      </w:r>
      <w:r w:rsidR="000E4639" w:rsidRPr="005527F1">
        <w:t xml:space="preserve"> были проведены следующие мероприятия:</w:t>
      </w:r>
    </w:p>
    <w:p w:rsidR="0013410B" w:rsidRPr="005527F1" w:rsidRDefault="0013410B" w:rsidP="007C4C37">
      <w:pPr>
        <w:pStyle w:val="aa"/>
        <w:ind w:left="709"/>
        <w:jc w:val="both"/>
      </w:pP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>роникновения  идей экстремизма-5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определение состояния экстремистских настроений в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приоритетных группах молодежи-5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7E55" w:rsidRPr="005527F1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="004C12B5">
        <w:t>5</w:t>
      </w:r>
      <w:r w:rsidR="00B87E55" w:rsidRPr="005527F1">
        <w:t>;</w:t>
      </w:r>
    </w:p>
    <w:p w:rsidR="001855A5" w:rsidRPr="005527F1" w:rsidRDefault="00C052E7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учет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>е в правоохранительных органах-1; неблагополучных семей-2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 лиц, при</w:t>
      </w:r>
      <w:r w:rsidR="004C12B5">
        <w:rPr>
          <w:rFonts w:ascii="Times New Roman" w:hAnsi="Times New Roman" w:cs="Times New Roman"/>
          <w:color w:val="000000"/>
          <w:sz w:val="24"/>
          <w:szCs w:val="24"/>
        </w:rPr>
        <w:t>бывших из мест лишения свободы-0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;иностранных граждан</w:t>
      </w:r>
      <w:r w:rsidR="004C12B5">
        <w:rPr>
          <w:rFonts w:ascii="Times New Roman" w:hAnsi="Times New Roman" w:cs="Times New Roman"/>
          <w:sz w:val="24"/>
          <w:szCs w:val="24"/>
        </w:rPr>
        <w:t>- 0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Pr="005527F1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4C12B5">
        <w:rPr>
          <w:rFonts w:ascii="Times New Roman" w:hAnsi="Times New Roman" w:cs="Times New Roman"/>
          <w:sz w:val="24"/>
          <w:szCs w:val="24"/>
        </w:rPr>
        <w:t>8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проведении массовых мероприятий-5;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лиц-6;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молодёжи: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</w:t>
      </w: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а мир!»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Pr="005527F1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5527F1">
        <w:rPr>
          <w:b/>
          <w:bCs/>
        </w:rPr>
        <w:t>4.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«Богородский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</w:tcPr>
          <w:p w:rsidR="009469A3" w:rsidRPr="005527F1" w:rsidRDefault="004C12B5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4C12B5">
        <w:rPr>
          <w:rFonts w:ascii="Times New Roman" w:hAnsi="Times New Roman" w:cs="Times New Roman"/>
          <w:bCs/>
          <w:sz w:val="24"/>
          <w:szCs w:val="24"/>
        </w:rPr>
        <w:t xml:space="preserve">1 полугодии </w:t>
      </w:r>
      <w:r w:rsidRPr="005527F1">
        <w:rPr>
          <w:rFonts w:ascii="Times New Roman" w:hAnsi="Times New Roman" w:cs="Times New Roman"/>
          <w:bCs/>
          <w:sz w:val="24"/>
          <w:szCs w:val="24"/>
        </w:rPr>
        <w:t xml:space="preserve">2025 </w:t>
      </w:r>
      <w:r w:rsidR="004C12B5">
        <w:rPr>
          <w:rFonts w:ascii="Times New Roman" w:hAnsi="Times New Roman" w:cs="Times New Roman"/>
          <w:bCs/>
          <w:sz w:val="24"/>
          <w:szCs w:val="24"/>
        </w:rPr>
        <w:t>года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запланировано проведение </w:t>
      </w:r>
      <w:r w:rsidR="004C12B5">
        <w:rPr>
          <w:rFonts w:ascii="Times New Roman" w:hAnsi="Times New Roman" w:cs="Times New Roman"/>
          <w:bCs/>
          <w:sz w:val="24"/>
          <w:szCs w:val="24"/>
        </w:rPr>
        <w:t>31 мероприятия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4C12B5">
        <w:rPr>
          <w:rFonts w:ascii="Times New Roman" w:hAnsi="Times New Roman" w:cs="Times New Roman"/>
          <w:bCs/>
          <w:sz w:val="24"/>
          <w:szCs w:val="24"/>
        </w:rPr>
        <w:t>31 мероприятие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>, что составляет 100%.</w:t>
      </w:r>
    </w:p>
    <w:p w:rsidR="005774C8" w:rsidRPr="005527F1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4C12B5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5527F1"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</w:t>
      </w:r>
      <w:r w:rsidR="004C12B5">
        <w:rPr>
          <w:rFonts w:ascii="Times New Roman" w:hAnsi="Times New Roman" w:cs="Times New Roman"/>
          <w:b/>
          <w:sz w:val="24"/>
          <w:szCs w:val="24"/>
        </w:rPr>
        <w:t>С.А. Симаков</w:t>
      </w:r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34" w:rsidRDefault="00B46F34" w:rsidP="003D1CF1">
      <w:pPr>
        <w:spacing w:after="0" w:line="240" w:lineRule="auto"/>
      </w:pPr>
      <w:r>
        <w:separator/>
      </w:r>
    </w:p>
  </w:endnote>
  <w:endnote w:type="continuationSeparator" w:id="0">
    <w:p w:rsidR="00B46F34" w:rsidRDefault="00B46F34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34" w:rsidRDefault="00B46F34" w:rsidP="003D1CF1">
      <w:pPr>
        <w:spacing w:after="0" w:line="240" w:lineRule="auto"/>
      </w:pPr>
      <w:r>
        <w:separator/>
      </w:r>
    </w:p>
  </w:footnote>
  <w:footnote w:type="continuationSeparator" w:id="0">
    <w:p w:rsidR="00B46F34" w:rsidRDefault="00B46F34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73049"/>
      <w:docPartObj>
        <w:docPartGallery w:val="Page Numbers (Top of Page)"/>
        <w:docPartUnique/>
      </w:docPartObj>
    </w:sdtPr>
    <w:sdtEndPr/>
    <w:sdtContent>
      <w:p w:rsidR="004A27AF" w:rsidRDefault="005F2B07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4C12B5">
          <w:rPr>
            <w:noProof/>
          </w:rPr>
          <w:t>2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12B5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46F34"/>
    <w:rsid w:val="00B83141"/>
    <w:rsid w:val="00B86E80"/>
    <w:rsid w:val="00B87E55"/>
    <w:rsid w:val="00B9665C"/>
    <w:rsid w:val="00BA1906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13C4-E83D-43E0-AC0B-3CBA9D71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5</cp:revision>
  <cp:lastPrinted>2025-07-23T10:06:00Z</cp:lastPrinted>
  <dcterms:created xsi:type="dcterms:W3CDTF">2025-07-21T07:34:00Z</dcterms:created>
  <dcterms:modified xsi:type="dcterms:W3CDTF">2025-07-29T07:07:00Z</dcterms:modified>
</cp:coreProperties>
</file>