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A0D" w:rsidRPr="000E4B1F" w:rsidRDefault="00892929" w:rsidP="00892929">
      <w:pPr>
        <w:spacing w:after="0" w:line="240" w:lineRule="auto"/>
        <w:jc w:val="center"/>
        <w:rPr>
          <w:rFonts w:ascii="Times New Roman" w:eastAsia="Times New Roman" w:hAnsi="Times New Roman" w:cs="Times New Roman"/>
          <w:color w:val="000000"/>
          <w:sz w:val="24"/>
          <w:szCs w:val="24"/>
          <w:lang w:eastAsia="ru-RU"/>
        </w:rPr>
      </w:pPr>
      <w:r>
        <w:rPr>
          <w:b/>
          <w:noProof/>
          <w:sz w:val="32"/>
          <w:szCs w:val="32"/>
          <w:lang w:eastAsia="ru-RU"/>
        </w:rPr>
        <w:drawing>
          <wp:inline distT="0" distB="0" distL="0" distR="0" wp14:anchorId="49F9B035" wp14:editId="0AE9C570">
            <wp:extent cx="800100" cy="1019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0100" cy="1019175"/>
                    </a:xfrm>
                    <a:prstGeom prst="rect">
                      <a:avLst/>
                    </a:prstGeom>
                    <a:noFill/>
                    <a:ln>
                      <a:noFill/>
                    </a:ln>
                  </pic:spPr>
                </pic:pic>
              </a:graphicData>
            </a:graphic>
          </wp:inline>
        </w:drawing>
      </w:r>
    </w:p>
    <w:p w:rsidR="009A4A0D" w:rsidRPr="00892929" w:rsidRDefault="009A4A0D" w:rsidP="00892929">
      <w:pPr>
        <w:spacing w:after="0" w:line="240" w:lineRule="auto"/>
        <w:jc w:val="center"/>
        <w:rPr>
          <w:rFonts w:ascii="Times New Roman" w:eastAsia="Times New Roman" w:hAnsi="Times New Roman" w:cs="Times New Roman"/>
          <w:b/>
          <w:bCs/>
          <w:color w:val="000000"/>
          <w:sz w:val="36"/>
          <w:szCs w:val="36"/>
          <w:lang w:eastAsia="ru-RU"/>
        </w:rPr>
      </w:pPr>
      <w:r w:rsidRPr="00892929">
        <w:rPr>
          <w:rFonts w:ascii="Times New Roman" w:eastAsia="Times New Roman" w:hAnsi="Times New Roman" w:cs="Times New Roman"/>
          <w:b/>
          <w:bCs/>
          <w:color w:val="000000"/>
          <w:sz w:val="36"/>
          <w:szCs w:val="36"/>
          <w:lang w:eastAsia="ru-RU"/>
        </w:rPr>
        <w:t>АДМИНИСТРАЦИЯ ШИРОКОИССКОГО СЕЛЬСОВЕТА МОКШАНСКОГО РАЙОНА</w:t>
      </w:r>
    </w:p>
    <w:p w:rsidR="009A4A0D" w:rsidRPr="00892929" w:rsidRDefault="009A4A0D" w:rsidP="00892929">
      <w:pPr>
        <w:spacing w:after="0" w:line="240" w:lineRule="auto"/>
        <w:jc w:val="center"/>
        <w:rPr>
          <w:rFonts w:ascii="Times New Roman" w:eastAsia="Times New Roman" w:hAnsi="Times New Roman" w:cs="Times New Roman"/>
          <w:b/>
          <w:bCs/>
          <w:color w:val="000000"/>
          <w:sz w:val="36"/>
          <w:szCs w:val="36"/>
          <w:lang w:eastAsia="ru-RU"/>
        </w:rPr>
      </w:pPr>
      <w:r w:rsidRPr="00892929">
        <w:rPr>
          <w:rFonts w:ascii="Times New Roman" w:eastAsia="Times New Roman" w:hAnsi="Times New Roman" w:cs="Times New Roman"/>
          <w:b/>
          <w:bCs/>
          <w:color w:val="000000"/>
          <w:sz w:val="36"/>
          <w:szCs w:val="36"/>
          <w:lang w:eastAsia="ru-RU"/>
        </w:rPr>
        <w:t>ПЕНЗЕНСКОЙ ОБЛАСТИ</w:t>
      </w:r>
    </w:p>
    <w:p w:rsidR="00892929" w:rsidRPr="00892929" w:rsidRDefault="00892929" w:rsidP="00892929">
      <w:pPr>
        <w:spacing w:after="0" w:line="240" w:lineRule="auto"/>
        <w:jc w:val="center"/>
        <w:rPr>
          <w:rFonts w:ascii="Times New Roman" w:eastAsia="Times New Roman" w:hAnsi="Times New Roman" w:cs="Times New Roman"/>
          <w:color w:val="000000"/>
          <w:sz w:val="28"/>
          <w:szCs w:val="28"/>
          <w:lang w:eastAsia="ru-RU"/>
        </w:rPr>
      </w:pPr>
    </w:p>
    <w:p w:rsidR="009A4A0D" w:rsidRPr="00892929" w:rsidRDefault="009A4A0D" w:rsidP="00892929">
      <w:pPr>
        <w:spacing w:after="0" w:line="240" w:lineRule="auto"/>
        <w:jc w:val="center"/>
        <w:rPr>
          <w:rFonts w:ascii="Times New Roman" w:eastAsia="Times New Roman" w:hAnsi="Times New Roman" w:cs="Times New Roman"/>
          <w:color w:val="000000"/>
          <w:sz w:val="28"/>
          <w:szCs w:val="28"/>
          <w:lang w:eastAsia="ru-RU"/>
        </w:rPr>
      </w:pPr>
      <w:r w:rsidRPr="00892929">
        <w:rPr>
          <w:rFonts w:ascii="Times New Roman" w:eastAsia="Times New Roman" w:hAnsi="Times New Roman" w:cs="Times New Roman"/>
          <w:b/>
          <w:bCs/>
          <w:color w:val="000000"/>
          <w:sz w:val="28"/>
          <w:szCs w:val="28"/>
          <w:lang w:eastAsia="ru-RU"/>
        </w:rPr>
        <w:t>ПОСТАНОВЛЕНИЕ</w:t>
      </w:r>
    </w:p>
    <w:p w:rsidR="009A4A0D" w:rsidRPr="00892929" w:rsidRDefault="00892929" w:rsidP="00892929">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Cs/>
          <w:color w:val="000000"/>
          <w:sz w:val="26"/>
          <w:szCs w:val="26"/>
          <w:lang w:eastAsia="ru-RU"/>
        </w:rPr>
        <w:t>от 05.08.2024 № 47</w:t>
      </w:r>
    </w:p>
    <w:p w:rsidR="009A4A0D" w:rsidRPr="00892929" w:rsidRDefault="009A4A0D" w:rsidP="00892929">
      <w:pPr>
        <w:spacing w:after="0" w:line="240" w:lineRule="auto"/>
        <w:jc w:val="center"/>
        <w:rPr>
          <w:rFonts w:ascii="Times New Roman" w:eastAsia="Times New Roman" w:hAnsi="Times New Roman" w:cs="Times New Roman"/>
          <w:bCs/>
          <w:color w:val="000000"/>
          <w:sz w:val="26"/>
          <w:szCs w:val="26"/>
          <w:lang w:eastAsia="ru-RU"/>
        </w:rPr>
      </w:pPr>
      <w:r w:rsidRPr="00892929">
        <w:rPr>
          <w:rFonts w:ascii="Times New Roman" w:eastAsia="Times New Roman" w:hAnsi="Times New Roman" w:cs="Times New Roman"/>
          <w:bCs/>
          <w:color w:val="000000"/>
          <w:sz w:val="26"/>
          <w:szCs w:val="26"/>
          <w:lang w:eastAsia="ru-RU"/>
        </w:rPr>
        <w:t xml:space="preserve">с. </w:t>
      </w:r>
      <w:proofErr w:type="spellStart"/>
      <w:r w:rsidRPr="00892929">
        <w:rPr>
          <w:rFonts w:ascii="Times New Roman" w:eastAsia="Times New Roman" w:hAnsi="Times New Roman" w:cs="Times New Roman"/>
          <w:bCs/>
          <w:color w:val="000000"/>
          <w:sz w:val="26"/>
          <w:szCs w:val="26"/>
          <w:lang w:eastAsia="ru-RU"/>
        </w:rPr>
        <w:t>Широкоис</w:t>
      </w:r>
      <w:proofErr w:type="spellEnd"/>
    </w:p>
    <w:p w:rsidR="00892929" w:rsidRPr="00892929" w:rsidRDefault="00892929" w:rsidP="00892929">
      <w:pPr>
        <w:spacing w:after="0" w:line="240" w:lineRule="auto"/>
        <w:jc w:val="center"/>
        <w:rPr>
          <w:rFonts w:ascii="Times New Roman" w:eastAsia="Times New Roman" w:hAnsi="Times New Roman" w:cs="Times New Roman"/>
          <w:color w:val="000000"/>
          <w:sz w:val="26"/>
          <w:szCs w:val="26"/>
          <w:lang w:eastAsia="ru-RU"/>
        </w:rPr>
      </w:pPr>
    </w:p>
    <w:p w:rsidR="009A4A0D" w:rsidRPr="00892929" w:rsidRDefault="009A4A0D" w:rsidP="00892929">
      <w:pPr>
        <w:spacing w:after="0" w:line="240" w:lineRule="auto"/>
        <w:jc w:val="center"/>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b/>
          <w:bCs/>
          <w:color w:val="000000"/>
          <w:sz w:val="26"/>
          <w:szCs w:val="26"/>
          <w:lang w:eastAsia="ru-RU"/>
        </w:rPr>
        <w:t>Об утверждении административного регламента предоставления муниципальной услуги «Принятие решения об установлении публичного сервитута»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892929">
        <w:rPr>
          <w:rFonts w:ascii="Times New Roman" w:eastAsia="Times New Roman" w:hAnsi="Times New Roman" w:cs="Times New Roman"/>
          <w:color w:val="000000"/>
          <w:sz w:val="26"/>
          <w:szCs w:val="26"/>
          <w:lang w:eastAsia="ru-RU"/>
        </w:rPr>
        <w:t xml:space="preserve">В соответствии с Земельным кодексом Российской Федерации, Федеральным законом от 27.07.2010 №210-ФЗ «Об организации предоставления государственных и муниципальных услуг», руководствуясь постановлениями администрации </w:t>
      </w:r>
      <w:proofErr w:type="spellStart"/>
      <w:r w:rsidRPr="00892929">
        <w:rPr>
          <w:rFonts w:ascii="Times New Roman" w:eastAsia="Times New Roman" w:hAnsi="Times New Roman" w:cs="Times New Roman"/>
          <w:color w:val="000000"/>
          <w:sz w:val="26"/>
          <w:szCs w:val="26"/>
          <w:lang w:eastAsia="ru-RU"/>
        </w:rPr>
        <w:t>Широкоисского</w:t>
      </w:r>
      <w:proofErr w:type="spellEnd"/>
      <w:r w:rsidRPr="00892929">
        <w:rPr>
          <w:rFonts w:ascii="Times New Roman" w:eastAsia="Times New Roman" w:hAnsi="Times New Roman" w:cs="Times New Roman"/>
          <w:color w:val="000000"/>
          <w:sz w:val="26"/>
          <w:szCs w:val="26"/>
          <w:lang w:eastAsia="ru-RU"/>
        </w:rPr>
        <w:t xml:space="preserve"> сельсовета </w:t>
      </w:r>
      <w:proofErr w:type="spellStart"/>
      <w:r w:rsidRPr="00892929">
        <w:rPr>
          <w:rFonts w:ascii="Times New Roman" w:eastAsia="Times New Roman" w:hAnsi="Times New Roman" w:cs="Times New Roman"/>
          <w:color w:val="000000"/>
          <w:sz w:val="26"/>
          <w:szCs w:val="26"/>
          <w:lang w:eastAsia="ru-RU"/>
        </w:rPr>
        <w:t>Мокшанского</w:t>
      </w:r>
      <w:proofErr w:type="spellEnd"/>
      <w:r w:rsidRPr="00892929">
        <w:rPr>
          <w:rFonts w:ascii="Times New Roman" w:eastAsia="Times New Roman" w:hAnsi="Times New Roman" w:cs="Times New Roman"/>
          <w:color w:val="000000"/>
          <w:sz w:val="26"/>
          <w:szCs w:val="26"/>
          <w:lang w:eastAsia="ru-RU"/>
        </w:rPr>
        <w:t xml:space="preserve"> района Пензенской области от </w:t>
      </w:r>
      <w:r w:rsidR="00022B08" w:rsidRPr="00892929">
        <w:rPr>
          <w:rFonts w:ascii="Times New Roman" w:eastAsia="Calibri" w:hAnsi="Times New Roman" w:cs="Times New Roman"/>
          <w:sz w:val="26"/>
          <w:szCs w:val="26"/>
        </w:rPr>
        <w:t xml:space="preserve">06.06.2019 № 22 «О разработке и утверждении административных регламентов предоставления муниципальных услуг администрацией </w:t>
      </w:r>
      <w:proofErr w:type="spellStart"/>
      <w:r w:rsidR="00022B08" w:rsidRPr="00892929">
        <w:rPr>
          <w:rFonts w:ascii="Times New Roman" w:eastAsia="Calibri" w:hAnsi="Times New Roman" w:cs="Times New Roman"/>
          <w:sz w:val="26"/>
          <w:szCs w:val="26"/>
        </w:rPr>
        <w:t>Широкоисского</w:t>
      </w:r>
      <w:proofErr w:type="spellEnd"/>
      <w:r w:rsidR="00022B08" w:rsidRPr="00892929">
        <w:rPr>
          <w:rFonts w:ascii="Times New Roman" w:eastAsia="Calibri" w:hAnsi="Times New Roman" w:cs="Times New Roman"/>
          <w:sz w:val="26"/>
          <w:szCs w:val="26"/>
        </w:rPr>
        <w:t xml:space="preserve"> сельсовета </w:t>
      </w:r>
      <w:proofErr w:type="spellStart"/>
      <w:r w:rsidR="00022B08" w:rsidRPr="00892929">
        <w:rPr>
          <w:rFonts w:ascii="Times New Roman" w:eastAsia="Calibri" w:hAnsi="Times New Roman" w:cs="Times New Roman"/>
          <w:sz w:val="26"/>
          <w:szCs w:val="26"/>
        </w:rPr>
        <w:t>Мокшанского</w:t>
      </w:r>
      <w:proofErr w:type="spellEnd"/>
      <w:r w:rsidR="00022B08" w:rsidRPr="00892929">
        <w:rPr>
          <w:rFonts w:ascii="Times New Roman" w:eastAsia="Calibri" w:hAnsi="Times New Roman" w:cs="Times New Roman"/>
          <w:sz w:val="26"/>
          <w:szCs w:val="26"/>
        </w:rPr>
        <w:t xml:space="preserve"> района Пензенской области», от 03.09.2018 № 33 «Об утверждении реестра муниципальных услуг </w:t>
      </w:r>
      <w:proofErr w:type="spellStart"/>
      <w:r w:rsidR="00022B08" w:rsidRPr="00892929">
        <w:rPr>
          <w:rFonts w:ascii="Times New Roman" w:eastAsia="Calibri" w:hAnsi="Times New Roman" w:cs="Times New Roman"/>
          <w:sz w:val="26"/>
          <w:szCs w:val="26"/>
        </w:rPr>
        <w:t>Широкоисского</w:t>
      </w:r>
      <w:proofErr w:type="spellEnd"/>
      <w:r w:rsidR="00022B08" w:rsidRPr="00892929">
        <w:rPr>
          <w:rFonts w:ascii="Times New Roman" w:eastAsia="Calibri" w:hAnsi="Times New Roman" w:cs="Times New Roman"/>
          <w:sz w:val="26"/>
          <w:szCs w:val="26"/>
        </w:rPr>
        <w:t xml:space="preserve"> сельсовета </w:t>
      </w:r>
      <w:proofErr w:type="spellStart"/>
      <w:r w:rsidR="00022B08" w:rsidRPr="00892929">
        <w:rPr>
          <w:rFonts w:ascii="Times New Roman" w:eastAsia="Calibri" w:hAnsi="Times New Roman" w:cs="Times New Roman"/>
          <w:sz w:val="26"/>
          <w:szCs w:val="26"/>
        </w:rPr>
        <w:t>Мокшанского</w:t>
      </w:r>
      <w:proofErr w:type="spellEnd"/>
      <w:r w:rsidR="00022B08" w:rsidRPr="00892929">
        <w:rPr>
          <w:rFonts w:ascii="Times New Roman" w:eastAsia="Calibri" w:hAnsi="Times New Roman" w:cs="Times New Roman"/>
          <w:sz w:val="26"/>
          <w:szCs w:val="26"/>
        </w:rPr>
        <w:t xml:space="preserve"> района Пензенской</w:t>
      </w:r>
      <w:proofErr w:type="gramEnd"/>
      <w:r w:rsidR="00022B08" w:rsidRPr="00892929">
        <w:rPr>
          <w:rFonts w:ascii="Times New Roman" w:eastAsia="Calibri" w:hAnsi="Times New Roman" w:cs="Times New Roman"/>
          <w:sz w:val="26"/>
          <w:szCs w:val="26"/>
        </w:rPr>
        <w:t xml:space="preserve"> области»</w:t>
      </w:r>
      <w:r w:rsidR="00022B08" w:rsidRPr="00892929">
        <w:rPr>
          <w:rFonts w:ascii="Times New Roman" w:eastAsia="Times New Roman" w:hAnsi="Times New Roman" w:cs="Times New Roman"/>
          <w:color w:val="000000"/>
          <w:sz w:val="26"/>
          <w:szCs w:val="26"/>
          <w:lang w:eastAsia="ru-RU"/>
        </w:rPr>
        <w:t xml:space="preserve">, Уставом </w:t>
      </w:r>
      <w:proofErr w:type="spellStart"/>
      <w:r w:rsidR="00022B08" w:rsidRPr="00892929">
        <w:rPr>
          <w:rFonts w:ascii="Times New Roman" w:eastAsia="Times New Roman" w:hAnsi="Times New Roman" w:cs="Times New Roman"/>
          <w:color w:val="000000"/>
          <w:sz w:val="26"/>
          <w:szCs w:val="26"/>
          <w:lang w:eastAsia="ru-RU"/>
        </w:rPr>
        <w:t>Широкоисского</w:t>
      </w:r>
      <w:proofErr w:type="spellEnd"/>
      <w:r w:rsidR="00022B08" w:rsidRPr="00892929">
        <w:rPr>
          <w:rFonts w:ascii="Times New Roman" w:eastAsia="Times New Roman" w:hAnsi="Times New Roman" w:cs="Times New Roman"/>
          <w:color w:val="000000"/>
          <w:sz w:val="26"/>
          <w:szCs w:val="26"/>
          <w:lang w:eastAsia="ru-RU"/>
        </w:rPr>
        <w:t xml:space="preserve"> сельсовета </w:t>
      </w:r>
      <w:proofErr w:type="spellStart"/>
      <w:r w:rsidR="00022B08" w:rsidRPr="00892929">
        <w:rPr>
          <w:rFonts w:ascii="Times New Roman" w:eastAsia="Times New Roman" w:hAnsi="Times New Roman" w:cs="Times New Roman"/>
          <w:color w:val="000000"/>
          <w:sz w:val="26"/>
          <w:szCs w:val="26"/>
          <w:lang w:eastAsia="ru-RU"/>
        </w:rPr>
        <w:t>Мокшанского</w:t>
      </w:r>
      <w:proofErr w:type="spellEnd"/>
      <w:r w:rsidR="00022B08" w:rsidRPr="00892929">
        <w:rPr>
          <w:rFonts w:ascii="Times New Roman" w:eastAsia="Times New Roman" w:hAnsi="Times New Roman" w:cs="Times New Roman"/>
          <w:color w:val="000000"/>
          <w:sz w:val="26"/>
          <w:szCs w:val="26"/>
          <w:lang w:eastAsia="ru-RU"/>
        </w:rPr>
        <w:t xml:space="preserve"> района Пензенской области,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w:t>
      </w:r>
    </w:p>
    <w:p w:rsidR="009A4A0D" w:rsidRPr="00892929" w:rsidRDefault="009A4A0D" w:rsidP="009A4A0D">
      <w:pPr>
        <w:spacing w:after="0" w:line="240" w:lineRule="auto"/>
        <w:ind w:firstLine="567"/>
        <w:jc w:val="center"/>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Администрация </w:t>
      </w:r>
      <w:proofErr w:type="spellStart"/>
      <w:r w:rsidRPr="00892929">
        <w:rPr>
          <w:rFonts w:ascii="Times New Roman" w:eastAsia="Times New Roman" w:hAnsi="Times New Roman" w:cs="Times New Roman"/>
          <w:color w:val="000000"/>
          <w:sz w:val="26"/>
          <w:szCs w:val="26"/>
          <w:lang w:eastAsia="ru-RU"/>
        </w:rPr>
        <w:t>Широкоисского</w:t>
      </w:r>
      <w:proofErr w:type="spellEnd"/>
      <w:r w:rsidRPr="00892929">
        <w:rPr>
          <w:rFonts w:ascii="Times New Roman" w:eastAsia="Times New Roman" w:hAnsi="Times New Roman" w:cs="Times New Roman"/>
          <w:color w:val="000000"/>
          <w:sz w:val="26"/>
          <w:szCs w:val="26"/>
          <w:lang w:eastAsia="ru-RU"/>
        </w:rPr>
        <w:t> сельсовета постановляет:</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1. Утвердить прилагаемый административный регламент предоставления муниципальной услуги «Принятие решения об установлении публичного сервитута».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 Настоящее постановление вступает в силу после дня его официального опубликования.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xml:space="preserve">3. Настоящее постановление опубликовать в информационном бюллетене  «Вести </w:t>
      </w:r>
      <w:proofErr w:type="spellStart"/>
      <w:r w:rsidRPr="00892929">
        <w:rPr>
          <w:rFonts w:ascii="Times New Roman" w:eastAsia="Times New Roman" w:hAnsi="Times New Roman" w:cs="Times New Roman"/>
          <w:color w:val="000000"/>
          <w:sz w:val="26"/>
          <w:szCs w:val="26"/>
          <w:lang w:eastAsia="ru-RU"/>
        </w:rPr>
        <w:t>Широкоисского</w:t>
      </w:r>
      <w:proofErr w:type="spellEnd"/>
      <w:r w:rsidRPr="00892929">
        <w:rPr>
          <w:rFonts w:ascii="Times New Roman" w:eastAsia="Times New Roman" w:hAnsi="Times New Roman" w:cs="Times New Roman"/>
          <w:color w:val="000000"/>
          <w:sz w:val="26"/>
          <w:szCs w:val="26"/>
          <w:lang w:eastAsia="ru-RU"/>
        </w:rPr>
        <w:t xml:space="preserve"> сельсовета» и</w:t>
      </w:r>
      <w:r w:rsidR="00022B08" w:rsidRPr="00892929">
        <w:rPr>
          <w:rFonts w:ascii="Times New Roman" w:eastAsia="Times New Roman" w:hAnsi="Times New Roman" w:cs="Times New Roman"/>
          <w:color w:val="000000"/>
          <w:sz w:val="26"/>
          <w:szCs w:val="26"/>
          <w:lang w:eastAsia="ru-RU"/>
        </w:rPr>
        <w:t xml:space="preserve"> </w:t>
      </w:r>
      <w:r w:rsidR="00022B08" w:rsidRPr="00892929">
        <w:rPr>
          <w:rFonts w:ascii="Times New Roman" w:hAnsi="Times New Roman" w:cs="Times New Roman"/>
          <w:color w:val="000000"/>
          <w:sz w:val="26"/>
          <w:szCs w:val="26"/>
        </w:rPr>
        <w:t xml:space="preserve">на официальной странице администрации </w:t>
      </w:r>
      <w:proofErr w:type="spellStart"/>
      <w:r w:rsidR="00022B08" w:rsidRPr="00892929">
        <w:rPr>
          <w:rFonts w:ascii="Times New Roman" w:hAnsi="Times New Roman" w:cs="Times New Roman"/>
          <w:color w:val="000000"/>
          <w:sz w:val="26"/>
          <w:szCs w:val="26"/>
        </w:rPr>
        <w:t>Широкоисского</w:t>
      </w:r>
      <w:proofErr w:type="spellEnd"/>
      <w:r w:rsidR="00022B08" w:rsidRPr="00892929">
        <w:rPr>
          <w:rFonts w:ascii="Times New Roman" w:hAnsi="Times New Roman" w:cs="Times New Roman"/>
          <w:color w:val="000000"/>
          <w:sz w:val="26"/>
          <w:szCs w:val="26"/>
        </w:rPr>
        <w:t xml:space="preserve"> сельсовета </w:t>
      </w:r>
      <w:proofErr w:type="spellStart"/>
      <w:r w:rsidR="00022B08" w:rsidRPr="00892929">
        <w:rPr>
          <w:rFonts w:ascii="Times New Roman" w:hAnsi="Times New Roman" w:cs="Times New Roman"/>
          <w:color w:val="000000"/>
          <w:sz w:val="26"/>
          <w:szCs w:val="26"/>
        </w:rPr>
        <w:t>Мокшанского</w:t>
      </w:r>
      <w:proofErr w:type="spellEnd"/>
      <w:r w:rsidR="00022B08" w:rsidRPr="00892929">
        <w:rPr>
          <w:rFonts w:ascii="Times New Roman" w:hAnsi="Times New Roman" w:cs="Times New Roman"/>
          <w:color w:val="000000"/>
          <w:sz w:val="26"/>
          <w:szCs w:val="26"/>
        </w:rPr>
        <w:t xml:space="preserve"> района Пензенской области раздела Власть/ОМС </w:t>
      </w:r>
      <w:proofErr w:type="spellStart"/>
      <w:r w:rsidR="00022B08" w:rsidRPr="00892929">
        <w:rPr>
          <w:rFonts w:ascii="Times New Roman" w:hAnsi="Times New Roman" w:cs="Times New Roman"/>
          <w:color w:val="000000"/>
          <w:sz w:val="26"/>
          <w:szCs w:val="26"/>
        </w:rPr>
        <w:t>Мокшанского</w:t>
      </w:r>
      <w:proofErr w:type="spellEnd"/>
      <w:r w:rsidR="00022B08" w:rsidRPr="00892929">
        <w:rPr>
          <w:rFonts w:ascii="Times New Roman" w:hAnsi="Times New Roman" w:cs="Times New Roman"/>
          <w:color w:val="000000"/>
          <w:sz w:val="26"/>
          <w:szCs w:val="26"/>
        </w:rPr>
        <w:t xml:space="preserve"> района на сайте администрации </w:t>
      </w:r>
      <w:proofErr w:type="spellStart"/>
      <w:r w:rsidR="00022B08" w:rsidRPr="00892929">
        <w:rPr>
          <w:rFonts w:ascii="Times New Roman" w:hAnsi="Times New Roman" w:cs="Times New Roman"/>
          <w:color w:val="000000"/>
          <w:sz w:val="26"/>
          <w:szCs w:val="26"/>
        </w:rPr>
        <w:t>Мокшанского</w:t>
      </w:r>
      <w:proofErr w:type="spellEnd"/>
      <w:r w:rsidR="00022B08" w:rsidRPr="00892929">
        <w:rPr>
          <w:rFonts w:ascii="Times New Roman" w:hAnsi="Times New Roman" w:cs="Times New Roman"/>
          <w:color w:val="000000"/>
          <w:sz w:val="26"/>
          <w:szCs w:val="26"/>
        </w:rPr>
        <w:t xml:space="preserve"> района в сети «Интернет</w:t>
      </w:r>
      <w:r w:rsidR="0077463E" w:rsidRPr="00892929">
        <w:rPr>
          <w:rFonts w:ascii="Times New Roman" w:hAnsi="Times New Roman" w:cs="Times New Roman"/>
          <w:color w:val="000000"/>
          <w:sz w:val="26"/>
          <w:szCs w:val="26"/>
        </w:rPr>
        <w:t xml:space="preserve">» </w:t>
      </w:r>
      <w:r w:rsidR="00022B08" w:rsidRPr="00892929">
        <w:rPr>
          <w:rFonts w:ascii="Times New Roman" w:hAnsi="Times New Roman" w:cs="Times New Roman"/>
          <w:color w:val="000000"/>
          <w:sz w:val="26"/>
          <w:szCs w:val="26"/>
        </w:rPr>
        <w:t> </w:t>
      </w:r>
      <w:hyperlink r:id="rId7" w:history="1">
        <w:r w:rsidR="00022B08" w:rsidRPr="00892929">
          <w:rPr>
            <w:rStyle w:val="1"/>
            <w:rFonts w:ascii="Times New Roman" w:hAnsi="Times New Roman" w:cs="Times New Roman"/>
            <w:color w:val="0000FF"/>
            <w:sz w:val="26"/>
            <w:szCs w:val="26"/>
          </w:rPr>
          <w:t>https://mokshan.pnzreg.ru/authority/oms-munitsipalnogo-obrazovaniya/administratsiya-shirokoisskogo-selsoveta/</w:t>
        </w:r>
      </w:hyperlink>
      <w:r w:rsidR="0077463E" w:rsidRPr="00892929">
        <w:rPr>
          <w:rFonts w:ascii="Times New Roman" w:hAnsi="Times New Roman" w:cs="Times New Roman"/>
          <w:color w:val="000000"/>
          <w:sz w:val="26"/>
          <w:szCs w:val="26"/>
        </w:rPr>
        <w:t>.</w:t>
      </w:r>
    </w:p>
    <w:p w:rsidR="009A4A0D" w:rsidRPr="00892929" w:rsidRDefault="00022B08" w:rsidP="00892929">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4</w:t>
      </w:r>
      <w:r w:rsidR="009A4A0D" w:rsidRPr="00892929">
        <w:rPr>
          <w:rFonts w:ascii="Times New Roman" w:eastAsia="Times New Roman" w:hAnsi="Times New Roman" w:cs="Times New Roman"/>
          <w:color w:val="000000"/>
          <w:sz w:val="26"/>
          <w:szCs w:val="26"/>
          <w:lang w:eastAsia="ru-RU"/>
        </w:rPr>
        <w:t xml:space="preserve">. </w:t>
      </w:r>
      <w:proofErr w:type="gramStart"/>
      <w:r w:rsidR="009A4A0D" w:rsidRPr="00892929">
        <w:rPr>
          <w:rFonts w:ascii="Times New Roman" w:eastAsia="Times New Roman" w:hAnsi="Times New Roman" w:cs="Times New Roman"/>
          <w:color w:val="000000"/>
          <w:sz w:val="26"/>
          <w:szCs w:val="26"/>
          <w:lang w:eastAsia="ru-RU"/>
        </w:rPr>
        <w:t>Контроль за</w:t>
      </w:r>
      <w:proofErr w:type="gramEnd"/>
      <w:r w:rsidR="009A4A0D" w:rsidRPr="00892929">
        <w:rPr>
          <w:rFonts w:ascii="Times New Roman" w:eastAsia="Times New Roman" w:hAnsi="Times New Roman" w:cs="Times New Roman"/>
          <w:color w:val="000000"/>
          <w:sz w:val="26"/>
          <w:szCs w:val="26"/>
          <w:lang w:eastAsia="ru-RU"/>
        </w:rPr>
        <w:t xml:space="preserve"> исполнением настоящего постановления возложить на главу администрации </w:t>
      </w:r>
      <w:proofErr w:type="spellStart"/>
      <w:r w:rsidR="009A4A0D" w:rsidRPr="00892929">
        <w:rPr>
          <w:rFonts w:ascii="Times New Roman" w:eastAsia="Times New Roman" w:hAnsi="Times New Roman" w:cs="Times New Roman"/>
          <w:color w:val="000000"/>
          <w:sz w:val="26"/>
          <w:szCs w:val="26"/>
          <w:lang w:eastAsia="ru-RU"/>
        </w:rPr>
        <w:t>Широкоисского</w:t>
      </w:r>
      <w:proofErr w:type="spellEnd"/>
      <w:r w:rsidR="009A4A0D" w:rsidRPr="00892929">
        <w:rPr>
          <w:rFonts w:ascii="Times New Roman" w:eastAsia="Times New Roman" w:hAnsi="Times New Roman" w:cs="Times New Roman"/>
          <w:color w:val="000000"/>
          <w:sz w:val="26"/>
          <w:szCs w:val="26"/>
          <w:lang w:eastAsia="ru-RU"/>
        </w:rPr>
        <w:t xml:space="preserve"> сельсовета </w:t>
      </w:r>
      <w:proofErr w:type="spellStart"/>
      <w:r w:rsidR="009A4A0D" w:rsidRPr="00892929">
        <w:rPr>
          <w:rFonts w:ascii="Times New Roman" w:eastAsia="Times New Roman" w:hAnsi="Times New Roman" w:cs="Times New Roman"/>
          <w:color w:val="000000"/>
          <w:sz w:val="26"/>
          <w:szCs w:val="26"/>
          <w:lang w:eastAsia="ru-RU"/>
        </w:rPr>
        <w:t>Мокшанского</w:t>
      </w:r>
      <w:proofErr w:type="spellEnd"/>
      <w:r w:rsidR="009A4A0D" w:rsidRPr="00892929">
        <w:rPr>
          <w:rFonts w:ascii="Times New Roman" w:eastAsia="Times New Roman" w:hAnsi="Times New Roman" w:cs="Times New Roman"/>
          <w:color w:val="000000"/>
          <w:sz w:val="26"/>
          <w:szCs w:val="26"/>
          <w:lang w:eastAsia="ru-RU"/>
        </w:rPr>
        <w:t xml:space="preserve"> района Пензенской области.</w:t>
      </w:r>
    </w:p>
    <w:p w:rsidR="009A4A0D" w:rsidRPr="00892929" w:rsidRDefault="009A4A0D" w:rsidP="00022B08">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Глава администрации</w:t>
      </w:r>
    </w:p>
    <w:p w:rsidR="00022B08" w:rsidRPr="00892929" w:rsidRDefault="00022B08" w:rsidP="00022B08">
      <w:pPr>
        <w:spacing w:after="0" w:line="240" w:lineRule="auto"/>
        <w:ind w:firstLine="567"/>
        <w:jc w:val="both"/>
        <w:rPr>
          <w:rFonts w:ascii="Times New Roman" w:eastAsia="Times New Roman" w:hAnsi="Times New Roman" w:cs="Times New Roman"/>
          <w:color w:val="000000"/>
          <w:sz w:val="26"/>
          <w:szCs w:val="26"/>
          <w:lang w:eastAsia="ru-RU"/>
        </w:rPr>
      </w:pPr>
      <w:proofErr w:type="spellStart"/>
      <w:r w:rsidRPr="00892929">
        <w:rPr>
          <w:rFonts w:ascii="Times New Roman" w:eastAsia="Times New Roman" w:hAnsi="Times New Roman" w:cs="Times New Roman"/>
          <w:color w:val="000000"/>
          <w:sz w:val="26"/>
          <w:szCs w:val="26"/>
          <w:lang w:eastAsia="ru-RU"/>
        </w:rPr>
        <w:t>Широкоисского</w:t>
      </w:r>
      <w:proofErr w:type="spellEnd"/>
      <w:r w:rsidRPr="00892929">
        <w:rPr>
          <w:rFonts w:ascii="Times New Roman" w:eastAsia="Times New Roman" w:hAnsi="Times New Roman" w:cs="Times New Roman"/>
          <w:color w:val="000000"/>
          <w:sz w:val="26"/>
          <w:szCs w:val="26"/>
          <w:lang w:eastAsia="ru-RU"/>
        </w:rPr>
        <w:t xml:space="preserve"> сельсовета</w:t>
      </w:r>
    </w:p>
    <w:p w:rsidR="00022B08" w:rsidRPr="00892929" w:rsidRDefault="00022B08" w:rsidP="00892929">
      <w:pPr>
        <w:spacing w:after="0" w:line="240" w:lineRule="auto"/>
        <w:ind w:firstLine="567"/>
        <w:jc w:val="both"/>
        <w:rPr>
          <w:rFonts w:ascii="Times New Roman" w:eastAsia="Times New Roman" w:hAnsi="Times New Roman" w:cs="Times New Roman"/>
          <w:color w:val="000000"/>
          <w:sz w:val="26"/>
          <w:szCs w:val="26"/>
          <w:lang w:eastAsia="ru-RU"/>
        </w:rPr>
      </w:pPr>
      <w:proofErr w:type="spellStart"/>
      <w:r w:rsidRPr="00892929">
        <w:rPr>
          <w:rFonts w:ascii="Times New Roman" w:eastAsia="Times New Roman" w:hAnsi="Times New Roman" w:cs="Times New Roman"/>
          <w:color w:val="000000"/>
          <w:sz w:val="26"/>
          <w:szCs w:val="26"/>
          <w:lang w:eastAsia="ru-RU"/>
        </w:rPr>
        <w:t>Мокшанского</w:t>
      </w:r>
      <w:proofErr w:type="spellEnd"/>
      <w:r w:rsidRPr="00892929">
        <w:rPr>
          <w:rFonts w:ascii="Times New Roman" w:eastAsia="Times New Roman" w:hAnsi="Times New Roman" w:cs="Times New Roman"/>
          <w:color w:val="000000"/>
          <w:sz w:val="26"/>
          <w:szCs w:val="26"/>
          <w:lang w:eastAsia="ru-RU"/>
        </w:rPr>
        <w:t xml:space="preserve"> района                                       </w:t>
      </w:r>
      <w:r w:rsidR="00892929">
        <w:rPr>
          <w:rFonts w:ascii="Times New Roman" w:eastAsia="Times New Roman" w:hAnsi="Times New Roman" w:cs="Times New Roman"/>
          <w:color w:val="000000"/>
          <w:sz w:val="26"/>
          <w:szCs w:val="26"/>
          <w:lang w:eastAsia="ru-RU"/>
        </w:rPr>
        <w:t xml:space="preserve">          </w:t>
      </w:r>
      <w:r w:rsidRPr="00892929">
        <w:rPr>
          <w:rFonts w:ascii="Times New Roman" w:eastAsia="Times New Roman" w:hAnsi="Times New Roman" w:cs="Times New Roman"/>
          <w:color w:val="000000"/>
          <w:sz w:val="26"/>
          <w:szCs w:val="26"/>
          <w:lang w:eastAsia="ru-RU"/>
        </w:rPr>
        <w:t xml:space="preserve">                  С.А. Симаков</w:t>
      </w:r>
    </w:p>
    <w:p w:rsidR="009A4A0D" w:rsidRPr="000E4B1F" w:rsidRDefault="009A4A0D" w:rsidP="009A4A0D">
      <w:pPr>
        <w:spacing w:after="0" w:line="240" w:lineRule="auto"/>
        <w:ind w:firstLine="567"/>
        <w:jc w:val="right"/>
        <w:rPr>
          <w:rFonts w:ascii="Times New Roman" w:eastAsia="Times New Roman" w:hAnsi="Times New Roman" w:cs="Times New Roman"/>
          <w:color w:val="000000"/>
          <w:sz w:val="24"/>
          <w:szCs w:val="24"/>
          <w:lang w:eastAsia="ru-RU"/>
        </w:rPr>
      </w:pPr>
      <w:r w:rsidRPr="000E4B1F">
        <w:rPr>
          <w:rFonts w:ascii="Times New Roman" w:eastAsia="Times New Roman" w:hAnsi="Times New Roman" w:cs="Times New Roman"/>
          <w:color w:val="000000"/>
          <w:sz w:val="24"/>
          <w:szCs w:val="24"/>
          <w:lang w:eastAsia="ru-RU"/>
        </w:rPr>
        <w:t> </w:t>
      </w:r>
    </w:p>
    <w:p w:rsidR="009A4A0D" w:rsidRPr="00892929" w:rsidRDefault="009A4A0D" w:rsidP="009A4A0D">
      <w:pPr>
        <w:spacing w:after="0" w:line="240" w:lineRule="auto"/>
        <w:ind w:firstLine="567"/>
        <w:jc w:val="right"/>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lastRenderedPageBreak/>
        <w:t>Приложение</w:t>
      </w:r>
    </w:p>
    <w:p w:rsidR="009A4A0D" w:rsidRPr="00892929" w:rsidRDefault="009A4A0D" w:rsidP="009A4A0D">
      <w:pPr>
        <w:spacing w:after="0" w:line="240" w:lineRule="auto"/>
        <w:ind w:firstLine="567"/>
        <w:jc w:val="right"/>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к постановлению администрации</w:t>
      </w:r>
    </w:p>
    <w:p w:rsidR="009A4A0D" w:rsidRPr="00892929" w:rsidRDefault="009A4A0D" w:rsidP="009A4A0D">
      <w:pPr>
        <w:spacing w:after="0" w:line="240" w:lineRule="auto"/>
        <w:ind w:firstLine="567"/>
        <w:jc w:val="right"/>
        <w:rPr>
          <w:rFonts w:ascii="Times New Roman" w:eastAsia="Times New Roman" w:hAnsi="Times New Roman" w:cs="Times New Roman"/>
          <w:color w:val="000000"/>
          <w:sz w:val="26"/>
          <w:szCs w:val="26"/>
          <w:lang w:eastAsia="ru-RU"/>
        </w:rPr>
      </w:pPr>
      <w:proofErr w:type="spellStart"/>
      <w:r w:rsidRPr="00892929">
        <w:rPr>
          <w:rFonts w:ascii="Times New Roman" w:eastAsia="Times New Roman" w:hAnsi="Times New Roman" w:cs="Times New Roman"/>
          <w:color w:val="000000"/>
          <w:sz w:val="26"/>
          <w:szCs w:val="26"/>
          <w:lang w:eastAsia="ru-RU"/>
        </w:rPr>
        <w:t>Широкоисского</w:t>
      </w:r>
      <w:proofErr w:type="spellEnd"/>
      <w:r w:rsidRPr="00892929">
        <w:rPr>
          <w:rFonts w:ascii="Times New Roman" w:eastAsia="Times New Roman" w:hAnsi="Times New Roman" w:cs="Times New Roman"/>
          <w:color w:val="000000"/>
          <w:sz w:val="26"/>
          <w:szCs w:val="26"/>
          <w:lang w:eastAsia="ru-RU"/>
        </w:rPr>
        <w:t> сельсовета</w:t>
      </w:r>
    </w:p>
    <w:p w:rsidR="00022B08" w:rsidRPr="00892929" w:rsidRDefault="009A4A0D" w:rsidP="009A4A0D">
      <w:pPr>
        <w:spacing w:after="0" w:line="240" w:lineRule="auto"/>
        <w:ind w:firstLine="567"/>
        <w:jc w:val="right"/>
        <w:rPr>
          <w:rFonts w:ascii="Times New Roman" w:eastAsia="Times New Roman" w:hAnsi="Times New Roman" w:cs="Times New Roman"/>
          <w:color w:val="000000"/>
          <w:sz w:val="26"/>
          <w:szCs w:val="26"/>
          <w:lang w:eastAsia="ru-RU"/>
        </w:rPr>
      </w:pPr>
      <w:proofErr w:type="spellStart"/>
      <w:r w:rsidRPr="00892929">
        <w:rPr>
          <w:rFonts w:ascii="Times New Roman" w:eastAsia="Times New Roman" w:hAnsi="Times New Roman" w:cs="Times New Roman"/>
          <w:color w:val="000000"/>
          <w:sz w:val="26"/>
          <w:szCs w:val="26"/>
          <w:lang w:eastAsia="ru-RU"/>
        </w:rPr>
        <w:t>Мокшанского</w:t>
      </w:r>
      <w:proofErr w:type="spellEnd"/>
      <w:r w:rsidRPr="00892929">
        <w:rPr>
          <w:rFonts w:ascii="Times New Roman" w:eastAsia="Times New Roman" w:hAnsi="Times New Roman" w:cs="Times New Roman"/>
          <w:color w:val="000000"/>
          <w:sz w:val="26"/>
          <w:szCs w:val="26"/>
          <w:lang w:eastAsia="ru-RU"/>
        </w:rPr>
        <w:t xml:space="preserve"> района </w:t>
      </w:r>
    </w:p>
    <w:p w:rsidR="009A4A0D" w:rsidRPr="00892929" w:rsidRDefault="009A4A0D" w:rsidP="009A4A0D">
      <w:pPr>
        <w:spacing w:after="0" w:line="240" w:lineRule="auto"/>
        <w:ind w:firstLine="567"/>
        <w:jc w:val="right"/>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Пензенской области</w:t>
      </w:r>
    </w:p>
    <w:p w:rsidR="009A4A0D" w:rsidRPr="00892929" w:rsidRDefault="009A4A0D" w:rsidP="009A4A0D">
      <w:pPr>
        <w:spacing w:after="0" w:line="240" w:lineRule="auto"/>
        <w:ind w:firstLine="567"/>
        <w:jc w:val="right"/>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от </w:t>
      </w:r>
      <w:r w:rsidR="00892929" w:rsidRPr="00892929">
        <w:rPr>
          <w:rFonts w:ascii="Times New Roman" w:eastAsia="Times New Roman" w:hAnsi="Times New Roman" w:cs="Times New Roman"/>
          <w:color w:val="000000"/>
          <w:sz w:val="26"/>
          <w:szCs w:val="26"/>
          <w:lang w:eastAsia="ru-RU"/>
        </w:rPr>
        <w:t>05.08.2024</w:t>
      </w:r>
      <w:r w:rsidRPr="00892929">
        <w:rPr>
          <w:rFonts w:ascii="Times New Roman" w:eastAsia="Times New Roman" w:hAnsi="Times New Roman" w:cs="Times New Roman"/>
          <w:color w:val="000000"/>
          <w:sz w:val="26"/>
          <w:szCs w:val="26"/>
          <w:lang w:eastAsia="ru-RU"/>
        </w:rPr>
        <w:t xml:space="preserve"> №</w:t>
      </w:r>
      <w:r w:rsidR="00892929" w:rsidRPr="00892929">
        <w:rPr>
          <w:rFonts w:ascii="Times New Roman" w:eastAsia="Times New Roman" w:hAnsi="Times New Roman" w:cs="Times New Roman"/>
          <w:color w:val="000000"/>
          <w:sz w:val="26"/>
          <w:szCs w:val="26"/>
          <w:lang w:eastAsia="ru-RU"/>
        </w:rPr>
        <w:t xml:space="preserve"> 47</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w:t>
      </w:r>
    </w:p>
    <w:p w:rsidR="009A4A0D" w:rsidRPr="00892929" w:rsidRDefault="009A4A0D" w:rsidP="009A4A0D">
      <w:pPr>
        <w:spacing w:after="0" w:line="240" w:lineRule="auto"/>
        <w:ind w:firstLine="567"/>
        <w:jc w:val="center"/>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b/>
          <w:bCs/>
          <w:color w:val="000000"/>
          <w:sz w:val="26"/>
          <w:szCs w:val="26"/>
          <w:lang w:eastAsia="ru-RU"/>
        </w:rPr>
        <w:t>Административный регламент предоставления муниципальной услуги «Принятие решения об установлении публичного сервитута»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w:t>
      </w:r>
    </w:p>
    <w:p w:rsidR="009A4A0D" w:rsidRPr="00892929" w:rsidRDefault="009A4A0D" w:rsidP="00892929">
      <w:pPr>
        <w:spacing w:after="0" w:line="240" w:lineRule="auto"/>
        <w:ind w:firstLine="567"/>
        <w:jc w:val="center"/>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b/>
          <w:bCs/>
          <w:color w:val="000000"/>
          <w:sz w:val="26"/>
          <w:szCs w:val="26"/>
          <w:lang w:eastAsia="ru-RU"/>
        </w:rPr>
        <w:t>I. Общие положения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Предмет регулирования регламента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xml:space="preserve">1.1. 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w:t>
      </w:r>
      <w:proofErr w:type="spellStart"/>
      <w:r w:rsidRPr="00892929">
        <w:rPr>
          <w:rFonts w:ascii="Times New Roman" w:eastAsia="Times New Roman" w:hAnsi="Times New Roman" w:cs="Times New Roman"/>
          <w:color w:val="000000"/>
          <w:sz w:val="26"/>
          <w:szCs w:val="26"/>
          <w:lang w:eastAsia="ru-RU"/>
        </w:rPr>
        <w:t>Широкоисского</w:t>
      </w:r>
      <w:proofErr w:type="spellEnd"/>
      <w:r w:rsidRPr="00892929">
        <w:rPr>
          <w:rFonts w:ascii="Times New Roman" w:eastAsia="Times New Roman" w:hAnsi="Times New Roman" w:cs="Times New Roman"/>
          <w:color w:val="000000"/>
          <w:sz w:val="26"/>
          <w:szCs w:val="26"/>
          <w:lang w:eastAsia="ru-RU"/>
        </w:rPr>
        <w:t xml:space="preserve"> сельсовета </w:t>
      </w:r>
      <w:proofErr w:type="spellStart"/>
      <w:r w:rsidRPr="00892929">
        <w:rPr>
          <w:rFonts w:ascii="Times New Roman" w:eastAsia="Times New Roman" w:hAnsi="Times New Roman" w:cs="Times New Roman"/>
          <w:color w:val="000000"/>
          <w:sz w:val="26"/>
          <w:szCs w:val="26"/>
          <w:lang w:eastAsia="ru-RU"/>
        </w:rPr>
        <w:t>Мокшанского</w:t>
      </w:r>
      <w:proofErr w:type="spellEnd"/>
      <w:r w:rsidRPr="00892929">
        <w:rPr>
          <w:rFonts w:ascii="Times New Roman" w:eastAsia="Times New Roman" w:hAnsi="Times New Roman" w:cs="Times New Roman"/>
          <w:color w:val="000000"/>
          <w:sz w:val="26"/>
          <w:szCs w:val="26"/>
          <w:lang w:eastAsia="ru-RU"/>
        </w:rPr>
        <w:t xml:space="preserve"> района Пензенской области (далее - Администрация) при предоставлении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892929">
        <w:rPr>
          <w:rFonts w:ascii="Times New Roman" w:eastAsia="Times New Roman" w:hAnsi="Times New Roman" w:cs="Times New Roman"/>
          <w:color w:val="000000"/>
          <w:sz w:val="26"/>
          <w:szCs w:val="26"/>
          <w:lang w:eastAsia="ru-RU"/>
        </w:rPr>
        <w:t>Настоящий Регламент не распространяется на установление публичного сервитута в отношении земельных участков, находящихся в границах полос отвода автомобильных дорог, в целях прокладки, переноса, переустройства инженерных коммуникаций, их эксплуатации, а также случаи, предусмотренные подпунктами 1 – 7 пункта 4 статьи 23 Земельного кодекса Российской Федерации (далее – ЗК РФ), в том числе в случае реконструкции инженерных сооружений, переносимых в связи с изъятием земельных</w:t>
      </w:r>
      <w:proofErr w:type="gramEnd"/>
      <w:r w:rsidRPr="00892929">
        <w:rPr>
          <w:rFonts w:ascii="Times New Roman" w:eastAsia="Times New Roman" w:hAnsi="Times New Roman" w:cs="Times New Roman"/>
          <w:color w:val="000000"/>
          <w:sz w:val="26"/>
          <w:szCs w:val="26"/>
          <w:lang w:eastAsia="ru-RU"/>
        </w:rPr>
        <w:t xml:space="preserve"> участков, на которых они располагались, для муниципальных нужд (далее также - инженерные сооружения).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1.2. Установление публичного сервитута осуществляется независимо от формы собственности на земельный участок. Публичный сервитут устанавливается для использования земельных участков и (или) земель в следующих целях:</w:t>
      </w:r>
      <w:bookmarkStart w:id="0" w:name="P65"/>
      <w:bookmarkEnd w:id="0"/>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в случаях установления публичного сервитута для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федеральными законами.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Публичный сервитут в отношении земельных участков и (или) земель для их использования в целях, предусмотренных в пункте 1.2 Регламента, устанавливается постановлением Администрации.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1.3. Круг заявителей.</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1.3.1. С ходатайством об установлении публичного сервитута (далее – ходатайство) вправе обратиться организации, указан</w:t>
      </w:r>
      <w:r w:rsidR="00820BA1" w:rsidRPr="00892929">
        <w:rPr>
          <w:rFonts w:ascii="Times New Roman" w:eastAsia="Times New Roman" w:hAnsi="Times New Roman" w:cs="Times New Roman"/>
          <w:color w:val="000000"/>
          <w:sz w:val="26"/>
          <w:szCs w:val="26"/>
          <w:lang w:eastAsia="ru-RU"/>
        </w:rPr>
        <w:t>ные в пунктах 1 – 5 статьи 39</w:t>
      </w:r>
      <w:r w:rsidR="00820BA1" w:rsidRPr="00892929">
        <w:rPr>
          <w:rFonts w:ascii="Times New Roman" w:eastAsia="Times New Roman" w:hAnsi="Times New Roman" w:cs="Times New Roman"/>
          <w:color w:val="000000"/>
          <w:sz w:val="26"/>
          <w:szCs w:val="26"/>
          <w:vertAlign w:val="superscript"/>
          <w:lang w:eastAsia="ru-RU"/>
        </w:rPr>
        <w:t>40</w:t>
      </w:r>
      <w:r w:rsidRPr="00892929">
        <w:rPr>
          <w:rFonts w:ascii="Times New Roman" w:eastAsia="Times New Roman" w:hAnsi="Times New Roman" w:cs="Times New Roman"/>
          <w:color w:val="000000"/>
          <w:sz w:val="26"/>
          <w:szCs w:val="26"/>
          <w:lang w:eastAsia="ru-RU"/>
        </w:rPr>
        <w:t xml:space="preserve"> ЗК РФ.</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w:t>
      </w:r>
      <w:r w:rsidRPr="00892929">
        <w:rPr>
          <w:rFonts w:ascii="Times New Roman" w:eastAsia="Times New Roman" w:hAnsi="Times New Roman" w:cs="Times New Roman"/>
          <w:color w:val="000000"/>
          <w:sz w:val="26"/>
          <w:szCs w:val="26"/>
          <w:lang w:eastAsia="ru-RU"/>
        </w:rPr>
        <w:lastRenderedPageBreak/>
        <w:t>органами, органами местного самоуправления и организациями при предоставлении муниципальной услуги (далее - представитель заявителя).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Требования к порядку информирования о предоставлении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1.4. Информирование Заявителя (представителя заявителя) о предоставлении муниципальной услуги осуществляется: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1.4.1. Лично;</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1.4.3. Посредством использования телефонной, почтовой связи, а также электронной почты;</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xml:space="preserve">1.4.4. В многофункциональном центре предоставления государственных и муниципальных услуг </w:t>
      </w:r>
      <w:proofErr w:type="spellStart"/>
      <w:r w:rsidRPr="00892929">
        <w:rPr>
          <w:rFonts w:ascii="Times New Roman" w:eastAsia="Times New Roman" w:hAnsi="Times New Roman" w:cs="Times New Roman"/>
          <w:color w:val="000000"/>
          <w:sz w:val="26"/>
          <w:szCs w:val="26"/>
          <w:lang w:eastAsia="ru-RU"/>
        </w:rPr>
        <w:t>Мокшанского</w:t>
      </w:r>
      <w:proofErr w:type="spellEnd"/>
      <w:r w:rsidRPr="00892929">
        <w:rPr>
          <w:rFonts w:ascii="Times New Roman" w:eastAsia="Times New Roman" w:hAnsi="Times New Roman" w:cs="Times New Roman"/>
          <w:color w:val="000000"/>
          <w:sz w:val="26"/>
          <w:szCs w:val="26"/>
          <w:lang w:eastAsia="ru-RU"/>
        </w:rPr>
        <w:t xml:space="preserve">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22B08" w:rsidRPr="00892929" w:rsidRDefault="009A4A0D" w:rsidP="0077463E">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xml:space="preserve">1.4.5. </w:t>
      </w:r>
      <w:proofErr w:type="gramStart"/>
      <w:r w:rsidR="00022B08" w:rsidRPr="00892929">
        <w:rPr>
          <w:rFonts w:ascii="Times New Roman" w:hAnsi="Times New Roman" w:cs="Times New Roman"/>
          <w:color w:val="000000"/>
          <w:sz w:val="26"/>
          <w:szCs w:val="26"/>
        </w:rPr>
        <w:t>Посредством размещения информации на официальном странице Администрации в информационно-телекоммуникационной сети «Интернет»</w:t>
      </w:r>
      <w:r w:rsidR="0077463E" w:rsidRPr="00892929">
        <w:rPr>
          <w:rFonts w:ascii="Times New Roman" w:hAnsi="Times New Roman" w:cs="Times New Roman"/>
          <w:sz w:val="26"/>
          <w:szCs w:val="26"/>
        </w:rPr>
        <w:t xml:space="preserve"> </w:t>
      </w:r>
      <w:hyperlink r:id="rId8" w:history="1">
        <w:r w:rsidR="0077463E" w:rsidRPr="00892929">
          <w:rPr>
            <w:rStyle w:val="1"/>
            <w:rFonts w:ascii="Times New Roman" w:hAnsi="Times New Roman" w:cs="Times New Roman"/>
            <w:color w:val="0000FF"/>
            <w:sz w:val="26"/>
            <w:szCs w:val="26"/>
          </w:rPr>
          <w:t>https://mokshan.pnzreg.ru/authority/oms-munitsipalnogo-obrazovaniya/administratsiya-shirokoisskogo-selsoveta/</w:t>
        </w:r>
      </w:hyperlink>
      <w:r w:rsidR="00022B08" w:rsidRPr="00892929">
        <w:rPr>
          <w:rFonts w:ascii="Times New Roman" w:hAnsi="Times New Roman" w:cs="Times New Roman"/>
          <w:color w:val="000000"/>
          <w:sz w:val="26"/>
          <w:szCs w:val="26"/>
        </w:rPr>
        <w:t xml:space="preserve"> (далее - официальная страница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roofErr w:type="gramEnd"/>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а) при личном обращении заявителя (представителя заявителя);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пяти рабочих дней со дня регистрации обращения;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в) по телефону.</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lastRenderedPageBreak/>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г) заявитель (представитель заявителя) имеет право на получение информации о предоставлении муниципальной</w:t>
      </w:r>
      <w:r w:rsidR="005E5FBF" w:rsidRPr="00892929">
        <w:rPr>
          <w:rFonts w:ascii="Times New Roman" w:eastAsia="Times New Roman" w:hAnsi="Times New Roman" w:cs="Times New Roman"/>
          <w:color w:val="000000"/>
          <w:sz w:val="26"/>
          <w:szCs w:val="26"/>
          <w:lang w:eastAsia="ru-RU"/>
        </w:rPr>
        <w:t xml:space="preserve"> услуги посредством официальной страницы</w:t>
      </w:r>
      <w:r w:rsidRPr="00892929">
        <w:rPr>
          <w:rFonts w:ascii="Times New Roman" w:eastAsia="Times New Roman" w:hAnsi="Times New Roman" w:cs="Times New Roman"/>
          <w:color w:val="000000"/>
          <w:sz w:val="26"/>
          <w:szCs w:val="26"/>
          <w:lang w:eastAsia="ru-RU"/>
        </w:rPr>
        <w:t xml:space="preserve"> Администрации, Единого портала и</w:t>
      </w:r>
      <w:r w:rsidR="005E5FBF" w:rsidRPr="00892929">
        <w:rPr>
          <w:rFonts w:ascii="Times New Roman" w:eastAsia="Times New Roman" w:hAnsi="Times New Roman" w:cs="Times New Roman"/>
          <w:color w:val="000000"/>
          <w:sz w:val="26"/>
          <w:szCs w:val="26"/>
          <w:lang w:eastAsia="ru-RU"/>
        </w:rPr>
        <w:t xml:space="preserve"> </w:t>
      </w:r>
      <w:r w:rsidR="005E5FBF" w:rsidRPr="00892929">
        <w:rPr>
          <w:rFonts w:ascii="Times New Roman" w:hAnsi="Times New Roman" w:cs="Times New Roman"/>
          <w:color w:val="000000"/>
          <w:sz w:val="26"/>
          <w:szCs w:val="26"/>
        </w:rPr>
        <w:t xml:space="preserve">КСПГМУ </w:t>
      </w:r>
      <w:proofErr w:type="gramStart"/>
      <w:r w:rsidR="005E5FBF" w:rsidRPr="00892929">
        <w:rPr>
          <w:rFonts w:ascii="Times New Roman" w:hAnsi="Times New Roman" w:cs="Times New Roman"/>
          <w:color w:val="000000"/>
          <w:sz w:val="26"/>
          <w:szCs w:val="26"/>
        </w:rPr>
        <w:t>ПО</w:t>
      </w:r>
      <w:proofErr w:type="gramEnd"/>
      <w:r w:rsidRPr="00892929">
        <w:rPr>
          <w:rFonts w:ascii="Times New Roman" w:eastAsia="Times New Roman" w:hAnsi="Times New Roman" w:cs="Times New Roman"/>
          <w:color w:val="000000"/>
          <w:sz w:val="26"/>
          <w:szCs w:val="26"/>
          <w:lang w:eastAsia="ru-RU"/>
        </w:rPr>
        <w:t>.</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1.6. Информация по вопросам предоставления муниципальной услуги включает в себя следующие сведения: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 круг заявителей, которым предоставляется муниципальная услуга;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4) срок предоставления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5) порядок и способы подачи документов, представляемых заявителем (представителем заявителя) для получения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м</w:t>
      </w:r>
      <w:r w:rsidR="005E5FBF" w:rsidRPr="00892929">
        <w:rPr>
          <w:rFonts w:ascii="Times New Roman" w:eastAsia="Times New Roman" w:hAnsi="Times New Roman" w:cs="Times New Roman"/>
          <w:color w:val="000000"/>
          <w:sz w:val="26"/>
          <w:szCs w:val="26"/>
          <w:lang w:eastAsia="ru-RU"/>
        </w:rPr>
        <w:t xml:space="preserve">униципального образования </w:t>
      </w:r>
      <w:proofErr w:type="spellStart"/>
      <w:r w:rsidR="00820BA1" w:rsidRPr="00892929">
        <w:rPr>
          <w:rFonts w:ascii="Times New Roman" w:eastAsia="Times New Roman" w:hAnsi="Times New Roman" w:cs="Times New Roman"/>
          <w:color w:val="000000"/>
          <w:sz w:val="26"/>
          <w:szCs w:val="26"/>
          <w:lang w:eastAsia="ru-RU"/>
        </w:rPr>
        <w:t>Широкоисский</w:t>
      </w:r>
      <w:proofErr w:type="spellEnd"/>
      <w:r w:rsidR="00820BA1" w:rsidRPr="00892929">
        <w:rPr>
          <w:rFonts w:ascii="Times New Roman" w:eastAsia="Times New Roman" w:hAnsi="Times New Roman" w:cs="Times New Roman"/>
          <w:color w:val="000000"/>
          <w:sz w:val="26"/>
          <w:szCs w:val="26"/>
          <w:lang w:eastAsia="ru-RU"/>
        </w:rPr>
        <w:t xml:space="preserve"> сельсовет </w:t>
      </w:r>
      <w:proofErr w:type="spellStart"/>
      <w:r w:rsidR="005E5FBF" w:rsidRPr="00892929">
        <w:rPr>
          <w:rFonts w:ascii="Times New Roman" w:eastAsia="Times New Roman" w:hAnsi="Times New Roman" w:cs="Times New Roman"/>
          <w:color w:val="000000"/>
          <w:sz w:val="26"/>
          <w:szCs w:val="26"/>
          <w:lang w:eastAsia="ru-RU"/>
        </w:rPr>
        <w:t>Мокшан</w:t>
      </w:r>
      <w:r w:rsidR="00820BA1" w:rsidRPr="00892929">
        <w:rPr>
          <w:rFonts w:ascii="Times New Roman" w:eastAsia="Times New Roman" w:hAnsi="Times New Roman" w:cs="Times New Roman"/>
          <w:color w:val="000000"/>
          <w:sz w:val="26"/>
          <w:szCs w:val="26"/>
          <w:lang w:eastAsia="ru-RU"/>
        </w:rPr>
        <w:t>ского</w:t>
      </w:r>
      <w:proofErr w:type="spellEnd"/>
      <w:r w:rsidRPr="00892929">
        <w:rPr>
          <w:rFonts w:ascii="Times New Roman" w:eastAsia="Times New Roman" w:hAnsi="Times New Roman" w:cs="Times New Roman"/>
          <w:color w:val="000000"/>
          <w:sz w:val="26"/>
          <w:szCs w:val="26"/>
          <w:lang w:eastAsia="ru-RU"/>
        </w:rPr>
        <w:t xml:space="preserve"> район</w:t>
      </w:r>
      <w:r w:rsidR="00820BA1" w:rsidRPr="00892929">
        <w:rPr>
          <w:rFonts w:ascii="Times New Roman" w:eastAsia="Times New Roman" w:hAnsi="Times New Roman" w:cs="Times New Roman"/>
          <w:color w:val="000000"/>
          <w:sz w:val="26"/>
          <w:szCs w:val="26"/>
          <w:lang w:eastAsia="ru-RU"/>
        </w:rPr>
        <w:t>а</w:t>
      </w:r>
      <w:r w:rsidRPr="00892929">
        <w:rPr>
          <w:rFonts w:ascii="Times New Roman" w:eastAsia="Times New Roman" w:hAnsi="Times New Roman" w:cs="Times New Roman"/>
          <w:color w:val="000000"/>
          <w:sz w:val="26"/>
          <w:szCs w:val="26"/>
          <w:lang w:eastAsia="ru-RU"/>
        </w:rPr>
        <w:t xml:space="preserve"> Пензенской области;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10) сведения о месте нахождения, графике работы</w:t>
      </w:r>
      <w:r w:rsidR="005E5FBF" w:rsidRPr="00892929">
        <w:rPr>
          <w:rFonts w:ascii="Times New Roman" w:eastAsia="Times New Roman" w:hAnsi="Times New Roman" w:cs="Times New Roman"/>
          <w:color w:val="000000"/>
          <w:sz w:val="26"/>
          <w:szCs w:val="26"/>
          <w:lang w:eastAsia="ru-RU"/>
        </w:rPr>
        <w:t>, телефонах, адресе официальной страницы</w:t>
      </w:r>
      <w:r w:rsidRPr="00892929">
        <w:rPr>
          <w:rFonts w:ascii="Times New Roman" w:eastAsia="Times New Roman" w:hAnsi="Times New Roman" w:cs="Times New Roman"/>
          <w:color w:val="000000"/>
          <w:sz w:val="26"/>
          <w:szCs w:val="26"/>
          <w:lang w:eastAsia="ru-RU"/>
        </w:rPr>
        <w:t xml:space="preserve"> Администрации, а также электронной почты;</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1.7. На Един</w:t>
      </w:r>
      <w:r w:rsidR="005E5FBF" w:rsidRPr="00892929">
        <w:rPr>
          <w:rFonts w:ascii="Times New Roman" w:eastAsia="Times New Roman" w:hAnsi="Times New Roman" w:cs="Times New Roman"/>
          <w:color w:val="000000"/>
          <w:sz w:val="26"/>
          <w:szCs w:val="26"/>
          <w:lang w:eastAsia="ru-RU"/>
        </w:rPr>
        <w:t>ом портале, КСПГМУ ПО, официальной страниц</w:t>
      </w:r>
      <w:r w:rsidRPr="00892929">
        <w:rPr>
          <w:rFonts w:ascii="Times New Roman" w:eastAsia="Times New Roman" w:hAnsi="Times New Roman" w:cs="Times New Roman"/>
          <w:color w:val="000000"/>
          <w:sz w:val="26"/>
          <w:szCs w:val="26"/>
          <w:lang w:eastAsia="ru-RU"/>
        </w:rPr>
        <w:t>е Администрации размещается информация по вопросам предоставления муниципальной услуги, включающая в себя сведения согласно пункту 1.6 Регламента.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1.8. Информация по вопросам предоставления муниципальной услуги предоставляется заявителю (представителя заявителя) бесплатно.</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lastRenderedPageBreak/>
        <w:t xml:space="preserve">1.9. </w:t>
      </w:r>
      <w:proofErr w:type="gramStart"/>
      <w:r w:rsidRPr="00892929">
        <w:rPr>
          <w:rFonts w:ascii="Times New Roman" w:eastAsia="Times New Roman" w:hAnsi="Times New Roman" w:cs="Times New Roman"/>
          <w:color w:val="000000"/>
          <w:sz w:val="26"/>
          <w:szCs w:val="26"/>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roofErr w:type="gramEnd"/>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1.10. Порядок, форма, место размещения и способы получения справочной информации.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Порядок, форма и способы получения справочной информации соответствуют требованиям по информированию заявителей (представителя заявителя) по вопросам предоставления муниципальной услуги, предусмотренным пунктом 1.6 Регламента.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К справочной информации относится следующая информация: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место нахождения и график работы Администрации;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справочные телефоны Администрации, в том числе номер телефона-автоинформатора (при наличии);</w:t>
      </w:r>
    </w:p>
    <w:p w:rsidR="009A4A0D" w:rsidRPr="00892929" w:rsidRDefault="005E5FBF"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адрес официальной страницы</w:t>
      </w:r>
      <w:r w:rsidR="009A4A0D" w:rsidRPr="00892929">
        <w:rPr>
          <w:rFonts w:ascii="Times New Roman" w:eastAsia="Times New Roman" w:hAnsi="Times New Roman" w:cs="Times New Roman"/>
          <w:color w:val="000000"/>
          <w:sz w:val="26"/>
          <w:szCs w:val="26"/>
          <w:lang w:eastAsia="ru-RU"/>
        </w:rPr>
        <w:t xml:space="preserve"> Администрации, адрес ее электронной почты.</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1.11. Справочная информация, предусмотренная пунктом 1.10 Регламента, размещается на информационных стендах Ад</w:t>
      </w:r>
      <w:r w:rsidR="005E5FBF" w:rsidRPr="00892929">
        <w:rPr>
          <w:rFonts w:ascii="Times New Roman" w:eastAsia="Times New Roman" w:hAnsi="Times New Roman" w:cs="Times New Roman"/>
          <w:color w:val="000000"/>
          <w:sz w:val="26"/>
          <w:szCs w:val="26"/>
          <w:lang w:eastAsia="ru-RU"/>
        </w:rPr>
        <w:t>министрации, МФЦ, на официальной страниц</w:t>
      </w:r>
      <w:r w:rsidRPr="00892929">
        <w:rPr>
          <w:rFonts w:ascii="Times New Roman" w:eastAsia="Times New Roman" w:hAnsi="Times New Roman" w:cs="Times New Roman"/>
          <w:color w:val="000000"/>
          <w:sz w:val="26"/>
          <w:szCs w:val="26"/>
          <w:lang w:eastAsia="ru-RU"/>
        </w:rPr>
        <w:t>е Администрации, МФЦ, на Един</w:t>
      </w:r>
      <w:r w:rsidR="005E5FBF" w:rsidRPr="00892929">
        <w:rPr>
          <w:rFonts w:ascii="Times New Roman" w:eastAsia="Times New Roman" w:hAnsi="Times New Roman" w:cs="Times New Roman"/>
          <w:color w:val="000000"/>
          <w:sz w:val="26"/>
          <w:szCs w:val="26"/>
          <w:lang w:eastAsia="ru-RU"/>
        </w:rPr>
        <w:t xml:space="preserve">ом портале, КСПГМУ </w:t>
      </w:r>
      <w:proofErr w:type="gramStart"/>
      <w:r w:rsidR="005E5FBF" w:rsidRPr="00892929">
        <w:rPr>
          <w:rFonts w:ascii="Times New Roman" w:eastAsia="Times New Roman" w:hAnsi="Times New Roman" w:cs="Times New Roman"/>
          <w:color w:val="000000"/>
          <w:sz w:val="26"/>
          <w:szCs w:val="26"/>
          <w:lang w:eastAsia="ru-RU"/>
        </w:rPr>
        <w:t>ПО</w:t>
      </w:r>
      <w:proofErr w:type="gramEnd"/>
      <w:r w:rsidRPr="00892929">
        <w:rPr>
          <w:rFonts w:ascii="Times New Roman" w:eastAsia="Times New Roman" w:hAnsi="Times New Roman" w:cs="Times New Roman"/>
          <w:color w:val="000000"/>
          <w:sz w:val="26"/>
          <w:szCs w:val="26"/>
          <w:lang w:eastAsia="ru-RU"/>
        </w:rPr>
        <w:t>.</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1.12. Администрация обеспечивает размещение и актуализацию справочной информации на информационных стендах Администрации, на Един</w:t>
      </w:r>
      <w:r w:rsidR="005E5FBF" w:rsidRPr="00892929">
        <w:rPr>
          <w:rFonts w:ascii="Times New Roman" w:eastAsia="Times New Roman" w:hAnsi="Times New Roman" w:cs="Times New Roman"/>
          <w:color w:val="000000"/>
          <w:sz w:val="26"/>
          <w:szCs w:val="26"/>
          <w:lang w:eastAsia="ru-RU"/>
        </w:rPr>
        <w:t>ом портале, КСПГМУ ПО, официальной страниц</w:t>
      </w:r>
      <w:r w:rsidRPr="00892929">
        <w:rPr>
          <w:rFonts w:ascii="Times New Roman" w:eastAsia="Times New Roman" w:hAnsi="Times New Roman" w:cs="Times New Roman"/>
          <w:color w:val="000000"/>
          <w:sz w:val="26"/>
          <w:szCs w:val="26"/>
          <w:lang w:eastAsia="ru-RU"/>
        </w:rPr>
        <w:t>е Администрации.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1.13. Администрация обеспечивает размещение и актуализацию справочной информации на инфо</w:t>
      </w:r>
      <w:r w:rsidR="005E5FBF" w:rsidRPr="00892929">
        <w:rPr>
          <w:rFonts w:ascii="Times New Roman" w:eastAsia="Times New Roman" w:hAnsi="Times New Roman" w:cs="Times New Roman"/>
          <w:color w:val="000000"/>
          <w:sz w:val="26"/>
          <w:szCs w:val="26"/>
          <w:lang w:eastAsia="ru-RU"/>
        </w:rPr>
        <w:t>рмационных стендах и официальной страниц</w:t>
      </w:r>
      <w:r w:rsidRPr="00892929">
        <w:rPr>
          <w:rFonts w:ascii="Times New Roman" w:eastAsia="Times New Roman" w:hAnsi="Times New Roman" w:cs="Times New Roman"/>
          <w:color w:val="000000"/>
          <w:sz w:val="26"/>
          <w:szCs w:val="26"/>
          <w:lang w:eastAsia="ru-RU"/>
        </w:rPr>
        <w:t>е Администрации.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1.14. Подробную информацию о предоставляемой муниципальной услуге, о сроках и ходе её предоставления можно получить также в МФЦ в соответствии с соглашением о взаимодействии, заключенным между МФЦ и Администрацией.</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Требования к информационным стендам МФЦ установлены пунктом 2.19 Регламента.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МФЦ обеспечивает размещение и актуализацию справочной информации на информационных стендах и официальном сайте МФЦ.</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w:t>
      </w:r>
    </w:p>
    <w:p w:rsidR="009A4A0D" w:rsidRPr="00892929" w:rsidRDefault="009A4A0D" w:rsidP="00892929">
      <w:pPr>
        <w:spacing w:after="0" w:line="240" w:lineRule="auto"/>
        <w:ind w:firstLine="567"/>
        <w:jc w:val="center"/>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b/>
          <w:bCs/>
          <w:color w:val="000000"/>
          <w:sz w:val="26"/>
          <w:szCs w:val="26"/>
          <w:lang w:eastAsia="ru-RU"/>
        </w:rPr>
        <w:t>II. Стандарт предоставления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Наименование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2.1. Принятие решения об установлении публичного сервитута.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Краткое наименование муниципальной услуги не предусмотрено.</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Наименование органа местного самоуправления, предоставляющего муниципальную услугу</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2.2. Предоставление муниципальной услуги осуществляет Администрация.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Результат предоставления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2.3. Результатом предоставления муниципальной услуги является: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постановление Администрации «Об установлении публичного сервитута»;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lastRenderedPageBreak/>
        <w:t>- постановление Администрации «Об отказе в установлении публичного сервитута».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Срок предоставления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2.4. Срок предоставления муниципальной услуги составляет:</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1) В случае установления публичного сервитута в целях, предусмот</w:t>
      </w:r>
      <w:r w:rsidR="00E43CFF" w:rsidRPr="00892929">
        <w:rPr>
          <w:rFonts w:ascii="Times New Roman" w:eastAsia="Times New Roman" w:hAnsi="Times New Roman" w:cs="Times New Roman"/>
          <w:color w:val="000000"/>
          <w:sz w:val="26"/>
          <w:szCs w:val="26"/>
          <w:lang w:eastAsia="ru-RU"/>
        </w:rPr>
        <w:t>ренных подпунктом 3 статьи 39</w:t>
      </w:r>
      <w:r w:rsidR="00E43CFF" w:rsidRPr="00892929">
        <w:rPr>
          <w:rFonts w:ascii="Times New Roman" w:eastAsia="Times New Roman" w:hAnsi="Times New Roman" w:cs="Times New Roman"/>
          <w:color w:val="000000"/>
          <w:sz w:val="26"/>
          <w:szCs w:val="26"/>
          <w:vertAlign w:val="superscript"/>
          <w:lang w:eastAsia="ru-RU"/>
        </w:rPr>
        <w:t>37</w:t>
      </w:r>
      <w:r w:rsidRPr="00892929">
        <w:rPr>
          <w:rFonts w:ascii="Times New Roman" w:eastAsia="Times New Roman" w:hAnsi="Times New Roman" w:cs="Times New Roman"/>
          <w:color w:val="000000"/>
          <w:sz w:val="26"/>
          <w:szCs w:val="26"/>
          <w:lang w:eastAsia="ru-RU"/>
        </w:rPr>
        <w:t xml:space="preserve"> ЗК РФ, - 20 дней со дня поступления в Администрацию ходатайства и прилагаемых к нему документов.</w:t>
      </w:r>
    </w:p>
    <w:p w:rsidR="000E4B1F" w:rsidRPr="00892929" w:rsidRDefault="000E4B1F" w:rsidP="009A4A0D">
      <w:pPr>
        <w:spacing w:after="0" w:line="240" w:lineRule="auto"/>
        <w:ind w:firstLine="567"/>
        <w:jc w:val="both"/>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 xml:space="preserve">2) В случае установления публичного сервитута </w:t>
      </w:r>
      <w:r w:rsidRPr="00892929">
        <w:rPr>
          <w:rFonts w:ascii="Times New Roman" w:eastAsia="Calibri" w:hAnsi="Times New Roman" w:cs="Times New Roman"/>
          <w:sz w:val="26"/>
          <w:szCs w:val="26"/>
        </w:rPr>
        <w:t xml:space="preserve">в целях, предусмотренных </w:t>
      </w:r>
      <w:hyperlink r:id="rId9" w:history="1">
        <w:r w:rsidRPr="00892929">
          <w:rPr>
            <w:rFonts w:ascii="Times New Roman" w:eastAsia="Calibri" w:hAnsi="Times New Roman" w:cs="Times New Roman"/>
            <w:sz w:val="26"/>
            <w:szCs w:val="26"/>
          </w:rPr>
          <w:t>подпунктами 1</w:t>
        </w:r>
      </w:hyperlink>
      <w:r w:rsidRPr="00892929">
        <w:rPr>
          <w:rFonts w:ascii="Times New Roman" w:eastAsia="Calibri" w:hAnsi="Times New Roman" w:cs="Times New Roman"/>
          <w:sz w:val="26"/>
          <w:szCs w:val="26"/>
        </w:rPr>
        <w:t xml:space="preserve">, </w:t>
      </w:r>
      <w:hyperlink r:id="rId10" w:history="1">
        <w:r w:rsidRPr="00892929">
          <w:rPr>
            <w:rFonts w:ascii="Times New Roman" w:eastAsia="Calibri" w:hAnsi="Times New Roman" w:cs="Times New Roman"/>
            <w:sz w:val="26"/>
            <w:szCs w:val="26"/>
          </w:rPr>
          <w:t>2</w:t>
        </w:r>
      </w:hyperlink>
      <w:r w:rsidRPr="00892929">
        <w:rPr>
          <w:rFonts w:ascii="Times New Roman" w:eastAsia="Calibri" w:hAnsi="Times New Roman" w:cs="Times New Roman"/>
          <w:sz w:val="26"/>
          <w:szCs w:val="26"/>
        </w:rPr>
        <w:t xml:space="preserve">, </w:t>
      </w:r>
      <w:hyperlink r:id="rId11" w:history="1">
        <w:r w:rsidRPr="00892929">
          <w:rPr>
            <w:rFonts w:ascii="Times New Roman" w:eastAsia="Calibri" w:hAnsi="Times New Roman" w:cs="Times New Roman"/>
            <w:sz w:val="26"/>
            <w:szCs w:val="26"/>
          </w:rPr>
          <w:t>4</w:t>
        </w:r>
      </w:hyperlink>
      <w:r w:rsidRPr="00892929">
        <w:rPr>
          <w:rFonts w:ascii="Times New Roman" w:eastAsia="Calibri" w:hAnsi="Times New Roman" w:cs="Times New Roman"/>
          <w:sz w:val="26"/>
          <w:szCs w:val="26"/>
        </w:rPr>
        <w:t xml:space="preserve">, </w:t>
      </w:r>
      <w:hyperlink r:id="rId12" w:history="1">
        <w:r w:rsidRPr="00892929">
          <w:rPr>
            <w:rFonts w:ascii="Times New Roman" w:eastAsia="Calibri" w:hAnsi="Times New Roman" w:cs="Times New Roman"/>
            <w:sz w:val="26"/>
            <w:szCs w:val="26"/>
          </w:rPr>
          <w:t>4</w:t>
        </w:r>
      </w:hyperlink>
      <w:r w:rsidRPr="00892929">
        <w:rPr>
          <w:rFonts w:ascii="Times New Roman" w:eastAsia="Calibri" w:hAnsi="Times New Roman" w:cs="Times New Roman"/>
          <w:sz w:val="26"/>
          <w:szCs w:val="26"/>
          <w:vertAlign w:val="superscript"/>
        </w:rPr>
        <w:t>1</w:t>
      </w:r>
      <w:r w:rsidRPr="00892929">
        <w:rPr>
          <w:rFonts w:ascii="Times New Roman" w:eastAsia="Calibri" w:hAnsi="Times New Roman" w:cs="Times New Roman"/>
          <w:sz w:val="26"/>
          <w:szCs w:val="26"/>
        </w:rPr>
        <w:t xml:space="preserve"> и </w:t>
      </w:r>
      <w:hyperlink r:id="rId13" w:history="1">
        <w:r w:rsidRPr="00892929">
          <w:rPr>
            <w:rFonts w:ascii="Times New Roman" w:eastAsia="Calibri" w:hAnsi="Times New Roman" w:cs="Times New Roman"/>
            <w:sz w:val="26"/>
            <w:szCs w:val="26"/>
          </w:rPr>
          <w:t>5 статьи 39</w:t>
        </w:r>
      </w:hyperlink>
      <w:r w:rsidRPr="00892929">
        <w:rPr>
          <w:rFonts w:ascii="Times New Roman" w:eastAsia="Calibri" w:hAnsi="Times New Roman" w:cs="Times New Roman"/>
          <w:sz w:val="26"/>
          <w:szCs w:val="26"/>
          <w:vertAlign w:val="superscript"/>
        </w:rPr>
        <w:t>37</w:t>
      </w:r>
      <w:r w:rsidRPr="00892929">
        <w:rPr>
          <w:rFonts w:ascii="Times New Roman" w:eastAsia="Calibri" w:hAnsi="Times New Roman" w:cs="Times New Roman"/>
          <w:sz w:val="26"/>
          <w:szCs w:val="26"/>
        </w:rPr>
        <w:t xml:space="preserve"> ЗК РФ, а также в целях установления публичного сервитута для реконструкции участков (частей) инженерных сооружений, предусмотренного </w:t>
      </w:r>
      <w:hyperlink r:id="rId14" w:history="1">
        <w:r w:rsidRPr="00892929">
          <w:rPr>
            <w:rFonts w:ascii="Times New Roman" w:eastAsia="Calibri" w:hAnsi="Times New Roman" w:cs="Times New Roman"/>
            <w:sz w:val="26"/>
            <w:szCs w:val="26"/>
          </w:rPr>
          <w:t>подпунктом 6 статьи 39</w:t>
        </w:r>
      </w:hyperlink>
      <w:r w:rsidRPr="00892929">
        <w:rPr>
          <w:rFonts w:ascii="Times New Roman" w:eastAsia="Calibri" w:hAnsi="Times New Roman" w:cs="Times New Roman"/>
          <w:sz w:val="26"/>
          <w:szCs w:val="26"/>
          <w:vertAlign w:val="superscript"/>
        </w:rPr>
        <w:t>37</w:t>
      </w:r>
      <w:r w:rsidRPr="00892929">
        <w:rPr>
          <w:rFonts w:ascii="Times New Roman" w:eastAsia="Calibri" w:hAnsi="Times New Roman" w:cs="Times New Roman"/>
          <w:sz w:val="26"/>
          <w:szCs w:val="26"/>
        </w:rPr>
        <w:t xml:space="preserve"> ЗК РФ, 30 дней со дня поступления ходатайства об установлении публичного сервитута и прилагаемых к ходатайству </w:t>
      </w:r>
      <w:proofErr w:type="gramStart"/>
      <w:r w:rsidRPr="00892929">
        <w:rPr>
          <w:rFonts w:ascii="Times New Roman" w:eastAsia="Calibri" w:hAnsi="Times New Roman" w:cs="Times New Roman"/>
          <w:sz w:val="26"/>
          <w:szCs w:val="26"/>
        </w:rPr>
        <w:t>документов</w:t>
      </w:r>
      <w:proofErr w:type="gramEnd"/>
      <w:r w:rsidRPr="00892929">
        <w:rPr>
          <w:rFonts w:ascii="Times New Roman" w:eastAsia="Calibri" w:hAnsi="Times New Roman" w:cs="Times New Roman"/>
          <w:sz w:val="26"/>
          <w:szCs w:val="26"/>
        </w:rPr>
        <w:t xml:space="preserve"> но не ранее чем 15 дней со дня опубликования сообщения о поступившем </w:t>
      </w:r>
      <w:proofErr w:type="gramStart"/>
      <w:r w:rsidRPr="00892929">
        <w:rPr>
          <w:rFonts w:ascii="Times New Roman" w:eastAsia="Calibri" w:hAnsi="Times New Roman" w:cs="Times New Roman"/>
          <w:sz w:val="26"/>
          <w:szCs w:val="26"/>
        </w:rPr>
        <w:t>ходатайстве</w:t>
      </w:r>
      <w:proofErr w:type="gramEnd"/>
      <w:r w:rsidRPr="00892929">
        <w:rPr>
          <w:rFonts w:ascii="Times New Roman" w:eastAsia="Calibri" w:hAnsi="Times New Roman" w:cs="Times New Roman"/>
          <w:sz w:val="26"/>
          <w:szCs w:val="26"/>
        </w:rPr>
        <w:t xml:space="preserve"> об установлении публичного сервитута, предусмотренного </w:t>
      </w:r>
      <w:hyperlink r:id="rId15" w:history="1">
        <w:r w:rsidRPr="00892929">
          <w:rPr>
            <w:rFonts w:ascii="Times New Roman" w:eastAsia="Calibri" w:hAnsi="Times New Roman" w:cs="Times New Roman"/>
            <w:sz w:val="26"/>
            <w:szCs w:val="26"/>
          </w:rPr>
          <w:t>подпунктом 1 пункта 3 статьи 39</w:t>
        </w:r>
      </w:hyperlink>
      <w:r w:rsidRPr="00892929">
        <w:rPr>
          <w:rFonts w:ascii="Times New Roman" w:eastAsia="Calibri" w:hAnsi="Times New Roman" w:cs="Times New Roman"/>
          <w:sz w:val="26"/>
          <w:szCs w:val="26"/>
          <w:vertAlign w:val="superscript"/>
        </w:rPr>
        <w:t>42</w:t>
      </w:r>
      <w:r w:rsidRPr="00892929">
        <w:rPr>
          <w:rFonts w:ascii="Times New Roman" w:eastAsia="Calibri" w:hAnsi="Times New Roman" w:cs="Times New Roman"/>
          <w:sz w:val="26"/>
          <w:szCs w:val="26"/>
        </w:rPr>
        <w:t xml:space="preserve"> ЗК РФ (за исключением случая, предусмотренного </w:t>
      </w:r>
      <w:hyperlink r:id="rId16" w:history="1">
        <w:r w:rsidRPr="00892929">
          <w:rPr>
            <w:rFonts w:ascii="Times New Roman" w:eastAsia="Calibri" w:hAnsi="Times New Roman" w:cs="Times New Roman"/>
            <w:sz w:val="26"/>
            <w:szCs w:val="26"/>
          </w:rPr>
          <w:t>пунктом 10 статьи 39</w:t>
        </w:r>
      </w:hyperlink>
      <w:r w:rsidRPr="00892929">
        <w:rPr>
          <w:rFonts w:ascii="Times New Roman" w:eastAsia="Calibri" w:hAnsi="Times New Roman" w:cs="Times New Roman"/>
          <w:sz w:val="26"/>
          <w:szCs w:val="26"/>
          <w:vertAlign w:val="superscript"/>
        </w:rPr>
        <w:t>42</w:t>
      </w:r>
      <w:r w:rsidRPr="00892929">
        <w:rPr>
          <w:rFonts w:ascii="Times New Roman" w:eastAsia="Calibri" w:hAnsi="Times New Roman" w:cs="Times New Roman"/>
          <w:sz w:val="26"/>
          <w:szCs w:val="26"/>
        </w:rPr>
        <w:t xml:space="preserve"> ЗК РФ)</w:t>
      </w:r>
      <w:r w:rsidR="005D5D8F" w:rsidRPr="00892929">
        <w:rPr>
          <w:rFonts w:ascii="Times New Roman" w:eastAsia="Times New Roman" w:hAnsi="Times New Roman" w:cs="Times New Roman"/>
          <w:sz w:val="26"/>
          <w:szCs w:val="26"/>
          <w:lang w:eastAsia="ru-RU"/>
        </w:rPr>
        <w:t>.</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В случае установления публичного сервитута в иных цел</w:t>
      </w:r>
      <w:r w:rsidR="00E43CFF" w:rsidRPr="00892929">
        <w:rPr>
          <w:rFonts w:ascii="Times New Roman" w:eastAsia="Times New Roman" w:hAnsi="Times New Roman" w:cs="Times New Roman"/>
          <w:color w:val="000000"/>
          <w:sz w:val="26"/>
          <w:szCs w:val="26"/>
          <w:lang w:eastAsia="ru-RU"/>
        </w:rPr>
        <w:t>ях, предусмотренных статей 39</w:t>
      </w:r>
      <w:r w:rsidR="00E43CFF" w:rsidRPr="00892929">
        <w:rPr>
          <w:rFonts w:ascii="Times New Roman" w:eastAsia="Times New Roman" w:hAnsi="Times New Roman" w:cs="Times New Roman"/>
          <w:color w:val="000000"/>
          <w:sz w:val="26"/>
          <w:szCs w:val="26"/>
          <w:vertAlign w:val="superscript"/>
          <w:lang w:eastAsia="ru-RU"/>
        </w:rPr>
        <w:t>37</w:t>
      </w:r>
      <w:r w:rsidRPr="00892929">
        <w:rPr>
          <w:rFonts w:ascii="Times New Roman" w:eastAsia="Times New Roman" w:hAnsi="Times New Roman" w:cs="Times New Roman"/>
          <w:color w:val="000000"/>
          <w:sz w:val="26"/>
          <w:szCs w:val="26"/>
          <w:lang w:eastAsia="ru-RU"/>
        </w:rPr>
        <w:t xml:space="preserve"> ЗК РФ, - 45 дней со дня поступления в Администрацию ходатайства и прилагаемых к ходатайству документов, но не ранее чем через 30 дней со дня опубликования сообщения о поступившем ходатайстве, предусмотренном по</w:t>
      </w:r>
      <w:r w:rsidR="00E43CFF" w:rsidRPr="00892929">
        <w:rPr>
          <w:rFonts w:ascii="Times New Roman" w:eastAsia="Times New Roman" w:hAnsi="Times New Roman" w:cs="Times New Roman"/>
          <w:color w:val="000000"/>
          <w:sz w:val="26"/>
          <w:szCs w:val="26"/>
          <w:lang w:eastAsia="ru-RU"/>
        </w:rPr>
        <w:t>дпунктом 1 пункта 3 статьи 39</w:t>
      </w:r>
      <w:r w:rsidR="00E43CFF" w:rsidRPr="00892929">
        <w:rPr>
          <w:rFonts w:ascii="Times New Roman" w:eastAsia="Times New Roman" w:hAnsi="Times New Roman" w:cs="Times New Roman"/>
          <w:color w:val="000000"/>
          <w:sz w:val="26"/>
          <w:szCs w:val="26"/>
          <w:vertAlign w:val="superscript"/>
          <w:lang w:eastAsia="ru-RU"/>
        </w:rPr>
        <w:t>42</w:t>
      </w:r>
      <w:r w:rsidRPr="00892929">
        <w:rPr>
          <w:rFonts w:ascii="Times New Roman" w:eastAsia="Times New Roman" w:hAnsi="Times New Roman" w:cs="Times New Roman"/>
          <w:color w:val="000000"/>
          <w:sz w:val="26"/>
          <w:szCs w:val="26"/>
          <w:lang w:eastAsia="ru-RU"/>
        </w:rPr>
        <w:t xml:space="preserve"> ЗК РФ.</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Правовые основания для предоставления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w:t>
      </w:r>
      <w:r w:rsidR="00473F5F" w:rsidRPr="00892929">
        <w:rPr>
          <w:rFonts w:ascii="Times New Roman" w:eastAsia="Times New Roman" w:hAnsi="Times New Roman" w:cs="Times New Roman"/>
          <w:color w:val="000000"/>
          <w:sz w:val="26"/>
          <w:szCs w:val="26"/>
          <w:lang w:eastAsia="ru-RU"/>
        </w:rPr>
        <w:t xml:space="preserve">ом портале, КСПГМУ </w:t>
      </w:r>
      <w:proofErr w:type="gramStart"/>
      <w:r w:rsidR="00473F5F" w:rsidRPr="00892929">
        <w:rPr>
          <w:rFonts w:ascii="Times New Roman" w:eastAsia="Times New Roman" w:hAnsi="Times New Roman" w:cs="Times New Roman"/>
          <w:color w:val="000000"/>
          <w:sz w:val="26"/>
          <w:szCs w:val="26"/>
          <w:lang w:eastAsia="ru-RU"/>
        </w:rPr>
        <w:t>ПО</w:t>
      </w:r>
      <w:proofErr w:type="gramEnd"/>
      <w:r w:rsidR="00473F5F" w:rsidRPr="00892929">
        <w:rPr>
          <w:rFonts w:ascii="Times New Roman" w:eastAsia="Times New Roman" w:hAnsi="Times New Roman" w:cs="Times New Roman"/>
          <w:color w:val="000000"/>
          <w:sz w:val="26"/>
          <w:szCs w:val="26"/>
          <w:lang w:eastAsia="ru-RU"/>
        </w:rPr>
        <w:t xml:space="preserve"> и </w:t>
      </w:r>
      <w:proofErr w:type="gramStart"/>
      <w:r w:rsidR="00473F5F" w:rsidRPr="00892929">
        <w:rPr>
          <w:rFonts w:ascii="Times New Roman" w:eastAsia="Times New Roman" w:hAnsi="Times New Roman" w:cs="Times New Roman"/>
          <w:color w:val="000000"/>
          <w:sz w:val="26"/>
          <w:szCs w:val="26"/>
          <w:lang w:eastAsia="ru-RU"/>
        </w:rPr>
        <w:t>на</w:t>
      </w:r>
      <w:proofErr w:type="gramEnd"/>
      <w:r w:rsidR="00473F5F" w:rsidRPr="00892929">
        <w:rPr>
          <w:rFonts w:ascii="Times New Roman" w:eastAsia="Times New Roman" w:hAnsi="Times New Roman" w:cs="Times New Roman"/>
          <w:color w:val="000000"/>
          <w:sz w:val="26"/>
          <w:szCs w:val="26"/>
          <w:lang w:eastAsia="ru-RU"/>
        </w:rPr>
        <w:t xml:space="preserve"> официальной страниц</w:t>
      </w:r>
      <w:r w:rsidRPr="00892929">
        <w:rPr>
          <w:rFonts w:ascii="Times New Roman" w:eastAsia="Times New Roman" w:hAnsi="Times New Roman" w:cs="Times New Roman"/>
          <w:color w:val="000000"/>
          <w:sz w:val="26"/>
          <w:szCs w:val="26"/>
          <w:lang w:eastAsia="ru-RU"/>
        </w:rPr>
        <w:t>е Администрации, информационных стендах Администрации, МФЦ.</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w:t>
      </w:r>
      <w:r w:rsidR="00473F5F" w:rsidRPr="00892929">
        <w:rPr>
          <w:rFonts w:ascii="Times New Roman" w:eastAsia="Times New Roman" w:hAnsi="Times New Roman" w:cs="Times New Roman"/>
          <w:color w:val="000000"/>
          <w:sz w:val="26"/>
          <w:szCs w:val="26"/>
          <w:lang w:eastAsia="ru-RU"/>
        </w:rPr>
        <w:t xml:space="preserve">ом портале, КСПГМУ </w:t>
      </w:r>
      <w:proofErr w:type="gramStart"/>
      <w:r w:rsidR="00473F5F" w:rsidRPr="00892929">
        <w:rPr>
          <w:rFonts w:ascii="Times New Roman" w:eastAsia="Times New Roman" w:hAnsi="Times New Roman" w:cs="Times New Roman"/>
          <w:color w:val="000000"/>
          <w:sz w:val="26"/>
          <w:szCs w:val="26"/>
          <w:lang w:eastAsia="ru-RU"/>
        </w:rPr>
        <w:t>ПО</w:t>
      </w:r>
      <w:proofErr w:type="gramEnd"/>
      <w:r w:rsidR="00473F5F" w:rsidRPr="00892929">
        <w:rPr>
          <w:rFonts w:ascii="Times New Roman" w:eastAsia="Times New Roman" w:hAnsi="Times New Roman" w:cs="Times New Roman"/>
          <w:color w:val="000000"/>
          <w:sz w:val="26"/>
          <w:szCs w:val="26"/>
          <w:lang w:eastAsia="ru-RU"/>
        </w:rPr>
        <w:t xml:space="preserve">, </w:t>
      </w:r>
      <w:proofErr w:type="gramStart"/>
      <w:r w:rsidR="00473F5F" w:rsidRPr="00892929">
        <w:rPr>
          <w:rFonts w:ascii="Times New Roman" w:eastAsia="Times New Roman" w:hAnsi="Times New Roman" w:cs="Times New Roman"/>
          <w:color w:val="000000"/>
          <w:sz w:val="26"/>
          <w:szCs w:val="26"/>
          <w:lang w:eastAsia="ru-RU"/>
        </w:rPr>
        <w:t>на</w:t>
      </w:r>
      <w:proofErr w:type="gramEnd"/>
      <w:r w:rsidR="00473F5F" w:rsidRPr="00892929">
        <w:rPr>
          <w:rFonts w:ascii="Times New Roman" w:eastAsia="Times New Roman" w:hAnsi="Times New Roman" w:cs="Times New Roman"/>
          <w:color w:val="000000"/>
          <w:sz w:val="26"/>
          <w:szCs w:val="26"/>
          <w:lang w:eastAsia="ru-RU"/>
        </w:rPr>
        <w:t xml:space="preserve"> официальной страниц</w:t>
      </w:r>
      <w:r w:rsidRPr="00892929">
        <w:rPr>
          <w:rFonts w:ascii="Times New Roman" w:eastAsia="Times New Roman" w:hAnsi="Times New Roman" w:cs="Times New Roman"/>
          <w:color w:val="000000"/>
          <w:sz w:val="26"/>
          <w:szCs w:val="26"/>
          <w:lang w:eastAsia="ru-RU"/>
        </w:rPr>
        <w:t>е Администрации и информационных стендах Администрации.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0077463E" w:rsidRPr="00892929">
        <w:rPr>
          <w:rFonts w:ascii="Times New Roman" w:eastAsia="Times New Roman" w:hAnsi="Times New Roman" w:cs="Times New Roman"/>
          <w:color w:val="000000"/>
          <w:sz w:val="26"/>
          <w:szCs w:val="26"/>
          <w:lang w:eastAsia="ru-RU"/>
        </w:rPr>
        <w:t>.</w:t>
      </w:r>
    </w:p>
    <w:p w:rsidR="0077463E" w:rsidRPr="00892929" w:rsidRDefault="0077463E" w:rsidP="0077463E">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2.6. 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соответствующего пунктам 1 - 3 статьи 39</w:t>
      </w:r>
      <w:r w:rsidRPr="00892929">
        <w:rPr>
          <w:rFonts w:ascii="Times New Roman" w:eastAsia="Times New Roman" w:hAnsi="Times New Roman" w:cs="Times New Roman"/>
          <w:color w:val="000000"/>
          <w:sz w:val="26"/>
          <w:szCs w:val="26"/>
          <w:vertAlign w:val="superscript"/>
          <w:lang w:eastAsia="ru-RU"/>
        </w:rPr>
        <w:t>41</w:t>
      </w:r>
      <w:r w:rsidRPr="00892929">
        <w:rPr>
          <w:rFonts w:ascii="Times New Roman" w:eastAsia="Times New Roman" w:hAnsi="Times New Roman" w:cs="Times New Roman"/>
          <w:color w:val="000000"/>
          <w:sz w:val="26"/>
          <w:szCs w:val="26"/>
          <w:lang w:eastAsia="ru-RU"/>
        </w:rPr>
        <w:t xml:space="preserve"> ЗК РФ, а также требованиям, определенным Приказом </w:t>
      </w:r>
      <w:proofErr w:type="spellStart"/>
      <w:r w:rsidRPr="00892929">
        <w:rPr>
          <w:rFonts w:ascii="Times New Roman" w:eastAsia="Times New Roman" w:hAnsi="Times New Roman" w:cs="Times New Roman"/>
          <w:color w:val="000000"/>
          <w:sz w:val="26"/>
          <w:szCs w:val="26"/>
          <w:lang w:eastAsia="ru-RU"/>
        </w:rPr>
        <w:t>Росреестра</w:t>
      </w:r>
      <w:proofErr w:type="spellEnd"/>
      <w:r w:rsidRPr="00892929">
        <w:rPr>
          <w:rFonts w:ascii="Times New Roman" w:eastAsia="Times New Roman" w:hAnsi="Times New Roman" w:cs="Times New Roman"/>
          <w:color w:val="000000"/>
          <w:sz w:val="26"/>
          <w:szCs w:val="26"/>
          <w:lang w:eastAsia="ru-RU"/>
        </w:rPr>
        <w:t xml:space="preserve"> от 19.04.2022 № </w:t>
      </w:r>
      <w:proofErr w:type="gramStart"/>
      <w:r w:rsidRPr="00892929">
        <w:rPr>
          <w:rFonts w:ascii="Times New Roman" w:eastAsia="Times New Roman" w:hAnsi="Times New Roman" w:cs="Times New Roman"/>
          <w:color w:val="000000"/>
          <w:sz w:val="26"/>
          <w:szCs w:val="26"/>
          <w:lang w:eastAsia="ru-RU"/>
        </w:rPr>
        <w:t>П</w:t>
      </w:r>
      <w:proofErr w:type="gramEnd"/>
      <w:r w:rsidRPr="00892929">
        <w:rPr>
          <w:rFonts w:ascii="Times New Roman" w:eastAsia="Times New Roman" w:hAnsi="Times New Roman" w:cs="Times New Roman"/>
          <w:color w:val="000000"/>
          <w:sz w:val="26"/>
          <w:szCs w:val="26"/>
          <w:lang w:eastAsia="ru-RU"/>
        </w:rPr>
        <w:t>/0150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0E4B1F" w:rsidRPr="00892929" w:rsidRDefault="000E4B1F" w:rsidP="0077463E">
      <w:pPr>
        <w:autoSpaceDE w:val="0"/>
        <w:autoSpaceDN w:val="0"/>
        <w:adjustRightInd w:val="0"/>
        <w:spacing w:after="0" w:line="240" w:lineRule="auto"/>
        <w:ind w:firstLine="567"/>
        <w:jc w:val="both"/>
        <w:rPr>
          <w:rFonts w:ascii="Times New Roman" w:eastAsia="Calibri" w:hAnsi="Times New Roman" w:cs="Times New Roman"/>
          <w:sz w:val="26"/>
          <w:szCs w:val="26"/>
        </w:rPr>
      </w:pPr>
      <w:r w:rsidRPr="00892929">
        <w:rPr>
          <w:rFonts w:ascii="Times New Roman" w:eastAsia="Times New Roman" w:hAnsi="Times New Roman" w:cs="Times New Roman"/>
          <w:sz w:val="26"/>
          <w:szCs w:val="26"/>
          <w:lang w:eastAsia="ru-RU"/>
        </w:rPr>
        <w:t xml:space="preserve">2.6.1. </w:t>
      </w:r>
      <w:r w:rsidRPr="00892929">
        <w:rPr>
          <w:rFonts w:ascii="Times New Roman" w:eastAsia="Calibri" w:hAnsi="Times New Roman" w:cs="Times New Roman"/>
          <w:sz w:val="26"/>
          <w:szCs w:val="26"/>
        </w:rPr>
        <w:t>К ходатайству об установлении публичного сервитута прилагаются:</w:t>
      </w:r>
    </w:p>
    <w:p w:rsidR="000E4B1F" w:rsidRPr="00892929" w:rsidRDefault="000E4B1F" w:rsidP="000E4B1F">
      <w:pPr>
        <w:autoSpaceDE w:val="0"/>
        <w:autoSpaceDN w:val="0"/>
        <w:adjustRightInd w:val="0"/>
        <w:spacing w:after="0" w:line="240" w:lineRule="auto"/>
        <w:ind w:firstLine="851"/>
        <w:jc w:val="both"/>
        <w:rPr>
          <w:rFonts w:ascii="Times New Roman" w:eastAsia="Calibri" w:hAnsi="Times New Roman" w:cs="Times New Roman"/>
          <w:sz w:val="26"/>
          <w:szCs w:val="26"/>
        </w:rPr>
      </w:pPr>
      <w:r w:rsidRPr="00892929">
        <w:rPr>
          <w:rFonts w:ascii="Times New Roman" w:eastAsia="Calibri" w:hAnsi="Times New Roman" w:cs="Times New Roman"/>
          <w:sz w:val="26"/>
          <w:szCs w:val="26"/>
        </w:rPr>
        <w:lastRenderedPageBreak/>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0E4B1F" w:rsidRPr="00892929" w:rsidRDefault="000E4B1F" w:rsidP="000E4B1F">
      <w:pPr>
        <w:autoSpaceDE w:val="0"/>
        <w:autoSpaceDN w:val="0"/>
        <w:adjustRightInd w:val="0"/>
        <w:spacing w:after="0" w:line="240" w:lineRule="auto"/>
        <w:ind w:firstLine="851"/>
        <w:jc w:val="both"/>
        <w:rPr>
          <w:rFonts w:ascii="Times New Roman" w:eastAsia="Calibri" w:hAnsi="Times New Roman" w:cs="Times New Roman"/>
          <w:sz w:val="26"/>
          <w:szCs w:val="26"/>
        </w:rPr>
      </w:pPr>
      <w:proofErr w:type="gramStart"/>
      <w:r w:rsidRPr="00892929">
        <w:rPr>
          <w:rFonts w:ascii="Times New Roman" w:eastAsia="Calibri" w:hAnsi="Times New Roman" w:cs="Times New Roman"/>
          <w:sz w:val="26"/>
          <w:szCs w:val="26"/>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p w:rsidR="000E4B1F" w:rsidRPr="00892929" w:rsidRDefault="000E4B1F" w:rsidP="000E4B1F">
      <w:pPr>
        <w:autoSpaceDE w:val="0"/>
        <w:autoSpaceDN w:val="0"/>
        <w:adjustRightInd w:val="0"/>
        <w:spacing w:after="0" w:line="240" w:lineRule="auto"/>
        <w:ind w:firstLine="851"/>
        <w:jc w:val="both"/>
        <w:rPr>
          <w:rFonts w:ascii="Times New Roman" w:eastAsia="Calibri" w:hAnsi="Times New Roman" w:cs="Times New Roman"/>
          <w:sz w:val="26"/>
          <w:szCs w:val="26"/>
        </w:rPr>
      </w:pPr>
      <w:r w:rsidRPr="00892929">
        <w:rPr>
          <w:rFonts w:ascii="Times New Roman" w:eastAsia="Calibri" w:hAnsi="Times New Roman" w:cs="Times New Roman"/>
          <w:sz w:val="26"/>
          <w:szCs w:val="26"/>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0E4B1F" w:rsidRPr="00892929" w:rsidRDefault="000E4B1F" w:rsidP="000E4B1F">
      <w:pPr>
        <w:autoSpaceDE w:val="0"/>
        <w:autoSpaceDN w:val="0"/>
        <w:adjustRightInd w:val="0"/>
        <w:spacing w:after="0" w:line="240" w:lineRule="auto"/>
        <w:ind w:firstLine="851"/>
        <w:jc w:val="both"/>
        <w:rPr>
          <w:rFonts w:ascii="Times New Roman" w:eastAsia="Calibri" w:hAnsi="Times New Roman" w:cs="Times New Roman"/>
          <w:sz w:val="26"/>
          <w:szCs w:val="26"/>
        </w:rPr>
      </w:pPr>
      <w:r w:rsidRPr="00892929">
        <w:rPr>
          <w:rFonts w:ascii="Times New Roman" w:eastAsia="Calibri" w:hAnsi="Times New Roman" w:cs="Times New Roman"/>
          <w:sz w:val="26"/>
          <w:szCs w:val="26"/>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0E4B1F" w:rsidRPr="00892929" w:rsidRDefault="000E4B1F" w:rsidP="000E4B1F">
      <w:pPr>
        <w:autoSpaceDE w:val="0"/>
        <w:autoSpaceDN w:val="0"/>
        <w:adjustRightInd w:val="0"/>
        <w:spacing w:after="0" w:line="240" w:lineRule="auto"/>
        <w:ind w:firstLine="851"/>
        <w:jc w:val="both"/>
        <w:rPr>
          <w:rFonts w:ascii="Times New Roman" w:eastAsia="Calibri" w:hAnsi="Times New Roman" w:cs="Times New Roman"/>
          <w:sz w:val="26"/>
          <w:szCs w:val="26"/>
        </w:rPr>
      </w:pPr>
      <w:r w:rsidRPr="00892929">
        <w:rPr>
          <w:rFonts w:ascii="Times New Roman" w:eastAsia="Calibri" w:hAnsi="Times New Roman" w:cs="Times New Roman"/>
          <w:sz w:val="26"/>
          <w:szCs w:val="26"/>
        </w:rPr>
        <w:t xml:space="preserve">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hyperlink r:id="rId17" w:history="1">
        <w:r w:rsidRPr="00892929">
          <w:rPr>
            <w:rFonts w:ascii="Times New Roman" w:eastAsia="Calibri" w:hAnsi="Times New Roman" w:cs="Times New Roman"/>
            <w:sz w:val="26"/>
            <w:szCs w:val="26"/>
          </w:rPr>
          <w:t>подпунктом 4</w:t>
        </w:r>
        <w:r w:rsidRPr="00892929">
          <w:rPr>
            <w:rFonts w:ascii="Times New Roman" w:eastAsia="Calibri" w:hAnsi="Times New Roman" w:cs="Times New Roman"/>
            <w:sz w:val="26"/>
            <w:szCs w:val="26"/>
            <w:vertAlign w:val="superscript"/>
          </w:rPr>
          <w:t>1</w:t>
        </w:r>
        <w:r w:rsidRPr="00892929">
          <w:rPr>
            <w:rFonts w:ascii="Times New Roman" w:eastAsia="Calibri" w:hAnsi="Times New Roman" w:cs="Times New Roman"/>
            <w:sz w:val="26"/>
            <w:szCs w:val="26"/>
          </w:rPr>
          <w:t xml:space="preserve"> статьи 39</w:t>
        </w:r>
      </w:hyperlink>
      <w:r w:rsidRPr="00892929">
        <w:rPr>
          <w:rFonts w:ascii="Times New Roman" w:eastAsia="Calibri" w:hAnsi="Times New Roman" w:cs="Times New Roman"/>
          <w:kern w:val="2"/>
          <w:sz w:val="26"/>
          <w:szCs w:val="26"/>
          <w:vertAlign w:val="superscript"/>
        </w:rPr>
        <w:t>37</w:t>
      </w:r>
      <w:r w:rsidRPr="00892929">
        <w:rPr>
          <w:rFonts w:ascii="Times New Roman" w:eastAsia="Calibri" w:hAnsi="Times New Roman" w:cs="Times New Roman"/>
          <w:sz w:val="26"/>
          <w:szCs w:val="26"/>
        </w:rPr>
        <w:t xml:space="preserve"> ЗК РФ;</w:t>
      </w:r>
    </w:p>
    <w:p w:rsidR="000E4B1F" w:rsidRPr="00892929" w:rsidRDefault="000E4B1F" w:rsidP="000E4B1F">
      <w:pPr>
        <w:autoSpaceDE w:val="0"/>
        <w:autoSpaceDN w:val="0"/>
        <w:adjustRightInd w:val="0"/>
        <w:spacing w:after="0" w:line="240" w:lineRule="auto"/>
        <w:ind w:firstLine="851"/>
        <w:jc w:val="both"/>
        <w:rPr>
          <w:rFonts w:ascii="Times New Roman" w:eastAsia="Calibri" w:hAnsi="Times New Roman" w:cs="Times New Roman"/>
          <w:sz w:val="26"/>
          <w:szCs w:val="26"/>
        </w:rPr>
      </w:pPr>
      <w:proofErr w:type="gramStart"/>
      <w:r w:rsidRPr="00892929">
        <w:rPr>
          <w:rFonts w:ascii="Times New Roman" w:eastAsia="Calibri" w:hAnsi="Times New Roman" w:cs="Times New Roman"/>
          <w:sz w:val="26"/>
          <w:szCs w:val="26"/>
        </w:rPr>
        <w:t xml:space="preserve">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w:t>
      </w:r>
      <w:hyperlink r:id="rId18" w:history="1">
        <w:r w:rsidRPr="00892929">
          <w:rPr>
            <w:rFonts w:ascii="Times New Roman" w:eastAsia="Calibri" w:hAnsi="Times New Roman" w:cs="Times New Roman"/>
            <w:sz w:val="26"/>
            <w:szCs w:val="26"/>
          </w:rPr>
          <w:t>подпункте 4</w:t>
        </w:r>
        <w:r w:rsidRPr="00892929">
          <w:rPr>
            <w:rFonts w:ascii="Times New Roman" w:eastAsia="Calibri" w:hAnsi="Times New Roman" w:cs="Times New Roman"/>
            <w:sz w:val="26"/>
            <w:szCs w:val="26"/>
            <w:vertAlign w:val="superscript"/>
          </w:rPr>
          <w:t>2</w:t>
        </w:r>
        <w:r w:rsidRPr="00892929">
          <w:rPr>
            <w:rFonts w:ascii="Times New Roman" w:eastAsia="Calibri" w:hAnsi="Times New Roman" w:cs="Times New Roman"/>
            <w:sz w:val="26"/>
            <w:szCs w:val="26"/>
          </w:rPr>
          <w:t xml:space="preserve"> статьи 39</w:t>
        </w:r>
      </w:hyperlink>
      <w:r w:rsidRPr="00892929">
        <w:rPr>
          <w:rFonts w:ascii="Times New Roman" w:eastAsia="Calibri" w:hAnsi="Times New Roman" w:cs="Times New Roman"/>
          <w:kern w:val="2"/>
          <w:sz w:val="26"/>
          <w:szCs w:val="26"/>
          <w:vertAlign w:val="superscript"/>
        </w:rPr>
        <w:t>40</w:t>
      </w:r>
      <w:r w:rsidRPr="00892929">
        <w:rPr>
          <w:rFonts w:ascii="Times New Roman" w:eastAsia="Calibri" w:hAnsi="Times New Roman" w:cs="Times New Roman"/>
          <w:sz w:val="26"/>
          <w:szCs w:val="26"/>
        </w:rPr>
        <w:t xml:space="preserve"> ЗК РФ;</w:t>
      </w:r>
      <w:proofErr w:type="gramEnd"/>
    </w:p>
    <w:p w:rsidR="000E4B1F" w:rsidRPr="00892929" w:rsidRDefault="000E4B1F" w:rsidP="000E4B1F">
      <w:pPr>
        <w:autoSpaceDE w:val="0"/>
        <w:autoSpaceDN w:val="0"/>
        <w:adjustRightInd w:val="0"/>
        <w:spacing w:after="0" w:line="240" w:lineRule="auto"/>
        <w:ind w:firstLine="851"/>
        <w:jc w:val="both"/>
        <w:rPr>
          <w:rFonts w:ascii="Times New Roman" w:eastAsia="Calibri" w:hAnsi="Times New Roman" w:cs="Times New Roman"/>
          <w:sz w:val="26"/>
          <w:szCs w:val="26"/>
        </w:rPr>
      </w:pPr>
      <w:r w:rsidRPr="00892929">
        <w:rPr>
          <w:rFonts w:ascii="Times New Roman" w:eastAsia="Calibri" w:hAnsi="Times New Roman" w:cs="Times New Roman"/>
          <w:sz w:val="26"/>
          <w:szCs w:val="26"/>
        </w:rP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0E4B1F" w:rsidRPr="00892929" w:rsidRDefault="000E4B1F" w:rsidP="000E4B1F">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Calibri" w:hAnsi="Times New Roman" w:cs="Times New Roman"/>
          <w:sz w:val="26"/>
          <w:szCs w:val="26"/>
        </w:rP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892929">
        <w:rPr>
          <w:rFonts w:ascii="Times New Roman" w:eastAsia="Calibri" w:hAnsi="Times New Roman" w:cs="Times New Roman"/>
          <w:sz w:val="26"/>
          <w:szCs w:val="26"/>
        </w:rPr>
        <w:t>определяются</w:t>
      </w:r>
      <w:proofErr w:type="gramEnd"/>
      <w:r w:rsidRPr="00892929">
        <w:rPr>
          <w:rFonts w:ascii="Times New Roman" w:eastAsia="Calibri" w:hAnsi="Times New Roman" w:cs="Times New Roman"/>
          <w:sz w:val="26"/>
          <w:szCs w:val="26"/>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w:t>
      </w:r>
      <w:hyperlink r:id="rId19" w:history="1">
        <w:r w:rsidRPr="00892929">
          <w:rPr>
            <w:rFonts w:ascii="Times New Roman" w:eastAsia="Calibri" w:hAnsi="Times New Roman" w:cs="Times New Roman"/>
            <w:sz w:val="26"/>
            <w:szCs w:val="26"/>
          </w:rPr>
          <w:t>подпунктом 2 статьи 39</w:t>
        </w:r>
      </w:hyperlink>
      <w:r w:rsidRPr="00892929">
        <w:rPr>
          <w:rFonts w:ascii="Times New Roman" w:eastAsia="Calibri" w:hAnsi="Times New Roman" w:cs="Times New Roman"/>
          <w:sz w:val="26"/>
          <w:szCs w:val="26"/>
          <w:vertAlign w:val="superscript"/>
        </w:rPr>
        <w:t>37</w:t>
      </w:r>
      <w:r w:rsidRPr="00892929">
        <w:rPr>
          <w:rFonts w:ascii="Times New Roman" w:eastAsia="Calibri" w:hAnsi="Times New Roman" w:cs="Times New Roman"/>
          <w:sz w:val="26"/>
          <w:szCs w:val="26"/>
        </w:rPr>
        <w:t xml:space="preserve"> ЗК РФ.</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2.6.2. Заявитель, получающий муниципальную услугу по установлению публичного сервитута, вправе представить:</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копию свидетельства о государственной регистрации организации или выписку из Единого государственного реестра юридических лиц;</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lastRenderedPageBreak/>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выписку из Единого государственного реестра недвижимости о правах на инженерное сооружение.</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2.6.3. Рассмотрение ходатайств осуществляется в порядке их поступления.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В случае непредставления заявителем (представителем заявителя) документов, указанных в подпункте 2.6.2 пункта 2.6 настоящего Регламента, документы (содержащиеся в них сведения) запрашиваются Администрацией в порядке межведомственного информационного взаимодействия.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2.6.4.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1) лично по адресу Администрации;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 посредством почтовой связи по адресу Администрации;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3) в форме электронного документа, путем направления на официальную электронную почту Администрации;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4) на бумажном носителе через МФЦ.</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В ходатайстве указываются сведения о способах представления результата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в виде электронного документа, который направляется Администрацией заявителю посредством электронной почты;</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в виде бумажного документа, который заявитель (представитель заявителя) получает непосредственно при личном обращении в Администрацию, МФЦ;</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в виде бумажного документа, который направляется Администрацией, МФЦ заявителю (представителю заявителя) посредством почтового отправления.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xml:space="preserve">Формирование ходатайства в электронной форме осуществляется посредством заполнения интерактивной формы </w:t>
      </w:r>
      <w:r w:rsidR="00473F5F" w:rsidRPr="00892929">
        <w:rPr>
          <w:rFonts w:ascii="Times New Roman" w:eastAsia="Times New Roman" w:hAnsi="Times New Roman" w:cs="Times New Roman"/>
          <w:color w:val="000000"/>
          <w:sz w:val="26"/>
          <w:szCs w:val="26"/>
          <w:lang w:eastAsia="ru-RU"/>
        </w:rPr>
        <w:t>запроса посредством официальной страницы</w:t>
      </w:r>
      <w:r w:rsidRPr="00892929">
        <w:rPr>
          <w:rFonts w:ascii="Times New Roman" w:eastAsia="Times New Roman" w:hAnsi="Times New Roman" w:cs="Times New Roman"/>
          <w:color w:val="000000"/>
          <w:sz w:val="26"/>
          <w:szCs w:val="26"/>
          <w:lang w:eastAsia="ru-RU"/>
        </w:rPr>
        <w:t xml:space="preserve"> Администрации (при наличии технической возможности), без необходимости дополнительной подачи ходатайства в какой-либо иной форме.</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Образцы заполнения электронной формы ходата</w:t>
      </w:r>
      <w:r w:rsidR="00473F5F" w:rsidRPr="00892929">
        <w:rPr>
          <w:rFonts w:ascii="Times New Roman" w:eastAsia="Times New Roman" w:hAnsi="Times New Roman" w:cs="Times New Roman"/>
          <w:color w:val="000000"/>
          <w:sz w:val="26"/>
          <w:szCs w:val="26"/>
          <w:lang w:eastAsia="ru-RU"/>
        </w:rPr>
        <w:t>йства размещаются на официальной страниц</w:t>
      </w:r>
      <w:r w:rsidRPr="00892929">
        <w:rPr>
          <w:rFonts w:ascii="Times New Roman" w:eastAsia="Times New Roman" w:hAnsi="Times New Roman" w:cs="Times New Roman"/>
          <w:color w:val="000000"/>
          <w:sz w:val="26"/>
          <w:szCs w:val="26"/>
          <w:lang w:eastAsia="ru-RU"/>
        </w:rPr>
        <w:t>е Администрации с возможностью бесплатного копирования.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лица, действующего от имени юридического лица без доверенности;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ходатайство подписано усиленной квалифицированной электронной подписью.</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В случае представления ходатайства представителем заявителя, действующим на основании доверенности, к ходатайству также прилагается доверенность в виде электронного образа такого документа.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lastRenderedPageBreak/>
        <w:t>Исчерпывающий перечень оснований для отказа в приеме документов, необходимых для предоставления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2.7. При предоставлении муниципальной услуги по установлению публичного сервитута в приеме документов к рассмотрению отказывается в случае, если: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1) Администрация не уполномочена на установление публичного сервитута для целей, указанных в ходатайстве;</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xml:space="preserve">2) подано ходатайство об установлении публичного сервитута в целях, </w:t>
      </w:r>
      <w:r w:rsidR="00E43CFF" w:rsidRPr="00892929">
        <w:rPr>
          <w:rFonts w:ascii="Times New Roman" w:eastAsia="Times New Roman" w:hAnsi="Times New Roman" w:cs="Times New Roman"/>
          <w:color w:val="000000"/>
          <w:sz w:val="26"/>
          <w:szCs w:val="26"/>
          <w:lang w:eastAsia="ru-RU"/>
        </w:rPr>
        <w:t>не предусмотренных статьей 39</w:t>
      </w:r>
      <w:r w:rsidR="00E43CFF" w:rsidRPr="00892929">
        <w:rPr>
          <w:rFonts w:ascii="Times New Roman" w:eastAsia="Times New Roman" w:hAnsi="Times New Roman" w:cs="Times New Roman"/>
          <w:color w:val="000000"/>
          <w:sz w:val="26"/>
          <w:szCs w:val="26"/>
          <w:vertAlign w:val="superscript"/>
          <w:lang w:eastAsia="ru-RU"/>
        </w:rPr>
        <w:t>37</w:t>
      </w:r>
      <w:r w:rsidRPr="00892929">
        <w:rPr>
          <w:rFonts w:ascii="Times New Roman" w:eastAsia="Times New Roman" w:hAnsi="Times New Roman" w:cs="Times New Roman"/>
          <w:color w:val="000000"/>
          <w:sz w:val="26"/>
          <w:szCs w:val="26"/>
          <w:lang w:eastAsia="ru-RU"/>
        </w:rPr>
        <w:t xml:space="preserve"> ЗК РФ;</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3) заявитель не является лицо</w:t>
      </w:r>
      <w:r w:rsidR="00E43CFF" w:rsidRPr="00892929">
        <w:rPr>
          <w:rFonts w:ascii="Times New Roman" w:eastAsia="Times New Roman" w:hAnsi="Times New Roman" w:cs="Times New Roman"/>
          <w:color w:val="000000"/>
          <w:sz w:val="26"/>
          <w:szCs w:val="26"/>
          <w:lang w:eastAsia="ru-RU"/>
        </w:rPr>
        <w:t>м, предусмотренным статьей 39</w:t>
      </w:r>
      <w:r w:rsidR="00E43CFF" w:rsidRPr="00892929">
        <w:rPr>
          <w:rFonts w:ascii="Times New Roman" w:eastAsia="Times New Roman" w:hAnsi="Times New Roman" w:cs="Times New Roman"/>
          <w:color w:val="000000"/>
          <w:sz w:val="26"/>
          <w:szCs w:val="26"/>
          <w:vertAlign w:val="superscript"/>
          <w:lang w:eastAsia="ru-RU"/>
        </w:rPr>
        <w:t>40</w:t>
      </w:r>
      <w:r w:rsidRPr="00892929">
        <w:rPr>
          <w:rFonts w:ascii="Times New Roman" w:eastAsia="Times New Roman" w:hAnsi="Times New Roman" w:cs="Times New Roman"/>
          <w:color w:val="000000"/>
          <w:sz w:val="26"/>
          <w:szCs w:val="26"/>
          <w:lang w:eastAsia="ru-RU"/>
        </w:rPr>
        <w:t xml:space="preserve"> ЗК РФ;</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4) к ходатайству об установлении публичного сервитута не приложены документы, предус</w:t>
      </w:r>
      <w:r w:rsidR="00E43CFF" w:rsidRPr="00892929">
        <w:rPr>
          <w:rFonts w:ascii="Times New Roman" w:eastAsia="Times New Roman" w:hAnsi="Times New Roman" w:cs="Times New Roman"/>
          <w:color w:val="000000"/>
          <w:sz w:val="26"/>
          <w:szCs w:val="26"/>
          <w:lang w:eastAsia="ru-RU"/>
        </w:rPr>
        <w:t>мотренные пунктом 5 статьи 39</w:t>
      </w:r>
      <w:r w:rsidR="00E43CFF" w:rsidRPr="00892929">
        <w:rPr>
          <w:rFonts w:ascii="Times New Roman" w:eastAsia="Times New Roman" w:hAnsi="Times New Roman" w:cs="Times New Roman"/>
          <w:color w:val="000000"/>
          <w:sz w:val="26"/>
          <w:szCs w:val="26"/>
          <w:vertAlign w:val="superscript"/>
          <w:lang w:eastAsia="ru-RU"/>
        </w:rPr>
        <w:t>41</w:t>
      </w:r>
      <w:r w:rsidRPr="00892929">
        <w:rPr>
          <w:rFonts w:ascii="Times New Roman" w:eastAsia="Times New Roman" w:hAnsi="Times New Roman" w:cs="Times New Roman"/>
          <w:color w:val="000000"/>
          <w:sz w:val="26"/>
          <w:szCs w:val="26"/>
          <w:lang w:eastAsia="ru-RU"/>
        </w:rPr>
        <w:t xml:space="preserve"> ЗК РФ;</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5) ходатайство об установлении публичного сервитута и приложенные к нему документы не соответствуют требованиям, уста</w:t>
      </w:r>
      <w:r w:rsidR="00E43CFF" w:rsidRPr="00892929">
        <w:rPr>
          <w:rFonts w:ascii="Times New Roman" w:eastAsia="Times New Roman" w:hAnsi="Times New Roman" w:cs="Times New Roman"/>
          <w:color w:val="000000"/>
          <w:sz w:val="26"/>
          <w:szCs w:val="26"/>
          <w:lang w:eastAsia="ru-RU"/>
        </w:rPr>
        <w:t>новленным пунктом 4 статьи 39</w:t>
      </w:r>
      <w:r w:rsidR="00E43CFF" w:rsidRPr="00892929">
        <w:rPr>
          <w:rFonts w:ascii="Times New Roman" w:eastAsia="Times New Roman" w:hAnsi="Times New Roman" w:cs="Times New Roman"/>
          <w:color w:val="000000"/>
          <w:sz w:val="26"/>
          <w:szCs w:val="26"/>
          <w:vertAlign w:val="superscript"/>
          <w:lang w:eastAsia="ru-RU"/>
        </w:rPr>
        <w:t>41</w:t>
      </w:r>
      <w:r w:rsidRPr="00892929">
        <w:rPr>
          <w:rFonts w:ascii="Times New Roman" w:eastAsia="Times New Roman" w:hAnsi="Times New Roman" w:cs="Times New Roman"/>
          <w:color w:val="000000"/>
          <w:sz w:val="26"/>
          <w:szCs w:val="26"/>
          <w:lang w:eastAsia="ru-RU"/>
        </w:rPr>
        <w:t xml:space="preserve"> ЗК РФ.</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6)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(при подаче ходатайства в электронной форме).</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bookmarkStart w:id="1" w:name="P193"/>
      <w:bookmarkEnd w:id="1"/>
      <w:r w:rsidRPr="00892929">
        <w:rPr>
          <w:rFonts w:ascii="Times New Roman" w:eastAsia="Times New Roman" w:hAnsi="Times New Roman" w:cs="Times New Roman"/>
          <w:color w:val="000000"/>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r w:rsidR="00473F5F" w:rsidRPr="00892929">
        <w:rPr>
          <w:rFonts w:ascii="Times New Roman" w:eastAsia="Times New Roman" w:hAnsi="Times New Roman" w:cs="Times New Roman"/>
          <w:color w:val="000000"/>
          <w:sz w:val="26"/>
          <w:szCs w:val="26"/>
          <w:lang w:eastAsia="ru-RU"/>
        </w:rPr>
        <w:t>.</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2.8. В предоставлении муниципальной услуги по установлению публичного сервитута отказывается в случае, если: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1) в ходатайстве отсутствуют сведени</w:t>
      </w:r>
      <w:r w:rsidR="00E43CFF" w:rsidRPr="00892929">
        <w:rPr>
          <w:rFonts w:ascii="Times New Roman" w:eastAsia="Times New Roman" w:hAnsi="Times New Roman" w:cs="Times New Roman"/>
          <w:color w:val="000000"/>
          <w:sz w:val="26"/>
          <w:szCs w:val="26"/>
          <w:lang w:eastAsia="ru-RU"/>
        </w:rPr>
        <w:t>я, предусмотренные статьей 39</w:t>
      </w:r>
      <w:r w:rsidR="00E43CFF" w:rsidRPr="00892929">
        <w:rPr>
          <w:rFonts w:ascii="Times New Roman" w:eastAsia="Times New Roman" w:hAnsi="Times New Roman" w:cs="Times New Roman"/>
          <w:color w:val="000000"/>
          <w:sz w:val="26"/>
          <w:szCs w:val="26"/>
          <w:vertAlign w:val="superscript"/>
          <w:lang w:eastAsia="ru-RU"/>
        </w:rPr>
        <w:t>41</w:t>
      </w:r>
      <w:r w:rsidRPr="00892929">
        <w:rPr>
          <w:rFonts w:ascii="Times New Roman" w:eastAsia="Times New Roman" w:hAnsi="Times New Roman" w:cs="Times New Roman"/>
          <w:color w:val="000000"/>
          <w:sz w:val="26"/>
          <w:szCs w:val="26"/>
          <w:lang w:eastAsia="ru-RU"/>
        </w:rPr>
        <w:t xml:space="preserve">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w:t>
      </w:r>
      <w:r w:rsidR="00E43CFF" w:rsidRPr="00892929">
        <w:rPr>
          <w:rFonts w:ascii="Times New Roman" w:eastAsia="Times New Roman" w:hAnsi="Times New Roman" w:cs="Times New Roman"/>
          <w:color w:val="000000"/>
          <w:sz w:val="26"/>
          <w:szCs w:val="26"/>
          <w:lang w:eastAsia="ru-RU"/>
        </w:rPr>
        <w:t>нным пунктами 2 и 3 статьи 39</w:t>
      </w:r>
      <w:r w:rsidR="00E43CFF" w:rsidRPr="00892929">
        <w:rPr>
          <w:rFonts w:ascii="Times New Roman" w:eastAsia="Times New Roman" w:hAnsi="Times New Roman" w:cs="Times New Roman"/>
          <w:color w:val="000000"/>
          <w:sz w:val="26"/>
          <w:szCs w:val="26"/>
          <w:vertAlign w:val="superscript"/>
          <w:lang w:eastAsia="ru-RU"/>
        </w:rPr>
        <w:t>41</w:t>
      </w:r>
      <w:r w:rsidRPr="00892929">
        <w:rPr>
          <w:rFonts w:ascii="Times New Roman" w:eastAsia="Times New Roman" w:hAnsi="Times New Roman" w:cs="Times New Roman"/>
          <w:color w:val="000000"/>
          <w:sz w:val="26"/>
          <w:szCs w:val="26"/>
          <w:lang w:eastAsia="ru-RU"/>
        </w:rPr>
        <w:t xml:space="preserve"> ЗК РФ;</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 не соблюдены условия установления публичного сервитута, пре</w:t>
      </w:r>
      <w:r w:rsidR="00E43CFF" w:rsidRPr="00892929">
        <w:rPr>
          <w:rFonts w:ascii="Times New Roman" w:eastAsia="Times New Roman" w:hAnsi="Times New Roman" w:cs="Times New Roman"/>
          <w:color w:val="000000"/>
          <w:sz w:val="26"/>
          <w:szCs w:val="26"/>
          <w:lang w:eastAsia="ru-RU"/>
        </w:rPr>
        <w:t>дусмотренные статьями 23 и 39</w:t>
      </w:r>
      <w:r w:rsidR="00E43CFF" w:rsidRPr="00892929">
        <w:rPr>
          <w:rFonts w:ascii="Times New Roman" w:eastAsia="Times New Roman" w:hAnsi="Times New Roman" w:cs="Times New Roman"/>
          <w:color w:val="000000"/>
          <w:sz w:val="26"/>
          <w:szCs w:val="26"/>
          <w:vertAlign w:val="superscript"/>
          <w:lang w:eastAsia="ru-RU"/>
        </w:rPr>
        <w:t>39</w:t>
      </w:r>
      <w:r w:rsidRPr="00892929">
        <w:rPr>
          <w:rFonts w:ascii="Times New Roman" w:eastAsia="Times New Roman" w:hAnsi="Times New Roman" w:cs="Times New Roman"/>
          <w:color w:val="000000"/>
          <w:sz w:val="26"/>
          <w:szCs w:val="26"/>
          <w:lang w:eastAsia="ru-RU"/>
        </w:rPr>
        <w:t xml:space="preserve"> ЗК РФ;</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892929">
        <w:rPr>
          <w:rFonts w:ascii="Times New Roman" w:eastAsia="Times New Roman" w:hAnsi="Times New Roman" w:cs="Times New Roman"/>
          <w:color w:val="000000"/>
          <w:sz w:val="26"/>
          <w:szCs w:val="26"/>
          <w:lang w:eastAsia="ru-RU"/>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w:t>
      </w:r>
      <w:proofErr w:type="gramEnd"/>
      <w:r w:rsidRPr="00892929">
        <w:rPr>
          <w:rFonts w:ascii="Times New Roman" w:eastAsia="Times New Roman" w:hAnsi="Times New Roman" w:cs="Times New Roman"/>
          <w:color w:val="000000"/>
          <w:sz w:val="26"/>
          <w:szCs w:val="26"/>
          <w:lang w:eastAsia="ru-RU"/>
        </w:rPr>
        <w:t xml:space="preserve">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892929">
        <w:rPr>
          <w:rFonts w:ascii="Times New Roman" w:eastAsia="Times New Roman" w:hAnsi="Times New Roman" w:cs="Times New Roman"/>
          <w:color w:val="000000"/>
          <w:sz w:val="26"/>
          <w:szCs w:val="26"/>
          <w:lang w:eastAsia="ru-RU"/>
        </w:rPr>
        <w:lastRenderedPageBreak/>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w:t>
      </w:r>
      <w:hyperlink r:id="rId20" w:history="1">
        <w:r w:rsidR="000E4B1F" w:rsidRPr="00892929">
          <w:rPr>
            <w:rFonts w:ascii="Times New Roman" w:eastAsia="Calibri" w:hAnsi="Times New Roman" w:cs="Times New Roman"/>
            <w:sz w:val="26"/>
            <w:szCs w:val="26"/>
          </w:rPr>
          <w:t>1</w:t>
        </w:r>
      </w:hyperlink>
      <w:r w:rsidR="000E4B1F" w:rsidRPr="00892929">
        <w:rPr>
          <w:rFonts w:ascii="Times New Roman" w:eastAsia="Calibri" w:hAnsi="Times New Roman" w:cs="Times New Roman"/>
          <w:sz w:val="26"/>
          <w:szCs w:val="26"/>
        </w:rPr>
        <w:t xml:space="preserve">, </w:t>
      </w:r>
      <w:hyperlink r:id="rId21" w:history="1">
        <w:r w:rsidR="000E4B1F" w:rsidRPr="00892929">
          <w:rPr>
            <w:rFonts w:ascii="Times New Roman" w:eastAsia="Calibri" w:hAnsi="Times New Roman" w:cs="Times New Roman"/>
            <w:sz w:val="26"/>
            <w:szCs w:val="26"/>
          </w:rPr>
          <w:t>3</w:t>
        </w:r>
      </w:hyperlink>
      <w:r w:rsidR="000E4B1F" w:rsidRPr="00892929">
        <w:rPr>
          <w:rFonts w:ascii="Times New Roman" w:eastAsia="Calibri" w:hAnsi="Times New Roman" w:cs="Times New Roman"/>
          <w:sz w:val="26"/>
          <w:szCs w:val="26"/>
        </w:rPr>
        <w:t xml:space="preserve"> - </w:t>
      </w:r>
      <w:hyperlink r:id="rId22" w:history="1">
        <w:r w:rsidR="000E4B1F" w:rsidRPr="00892929">
          <w:rPr>
            <w:rFonts w:ascii="Times New Roman" w:eastAsia="Calibri" w:hAnsi="Times New Roman" w:cs="Times New Roman"/>
            <w:sz w:val="26"/>
            <w:szCs w:val="26"/>
          </w:rPr>
          <w:t>4</w:t>
        </w:r>
      </w:hyperlink>
      <w:r w:rsidR="000E4B1F" w:rsidRPr="00892929">
        <w:rPr>
          <w:rFonts w:ascii="Times New Roman" w:eastAsia="Calibri" w:hAnsi="Times New Roman" w:cs="Times New Roman"/>
          <w:sz w:val="26"/>
          <w:szCs w:val="26"/>
          <w:vertAlign w:val="superscript"/>
        </w:rPr>
        <w:t>1</w:t>
      </w:r>
      <w:r w:rsidR="000E4B1F" w:rsidRPr="00892929">
        <w:rPr>
          <w:rFonts w:ascii="Times New Roman" w:eastAsia="Calibri" w:hAnsi="Times New Roman" w:cs="Times New Roman"/>
          <w:sz w:val="26"/>
          <w:szCs w:val="26"/>
        </w:rPr>
        <w:t xml:space="preserve"> и </w:t>
      </w:r>
      <w:hyperlink r:id="rId23" w:history="1">
        <w:r w:rsidR="000E4B1F" w:rsidRPr="00892929">
          <w:rPr>
            <w:rFonts w:ascii="Times New Roman" w:eastAsia="Calibri" w:hAnsi="Times New Roman" w:cs="Times New Roman"/>
            <w:sz w:val="26"/>
            <w:szCs w:val="26"/>
          </w:rPr>
          <w:t>6</w:t>
        </w:r>
      </w:hyperlink>
      <w:r w:rsidR="000E4B1F" w:rsidRPr="00892929">
        <w:rPr>
          <w:rFonts w:ascii="Times New Roman" w:eastAsia="Calibri" w:hAnsi="Times New Roman" w:cs="Times New Roman"/>
          <w:sz w:val="26"/>
          <w:szCs w:val="26"/>
        </w:rPr>
        <w:t xml:space="preserve"> статьи 39 </w:t>
      </w:r>
      <w:r w:rsidR="000E4B1F" w:rsidRPr="00892929">
        <w:rPr>
          <w:rFonts w:ascii="Times New Roman" w:eastAsia="Calibri" w:hAnsi="Times New Roman" w:cs="Times New Roman"/>
          <w:sz w:val="26"/>
          <w:szCs w:val="26"/>
          <w:vertAlign w:val="superscript"/>
        </w:rPr>
        <w:t>37</w:t>
      </w:r>
      <w:r w:rsidR="000E4B1F" w:rsidRPr="00892929">
        <w:rPr>
          <w:rFonts w:ascii="Times New Roman" w:eastAsia="Calibri" w:hAnsi="Times New Roman" w:cs="Times New Roman"/>
          <w:sz w:val="26"/>
          <w:szCs w:val="26"/>
        </w:rPr>
        <w:t>ЗК РФ</w:t>
      </w:r>
      <w:r w:rsidRPr="00892929">
        <w:rPr>
          <w:rFonts w:ascii="Times New Roman" w:eastAsia="Times New Roman" w:hAnsi="Times New Roman" w:cs="Times New Roman"/>
          <w:color w:val="000000"/>
          <w:sz w:val="26"/>
          <w:szCs w:val="26"/>
          <w:lang w:eastAsia="ru-RU"/>
        </w:rPr>
        <w:t>;</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7) установление публичного сервитута в границах, указанных в ходатайстве, препятствует размещению иных объектов, предусмотренных утвержденным</w:t>
      </w:r>
      <w:r w:rsidR="000E4B1F" w:rsidRPr="00892929">
        <w:rPr>
          <w:rFonts w:ascii="Times New Roman" w:eastAsia="Times New Roman" w:hAnsi="Times New Roman" w:cs="Times New Roman"/>
          <w:color w:val="000000"/>
          <w:sz w:val="26"/>
          <w:szCs w:val="26"/>
          <w:lang w:eastAsia="ru-RU"/>
        </w:rPr>
        <w:t xml:space="preserve"> проектом планировки территории;</w:t>
      </w:r>
    </w:p>
    <w:p w:rsidR="000E4B1F" w:rsidRPr="00892929" w:rsidRDefault="000E4B1F"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sz w:val="26"/>
          <w:szCs w:val="26"/>
          <w:lang w:eastAsia="ru-RU"/>
        </w:rPr>
        <w:t xml:space="preserve">8) </w:t>
      </w:r>
      <w:r w:rsidRPr="00892929">
        <w:rPr>
          <w:rFonts w:ascii="Times New Roman" w:eastAsia="Calibri" w:hAnsi="Times New Roman" w:cs="Times New Roman"/>
          <w:sz w:val="26"/>
          <w:szCs w:val="26"/>
        </w:rPr>
        <w:t>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2.8.1. Оснований для приостановления предоставления муниципальной услуги не предусмотрено.</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2.9. Муниципальная услуга предоставляется бесплатно.</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2.10. Время ожидания в очереди не должно превышать:</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при подаче ходатайства и (или) документов - 15 минут;</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при получении результата предоставления муниципальной услуги - 15 минут.</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Срок регистрации запроса заявителя о предоставлении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2.11. Регистрация ходатайства о предоставлении муниципальной услуги осуществляется в день его получения.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2.12.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892929">
        <w:rPr>
          <w:rFonts w:ascii="Times New Roman" w:eastAsia="Times New Roman" w:hAnsi="Times New Roman" w:cs="Times New Roman"/>
          <w:color w:val="000000"/>
          <w:sz w:val="26"/>
          <w:szCs w:val="26"/>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lastRenderedPageBreak/>
        <w:t>2.13.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2.14. Помещения должны соответствовать требованиям, установленным законодательством РФ.</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2.15. Предоставление муниципальной услуги осуществляется в специально выделенных для этой цели помещениях.</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2.16. Помещения, в которых осуществляется предоставление муниципальной услуги, оборудуются: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информационными стендами, содержащими визуальную и текстовую информацию;</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стульями и столами для возможности оформления документов.</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2.17. Количество мест ожидания определяется исходя из фактической нагрузки и возможностей для их размещения в здании.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2.18. Места для заполнения документов оборудуются стульями, столами (стойками) и обеспечиваются бланками заявлений и образцами их заполнения.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2.19. Кабинеты приема заявителей должны иметь информационные таблички (вывески) с указанием:</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номера кабинета;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фамилии, имени, отчества (при наличии) и должности специалиста.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текст административного регламента;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краткое описание порядка предоставления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перечень документов, необходимых для предоставления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образцы заявлений;</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справочная информация.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lastRenderedPageBreak/>
        <w:t>2.21.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2.22.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2.23.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892929">
        <w:rPr>
          <w:rFonts w:ascii="Times New Roman" w:eastAsia="Times New Roman" w:hAnsi="Times New Roman" w:cs="Times New Roman"/>
          <w:color w:val="000000"/>
          <w:sz w:val="26"/>
          <w:szCs w:val="26"/>
          <w:lang w:eastAsia="ru-RU"/>
        </w:rPr>
        <w:t>сурдопереводчика</w:t>
      </w:r>
      <w:proofErr w:type="spellEnd"/>
      <w:r w:rsidRPr="00892929">
        <w:rPr>
          <w:rFonts w:ascii="Times New Roman" w:eastAsia="Times New Roman" w:hAnsi="Times New Roman" w:cs="Times New Roman"/>
          <w:color w:val="000000"/>
          <w:sz w:val="26"/>
          <w:szCs w:val="26"/>
          <w:lang w:eastAsia="ru-RU"/>
        </w:rPr>
        <w:t xml:space="preserve"> и </w:t>
      </w:r>
      <w:proofErr w:type="spellStart"/>
      <w:r w:rsidRPr="00892929">
        <w:rPr>
          <w:rFonts w:ascii="Times New Roman" w:eastAsia="Times New Roman" w:hAnsi="Times New Roman" w:cs="Times New Roman"/>
          <w:color w:val="000000"/>
          <w:sz w:val="26"/>
          <w:szCs w:val="26"/>
          <w:lang w:eastAsia="ru-RU"/>
        </w:rPr>
        <w:t>тифлосурдопереводчика</w:t>
      </w:r>
      <w:proofErr w:type="spellEnd"/>
      <w:r w:rsidRPr="00892929">
        <w:rPr>
          <w:rFonts w:ascii="Times New Roman" w:eastAsia="Times New Roman" w:hAnsi="Times New Roman" w:cs="Times New Roman"/>
          <w:color w:val="000000"/>
          <w:sz w:val="26"/>
          <w:szCs w:val="26"/>
          <w:lang w:eastAsia="ru-RU"/>
        </w:rPr>
        <w:t>.</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892929">
        <w:rPr>
          <w:rFonts w:ascii="Times New Roman" w:eastAsia="Times New Roman" w:hAnsi="Times New Roman" w:cs="Times New Roman"/>
          <w:color w:val="000000"/>
          <w:sz w:val="26"/>
          <w:szCs w:val="26"/>
          <w:lang w:eastAsia="ru-RU"/>
        </w:rPr>
        <w:t>брелками</w:t>
      </w:r>
      <w:proofErr w:type="spellEnd"/>
      <w:r w:rsidRPr="00892929">
        <w:rPr>
          <w:rFonts w:ascii="Times New Roman" w:eastAsia="Times New Roman" w:hAnsi="Times New Roman" w:cs="Times New Roman"/>
          <w:color w:val="000000"/>
          <w:sz w:val="26"/>
          <w:szCs w:val="26"/>
          <w:lang w:eastAsia="ru-RU"/>
        </w:rPr>
        <w:t>-коммуникаторами).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Специалисты Администрации, МФЦ обеспечиваются личными нагрудными карточками (</w:t>
      </w:r>
      <w:proofErr w:type="spellStart"/>
      <w:r w:rsidRPr="00892929">
        <w:rPr>
          <w:rFonts w:ascii="Times New Roman" w:eastAsia="Times New Roman" w:hAnsi="Times New Roman" w:cs="Times New Roman"/>
          <w:color w:val="000000"/>
          <w:sz w:val="26"/>
          <w:szCs w:val="26"/>
          <w:lang w:eastAsia="ru-RU"/>
        </w:rPr>
        <w:t>бейджами</w:t>
      </w:r>
      <w:proofErr w:type="spellEnd"/>
      <w:r w:rsidRPr="00892929">
        <w:rPr>
          <w:rFonts w:ascii="Times New Roman" w:eastAsia="Times New Roman" w:hAnsi="Times New Roman" w:cs="Times New Roman"/>
          <w:color w:val="000000"/>
          <w:sz w:val="26"/>
          <w:szCs w:val="26"/>
          <w:lang w:eastAsia="ru-RU"/>
        </w:rPr>
        <w:t>) с указанием фамилии, имени, отчества (при наличии) и должности.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Показатели доступности и качества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2.24. Показатели доступности и качества предоставления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lastRenderedPageBreak/>
        <w:t>2.24.1. Показателями доступности предоставления муниципальной услуги являются: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транспортная доступность к месту предоставления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обеспечение беспрепятственного доступа лиц к помещениям, в которых предоставляется муниципальная услуга;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размещение информации о порядке предоставления мун</w:t>
      </w:r>
      <w:r w:rsidR="00A737C8" w:rsidRPr="00892929">
        <w:rPr>
          <w:rFonts w:ascii="Times New Roman" w:eastAsia="Times New Roman" w:hAnsi="Times New Roman" w:cs="Times New Roman"/>
          <w:color w:val="000000"/>
          <w:sz w:val="26"/>
          <w:szCs w:val="26"/>
          <w:lang w:eastAsia="ru-RU"/>
        </w:rPr>
        <w:t>иципальной услуги на официальной страниц</w:t>
      </w:r>
      <w:r w:rsidRPr="00892929">
        <w:rPr>
          <w:rFonts w:ascii="Times New Roman" w:eastAsia="Times New Roman" w:hAnsi="Times New Roman" w:cs="Times New Roman"/>
          <w:color w:val="000000"/>
          <w:sz w:val="26"/>
          <w:szCs w:val="26"/>
          <w:lang w:eastAsia="ru-RU"/>
        </w:rPr>
        <w:t>е Администрации,</w:t>
      </w:r>
      <w:r w:rsidR="00A737C8" w:rsidRPr="00892929">
        <w:rPr>
          <w:rFonts w:ascii="Times New Roman" w:eastAsia="Times New Roman" w:hAnsi="Times New Roman" w:cs="Times New Roman"/>
          <w:color w:val="000000"/>
          <w:sz w:val="26"/>
          <w:szCs w:val="26"/>
          <w:lang w:eastAsia="ru-RU"/>
        </w:rPr>
        <w:t xml:space="preserve"> официальном сайте</w:t>
      </w:r>
      <w:r w:rsidRPr="00892929">
        <w:rPr>
          <w:rFonts w:ascii="Times New Roman" w:eastAsia="Times New Roman" w:hAnsi="Times New Roman" w:cs="Times New Roman"/>
          <w:color w:val="000000"/>
          <w:sz w:val="26"/>
          <w:szCs w:val="26"/>
          <w:lang w:eastAsia="ru-RU"/>
        </w:rPr>
        <w:t xml:space="preserve"> МФЦ, на Едино</w:t>
      </w:r>
      <w:r w:rsidR="00A737C8" w:rsidRPr="00892929">
        <w:rPr>
          <w:rFonts w:ascii="Times New Roman" w:eastAsia="Times New Roman" w:hAnsi="Times New Roman" w:cs="Times New Roman"/>
          <w:color w:val="000000"/>
          <w:sz w:val="26"/>
          <w:szCs w:val="26"/>
          <w:lang w:eastAsia="ru-RU"/>
        </w:rPr>
        <w:t xml:space="preserve">м портале и КСПГМУ </w:t>
      </w:r>
      <w:proofErr w:type="gramStart"/>
      <w:r w:rsidR="00A737C8" w:rsidRPr="00892929">
        <w:rPr>
          <w:rFonts w:ascii="Times New Roman" w:eastAsia="Times New Roman" w:hAnsi="Times New Roman" w:cs="Times New Roman"/>
          <w:color w:val="000000"/>
          <w:sz w:val="26"/>
          <w:szCs w:val="26"/>
          <w:lang w:eastAsia="ru-RU"/>
        </w:rPr>
        <w:t>ПО</w:t>
      </w:r>
      <w:proofErr w:type="gramEnd"/>
      <w:r w:rsidRPr="00892929">
        <w:rPr>
          <w:rFonts w:ascii="Times New Roman" w:eastAsia="Times New Roman" w:hAnsi="Times New Roman" w:cs="Times New Roman"/>
          <w:color w:val="000000"/>
          <w:sz w:val="26"/>
          <w:szCs w:val="26"/>
          <w:lang w:eastAsia="ru-RU"/>
        </w:rPr>
        <w:t>;</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размещение информации о порядке предоставления муниципальной услуги на информационных стендах Администрации, МФЦ;</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размещение информации о порядке предоставления муниципальной услуги в средствах массовой информации.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2.24.2. Показателями качества предоставления муниципальной услуги являются отсутствие:</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очередей при приеме и выдаче документов заявителям (их представителям);</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нарушений сроков предоставления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2.25.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В МФЦ осуществляются прием и выдача документов только при личном обращении заявителя (представителя заявителя).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2.26.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2.27.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lastRenderedPageBreak/>
        <w:t>1) получение информации о порядке и сроках предоставления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2) направление ходатайства;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3)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892929">
        <w:rPr>
          <w:rFonts w:ascii="Times New Roman" w:eastAsia="Times New Roman" w:hAnsi="Times New Roman" w:cs="Times New Roman"/>
          <w:color w:val="000000"/>
          <w:sz w:val="26"/>
          <w:szCs w:val="26"/>
          <w:lang w:eastAsia="ru-RU"/>
        </w:rPr>
        <w:t>Результат муниципальной услуги направляется заявителю одним из способов указанном в ходатайстве:</w:t>
      </w:r>
      <w:proofErr w:type="gramEnd"/>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в виде электронного документа, который направляется Администрацией заявителю посредством электронной почты;</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в виде бумажного документа, который заявитель получает непосредственно при личном обращении в Администрацию, МФЦ;</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в виде бумажного документа, который направляется Администрацией, МФЦ заявителю посредством почтового отправления.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w:t>
      </w:r>
    </w:p>
    <w:p w:rsidR="009A4A0D" w:rsidRPr="00892929" w:rsidRDefault="009A4A0D" w:rsidP="00892929">
      <w:pPr>
        <w:spacing w:after="0" w:line="240" w:lineRule="auto"/>
        <w:ind w:firstLine="567"/>
        <w:jc w:val="center"/>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b/>
          <w:bCs/>
          <w:color w:val="000000"/>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3.1. Исчерпывающий перечень административных процедур.</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Предоставление муниципальной услуги включает в себя следующие административные процедуры:</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3.1.1. Прием и регистрация документов, представленных заявителем (представителем заявителя);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3.1.2. Установление оснований для возврата документов, представленных заявителем (представителем заявителя);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3.1.3. Проведение мероприятий по выявлению правообладателей земельных участков;</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3.1.4.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3.1.5. Исправление допущенных опечаток и ошибок в выданных в результате предоставления муниципальной услуги документах.</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3.2. Описание последовательности действий при предоставлении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bookmarkStart w:id="2" w:name="P288"/>
      <w:bookmarkEnd w:id="2"/>
      <w:r w:rsidRPr="00892929">
        <w:rPr>
          <w:rFonts w:ascii="Times New Roman" w:eastAsia="Times New Roman" w:hAnsi="Times New Roman" w:cs="Times New Roman"/>
          <w:color w:val="000000"/>
          <w:sz w:val="26"/>
          <w:szCs w:val="26"/>
          <w:lang w:eastAsia="ru-RU"/>
        </w:rPr>
        <w:t>3.2.1. Прием и регистрация документов, представленных заявителем (представителем заявителя).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Основанием для приема и регистрации ходатайства и приложенных к нему документов является их поступление в Администрацию.</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Специалист Администрации, ответственный за регистрацию входящих документов, принимает поступившие в Администрацию ходатайство и приложенные к нему документы, и регистрирует их в Журнале регистрации входящей корреспонденции Администрации в день поступления.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xml:space="preserve">Если ходатайство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дату получения указанного ходатайства и </w:t>
      </w:r>
      <w:r w:rsidRPr="00892929">
        <w:rPr>
          <w:rFonts w:ascii="Times New Roman" w:eastAsia="Times New Roman" w:hAnsi="Times New Roman" w:cs="Times New Roman"/>
          <w:color w:val="000000"/>
          <w:sz w:val="26"/>
          <w:szCs w:val="26"/>
          <w:lang w:eastAsia="ru-RU"/>
        </w:rPr>
        <w:lastRenderedPageBreak/>
        <w:t>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 ответственному за предоставление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Максимальный срок исполнения административной процедуры - в течение 1 (одного) рабочего дня с момента поступления ходатайства в Администрацию.</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3.2.2. Установление оснований для возврата документов, представленных заявителем.</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Специалист Администрации, ответственный за рассмотрение ходатайства, в срок не более чем пять рабочих дней со дня поступления ходатайства в Администрацию:</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892929">
        <w:rPr>
          <w:rFonts w:ascii="Times New Roman" w:eastAsia="Times New Roman" w:hAnsi="Times New Roman" w:cs="Times New Roman"/>
          <w:color w:val="000000"/>
          <w:sz w:val="26"/>
          <w:szCs w:val="26"/>
          <w:lang w:eastAsia="ru-RU"/>
        </w:rPr>
        <w:t>- устанавливает соответствие документов, поданных в электронной форме, требованиям приказа Минэкономразвития РФ от 23.04.2015 № 250 «Об утверждении требований к форме и содержанию ходатайства, состава прилагаемых к нему документов, а также порядка и способов подачи ходатайства и прилагаемых к нему документов в форме электронных документов с использованием информационно-телекоммуникационной сети «Интернет» и требований к их формату», а также приказа Минэкономразвития России от 10.10.2018</w:t>
      </w:r>
      <w:proofErr w:type="gramEnd"/>
      <w:r w:rsidRPr="00892929">
        <w:rPr>
          <w:rFonts w:ascii="Times New Roman" w:eastAsia="Times New Roman" w:hAnsi="Times New Roman" w:cs="Times New Roman"/>
          <w:color w:val="000000"/>
          <w:sz w:val="26"/>
          <w:szCs w:val="26"/>
          <w:lang w:eastAsia="ru-RU"/>
        </w:rPr>
        <w:t xml:space="preserve"> №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xml:space="preserve">- проводит проверку </w:t>
      </w:r>
      <w:proofErr w:type="gramStart"/>
      <w:r w:rsidRPr="00892929">
        <w:rPr>
          <w:rFonts w:ascii="Times New Roman" w:eastAsia="Times New Roman" w:hAnsi="Times New Roman" w:cs="Times New Roman"/>
          <w:color w:val="000000"/>
          <w:sz w:val="26"/>
          <w:szCs w:val="26"/>
          <w:lang w:eastAsia="ru-RU"/>
        </w:rPr>
        <w:t>условий признания действительности усиленной квалифицированной электронной подписи заявителя</w:t>
      </w:r>
      <w:proofErr w:type="gramEnd"/>
      <w:r w:rsidRPr="00892929">
        <w:rPr>
          <w:rFonts w:ascii="Times New Roman" w:eastAsia="Times New Roman" w:hAnsi="Times New Roman" w:cs="Times New Roman"/>
          <w:color w:val="000000"/>
          <w:sz w:val="26"/>
          <w:szCs w:val="26"/>
          <w:lang w:eastAsia="ru-RU"/>
        </w:rPr>
        <w:t xml:space="preserve"> требованиям статьи 11 Федерального закона от 06.04.2011 № 63-ФЗ «Об электронной подписи» (с последующими изменениями) (в случае подачи документов в электронной форме, заверенных усиленной квалифицированной электронной подписью);</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проверяет наличие или отсутствие оснований, предусмотренных пунктом 2.7 Регламента.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При наличии оснований, указанных в пункте 2.7 Регламента, ходатайство возвращается без рассмотрения с указанием причины принятого решения способом, указанным в ходатайстве.</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При подаче документов в электронной форме заявителю на указанный им адрес электронной почты направляется соответствующее уведомление, содержащее сведения о допущенных нарушениях требований, в соответствии с которыми должно быть представлено ходатайство.</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Заявитель (представитель заявителя)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lastRenderedPageBreak/>
        <w:t>При отсутствии оснований, предусмотренных пунктом 2.7 Регламента, специалист Администрации обеспечивает формирование и направление необходимых запросов в рамках межведомственного информационного взаимодействия.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Способом фиксации результата выполнения административной процедуры является подготовка и направления уведомления заявителю (представителю заявителя).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Результатом административного действия является направление заявителю (представителю заявителя) уведомления о возврате ходатайства или направление запросов в рамках межведомственного информационного взаимодействия.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Максимальный срок выполнения административной процедуры составляет 5 рабочих дней со дня поступления ходатайства в Администрацию.</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3.2.3. Проведение мероприятий по выявлению правообладателей земельных участков.</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отсутствие оснований, предусмотренных пунктом 2.7 Регламента.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В случае установления публичного сервитута в целях, указ</w:t>
      </w:r>
      <w:r w:rsidR="00E43CFF" w:rsidRPr="00892929">
        <w:rPr>
          <w:rFonts w:ascii="Times New Roman" w:eastAsia="Times New Roman" w:hAnsi="Times New Roman" w:cs="Times New Roman"/>
          <w:color w:val="000000"/>
          <w:sz w:val="26"/>
          <w:szCs w:val="26"/>
          <w:lang w:eastAsia="ru-RU"/>
        </w:rPr>
        <w:t>анных в подпункте 3 статьи 39</w:t>
      </w:r>
      <w:r w:rsidR="00E43CFF" w:rsidRPr="00892929">
        <w:rPr>
          <w:rFonts w:ascii="Times New Roman" w:eastAsia="Times New Roman" w:hAnsi="Times New Roman" w:cs="Times New Roman"/>
          <w:color w:val="000000"/>
          <w:sz w:val="26"/>
          <w:szCs w:val="26"/>
          <w:vertAlign w:val="superscript"/>
          <w:lang w:eastAsia="ru-RU"/>
        </w:rPr>
        <w:t>37</w:t>
      </w:r>
      <w:r w:rsidRPr="00892929">
        <w:rPr>
          <w:rFonts w:ascii="Times New Roman" w:eastAsia="Times New Roman" w:hAnsi="Times New Roman" w:cs="Times New Roman"/>
          <w:color w:val="000000"/>
          <w:sz w:val="26"/>
          <w:szCs w:val="26"/>
          <w:lang w:eastAsia="ru-RU"/>
        </w:rPr>
        <w:t xml:space="preserve"> ЗК РФ, мероприятия, предусмотренные настоящим подпунктом, не проводятся, специалист осуществляет действия в соответствии с подпунктом 3.2.4 пункта 3.2 Регламента.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xml:space="preserve">В случае если подано ходатайство об установлении публичного сервитута в целях, указанных в подпунктах </w:t>
      </w:r>
      <w:r w:rsidR="000E4B1F" w:rsidRPr="00892929">
        <w:rPr>
          <w:rFonts w:ascii="Times New Roman" w:eastAsia="Calibri" w:hAnsi="Times New Roman" w:cs="Times New Roman"/>
          <w:sz w:val="26"/>
          <w:szCs w:val="26"/>
        </w:rPr>
        <w:t>1, 2, 4, 4</w:t>
      </w:r>
      <w:r w:rsidR="000E4B1F" w:rsidRPr="00892929">
        <w:rPr>
          <w:rFonts w:ascii="Times New Roman" w:eastAsia="Calibri" w:hAnsi="Times New Roman" w:cs="Times New Roman"/>
          <w:sz w:val="26"/>
          <w:szCs w:val="26"/>
          <w:vertAlign w:val="superscript"/>
        </w:rPr>
        <w:t>1</w:t>
      </w:r>
      <w:r w:rsidR="000E4B1F" w:rsidRPr="00892929">
        <w:rPr>
          <w:rFonts w:ascii="Times New Roman" w:eastAsia="Calibri" w:hAnsi="Times New Roman" w:cs="Times New Roman"/>
          <w:sz w:val="26"/>
          <w:szCs w:val="26"/>
        </w:rPr>
        <w:t> и 5 статьи 39</w:t>
      </w:r>
      <w:r w:rsidR="000E4B1F" w:rsidRPr="00892929">
        <w:rPr>
          <w:rFonts w:ascii="Times New Roman" w:eastAsia="Calibri" w:hAnsi="Times New Roman" w:cs="Times New Roman"/>
          <w:sz w:val="26"/>
          <w:szCs w:val="26"/>
          <w:vertAlign w:val="superscript"/>
        </w:rPr>
        <w:t>37</w:t>
      </w:r>
      <w:r w:rsidR="000E4B1F" w:rsidRPr="00892929">
        <w:rPr>
          <w:rFonts w:ascii="Times New Roman" w:eastAsia="Calibri" w:hAnsi="Times New Roman" w:cs="Times New Roman"/>
          <w:sz w:val="26"/>
          <w:szCs w:val="26"/>
        </w:rPr>
        <w:t> ЗК РФ</w:t>
      </w:r>
      <w:r w:rsidRPr="00892929">
        <w:rPr>
          <w:rFonts w:ascii="Times New Roman" w:eastAsia="Times New Roman" w:hAnsi="Times New Roman" w:cs="Times New Roman"/>
          <w:color w:val="000000"/>
          <w:sz w:val="26"/>
          <w:szCs w:val="26"/>
          <w:lang w:eastAsia="ru-RU"/>
        </w:rPr>
        <w:t>, Администрацией обеспечивается выявление правообладателей земельных участков в порядке, предусмотре</w:t>
      </w:r>
      <w:r w:rsidR="00641623">
        <w:rPr>
          <w:rFonts w:ascii="Times New Roman" w:eastAsia="Times New Roman" w:hAnsi="Times New Roman" w:cs="Times New Roman"/>
          <w:color w:val="000000"/>
          <w:sz w:val="26"/>
          <w:szCs w:val="26"/>
          <w:lang w:eastAsia="ru-RU"/>
        </w:rPr>
        <w:t>нном пунктами 3 - 8 статьи 39</w:t>
      </w:r>
      <w:r w:rsidR="00641623">
        <w:rPr>
          <w:rFonts w:ascii="Times New Roman" w:eastAsia="Times New Roman" w:hAnsi="Times New Roman" w:cs="Times New Roman"/>
          <w:color w:val="000000"/>
          <w:sz w:val="26"/>
          <w:szCs w:val="26"/>
          <w:vertAlign w:val="superscript"/>
          <w:lang w:eastAsia="ru-RU"/>
        </w:rPr>
        <w:t>42</w:t>
      </w:r>
      <w:bookmarkStart w:id="3" w:name="_GoBack"/>
      <w:bookmarkEnd w:id="3"/>
      <w:r w:rsidRPr="00892929">
        <w:rPr>
          <w:rFonts w:ascii="Times New Roman" w:eastAsia="Times New Roman" w:hAnsi="Times New Roman" w:cs="Times New Roman"/>
          <w:color w:val="000000"/>
          <w:sz w:val="26"/>
          <w:szCs w:val="26"/>
          <w:lang w:eastAsia="ru-RU"/>
        </w:rPr>
        <w:t xml:space="preserve"> Земельного кодекса РФ.</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Администрация в срок не более чем семь рабочих дней со дня поступления ходатайства в Администрацию:</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направляет в орган регистрации прав на недвижимое имущество и сделок с ним запрос в целях выявления правообладателей земельных участков, в отношении которых подано ходатайство;</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опубликовывает сообщение о возможном установлении публичного сервитута в порядке, установленном для официального опубликования (обнародования) правовых актов </w:t>
      </w:r>
      <w:proofErr w:type="spellStart"/>
      <w:r w:rsidR="00C33837" w:rsidRPr="00892929">
        <w:rPr>
          <w:rFonts w:ascii="Times New Roman" w:eastAsia="Times New Roman" w:hAnsi="Times New Roman" w:cs="Times New Roman"/>
          <w:color w:val="000000"/>
          <w:sz w:val="26"/>
          <w:szCs w:val="26"/>
          <w:lang w:eastAsia="ru-RU"/>
        </w:rPr>
        <w:t>Широкоисского</w:t>
      </w:r>
      <w:proofErr w:type="spellEnd"/>
      <w:r w:rsidR="00C33837" w:rsidRPr="00892929">
        <w:rPr>
          <w:rFonts w:ascii="Times New Roman" w:eastAsia="Times New Roman" w:hAnsi="Times New Roman" w:cs="Times New Roman"/>
          <w:color w:val="000000"/>
          <w:sz w:val="26"/>
          <w:szCs w:val="26"/>
          <w:lang w:eastAsia="ru-RU"/>
        </w:rPr>
        <w:t xml:space="preserve"> сельсовета </w:t>
      </w:r>
      <w:proofErr w:type="spellStart"/>
      <w:r w:rsidRPr="00892929">
        <w:rPr>
          <w:rFonts w:ascii="Times New Roman" w:eastAsia="Times New Roman" w:hAnsi="Times New Roman" w:cs="Times New Roman"/>
          <w:color w:val="000000"/>
          <w:sz w:val="26"/>
          <w:szCs w:val="26"/>
          <w:lang w:eastAsia="ru-RU"/>
        </w:rPr>
        <w:t>Мокшанского</w:t>
      </w:r>
      <w:proofErr w:type="spellEnd"/>
      <w:r w:rsidRPr="00892929">
        <w:rPr>
          <w:rFonts w:ascii="Times New Roman" w:eastAsia="Times New Roman" w:hAnsi="Times New Roman" w:cs="Times New Roman"/>
          <w:color w:val="000000"/>
          <w:sz w:val="26"/>
          <w:szCs w:val="26"/>
          <w:lang w:eastAsia="ru-RU"/>
        </w:rPr>
        <w:t xml:space="preserve"> района Пензенской области по месту нахождения земельного участка и (или) земель, в отношении которых подано указанное ходатайство;</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размещает сообщение о возможном установлении пуб</w:t>
      </w:r>
      <w:r w:rsidR="00C33837" w:rsidRPr="00892929">
        <w:rPr>
          <w:rFonts w:ascii="Times New Roman" w:eastAsia="Times New Roman" w:hAnsi="Times New Roman" w:cs="Times New Roman"/>
          <w:color w:val="000000"/>
          <w:sz w:val="26"/>
          <w:szCs w:val="26"/>
          <w:lang w:eastAsia="ru-RU"/>
        </w:rPr>
        <w:t>личного сервитута на официальной страниц</w:t>
      </w:r>
      <w:r w:rsidRPr="00892929">
        <w:rPr>
          <w:rFonts w:ascii="Times New Roman" w:eastAsia="Times New Roman" w:hAnsi="Times New Roman" w:cs="Times New Roman"/>
          <w:color w:val="000000"/>
          <w:sz w:val="26"/>
          <w:szCs w:val="26"/>
          <w:lang w:eastAsia="ru-RU"/>
        </w:rPr>
        <w:t>е Администрации;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размещает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892929">
        <w:rPr>
          <w:rFonts w:ascii="Times New Roman" w:eastAsia="Times New Roman" w:hAnsi="Times New Roman" w:cs="Times New Roman"/>
          <w:color w:val="000000"/>
          <w:sz w:val="26"/>
          <w:szCs w:val="26"/>
          <w:lang w:eastAsia="ru-RU"/>
        </w:rPr>
        <w:t>- размещает с учетом требований п</w:t>
      </w:r>
      <w:r w:rsidR="00E43CFF" w:rsidRPr="00892929">
        <w:rPr>
          <w:rFonts w:ascii="Times New Roman" w:eastAsia="Times New Roman" w:hAnsi="Times New Roman" w:cs="Times New Roman"/>
          <w:color w:val="000000"/>
          <w:sz w:val="26"/>
          <w:szCs w:val="26"/>
          <w:lang w:eastAsia="ru-RU"/>
        </w:rPr>
        <w:t>одпункта 4 пункта 3 статьи 39</w:t>
      </w:r>
      <w:r w:rsidR="00E43CFF" w:rsidRPr="00892929">
        <w:rPr>
          <w:rFonts w:ascii="Times New Roman" w:eastAsia="Times New Roman" w:hAnsi="Times New Roman" w:cs="Times New Roman"/>
          <w:color w:val="000000"/>
          <w:sz w:val="26"/>
          <w:szCs w:val="26"/>
          <w:vertAlign w:val="superscript"/>
          <w:lang w:eastAsia="ru-RU"/>
        </w:rPr>
        <w:t>43</w:t>
      </w:r>
      <w:r w:rsidRPr="00892929">
        <w:rPr>
          <w:rFonts w:ascii="Times New Roman" w:eastAsia="Times New Roman" w:hAnsi="Times New Roman" w:cs="Times New Roman"/>
          <w:color w:val="000000"/>
          <w:sz w:val="26"/>
          <w:szCs w:val="26"/>
          <w:lang w:eastAsia="ru-RU"/>
        </w:rPr>
        <w:t xml:space="preserve"> ЗК РФ сообщение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w:t>
      </w:r>
      <w:r w:rsidRPr="00892929">
        <w:rPr>
          <w:rFonts w:ascii="Times New Roman" w:eastAsia="Times New Roman" w:hAnsi="Times New Roman" w:cs="Times New Roman"/>
          <w:color w:val="000000"/>
          <w:sz w:val="26"/>
          <w:szCs w:val="26"/>
          <w:lang w:eastAsia="ru-RU"/>
        </w:rPr>
        <w:lastRenderedPageBreak/>
        <w:t>относящегося к общему имуществу собственников помещений в многоквартирном доме.</w:t>
      </w:r>
      <w:proofErr w:type="gramEnd"/>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892929">
        <w:rPr>
          <w:rFonts w:ascii="Times New Roman" w:eastAsia="Times New Roman" w:hAnsi="Times New Roman" w:cs="Times New Roman"/>
          <w:color w:val="000000"/>
          <w:sz w:val="26"/>
          <w:szCs w:val="26"/>
          <w:lang w:eastAsia="ru-RU"/>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w:t>
      </w:r>
      <w:r w:rsidR="00820BA1" w:rsidRPr="00892929">
        <w:rPr>
          <w:rFonts w:ascii="Times New Roman" w:eastAsia="Times New Roman" w:hAnsi="Times New Roman" w:cs="Times New Roman"/>
          <w:color w:val="000000"/>
          <w:sz w:val="26"/>
          <w:szCs w:val="26"/>
          <w:lang w:eastAsia="ru-RU"/>
        </w:rPr>
        <w:t>естре недвижимости, в течение 15</w:t>
      </w:r>
      <w:r w:rsidRPr="00892929">
        <w:rPr>
          <w:rFonts w:ascii="Times New Roman" w:eastAsia="Times New Roman" w:hAnsi="Times New Roman" w:cs="Times New Roman"/>
          <w:color w:val="000000"/>
          <w:sz w:val="26"/>
          <w:szCs w:val="26"/>
          <w:lang w:eastAsia="ru-RU"/>
        </w:rPr>
        <w:t xml:space="preserve"> дней со дня опубликования сообщения об установлении публичного сервитута, подают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892929">
        <w:rPr>
          <w:rFonts w:ascii="Times New Roman" w:eastAsia="Times New Roman" w:hAnsi="Times New Roman" w:cs="Times New Roman"/>
          <w:color w:val="000000"/>
          <w:sz w:val="26"/>
          <w:szCs w:val="26"/>
          <w:lang w:eastAsia="ru-RU"/>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Специалист приобщает полученные заявления, а также данные из органа регистрации прав на недвижимое имущество и сделок с ним к ходатайству.</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Способом фиксации результата выполнения административной процедуры является регистрация заявлений правообладателей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Максимальный срок выполнения админис</w:t>
      </w:r>
      <w:r w:rsidR="00820BA1" w:rsidRPr="00892929">
        <w:rPr>
          <w:rFonts w:ascii="Times New Roman" w:eastAsia="Times New Roman" w:hAnsi="Times New Roman" w:cs="Times New Roman"/>
          <w:color w:val="000000"/>
          <w:sz w:val="26"/>
          <w:szCs w:val="26"/>
          <w:lang w:eastAsia="ru-RU"/>
        </w:rPr>
        <w:t>тративной процедуры составляет 1</w:t>
      </w:r>
      <w:r w:rsidRPr="00892929">
        <w:rPr>
          <w:rFonts w:ascii="Times New Roman" w:eastAsia="Times New Roman" w:hAnsi="Times New Roman" w:cs="Times New Roman"/>
          <w:color w:val="000000"/>
          <w:sz w:val="26"/>
          <w:szCs w:val="26"/>
          <w:lang w:eastAsia="ru-RU"/>
        </w:rPr>
        <w:t>5 дней со дня поступления ходатайства в Администрацию.</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3.2.4.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 (представителю заявителя).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Специалист подготавливает проект постановления «Об установлении публичного сервитута» или «Об отказе в установлении публичного сервитута», обеспечивает его согласование, в установленном порядке, подписание Главой Администрации и направление заявителю (представителю заявителя) способом, указанным в ходатайстве.</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Критерий принятия решения о подготовке проекта постановления: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«Об установлении публичного сервитута»- отсутствие оснований, указанных в пункте 2.8 Регламента;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«Об отказе в установлении публичного сервитута»- наличие оснований, указанных в пункте 2.8 Регламента.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«Об установлении публичного сервитута» или «Об отказе в установлении публичного сервитута».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Результатом административной процедуры является подписанное Главой Администрации и зарегистрированное в установленном порядке постановление «Об установлении публичного сервитута» или «Об отказе в установлении публичного сервитута».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lastRenderedPageBreak/>
        <w:t>Принятое постановление Администрации «Об установлении публичного сервитута» или «Об отказе в установлении публичного сервитута» направляется заявителю в течение пяти рабочих дней со дня его принятия: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в виде электронного документа, поданного посредством официальной электронной почты Администрации (при наличии технической возможности);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в виде бумажного документа, который заявитель получает непосредственно при личном обращении в Администрацию, МФЦ;</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в виде бумажного документа, который направляется Администрацией, МФЦ заявителю посредством почтового отправления.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Максимальный срок выполнения административной процедуры составляет:</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в случае установления публичного сервитута в целях, предусмот</w:t>
      </w:r>
      <w:r w:rsidR="00E43CFF" w:rsidRPr="00892929">
        <w:rPr>
          <w:rFonts w:ascii="Times New Roman" w:eastAsia="Times New Roman" w:hAnsi="Times New Roman" w:cs="Times New Roman"/>
          <w:color w:val="000000"/>
          <w:sz w:val="26"/>
          <w:szCs w:val="26"/>
          <w:lang w:eastAsia="ru-RU"/>
        </w:rPr>
        <w:t>ренных подпунктом 3 статьи 39</w:t>
      </w:r>
      <w:r w:rsidR="00E43CFF" w:rsidRPr="00892929">
        <w:rPr>
          <w:rFonts w:ascii="Times New Roman" w:eastAsia="Times New Roman" w:hAnsi="Times New Roman" w:cs="Times New Roman"/>
          <w:color w:val="000000"/>
          <w:sz w:val="26"/>
          <w:szCs w:val="26"/>
          <w:vertAlign w:val="superscript"/>
          <w:lang w:eastAsia="ru-RU"/>
        </w:rPr>
        <w:t>37</w:t>
      </w:r>
      <w:r w:rsidRPr="00892929">
        <w:rPr>
          <w:rFonts w:ascii="Times New Roman" w:eastAsia="Times New Roman" w:hAnsi="Times New Roman" w:cs="Times New Roman"/>
          <w:color w:val="000000"/>
          <w:sz w:val="26"/>
          <w:szCs w:val="26"/>
          <w:lang w:eastAsia="ru-RU"/>
        </w:rPr>
        <w:t xml:space="preserve"> ЗК РФ - 20 дней со дня поступления в Администрацию ходатайства </w:t>
      </w:r>
      <w:r w:rsidR="00820BA1" w:rsidRPr="00892929">
        <w:rPr>
          <w:rFonts w:ascii="Times New Roman" w:eastAsia="Times New Roman" w:hAnsi="Times New Roman" w:cs="Times New Roman"/>
          <w:color w:val="000000"/>
          <w:sz w:val="26"/>
          <w:szCs w:val="26"/>
          <w:lang w:eastAsia="ru-RU"/>
        </w:rPr>
        <w:t>и прилагаемых к нему документов;</w:t>
      </w:r>
    </w:p>
    <w:p w:rsidR="00820BA1" w:rsidRPr="00892929" w:rsidRDefault="00820BA1"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sz w:val="26"/>
          <w:szCs w:val="26"/>
          <w:lang w:eastAsia="ru-RU"/>
        </w:rPr>
        <w:t xml:space="preserve">- </w:t>
      </w:r>
      <w:r w:rsidRPr="00892929">
        <w:rPr>
          <w:rFonts w:ascii="Times New Roman" w:eastAsia="Calibri" w:hAnsi="Times New Roman" w:cs="Times New Roman"/>
          <w:color w:val="000000"/>
          <w:sz w:val="26"/>
          <w:szCs w:val="26"/>
        </w:rPr>
        <w:t xml:space="preserve">в случае установления публичного сервитута </w:t>
      </w:r>
      <w:r w:rsidRPr="00892929">
        <w:rPr>
          <w:rFonts w:ascii="Times New Roman" w:eastAsia="Calibri" w:hAnsi="Times New Roman" w:cs="Times New Roman"/>
          <w:sz w:val="26"/>
          <w:szCs w:val="26"/>
        </w:rPr>
        <w:t xml:space="preserve">в целях, предусмотренных </w:t>
      </w:r>
      <w:hyperlink r:id="rId24" w:history="1">
        <w:r w:rsidRPr="00892929">
          <w:rPr>
            <w:rFonts w:ascii="Times New Roman" w:eastAsia="Calibri" w:hAnsi="Times New Roman" w:cs="Times New Roman"/>
            <w:sz w:val="26"/>
            <w:szCs w:val="26"/>
          </w:rPr>
          <w:t>подпунктами 1</w:t>
        </w:r>
      </w:hyperlink>
      <w:r w:rsidRPr="00892929">
        <w:rPr>
          <w:rFonts w:ascii="Times New Roman" w:eastAsia="Calibri" w:hAnsi="Times New Roman" w:cs="Times New Roman"/>
          <w:sz w:val="26"/>
          <w:szCs w:val="26"/>
        </w:rPr>
        <w:t xml:space="preserve">, </w:t>
      </w:r>
      <w:hyperlink r:id="rId25" w:history="1">
        <w:r w:rsidRPr="00892929">
          <w:rPr>
            <w:rFonts w:ascii="Times New Roman" w:eastAsia="Calibri" w:hAnsi="Times New Roman" w:cs="Times New Roman"/>
            <w:sz w:val="26"/>
            <w:szCs w:val="26"/>
          </w:rPr>
          <w:t>2</w:t>
        </w:r>
      </w:hyperlink>
      <w:r w:rsidRPr="00892929">
        <w:rPr>
          <w:rFonts w:ascii="Times New Roman" w:eastAsia="Calibri" w:hAnsi="Times New Roman" w:cs="Times New Roman"/>
          <w:sz w:val="26"/>
          <w:szCs w:val="26"/>
        </w:rPr>
        <w:t xml:space="preserve">, </w:t>
      </w:r>
      <w:hyperlink r:id="rId26" w:history="1">
        <w:r w:rsidRPr="00892929">
          <w:rPr>
            <w:rFonts w:ascii="Times New Roman" w:eastAsia="Calibri" w:hAnsi="Times New Roman" w:cs="Times New Roman"/>
            <w:sz w:val="26"/>
            <w:szCs w:val="26"/>
          </w:rPr>
          <w:t>4</w:t>
        </w:r>
      </w:hyperlink>
      <w:r w:rsidRPr="00892929">
        <w:rPr>
          <w:rFonts w:ascii="Times New Roman" w:eastAsia="Calibri" w:hAnsi="Times New Roman" w:cs="Times New Roman"/>
          <w:sz w:val="26"/>
          <w:szCs w:val="26"/>
        </w:rPr>
        <w:t xml:space="preserve">, </w:t>
      </w:r>
      <w:hyperlink r:id="rId27" w:history="1">
        <w:r w:rsidRPr="00892929">
          <w:rPr>
            <w:rFonts w:ascii="Times New Roman" w:eastAsia="Calibri" w:hAnsi="Times New Roman" w:cs="Times New Roman"/>
            <w:sz w:val="26"/>
            <w:szCs w:val="26"/>
          </w:rPr>
          <w:t>4</w:t>
        </w:r>
      </w:hyperlink>
      <w:r w:rsidRPr="00892929">
        <w:rPr>
          <w:rFonts w:ascii="Times New Roman" w:eastAsia="Calibri" w:hAnsi="Times New Roman" w:cs="Times New Roman"/>
          <w:sz w:val="26"/>
          <w:szCs w:val="26"/>
          <w:vertAlign w:val="superscript"/>
        </w:rPr>
        <w:t>1</w:t>
      </w:r>
      <w:r w:rsidRPr="00892929">
        <w:rPr>
          <w:rFonts w:ascii="Times New Roman" w:eastAsia="Calibri" w:hAnsi="Times New Roman" w:cs="Times New Roman"/>
          <w:sz w:val="26"/>
          <w:szCs w:val="26"/>
        </w:rPr>
        <w:t xml:space="preserve"> и </w:t>
      </w:r>
      <w:hyperlink r:id="rId28" w:history="1">
        <w:r w:rsidRPr="00892929">
          <w:rPr>
            <w:rFonts w:ascii="Times New Roman" w:eastAsia="Calibri" w:hAnsi="Times New Roman" w:cs="Times New Roman"/>
            <w:sz w:val="26"/>
            <w:szCs w:val="26"/>
          </w:rPr>
          <w:t>5 статьи 39</w:t>
        </w:r>
      </w:hyperlink>
      <w:r w:rsidRPr="00892929">
        <w:rPr>
          <w:rFonts w:ascii="Times New Roman" w:eastAsia="Calibri" w:hAnsi="Times New Roman" w:cs="Times New Roman"/>
          <w:sz w:val="26"/>
          <w:szCs w:val="26"/>
          <w:vertAlign w:val="superscript"/>
        </w:rPr>
        <w:t>37</w:t>
      </w:r>
      <w:r w:rsidRPr="00892929">
        <w:rPr>
          <w:rFonts w:ascii="Times New Roman" w:eastAsia="Calibri" w:hAnsi="Times New Roman" w:cs="Times New Roman"/>
          <w:sz w:val="26"/>
          <w:szCs w:val="26"/>
        </w:rPr>
        <w:t xml:space="preserve"> ЗК РФ, а также в целях установления публичного сервитута для реконструкции участков (частей) инженерных сооружений, предусмотренного </w:t>
      </w:r>
      <w:hyperlink r:id="rId29" w:history="1">
        <w:r w:rsidRPr="00892929">
          <w:rPr>
            <w:rFonts w:ascii="Times New Roman" w:eastAsia="Calibri" w:hAnsi="Times New Roman" w:cs="Times New Roman"/>
            <w:sz w:val="26"/>
            <w:szCs w:val="26"/>
          </w:rPr>
          <w:t>подпунктом 6 статьи 39</w:t>
        </w:r>
      </w:hyperlink>
      <w:r w:rsidRPr="00892929">
        <w:rPr>
          <w:rFonts w:ascii="Times New Roman" w:eastAsia="Calibri" w:hAnsi="Times New Roman" w:cs="Times New Roman"/>
          <w:sz w:val="26"/>
          <w:szCs w:val="26"/>
          <w:vertAlign w:val="superscript"/>
        </w:rPr>
        <w:t>37</w:t>
      </w:r>
      <w:r w:rsidRPr="00892929">
        <w:rPr>
          <w:rFonts w:ascii="Times New Roman" w:eastAsia="Calibri" w:hAnsi="Times New Roman" w:cs="Times New Roman"/>
          <w:sz w:val="26"/>
          <w:szCs w:val="26"/>
        </w:rPr>
        <w:t xml:space="preserve"> ЗК РФ, 30 дней со дня поступления ходатайства об установлении публичного сервитута и прилагаемых к ходатайству </w:t>
      </w:r>
      <w:proofErr w:type="gramStart"/>
      <w:r w:rsidRPr="00892929">
        <w:rPr>
          <w:rFonts w:ascii="Times New Roman" w:eastAsia="Calibri" w:hAnsi="Times New Roman" w:cs="Times New Roman"/>
          <w:sz w:val="26"/>
          <w:szCs w:val="26"/>
        </w:rPr>
        <w:t>документов</w:t>
      </w:r>
      <w:proofErr w:type="gramEnd"/>
      <w:r w:rsidRPr="00892929">
        <w:rPr>
          <w:rFonts w:ascii="Times New Roman" w:eastAsia="Calibri" w:hAnsi="Times New Roman" w:cs="Times New Roman"/>
          <w:sz w:val="26"/>
          <w:szCs w:val="26"/>
        </w:rPr>
        <w:t xml:space="preserve"> но не ранее чем 15 дней со дня опубликования сообщения о поступившем </w:t>
      </w:r>
      <w:proofErr w:type="gramStart"/>
      <w:r w:rsidRPr="00892929">
        <w:rPr>
          <w:rFonts w:ascii="Times New Roman" w:eastAsia="Calibri" w:hAnsi="Times New Roman" w:cs="Times New Roman"/>
          <w:sz w:val="26"/>
          <w:szCs w:val="26"/>
        </w:rPr>
        <w:t>ходатайстве</w:t>
      </w:r>
      <w:proofErr w:type="gramEnd"/>
      <w:r w:rsidRPr="00892929">
        <w:rPr>
          <w:rFonts w:ascii="Times New Roman" w:eastAsia="Calibri" w:hAnsi="Times New Roman" w:cs="Times New Roman"/>
          <w:sz w:val="26"/>
          <w:szCs w:val="26"/>
        </w:rPr>
        <w:t xml:space="preserve"> об установлении публичного сервитута, предусмотренного </w:t>
      </w:r>
      <w:hyperlink r:id="rId30" w:history="1">
        <w:r w:rsidRPr="00892929">
          <w:rPr>
            <w:rFonts w:ascii="Times New Roman" w:eastAsia="Calibri" w:hAnsi="Times New Roman" w:cs="Times New Roman"/>
            <w:sz w:val="26"/>
            <w:szCs w:val="26"/>
          </w:rPr>
          <w:t>подпунктом 1 пункта 3 статьи 39</w:t>
        </w:r>
      </w:hyperlink>
      <w:r w:rsidRPr="00892929">
        <w:rPr>
          <w:rFonts w:ascii="Times New Roman" w:eastAsia="Calibri" w:hAnsi="Times New Roman" w:cs="Times New Roman"/>
          <w:sz w:val="26"/>
          <w:szCs w:val="26"/>
          <w:vertAlign w:val="superscript"/>
        </w:rPr>
        <w:t>42</w:t>
      </w:r>
      <w:r w:rsidRPr="00892929">
        <w:rPr>
          <w:rFonts w:ascii="Times New Roman" w:eastAsia="Calibri" w:hAnsi="Times New Roman" w:cs="Times New Roman"/>
          <w:sz w:val="26"/>
          <w:szCs w:val="26"/>
        </w:rPr>
        <w:t xml:space="preserve"> ЗК РФ (за исключением случая, предусмотренного </w:t>
      </w:r>
      <w:hyperlink r:id="rId31" w:history="1">
        <w:r w:rsidRPr="00892929">
          <w:rPr>
            <w:rFonts w:ascii="Times New Roman" w:eastAsia="Calibri" w:hAnsi="Times New Roman" w:cs="Times New Roman"/>
            <w:sz w:val="26"/>
            <w:szCs w:val="26"/>
          </w:rPr>
          <w:t>пунктом 10 статьи 39</w:t>
        </w:r>
      </w:hyperlink>
      <w:r w:rsidRPr="00892929">
        <w:rPr>
          <w:rFonts w:ascii="Times New Roman" w:eastAsia="Calibri" w:hAnsi="Times New Roman" w:cs="Times New Roman"/>
          <w:sz w:val="26"/>
          <w:szCs w:val="26"/>
          <w:vertAlign w:val="superscript"/>
        </w:rPr>
        <w:t>42</w:t>
      </w:r>
      <w:r w:rsidRPr="00892929">
        <w:rPr>
          <w:rFonts w:ascii="Times New Roman" w:eastAsia="Calibri" w:hAnsi="Times New Roman" w:cs="Times New Roman"/>
          <w:sz w:val="26"/>
          <w:szCs w:val="26"/>
        </w:rPr>
        <w:t xml:space="preserve"> ЗК РФ).</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bookmarkStart w:id="4" w:name="P343"/>
      <w:bookmarkEnd w:id="4"/>
      <w:r w:rsidRPr="00892929">
        <w:rPr>
          <w:rFonts w:ascii="Times New Roman" w:eastAsia="Times New Roman" w:hAnsi="Times New Roman" w:cs="Times New Roman"/>
          <w:color w:val="000000"/>
          <w:sz w:val="26"/>
          <w:szCs w:val="26"/>
          <w:lang w:eastAsia="ru-RU"/>
        </w:rPr>
        <w:t>3.3. Порядок исправления допущенных опечаток и ошибок в выданных в результате предоставления муниципальной услуги документах.</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При обращении об исправлении технической ошибки заявитель представляет:</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заявление об исправлении технической ошибки;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документы, подтверждающие наличие в выданном в результате предоставления муниципальной услуги документе технической ошибки.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lastRenderedPageBreak/>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892929">
        <w:rPr>
          <w:rFonts w:ascii="Times New Roman" w:eastAsia="Times New Roman" w:hAnsi="Times New Roman" w:cs="Times New Roman"/>
          <w:color w:val="000000"/>
          <w:sz w:val="26"/>
          <w:szCs w:val="26"/>
          <w:lang w:eastAsia="ru-RU"/>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roofErr w:type="gramEnd"/>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892929">
        <w:rPr>
          <w:rFonts w:ascii="Times New Roman" w:eastAsia="Times New Roman" w:hAnsi="Times New Roman" w:cs="Times New Roman"/>
          <w:color w:val="000000"/>
          <w:sz w:val="26"/>
          <w:szCs w:val="26"/>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roofErr w:type="gramEnd"/>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892929">
        <w:rPr>
          <w:rFonts w:ascii="Times New Roman" w:eastAsia="Times New Roman" w:hAnsi="Times New Roman" w:cs="Times New Roman"/>
          <w:color w:val="000000"/>
          <w:sz w:val="26"/>
          <w:szCs w:val="26"/>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892929">
        <w:rPr>
          <w:rFonts w:ascii="Times New Roman" w:eastAsia="Times New Roman" w:hAnsi="Times New Roman" w:cs="Times New Roman"/>
          <w:color w:val="000000"/>
          <w:sz w:val="26"/>
          <w:szCs w:val="26"/>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3.4. Особенности предоставления муниципальной услуги в МФЦ.</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lastRenderedPageBreak/>
        <w:t>В случае если муниципальная услуга оказывается на базе МФЦ, специалист МФЦ:</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xml:space="preserve">- принимает от заявителя (представителя </w:t>
      </w:r>
      <w:proofErr w:type="gramStart"/>
      <w:r w:rsidRPr="00892929">
        <w:rPr>
          <w:rFonts w:ascii="Times New Roman" w:eastAsia="Times New Roman" w:hAnsi="Times New Roman" w:cs="Times New Roman"/>
          <w:color w:val="000000"/>
          <w:sz w:val="26"/>
          <w:szCs w:val="26"/>
          <w:lang w:eastAsia="ru-RU"/>
        </w:rPr>
        <w:t xml:space="preserve">заявителя) </w:t>
      </w:r>
      <w:proofErr w:type="gramEnd"/>
      <w:r w:rsidRPr="00892929">
        <w:rPr>
          <w:rFonts w:ascii="Times New Roman" w:eastAsia="Times New Roman" w:hAnsi="Times New Roman" w:cs="Times New Roman"/>
          <w:color w:val="000000"/>
          <w:sz w:val="26"/>
          <w:szCs w:val="26"/>
          <w:lang w:eastAsia="ru-RU"/>
        </w:rPr>
        <w:t>ходатайство, регистрирует его в соответствии с документооборотом МФЦ;</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проверяет правильность заполнения ходатайства;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проверяет комплектность представленных заявителем (представителем заявителя) документов;</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выдает расписку о принятии ходатайства с указанием срока получения результата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Полученные специалистом МФЦ документы регистрируется в установленном МФЦ порядке.</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w:t>
      </w:r>
    </w:p>
    <w:p w:rsidR="009A4A0D" w:rsidRPr="00892929" w:rsidRDefault="009A4A0D" w:rsidP="009A4A0D">
      <w:pPr>
        <w:spacing w:after="0" w:line="240" w:lineRule="auto"/>
        <w:ind w:firstLine="567"/>
        <w:jc w:val="center"/>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b/>
          <w:bCs/>
          <w:color w:val="000000"/>
          <w:sz w:val="26"/>
          <w:szCs w:val="26"/>
          <w:lang w:eastAsia="ru-RU"/>
        </w:rPr>
        <w:t xml:space="preserve">IV. Формы </w:t>
      </w:r>
      <w:proofErr w:type="gramStart"/>
      <w:r w:rsidRPr="00892929">
        <w:rPr>
          <w:rFonts w:ascii="Times New Roman" w:eastAsia="Times New Roman" w:hAnsi="Times New Roman" w:cs="Times New Roman"/>
          <w:b/>
          <w:bCs/>
          <w:color w:val="000000"/>
          <w:sz w:val="26"/>
          <w:szCs w:val="26"/>
          <w:lang w:eastAsia="ru-RU"/>
        </w:rPr>
        <w:t>контроля за</w:t>
      </w:r>
      <w:proofErr w:type="gramEnd"/>
      <w:r w:rsidRPr="00892929">
        <w:rPr>
          <w:rFonts w:ascii="Times New Roman" w:eastAsia="Times New Roman" w:hAnsi="Times New Roman" w:cs="Times New Roman"/>
          <w:b/>
          <w:bCs/>
          <w:color w:val="000000"/>
          <w:sz w:val="26"/>
          <w:szCs w:val="26"/>
          <w:lang w:eastAsia="ru-RU"/>
        </w:rPr>
        <w:t xml:space="preserve"> исполнением Регламента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w:t>
      </w:r>
    </w:p>
    <w:p w:rsidR="00C33837" w:rsidRPr="00892929" w:rsidRDefault="009A4A0D" w:rsidP="009A4A0D">
      <w:pPr>
        <w:spacing w:after="0" w:line="240" w:lineRule="auto"/>
        <w:ind w:firstLine="567"/>
        <w:jc w:val="both"/>
        <w:rPr>
          <w:rFonts w:ascii="Times New Roman" w:hAnsi="Times New Roman" w:cs="Times New Roman"/>
          <w:color w:val="000000"/>
          <w:sz w:val="26"/>
          <w:szCs w:val="26"/>
        </w:rPr>
      </w:pPr>
      <w:r w:rsidRPr="00892929">
        <w:rPr>
          <w:rFonts w:ascii="Times New Roman" w:eastAsia="Times New Roman" w:hAnsi="Times New Roman" w:cs="Times New Roman"/>
          <w:color w:val="000000"/>
          <w:sz w:val="26"/>
          <w:szCs w:val="26"/>
          <w:lang w:eastAsia="ru-RU"/>
        </w:rPr>
        <w:t xml:space="preserve">4.1. </w:t>
      </w:r>
      <w:proofErr w:type="gramStart"/>
      <w:r w:rsidRPr="00892929">
        <w:rPr>
          <w:rFonts w:ascii="Times New Roman" w:eastAsia="Times New Roman" w:hAnsi="Times New Roman" w:cs="Times New Roman"/>
          <w:color w:val="000000"/>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C33837" w:rsidRPr="00892929">
        <w:rPr>
          <w:rFonts w:ascii="Times New Roman" w:hAnsi="Times New Roman" w:cs="Times New Roman"/>
          <w:color w:val="000000"/>
          <w:sz w:val="26"/>
          <w:szCs w:val="26"/>
        </w:rPr>
        <w:t>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lastRenderedPageBreak/>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892929">
        <w:rPr>
          <w:rFonts w:ascii="Times New Roman" w:eastAsia="Times New Roman" w:hAnsi="Times New Roman" w:cs="Times New Roman"/>
          <w:color w:val="000000"/>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Периодичность осуществления проверок определяется главой Администрации.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Плановые и внеплановые проверки проводятся на основании распоряжений Администрации.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xml:space="preserve">4.5. Ответственные исполнители несут персональную ответственность </w:t>
      </w:r>
      <w:proofErr w:type="gramStart"/>
      <w:r w:rsidRPr="00892929">
        <w:rPr>
          <w:rFonts w:ascii="Times New Roman" w:eastAsia="Times New Roman" w:hAnsi="Times New Roman" w:cs="Times New Roman"/>
          <w:color w:val="000000"/>
          <w:sz w:val="26"/>
          <w:szCs w:val="26"/>
          <w:lang w:eastAsia="ru-RU"/>
        </w:rPr>
        <w:t>за</w:t>
      </w:r>
      <w:proofErr w:type="gramEnd"/>
      <w:r w:rsidRPr="00892929">
        <w:rPr>
          <w:rFonts w:ascii="Times New Roman" w:eastAsia="Times New Roman" w:hAnsi="Times New Roman" w:cs="Times New Roman"/>
          <w:color w:val="000000"/>
          <w:sz w:val="26"/>
          <w:szCs w:val="26"/>
          <w:lang w:eastAsia="ru-RU"/>
        </w:rPr>
        <w:t>:</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4.5.1. Соответствие результатов рассмотрения документов требованиям законодательства Российской Федерации;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4.5.2. Соблюдение сроков выполнения административных процедур при предоставлении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w:t>
      </w:r>
    </w:p>
    <w:p w:rsidR="009A4A0D" w:rsidRPr="00892929" w:rsidRDefault="009A4A0D" w:rsidP="009A4A0D">
      <w:pPr>
        <w:spacing w:after="0" w:line="240" w:lineRule="auto"/>
        <w:ind w:firstLine="567"/>
        <w:jc w:val="center"/>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b/>
          <w:bCs/>
          <w:color w:val="000000"/>
          <w:sz w:val="26"/>
          <w:szCs w:val="26"/>
          <w:lang w:eastAsia="ru-RU"/>
        </w:rPr>
        <w:t xml:space="preserve">V. </w:t>
      </w:r>
      <w:proofErr w:type="gramStart"/>
      <w:r w:rsidRPr="00892929">
        <w:rPr>
          <w:rFonts w:ascii="Times New Roman" w:eastAsia="Times New Roman" w:hAnsi="Times New Roman" w:cs="Times New Roman"/>
          <w:b/>
          <w:bCs/>
          <w:color w:val="000000"/>
          <w:sz w:val="26"/>
          <w:szCs w:val="26"/>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w:t>
      </w:r>
      <w:bookmarkStart w:id="5" w:name="_ftnref3"/>
      <w:bookmarkEnd w:id="5"/>
      <w:r w:rsidR="00D97799" w:rsidRPr="00892929">
        <w:rPr>
          <w:rFonts w:ascii="Times New Roman" w:eastAsia="Times New Roman" w:hAnsi="Times New Roman" w:cs="Times New Roman"/>
          <w:b/>
          <w:bCs/>
          <w:color w:val="000000"/>
          <w:sz w:val="26"/>
          <w:szCs w:val="26"/>
          <w:lang w:eastAsia="ru-RU"/>
        </w:rPr>
        <w:t>в</w:t>
      </w:r>
      <w:proofErr w:type="gramEnd"/>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892929">
        <w:rPr>
          <w:rFonts w:ascii="Times New Roman" w:eastAsia="Times New Roman" w:hAnsi="Times New Roman" w:cs="Times New Roman"/>
          <w:color w:val="000000"/>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lastRenderedPageBreak/>
        <w:t>Заявитель имеет право на получение исчерпывающей информации и документов, необходимых для обоснования и рассмотрения жалобы.</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xml:space="preserve">5.3. В случае установления в ходе или по результатам </w:t>
      </w:r>
      <w:proofErr w:type="gramStart"/>
      <w:r w:rsidRPr="00892929">
        <w:rPr>
          <w:rFonts w:ascii="Times New Roman" w:eastAsia="Times New Roman" w:hAnsi="Times New Roman" w:cs="Times New Roman"/>
          <w:color w:val="000000"/>
          <w:sz w:val="26"/>
          <w:szCs w:val="26"/>
          <w:lang w:eastAsia="ru-RU"/>
        </w:rPr>
        <w:t>рассмотрения жалобы признаков состава административного правонарушения</w:t>
      </w:r>
      <w:proofErr w:type="gramEnd"/>
      <w:r w:rsidRPr="00892929">
        <w:rPr>
          <w:rFonts w:ascii="Times New Roman" w:eastAsia="Times New Roman" w:hAnsi="Times New Roman" w:cs="Times New Roman"/>
          <w:color w:val="000000"/>
          <w:sz w:val="26"/>
          <w:szCs w:val="26"/>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5.8. Жалоба на решения и действия (бездействие) главы Администрации подается главе Администрации.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xml:space="preserve">5.9. </w:t>
      </w:r>
      <w:proofErr w:type="gramStart"/>
      <w:r w:rsidRPr="00892929">
        <w:rPr>
          <w:rFonts w:ascii="Times New Roman" w:eastAsia="Times New Roman" w:hAnsi="Times New Roman" w:cs="Times New Roman"/>
          <w:color w:val="000000"/>
          <w:sz w:val="26"/>
          <w:szCs w:val="26"/>
          <w:lang w:eastAsia="ru-RU"/>
        </w:rPr>
        <w:t>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w:t>
      </w:r>
      <w:proofErr w:type="gramEnd"/>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xml:space="preserve">5.10. </w:t>
      </w:r>
      <w:proofErr w:type="gramStart"/>
      <w:r w:rsidRPr="00892929">
        <w:rPr>
          <w:rFonts w:ascii="Times New Roman" w:eastAsia="Times New Roman" w:hAnsi="Times New Roman" w:cs="Times New Roman"/>
          <w:color w:val="000000"/>
          <w:sz w:val="26"/>
          <w:szCs w:val="26"/>
          <w:lang w:eastAsia="ru-RU"/>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w:t>
      </w:r>
      <w:r w:rsidR="00D97799" w:rsidRPr="00892929">
        <w:rPr>
          <w:rFonts w:ascii="Times New Roman" w:eastAsia="Times New Roman" w:hAnsi="Times New Roman" w:cs="Times New Roman"/>
          <w:color w:val="000000"/>
          <w:sz w:val="26"/>
          <w:szCs w:val="26"/>
          <w:lang w:eastAsia="ru-RU"/>
        </w:rPr>
        <w:t>министрации, МФЦ, на официальной страниц</w:t>
      </w:r>
      <w:r w:rsidRPr="00892929">
        <w:rPr>
          <w:rFonts w:ascii="Times New Roman" w:eastAsia="Times New Roman" w:hAnsi="Times New Roman" w:cs="Times New Roman"/>
          <w:color w:val="000000"/>
          <w:sz w:val="26"/>
          <w:szCs w:val="26"/>
          <w:lang w:eastAsia="ru-RU"/>
        </w:rPr>
        <w:t xml:space="preserve">е Администрации, </w:t>
      </w:r>
      <w:r w:rsidR="00D97799" w:rsidRPr="00892929">
        <w:rPr>
          <w:rFonts w:ascii="Times New Roman" w:eastAsia="Times New Roman" w:hAnsi="Times New Roman" w:cs="Times New Roman"/>
          <w:color w:val="000000"/>
          <w:sz w:val="26"/>
          <w:szCs w:val="26"/>
          <w:lang w:eastAsia="ru-RU"/>
        </w:rPr>
        <w:t xml:space="preserve">официальном сайте </w:t>
      </w:r>
      <w:r w:rsidRPr="00892929">
        <w:rPr>
          <w:rFonts w:ascii="Times New Roman" w:eastAsia="Times New Roman" w:hAnsi="Times New Roman" w:cs="Times New Roman"/>
          <w:color w:val="000000"/>
          <w:sz w:val="26"/>
          <w:szCs w:val="26"/>
          <w:lang w:eastAsia="ru-RU"/>
        </w:rPr>
        <w:t>МФЦ в информационно-телекоммуникационной сети «Интернет», Един</w:t>
      </w:r>
      <w:r w:rsidR="00D97799" w:rsidRPr="00892929">
        <w:rPr>
          <w:rFonts w:ascii="Times New Roman" w:eastAsia="Times New Roman" w:hAnsi="Times New Roman" w:cs="Times New Roman"/>
          <w:color w:val="000000"/>
          <w:sz w:val="26"/>
          <w:szCs w:val="26"/>
          <w:lang w:eastAsia="ru-RU"/>
        </w:rPr>
        <w:t>ом портале, КСПГМУ ПО</w:t>
      </w:r>
      <w:r w:rsidRPr="00892929">
        <w:rPr>
          <w:rFonts w:ascii="Times New Roman" w:eastAsia="Times New Roman" w:hAnsi="Times New Roman" w:cs="Times New Roman"/>
          <w:color w:val="000000"/>
          <w:sz w:val="26"/>
          <w:szCs w:val="26"/>
          <w:lang w:eastAsia="ru-RU"/>
        </w:rPr>
        <w:t>, а также в устной и (или) письменной форме.</w:t>
      </w:r>
      <w:proofErr w:type="gramEnd"/>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lastRenderedPageBreak/>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ФЗ № 210-ФЗ;</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97799" w:rsidRPr="00892929" w:rsidRDefault="009A4A0D" w:rsidP="009A4A0D">
      <w:pPr>
        <w:spacing w:after="0" w:line="240" w:lineRule="auto"/>
        <w:ind w:firstLine="567"/>
        <w:jc w:val="both"/>
        <w:rPr>
          <w:rFonts w:ascii="Times New Roman" w:hAnsi="Times New Roman" w:cs="Times New Roman"/>
          <w:color w:val="000000"/>
          <w:sz w:val="26"/>
          <w:szCs w:val="26"/>
        </w:rPr>
      </w:pPr>
      <w:r w:rsidRPr="00892929">
        <w:rPr>
          <w:rFonts w:ascii="Times New Roman" w:eastAsia="Times New Roman" w:hAnsi="Times New Roman" w:cs="Times New Roman"/>
          <w:color w:val="000000"/>
          <w:sz w:val="26"/>
          <w:szCs w:val="26"/>
          <w:lang w:eastAsia="ru-RU"/>
        </w:rPr>
        <w:t xml:space="preserve">- </w:t>
      </w:r>
      <w:r w:rsidR="00D97799" w:rsidRPr="00892929">
        <w:rPr>
          <w:rFonts w:ascii="Times New Roman" w:hAnsi="Times New Roman" w:cs="Times New Roman"/>
          <w:color w:val="000000"/>
          <w:sz w:val="26"/>
          <w:szCs w:val="26"/>
        </w:rPr>
        <w:t>постановление Администрации </w:t>
      </w:r>
      <w:hyperlink r:id="rId32" w:tgtFrame="_blank" w:history="1">
        <w:r w:rsidR="00D97799" w:rsidRPr="00892929">
          <w:rPr>
            <w:rStyle w:val="1"/>
            <w:rFonts w:ascii="Times New Roman" w:hAnsi="Times New Roman" w:cs="Times New Roman"/>
            <w:color w:val="000000" w:themeColor="text1"/>
            <w:sz w:val="26"/>
            <w:szCs w:val="26"/>
          </w:rPr>
          <w:t>от 04.10.2018 № 42</w:t>
        </w:r>
      </w:hyperlink>
      <w:r w:rsidR="00D97799" w:rsidRPr="00892929">
        <w:rPr>
          <w:rFonts w:ascii="Times New Roman" w:hAnsi="Times New Roman" w:cs="Times New Roman"/>
          <w:color w:val="000000" w:themeColor="text1"/>
          <w:sz w:val="26"/>
          <w:szCs w:val="26"/>
        </w:rPr>
        <w:t> «</w:t>
      </w:r>
      <w:r w:rsidR="00D97799" w:rsidRPr="00892929">
        <w:rPr>
          <w:rFonts w:ascii="Times New Roman" w:hAnsi="Times New Roman" w:cs="Times New Roman"/>
          <w:color w:val="000000"/>
          <w:sz w:val="26"/>
          <w:szCs w:val="26"/>
        </w:rPr>
        <w:t xml:space="preserve">Об утверждении Порядка подачи и рассмотрения жалоб на решения и действия (бездействие) администрации </w:t>
      </w:r>
      <w:proofErr w:type="spellStart"/>
      <w:r w:rsidR="00D97799" w:rsidRPr="00892929">
        <w:rPr>
          <w:rFonts w:ascii="Times New Roman" w:hAnsi="Times New Roman" w:cs="Times New Roman"/>
          <w:color w:val="000000"/>
          <w:sz w:val="26"/>
          <w:szCs w:val="26"/>
        </w:rPr>
        <w:t>Широкоисского</w:t>
      </w:r>
      <w:proofErr w:type="spellEnd"/>
      <w:r w:rsidR="00D97799" w:rsidRPr="00892929">
        <w:rPr>
          <w:rFonts w:ascii="Times New Roman" w:hAnsi="Times New Roman" w:cs="Times New Roman"/>
          <w:color w:val="000000"/>
          <w:sz w:val="26"/>
          <w:szCs w:val="26"/>
        </w:rPr>
        <w:t xml:space="preserve"> сельсовета </w:t>
      </w:r>
      <w:proofErr w:type="spellStart"/>
      <w:r w:rsidR="00D97799" w:rsidRPr="00892929">
        <w:rPr>
          <w:rFonts w:ascii="Times New Roman" w:hAnsi="Times New Roman" w:cs="Times New Roman"/>
          <w:color w:val="000000"/>
          <w:sz w:val="26"/>
          <w:szCs w:val="26"/>
        </w:rPr>
        <w:t>Мокшанского</w:t>
      </w:r>
      <w:proofErr w:type="spellEnd"/>
      <w:r w:rsidR="00D97799" w:rsidRPr="00892929">
        <w:rPr>
          <w:rFonts w:ascii="Times New Roman" w:hAnsi="Times New Roman" w:cs="Times New Roman"/>
          <w:color w:val="000000"/>
          <w:sz w:val="26"/>
          <w:szCs w:val="26"/>
        </w:rPr>
        <w:t xml:space="preserve"> района Пензенской области, должностных лиц, муниципальных служащих администрации </w:t>
      </w:r>
      <w:proofErr w:type="spellStart"/>
      <w:r w:rsidR="00D97799" w:rsidRPr="00892929">
        <w:rPr>
          <w:rFonts w:ascii="Times New Roman" w:hAnsi="Times New Roman" w:cs="Times New Roman"/>
          <w:color w:val="000000"/>
          <w:sz w:val="26"/>
          <w:szCs w:val="26"/>
        </w:rPr>
        <w:t>Широкоисского</w:t>
      </w:r>
      <w:proofErr w:type="spellEnd"/>
      <w:r w:rsidR="00D97799" w:rsidRPr="00892929">
        <w:rPr>
          <w:rFonts w:ascii="Times New Roman" w:hAnsi="Times New Roman" w:cs="Times New Roman"/>
          <w:color w:val="000000"/>
          <w:sz w:val="26"/>
          <w:szCs w:val="26"/>
        </w:rPr>
        <w:t xml:space="preserve"> сельсовета </w:t>
      </w:r>
      <w:proofErr w:type="spellStart"/>
      <w:r w:rsidR="00D97799" w:rsidRPr="00892929">
        <w:rPr>
          <w:rFonts w:ascii="Times New Roman" w:hAnsi="Times New Roman" w:cs="Times New Roman"/>
          <w:color w:val="000000"/>
          <w:sz w:val="26"/>
          <w:szCs w:val="26"/>
        </w:rPr>
        <w:t>Мокшанского</w:t>
      </w:r>
      <w:proofErr w:type="spellEnd"/>
      <w:r w:rsidR="00D97799" w:rsidRPr="00892929">
        <w:rPr>
          <w:rFonts w:ascii="Times New Roman" w:hAnsi="Times New Roman" w:cs="Times New Roman"/>
          <w:color w:val="000000"/>
          <w:sz w:val="26"/>
          <w:szCs w:val="26"/>
        </w:rPr>
        <w:t xml:space="preserve"> района Пензенской области при предоставлении муниципальных услуг».</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5.12. Особенности подачи и рассмотрения жалоб на решения и действия (бездействие) МФЦ, работников МФЦ устанавливаются муниципальными правовыми актами учредителя МФЦ.</w:t>
      </w:r>
      <w:bookmarkStart w:id="6" w:name="_ftnref4"/>
      <w:bookmarkEnd w:id="6"/>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xml:space="preserve">5.13. </w:t>
      </w:r>
      <w:proofErr w:type="gramStart"/>
      <w:r w:rsidRPr="00892929">
        <w:rPr>
          <w:rFonts w:ascii="Times New Roman" w:eastAsia="Times New Roman" w:hAnsi="Times New Roman" w:cs="Times New Roman"/>
          <w:color w:val="000000"/>
          <w:sz w:val="26"/>
          <w:szCs w:val="26"/>
          <w:lang w:eastAsia="ru-RU"/>
        </w:rPr>
        <w:t>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 в</w:t>
      </w:r>
      <w:proofErr w:type="gramEnd"/>
      <w:r w:rsidRPr="00892929">
        <w:rPr>
          <w:rFonts w:ascii="Times New Roman" w:eastAsia="Times New Roman" w:hAnsi="Times New Roman" w:cs="Times New Roman"/>
          <w:color w:val="000000"/>
          <w:sz w:val="26"/>
          <w:szCs w:val="26"/>
          <w:lang w:eastAsia="ru-RU"/>
        </w:rPr>
        <w:t xml:space="preserve"> </w:t>
      </w:r>
      <w:proofErr w:type="gramStart"/>
      <w:r w:rsidRPr="00892929">
        <w:rPr>
          <w:rFonts w:ascii="Times New Roman" w:eastAsia="Times New Roman" w:hAnsi="Times New Roman" w:cs="Times New Roman"/>
          <w:color w:val="000000"/>
          <w:sz w:val="26"/>
          <w:szCs w:val="26"/>
          <w:lang w:eastAsia="ru-RU"/>
        </w:rPr>
        <w:t>порядке</w:t>
      </w:r>
      <w:proofErr w:type="gramEnd"/>
      <w:r w:rsidRPr="00892929">
        <w:rPr>
          <w:rFonts w:ascii="Times New Roman" w:eastAsia="Times New Roman" w:hAnsi="Times New Roman" w:cs="Times New Roman"/>
          <w:color w:val="000000"/>
          <w:sz w:val="26"/>
          <w:szCs w:val="26"/>
          <w:lang w:eastAsia="ru-RU"/>
        </w:rPr>
        <w:t>, установленном следующими нормативными правовыми актами:</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Федеральный закон от 26.07.2006 № 135-ФЗ «О защите конкуренции» (с последующими изменениями) (текст документа опубликован в Собрании законодательства Российской Федерации, 31.07.2006, № 31 (1 ч.), ст. 3434);</w:t>
      </w:r>
    </w:p>
    <w:p w:rsidR="007D7782" w:rsidRPr="00892929" w:rsidRDefault="007D7782" w:rsidP="007D7782">
      <w:pPr>
        <w:spacing w:after="0" w:line="240" w:lineRule="auto"/>
        <w:ind w:firstLine="567"/>
        <w:jc w:val="both"/>
        <w:rPr>
          <w:rFonts w:ascii="Times New Roman" w:eastAsia="Times New Roman" w:hAnsi="Times New Roman" w:cs="Times New Roman"/>
          <w:color w:val="000000"/>
          <w:sz w:val="26"/>
          <w:szCs w:val="26"/>
          <w:highlight w:val="yellow"/>
          <w:lang w:eastAsia="ru-RU"/>
        </w:rPr>
      </w:pPr>
      <w:proofErr w:type="gramStart"/>
      <w:r w:rsidRPr="00892929">
        <w:rPr>
          <w:rFonts w:ascii="Times New Roman" w:eastAsia="Times New Roman" w:hAnsi="Times New Roman" w:cs="Times New Roman"/>
          <w:color w:val="000000"/>
          <w:sz w:val="26"/>
          <w:szCs w:val="26"/>
          <w:lang w:eastAsia="ru-RU"/>
        </w:rPr>
        <w:t>-  постановление Правительства Российской Федерации от 25.12.2021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w:t>
      </w:r>
      <w:proofErr w:type="gramEnd"/>
      <w:r w:rsidRPr="00892929">
        <w:rPr>
          <w:rFonts w:ascii="Times New Roman" w:eastAsia="Times New Roman" w:hAnsi="Times New Roman" w:cs="Times New Roman"/>
          <w:color w:val="000000"/>
          <w:sz w:val="26"/>
          <w:szCs w:val="26"/>
          <w:lang w:eastAsia="ru-RU"/>
        </w:rPr>
        <w:t xml:space="preserve"> Федерации».</w:t>
      </w:r>
    </w:p>
    <w:p w:rsidR="005D5D8F" w:rsidRPr="00892929" w:rsidRDefault="005D5D8F" w:rsidP="009A4A0D">
      <w:pPr>
        <w:spacing w:after="0" w:line="240" w:lineRule="auto"/>
        <w:ind w:firstLine="567"/>
        <w:jc w:val="both"/>
        <w:rPr>
          <w:rFonts w:ascii="Times New Roman" w:eastAsia="Times New Roman" w:hAnsi="Times New Roman" w:cs="Times New Roman"/>
          <w:color w:val="000000"/>
          <w:sz w:val="26"/>
          <w:szCs w:val="26"/>
          <w:lang w:eastAsia="ru-RU"/>
        </w:rPr>
      </w:pPr>
    </w:p>
    <w:p w:rsidR="007D7782" w:rsidRPr="00892929" w:rsidRDefault="007D7782" w:rsidP="009A4A0D">
      <w:pPr>
        <w:spacing w:after="0" w:line="240" w:lineRule="auto"/>
        <w:ind w:firstLine="567"/>
        <w:jc w:val="both"/>
        <w:rPr>
          <w:rFonts w:ascii="Times New Roman" w:eastAsia="Times New Roman" w:hAnsi="Times New Roman" w:cs="Times New Roman"/>
          <w:color w:val="000000"/>
          <w:sz w:val="26"/>
          <w:szCs w:val="26"/>
          <w:lang w:eastAsia="ru-RU"/>
        </w:rPr>
      </w:pPr>
    </w:p>
    <w:p w:rsidR="007D7782" w:rsidRPr="00892929" w:rsidRDefault="007D7782" w:rsidP="009A4A0D">
      <w:pPr>
        <w:spacing w:after="0" w:line="240" w:lineRule="auto"/>
        <w:ind w:firstLine="567"/>
        <w:jc w:val="both"/>
        <w:rPr>
          <w:rFonts w:ascii="Times New Roman" w:eastAsia="Times New Roman" w:hAnsi="Times New Roman" w:cs="Times New Roman"/>
          <w:color w:val="000000"/>
          <w:sz w:val="26"/>
          <w:szCs w:val="26"/>
          <w:lang w:eastAsia="ru-RU"/>
        </w:rPr>
      </w:pPr>
    </w:p>
    <w:p w:rsidR="007D7782" w:rsidRPr="00892929" w:rsidRDefault="007D7782" w:rsidP="009A4A0D">
      <w:pPr>
        <w:spacing w:after="0" w:line="240" w:lineRule="auto"/>
        <w:ind w:firstLine="567"/>
        <w:jc w:val="both"/>
        <w:rPr>
          <w:rFonts w:ascii="Times New Roman" w:eastAsia="Times New Roman" w:hAnsi="Times New Roman" w:cs="Times New Roman"/>
          <w:color w:val="000000"/>
          <w:sz w:val="26"/>
          <w:szCs w:val="26"/>
          <w:lang w:eastAsia="ru-RU"/>
        </w:rPr>
      </w:pPr>
    </w:p>
    <w:p w:rsidR="007D7782" w:rsidRPr="00892929" w:rsidRDefault="007D7782" w:rsidP="009A4A0D">
      <w:pPr>
        <w:spacing w:after="0" w:line="240" w:lineRule="auto"/>
        <w:ind w:firstLine="567"/>
        <w:jc w:val="both"/>
        <w:rPr>
          <w:rFonts w:ascii="Times New Roman" w:eastAsia="Times New Roman" w:hAnsi="Times New Roman" w:cs="Times New Roman"/>
          <w:color w:val="000000"/>
          <w:sz w:val="26"/>
          <w:szCs w:val="26"/>
          <w:lang w:eastAsia="ru-RU"/>
        </w:rPr>
      </w:pPr>
    </w:p>
    <w:p w:rsidR="007D7782" w:rsidRPr="00892929" w:rsidRDefault="007D7782" w:rsidP="009A4A0D">
      <w:pPr>
        <w:spacing w:after="0" w:line="240" w:lineRule="auto"/>
        <w:ind w:firstLine="567"/>
        <w:jc w:val="both"/>
        <w:rPr>
          <w:rFonts w:ascii="Times New Roman" w:eastAsia="Times New Roman" w:hAnsi="Times New Roman" w:cs="Times New Roman"/>
          <w:color w:val="000000"/>
          <w:sz w:val="26"/>
          <w:szCs w:val="26"/>
          <w:lang w:eastAsia="ru-RU"/>
        </w:rPr>
      </w:pPr>
    </w:p>
    <w:p w:rsidR="007D7782" w:rsidRPr="00892929" w:rsidRDefault="007D7782" w:rsidP="009A4A0D">
      <w:pPr>
        <w:spacing w:after="0" w:line="240" w:lineRule="auto"/>
        <w:ind w:firstLine="567"/>
        <w:jc w:val="both"/>
        <w:rPr>
          <w:rFonts w:ascii="Times New Roman" w:eastAsia="Times New Roman" w:hAnsi="Times New Roman" w:cs="Times New Roman"/>
          <w:color w:val="000000"/>
          <w:sz w:val="26"/>
          <w:szCs w:val="26"/>
          <w:lang w:eastAsia="ru-RU"/>
        </w:rPr>
      </w:pPr>
    </w:p>
    <w:p w:rsidR="007D7782" w:rsidRDefault="007D7782" w:rsidP="00892929">
      <w:pPr>
        <w:spacing w:after="0" w:line="240" w:lineRule="auto"/>
        <w:jc w:val="both"/>
        <w:rPr>
          <w:rFonts w:ascii="Times New Roman" w:eastAsia="Times New Roman" w:hAnsi="Times New Roman" w:cs="Times New Roman"/>
          <w:color w:val="000000"/>
          <w:sz w:val="26"/>
          <w:szCs w:val="26"/>
          <w:lang w:eastAsia="ru-RU"/>
        </w:rPr>
      </w:pPr>
    </w:p>
    <w:p w:rsidR="00892929" w:rsidRPr="00892929" w:rsidRDefault="00892929" w:rsidP="00892929">
      <w:pPr>
        <w:spacing w:after="0" w:line="240" w:lineRule="auto"/>
        <w:jc w:val="both"/>
        <w:rPr>
          <w:rFonts w:ascii="Times New Roman" w:eastAsia="Times New Roman" w:hAnsi="Times New Roman" w:cs="Times New Roman"/>
          <w:color w:val="000000"/>
          <w:sz w:val="26"/>
          <w:szCs w:val="26"/>
          <w:lang w:eastAsia="ru-RU"/>
        </w:rPr>
      </w:pPr>
    </w:p>
    <w:p w:rsidR="009A4A0D" w:rsidRPr="00892929" w:rsidRDefault="009A4A0D" w:rsidP="009A4A0D">
      <w:pPr>
        <w:spacing w:after="0" w:line="240" w:lineRule="auto"/>
        <w:ind w:firstLine="567"/>
        <w:jc w:val="right"/>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lastRenderedPageBreak/>
        <w:t>Приложение 1</w:t>
      </w:r>
    </w:p>
    <w:p w:rsidR="009A4A0D" w:rsidRPr="00892929" w:rsidRDefault="009A4A0D" w:rsidP="009A4A0D">
      <w:pPr>
        <w:spacing w:after="0" w:line="240" w:lineRule="auto"/>
        <w:ind w:firstLine="567"/>
        <w:jc w:val="right"/>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к административному регламенту</w:t>
      </w:r>
    </w:p>
    <w:p w:rsidR="009A4A0D" w:rsidRPr="00892929" w:rsidRDefault="009A4A0D" w:rsidP="009A4A0D">
      <w:pPr>
        <w:spacing w:after="0" w:line="240" w:lineRule="auto"/>
        <w:ind w:firstLine="567"/>
        <w:jc w:val="right"/>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предоставления муниципальной услуги</w:t>
      </w:r>
    </w:p>
    <w:p w:rsidR="009A4A0D" w:rsidRPr="00892929" w:rsidRDefault="009A4A0D" w:rsidP="009A4A0D">
      <w:pPr>
        <w:spacing w:after="0" w:line="240" w:lineRule="auto"/>
        <w:ind w:firstLine="567"/>
        <w:jc w:val="right"/>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«Принятие решений об установлении публичного сервитута»</w:t>
      </w:r>
    </w:p>
    <w:p w:rsidR="009A4A0D" w:rsidRPr="00892929" w:rsidRDefault="009A4A0D" w:rsidP="009A4A0D">
      <w:pPr>
        <w:spacing w:after="0" w:line="240" w:lineRule="auto"/>
        <w:ind w:firstLine="567"/>
        <w:jc w:val="both"/>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color w:val="000000"/>
          <w:sz w:val="26"/>
          <w:szCs w:val="26"/>
          <w:lang w:eastAsia="ru-RU"/>
        </w:rPr>
        <w:t> </w:t>
      </w:r>
    </w:p>
    <w:p w:rsidR="009A4A0D" w:rsidRPr="00892929" w:rsidRDefault="009A4A0D" w:rsidP="00892929">
      <w:pPr>
        <w:spacing w:after="0" w:line="240" w:lineRule="auto"/>
        <w:ind w:firstLine="567"/>
        <w:jc w:val="center"/>
        <w:rPr>
          <w:rFonts w:ascii="Times New Roman" w:eastAsia="Times New Roman" w:hAnsi="Times New Roman" w:cs="Times New Roman"/>
          <w:color w:val="000000"/>
          <w:sz w:val="26"/>
          <w:szCs w:val="26"/>
          <w:lang w:eastAsia="ru-RU"/>
        </w:rPr>
      </w:pPr>
      <w:r w:rsidRPr="00892929">
        <w:rPr>
          <w:rFonts w:ascii="Times New Roman" w:eastAsia="Times New Roman" w:hAnsi="Times New Roman" w:cs="Times New Roman"/>
          <w:b/>
          <w:bCs/>
          <w:color w:val="000000"/>
          <w:sz w:val="26"/>
          <w:szCs w:val="26"/>
          <w:lang w:eastAsia="ru-RU"/>
        </w:rPr>
        <w:t>Форма ходатайства</w:t>
      </w:r>
    </w:p>
    <w:tbl>
      <w:tblPr>
        <w:tblW w:w="5000" w:type="pct"/>
        <w:jc w:val="center"/>
        <w:tblCellMar>
          <w:left w:w="0" w:type="dxa"/>
          <w:right w:w="0" w:type="dxa"/>
        </w:tblCellMar>
        <w:tblLook w:val="04A0" w:firstRow="1" w:lastRow="0" w:firstColumn="1" w:lastColumn="0" w:noHBand="0" w:noVBand="1"/>
      </w:tblPr>
      <w:tblGrid>
        <w:gridCol w:w="547"/>
        <w:gridCol w:w="3319"/>
        <w:gridCol w:w="1242"/>
        <w:gridCol w:w="1244"/>
        <w:gridCol w:w="1242"/>
        <w:gridCol w:w="2368"/>
      </w:tblGrid>
      <w:tr w:rsidR="009A4A0D" w:rsidRPr="00892929"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 </w:t>
            </w:r>
          </w:p>
        </w:tc>
        <w:tc>
          <w:tcPr>
            <w:tcW w:w="457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Ходатайство об установлении публичного сервитута</w:t>
            </w:r>
          </w:p>
        </w:tc>
      </w:tr>
      <w:tr w:rsidR="009A4A0D" w:rsidRPr="00892929"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1</w:t>
            </w:r>
          </w:p>
        </w:tc>
        <w:tc>
          <w:tcPr>
            <w:tcW w:w="457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______________________________________________________________</w:t>
            </w:r>
          </w:p>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(наименование органа, принимающего решение об установлении публичного сервитута)</w:t>
            </w:r>
          </w:p>
        </w:tc>
      </w:tr>
      <w:tr w:rsidR="009A4A0D" w:rsidRPr="00892929"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bookmarkStart w:id="7" w:name="P70"/>
            <w:bookmarkEnd w:id="7"/>
            <w:r w:rsidRPr="00892929">
              <w:rPr>
                <w:rFonts w:ascii="Times New Roman" w:eastAsia="Times New Roman" w:hAnsi="Times New Roman" w:cs="Times New Roman"/>
                <w:sz w:val="26"/>
                <w:szCs w:val="26"/>
                <w:lang w:eastAsia="ru-RU"/>
              </w:rPr>
              <w:t>2</w:t>
            </w:r>
          </w:p>
        </w:tc>
        <w:tc>
          <w:tcPr>
            <w:tcW w:w="457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Сведения о лице, представившем ходатайство об установлении публичного сервитута (далее - заявитель):</w:t>
            </w:r>
          </w:p>
        </w:tc>
      </w:tr>
      <w:tr w:rsidR="009A4A0D" w:rsidRPr="00892929"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2.1</w:t>
            </w:r>
          </w:p>
        </w:tc>
        <w:tc>
          <w:tcPr>
            <w:tcW w:w="22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both"/>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Полное наименование</w:t>
            </w:r>
          </w:p>
        </w:tc>
        <w:tc>
          <w:tcPr>
            <w:tcW w:w="233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 </w:t>
            </w:r>
          </w:p>
        </w:tc>
      </w:tr>
      <w:tr w:rsidR="009A4A0D" w:rsidRPr="00892929"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2.2</w:t>
            </w:r>
          </w:p>
        </w:tc>
        <w:tc>
          <w:tcPr>
            <w:tcW w:w="22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both"/>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Сокращенное наименование</w:t>
            </w:r>
          </w:p>
        </w:tc>
        <w:tc>
          <w:tcPr>
            <w:tcW w:w="233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 </w:t>
            </w:r>
          </w:p>
        </w:tc>
      </w:tr>
      <w:tr w:rsidR="009A4A0D" w:rsidRPr="00892929"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2.3</w:t>
            </w:r>
          </w:p>
        </w:tc>
        <w:tc>
          <w:tcPr>
            <w:tcW w:w="22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both"/>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Организационно-правовая форма</w:t>
            </w:r>
          </w:p>
        </w:tc>
        <w:tc>
          <w:tcPr>
            <w:tcW w:w="233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 </w:t>
            </w:r>
          </w:p>
        </w:tc>
      </w:tr>
      <w:tr w:rsidR="009A4A0D" w:rsidRPr="00892929"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2.4</w:t>
            </w:r>
          </w:p>
        </w:tc>
        <w:tc>
          <w:tcPr>
            <w:tcW w:w="22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both"/>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Почтовый адрес (индекс, субъект Российской Федерации, населенный пункт, улица, дом)</w:t>
            </w:r>
          </w:p>
        </w:tc>
        <w:tc>
          <w:tcPr>
            <w:tcW w:w="233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 </w:t>
            </w:r>
          </w:p>
        </w:tc>
      </w:tr>
      <w:tr w:rsidR="009A4A0D" w:rsidRPr="00892929"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2.5</w:t>
            </w:r>
          </w:p>
        </w:tc>
        <w:tc>
          <w:tcPr>
            <w:tcW w:w="22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both"/>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Фактический адрес (индекс, субъект Российской Федерации, населенный пункт, улица, дом)</w:t>
            </w:r>
          </w:p>
        </w:tc>
        <w:tc>
          <w:tcPr>
            <w:tcW w:w="233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 </w:t>
            </w:r>
          </w:p>
        </w:tc>
      </w:tr>
      <w:tr w:rsidR="009A4A0D" w:rsidRPr="00892929"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2.6</w:t>
            </w:r>
          </w:p>
        </w:tc>
        <w:tc>
          <w:tcPr>
            <w:tcW w:w="22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both"/>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Адрес электронной почты</w:t>
            </w:r>
          </w:p>
        </w:tc>
        <w:tc>
          <w:tcPr>
            <w:tcW w:w="233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 </w:t>
            </w:r>
          </w:p>
        </w:tc>
      </w:tr>
      <w:tr w:rsidR="009A4A0D" w:rsidRPr="00892929"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2.7</w:t>
            </w:r>
          </w:p>
        </w:tc>
        <w:tc>
          <w:tcPr>
            <w:tcW w:w="22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both"/>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ОГРН</w:t>
            </w:r>
          </w:p>
        </w:tc>
        <w:tc>
          <w:tcPr>
            <w:tcW w:w="233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 </w:t>
            </w:r>
          </w:p>
        </w:tc>
      </w:tr>
      <w:tr w:rsidR="009A4A0D" w:rsidRPr="00892929"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2.8</w:t>
            </w:r>
          </w:p>
        </w:tc>
        <w:tc>
          <w:tcPr>
            <w:tcW w:w="22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both"/>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ИНН</w:t>
            </w:r>
          </w:p>
        </w:tc>
        <w:tc>
          <w:tcPr>
            <w:tcW w:w="233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 </w:t>
            </w:r>
          </w:p>
        </w:tc>
      </w:tr>
      <w:tr w:rsidR="009A4A0D" w:rsidRPr="00892929"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3</w:t>
            </w:r>
          </w:p>
        </w:tc>
        <w:tc>
          <w:tcPr>
            <w:tcW w:w="457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Сведения о представителе заявителя:</w:t>
            </w:r>
          </w:p>
        </w:tc>
      </w:tr>
      <w:tr w:rsidR="009A4A0D" w:rsidRPr="00892929" w:rsidTr="005D5D8F">
        <w:trPr>
          <w:jc w:val="center"/>
        </w:trPr>
        <w:tc>
          <w:tcPr>
            <w:tcW w:w="4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3.1</w:t>
            </w:r>
          </w:p>
        </w:tc>
        <w:tc>
          <w:tcPr>
            <w:tcW w:w="22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both"/>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Фамилия</w:t>
            </w:r>
          </w:p>
        </w:tc>
        <w:tc>
          <w:tcPr>
            <w:tcW w:w="233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 </w:t>
            </w:r>
          </w:p>
        </w:tc>
      </w:tr>
      <w:tr w:rsidR="009A4A0D" w:rsidRPr="00892929" w:rsidTr="005D5D8F">
        <w:trPr>
          <w:jc w:val="center"/>
        </w:trPr>
        <w:tc>
          <w:tcPr>
            <w:tcW w:w="427" w:type="pct"/>
            <w:vMerge/>
            <w:tcBorders>
              <w:top w:val="single" w:sz="6" w:space="0" w:color="000000"/>
              <w:left w:val="single" w:sz="6" w:space="0" w:color="000000"/>
              <w:bottom w:val="single" w:sz="6" w:space="0" w:color="000000"/>
              <w:right w:val="single" w:sz="6" w:space="0" w:color="000000"/>
            </w:tcBorders>
            <w:vAlign w:val="center"/>
            <w:hideMark/>
          </w:tcPr>
          <w:p w:rsidR="009A4A0D" w:rsidRPr="00892929" w:rsidRDefault="009A4A0D" w:rsidP="009A4A0D">
            <w:pPr>
              <w:spacing w:after="0" w:line="240" w:lineRule="auto"/>
              <w:rPr>
                <w:rFonts w:ascii="Times New Roman" w:eastAsia="Times New Roman" w:hAnsi="Times New Roman" w:cs="Times New Roman"/>
                <w:sz w:val="26"/>
                <w:szCs w:val="26"/>
                <w:lang w:eastAsia="ru-RU"/>
              </w:rPr>
            </w:pPr>
          </w:p>
        </w:tc>
        <w:tc>
          <w:tcPr>
            <w:tcW w:w="22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both"/>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Имя</w:t>
            </w:r>
          </w:p>
        </w:tc>
        <w:tc>
          <w:tcPr>
            <w:tcW w:w="233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 </w:t>
            </w:r>
          </w:p>
        </w:tc>
      </w:tr>
      <w:tr w:rsidR="009A4A0D" w:rsidRPr="00892929" w:rsidTr="005D5D8F">
        <w:trPr>
          <w:jc w:val="center"/>
        </w:trPr>
        <w:tc>
          <w:tcPr>
            <w:tcW w:w="427" w:type="pct"/>
            <w:vMerge/>
            <w:tcBorders>
              <w:top w:val="single" w:sz="6" w:space="0" w:color="000000"/>
              <w:left w:val="single" w:sz="6" w:space="0" w:color="000000"/>
              <w:bottom w:val="single" w:sz="6" w:space="0" w:color="000000"/>
              <w:right w:val="single" w:sz="6" w:space="0" w:color="000000"/>
            </w:tcBorders>
            <w:vAlign w:val="center"/>
            <w:hideMark/>
          </w:tcPr>
          <w:p w:rsidR="009A4A0D" w:rsidRPr="00892929" w:rsidRDefault="009A4A0D" w:rsidP="009A4A0D">
            <w:pPr>
              <w:spacing w:after="0" w:line="240" w:lineRule="auto"/>
              <w:rPr>
                <w:rFonts w:ascii="Times New Roman" w:eastAsia="Times New Roman" w:hAnsi="Times New Roman" w:cs="Times New Roman"/>
                <w:sz w:val="26"/>
                <w:szCs w:val="26"/>
                <w:lang w:eastAsia="ru-RU"/>
              </w:rPr>
            </w:pPr>
          </w:p>
        </w:tc>
        <w:tc>
          <w:tcPr>
            <w:tcW w:w="22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both"/>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Отчество (при наличии)</w:t>
            </w:r>
          </w:p>
        </w:tc>
        <w:tc>
          <w:tcPr>
            <w:tcW w:w="233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 </w:t>
            </w:r>
          </w:p>
        </w:tc>
      </w:tr>
      <w:tr w:rsidR="009A4A0D" w:rsidRPr="00892929"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3.2</w:t>
            </w:r>
          </w:p>
        </w:tc>
        <w:tc>
          <w:tcPr>
            <w:tcW w:w="22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both"/>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Адрес электронной почты</w:t>
            </w:r>
          </w:p>
        </w:tc>
        <w:tc>
          <w:tcPr>
            <w:tcW w:w="233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 </w:t>
            </w:r>
          </w:p>
        </w:tc>
      </w:tr>
      <w:tr w:rsidR="009A4A0D" w:rsidRPr="00892929"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3.3</w:t>
            </w:r>
          </w:p>
        </w:tc>
        <w:tc>
          <w:tcPr>
            <w:tcW w:w="22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both"/>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Телефон</w:t>
            </w:r>
          </w:p>
        </w:tc>
        <w:tc>
          <w:tcPr>
            <w:tcW w:w="233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 </w:t>
            </w:r>
          </w:p>
        </w:tc>
      </w:tr>
      <w:tr w:rsidR="009A4A0D" w:rsidRPr="00892929"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3.4</w:t>
            </w:r>
          </w:p>
        </w:tc>
        <w:tc>
          <w:tcPr>
            <w:tcW w:w="224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both"/>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Наименование и реквизиты документа, подтверждающего полномочия представителя заявителя</w:t>
            </w:r>
          </w:p>
        </w:tc>
        <w:tc>
          <w:tcPr>
            <w:tcW w:w="233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 </w:t>
            </w:r>
          </w:p>
        </w:tc>
      </w:tr>
      <w:tr w:rsidR="009A4A0D" w:rsidRPr="00892929"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4</w:t>
            </w:r>
          </w:p>
        </w:tc>
        <w:tc>
          <w:tcPr>
            <w:tcW w:w="457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Прошу установить публичный сервитут в отношении земель и (или) земельног</w:t>
            </w:r>
            <w:proofErr w:type="gramStart"/>
            <w:r w:rsidRPr="00892929">
              <w:rPr>
                <w:rFonts w:ascii="Times New Roman" w:eastAsia="Times New Roman" w:hAnsi="Times New Roman" w:cs="Times New Roman"/>
                <w:sz w:val="26"/>
                <w:szCs w:val="26"/>
                <w:lang w:eastAsia="ru-RU"/>
              </w:rPr>
              <w:t>о(</w:t>
            </w:r>
            <w:proofErr w:type="spellStart"/>
            <w:proofErr w:type="gramEnd"/>
            <w:r w:rsidRPr="00892929">
              <w:rPr>
                <w:rFonts w:ascii="Times New Roman" w:eastAsia="Times New Roman" w:hAnsi="Times New Roman" w:cs="Times New Roman"/>
                <w:sz w:val="26"/>
                <w:szCs w:val="26"/>
                <w:lang w:eastAsia="ru-RU"/>
              </w:rPr>
              <w:t>ых</w:t>
            </w:r>
            <w:proofErr w:type="spellEnd"/>
            <w:r w:rsidRPr="00892929">
              <w:rPr>
                <w:rFonts w:ascii="Times New Roman" w:eastAsia="Times New Roman" w:hAnsi="Times New Roman" w:cs="Times New Roman"/>
                <w:sz w:val="26"/>
                <w:szCs w:val="26"/>
                <w:lang w:eastAsia="ru-RU"/>
              </w:rPr>
              <w:t>) участка(</w:t>
            </w:r>
            <w:proofErr w:type="spellStart"/>
            <w:r w:rsidRPr="00892929">
              <w:rPr>
                <w:rFonts w:ascii="Times New Roman" w:eastAsia="Times New Roman" w:hAnsi="Times New Roman" w:cs="Times New Roman"/>
                <w:sz w:val="26"/>
                <w:szCs w:val="26"/>
                <w:lang w:eastAsia="ru-RU"/>
              </w:rPr>
              <w:t>ов</w:t>
            </w:r>
            <w:proofErr w:type="spellEnd"/>
            <w:r w:rsidRPr="00892929">
              <w:rPr>
                <w:rFonts w:ascii="Times New Roman" w:eastAsia="Times New Roman" w:hAnsi="Times New Roman" w:cs="Times New Roman"/>
                <w:sz w:val="26"/>
                <w:szCs w:val="26"/>
                <w:lang w:eastAsia="ru-RU"/>
              </w:rPr>
              <w:t>) в целях (указываются цел</w:t>
            </w:r>
            <w:r w:rsidR="005D5D8F" w:rsidRPr="00892929">
              <w:rPr>
                <w:rFonts w:ascii="Times New Roman" w:eastAsia="Times New Roman" w:hAnsi="Times New Roman" w:cs="Times New Roman"/>
                <w:sz w:val="26"/>
                <w:szCs w:val="26"/>
                <w:lang w:eastAsia="ru-RU"/>
              </w:rPr>
              <w:t>и, предусмотренные статьей 39</w:t>
            </w:r>
            <w:r w:rsidR="005D5D8F" w:rsidRPr="00892929">
              <w:rPr>
                <w:rFonts w:ascii="Times New Roman" w:eastAsia="Times New Roman" w:hAnsi="Times New Roman" w:cs="Times New Roman"/>
                <w:sz w:val="26"/>
                <w:szCs w:val="26"/>
                <w:vertAlign w:val="superscript"/>
                <w:lang w:eastAsia="ru-RU"/>
              </w:rPr>
              <w:t>37</w:t>
            </w:r>
            <w:r w:rsidRPr="00892929">
              <w:rPr>
                <w:rFonts w:ascii="Times New Roman" w:eastAsia="Times New Roman" w:hAnsi="Times New Roman" w:cs="Times New Roman"/>
                <w:sz w:val="26"/>
                <w:szCs w:val="26"/>
                <w:lang w:eastAsia="ru-RU"/>
              </w:rPr>
              <w:t xml:space="preserve"> Земельного кодекса Российской Федерации или статьей 3.6 Федерального закона от 25 октября 2001 г. № 137-ФЗ «О введении в действие Земельного кодекса Российской Федерации»):</w:t>
            </w:r>
          </w:p>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____________________________________________________________________</w:t>
            </w:r>
          </w:p>
        </w:tc>
      </w:tr>
      <w:tr w:rsidR="009A4A0D" w:rsidRPr="00892929"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5</w:t>
            </w:r>
          </w:p>
        </w:tc>
        <w:tc>
          <w:tcPr>
            <w:tcW w:w="457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Испрашиваемый срок публичного сервитута _______________________</w:t>
            </w:r>
          </w:p>
        </w:tc>
      </w:tr>
      <w:tr w:rsidR="009A4A0D" w:rsidRPr="00892929"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6</w:t>
            </w:r>
          </w:p>
        </w:tc>
        <w:tc>
          <w:tcPr>
            <w:tcW w:w="457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w:t>
            </w:r>
            <w:r w:rsidR="005D5D8F" w:rsidRPr="00892929">
              <w:rPr>
                <w:rFonts w:ascii="Times New Roman" w:eastAsia="Times New Roman" w:hAnsi="Times New Roman" w:cs="Times New Roman"/>
                <w:sz w:val="26"/>
                <w:szCs w:val="26"/>
                <w:lang w:eastAsia="ru-RU"/>
              </w:rPr>
              <w:t>дпунктом 4 пункта 1 статьи 39</w:t>
            </w:r>
            <w:r w:rsidR="005D5D8F" w:rsidRPr="00892929">
              <w:rPr>
                <w:rFonts w:ascii="Times New Roman" w:eastAsia="Times New Roman" w:hAnsi="Times New Roman" w:cs="Times New Roman"/>
                <w:sz w:val="26"/>
                <w:szCs w:val="26"/>
                <w:vertAlign w:val="superscript"/>
                <w:lang w:eastAsia="ru-RU"/>
              </w:rPr>
              <w:t>41</w:t>
            </w:r>
            <w:r w:rsidRPr="00892929">
              <w:rPr>
                <w:rFonts w:ascii="Times New Roman" w:eastAsia="Times New Roman" w:hAnsi="Times New Roman" w:cs="Times New Roman"/>
                <w:sz w:val="26"/>
                <w:szCs w:val="26"/>
                <w:lang w:eastAsia="ru-RU"/>
              </w:rPr>
              <w:t xml:space="preserve"> Земельного кодекса Российской Федерации невозможно или </w:t>
            </w:r>
            <w:proofErr w:type="gramStart"/>
            <w:r w:rsidRPr="00892929">
              <w:rPr>
                <w:rFonts w:ascii="Times New Roman" w:eastAsia="Times New Roman" w:hAnsi="Times New Roman" w:cs="Times New Roman"/>
                <w:sz w:val="26"/>
                <w:szCs w:val="26"/>
                <w:lang w:eastAsia="ru-RU"/>
              </w:rPr>
              <w:t>существенно затруднено</w:t>
            </w:r>
            <w:proofErr w:type="gramEnd"/>
            <w:r w:rsidRPr="00892929">
              <w:rPr>
                <w:rFonts w:ascii="Times New Roman" w:eastAsia="Times New Roman" w:hAnsi="Times New Roman" w:cs="Times New Roman"/>
                <w:sz w:val="26"/>
                <w:szCs w:val="26"/>
                <w:lang w:eastAsia="ru-RU"/>
              </w:rPr>
              <w:t xml:space="preserve"> (при возникновении таких </w:t>
            </w:r>
            <w:r w:rsidRPr="00892929">
              <w:rPr>
                <w:rFonts w:ascii="Times New Roman" w:eastAsia="Times New Roman" w:hAnsi="Times New Roman" w:cs="Times New Roman"/>
                <w:sz w:val="26"/>
                <w:szCs w:val="26"/>
                <w:lang w:eastAsia="ru-RU"/>
              </w:rPr>
              <w:lastRenderedPageBreak/>
              <w:t>обстоятельств)</w:t>
            </w:r>
          </w:p>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________________________________</w:t>
            </w:r>
          </w:p>
        </w:tc>
      </w:tr>
      <w:tr w:rsidR="009A4A0D" w:rsidRPr="00892929"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lastRenderedPageBreak/>
              <w:t>7</w:t>
            </w:r>
          </w:p>
        </w:tc>
        <w:tc>
          <w:tcPr>
            <w:tcW w:w="457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Обоснование необходимости установления публичного сервитута ___________</w:t>
            </w:r>
          </w:p>
        </w:tc>
      </w:tr>
      <w:tr w:rsidR="009A4A0D" w:rsidRPr="00892929"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8</w:t>
            </w:r>
          </w:p>
        </w:tc>
        <w:tc>
          <w:tcPr>
            <w:tcW w:w="457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proofErr w:type="gramStart"/>
            <w:r w:rsidRPr="00892929">
              <w:rPr>
                <w:rFonts w:ascii="Times New Roman" w:eastAsia="Times New Roman" w:hAnsi="Times New Roman" w:cs="Times New Roman"/>
                <w:sz w:val="26"/>
                <w:szCs w:val="26"/>
                <w:lang w:eastAsia="ru-RU"/>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w:t>
            </w:r>
            <w:proofErr w:type="gramEnd"/>
            <w:r w:rsidRPr="00892929">
              <w:rPr>
                <w:rFonts w:ascii="Times New Roman" w:eastAsia="Times New Roman" w:hAnsi="Times New Roman" w:cs="Times New Roman"/>
                <w:sz w:val="26"/>
                <w:szCs w:val="26"/>
                <w:lang w:eastAsia="ru-RU"/>
              </w:rPr>
              <w:t xml:space="preserve"> переносится в связи с изъятием такого земельного участка для муниципальных нужд)</w:t>
            </w:r>
          </w:p>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________________________________________________________</w:t>
            </w:r>
          </w:p>
        </w:tc>
      </w:tr>
      <w:tr w:rsidR="009A4A0D" w:rsidRPr="00892929" w:rsidTr="005D5D8F">
        <w:trPr>
          <w:jc w:val="center"/>
        </w:trPr>
        <w:tc>
          <w:tcPr>
            <w:tcW w:w="4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9</w:t>
            </w:r>
          </w:p>
        </w:tc>
        <w:tc>
          <w:tcPr>
            <w:tcW w:w="2811"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 xml:space="preserve">Кадастровые номера земельных участков (при их наличии), в отношении которых испрашивается публичный </w:t>
            </w:r>
            <w:proofErr w:type="gramStart"/>
            <w:r w:rsidRPr="00892929">
              <w:rPr>
                <w:rFonts w:ascii="Times New Roman" w:eastAsia="Times New Roman" w:hAnsi="Times New Roman" w:cs="Times New Roman"/>
                <w:sz w:val="26"/>
                <w:szCs w:val="26"/>
                <w:lang w:eastAsia="ru-RU"/>
              </w:rPr>
              <w:t>сервитут</w:t>
            </w:r>
            <w:proofErr w:type="gramEnd"/>
            <w:r w:rsidRPr="00892929">
              <w:rPr>
                <w:rFonts w:ascii="Times New Roman" w:eastAsia="Times New Roman" w:hAnsi="Times New Roman" w:cs="Times New Roman"/>
                <w:sz w:val="26"/>
                <w:szCs w:val="26"/>
                <w:lang w:eastAsia="ru-RU"/>
              </w:rPr>
              <w:t xml:space="preserve"> и границы которых внесены в Единый государственный реестр недвижимости</w:t>
            </w:r>
          </w:p>
        </w:tc>
        <w:tc>
          <w:tcPr>
            <w:tcW w:w="176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 </w:t>
            </w:r>
          </w:p>
        </w:tc>
      </w:tr>
      <w:tr w:rsidR="009A4A0D" w:rsidRPr="00892929" w:rsidTr="005D5D8F">
        <w:trPr>
          <w:jc w:val="center"/>
        </w:trPr>
        <w:tc>
          <w:tcPr>
            <w:tcW w:w="427" w:type="pct"/>
            <w:vMerge/>
            <w:tcBorders>
              <w:top w:val="single" w:sz="6" w:space="0" w:color="000000"/>
              <w:left w:val="single" w:sz="6" w:space="0" w:color="000000"/>
              <w:bottom w:val="single" w:sz="6" w:space="0" w:color="000000"/>
              <w:right w:val="single" w:sz="6" w:space="0" w:color="000000"/>
            </w:tcBorders>
            <w:vAlign w:val="center"/>
            <w:hideMark/>
          </w:tcPr>
          <w:p w:rsidR="009A4A0D" w:rsidRPr="00892929" w:rsidRDefault="009A4A0D" w:rsidP="009A4A0D">
            <w:pPr>
              <w:spacing w:after="0" w:line="240" w:lineRule="auto"/>
              <w:rPr>
                <w:rFonts w:ascii="Times New Roman" w:eastAsia="Times New Roman" w:hAnsi="Times New Roman" w:cs="Times New Roman"/>
                <w:sz w:val="26"/>
                <w:szCs w:val="26"/>
                <w:lang w:eastAsia="ru-RU"/>
              </w:rPr>
            </w:pPr>
          </w:p>
        </w:tc>
        <w:tc>
          <w:tcPr>
            <w:tcW w:w="2811" w:type="pct"/>
            <w:gridSpan w:val="3"/>
            <w:vMerge/>
            <w:tcBorders>
              <w:top w:val="single" w:sz="6" w:space="0" w:color="000000"/>
              <w:left w:val="single" w:sz="6" w:space="0" w:color="000000"/>
              <w:bottom w:val="single" w:sz="6" w:space="0" w:color="000000"/>
              <w:right w:val="single" w:sz="6" w:space="0" w:color="000000"/>
            </w:tcBorders>
            <w:vAlign w:val="center"/>
            <w:hideMark/>
          </w:tcPr>
          <w:p w:rsidR="009A4A0D" w:rsidRPr="00892929" w:rsidRDefault="009A4A0D" w:rsidP="009A4A0D">
            <w:pPr>
              <w:spacing w:after="0" w:line="240" w:lineRule="auto"/>
              <w:rPr>
                <w:rFonts w:ascii="Times New Roman" w:eastAsia="Times New Roman" w:hAnsi="Times New Roman" w:cs="Times New Roman"/>
                <w:sz w:val="26"/>
                <w:szCs w:val="26"/>
                <w:lang w:eastAsia="ru-RU"/>
              </w:rPr>
            </w:pPr>
          </w:p>
        </w:tc>
        <w:tc>
          <w:tcPr>
            <w:tcW w:w="176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 </w:t>
            </w:r>
          </w:p>
        </w:tc>
      </w:tr>
      <w:tr w:rsidR="009A4A0D" w:rsidRPr="00892929" w:rsidTr="005D5D8F">
        <w:trPr>
          <w:jc w:val="center"/>
        </w:trPr>
        <w:tc>
          <w:tcPr>
            <w:tcW w:w="427" w:type="pct"/>
            <w:vMerge/>
            <w:tcBorders>
              <w:top w:val="single" w:sz="6" w:space="0" w:color="000000"/>
              <w:left w:val="single" w:sz="6" w:space="0" w:color="000000"/>
              <w:bottom w:val="single" w:sz="6" w:space="0" w:color="000000"/>
              <w:right w:val="single" w:sz="6" w:space="0" w:color="000000"/>
            </w:tcBorders>
            <w:vAlign w:val="center"/>
            <w:hideMark/>
          </w:tcPr>
          <w:p w:rsidR="009A4A0D" w:rsidRPr="00892929" w:rsidRDefault="009A4A0D" w:rsidP="009A4A0D">
            <w:pPr>
              <w:spacing w:after="0" w:line="240" w:lineRule="auto"/>
              <w:rPr>
                <w:rFonts w:ascii="Times New Roman" w:eastAsia="Times New Roman" w:hAnsi="Times New Roman" w:cs="Times New Roman"/>
                <w:sz w:val="26"/>
                <w:szCs w:val="26"/>
                <w:lang w:eastAsia="ru-RU"/>
              </w:rPr>
            </w:pPr>
          </w:p>
        </w:tc>
        <w:tc>
          <w:tcPr>
            <w:tcW w:w="2811" w:type="pct"/>
            <w:gridSpan w:val="3"/>
            <w:vMerge/>
            <w:tcBorders>
              <w:top w:val="single" w:sz="6" w:space="0" w:color="000000"/>
              <w:left w:val="single" w:sz="6" w:space="0" w:color="000000"/>
              <w:bottom w:val="single" w:sz="6" w:space="0" w:color="000000"/>
              <w:right w:val="single" w:sz="6" w:space="0" w:color="000000"/>
            </w:tcBorders>
            <w:vAlign w:val="center"/>
            <w:hideMark/>
          </w:tcPr>
          <w:p w:rsidR="009A4A0D" w:rsidRPr="00892929" w:rsidRDefault="009A4A0D" w:rsidP="009A4A0D">
            <w:pPr>
              <w:spacing w:after="0" w:line="240" w:lineRule="auto"/>
              <w:rPr>
                <w:rFonts w:ascii="Times New Roman" w:eastAsia="Times New Roman" w:hAnsi="Times New Roman" w:cs="Times New Roman"/>
                <w:sz w:val="26"/>
                <w:szCs w:val="26"/>
                <w:lang w:eastAsia="ru-RU"/>
              </w:rPr>
            </w:pPr>
          </w:p>
        </w:tc>
        <w:tc>
          <w:tcPr>
            <w:tcW w:w="176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 </w:t>
            </w:r>
          </w:p>
        </w:tc>
      </w:tr>
      <w:tr w:rsidR="009A4A0D" w:rsidRPr="00892929"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10</w:t>
            </w:r>
          </w:p>
        </w:tc>
        <w:tc>
          <w:tcPr>
            <w:tcW w:w="457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9A4A0D" w:rsidRPr="00892929" w:rsidTr="005D5D8F">
        <w:trPr>
          <w:jc w:val="center"/>
        </w:trPr>
        <w:tc>
          <w:tcPr>
            <w:tcW w:w="4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11</w:t>
            </w:r>
          </w:p>
        </w:tc>
        <w:tc>
          <w:tcPr>
            <w:tcW w:w="457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Сведения о способах представления результатов рассмотрения ходатайства:</w:t>
            </w:r>
          </w:p>
        </w:tc>
      </w:tr>
      <w:tr w:rsidR="009A4A0D" w:rsidRPr="00892929" w:rsidTr="005D5D8F">
        <w:trPr>
          <w:jc w:val="center"/>
        </w:trPr>
        <w:tc>
          <w:tcPr>
            <w:tcW w:w="427" w:type="pct"/>
            <w:vMerge/>
            <w:tcBorders>
              <w:top w:val="single" w:sz="6" w:space="0" w:color="000000"/>
              <w:left w:val="single" w:sz="6" w:space="0" w:color="000000"/>
              <w:bottom w:val="single" w:sz="6" w:space="0" w:color="000000"/>
              <w:right w:val="single" w:sz="6" w:space="0" w:color="000000"/>
            </w:tcBorders>
            <w:vAlign w:val="center"/>
            <w:hideMark/>
          </w:tcPr>
          <w:p w:rsidR="009A4A0D" w:rsidRPr="00892929" w:rsidRDefault="009A4A0D" w:rsidP="009A4A0D">
            <w:pPr>
              <w:spacing w:after="0" w:line="240" w:lineRule="auto"/>
              <w:rPr>
                <w:rFonts w:ascii="Times New Roman" w:eastAsia="Times New Roman" w:hAnsi="Times New Roman" w:cs="Times New Roman"/>
                <w:sz w:val="26"/>
                <w:szCs w:val="26"/>
                <w:lang w:eastAsia="ru-RU"/>
              </w:rPr>
            </w:pPr>
          </w:p>
        </w:tc>
        <w:tc>
          <w:tcPr>
            <w:tcW w:w="337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в виде электронного документа, который направляется … … (наименование органа, принимающего решение об установлении публичного сервитута) заявителю посредством электронной почты</w:t>
            </w:r>
          </w:p>
        </w:tc>
        <w:tc>
          <w:tcPr>
            <w:tcW w:w="1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___________</w:t>
            </w:r>
          </w:p>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(да/нет)</w:t>
            </w:r>
          </w:p>
        </w:tc>
      </w:tr>
      <w:tr w:rsidR="009A4A0D" w:rsidRPr="00892929" w:rsidTr="005D5D8F">
        <w:trPr>
          <w:jc w:val="center"/>
        </w:trPr>
        <w:tc>
          <w:tcPr>
            <w:tcW w:w="427" w:type="pct"/>
            <w:vMerge/>
            <w:tcBorders>
              <w:top w:val="single" w:sz="6" w:space="0" w:color="000000"/>
              <w:left w:val="single" w:sz="6" w:space="0" w:color="000000"/>
              <w:bottom w:val="single" w:sz="6" w:space="0" w:color="000000"/>
              <w:right w:val="single" w:sz="6" w:space="0" w:color="000000"/>
            </w:tcBorders>
            <w:vAlign w:val="center"/>
            <w:hideMark/>
          </w:tcPr>
          <w:p w:rsidR="009A4A0D" w:rsidRPr="00892929" w:rsidRDefault="009A4A0D" w:rsidP="009A4A0D">
            <w:pPr>
              <w:spacing w:after="0" w:line="240" w:lineRule="auto"/>
              <w:rPr>
                <w:rFonts w:ascii="Times New Roman" w:eastAsia="Times New Roman" w:hAnsi="Times New Roman" w:cs="Times New Roman"/>
                <w:sz w:val="26"/>
                <w:szCs w:val="26"/>
                <w:lang w:eastAsia="ru-RU"/>
              </w:rPr>
            </w:pPr>
          </w:p>
        </w:tc>
        <w:tc>
          <w:tcPr>
            <w:tcW w:w="337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___________</w:t>
            </w:r>
          </w:p>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(да/нет)</w:t>
            </w:r>
          </w:p>
        </w:tc>
      </w:tr>
      <w:tr w:rsidR="009A4A0D" w:rsidRPr="00892929"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12</w:t>
            </w:r>
          </w:p>
        </w:tc>
        <w:tc>
          <w:tcPr>
            <w:tcW w:w="457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Документы, прилагаемые к ходатайству: _________________________________</w:t>
            </w:r>
          </w:p>
        </w:tc>
      </w:tr>
      <w:tr w:rsidR="009A4A0D" w:rsidRPr="00892929"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13</w:t>
            </w:r>
          </w:p>
        </w:tc>
        <w:tc>
          <w:tcPr>
            <w:tcW w:w="457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proofErr w:type="gramStart"/>
            <w:r w:rsidRPr="00892929">
              <w:rPr>
                <w:rFonts w:ascii="Times New Roman" w:eastAsia="Times New Roman" w:hAnsi="Times New Roman" w:cs="Times New Roman"/>
                <w:sz w:val="26"/>
                <w:szCs w:val="26"/>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9A4A0D" w:rsidRPr="00892929"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14</w:t>
            </w:r>
          </w:p>
        </w:tc>
        <w:tc>
          <w:tcPr>
            <w:tcW w:w="457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w:t>
            </w:r>
            <w:r w:rsidR="005D5D8F" w:rsidRPr="00892929">
              <w:rPr>
                <w:rFonts w:ascii="Times New Roman" w:eastAsia="Times New Roman" w:hAnsi="Times New Roman" w:cs="Times New Roman"/>
                <w:sz w:val="26"/>
                <w:szCs w:val="26"/>
                <w:lang w:eastAsia="ru-RU"/>
              </w:rPr>
              <w:t>иям, установленным статьей 39</w:t>
            </w:r>
            <w:r w:rsidR="005D5D8F" w:rsidRPr="00892929">
              <w:rPr>
                <w:rFonts w:ascii="Times New Roman" w:eastAsia="Times New Roman" w:hAnsi="Times New Roman" w:cs="Times New Roman"/>
                <w:sz w:val="26"/>
                <w:szCs w:val="26"/>
                <w:vertAlign w:val="superscript"/>
                <w:lang w:eastAsia="ru-RU"/>
              </w:rPr>
              <w:t>41</w:t>
            </w:r>
            <w:r w:rsidRPr="00892929">
              <w:rPr>
                <w:rFonts w:ascii="Times New Roman" w:eastAsia="Times New Roman" w:hAnsi="Times New Roman" w:cs="Times New Roman"/>
                <w:sz w:val="26"/>
                <w:szCs w:val="26"/>
                <w:lang w:eastAsia="ru-RU"/>
              </w:rPr>
              <w:t xml:space="preserve"> Земельного кодекса Российской Федерации</w:t>
            </w:r>
          </w:p>
        </w:tc>
      </w:tr>
      <w:tr w:rsidR="009A4A0D" w:rsidRPr="00892929"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15</w:t>
            </w:r>
          </w:p>
        </w:tc>
        <w:tc>
          <w:tcPr>
            <w:tcW w:w="337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Подпись:</w:t>
            </w:r>
          </w:p>
        </w:tc>
        <w:tc>
          <w:tcPr>
            <w:tcW w:w="1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Дата:</w:t>
            </w:r>
          </w:p>
        </w:tc>
      </w:tr>
      <w:tr w:rsidR="009A4A0D" w:rsidRPr="00892929" w:rsidTr="005D5D8F">
        <w:trPr>
          <w:jc w:val="center"/>
        </w:trPr>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 </w:t>
            </w:r>
          </w:p>
        </w:tc>
        <w:tc>
          <w:tcPr>
            <w:tcW w:w="1676" w:type="pct"/>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_________________</w:t>
            </w:r>
          </w:p>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(подпись)</w:t>
            </w:r>
          </w:p>
        </w:tc>
        <w:tc>
          <w:tcPr>
            <w:tcW w:w="1702"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___________________________</w:t>
            </w:r>
          </w:p>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(инициалы, фамилия)</w:t>
            </w:r>
          </w:p>
        </w:tc>
        <w:tc>
          <w:tcPr>
            <w:tcW w:w="1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A0D" w:rsidRPr="00892929" w:rsidRDefault="009A4A0D" w:rsidP="009A4A0D">
            <w:pPr>
              <w:spacing w:after="0" w:line="240" w:lineRule="auto"/>
              <w:jc w:val="center"/>
              <w:rPr>
                <w:rFonts w:ascii="Times New Roman" w:eastAsia="Times New Roman" w:hAnsi="Times New Roman" w:cs="Times New Roman"/>
                <w:sz w:val="26"/>
                <w:szCs w:val="26"/>
                <w:lang w:eastAsia="ru-RU"/>
              </w:rPr>
            </w:pPr>
            <w:r w:rsidRPr="00892929">
              <w:rPr>
                <w:rFonts w:ascii="Times New Roman" w:eastAsia="Times New Roman" w:hAnsi="Times New Roman" w:cs="Times New Roman"/>
                <w:sz w:val="26"/>
                <w:szCs w:val="26"/>
                <w:lang w:eastAsia="ru-RU"/>
              </w:rPr>
              <w:t xml:space="preserve">«__» ____ ___ </w:t>
            </w:r>
            <w:proofErr w:type="gramStart"/>
            <w:r w:rsidRPr="00892929">
              <w:rPr>
                <w:rFonts w:ascii="Times New Roman" w:eastAsia="Times New Roman" w:hAnsi="Times New Roman" w:cs="Times New Roman"/>
                <w:sz w:val="26"/>
                <w:szCs w:val="26"/>
                <w:lang w:eastAsia="ru-RU"/>
              </w:rPr>
              <w:t>г</w:t>
            </w:r>
            <w:proofErr w:type="gramEnd"/>
            <w:r w:rsidRPr="00892929">
              <w:rPr>
                <w:rFonts w:ascii="Times New Roman" w:eastAsia="Times New Roman" w:hAnsi="Times New Roman" w:cs="Times New Roman"/>
                <w:sz w:val="26"/>
                <w:szCs w:val="26"/>
                <w:lang w:eastAsia="ru-RU"/>
              </w:rPr>
              <w:t>.</w:t>
            </w:r>
          </w:p>
        </w:tc>
      </w:tr>
    </w:tbl>
    <w:p w:rsidR="009A4A0D" w:rsidRPr="00892929" w:rsidRDefault="009A4A0D" w:rsidP="000E4B1F">
      <w:pPr>
        <w:spacing w:after="0" w:line="240" w:lineRule="auto"/>
        <w:ind w:firstLine="567"/>
        <w:jc w:val="both"/>
        <w:rPr>
          <w:rFonts w:ascii="Times New Roman" w:eastAsia="Times New Roman" w:hAnsi="Times New Roman" w:cs="Times New Roman"/>
          <w:sz w:val="26"/>
          <w:szCs w:val="26"/>
          <w:lang w:eastAsia="ru-RU"/>
        </w:rPr>
      </w:pPr>
      <w:r w:rsidRPr="00892929">
        <w:rPr>
          <w:rFonts w:ascii="Times New Roman" w:eastAsia="Times New Roman" w:hAnsi="Times New Roman" w:cs="Times New Roman"/>
          <w:color w:val="000000"/>
          <w:sz w:val="26"/>
          <w:szCs w:val="26"/>
          <w:lang w:eastAsia="ru-RU"/>
        </w:rPr>
        <w:t> </w:t>
      </w:r>
    </w:p>
    <w:p w:rsidR="009D289A" w:rsidRPr="00892929" w:rsidRDefault="009D289A">
      <w:pPr>
        <w:rPr>
          <w:rFonts w:ascii="Times New Roman" w:hAnsi="Times New Roman" w:cs="Times New Roman"/>
          <w:sz w:val="26"/>
          <w:szCs w:val="26"/>
        </w:rPr>
      </w:pPr>
      <w:bookmarkStart w:id="8" w:name="_ftn1"/>
      <w:bookmarkEnd w:id="8"/>
    </w:p>
    <w:sectPr w:rsidR="009D289A" w:rsidRPr="00892929" w:rsidSect="00892929">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79A"/>
    <w:rsid w:val="00022B08"/>
    <w:rsid w:val="000E4B1F"/>
    <w:rsid w:val="00473F5F"/>
    <w:rsid w:val="005D5D8F"/>
    <w:rsid w:val="005E5FBF"/>
    <w:rsid w:val="00641623"/>
    <w:rsid w:val="0066079A"/>
    <w:rsid w:val="0077463E"/>
    <w:rsid w:val="007D7782"/>
    <w:rsid w:val="00820BA1"/>
    <w:rsid w:val="00892929"/>
    <w:rsid w:val="00980237"/>
    <w:rsid w:val="009A4A0D"/>
    <w:rsid w:val="009D289A"/>
    <w:rsid w:val="00A737C8"/>
    <w:rsid w:val="00C33837"/>
    <w:rsid w:val="00D97799"/>
    <w:rsid w:val="00E43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rsid w:val="00022B08"/>
  </w:style>
  <w:style w:type="paragraph" w:styleId="a3">
    <w:name w:val="Balloon Text"/>
    <w:basedOn w:val="a"/>
    <w:link w:val="a4"/>
    <w:uiPriority w:val="99"/>
    <w:semiHidden/>
    <w:unhideWhenUsed/>
    <w:rsid w:val="0089292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929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rsid w:val="00022B08"/>
  </w:style>
  <w:style w:type="paragraph" w:styleId="a3">
    <w:name w:val="Balloon Text"/>
    <w:basedOn w:val="a"/>
    <w:link w:val="a4"/>
    <w:uiPriority w:val="99"/>
    <w:semiHidden/>
    <w:unhideWhenUsed/>
    <w:rsid w:val="0089292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929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062053">
      <w:bodyDiv w:val="1"/>
      <w:marLeft w:val="0"/>
      <w:marRight w:val="0"/>
      <w:marTop w:val="0"/>
      <w:marBottom w:val="0"/>
      <w:divBdr>
        <w:top w:val="none" w:sz="0" w:space="0" w:color="auto"/>
        <w:left w:val="none" w:sz="0" w:space="0" w:color="auto"/>
        <w:bottom w:val="none" w:sz="0" w:space="0" w:color="auto"/>
        <w:right w:val="none" w:sz="0" w:space="0" w:color="auto"/>
      </w:divBdr>
      <w:divsChild>
        <w:div w:id="348609781">
          <w:marLeft w:val="0"/>
          <w:marRight w:val="0"/>
          <w:marTop w:val="0"/>
          <w:marBottom w:val="0"/>
          <w:divBdr>
            <w:top w:val="none" w:sz="0" w:space="0" w:color="auto"/>
            <w:left w:val="none" w:sz="0" w:space="0" w:color="auto"/>
            <w:bottom w:val="none" w:sz="0" w:space="0" w:color="auto"/>
            <w:right w:val="none" w:sz="0" w:space="0" w:color="auto"/>
          </w:divBdr>
        </w:div>
      </w:divsChild>
    </w:div>
    <w:div w:id="98134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shirokoisskogo-selsoveta/" TargetMode="External"/><Relationship Id="rId13" Type="http://schemas.openxmlformats.org/officeDocument/2006/relationships/hyperlink" Target="https://login.consultant.ru/link/?req=doc&amp;base=LAW&amp;n=454318&amp;dst=2020" TargetMode="External"/><Relationship Id="rId18" Type="http://schemas.openxmlformats.org/officeDocument/2006/relationships/hyperlink" Target="https://login.consultant.ru/link/?req=doc&amp;base=LAW&amp;n=454318&amp;dst=2418" TargetMode="External"/><Relationship Id="rId26" Type="http://schemas.openxmlformats.org/officeDocument/2006/relationships/hyperlink" Target="https://login.consultant.ru/link/?req=doc&amp;base=LAW&amp;n=454318&amp;dst=2019" TargetMode="External"/><Relationship Id="rId3" Type="http://schemas.microsoft.com/office/2007/relationships/stylesWithEffects" Target="stylesWithEffects.xml"/><Relationship Id="rId21" Type="http://schemas.openxmlformats.org/officeDocument/2006/relationships/hyperlink" Target="https://login.consultant.ru/link/?req=doc&amp;base=LAW&amp;n=454318&amp;dst=2018" TargetMode="External"/><Relationship Id="rId34" Type="http://schemas.openxmlformats.org/officeDocument/2006/relationships/theme" Target="theme/theme1.xml"/><Relationship Id="rId7" Type="http://schemas.openxmlformats.org/officeDocument/2006/relationships/hyperlink" Target="https://mokshan.pnzreg.ru/authority/oms-munitsipalnogo-obrazovaniya/administratsiya-shirokoisskogo-selsoveta/" TargetMode="External"/><Relationship Id="rId12" Type="http://schemas.openxmlformats.org/officeDocument/2006/relationships/hyperlink" Target="https://login.consultant.ru/link/?req=doc&amp;base=LAW&amp;n=454318&amp;dst=2557" TargetMode="External"/><Relationship Id="rId17" Type="http://schemas.openxmlformats.org/officeDocument/2006/relationships/hyperlink" Target="https://login.consultant.ru/link/?req=doc&amp;base=LAW&amp;n=454318&amp;dst=2557" TargetMode="External"/><Relationship Id="rId25" Type="http://schemas.openxmlformats.org/officeDocument/2006/relationships/hyperlink" Target="https://login.consultant.ru/link/?req=doc&amp;base=LAW&amp;n=454318&amp;dst=2017"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454318&amp;dst=2581" TargetMode="External"/><Relationship Id="rId20" Type="http://schemas.openxmlformats.org/officeDocument/2006/relationships/hyperlink" Target="https://login.consultant.ru/link/?req=doc&amp;base=LAW&amp;n=454318&amp;dst=2411" TargetMode="External"/><Relationship Id="rId29" Type="http://schemas.openxmlformats.org/officeDocument/2006/relationships/hyperlink" Target="https://login.consultant.ru/link/?req=doc&amp;base=LAW&amp;n=454318&amp;dst=2412"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login.consultant.ru/link/?req=doc&amp;base=LAW&amp;n=454318&amp;dst=2019" TargetMode="External"/><Relationship Id="rId24" Type="http://schemas.openxmlformats.org/officeDocument/2006/relationships/hyperlink" Target="https://login.consultant.ru/link/?req=doc&amp;base=LAW&amp;n=454318&amp;dst=2411" TargetMode="External"/><Relationship Id="rId32" Type="http://schemas.openxmlformats.org/officeDocument/2006/relationships/hyperlink" Target="https://pravo-search.minjust.ru/bigs/showDocument.html?id=E23197F6-0747-4BAC-A2DE-DCE415464111"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54318&amp;dst=2085" TargetMode="External"/><Relationship Id="rId23" Type="http://schemas.openxmlformats.org/officeDocument/2006/relationships/hyperlink" Target="https://login.consultant.ru/link/?req=doc&amp;base=LAW&amp;n=454318&amp;dst=2412" TargetMode="External"/><Relationship Id="rId28" Type="http://schemas.openxmlformats.org/officeDocument/2006/relationships/hyperlink" Target="https://login.consultant.ru/link/?req=doc&amp;base=LAW&amp;n=454318&amp;dst=2020" TargetMode="External"/><Relationship Id="rId10" Type="http://schemas.openxmlformats.org/officeDocument/2006/relationships/hyperlink" Target="https://login.consultant.ru/link/?req=doc&amp;base=LAW&amp;n=454318&amp;dst=2017" TargetMode="External"/><Relationship Id="rId19" Type="http://schemas.openxmlformats.org/officeDocument/2006/relationships/hyperlink" Target="https://login.consultant.ru/link/?req=doc&amp;base=LAW&amp;n=454318&amp;dst=2017" TargetMode="External"/><Relationship Id="rId31" Type="http://schemas.openxmlformats.org/officeDocument/2006/relationships/hyperlink" Target="https://login.consultant.ru/link/?req=doc&amp;base=LAW&amp;n=454318&amp;dst=2581" TargetMode="External"/><Relationship Id="rId4" Type="http://schemas.openxmlformats.org/officeDocument/2006/relationships/settings" Target="settings.xml"/><Relationship Id="rId9" Type="http://schemas.openxmlformats.org/officeDocument/2006/relationships/hyperlink" Target="https://login.consultant.ru/link/?req=doc&amp;base=LAW&amp;n=454318&amp;dst=2411" TargetMode="External"/><Relationship Id="rId14" Type="http://schemas.openxmlformats.org/officeDocument/2006/relationships/hyperlink" Target="https://login.consultant.ru/link/?req=doc&amp;base=LAW&amp;n=454318&amp;dst=2412" TargetMode="External"/><Relationship Id="rId22" Type="http://schemas.openxmlformats.org/officeDocument/2006/relationships/hyperlink" Target="https://login.consultant.ru/link/?req=doc&amp;base=LAW&amp;n=454318&amp;dst=2557" TargetMode="External"/><Relationship Id="rId27" Type="http://schemas.openxmlformats.org/officeDocument/2006/relationships/hyperlink" Target="https://login.consultant.ru/link/?req=doc&amp;base=LAW&amp;n=454318&amp;dst=2557" TargetMode="External"/><Relationship Id="rId30" Type="http://schemas.openxmlformats.org/officeDocument/2006/relationships/hyperlink" Target="https://login.consultant.ru/link/?req=doc&amp;base=LAW&amp;n=454318&amp;dst=20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3E2DF-BE0A-4D56-B2EF-2B1AAF7E7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Pages>
  <Words>10488</Words>
  <Characters>59786</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2024-06-27T11:37:00Z</cp:lastPrinted>
  <dcterms:created xsi:type="dcterms:W3CDTF">2024-06-27T08:58:00Z</dcterms:created>
  <dcterms:modified xsi:type="dcterms:W3CDTF">2024-08-06T12:33:00Z</dcterms:modified>
</cp:coreProperties>
</file>