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2540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АДМИНИСТРАЦИЯ ШИРОКОИССКОГО СЕЛЬСОВЕТА МОКШАНСКОГО РАЙОНА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ПЕНЗЕНСКОЙ ОБЛАСТИ</w:t>
      </w:r>
    </w:p>
    <w:p w:rsidR="00F273FF" w:rsidRPr="00796B66" w:rsidRDefault="00F273FF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132A8">
        <w:rPr>
          <w:b/>
          <w:bCs/>
          <w:color w:val="000000"/>
          <w:sz w:val="32"/>
          <w:szCs w:val="32"/>
        </w:rPr>
        <w:t>ПОСТАНОВЛЕНИЕ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от </w:t>
      </w:r>
      <w:r w:rsidR="00B132A8">
        <w:rPr>
          <w:bCs/>
          <w:color w:val="000000"/>
          <w:sz w:val="26"/>
          <w:szCs w:val="26"/>
        </w:rPr>
        <w:t>05.08.2025 № 49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с. </w:t>
      </w:r>
      <w:proofErr w:type="spellStart"/>
      <w:r w:rsidRPr="00796B66">
        <w:rPr>
          <w:bCs/>
          <w:color w:val="000000"/>
          <w:sz w:val="26"/>
          <w:szCs w:val="26"/>
        </w:rPr>
        <w:t>Широкоис</w:t>
      </w:r>
      <w:proofErr w:type="spellEnd"/>
    </w:p>
    <w:p w:rsidR="00F273FF" w:rsidRPr="00796B66" w:rsidRDefault="00F273FF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B132A8">
        <w:rPr>
          <w:b/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B132A8">
        <w:rPr>
          <w:color w:val="000000" w:themeColor="text1"/>
          <w:sz w:val="26"/>
          <w:szCs w:val="26"/>
        </w:rPr>
        <w:t> 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132A8">
        <w:rPr>
          <w:color w:val="000000" w:themeColor="text1"/>
          <w:sz w:val="26"/>
          <w:szCs w:val="26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B132A8">
        <w:rPr>
          <w:color w:val="000000" w:themeColor="text1"/>
          <w:sz w:val="26"/>
          <w:szCs w:val="26"/>
        </w:rPr>
        <w:t>Широкоисского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B132A8">
        <w:rPr>
          <w:color w:val="000000" w:themeColor="text1"/>
          <w:sz w:val="26"/>
          <w:szCs w:val="26"/>
        </w:rPr>
        <w:t>Мокшанского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района Пензе</w:t>
      </w:r>
      <w:r w:rsidR="005070BF">
        <w:rPr>
          <w:color w:val="000000" w:themeColor="text1"/>
          <w:sz w:val="26"/>
          <w:szCs w:val="26"/>
        </w:rPr>
        <w:t xml:space="preserve">нской области от 10.04.2025 № </w:t>
      </w:r>
      <w:r w:rsidRPr="00B132A8">
        <w:rPr>
          <w:color w:val="000000" w:themeColor="text1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B132A8">
        <w:rPr>
          <w:color w:val="000000" w:themeColor="text1"/>
          <w:sz w:val="26"/>
          <w:szCs w:val="26"/>
        </w:rPr>
        <w:t>Широкоисского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 сельсовета </w:t>
      </w:r>
      <w:proofErr w:type="spellStart"/>
      <w:r w:rsidRPr="00B132A8">
        <w:rPr>
          <w:color w:val="000000" w:themeColor="text1"/>
          <w:sz w:val="26"/>
          <w:szCs w:val="26"/>
        </w:rPr>
        <w:t>Мокшанского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B132A8">
        <w:rPr>
          <w:color w:val="000000" w:themeColor="text1"/>
          <w:sz w:val="26"/>
          <w:szCs w:val="26"/>
        </w:rPr>
        <w:t>Широкоисского</w:t>
      </w:r>
      <w:proofErr w:type="spellEnd"/>
      <w:proofErr w:type="gramEnd"/>
      <w:r w:rsidRPr="00B132A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B132A8">
        <w:rPr>
          <w:color w:val="000000" w:themeColor="text1"/>
          <w:sz w:val="26"/>
          <w:szCs w:val="26"/>
        </w:rPr>
        <w:t>Мокшанского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района Пензенской области», руководствуясь </w:t>
      </w:r>
      <w:hyperlink r:id="rId6" w:tgtFrame="_blank" w:history="1">
        <w:r w:rsidRPr="00B132A8">
          <w:rPr>
            <w:rStyle w:val="1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Pr="00B132A8">
          <w:rPr>
            <w:rStyle w:val="1"/>
            <w:color w:val="000000" w:themeColor="text1"/>
            <w:sz w:val="26"/>
            <w:szCs w:val="26"/>
          </w:rPr>
          <w:t>Широкоисский</w:t>
        </w:r>
        <w:proofErr w:type="spellEnd"/>
        <w:r w:rsidRPr="00B132A8">
          <w:rPr>
            <w:rStyle w:val="1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B132A8">
          <w:rPr>
            <w:rStyle w:val="1"/>
            <w:color w:val="000000" w:themeColor="text1"/>
            <w:sz w:val="26"/>
            <w:szCs w:val="26"/>
          </w:rPr>
          <w:t>Мокшанский</w:t>
        </w:r>
        <w:proofErr w:type="spellEnd"/>
        <w:r w:rsidRPr="00B132A8">
          <w:rPr>
            <w:rStyle w:val="1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B132A8">
        <w:rPr>
          <w:color w:val="000000" w:themeColor="text1"/>
          <w:sz w:val="26"/>
          <w:szCs w:val="26"/>
        </w:rPr>
        <w:t>,</w:t>
      </w:r>
    </w:p>
    <w:p w:rsidR="00B132A8" w:rsidRPr="00B132A8" w:rsidRDefault="00D31171" w:rsidP="00B132A8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  <w:r w:rsidRPr="00B132A8">
        <w:rPr>
          <w:b/>
          <w:bCs/>
          <w:color w:val="000000" w:themeColor="text1"/>
          <w:sz w:val="26"/>
          <w:szCs w:val="26"/>
        </w:rPr>
        <w:t> </w:t>
      </w:r>
    </w:p>
    <w:p w:rsid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Администрация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="00B132A8">
        <w:rPr>
          <w:color w:val="000000"/>
          <w:sz w:val="26"/>
          <w:szCs w:val="26"/>
        </w:rPr>
        <w:t>Мокшанского</w:t>
      </w:r>
      <w:proofErr w:type="spellEnd"/>
      <w:r w:rsidR="00B132A8">
        <w:rPr>
          <w:color w:val="000000"/>
          <w:sz w:val="26"/>
          <w:szCs w:val="26"/>
        </w:rPr>
        <w:t xml:space="preserve"> района </w:t>
      </w:r>
    </w:p>
    <w:p w:rsidR="00D31171" w:rsidRPr="00796B66" w:rsidRDefault="00B132A8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Пензенской области </w:t>
      </w:r>
      <w:r w:rsidR="00D31171" w:rsidRPr="00796B66">
        <w:rPr>
          <w:color w:val="000000"/>
          <w:sz w:val="26"/>
          <w:szCs w:val="26"/>
        </w:rPr>
        <w:t>постановляет: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 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безвозмездное пользование».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2. Признать утратившими силу: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 Пензенской области от 19.12.2019 № 90 «</w:t>
      </w:r>
      <w:r w:rsidRPr="00796B66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  <w:r w:rsidRPr="00796B66">
        <w:rPr>
          <w:color w:val="000000"/>
          <w:sz w:val="26"/>
          <w:szCs w:val="26"/>
        </w:rPr>
        <w:t>»;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 Пензенской области </w:t>
      </w:r>
      <w:r w:rsidRPr="00796B66">
        <w:rPr>
          <w:bCs/>
          <w:color w:val="000000"/>
          <w:sz w:val="26"/>
          <w:szCs w:val="26"/>
        </w:rPr>
        <w:t>от 01.09.2020 №85</w:t>
      </w:r>
      <w:r w:rsidRPr="00796B66">
        <w:rPr>
          <w:color w:val="000000"/>
          <w:sz w:val="26"/>
          <w:szCs w:val="26"/>
        </w:rPr>
        <w:t xml:space="preserve"> «</w:t>
      </w:r>
      <w:r w:rsidRPr="00796B66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безвозмездное пользование», </w:t>
      </w:r>
      <w:r w:rsidRPr="00796B66">
        <w:rPr>
          <w:bCs/>
          <w:color w:val="000000"/>
          <w:sz w:val="26"/>
          <w:szCs w:val="26"/>
        </w:rPr>
        <w:lastRenderedPageBreak/>
        <w:t xml:space="preserve">утвержденный постановлением Администрации </w:t>
      </w:r>
      <w:proofErr w:type="spellStart"/>
      <w:r w:rsidRPr="00796B66">
        <w:rPr>
          <w:bCs/>
          <w:color w:val="000000"/>
          <w:sz w:val="26"/>
          <w:szCs w:val="26"/>
        </w:rPr>
        <w:t>Широкоисского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bCs/>
          <w:color w:val="000000"/>
          <w:sz w:val="26"/>
          <w:szCs w:val="26"/>
        </w:rPr>
        <w:t>Мокшанского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района Пензенской области от 19.12.2019 №90»;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>-</w:t>
      </w:r>
      <w:r w:rsidRPr="00796B66">
        <w:rPr>
          <w:color w:val="000000"/>
          <w:sz w:val="26"/>
          <w:szCs w:val="26"/>
        </w:rPr>
        <w:t xml:space="preserve"> постановление администрации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 Пензенской области</w:t>
      </w:r>
      <w:r w:rsidRPr="00796B66">
        <w:rPr>
          <w:bCs/>
          <w:color w:val="000000"/>
          <w:sz w:val="26"/>
          <w:szCs w:val="26"/>
        </w:rPr>
        <w:t xml:space="preserve"> от 22.03.2021 № 12 «О внесении изменений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</w:t>
      </w:r>
      <w:proofErr w:type="spellStart"/>
      <w:r w:rsidRPr="00796B66">
        <w:rPr>
          <w:bCs/>
          <w:color w:val="000000"/>
          <w:sz w:val="26"/>
          <w:szCs w:val="26"/>
        </w:rPr>
        <w:t>Широкоисского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bCs/>
          <w:color w:val="000000"/>
          <w:sz w:val="26"/>
          <w:szCs w:val="26"/>
        </w:rPr>
        <w:t>Мокшанского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района Пензе</w:t>
      </w:r>
      <w:r w:rsidR="005070BF">
        <w:rPr>
          <w:bCs/>
          <w:color w:val="000000"/>
          <w:sz w:val="26"/>
          <w:szCs w:val="26"/>
        </w:rPr>
        <w:t>нской области от 19.12.2019 № 90</w:t>
      </w:r>
      <w:bookmarkStart w:id="0" w:name="_GoBack"/>
      <w:bookmarkEnd w:id="0"/>
      <w:r w:rsidRPr="00796B66">
        <w:rPr>
          <w:bCs/>
          <w:color w:val="000000"/>
          <w:sz w:val="26"/>
          <w:szCs w:val="26"/>
        </w:rPr>
        <w:t>»;</w:t>
      </w:r>
    </w:p>
    <w:p w:rsidR="00D31171" w:rsidRPr="00796B66" w:rsidRDefault="00D31171" w:rsidP="00796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26 </w:t>
      </w:r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04.08.2022 № 66 «</w:t>
      </w: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 внесении изменений в некоторые административные регламенты по предоставлению муниципальных услуг»;</w:t>
      </w:r>
    </w:p>
    <w:p w:rsidR="00D31171" w:rsidRPr="00796B66" w:rsidRDefault="00D31171" w:rsidP="00796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23 </w:t>
      </w:r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18.01.2023 № 9</w:t>
      </w:r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«О внесении изменений в некоторые постановления администрации </w:t>
      </w:r>
      <w:proofErr w:type="spellStart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D31171" w:rsidRPr="00796B66" w:rsidRDefault="00C66639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3</w:t>
      </w:r>
      <w:r w:rsidR="00D31171" w:rsidRPr="00796B66">
        <w:rPr>
          <w:color w:val="000000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D31171" w:rsidRPr="00796B66" w:rsidRDefault="00C66639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4</w:t>
      </w:r>
      <w:r w:rsidR="00D31171" w:rsidRPr="00796B66">
        <w:rPr>
          <w:color w:val="000000"/>
          <w:sz w:val="26"/>
          <w:szCs w:val="26"/>
        </w:rPr>
        <w:t xml:space="preserve">. Опубликовать настоящее постановление в информационном бюллетене «Вести </w:t>
      </w:r>
      <w:proofErr w:type="spellStart"/>
      <w:r w:rsidR="00D31171" w:rsidRPr="00796B66">
        <w:rPr>
          <w:color w:val="000000"/>
          <w:sz w:val="26"/>
          <w:szCs w:val="26"/>
        </w:rPr>
        <w:t>Широкоисского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сельсовета» и на официальной странице администрации </w:t>
      </w:r>
      <w:proofErr w:type="spellStart"/>
      <w:r w:rsidR="00D31171" w:rsidRPr="00796B66">
        <w:rPr>
          <w:color w:val="000000"/>
          <w:sz w:val="26"/>
          <w:szCs w:val="26"/>
        </w:rPr>
        <w:t>Широкоисского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в сети «Интернет».</w:t>
      </w:r>
    </w:p>
    <w:p w:rsidR="00D31171" w:rsidRPr="00796B66" w:rsidRDefault="00C66639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5</w:t>
      </w:r>
      <w:r w:rsidR="00D31171" w:rsidRPr="00796B66">
        <w:rPr>
          <w:color w:val="000000"/>
          <w:sz w:val="26"/>
          <w:szCs w:val="26"/>
        </w:rPr>
        <w:t xml:space="preserve">. </w:t>
      </w:r>
      <w:proofErr w:type="gramStart"/>
      <w:r w:rsidR="00D31171" w:rsidRPr="00796B66">
        <w:rPr>
          <w:color w:val="000000"/>
          <w:sz w:val="26"/>
          <w:szCs w:val="26"/>
        </w:rPr>
        <w:t>Контроль за</w:t>
      </w:r>
      <w:proofErr w:type="gramEnd"/>
      <w:r w:rsidR="00D31171" w:rsidRPr="00796B66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D31171" w:rsidRPr="00796B66">
        <w:rPr>
          <w:color w:val="000000"/>
          <w:sz w:val="26"/>
          <w:szCs w:val="26"/>
        </w:rPr>
        <w:t>Широкоисского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Пензенской области.</w:t>
      </w:r>
    </w:p>
    <w:p w:rsidR="00D31171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 </w:t>
      </w:r>
    </w:p>
    <w:p w:rsidR="00B132A8" w:rsidRDefault="00B132A8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B132A8" w:rsidRPr="00796B66" w:rsidRDefault="00B132A8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Глава администрации 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Пензенской области                                                              С.А. Симаков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 </w:t>
      </w: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bookmarkStart w:id="1" w:name="P40"/>
      <w:bookmarkEnd w:id="1"/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Default="00C66639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Pr="00796B66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273FF" w:rsidRPr="00796B66" w:rsidRDefault="00F273FF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Утвержден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постановлением администрации 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B132A8">
        <w:rPr>
          <w:color w:val="000000"/>
          <w:sz w:val="26"/>
          <w:szCs w:val="26"/>
        </w:rPr>
        <w:t>Широкоисского</w:t>
      </w:r>
      <w:proofErr w:type="spellEnd"/>
      <w:r w:rsidRPr="00B132A8">
        <w:rPr>
          <w:color w:val="000000"/>
          <w:sz w:val="26"/>
          <w:szCs w:val="26"/>
        </w:rPr>
        <w:t xml:space="preserve"> сельсовета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 </w:t>
      </w:r>
      <w:proofErr w:type="spellStart"/>
      <w:r w:rsidRPr="00B132A8">
        <w:rPr>
          <w:color w:val="000000"/>
          <w:sz w:val="26"/>
          <w:szCs w:val="26"/>
        </w:rPr>
        <w:t>Мокшанского</w:t>
      </w:r>
      <w:proofErr w:type="spellEnd"/>
      <w:r w:rsidRPr="00B132A8">
        <w:rPr>
          <w:color w:val="000000"/>
          <w:sz w:val="26"/>
          <w:szCs w:val="26"/>
        </w:rPr>
        <w:t xml:space="preserve"> района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Пензенской области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от </w:t>
      </w:r>
      <w:r w:rsidR="00B132A8" w:rsidRPr="00B132A8">
        <w:rPr>
          <w:color w:val="000000"/>
          <w:sz w:val="26"/>
          <w:szCs w:val="26"/>
        </w:rPr>
        <w:t>05.08.2025 № 49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 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>I. Общие положения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2" w:name="_Ref13554425"/>
      <w:r w:rsidRPr="00B132A8">
        <w:rPr>
          <w:b/>
          <w:color w:val="000000"/>
          <w:sz w:val="26"/>
          <w:szCs w:val="26"/>
        </w:rPr>
        <w:t>1.1. Предмет регулирования</w:t>
      </w:r>
      <w:bookmarkEnd w:id="2"/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B132A8">
        <w:rPr>
          <w:color w:val="000000"/>
          <w:sz w:val="26"/>
          <w:szCs w:val="26"/>
        </w:rPr>
        <w:t>Широкоисского</w:t>
      </w:r>
      <w:proofErr w:type="spellEnd"/>
      <w:r w:rsidRPr="00B132A8">
        <w:rPr>
          <w:color w:val="000000"/>
          <w:sz w:val="26"/>
          <w:szCs w:val="26"/>
        </w:rPr>
        <w:t xml:space="preserve"> сельсовета </w:t>
      </w:r>
      <w:proofErr w:type="spellStart"/>
      <w:r w:rsidRPr="00B132A8">
        <w:rPr>
          <w:color w:val="000000"/>
          <w:sz w:val="26"/>
          <w:szCs w:val="26"/>
        </w:rPr>
        <w:t>Мокшанского</w:t>
      </w:r>
      <w:proofErr w:type="spellEnd"/>
      <w:r w:rsidRPr="00B132A8">
        <w:rPr>
          <w:color w:val="000000"/>
          <w:sz w:val="26"/>
          <w:szCs w:val="26"/>
        </w:rPr>
        <w:t xml:space="preserve">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</w:t>
      </w:r>
      <w:r w:rsidR="006C2994" w:rsidRPr="00B132A8">
        <w:rPr>
          <w:color w:val="000000"/>
          <w:sz w:val="26"/>
          <w:szCs w:val="26"/>
        </w:rPr>
        <w:t>тами 1 - 16 части 1</w:t>
      </w:r>
      <w:r w:rsidR="00E67DB3" w:rsidRPr="00B132A8">
        <w:rPr>
          <w:color w:val="000000"/>
          <w:sz w:val="26"/>
          <w:szCs w:val="26"/>
        </w:rPr>
        <w:t xml:space="preserve"> статьи 17</w:t>
      </w:r>
      <w:r w:rsidR="00E67DB3" w:rsidRPr="00B132A8">
        <w:rPr>
          <w:color w:val="000000"/>
          <w:sz w:val="26"/>
          <w:szCs w:val="26"/>
          <w:vertAlign w:val="superscript"/>
        </w:rPr>
        <w:t xml:space="preserve">1 </w:t>
      </w:r>
      <w:r w:rsidR="00E67DB3" w:rsidRPr="00B132A8">
        <w:rPr>
          <w:color w:val="000000"/>
          <w:sz w:val="26"/>
          <w:szCs w:val="26"/>
        </w:rPr>
        <w:t xml:space="preserve">Федерального закона от 26.07.2006 </w:t>
      </w:r>
      <w:r w:rsidR="00C66639" w:rsidRPr="00B132A8">
        <w:rPr>
          <w:color w:val="000000"/>
          <w:sz w:val="26"/>
          <w:szCs w:val="26"/>
        </w:rPr>
        <w:t>№135-ФЗ «О защите</w:t>
      </w:r>
      <w:proofErr w:type="gramEnd"/>
      <w:r w:rsidR="00C66639" w:rsidRPr="00B132A8">
        <w:rPr>
          <w:color w:val="000000"/>
          <w:sz w:val="26"/>
          <w:szCs w:val="26"/>
        </w:rPr>
        <w:t xml:space="preserve"> конкуренции»</w:t>
      </w:r>
      <w:r w:rsidRPr="00B132A8">
        <w:rPr>
          <w:color w:val="000000"/>
          <w:sz w:val="26"/>
          <w:szCs w:val="26"/>
        </w:rPr>
        <w:t xml:space="preserve"> (с последующими изменениями).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1.2. Круг заявителей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Заявителями на предоставление муниципальной услуги являются физические и юридические лица.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538EE" w:rsidRPr="00B132A8" w:rsidRDefault="00B538EE" w:rsidP="00796B6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B538EE" w:rsidRPr="00B132A8" w:rsidRDefault="00B538EE" w:rsidP="00796B6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B538EE" w:rsidRPr="00B132A8" w:rsidRDefault="00B538EE" w:rsidP="002B3AC8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</w:t>
      </w: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 xml:space="preserve">иное не предусмотрено законом или международным договором Российской Федерации. 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D31171" w:rsidRPr="00B132A8" w:rsidRDefault="00D31171" w:rsidP="00C12EF5">
      <w:pPr>
        <w:pStyle w:val="a3"/>
        <w:spacing w:before="0" w:beforeAutospacing="0" w:after="0" w:afterAutospacing="0"/>
        <w:ind w:firstLine="709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Наименование муниципальной</w:t>
      </w:r>
      <w:r w:rsidR="00B538EE" w:rsidRPr="00B132A8">
        <w:rPr>
          <w:b/>
          <w:color w:val="000000"/>
          <w:sz w:val="26"/>
          <w:szCs w:val="26"/>
        </w:rPr>
        <w:t xml:space="preserve"> услуги</w:t>
      </w:r>
    </w:p>
    <w:p w:rsidR="00D31171" w:rsidRPr="00B132A8" w:rsidRDefault="00B538EE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2.1. </w:t>
      </w:r>
      <w:r w:rsidR="00D31171" w:rsidRPr="00B132A8">
        <w:rPr>
          <w:color w:val="000000"/>
          <w:sz w:val="26"/>
          <w:szCs w:val="26"/>
        </w:rPr>
        <w:t>Предоставление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Краткое наименование муниципальной услуги не предусмотрено.</w:t>
      </w:r>
    </w:p>
    <w:p w:rsidR="00D31171" w:rsidRPr="00B132A8" w:rsidRDefault="00D31171" w:rsidP="002E27A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Наименование органа местного самоуправления, предос</w:t>
      </w:r>
      <w:r w:rsidR="00B538EE" w:rsidRPr="00B132A8">
        <w:rPr>
          <w:b/>
          <w:color w:val="000000"/>
          <w:sz w:val="26"/>
          <w:szCs w:val="26"/>
        </w:rPr>
        <w:t>тавляющего муниципальную услугу</w:t>
      </w:r>
    </w:p>
    <w:p w:rsidR="00D31171" w:rsidRPr="00B132A8" w:rsidRDefault="00B538EE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2.2. </w:t>
      </w:r>
      <w:r w:rsidR="00D31171" w:rsidRPr="00B132A8">
        <w:rPr>
          <w:color w:val="000000"/>
          <w:sz w:val="26"/>
          <w:szCs w:val="26"/>
        </w:rPr>
        <w:t>Предоставление муниципальной услуги осуществляет Администрация.</w:t>
      </w:r>
    </w:p>
    <w:p w:rsidR="00D31171" w:rsidRPr="00B132A8" w:rsidRDefault="00D31171" w:rsidP="002E27AC">
      <w:pPr>
        <w:pStyle w:val="a3"/>
        <w:spacing w:before="0" w:beforeAutospacing="0" w:after="0" w:afterAutospacing="0"/>
        <w:ind w:firstLine="709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Результат пред</w:t>
      </w:r>
      <w:r w:rsidR="00B538EE" w:rsidRPr="00B132A8">
        <w:rPr>
          <w:b/>
          <w:color w:val="000000"/>
          <w:sz w:val="26"/>
          <w:szCs w:val="26"/>
        </w:rPr>
        <w:t>оставления муниципальной услуги</w:t>
      </w:r>
    </w:p>
    <w:p w:rsidR="00D31171" w:rsidRPr="00B132A8" w:rsidRDefault="00B538EE" w:rsidP="002E27A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2.3. </w:t>
      </w:r>
      <w:r w:rsidR="00D31171" w:rsidRPr="00B132A8">
        <w:rPr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заключение договора безвозмездного пользования муниципальным имуществом;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отказ в предоставлении муниципальной услуги.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31171" w:rsidRPr="00B132A8" w:rsidRDefault="00D31171" w:rsidP="002E27AC">
      <w:pPr>
        <w:pStyle w:val="a3"/>
        <w:spacing w:before="0" w:beforeAutospacing="0" w:after="0" w:afterAutospacing="0"/>
        <w:ind w:firstLine="709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Срок пред</w:t>
      </w:r>
      <w:r w:rsidR="002E27AC" w:rsidRPr="00B132A8">
        <w:rPr>
          <w:b/>
          <w:color w:val="000000"/>
          <w:sz w:val="26"/>
          <w:szCs w:val="26"/>
        </w:rPr>
        <w:t>оставления муниципальной услуги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</w:t>
      </w:r>
      <w:r w:rsidR="00B538EE" w:rsidRPr="00B132A8">
        <w:rPr>
          <w:color w:val="000000"/>
          <w:sz w:val="26"/>
          <w:szCs w:val="26"/>
        </w:rPr>
        <w:t>6.</w:t>
      </w:r>
      <w:r w:rsidRPr="00B132A8">
        <w:rPr>
          <w:color w:val="000000"/>
          <w:sz w:val="26"/>
          <w:szCs w:val="26"/>
        </w:rPr>
        <w:t xml:space="preserve"> Срок предоставления муниципальной услуги, за исключением случаев, предусмотренны</w:t>
      </w:r>
      <w:r w:rsidR="00B10EAA" w:rsidRPr="00B132A8">
        <w:rPr>
          <w:color w:val="000000"/>
          <w:sz w:val="26"/>
          <w:szCs w:val="26"/>
        </w:rPr>
        <w:t xml:space="preserve">х в пункте 9 части </w:t>
      </w:r>
      <w:r w:rsidR="00E67DB3" w:rsidRPr="00B132A8">
        <w:rPr>
          <w:color w:val="000000"/>
          <w:sz w:val="26"/>
          <w:szCs w:val="26"/>
        </w:rPr>
        <w:t>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31171" w:rsidRPr="00B132A8" w:rsidRDefault="00F95BF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2.6.1.</w:t>
      </w:r>
      <w:r w:rsidR="00D31171" w:rsidRPr="00B132A8">
        <w:rPr>
          <w:color w:val="000000"/>
          <w:sz w:val="26"/>
          <w:szCs w:val="26"/>
        </w:rPr>
        <w:t xml:space="preserve"> Срок предоставления муниципальной услуги путем получения муниципальной преференции с согласия антимонопольной службы - не более 60 календарных дней, исчисляемых со дня регистрации заявления с документами, необходимыми для предоставления муниципальной услуги. При необходимости срок рассмотрения письменного обращения может быть продлен руководителем (заместителем руководителя) антимонопольного органа, но не более чем на два месяца, с одновременным информированием лица, обратившегося в антимонопольный орган, и указанием причин продления.</w:t>
      </w:r>
    </w:p>
    <w:p w:rsidR="00F95BF2" w:rsidRPr="00B132A8" w:rsidRDefault="00F95BF2" w:rsidP="002E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</w:t>
      </w:r>
      <w:r w:rsidR="002E27AC"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заявителя при предоставлении </w:t>
      </w: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услуги, и способы ее взимания</w:t>
      </w:r>
    </w:p>
    <w:p w:rsidR="00F95BF2" w:rsidRPr="00B132A8" w:rsidRDefault="00F95BF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2.7. Муниципальная услуга предоставляется бесплатно.</w:t>
      </w:r>
    </w:p>
    <w:p w:rsidR="00F95BF2" w:rsidRPr="00B132A8" w:rsidRDefault="00F95BF2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95BF2" w:rsidRPr="00B132A8" w:rsidRDefault="00F95BF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F95BF2" w:rsidRPr="00B132A8" w:rsidRDefault="00F95BF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 - 15 минут;</w:t>
      </w:r>
    </w:p>
    <w:p w:rsidR="00F95BF2" w:rsidRPr="00B132A8" w:rsidRDefault="00F95BF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при получении результата предоставления муниципальной услуги - 15 минут.</w:t>
      </w:r>
    </w:p>
    <w:p w:rsidR="00F95BF2" w:rsidRPr="00B132A8" w:rsidRDefault="00F95BF2" w:rsidP="002E27A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Срок регистрации заявлений заявителя</w:t>
      </w:r>
      <w:r w:rsidRPr="00B132A8">
        <w:rPr>
          <w:b/>
          <w:sz w:val="26"/>
          <w:szCs w:val="26"/>
        </w:rPr>
        <w:t xml:space="preserve"> о предоставлении муниципальной услуги</w:t>
      </w:r>
    </w:p>
    <w:p w:rsidR="00F95BF2" w:rsidRPr="00B132A8" w:rsidRDefault="00F95BF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2.9. Регистрация заявления заявителя о предоставлении муниципальной услуги, осуществляется в </w:t>
      </w:r>
      <w:proofErr w:type="gramStart"/>
      <w:r w:rsidRPr="00B132A8">
        <w:rPr>
          <w:color w:val="000000"/>
          <w:sz w:val="26"/>
          <w:szCs w:val="26"/>
        </w:rPr>
        <w:t>порядке</w:t>
      </w:r>
      <w:proofErr w:type="gramEnd"/>
      <w:r w:rsidRPr="00B132A8">
        <w:rPr>
          <w:color w:val="000000"/>
          <w:sz w:val="26"/>
          <w:szCs w:val="26"/>
        </w:rPr>
        <w:t xml:space="preserve"> установленном инструкцией по делопроизводству Администрации для регистрации поступающих документов в день его получения.</w:t>
      </w:r>
    </w:p>
    <w:p w:rsidR="008E0056" w:rsidRPr="00B132A8" w:rsidRDefault="008E0056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Помещения должны соответствовать требованиям, установленным законодательством РФ.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Предоставление муниципальной услуги осуществляется в специально выделенных для этой цели помещениях.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Помещения, в которых осуществляется предоставление муниципальной услуги, оборудуются: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Количество мест ожидания определяется исходя из фактической нагрузки и возможностей для их размещения в здании.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Кабинеты приема заявителей должны иметь информационные таблички (вывески) с указанием: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F95BF2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8E0056" w:rsidRPr="00B132A8" w:rsidRDefault="008E0056" w:rsidP="002E27A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Показатели доступности и качества предоставления муниципальной услуги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2.21.  Показателями доступности предоставления муниципальной услуги являются: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транспортная доступность к месту предоставления муниципальной услуги;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официальной странице Администраци</w:t>
      </w:r>
      <w:r w:rsidR="00143083">
        <w:rPr>
          <w:color w:val="000000"/>
          <w:sz w:val="26"/>
          <w:szCs w:val="26"/>
        </w:rPr>
        <w:t>и, на Едином портале и Модуле</w:t>
      </w:r>
      <w:r w:rsidRPr="00B132A8">
        <w:rPr>
          <w:color w:val="000000"/>
          <w:sz w:val="26"/>
          <w:szCs w:val="26"/>
        </w:rPr>
        <w:t>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возможность получения муниципальной услуги через МФЦ;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2.22. Показателями качества предоставления муниципальной услуги являются отсутствие: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очередей при приеме и выдаче документов заявителям;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нарушений сроков предоставления муниципальной услуги;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8E0056" w:rsidRPr="00B132A8" w:rsidRDefault="008E0056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2.23.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2.24. При предоставлении муниципальной услуги в электро</w:t>
      </w:r>
      <w:r w:rsidR="002B3AC8" w:rsidRPr="00B132A8">
        <w:rPr>
          <w:color w:val="000000"/>
          <w:sz w:val="26"/>
          <w:szCs w:val="26"/>
        </w:rPr>
        <w:t>нной форме посредством Модуля</w:t>
      </w:r>
      <w:r w:rsidRPr="00B132A8">
        <w:rPr>
          <w:color w:val="000000"/>
          <w:sz w:val="26"/>
          <w:szCs w:val="26"/>
        </w:rPr>
        <w:t>, заявителю обеспечивается получение информации о порядке и сроках предоставления услуги.</w:t>
      </w:r>
    </w:p>
    <w:p w:rsidR="00D94A24" w:rsidRPr="00B132A8" w:rsidRDefault="00D94A24" w:rsidP="00796B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</w:t>
      </w:r>
      <w:r w:rsidRPr="00B132A8">
        <w:rPr>
          <w:rFonts w:ascii="Times New Roman" w:eastAsia="Calibri" w:hAnsi="Times New Roman" w:cs="Times New Roman"/>
          <w:sz w:val="26"/>
          <w:szCs w:val="26"/>
        </w:rPr>
        <w:lastRenderedPageBreak/>
        <w:t>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D94A24" w:rsidRPr="00B132A8" w:rsidRDefault="00D94A24" w:rsidP="00796B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D94A24" w:rsidRPr="00B132A8" w:rsidRDefault="00D94A24" w:rsidP="00796B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94A24" w:rsidRPr="00B132A8" w:rsidRDefault="00D94A24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Перечень информационных систем используемых для предоставления муниципальной услуги</w:t>
      </w:r>
    </w:p>
    <w:p w:rsidR="00D94A24" w:rsidRPr="00B132A8" w:rsidRDefault="00D94A24" w:rsidP="00796B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D94A24" w:rsidRPr="00B132A8" w:rsidRDefault="00D94A24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D94A24" w:rsidRPr="00B132A8" w:rsidRDefault="00D94A24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  <w:r w:rsidR="002E27AC"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обязательными для предоставления муниципальной услуги</w:t>
      </w:r>
    </w:p>
    <w:p w:rsidR="00F95BF2" w:rsidRPr="00B132A8" w:rsidRDefault="00D94A24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Предоставление необходимых и обязательных услуг не требуется.</w:t>
      </w:r>
    </w:p>
    <w:p w:rsidR="00C66639" w:rsidRPr="00B132A8" w:rsidRDefault="00C66639" w:rsidP="002E27A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</w:t>
      </w:r>
      <w:r w:rsidR="002E27AC" w:rsidRPr="00B132A8">
        <w:rPr>
          <w:b/>
          <w:color w:val="000000"/>
          <w:sz w:val="26"/>
          <w:szCs w:val="26"/>
        </w:rPr>
        <w:t xml:space="preserve"> информационного взаимодействия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2.27</w:t>
      </w:r>
      <w:r w:rsidR="00D31171" w:rsidRPr="00B132A8">
        <w:rPr>
          <w:color w:val="000000"/>
          <w:sz w:val="26"/>
          <w:szCs w:val="26"/>
        </w:rPr>
        <w:t>. Для предоставления муниципальной услуги заявителем предоставляются самостоятельно следующие документы: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 заявлению физическими лицами предоставляются: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копия документа, удостоверяющего личность;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 заявлению юридическими лицами предоставляются: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в случае, предусмотренн</w:t>
      </w:r>
      <w:r w:rsidR="00E67DB3" w:rsidRPr="00B132A8">
        <w:rPr>
          <w:color w:val="000000"/>
          <w:sz w:val="26"/>
          <w:szCs w:val="26"/>
        </w:rPr>
        <w:t>ом пунктом 8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-в случае, предусмотренн</w:t>
      </w:r>
      <w:r w:rsidR="00E67DB3" w:rsidRPr="00B132A8">
        <w:rPr>
          <w:color w:val="000000"/>
          <w:sz w:val="26"/>
          <w:szCs w:val="26"/>
        </w:rPr>
        <w:t>ом пунктом 9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нотариально заверенные копии учредительных документов;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б)</w:t>
      </w:r>
      <w:r w:rsidR="00C66639" w:rsidRPr="00B132A8">
        <w:rPr>
          <w:color w:val="000000"/>
          <w:sz w:val="26"/>
          <w:szCs w:val="26"/>
        </w:rPr>
        <w:t xml:space="preserve"> </w:t>
      </w:r>
      <w:r w:rsidRPr="00B132A8">
        <w:rPr>
          <w:color w:val="000000"/>
          <w:sz w:val="26"/>
          <w:szCs w:val="26"/>
        </w:rPr>
        <w:t>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B132A8">
        <w:rPr>
          <w:color w:val="000000"/>
          <w:sz w:val="26"/>
          <w:szCs w:val="26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2.27.1</w:t>
      </w:r>
      <w:r w:rsidR="00D31171" w:rsidRPr="00B132A8">
        <w:rPr>
          <w:color w:val="000000"/>
          <w:sz w:val="26"/>
          <w:szCs w:val="26"/>
        </w:rPr>
        <w:t>. К заявлению предоставляются по собственной инициативе: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-физическими лицами: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а) выписка из единого государственного реестра индивидуальных предпринимателей (для индивидуальных предпринимателей) (далее - ЕГРИП). </w:t>
      </w:r>
      <w:r w:rsidRPr="00B132A8">
        <w:rPr>
          <w:color w:val="000000"/>
          <w:sz w:val="26"/>
          <w:szCs w:val="26"/>
        </w:rPr>
        <w:lastRenderedPageBreak/>
        <w:t>Запрашивается администрацией в рамках межведомственного информационного взаимодействия;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</w:t>
      </w:r>
      <w:r w:rsidR="00C66639" w:rsidRPr="00B132A8">
        <w:rPr>
          <w:color w:val="000000"/>
          <w:sz w:val="26"/>
          <w:szCs w:val="26"/>
        </w:rPr>
        <w:t xml:space="preserve"> </w:t>
      </w:r>
      <w:r w:rsidRPr="00B132A8">
        <w:rPr>
          <w:color w:val="000000"/>
          <w:sz w:val="26"/>
          <w:szCs w:val="26"/>
        </w:rPr>
        <w:t>юридическими лицами: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в случае, предусмотренно</w:t>
      </w:r>
      <w:r w:rsidR="00E67DB3" w:rsidRPr="00B132A8">
        <w:rPr>
          <w:color w:val="000000"/>
          <w:sz w:val="26"/>
          <w:szCs w:val="26"/>
        </w:rPr>
        <w:t>м пунктом 13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план приватизации унитарного предприятия.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Запрашивается Администрацией в порядке межведомственного информационного взаимодействия.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2.28</w:t>
      </w:r>
      <w:r w:rsidR="00D31171" w:rsidRPr="00B132A8">
        <w:rPr>
          <w:color w:val="000000"/>
          <w:sz w:val="26"/>
          <w:szCs w:val="26"/>
        </w:rPr>
        <w:t>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лично на бумажном носителе в Администрацию;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посредством почтовой связи по адресу Администрации,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в) на бумажном носителе через МФЦ.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2.29</w:t>
      </w:r>
      <w:r w:rsidR="00D31171" w:rsidRPr="00B132A8">
        <w:rPr>
          <w:color w:val="000000"/>
          <w:sz w:val="26"/>
          <w:szCs w:val="26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94A24" w:rsidRPr="00B132A8" w:rsidRDefault="00D94A24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3" w:name="P194"/>
      <w:bookmarkEnd w:id="3"/>
      <w:r w:rsidRPr="00B132A8">
        <w:rPr>
          <w:color w:val="000000"/>
          <w:sz w:val="26"/>
          <w:szCs w:val="26"/>
        </w:rPr>
        <w:t>2.30. Исчерпывающий перечень оснований для отказа в приеме документов на предоставление муниципальной услуги не предусмотрен.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bookmarkStart w:id="4" w:name="P196"/>
      <w:bookmarkStart w:id="5" w:name="P199"/>
      <w:bookmarkEnd w:id="4"/>
      <w:bookmarkEnd w:id="5"/>
      <w:r w:rsidRPr="00B132A8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2.3</w:t>
      </w:r>
      <w:r w:rsidR="00D31171" w:rsidRPr="00B132A8">
        <w:rPr>
          <w:color w:val="000000"/>
          <w:sz w:val="26"/>
          <w:szCs w:val="26"/>
        </w:rPr>
        <w:t>1</w:t>
      </w:r>
      <w:r w:rsidRPr="00B132A8">
        <w:rPr>
          <w:color w:val="000000"/>
          <w:sz w:val="26"/>
          <w:szCs w:val="26"/>
        </w:rPr>
        <w:t>.</w:t>
      </w:r>
      <w:r w:rsidR="00D31171" w:rsidRPr="00B132A8">
        <w:rPr>
          <w:color w:val="000000"/>
          <w:sz w:val="26"/>
          <w:szCs w:val="26"/>
        </w:rPr>
        <w:t xml:space="preserve"> Основанием для отказа в предоставлении муниципальной услуги является: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</w:t>
      </w:r>
      <w:r w:rsidR="00E67DB3" w:rsidRPr="00B132A8">
        <w:rPr>
          <w:color w:val="000000"/>
          <w:sz w:val="26"/>
          <w:szCs w:val="26"/>
        </w:rPr>
        <w:t>нктов 1 - 16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 предоставлением услуги обратилось лицо, не уполномоченное заявителем;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в отношении данного муниципального имущества принято решение о проведении торгов;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132A8">
        <w:rPr>
          <w:color w:val="000000" w:themeColor="text1"/>
          <w:sz w:val="26"/>
          <w:szCs w:val="26"/>
        </w:rPr>
        <w:t>- предоставление не в полном объеме докуме</w:t>
      </w:r>
      <w:r w:rsidR="00C66639" w:rsidRPr="00B132A8">
        <w:rPr>
          <w:color w:val="000000" w:themeColor="text1"/>
          <w:sz w:val="26"/>
          <w:szCs w:val="26"/>
        </w:rPr>
        <w:t xml:space="preserve">нтов, установленных </w:t>
      </w:r>
      <w:r w:rsidR="003F6894" w:rsidRPr="00B132A8">
        <w:rPr>
          <w:color w:val="000000" w:themeColor="text1"/>
          <w:sz w:val="26"/>
          <w:szCs w:val="26"/>
        </w:rPr>
        <w:t>в пункте 2.27</w:t>
      </w:r>
      <w:r w:rsidR="00C66639" w:rsidRPr="00B132A8">
        <w:rPr>
          <w:color w:val="000000" w:themeColor="text1"/>
          <w:sz w:val="26"/>
          <w:szCs w:val="26"/>
        </w:rPr>
        <w:t>.</w:t>
      </w:r>
      <w:r w:rsidRPr="00B132A8">
        <w:rPr>
          <w:color w:val="000000" w:themeColor="text1"/>
          <w:sz w:val="26"/>
          <w:szCs w:val="26"/>
        </w:rPr>
        <w:t xml:space="preserve"> раздела 2 «Стандарт предоставления муниципальной услуги» Регламента, за исключением документов</w:t>
      </w:r>
      <w:r w:rsidR="003F6894" w:rsidRPr="00B132A8">
        <w:rPr>
          <w:color w:val="000000" w:themeColor="text1"/>
          <w:sz w:val="26"/>
          <w:szCs w:val="26"/>
        </w:rPr>
        <w:t>, предусмотренных подпунктом 2.27.1. пункта 2.27</w:t>
      </w:r>
      <w:r w:rsidR="00C66639" w:rsidRPr="00B132A8">
        <w:rPr>
          <w:color w:val="000000" w:themeColor="text1"/>
          <w:sz w:val="26"/>
          <w:szCs w:val="26"/>
        </w:rPr>
        <w:t>.</w:t>
      </w:r>
      <w:r w:rsidRPr="00B132A8">
        <w:rPr>
          <w:color w:val="000000" w:themeColor="text1"/>
          <w:sz w:val="26"/>
          <w:szCs w:val="26"/>
        </w:rPr>
        <w:t xml:space="preserve"> раздела 2 «Стандарт предоставления муниципальной услуги» Регламента;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132A8">
        <w:rPr>
          <w:color w:val="000000" w:themeColor="text1"/>
          <w:sz w:val="26"/>
          <w:szCs w:val="26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6" w:name="P181"/>
      <w:bookmarkEnd w:id="6"/>
      <w:r w:rsidRPr="00B132A8">
        <w:rPr>
          <w:color w:val="000000" w:themeColor="text1"/>
          <w:sz w:val="26"/>
          <w:szCs w:val="26"/>
        </w:rPr>
        <w:t xml:space="preserve">- отказ антимонопольного органа в согласовании предоставления </w:t>
      </w:r>
      <w:r w:rsidRPr="00B132A8">
        <w:rPr>
          <w:color w:val="000000"/>
          <w:sz w:val="26"/>
          <w:szCs w:val="26"/>
        </w:rPr>
        <w:t>муниципальной преференции.</w:t>
      </w:r>
    </w:p>
    <w:p w:rsidR="00D31171" w:rsidRPr="00B132A8" w:rsidRDefault="0090243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2.32. </w:t>
      </w:r>
      <w:r w:rsidR="00D31171" w:rsidRPr="00B132A8">
        <w:rPr>
          <w:color w:val="000000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 xml:space="preserve">III. </w:t>
      </w:r>
      <w:r w:rsidR="001358F8" w:rsidRPr="00B132A8">
        <w:rPr>
          <w:b/>
          <w:bCs/>
          <w:color w:val="000000"/>
          <w:sz w:val="26"/>
          <w:szCs w:val="26"/>
        </w:rPr>
        <w:t xml:space="preserve">Состав, последовательность и сроки выполнения административных процедур, требования к порядку их выполнения, включая особенности </w:t>
      </w:r>
      <w:r w:rsidR="001358F8" w:rsidRPr="00B132A8">
        <w:rPr>
          <w:b/>
          <w:bCs/>
          <w:color w:val="000000"/>
          <w:sz w:val="26"/>
          <w:szCs w:val="26"/>
        </w:rPr>
        <w:lastRenderedPageBreak/>
        <w:t>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7" w:name="P322"/>
      <w:bookmarkEnd w:id="7"/>
      <w:r w:rsidRPr="00B132A8">
        <w:rPr>
          <w:b/>
          <w:color w:val="000000"/>
          <w:sz w:val="26"/>
          <w:szCs w:val="26"/>
        </w:rPr>
        <w:t>3.1. Исчерпывающий пер</w:t>
      </w:r>
      <w:r w:rsidR="00902432" w:rsidRPr="00B132A8">
        <w:rPr>
          <w:b/>
          <w:color w:val="000000"/>
          <w:sz w:val="26"/>
          <w:szCs w:val="26"/>
        </w:rPr>
        <w:t>ечень административных процедур</w:t>
      </w:r>
    </w:p>
    <w:p w:rsidR="00902432" w:rsidRPr="00B132A8" w:rsidRDefault="0090243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проведение экспертизы представленных документов;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ответа об отказе в предоставлении муниципальной услуги;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проекта постановления Администрации о предоставлении в доверительное управление имущества;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оформление договора доверительного управления;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регистрация и выдача договора доверительного управления;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порядок исправления допущенных опечаток и ошибок в выданных в результате предоставления муниципальной услуги документах.</w:t>
      </w:r>
    </w:p>
    <w:p w:rsidR="00902432" w:rsidRPr="00B132A8" w:rsidRDefault="0090243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Описание последовательности действий при предоставлении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3.2.</w:t>
      </w:r>
      <w:r w:rsidR="00902432" w:rsidRPr="00B132A8">
        <w:rPr>
          <w:b/>
          <w:color w:val="000000"/>
          <w:sz w:val="26"/>
          <w:szCs w:val="26"/>
        </w:rPr>
        <w:t>1.</w:t>
      </w:r>
      <w:r w:rsidRPr="00B132A8">
        <w:rPr>
          <w:b/>
          <w:color w:val="000000"/>
          <w:sz w:val="26"/>
          <w:szCs w:val="26"/>
        </w:rPr>
        <w:t xml:space="preserve"> Прием, регистрация заявления и документов, рассмотрение и передача специалисту, ответственному за предоставление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31171" w:rsidRPr="00B132A8" w:rsidRDefault="002D58F5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BD4D0F" w:rsidRPr="00B132A8">
        <w:rPr>
          <w:b/>
          <w:color w:val="000000"/>
          <w:sz w:val="26"/>
          <w:szCs w:val="26"/>
        </w:rPr>
        <w:t>2.</w:t>
      </w:r>
      <w:r w:rsidR="00D31171" w:rsidRPr="00B132A8">
        <w:rPr>
          <w:b/>
          <w:color w:val="000000"/>
          <w:sz w:val="26"/>
          <w:szCs w:val="26"/>
        </w:rPr>
        <w:t xml:space="preserve"> Проведение экспертизы представленных документов.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3.2.3. </w:t>
      </w:r>
      <w:proofErr w:type="gramStart"/>
      <w:r w:rsidR="00D31171" w:rsidRPr="00B132A8">
        <w:rPr>
          <w:color w:val="000000"/>
          <w:sz w:val="26"/>
          <w:szCs w:val="26"/>
        </w:rPr>
        <w:t>При установлении оснований для отказа в предоставлении муниципальной усл</w:t>
      </w:r>
      <w:r w:rsidR="00684BA4" w:rsidRPr="00B132A8">
        <w:rPr>
          <w:color w:val="000000"/>
          <w:sz w:val="26"/>
          <w:szCs w:val="26"/>
        </w:rPr>
        <w:t xml:space="preserve">уги, предусмотренных пунктом </w:t>
      </w:r>
      <w:r w:rsidR="00BD4D0F" w:rsidRPr="00B132A8">
        <w:rPr>
          <w:color w:val="000000" w:themeColor="text1"/>
          <w:sz w:val="26"/>
          <w:szCs w:val="26"/>
        </w:rPr>
        <w:t>2.3</w:t>
      </w:r>
      <w:r w:rsidR="00684BA4" w:rsidRPr="00B132A8">
        <w:rPr>
          <w:color w:val="000000" w:themeColor="text1"/>
          <w:sz w:val="26"/>
          <w:szCs w:val="26"/>
        </w:rPr>
        <w:t xml:space="preserve">1. </w:t>
      </w:r>
      <w:r w:rsidR="00684BA4" w:rsidRPr="00B132A8">
        <w:rPr>
          <w:color w:val="000000"/>
          <w:sz w:val="26"/>
          <w:szCs w:val="26"/>
        </w:rPr>
        <w:t>раздела 2 «</w:t>
      </w:r>
      <w:r w:rsidR="00D31171" w:rsidRPr="00B132A8">
        <w:rPr>
          <w:color w:val="000000"/>
          <w:sz w:val="26"/>
          <w:szCs w:val="26"/>
        </w:rPr>
        <w:t>Стандарт предоставления муниципально</w:t>
      </w:r>
      <w:r w:rsidR="00684BA4" w:rsidRPr="00B132A8">
        <w:rPr>
          <w:color w:val="000000"/>
          <w:sz w:val="26"/>
          <w:szCs w:val="26"/>
        </w:rPr>
        <w:t>й услуги»</w:t>
      </w:r>
      <w:r w:rsidR="00D31171" w:rsidRPr="00B132A8">
        <w:rPr>
          <w:color w:val="000000"/>
          <w:sz w:val="26"/>
          <w:szCs w:val="26"/>
        </w:rPr>
        <w:t xml:space="preserve"> Регламента, за исключением предусмотренно</w:t>
      </w:r>
      <w:r w:rsidR="00BD4D0F" w:rsidRPr="00B132A8">
        <w:rPr>
          <w:color w:val="000000"/>
          <w:sz w:val="26"/>
          <w:szCs w:val="26"/>
        </w:rPr>
        <w:t xml:space="preserve">го абзацем седьмым </w:t>
      </w:r>
      <w:r w:rsidR="00684BA4" w:rsidRPr="00B132A8">
        <w:rPr>
          <w:color w:val="000000"/>
          <w:sz w:val="26"/>
          <w:szCs w:val="26"/>
        </w:rPr>
        <w:t xml:space="preserve">пункта </w:t>
      </w:r>
      <w:r w:rsidR="00BD4D0F" w:rsidRPr="00B132A8">
        <w:rPr>
          <w:color w:val="000000" w:themeColor="text1"/>
          <w:sz w:val="26"/>
          <w:szCs w:val="26"/>
        </w:rPr>
        <w:t>2.3</w:t>
      </w:r>
      <w:r w:rsidR="00684BA4" w:rsidRPr="00B132A8">
        <w:rPr>
          <w:color w:val="000000" w:themeColor="text1"/>
          <w:sz w:val="26"/>
          <w:szCs w:val="26"/>
        </w:rPr>
        <w:t>1</w:t>
      </w:r>
      <w:r w:rsidR="00BD4D0F" w:rsidRPr="00B132A8">
        <w:rPr>
          <w:color w:val="000000" w:themeColor="text1"/>
          <w:sz w:val="26"/>
          <w:szCs w:val="26"/>
        </w:rPr>
        <w:t>.</w:t>
      </w:r>
      <w:r w:rsidR="00684BA4" w:rsidRPr="00B132A8">
        <w:rPr>
          <w:color w:val="000000" w:themeColor="text1"/>
          <w:sz w:val="26"/>
          <w:szCs w:val="26"/>
        </w:rPr>
        <w:t xml:space="preserve"> </w:t>
      </w:r>
      <w:r w:rsidR="00684BA4" w:rsidRPr="00B132A8">
        <w:rPr>
          <w:color w:val="000000"/>
          <w:sz w:val="26"/>
          <w:szCs w:val="26"/>
        </w:rPr>
        <w:t>раздела 2 «</w:t>
      </w:r>
      <w:r w:rsidR="00D31171" w:rsidRPr="00B132A8">
        <w:rPr>
          <w:color w:val="000000"/>
          <w:sz w:val="26"/>
          <w:szCs w:val="26"/>
        </w:rPr>
        <w:t>Стандарт пред</w:t>
      </w:r>
      <w:r w:rsidR="00684BA4" w:rsidRPr="00B132A8">
        <w:rPr>
          <w:color w:val="000000"/>
          <w:sz w:val="26"/>
          <w:szCs w:val="26"/>
        </w:rPr>
        <w:t xml:space="preserve">оставления муниципальной услуги» </w:t>
      </w:r>
      <w:r w:rsidR="00D31171" w:rsidRPr="00B132A8">
        <w:rPr>
          <w:color w:val="000000"/>
          <w:sz w:val="26"/>
          <w:szCs w:val="26"/>
        </w:rPr>
        <w:t xml:space="preserve">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</w:t>
      </w:r>
      <w:proofErr w:type="gramEnd"/>
      <w:r w:rsidR="00D31171" w:rsidRPr="00B132A8">
        <w:rPr>
          <w:color w:val="000000"/>
          <w:sz w:val="26"/>
          <w:szCs w:val="26"/>
        </w:rPr>
        <w:t xml:space="preserve">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Специалист, ответственный за прием и регистрацию заявлений администрации, в день получения подписанного главой Администрации ответа </w:t>
      </w:r>
      <w:r w:rsidRPr="00B132A8">
        <w:rPr>
          <w:color w:val="000000"/>
          <w:sz w:val="26"/>
          <w:szCs w:val="26"/>
        </w:rPr>
        <w:lastRenderedPageBreak/>
        <w:t>регистрирует его в журнале исходящей корреспонденции и направляет его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4</w:t>
      </w:r>
      <w:r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3.2.4</w:t>
      </w:r>
      <w:r w:rsidR="00385C41" w:rsidRPr="00B132A8">
        <w:rPr>
          <w:color w:val="000000"/>
          <w:sz w:val="26"/>
          <w:szCs w:val="26"/>
        </w:rPr>
        <w:t xml:space="preserve">.1. </w:t>
      </w:r>
      <w:r w:rsidR="00D31171" w:rsidRPr="00B132A8">
        <w:rPr>
          <w:color w:val="000000"/>
          <w:sz w:val="26"/>
          <w:szCs w:val="26"/>
        </w:rPr>
        <w:t>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3.2.4</w:t>
      </w:r>
      <w:r w:rsidR="00385C41" w:rsidRPr="00B132A8">
        <w:rPr>
          <w:color w:val="000000"/>
          <w:sz w:val="26"/>
          <w:szCs w:val="26"/>
        </w:rPr>
        <w:t>.2.</w:t>
      </w:r>
      <w:r w:rsidR="00D31171" w:rsidRPr="00B132A8">
        <w:rPr>
          <w:color w:val="000000"/>
          <w:sz w:val="26"/>
          <w:szCs w:val="26"/>
        </w:rPr>
        <w:t xml:space="preserve">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3.2.5</w:t>
      </w:r>
      <w:r w:rsidR="00385C41"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по подготовке и оформлению ответа об</w:t>
      </w:r>
      <w:r w:rsidR="00D31171" w:rsidRPr="00B132A8">
        <w:rPr>
          <w:color w:val="000000"/>
          <w:sz w:val="26"/>
          <w:szCs w:val="26"/>
        </w:rPr>
        <w:t xml:space="preserve"> отказе в предоставлении муниципальной услуги является оформленный и направленный ответ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6</w:t>
      </w:r>
      <w:r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Подготовка проекта постановления Администрации о предоставлении в безвозмездное пользование имущества.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- </w:t>
      </w:r>
      <w:r w:rsidR="00D31171" w:rsidRPr="00B132A8">
        <w:rPr>
          <w:color w:val="000000"/>
          <w:sz w:val="26"/>
          <w:szCs w:val="26"/>
        </w:rPr>
        <w:t>комплекта документов</w:t>
      </w:r>
      <w:r w:rsidRPr="00B132A8">
        <w:rPr>
          <w:color w:val="000000"/>
          <w:sz w:val="26"/>
          <w:szCs w:val="26"/>
        </w:rPr>
        <w:t xml:space="preserve"> в соответствии с подпунктом 2.27</w:t>
      </w:r>
      <w:r w:rsidR="00D31171" w:rsidRPr="00B132A8">
        <w:rPr>
          <w:color w:val="000000"/>
          <w:sz w:val="26"/>
          <w:szCs w:val="26"/>
        </w:rPr>
        <w:t xml:space="preserve"> пункта 2 настоящего Регламента;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- </w:t>
      </w:r>
      <w:r w:rsidR="00D31171" w:rsidRPr="00B132A8">
        <w:rPr>
          <w:color w:val="000000"/>
          <w:sz w:val="26"/>
          <w:szCs w:val="26"/>
        </w:rPr>
        <w:t>комплекта документов и письма из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5 (пять) дней.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Специалист, ответственный за предоставление муниципальной услуги в соответствии с результатом рассмотрения документов </w:t>
      </w:r>
      <w:r w:rsidR="00385C41" w:rsidRPr="00B132A8">
        <w:rPr>
          <w:color w:val="000000"/>
          <w:sz w:val="26"/>
          <w:szCs w:val="26"/>
        </w:rPr>
        <w:t>Администрацией</w:t>
      </w:r>
      <w:r w:rsidRPr="00B132A8">
        <w:rPr>
          <w:color w:val="000000"/>
          <w:sz w:val="26"/>
          <w:szCs w:val="26"/>
        </w:rPr>
        <w:t xml:space="preserve"> в день пол</w:t>
      </w:r>
      <w:r w:rsidR="004F3F37" w:rsidRPr="00B132A8">
        <w:rPr>
          <w:color w:val="000000"/>
          <w:sz w:val="26"/>
          <w:szCs w:val="26"/>
        </w:rPr>
        <w:t xml:space="preserve">учения проекта постановления </w:t>
      </w:r>
      <w:r w:rsidRPr="00B132A8">
        <w:rPr>
          <w:color w:val="000000"/>
          <w:sz w:val="26"/>
          <w:szCs w:val="26"/>
        </w:rPr>
        <w:t>передает проект постановления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</w:t>
      </w:r>
      <w:r w:rsidR="004F3F37" w:rsidRPr="00B132A8">
        <w:rPr>
          <w:b/>
          <w:color w:val="000000"/>
          <w:sz w:val="26"/>
          <w:szCs w:val="26"/>
        </w:rPr>
        <w:t>.2</w:t>
      </w:r>
      <w:r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7</w:t>
      </w:r>
      <w:r w:rsidR="004F3F37" w:rsidRPr="00B132A8">
        <w:rPr>
          <w:b/>
          <w:color w:val="000000"/>
          <w:sz w:val="26"/>
          <w:szCs w:val="26"/>
        </w:rPr>
        <w:t>.</w:t>
      </w:r>
      <w:r w:rsidRPr="00B132A8">
        <w:rPr>
          <w:b/>
          <w:color w:val="000000"/>
          <w:sz w:val="26"/>
          <w:szCs w:val="26"/>
        </w:rPr>
        <w:t xml:space="preserve"> Оформление договора безвозмездного пользования.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D31171" w:rsidRPr="00B132A8" w:rsidRDefault="004F3F37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8</w:t>
      </w:r>
      <w:r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Регистрация и выдача договора безвозмездного пользования.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Регистрация Договора является фиксированием результата предоставления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Получение договора заявителем фиксируется в Журнале регистрации и выдачи договоров безвозмездного пользования путем указания заявителем своих имени, фамилии, отчества (при наличии), занимаемой должности и даты получения Договора.</w:t>
      </w:r>
    </w:p>
    <w:p w:rsidR="00D31171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0212E0" w:rsidRPr="000212E0" w:rsidRDefault="000212E0" w:rsidP="000212E0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  <w:r w:rsidRPr="000212E0">
        <w:rPr>
          <w:rFonts w:ascii="Times New Roman" w:hAnsi="Times New Roman" w:cs="Times New Roman"/>
          <w:b/>
          <w:sz w:val="26"/>
          <w:szCs w:val="26"/>
        </w:rPr>
        <w:t>3.3. Особенности предоставление муниципальной услуги в МФЦ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Специалист МФЦ принимает от заявителя заявление и (или) документы, указанные в </w:t>
      </w:r>
      <w:hyperlink w:anchor="P145" w:history="1">
        <w:r>
          <w:rPr>
            <w:rFonts w:ascii="Times New Roman" w:hAnsi="Times New Roman" w:cs="Times New Roman"/>
            <w:sz w:val="26"/>
            <w:szCs w:val="26"/>
          </w:rPr>
          <w:t>пункте 2.27</w:t>
        </w:r>
        <w:r w:rsidRPr="000212E0">
          <w:rPr>
            <w:rFonts w:ascii="Times New Roman" w:hAnsi="Times New Roman" w:cs="Times New Roman"/>
            <w:sz w:val="26"/>
            <w:szCs w:val="26"/>
          </w:rPr>
          <w:t>. Административного регламента</w:t>
        </w:r>
      </w:hyperlink>
      <w:r w:rsidRPr="000212E0">
        <w:rPr>
          <w:rFonts w:ascii="Times New Roman" w:hAnsi="Times New Roman" w:cs="Times New Roman"/>
          <w:sz w:val="26"/>
          <w:szCs w:val="26"/>
        </w:rPr>
        <w:t xml:space="preserve"> и регистрирует их. При приеме заявления и документов специалист: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>
          <w:rPr>
            <w:rFonts w:ascii="Times New Roman" w:hAnsi="Times New Roman" w:cs="Times New Roman"/>
            <w:sz w:val="26"/>
            <w:szCs w:val="26"/>
          </w:rPr>
          <w:t>пункте 2.27</w:t>
        </w:r>
        <w:r w:rsidRPr="000212E0">
          <w:rPr>
            <w:rFonts w:ascii="Times New Roman" w:hAnsi="Times New Roman" w:cs="Times New Roman"/>
            <w:sz w:val="26"/>
            <w:szCs w:val="26"/>
          </w:rPr>
          <w:t xml:space="preserve">. </w:t>
        </w:r>
      </w:hyperlink>
      <w:r w:rsidRPr="000212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регламента;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0212E0">
        <w:rPr>
          <w:rFonts w:ascii="Times New Roman" w:hAnsi="Times New Roman" w:cs="Times New Roman"/>
          <w:sz w:val="26"/>
          <w:szCs w:val="26"/>
        </w:rPr>
        <w:t>срока получения результата предоставления муниципальной услуги</w:t>
      </w:r>
      <w:proofErr w:type="gramEnd"/>
      <w:r w:rsidRPr="000212E0">
        <w:rPr>
          <w:rFonts w:ascii="Times New Roman" w:hAnsi="Times New Roman" w:cs="Times New Roman"/>
          <w:sz w:val="26"/>
          <w:szCs w:val="26"/>
        </w:rPr>
        <w:t>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Срок выполнения административного действия не более 30 минут.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Специалисты Администрации обязаны оперативно давать все необходимые разъяснения специалисту МФЦ.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Передача и доставка документов заявителя из МФЦ в Администрацию.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Передачу принятых от заявителя заявления и документов, указанных в пункте </w:t>
      </w:r>
      <w:r>
        <w:rPr>
          <w:rFonts w:ascii="Times New Roman" w:hAnsi="Times New Roman" w:cs="Times New Roman"/>
          <w:sz w:val="26"/>
          <w:szCs w:val="26"/>
        </w:rPr>
        <w:t>2.27</w:t>
      </w:r>
      <w:r w:rsidRPr="000212E0">
        <w:rPr>
          <w:rFonts w:ascii="Times New Roman" w:hAnsi="Times New Roman" w:cs="Times New Roman"/>
          <w:sz w:val="26"/>
          <w:szCs w:val="26"/>
        </w:rPr>
        <w:t xml:space="preserve">. Административного регламента из МФЦ в Администрацию осуществляет специалист МФЦ </w:t>
      </w:r>
      <w:proofErr w:type="gramStart"/>
      <w:r w:rsidRPr="000212E0">
        <w:rPr>
          <w:rFonts w:ascii="Times New Roman" w:hAnsi="Times New Roman" w:cs="Times New Roman"/>
          <w:sz w:val="26"/>
          <w:szCs w:val="26"/>
        </w:rPr>
        <w:t>–к</w:t>
      </w:r>
      <w:proofErr w:type="gramEnd"/>
      <w:r w:rsidRPr="000212E0">
        <w:rPr>
          <w:rFonts w:ascii="Times New Roman" w:hAnsi="Times New Roman" w:cs="Times New Roman"/>
          <w:sz w:val="26"/>
          <w:szCs w:val="26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Передача принятых от заявителя документов осуществляется курьером МФЦ </w:t>
      </w:r>
      <w:proofErr w:type="gramStart"/>
      <w:r w:rsidRPr="000212E0">
        <w:rPr>
          <w:rFonts w:ascii="Times New Roman" w:hAnsi="Times New Roman" w:cs="Times New Roman"/>
          <w:sz w:val="26"/>
          <w:szCs w:val="26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0212E0">
        <w:rPr>
          <w:rFonts w:ascii="Times New Roman" w:hAnsi="Times New Roman" w:cs="Times New Roman"/>
          <w:sz w:val="26"/>
          <w:szCs w:val="26"/>
        </w:rPr>
        <w:t xml:space="preserve"> обращения (идентификатор в форме отрывного талона).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Общий срок выполнения административной процедуры по приему заявления в МФЦ и передаче его в Администрацию составляет 2 (два) календарных дня.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осуществляется Администрацией.</w:t>
      </w:r>
    </w:p>
    <w:p w:rsidR="00187620" w:rsidRPr="00B132A8" w:rsidRDefault="000212E0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3.4.</w:t>
      </w:r>
      <w:r w:rsidR="00187620" w:rsidRPr="00B132A8">
        <w:rPr>
          <w:b/>
          <w:color w:val="000000"/>
          <w:sz w:val="26"/>
          <w:szCs w:val="26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обращении об исправлении технической ошибки заявитель представляет: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 xml:space="preserve">Специалист, ответственный за предоставление муниципальной услуги передает подготовленный договор безвозмездного пользования или уведомление </w:t>
      </w:r>
      <w:r w:rsidRPr="00B132A8">
        <w:rPr>
          <w:color w:val="000000"/>
          <w:sz w:val="26"/>
          <w:szCs w:val="26"/>
        </w:rPr>
        <w:lastRenderedPageBreak/>
        <w:t>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84BA4" w:rsidRPr="00B132A8" w:rsidRDefault="00684BA4" w:rsidP="00796B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2241" w:rsidRDefault="008E2241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BA4" w:rsidRPr="00B132A8" w:rsidRDefault="00684BA4" w:rsidP="002E27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«Предоставление муниципального имущества 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безвозмездное пользование»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743F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Главе администрации </w:t>
      </w:r>
      <w:proofErr w:type="spell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от____________________________________________________________</w:t>
      </w:r>
    </w:p>
    <w:p w:rsid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заявителя, фамилия, имя, отчество</w:t>
      </w:r>
      <w:proofErr w:type="gramEnd"/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 наличии) физического лица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информация:________________________________________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адрес:________________________________________________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Телефон:______________________________________________________</w:t>
      </w:r>
    </w:p>
    <w:p w:rsidR="00684BA4" w:rsidRPr="00B132A8" w:rsidRDefault="00684BA4" w:rsidP="002E27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684B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предоставить в безвозмездное пользование муниципальное имущество __________________________________________________________________</w:t>
      </w:r>
      <w:r w:rsid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684BA4" w:rsidRPr="00B132A8" w:rsidRDefault="00684BA4" w:rsidP="00684B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(нежилое помещение, отдельное здание, сооружение, движимое имущество)</w:t>
      </w:r>
    </w:p>
    <w:p w:rsidR="00B132A8" w:rsidRDefault="00684BA4" w:rsidP="00B1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общей площадью (протяженностью) ________________кв. м., </w:t>
      </w:r>
      <w:proofErr w:type="gram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расположенное</w:t>
      </w:r>
      <w:proofErr w:type="gramEnd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адресу: ______________________________________ и заключить соответствующий договор на срок с _________ по ____________ для использования _____________________________________________</w:t>
      </w:r>
      <w:r w:rsid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</w:p>
    <w:p w:rsidR="00684BA4" w:rsidRPr="00B132A8" w:rsidRDefault="00684BA4" w:rsidP="00B132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(указать цель использования)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___________________________________________________</w:t>
      </w:r>
    </w:p>
    <w:p w:rsidR="00684BA4" w:rsidRPr="00B132A8" w:rsidRDefault="009D743F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</w:t>
      </w:r>
      <w:r w:rsidR="00684BA4"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 МП (при наличии)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 (дата)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информация:______________________________________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адрес:______________________________________________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Телефон:_____________________________________________________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Примечание: Для юридических лиц заявление заполняется на бланке организации.</w:t>
      </w:r>
    </w:p>
    <w:sectPr w:rsidR="00684BA4" w:rsidRPr="00B1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9B"/>
    <w:rsid w:val="000038FB"/>
    <w:rsid w:val="000212E0"/>
    <w:rsid w:val="001358F8"/>
    <w:rsid w:val="00143083"/>
    <w:rsid w:val="00187620"/>
    <w:rsid w:val="001C16CB"/>
    <w:rsid w:val="002B3AC8"/>
    <w:rsid w:val="002D58F5"/>
    <w:rsid w:val="002E27AC"/>
    <w:rsid w:val="00385C41"/>
    <w:rsid w:val="003F6894"/>
    <w:rsid w:val="004F3F37"/>
    <w:rsid w:val="005070BF"/>
    <w:rsid w:val="005F0B9B"/>
    <w:rsid w:val="00684BA4"/>
    <w:rsid w:val="006C2994"/>
    <w:rsid w:val="00796B66"/>
    <w:rsid w:val="00895B68"/>
    <w:rsid w:val="008E0056"/>
    <w:rsid w:val="008E2241"/>
    <w:rsid w:val="00902432"/>
    <w:rsid w:val="009D743F"/>
    <w:rsid w:val="00AE13E5"/>
    <w:rsid w:val="00B10EAA"/>
    <w:rsid w:val="00B132A8"/>
    <w:rsid w:val="00B538EE"/>
    <w:rsid w:val="00BD4D0F"/>
    <w:rsid w:val="00C12EF5"/>
    <w:rsid w:val="00C66639"/>
    <w:rsid w:val="00D31171"/>
    <w:rsid w:val="00D94A24"/>
    <w:rsid w:val="00DD2175"/>
    <w:rsid w:val="00E67DB3"/>
    <w:rsid w:val="00F273FF"/>
    <w:rsid w:val="00F368FC"/>
    <w:rsid w:val="00F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31171"/>
  </w:style>
  <w:style w:type="paragraph" w:customStyle="1" w:styleId="10">
    <w:name w:val="Нижний колонтитул1"/>
    <w:basedOn w:val="a"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AC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0212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12E0"/>
    <w:rPr>
      <w:rFonts w:ascii="Calibri" w:eastAsia="Calibri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31171"/>
  </w:style>
  <w:style w:type="paragraph" w:customStyle="1" w:styleId="10">
    <w:name w:val="Нижний колонтитул1"/>
    <w:basedOn w:val="a"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AC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0212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12E0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7710</Words>
  <Characters>43949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2025-08-04T11:19:00Z</cp:lastPrinted>
  <dcterms:created xsi:type="dcterms:W3CDTF">2025-05-12T10:37:00Z</dcterms:created>
  <dcterms:modified xsi:type="dcterms:W3CDTF">2025-08-07T08:50:00Z</dcterms:modified>
</cp:coreProperties>
</file>