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93ABF4" wp14:editId="30386F1B">
            <wp:simplePos x="0" y="0"/>
            <wp:positionH relativeFrom="column">
              <wp:posOffset>2491740</wp:posOffset>
            </wp:positionH>
            <wp:positionV relativeFrom="paragraph">
              <wp:posOffset>2540</wp:posOffset>
            </wp:positionV>
            <wp:extent cx="748665" cy="101155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28A4" w:rsidRPr="00B132A8" w:rsidRDefault="008E28A4" w:rsidP="008E28A4">
      <w:pPr>
        <w:pStyle w:val="a3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8E28A4" w:rsidRPr="00B132A8" w:rsidRDefault="008E28A4" w:rsidP="008E28A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B132A8">
        <w:rPr>
          <w:b/>
          <w:bCs/>
          <w:color w:val="000000"/>
          <w:sz w:val="36"/>
          <w:szCs w:val="36"/>
        </w:rPr>
        <w:t>ПЕНЗЕНСКОЙ ОБЛАСТИ</w:t>
      </w:r>
    </w:p>
    <w:p w:rsidR="008E28A4" w:rsidRPr="009F5AF0" w:rsidRDefault="008E28A4" w:rsidP="008E28A4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A13FE" w:rsidRPr="009F5AF0" w:rsidRDefault="00CA13FE" w:rsidP="00CA13FE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F5AF0">
        <w:rPr>
          <w:b/>
          <w:bCs/>
          <w:color w:val="000000"/>
          <w:sz w:val="26"/>
          <w:szCs w:val="26"/>
        </w:rPr>
        <w:t>ПОСТАНОВЛЕНИЕ</w:t>
      </w:r>
    </w:p>
    <w:p w:rsidR="00CA13FE" w:rsidRPr="008E28A4" w:rsidRDefault="008E28A4" w:rsidP="00CA13FE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Cs/>
          <w:color w:val="000000" w:themeColor="text1"/>
          <w:sz w:val="26"/>
          <w:szCs w:val="26"/>
        </w:rPr>
        <w:t>от 05.08.2025 № 50</w:t>
      </w:r>
    </w:p>
    <w:p w:rsidR="00CA13FE" w:rsidRPr="008E28A4" w:rsidRDefault="00CA13FE" w:rsidP="00CA13FE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Cs/>
          <w:color w:val="000000" w:themeColor="text1"/>
          <w:sz w:val="26"/>
          <w:szCs w:val="26"/>
        </w:rPr>
        <w:t xml:space="preserve">с. </w:t>
      </w:r>
      <w:proofErr w:type="spellStart"/>
      <w:r w:rsidRPr="008E28A4">
        <w:rPr>
          <w:bCs/>
          <w:color w:val="000000" w:themeColor="text1"/>
          <w:sz w:val="26"/>
          <w:szCs w:val="26"/>
        </w:rPr>
        <w:t>Широкоис</w:t>
      </w:r>
      <w:proofErr w:type="spellEnd"/>
    </w:p>
    <w:p w:rsidR="00CA13FE" w:rsidRPr="008E28A4" w:rsidRDefault="00CA13FE" w:rsidP="00FD6F4D">
      <w:pPr>
        <w:pStyle w:val="a3"/>
        <w:spacing w:before="240" w:beforeAutospacing="0" w:after="6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b/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FD6F4D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8E28A4">
        <w:rPr>
          <w:color w:val="000000" w:themeColor="text1"/>
          <w:sz w:val="26"/>
          <w:szCs w:val="26"/>
        </w:rPr>
        <w:t xml:space="preserve">В соответствии с Земельным Кодексом РФ,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="00580BB6" w:rsidRPr="008E28A4">
        <w:rPr>
          <w:color w:val="000000" w:themeColor="text1"/>
          <w:sz w:val="26"/>
          <w:szCs w:val="26"/>
        </w:rPr>
        <w:t xml:space="preserve">постановлениями администрации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района Пензе</w:t>
      </w:r>
      <w:r w:rsidR="00787347">
        <w:rPr>
          <w:color w:val="000000" w:themeColor="text1"/>
          <w:sz w:val="26"/>
          <w:szCs w:val="26"/>
        </w:rPr>
        <w:t xml:space="preserve">нской области от 10.04.2025 № </w:t>
      </w:r>
      <w:bookmarkStart w:id="0" w:name="_GoBack"/>
      <w:bookmarkEnd w:id="0"/>
      <w:r w:rsidR="00580BB6" w:rsidRPr="008E28A4">
        <w:rPr>
          <w:color w:val="000000" w:themeColor="text1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proofErr w:type="gramEnd"/>
      <w:r w:rsidR="00580BB6" w:rsidRPr="008E28A4">
        <w:rPr>
          <w:color w:val="000000" w:themeColor="text1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="00580BB6"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80BB6"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="00580BB6" w:rsidRPr="008E28A4">
        <w:rPr>
          <w:color w:val="000000" w:themeColor="text1"/>
          <w:sz w:val="26"/>
          <w:szCs w:val="26"/>
        </w:rPr>
        <w:t xml:space="preserve"> района Пензенской области»</w:t>
      </w:r>
      <w:r w:rsidRPr="008E28A4">
        <w:rPr>
          <w:color w:val="000000" w:themeColor="text1"/>
          <w:sz w:val="26"/>
          <w:szCs w:val="26"/>
        </w:rPr>
        <w:t xml:space="preserve"> и руководствуясь </w:t>
      </w:r>
      <w:hyperlink r:id="rId6" w:tgtFrame="_blank" w:history="1">
        <w:r w:rsidRPr="008E28A4">
          <w:rPr>
            <w:rStyle w:val="1"/>
            <w:color w:val="000000" w:themeColor="text1"/>
            <w:sz w:val="26"/>
            <w:szCs w:val="26"/>
          </w:rPr>
          <w:t xml:space="preserve">Уставом сельского поселения </w:t>
        </w:r>
        <w:proofErr w:type="spellStart"/>
        <w:r w:rsidRPr="008E28A4">
          <w:rPr>
            <w:rStyle w:val="1"/>
            <w:color w:val="000000" w:themeColor="text1"/>
            <w:sz w:val="26"/>
            <w:szCs w:val="26"/>
          </w:rPr>
          <w:t>Широкоисский</w:t>
        </w:r>
        <w:proofErr w:type="spellEnd"/>
        <w:r w:rsidRPr="008E28A4">
          <w:rPr>
            <w:rStyle w:val="1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8E28A4">
          <w:rPr>
            <w:rStyle w:val="1"/>
            <w:color w:val="000000" w:themeColor="text1"/>
            <w:sz w:val="26"/>
            <w:szCs w:val="26"/>
          </w:rPr>
          <w:t>Мокшанский</w:t>
        </w:r>
        <w:proofErr w:type="spellEnd"/>
        <w:r w:rsidRPr="008E28A4">
          <w:rPr>
            <w:rStyle w:val="1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8E28A4">
        <w:rPr>
          <w:color w:val="000000" w:themeColor="text1"/>
          <w:sz w:val="26"/>
          <w:szCs w:val="26"/>
        </w:rPr>
        <w:t>,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Администрация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постановляет: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1. Утвердить прилагаемый 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области от 17.11.2022 № 97 «</w:t>
      </w:r>
      <w:r w:rsidRPr="008E28A4">
        <w:rPr>
          <w:bCs/>
          <w:color w:val="000000" w:themeColor="text1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сельсовета» и разместить на официальной странице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</w:t>
      </w:r>
      <w:r w:rsidRPr="008E28A4">
        <w:rPr>
          <w:color w:val="000000" w:themeColor="text1"/>
          <w:sz w:val="26"/>
          <w:szCs w:val="26"/>
        </w:rPr>
        <w:lastRenderedPageBreak/>
        <w:t xml:space="preserve">области раздела Власть/ОМС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в сети «Интернет».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5. </w:t>
      </w:r>
      <w:proofErr w:type="gramStart"/>
      <w:r w:rsidRPr="008E28A4">
        <w:rPr>
          <w:color w:val="000000" w:themeColor="text1"/>
          <w:sz w:val="26"/>
          <w:szCs w:val="26"/>
        </w:rPr>
        <w:t>Контроль за</w:t>
      </w:r>
      <w:proofErr w:type="gramEnd"/>
      <w:r w:rsidRPr="008E28A4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Глава администрации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proofErr w:type="spellStart"/>
      <w:r w:rsidRPr="008E28A4">
        <w:rPr>
          <w:color w:val="000000" w:themeColor="text1"/>
          <w:sz w:val="26"/>
          <w:szCs w:val="26"/>
        </w:rPr>
        <w:t>Мокшанского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района                     </w:t>
      </w:r>
      <w:r w:rsidR="008F0D27" w:rsidRPr="008E28A4">
        <w:rPr>
          <w:color w:val="000000" w:themeColor="text1"/>
          <w:sz w:val="26"/>
          <w:szCs w:val="26"/>
        </w:rPr>
        <w:t xml:space="preserve">         </w:t>
      </w:r>
      <w:r w:rsidRPr="008E28A4">
        <w:rPr>
          <w:color w:val="000000" w:themeColor="text1"/>
          <w:sz w:val="26"/>
          <w:szCs w:val="26"/>
        </w:rPr>
        <w:t xml:space="preserve">                    С.А. Симаков</w:t>
      </w:r>
    </w:p>
    <w:p w:rsidR="008F0D27" w:rsidRPr="009F5AF0" w:rsidRDefault="008F0D27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CA13FE" w:rsidRPr="009F5AF0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9F5AF0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УТВЕРЖДЕН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постановлением администрации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8E28A4">
        <w:rPr>
          <w:color w:val="000000"/>
          <w:sz w:val="26"/>
          <w:szCs w:val="26"/>
        </w:rPr>
        <w:t>Мокшанского</w:t>
      </w:r>
      <w:proofErr w:type="spellEnd"/>
      <w:r w:rsidRPr="008E28A4">
        <w:rPr>
          <w:color w:val="000000"/>
          <w:sz w:val="26"/>
          <w:szCs w:val="26"/>
        </w:rPr>
        <w:t xml:space="preserve"> района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Пензенской области</w:t>
      </w:r>
    </w:p>
    <w:p w:rsidR="00CA13FE" w:rsidRPr="008E28A4" w:rsidRDefault="008E28A4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05.08.2025 №  50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1. Общие положения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1.1.Предмет регулирования административного регламента.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Административный регламент предоставления муниципальной услуги «Выдача разрешения на исп</w:t>
      </w:r>
      <w:r w:rsidR="00580BB6" w:rsidRPr="008E28A4">
        <w:rPr>
          <w:color w:val="000000"/>
          <w:sz w:val="26"/>
          <w:szCs w:val="26"/>
        </w:rPr>
        <w:t>ользование земель или земельных участков</w:t>
      </w:r>
      <w:r w:rsidRPr="008E28A4">
        <w:rPr>
          <w:color w:val="000000"/>
          <w:sz w:val="26"/>
          <w:szCs w:val="26"/>
        </w:rPr>
        <w:t xml:space="preserve">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1.2. Круг заявителей.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имени физических лиц заявления могут подавать: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опекуны недееспособных граждан;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имени юридического лица заявления могут подавать: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участники юридического лица в предусмотренных законом случаях.</w:t>
      </w:r>
    </w:p>
    <w:p w:rsidR="009F5AF0" w:rsidRPr="008E28A4" w:rsidRDefault="009F5AF0" w:rsidP="009F5AF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</w:t>
      </w: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заявитель</w:t>
      </w:r>
    </w:p>
    <w:p w:rsidR="009F5AF0" w:rsidRPr="008E28A4" w:rsidRDefault="009F5AF0" w:rsidP="009F5AF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9F5AF0" w:rsidRPr="008E28A4" w:rsidRDefault="009F5AF0" w:rsidP="009F5AF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CA13FE" w:rsidRPr="008E28A4" w:rsidRDefault="00CA13FE" w:rsidP="008F0D27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2. Стандарт предоставления муниципальной услуги</w:t>
      </w:r>
    </w:p>
    <w:p w:rsidR="008F0D27" w:rsidRPr="008E28A4" w:rsidRDefault="008F0D27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Наименование муниципальной услуги</w:t>
      </w:r>
    </w:p>
    <w:p w:rsidR="00CA13FE" w:rsidRPr="008E28A4" w:rsidRDefault="009F5AF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2.1. </w:t>
      </w:r>
      <w:r w:rsidR="00CA13FE" w:rsidRPr="008E28A4">
        <w:rPr>
          <w:color w:val="000000"/>
          <w:sz w:val="26"/>
          <w:szCs w:val="26"/>
        </w:rPr>
        <w:t>Выдача разрешения на исп</w:t>
      </w:r>
      <w:r w:rsidR="00580BB6" w:rsidRPr="008E28A4">
        <w:rPr>
          <w:color w:val="000000"/>
          <w:sz w:val="26"/>
          <w:szCs w:val="26"/>
        </w:rPr>
        <w:t>ользование земель или земельных участков</w:t>
      </w:r>
      <w:r w:rsidR="00CA13FE" w:rsidRPr="008E28A4">
        <w:rPr>
          <w:color w:val="000000"/>
          <w:sz w:val="26"/>
          <w:szCs w:val="26"/>
        </w:rPr>
        <w:t xml:space="preserve"> без предоставления земельных участков и установления </w:t>
      </w:r>
      <w:r w:rsidRPr="008E28A4">
        <w:rPr>
          <w:color w:val="000000"/>
          <w:sz w:val="26"/>
          <w:szCs w:val="26"/>
        </w:rPr>
        <w:t>сервитута, публичного сервитута</w:t>
      </w:r>
      <w:r w:rsidR="00CA13FE" w:rsidRPr="008E28A4">
        <w:rPr>
          <w:color w:val="000000"/>
          <w:sz w:val="26"/>
          <w:szCs w:val="26"/>
        </w:rPr>
        <w:t>.</w:t>
      </w:r>
    </w:p>
    <w:p w:rsidR="008F0D27" w:rsidRPr="008E28A4" w:rsidRDefault="008F0D27" w:rsidP="008F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A13FE" w:rsidRPr="008E28A4" w:rsidRDefault="009F5AF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2.2. </w:t>
      </w:r>
      <w:r w:rsidR="00CA13FE" w:rsidRPr="008E28A4">
        <w:rPr>
          <w:color w:val="000000"/>
          <w:sz w:val="26"/>
          <w:szCs w:val="26"/>
        </w:rPr>
        <w:t xml:space="preserve">Муниципальная услуга предоставляется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сельсовета.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  <w:sz w:val="26"/>
          <w:szCs w:val="26"/>
        </w:rPr>
      </w:pPr>
      <w:r w:rsidRPr="008E28A4">
        <w:rPr>
          <w:b/>
          <w:color w:val="000000" w:themeColor="text1"/>
          <w:sz w:val="26"/>
          <w:szCs w:val="26"/>
        </w:rPr>
        <w:t>Результат предоставления муниципальной услуги.</w:t>
      </w:r>
    </w:p>
    <w:p w:rsidR="00CA13FE" w:rsidRPr="008E28A4" w:rsidRDefault="009F5AF0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2.3. </w:t>
      </w:r>
      <w:r w:rsidR="00CA13FE" w:rsidRPr="008E28A4">
        <w:rPr>
          <w:color w:val="000000" w:themeColor="text1"/>
          <w:sz w:val="26"/>
          <w:szCs w:val="26"/>
        </w:rPr>
        <w:t>Результатом предоставления муниципальной услуги являются: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 xml:space="preserve">-выданное заявителю подготовленное администрацией </w:t>
      </w:r>
      <w:proofErr w:type="spellStart"/>
      <w:r w:rsidRPr="008E28A4">
        <w:rPr>
          <w:color w:val="000000" w:themeColor="text1"/>
          <w:sz w:val="26"/>
          <w:szCs w:val="26"/>
        </w:rPr>
        <w:t>Широкоисского</w:t>
      </w:r>
      <w:proofErr w:type="spellEnd"/>
      <w:r w:rsidRPr="008E28A4">
        <w:rPr>
          <w:color w:val="000000" w:themeColor="text1"/>
          <w:sz w:val="26"/>
          <w:szCs w:val="26"/>
        </w:rPr>
        <w:t xml:space="preserve"> сельсовета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CA13FE" w:rsidRPr="008E28A4" w:rsidRDefault="00CA13FE" w:rsidP="009F5AF0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8E28A4">
        <w:rPr>
          <w:color w:val="000000" w:themeColor="text1"/>
          <w:sz w:val="26"/>
          <w:szCs w:val="26"/>
        </w:rPr>
        <w:t>-решение об отказе в предоставлении услуги.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8E28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9F5AF0" w:rsidRPr="008E28A4" w:rsidRDefault="009F5AF0" w:rsidP="009F5A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9F5AF0" w:rsidRPr="008E28A4" w:rsidRDefault="009F5AF0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 составляет:</w:t>
      </w:r>
    </w:p>
    <w:p w:rsidR="00CA13FE" w:rsidRPr="008E28A4" w:rsidRDefault="008E4A25" w:rsidP="008E4A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</w:t>
      </w:r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 xml:space="preserve">Решение о выдаче или об отказе в выдаче разрешения принимается администрацией </w:t>
      </w:r>
      <w:proofErr w:type="spellStart"/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8E4A25" w:rsidRPr="008E28A4" w:rsidRDefault="008E4A25" w:rsidP="008E4A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2.7. Муниципальная услуга предоставляется бесплатно.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8E4A25" w:rsidRPr="008E28A4" w:rsidRDefault="008E4A25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DB1A8C" w:rsidRPr="008E28A4" w:rsidRDefault="00DB1A8C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DB1A8C" w:rsidRPr="008E28A4" w:rsidRDefault="00DB1A8C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DB1A8C" w:rsidRPr="008E28A4" w:rsidRDefault="00DB1A8C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</w:t>
      </w: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оборудуются информационным стендом, на котором размещается следующая информация: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2.22.1. Показателями доступности предоставления муниципальной услуги являются: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2.22.2. Показателями качества предоставления муниципальной услуги являются: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соблюдение стандарта предоставления муниципальной услуги;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910A1D" w:rsidRPr="008E28A4" w:rsidRDefault="00910A1D" w:rsidP="00910A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910A1D" w:rsidRPr="008E28A4" w:rsidRDefault="00910A1D" w:rsidP="00910A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910A1D" w:rsidRPr="008E28A4" w:rsidRDefault="00910A1D" w:rsidP="00910A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8A4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910A1D" w:rsidRPr="008E28A4" w:rsidRDefault="00910A1D" w:rsidP="008E2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E6980" w:rsidRPr="008E28A4" w:rsidRDefault="00AE6980" w:rsidP="008E28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AE6980" w:rsidRPr="008E28A4" w:rsidRDefault="00AE6980" w:rsidP="008E28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proofErr w:type="gramStart"/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</w:t>
      </w:r>
      <w:proofErr w:type="gramEnd"/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8E4A25" w:rsidRPr="008E28A4" w:rsidRDefault="00AE6980" w:rsidP="008E28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CA6BBC" w:rsidRPr="008E28A4" w:rsidRDefault="00CA6BBC" w:rsidP="008E28A4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2.28.</w:t>
      </w:r>
      <w:r w:rsidR="00CA13FE" w:rsidRPr="008E28A4">
        <w:rPr>
          <w:color w:val="000000"/>
          <w:sz w:val="26"/>
          <w:szCs w:val="26"/>
        </w:rPr>
        <w:t xml:space="preserve"> Исчерпывающий перечень документов, необходимых для предоставления муниципальной услуги.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2.28.1. </w:t>
      </w:r>
      <w:r w:rsidR="00CA13FE" w:rsidRPr="008E28A4">
        <w:rPr>
          <w:color w:val="000000"/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 Заявление по форме согласно приложению №1 к настоящему административному регламенту;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3.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</w:t>
      </w:r>
      <w:r w:rsidRPr="008E28A4">
        <w:rPr>
          <w:color w:val="000000"/>
          <w:sz w:val="26"/>
          <w:szCs w:val="26"/>
        </w:rPr>
        <w:lastRenderedPageBreak/>
        <w:t>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.2. К заявлению о выдаче Разрешения могут быть приложены следующие документы: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 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 </w:t>
      </w:r>
      <w:proofErr w:type="gramStart"/>
      <w:r w:rsidRPr="008E28A4">
        <w:rPr>
          <w:color w:val="000000"/>
          <w:sz w:val="26"/>
          <w:szCs w:val="26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 Копия лицензии, удостоверяющей право проведения работ по геологическому изучению недр;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4. Иные документы, подтверждающие основания для использования земель или земельного участка в целях, предус</w:t>
      </w:r>
      <w:r w:rsidR="00CA6BBC" w:rsidRPr="008E28A4">
        <w:rPr>
          <w:color w:val="000000"/>
          <w:sz w:val="26"/>
          <w:szCs w:val="26"/>
        </w:rPr>
        <w:t>мотренных пунктом 1 статьи 39</w:t>
      </w:r>
      <w:r w:rsidR="00CA6BBC" w:rsidRPr="008E28A4">
        <w:rPr>
          <w:color w:val="000000"/>
          <w:sz w:val="26"/>
          <w:szCs w:val="26"/>
          <w:vertAlign w:val="superscript"/>
        </w:rPr>
        <w:t>34</w:t>
      </w:r>
      <w:r w:rsidRPr="008E28A4">
        <w:rPr>
          <w:color w:val="000000"/>
          <w:sz w:val="26"/>
          <w:szCs w:val="26"/>
        </w:rPr>
        <w:t xml:space="preserve"> Земельного кодекса Российской Федерации.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.3. 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</w:t>
      </w:r>
      <w:r w:rsidR="00AE6980" w:rsidRPr="008E28A4">
        <w:rPr>
          <w:color w:val="000000"/>
          <w:sz w:val="26"/>
          <w:szCs w:val="26"/>
        </w:rPr>
        <w:t>окументы, указанные в пункте 2.28</w:t>
      </w:r>
      <w:r w:rsidRPr="008E28A4">
        <w:rPr>
          <w:color w:val="000000"/>
          <w:sz w:val="26"/>
          <w:szCs w:val="26"/>
        </w:rPr>
        <w:t>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2.28</w:t>
      </w:r>
      <w:r w:rsidR="00CA13FE" w:rsidRPr="008E28A4">
        <w:rPr>
          <w:color w:val="000000"/>
          <w:sz w:val="26"/>
          <w:szCs w:val="26"/>
        </w:rPr>
        <w:t>.4. 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характеристики поворотных точек, дирекционных углов, длин линий;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принятые условные обозначения.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</w:t>
      </w:r>
      <w:r w:rsidRPr="008E28A4">
        <w:rPr>
          <w:color w:val="000000"/>
          <w:sz w:val="26"/>
          <w:szCs w:val="26"/>
        </w:rPr>
        <w:lastRenderedPageBreak/>
        <w:t>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8E28A4">
        <w:rPr>
          <w:color w:val="000000"/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2.29</w:t>
      </w:r>
      <w:r w:rsidR="00CA13FE" w:rsidRPr="008E28A4">
        <w:rPr>
          <w:color w:val="000000"/>
          <w:sz w:val="26"/>
          <w:szCs w:val="26"/>
        </w:rPr>
        <w:t>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Запрещается требовать от заявителя или его представителя: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8E28A4">
        <w:rPr>
          <w:color w:val="000000"/>
          <w:sz w:val="26"/>
          <w:szCs w:val="26"/>
        </w:rPr>
        <w:t xml:space="preserve">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</w:t>
      </w:r>
      <w:r w:rsidRPr="008E28A4">
        <w:rPr>
          <w:color w:val="000000"/>
          <w:sz w:val="26"/>
          <w:szCs w:val="26"/>
        </w:rPr>
        <w:lastRenderedPageBreak/>
        <w:t>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8E28A4">
        <w:rPr>
          <w:color w:val="000000"/>
          <w:sz w:val="26"/>
          <w:szCs w:val="26"/>
        </w:rPr>
        <w:t>, а также приносятся извинения за доставленные неудобства.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8E28A4">
        <w:rPr>
          <w:color w:val="000000"/>
          <w:sz w:val="26"/>
          <w:szCs w:val="26"/>
        </w:rPr>
        <w:t xml:space="preserve"> федеральными законами.</w:t>
      </w:r>
    </w:p>
    <w:p w:rsidR="00AE6980" w:rsidRPr="008E28A4" w:rsidRDefault="00AE6980" w:rsidP="00AE6980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28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A13FE" w:rsidRPr="008E28A4" w:rsidRDefault="00CA13FE" w:rsidP="00AE6980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</w:t>
      </w:r>
      <w:r w:rsidR="00AE6980" w:rsidRPr="008E28A4">
        <w:rPr>
          <w:b/>
          <w:color w:val="000000"/>
          <w:sz w:val="26"/>
          <w:szCs w:val="26"/>
        </w:rPr>
        <w:t>оставления муниципальной услуги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2.30. </w:t>
      </w:r>
      <w:r w:rsidR="00CA13FE" w:rsidRPr="008E28A4">
        <w:rPr>
          <w:color w:val="000000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указаны цели использования земель или земельного участка или объекты, предполагаемые к размещению, не предус</w:t>
      </w:r>
      <w:r w:rsidR="006914AD" w:rsidRPr="008E28A4">
        <w:rPr>
          <w:color w:val="000000"/>
          <w:sz w:val="26"/>
          <w:szCs w:val="26"/>
        </w:rPr>
        <w:t>мотренные пунктом 1 статьи 39</w:t>
      </w:r>
      <w:r w:rsidR="006914AD" w:rsidRPr="008E28A4">
        <w:rPr>
          <w:color w:val="000000"/>
          <w:sz w:val="26"/>
          <w:szCs w:val="26"/>
          <w:vertAlign w:val="superscript"/>
        </w:rPr>
        <w:t>34</w:t>
      </w:r>
      <w:r w:rsidRPr="008E28A4">
        <w:rPr>
          <w:color w:val="000000"/>
          <w:sz w:val="26"/>
          <w:szCs w:val="26"/>
        </w:rPr>
        <w:t xml:space="preserve"> Земельного кодекса Российской Федерации;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земельный участок, на использование которого испрашивается разрешение, предоставлен физическому или юридическому лицу;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-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</w:t>
      </w:r>
      <w:r w:rsidRPr="008E28A4">
        <w:rPr>
          <w:color w:val="000000"/>
          <w:sz w:val="26"/>
          <w:szCs w:val="26"/>
        </w:rPr>
        <w:lastRenderedPageBreak/>
        <w:t>установления сервитутов</w:t>
      </w:r>
      <w:proofErr w:type="gramEnd"/>
      <w:r w:rsidRPr="008E28A4">
        <w:rPr>
          <w:color w:val="000000"/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заявлении указаны объекты, не предусмотренные в перечне, утвержденном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услуги.</w:t>
      </w:r>
    </w:p>
    <w:p w:rsidR="00CA13FE" w:rsidRPr="008E28A4" w:rsidRDefault="00AE6980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" w:name="P219"/>
      <w:bookmarkEnd w:id="1"/>
      <w:r w:rsidRPr="008E28A4">
        <w:rPr>
          <w:color w:val="000000"/>
          <w:sz w:val="26"/>
          <w:szCs w:val="26"/>
        </w:rPr>
        <w:t xml:space="preserve">2.31. </w:t>
      </w:r>
      <w:r w:rsidR="00CA13FE" w:rsidRPr="008E28A4">
        <w:rPr>
          <w:color w:val="000000"/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AE6980" w:rsidRPr="008E28A4" w:rsidRDefault="00AE6980" w:rsidP="008F0D2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8E5CC6" w:rsidRPr="008E28A4" w:rsidRDefault="00CA13FE" w:rsidP="008F0D2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3.</w:t>
      </w:r>
      <w:r w:rsidR="008E5CC6" w:rsidRPr="008E28A4">
        <w:rPr>
          <w:b/>
          <w:bCs/>
          <w:color w:val="000000"/>
          <w:sz w:val="26"/>
          <w:szCs w:val="26"/>
        </w:rPr>
        <w:t xml:space="preserve">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1) </w:t>
      </w:r>
      <w:r w:rsidR="00CA13FE" w:rsidRPr="008E28A4">
        <w:rPr>
          <w:color w:val="000000"/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2) </w:t>
      </w:r>
      <w:r w:rsidR="00CA13FE" w:rsidRPr="008E28A4">
        <w:rPr>
          <w:color w:val="000000"/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3) </w:t>
      </w:r>
      <w:r w:rsidR="00CA13FE" w:rsidRPr="008E28A4">
        <w:rPr>
          <w:color w:val="000000"/>
          <w:sz w:val="26"/>
          <w:szCs w:val="26"/>
        </w:rPr>
        <w:t>рассмотрение документов и сведений;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4) </w:t>
      </w:r>
      <w:r w:rsidR="00CA13FE" w:rsidRPr="008E28A4">
        <w:rPr>
          <w:color w:val="000000"/>
          <w:sz w:val="26"/>
          <w:szCs w:val="26"/>
        </w:rPr>
        <w:t>подготовку Разрешения или отказа в выдаче Разрешения;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5) </w:t>
      </w:r>
      <w:r w:rsidR="00CA13FE" w:rsidRPr="008E28A4">
        <w:rPr>
          <w:color w:val="000000"/>
          <w:sz w:val="26"/>
          <w:szCs w:val="26"/>
        </w:rPr>
        <w:t>выдачу Разрешения Заявителю либо направление (вручение).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 Прием и регистрация заявления и документов на предоставление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</w:t>
      </w:r>
      <w:r w:rsidR="00E67A35" w:rsidRPr="008E28A4">
        <w:rPr>
          <w:color w:val="000000"/>
          <w:sz w:val="26"/>
          <w:szCs w:val="26"/>
        </w:rPr>
        <w:t>в в электронной форме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3.1.1.1. При личном обращении заявителя в администрацию </w:t>
      </w: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 специалист администрации </w:t>
      </w:r>
      <w:proofErr w:type="spellStart"/>
      <w:r w:rsidRPr="008E28A4">
        <w:rPr>
          <w:color w:val="000000"/>
          <w:sz w:val="26"/>
          <w:szCs w:val="26"/>
        </w:rPr>
        <w:t>Широкоисского</w:t>
      </w:r>
      <w:proofErr w:type="spellEnd"/>
      <w:r w:rsidRPr="008E28A4">
        <w:rPr>
          <w:color w:val="000000"/>
          <w:sz w:val="26"/>
          <w:szCs w:val="26"/>
        </w:rPr>
        <w:t xml:space="preserve"> сельсовета, ответственный за прием и выдачу документов: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В ходе приема документов от заявителя специалист, ответственный за прием и выдачу документов, удостоверяется, что: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текст в заявлении поддается прочтению;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заявление подписано уполномоченным лицом;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3.1.1.2. При направлении заявителем заявления и документов в уполномоченный орган посредством почтовой связи специалист администрации, ответственный за прием и выдачу документов: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="00CA13FE" w:rsidRPr="008E28A4">
        <w:rPr>
          <w:color w:val="000000"/>
          <w:sz w:val="26"/>
          <w:szCs w:val="26"/>
        </w:rPr>
        <w:t>невскрытыми</w:t>
      </w:r>
      <w:proofErr w:type="gramEnd"/>
      <w:r w:rsidR="00CA13FE" w:rsidRPr="008E28A4">
        <w:rPr>
          <w:color w:val="000000"/>
          <w:sz w:val="26"/>
          <w:szCs w:val="26"/>
        </w:rPr>
        <w:t>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проверяет, что заявление не исполнено карандашом, написано разборчиво, фамилии, имена, отчества (при наличии), наименование, адрес места жительства, </w:t>
      </w:r>
      <w:r w:rsidR="00CA13FE" w:rsidRPr="008E28A4">
        <w:rPr>
          <w:color w:val="000000"/>
          <w:sz w:val="26"/>
          <w:szCs w:val="26"/>
        </w:rPr>
        <w:lastRenderedPageBreak/>
        <w:t>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CA13FE" w:rsidRPr="008E28A4" w:rsidRDefault="00E67A35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CA13FE" w:rsidRPr="008E28A4" w:rsidRDefault="00CA13FE" w:rsidP="008F0D2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день регистрации заявления и приложенных к нему документов, специалист, ответственный за прием документов, передает поступившие документы главе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3.1.1.3. 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</w:t>
      </w:r>
      <w:r w:rsidR="00E67A35" w:rsidRPr="008E28A4">
        <w:rPr>
          <w:color w:val="000000"/>
          <w:sz w:val="26"/>
          <w:szCs w:val="26"/>
        </w:rPr>
        <w:t xml:space="preserve">елю необходимо заполнить на Едином портале, Модуле </w:t>
      </w:r>
      <w:r w:rsidRPr="008E28A4">
        <w:rPr>
          <w:color w:val="000000"/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 Едином портале, Модуле</w:t>
      </w:r>
      <w:r w:rsidR="00CA13FE" w:rsidRPr="008E28A4">
        <w:rPr>
          <w:color w:val="000000"/>
          <w:sz w:val="26"/>
          <w:szCs w:val="26"/>
        </w:rPr>
        <w:t xml:space="preserve"> размещается образец заполнения электронной формы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Специалист, ответственный за прием и выдачу документов, при поступлении заявления и документов в электронном виде: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электронные образы документов на отсутствие компьютерных вирусов и искаженной информации;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регистрирует документы в установленном порядке, в том числе в системе электронного документооборота (при наличии технической возможности) администрации;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формирует и направляет заявителю эл</w:t>
      </w:r>
      <w:r w:rsidRPr="008E28A4">
        <w:rPr>
          <w:color w:val="000000"/>
          <w:sz w:val="26"/>
          <w:szCs w:val="26"/>
        </w:rPr>
        <w:t>ектронное уведомление через Единый портал, Модуль</w:t>
      </w:r>
      <w:r w:rsidR="00CA13FE" w:rsidRPr="008E28A4">
        <w:rPr>
          <w:color w:val="000000"/>
          <w:sz w:val="26"/>
          <w:szCs w:val="26"/>
        </w:rPr>
        <w:t xml:space="preserve"> о получении и регистрации от заявителя заявления и копий документов, в случае отсутствия технической возможности автоматического </w:t>
      </w:r>
      <w:r w:rsidRPr="008E28A4">
        <w:rPr>
          <w:color w:val="000000"/>
          <w:sz w:val="26"/>
          <w:szCs w:val="26"/>
        </w:rPr>
        <w:t>уведомления заявителя через Единый портал, Модуль</w:t>
      </w:r>
      <w:r w:rsidR="00CA13FE" w:rsidRPr="008E28A4">
        <w:rPr>
          <w:color w:val="000000"/>
          <w:sz w:val="26"/>
          <w:szCs w:val="26"/>
        </w:rPr>
        <w:t>;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направляет поступивший пакет документов в электронном виде главе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отписывает поступившие документы специалисту, ответственному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представление заявителем либо его представителем докумен</w:t>
      </w:r>
      <w:r w:rsidR="00E67A35" w:rsidRPr="008E28A4">
        <w:rPr>
          <w:color w:val="000000"/>
          <w:sz w:val="26"/>
          <w:szCs w:val="26"/>
        </w:rPr>
        <w:t>тов, предусмотренных подпунктом 2.28.1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регламента.</w:t>
      </w:r>
    </w:p>
    <w:p w:rsidR="00CA13FE" w:rsidRPr="008E28A4" w:rsidRDefault="00E67A3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</w:t>
      </w:r>
      <w:r w:rsidR="00CA13FE" w:rsidRPr="008E28A4">
        <w:rPr>
          <w:color w:val="000000"/>
          <w:sz w:val="26"/>
          <w:szCs w:val="26"/>
        </w:rPr>
        <w:t>пециалист,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</w:t>
      </w:r>
      <w:proofErr w:type="gramStart"/>
      <w:r w:rsidRPr="008E28A4">
        <w:rPr>
          <w:color w:val="000000"/>
          <w:sz w:val="26"/>
          <w:szCs w:val="26"/>
        </w:rPr>
        <w:t>,</w:t>
      </w:r>
      <w:proofErr w:type="gramEnd"/>
      <w:r w:rsidRPr="008E28A4">
        <w:rPr>
          <w:color w:val="000000"/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</w:t>
      </w:r>
      <w:r w:rsidR="00E67A35" w:rsidRPr="008E28A4">
        <w:rPr>
          <w:color w:val="000000"/>
          <w:sz w:val="26"/>
          <w:szCs w:val="26"/>
        </w:rPr>
        <w:t>нты, предусмотренные пунктом 2.28</w:t>
      </w:r>
      <w:r w:rsidRPr="008E28A4">
        <w:rPr>
          <w:color w:val="000000"/>
          <w:sz w:val="26"/>
          <w:szCs w:val="26"/>
        </w:rPr>
        <w:t xml:space="preserve"> настоящего </w:t>
      </w:r>
      <w:r w:rsidRPr="008E28A4">
        <w:rPr>
          <w:color w:val="000000"/>
          <w:sz w:val="26"/>
          <w:szCs w:val="26"/>
        </w:rPr>
        <w:lastRenderedPageBreak/>
        <w:t>административного регламента, принимается решение о направлении соответствующих межведомственных запросов.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В случае </w:t>
      </w:r>
      <w:proofErr w:type="gramStart"/>
      <w:r w:rsidRPr="008E28A4">
        <w:rPr>
          <w:color w:val="000000"/>
          <w:sz w:val="26"/>
          <w:szCs w:val="26"/>
        </w:rPr>
        <w:t>не поступления</w:t>
      </w:r>
      <w:proofErr w:type="gramEnd"/>
      <w:r w:rsidRPr="008E28A4">
        <w:rPr>
          <w:color w:val="000000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Критерий принятия решения: непредставление документов, предусмотр</w:t>
      </w:r>
      <w:r w:rsidR="00E67A35" w:rsidRPr="008E28A4">
        <w:rPr>
          <w:color w:val="000000"/>
          <w:sz w:val="26"/>
          <w:szCs w:val="26"/>
        </w:rPr>
        <w:t>енных пунктом 2.28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3.1.3.Подготовка Разрешения или отказа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получение специалистом, ответственного за выдачу разрешения, до</w:t>
      </w:r>
      <w:r w:rsidR="00E67A35" w:rsidRPr="008E28A4">
        <w:rPr>
          <w:color w:val="000000"/>
          <w:sz w:val="26"/>
          <w:szCs w:val="26"/>
        </w:rPr>
        <w:t>кументов, указанных в пункте 2.28</w:t>
      </w:r>
      <w:r w:rsidRPr="008E28A4">
        <w:rPr>
          <w:color w:val="000000"/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Ответственным за выполнение административной процедуры является специалист администрации, ответственным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После получения необходимых документов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2.3. настоящего административного регламента и принимает одно из следующих решений: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1) выдать Разрешение;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2) отказать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направления заявителем заявления и документов в эл</w:t>
      </w:r>
      <w:r w:rsidR="00E67A35" w:rsidRPr="008E28A4">
        <w:rPr>
          <w:color w:val="000000"/>
          <w:sz w:val="26"/>
          <w:szCs w:val="26"/>
        </w:rPr>
        <w:t>ектронном виде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Подготовленный проект постановления либо отказ в выдаче разрешения передается (направляется) главе администрации для визирования либо для принятия решения о его направлении на доработку.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исполнения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выполнения административной процедуры – 14 рабочих дней.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подписание главой администрации Постановления о выдаче Разрешения, либо подписание главой администрации уведомления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Ответственным за выполнение административной процедуры является специалист администрации, ответственный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заявления на </w:t>
      </w:r>
      <w:r w:rsidR="00391095" w:rsidRPr="008E28A4">
        <w:rPr>
          <w:color w:val="000000"/>
          <w:sz w:val="26"/>
          <w:szCs w:val="26"/>
        </w:rPr>
        <w:t>предоставление услуги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возможности), заявитель предъявляет следующие документы: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документ, удостоверяющий личность заявителя;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 xml:space="preserve">оригиналы документов (при наличии), указанные в пункте 2.6.2. настоящего административного регламента, при направлении запроса и документов на предоставление услуги через </w:t>
      </w:r>
      <w:r w:rsidRPr="008E28A4">
        <w:rPr>
          <w:color w:val="000000"/>
          <w:sz w:val="26"/>
          <w:szCs w:val="26"/>
        </w:rPr>
        <w:t>Единый портал, Модуль</w:t>
      </w:r>
      <w:r w:rsidR="00CA13FE"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устанавливает личность заявителя;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находит копию заявления и документы, подлежащие выдаче заявителю;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сверяет электронные образы документов с оригиналами (при направлении запроса и документов на предоставле</w:t>
      </w:r>
      <w:r w:rsidR="00550F22" w:rsidRPr="008E28A4">
        <w:rPr>
          <w:color w:val="000000"/>
          <w:sz w:val="26"/>
          <w:szCs w:val="26"/>
        </w:rPr>
        <w:t>ние услуги через Единый портал и Модуль</w:t>
      </w:r>
      <w:r w:rsidR="00CA13FE"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lastRenderedPageBreak/>
        <w:t>(при наличии технической возможности) и при указании в запросе о получении результата на бумажном носителе);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CA13FE" w:rsidRPr="008E28A4" w:rsidRDefault="00391095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</w:t>
      </w:r>
      <w:r w:rsidR="00CA13FE" w:rsidRPr="008E28A4">
        <w:rPr>
          <w:color w:val="000000"/>
          <w:sz w:val="26"/>
          <w:szCs w:val="26"/>
        </w:rPr>
        <w:t>отказывает в выдаче документов в случаях: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</w:t>
      </w:r>
      <w:r w:rsidR="00391095" w:rsidRPr="008E28A4">
        <w:rPr>
          <w:color w:val="000000"/>
          <w:sz w:val="26"/>
          <w:szCs w:val="26"/>
        </w:rPr>
        <w:t>предоставление услуги через Единый портал, 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при указании в запросе о получении результата на бумажном носителе.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В случае подачи заявителем документов в э</w:t>
      </w:r>
      <w:r w:rsidR="00391095" w:rsidRPr="008E28A4">
        <w:rPr>
          <w:color w:val="000000"/>
          <w:sz w:val="26"/>
          <w:szCs w:val="26"/>
        </w:rPr>
        <w:t>лектронном виде посредством Единого портала</w:t>
      </w:r>
      <w:r w:rsidRPr="008E28A4">
        <w:rPr>
          <w:color w:val="000000"/>
          <w:sz w:val="26"/>
          <w:szCs w:val="26"/>
        </w:rPr>
        <w:t xml:space="preserve">, </w:t>
      </w:r>
      <w:r w:rsidR="00391095" w:rsidRPr="008E28A4">
        <w:rPr>
          <w:color w:val="000000"/>
          <w:sz w:val="26"/>
          <w:szCs w:val="26"/>
        </w:rPr>
        <w:t>Модуля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8E28A4">
        <w:rPr>
          <w:color w:val="000000"/>
          <w:sz w:val="26"/>
          <w:szCs w:val="26"/>
        </w:rPr>
        <w:t xml:space="preserve"> в выдаче Разрешения и направляет заявителю через Е</w:t>
      </w:r>
      <w:r w:rsidR="00391095" w:rsidRPr="008E28A4">
        <w:rPr>
          <w:color w:val="000000"/>
          <w:sz w:val="26"/>
          <w:szCs w:val="26"/>
        </w:rPr>
        <w:t>диный портал, Модуль</w:t>
      </w:r>
      <w:r w:rsidRPr="008E28A4">
        <w:rPr>
          <w:color w:val="000000"/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</w:t>
      </w:r>
      <w:r w:rsidR="00391095" w:rsidRPr="008E28A4">
        <w:rPr>
          <w:color w:val="000000"/>
          <w:sz w:val="26"/>
          <w:szCs w:val="26"/>
        </w:rPr>
        <w:t>личный кабинет заявителя на Едином портале, Модуле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 Оригинал Постановления заявитель вправе забрать в администрации.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выполнения административной процедуры – 15 минут.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административной процедуры: выдача заявителю двух экземпляров 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При указании заявителем в заявление о выдаче </w:t>
      </w:r>
      <w:proofErr w:type="gramStart"/>
      <w:r w:rsidRPr="008E28A4">
        <w:rPr>
          <w:color w:val="000000"/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8E28A4">
        <w:rPr>
          <w:color w:val="000000"/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органа местного </w:t>
      </w:r>
      <w:r w:rsidRPr="008E28A4">
        <w:rPr>
          <w:color w:val="000000"/>
          <w:sz w:val="26"/>
          <w:szCs w:val="26"/>
        </w:rPr>
        <w:lastRenderedPageBreak/>
        <w:t>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Процедура предоставления муниципальной услуги завершается при передаче: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color w:val="000000"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Специалист администрации,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Pr="008E28A4">
        <w:rPr>
          <w:color w:val="000000"/>
          <w:sz w:val="26"/>
          <w:szCs w:val="26"/>
        </w:rPr>
        <w:t>с даты регистрации</w:t>
      </w:r>
      <w:proofErr w:type="gramEnd"/>
      <w:r w:rsidRPr="008E28A4">
        <w:rPr>
          <w:color w:val="000000"/>
          <w:sz w:val="26"/>
          <w:szCs w:val="26"/>
        </w:rPr>
        <w:t xml:space="preserve"> соответствующего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8E28A4">
        <w:rPr>
          <w:color w:val="000000"/>
          <w:sz w:val="26"/>
          <w:szCs w:val="26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специалист администрации, ответственный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Заявление об исправлении ошибок и опечаток в документах, выданных в результате предоставления муниципальной услуги, может быть представлено заявителем в электронной форме, в том числе через Е</w:t>
      </w:r>
      <w:r w:rsidR="00391095" w:rsidRPr="008E28A4">
        <w:rPr>
          <w:color w:val="000000"/>
          <w:sz w:val="26"/>
          <w:szCs w:val="26"/>
        </w:rPr>
        <w:t>диный портал</w:t>
      </w:r>
      <w:r w:rsidRPr="008E28A4">
        <w:rPr>
          <w:color w:val="000000"/>
          <w:sz w:val="26"/>
          <w:szCs w:val="26"/>
        </w:rPr>
        <w:t xml:space="preserve">, </w:t>
      </w:r>
      <w:r w:rsidR="00391095" w:rsidRPr="008E28A4">
        <w:rPr>
          <w:color w:val="000000"/>
          <w:sz w:val="26"/>
          <w:szCs w:val="26"/>
        </w:rPr>
        <w:t>Модуль</w:t>
      </w:r>
      <w:r w:rsidRPr="008E28A4">
        <w:rPr>
          <w:color w:val="000000"/>
          <w:sz w:val="26"/>
          <w:szCs w:val="26"/>
        </w:rPr>
        <w:t xml:space="preserve"> (при наличии технической возможности).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lastRenderedPageBreak/>
        <w:t xml:space="preserve">В случае подачи такого заявления через </w:t>
      </w:r>
      <w:r w:rsidR="00391095" w:rsidRPr="008E28A4">
        <w:rPr>
          <w:color w:val="000000"/>
          <w:sz w:val="26"/>
          <w:szCs w:val="26"/>
        </w:rPr>
        <w:t>Единый портал, Модуль</w:t>
      </w:r>
      <w:r w:rsidRPr="008E28A4">
        <w:rPr>
          <w:color w:val="000000"/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</w:t>
      </w:r>
      <w:r w:rsidR="00391095" w:rsidRPr="008E28A4">
        <w:rPr>
          <w:color w:val="000000"/>
          <w:sz w:val="26"/>
          <w:szCs w:val="26"/>
        </w:rPr>
        <w:t>ичном кабинете заявителя на Едином портале, Модуле</w:t>
      </w:r>
      <w:r w:rsidRPr="008E28A4">
        <w:rPr>
          <w:color w:val="000000"/>
          <w:sz w:val="26"/>
          <w:szCs w:val="26"/>
        </w:rPr>
        <w:t>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</w:t>
      </w:r>
      <w:bookmarkStart w:id="2" w:name="sub_500"/>
      <w:r w:rsidRPr="008E28A4">
        <w:rPr>
          <w:color w:val="000000"/>
          <w:sz w:val="26"/>
          <w:szCs w:val="26"/>
        </w:rPr>
        <w:t> таких опечаток и (или) ошибок.</w:t>
      </w:r>
      <w:bookmarkEnd w:id="2"/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3.3</w:t>
      </w:r>
      <w:r w:rsidR="00CA13FE" w:rsidRPr="008E28A4">
        <w:rPr>
          <w:b/>
          <w:bCs/>
          <w:color w:val="000000"/>
          <w:sz w:val="26"/>
          <w:szCs w:val="26"/>
        </w:rPr>
        <w:t>. 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и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текст в заявлении поддается прочтению;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заявление подписано уполномоченным лицом;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</w:t>
      </w:r>
      <w:r w:rsidRPr="008E28A4">
        <w:rPr>
          <w:color w:val="000000"/>
          <w:sz w:val="26"/>
          <w:szCs w:val="26"/>
        </w:rPr>
        <w:lastRenderedPageBreak/>
        <w:t xml:space="preserve">Правительства Российской Федерации от 22.12.2012 № 1376 «Об утверждении </w:t>
      </w:r>
      <w:proofErr w:type="gramStart"/>
      <w:r w:rsidRPr="008E28A4">
        <w:rPr>
          <w:color w:val="000000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E28A4">
        <w:rPr>
          <w:color w:val="000000"/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8E28A4">
        <w:rPr>
          <w:color w:val="000000"/>
          <w:sz w:val="26"/>
          <w:szCs w:val="26"/>
        </w:rPr>
        <w:t>заверении соответствия</w:t>
      </w:r>
      <w:proofErr w:type="gramEnd"/>
      <w:r w:rsidRPr="008E28A4">
        <w:rPr>
          <w:color w:val="000000"/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</w:t>
      </w:r>
      <w:r w:rsidRPr="008E28A4">
        <w:rPr>
          <w:color w:val="000000"/>
          <w:sz w:val="26"/>
          <w:szCs w:val="26"/>
        </w:rPr>
        <w:t xml:space="preserve">уполномоченный орган не позднее </w:t>
      </w:r>
      <w:r w:rsidR="00CA13FE" w:rsidRPr="008E28A4">
        <w:rPr>
          <w:color w:val="000000"/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администрации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.6.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</w:t>
      </w:r>
      <w:r w:rsidR="00CA13FE" w:rsidRPr="008E28A4">
        <w:rPr>
          <w:color w:val="000000"/>
          <w:sz w:val="26"/>
          <w:szCs w:val="26"/>
        </w:rPr>
        <w:t>.</w:t>
      </w:r>
      <w:r w:rsidRPr="008E28A4">
        <w:rPr>
          <w:color w:val="000000"/>
          <w:sz w:val="26"/>
          <w:szCs w:val="26"/>
        </w:rPr>
        <w:t>3.</w:t>
      </w:r>
      <w:r w:rsidR="00CA13FE" w:rsidRPr="008E28A4">
        <w:rPr>
          <w:color w:val="000000"/>
          <w:sz w:val="26"/>
          <w:szCs w:val="26"/>
        </w:rPr>
        <w:t>6.1.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.6.2.</w:t>
      </w: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Для получения результата предоставления муниципальной услуги в МФЦ заявитель предъявляет документ, удостоверяющий его личность и расписку.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8E28A4">
        <w:rPr>
          <w:color w:val="000000"/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CA13FE" w:rsidRPr="008E28A4" w:rsidRDefault="00CA13FE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Невостребованные документы хранятся в МФЦ в течение 30 дней, после чего передаются в уполномоченный орган.</w:t>
      </w:r>
    </w:p>
    <w:p w:rsidR="00CA13FE" w:rsidRPr="008E28A4" w:rsidRDefault="008E5CC6" w:rsidP="009815E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3.3</w:t>
      </w:r>
      <w:r w:rsidR="00CA13FE" w:rsidRPr="008E28A4">
        <w:rPr>
          <w:color w:val="000000"/>
          <w:sz w:val="26"/>
          <w:szCs w:val="26"/>
        </w:rPr>
        <w:t>.7.</w:t>
      </w:r>
      <w:r w:rsidRPr="008E28A4">
        <w:rPr>
          <w:color w:val="000000"/>
          <w:sz w:val="26"/>
          <w:szCs w:val="26"/>
        </w:rPr>
        <w:t xml:space="preserve"> </w:t>
      </w:r>
      <w:proofErr w:type="gramStart"/>
      <w:r w:rsidR="00CA13FE" w:rsidRPr="008E28A4">
        <w:rPr>
          <w:color w:val="000000"/>
          <w:sz w:val="26"/>
          <w:szCs w:val="26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администрацией </w:t>
      </w:r>
      <w:proofErr w:type="spellStart"/>
      <w:r w:rsidR="00CA13FE" w:rsidRPr="008E28A4">
        <w:rPr>
          <w:color w:val="000000"/>
          <w:sz w:val="26"/>
          <w:szCs w:val="26"/>
        </w:rPr>
        <w:t>Широкоисского</w:t>
      </w:r>
      <w:proofErr w:type="spellEnd"/>
      <w:r w:rsidR="00CA13FE" w:rsidRPr="008E28A4">
        <w:rPr>
          <w:color w:val="000000"/>
          <w:sz w:val="26"/>
          <w:szCs w:val="26"/>
        </w:rPr>
        <w:t xml:space="preserve"> сельсовета по согласованию с Федеральной службой безопасности Российской Федерации модели</w:t>
      </w:r>
      <w:proofErr w:type="gramEnd"/>
      <w:r w:rsidR="00CA13FE" w:rsidRPr="008E28A4">
        <w:rPr>
          <w:color w:val="000000"/>
          <w:sz w:val="26"/>
          <w:szCs w:val="26"/>
        </w:rPr>
        <w:t xml:space="preserve">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914AD" w:rsidRDefault="006914AD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28A4" w:rsidRPr="008E28A4" w:rsidRDefault="008E28A4" w:rsidP="0039109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E5CC6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Приложение 1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административному регламенту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предоставления </w:t>
      </w:r>
      <w:proofErr w:type="gramStart"/>
      <w:r w:rsidRPr="008E28A4">
        <w:rPr>
          <w:color w:val="000000"/>
          <w:sz w:val="26"/>
          <w:szCs w:val="26"/>
        </w:rPr>
        <w:t>муниципальной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услуги «Выдача разрешения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</w:t>
      </w:r>
      <w:r w:rsidR="008E5CC6" w:rsidRPr="008E28A4">
        <w:rPr>
          <w:color w:val="000000"/>
          <w:sz w:val="26"/>
          <w:szCs w:val="26"/>
        </w:rPr>
        <w:t>ользование земель или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без предоставления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 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(уполномоченный орган местного самоуправления)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(Ф.И.О. (при наличии) гражданина полностью, Ф.И.О. (при наличии)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индивидуального предпринимателя (ИП)) полностью или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 ИП полное, должность и Ф.И.О. (при наличии)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8E28A4">
        <w:rPr>
          <w:color w:val="000000"/>
          <w:sz w:val="26"/>
          <w:szCs w:val="26"/>
        </w:rPr>
        <w:t>полное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(адрес проживания гражданина, местонахождение ИП, 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(контактный телефон, адрес электронной почты, почтовый адрес)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ЗАЯВЛЕНИЕ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о выдаче разрешения на использование земель или земельного участка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9815ED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наименование юридического лица/Ф.И.О. физиче</w:t>
      </w:r>
      <w:r w:rsidR="008E5CC6" w:rsidRPr="008E28A4">
        <w:rPr>
          <w:color w:val="000000"/>
          <w:sz w:val="26"/>
          <w:szCs w:val="26"/>
        </w:rPr>
        <w:t>ского лица) (далее - заявитель)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Сведения о государственной регистрации юридического лица в ЕГРЮЛ или индивидуального предпринимателя/паспортные данные физического лица: </w:t>
      </w:r>
    </w:p>
    <w:p w:rsidR="00CA13FE" w:rsidRPr="008E28A4" w:rsidRDefault="00CA13FE" w:rsidP="008E5CC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</w:t>
      </w:r>
      <w:r w:rsidR="008E5CC6" w:rsidRPr="008E28A4">
        <w:rPr>
          <w:color w:val="000000"/>
          <w:sz w:val="26"/>
          <w:szCs w:val="26"/>
        </w:rPr>
        <w:t>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Местонахождение юридического лица:_______</w:t>
      </w:r>
      <w:r w:rsidR="008E5CC6" w:rsidRPr="008E28A4">
        <w:rPr>
          <w:color w:val="000000"/>
          <w:sz w:val="26"/>
          <w:szCs w:val="26"/>
        </w:rPr>
        <w:t>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Реквизиты документа, удостоверяющего л</w:t>
      </w:r>
      <w:r w:rsidR="008E5CC6" w:rsidRPr="008E28A4">
        <w:rPr>
          <w:color w:val="000000"/>
          <w:sz w:val="26"/>
          <w:szCs w:val="26"/>
        </w:rPr>
        <w:t>ичность представителя заявителя</w:t>
      </w:r>
      <w:r w:rsidRPr="008E28A4">
        <w:rPr>
          <w:color w:val="000000"/>
          <w:sz w:val="26"/>
          <w:szCs w:val="26"/>
        </w:rPr>
        <w:t>____________________________________________________________________________________________________</w:t>
      </w:r>
      <w:r w:rsidR="008E5CC6" w:rsidRPr="008E28A4">
        <w:rPr>
          <w:color w:val="000000"/>
          <w:sz w:val="26"/>
          <w:szCs w:val="26"/>
        </w:rPr>
        <w:t>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Почтовый адрес заявителя (для связи с заявителем): индекс_____________ населенный пункт</w:t>
      </w:r>
      <w:r w:rsidR="008E5CC6" w:rsidRPr="008E28A4">
        <w:rPr>
          <w:color w:val="000000"/>
          <w:sz w:val="26"/>
          <w:szCs w:val="26"/>
        </w:rPr>
        <w:t>______________________________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ул. ______</w:t>
      </w:r>
      <w:r w:rsidR="008E5CC6" w:rsidRPr="008E28A4">
        <w:rPr>
          <w:color w:val="000000"/>
          <w:sz w:val="26"/>
          <w:szCs w:val="26"/>
        </w:rPr>
        <w:t xml:space="preserve">________________ </w:t>
      </w:r>
      <w:r w:rsidRPr="008E28A4">
        <w:rPr>
          <w:color w:val="000000"/>
          <w:sz w:val="26"/>
          <w:szCs w:val="26"/>
        </w:rPr>
        <w:t>д.____________</w:t>
      </w:r>
      <w:proofErr w:type="spellStart"/>
      <w:r w:rsidRPr="008E28A4">
        <w:rPr>
          <w:color w:val="000000"/>
          <w:sz w:val="26"/>
          <w:szCs w:val="26"/>
        </w:rPr>
        <w:t>кв</w:t>
      </w:r>
      <w:proofErr w:type="spellEnd"/>
      <w:r w:rsidRPr="008E28A4">
        <w:rPr>
          <w:color w:val="000000"/>
          <w:sz w:val="26"/>
          <w:szCs w:val="26"/>
        </w:rPr>
        <w:t>.____________телефон заявителя_____________________________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адрес электронной почты __________________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8E28A4">
        <w:rPr>
          <w:color w:val="000000"/>
          <w:sz w:val="26"/>
          <w:szCs w:val="26"/>
        </w:rPr>
        <w:t>для</w:t>
      </w:r>
      <w:proofErr w:type="gramEnd"/>
      <w:r w:rsidRPr="008E28A4">
        <w:rPr>
          <w:color w:val="000000"/>
          <w:sz w:val="26"/>
          <w:szCs w:val="26"/>
        </w:rPr>
        <w:t>____________________</w:t>
      </w:r>
      <w:r w:rsidR="008E5CC6" w:rsidRPr="008E28A4">
        <w:rPr>
          <w:color w:val="000000"/>
          <w:sz w:val="26"/>
          <w:szCs w:val="26"/>
        </w:rPr>
        <w:t>________________________________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 xml:space="preserve">              </w:t>
      </w:r>
      <w:r w:rsidR="00CA13FE" w:rsidRPr="008E28A4">
        <w:rPr>
          <w:color w:val="000000"/>
          <w:sz w:val="26"/>
          <w:szCs w:val="26"/>
        </w:rPr>
        <w:t>(цель использования земельного участка)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Сведения о земельном участке или землях: площадь: ___________</w:t>
      </w:r>
      <w:r w:rsidR="008E5CC6" w:rsidRPr="008E28A4">
        <w:rPr>
          <w:color w:val="000000"/>
          <w:sz w:val="26"/>
          <w:szCs w:val="26"/>
        </w:rPr>
        <w:t>_</w:t>
      </w:r>
      <w:r w:rsidRPr="008E28A4">
        <w:rPr>
          <w:color w:val="000000"/>
          <w:sz w:val="26"/>
          <w:szCs w:val="26"/>
        </w:rPr>
        <w:t>кв. м,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Кадастровый номер земельного участка (при на</w:t>
      </w:r>
      <w:r w:rsidR="008E5CC6" w:rsidRPr="008E28A4">
        <w:rPr>
          <w:color w:val="000000"/>
          <w:sz w:val="26"/>
          <w:szCs w:val="26"/>
        </w:rPr>
        <w:t>личии) 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Местоположение: _________________________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ул. (пр., пер.) _____________________________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8E5CC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другие характеристики: ____________________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Срок использования земельного участка или зе</w:t>
      </w:r>
      <w:r w:rsidR="008E5CC6" w:rsidRPr="008E28A4">
        <w:rPr>
          <w:color w:val="000000"/>
          <w:sz w:val="26"/>
          <w:szCs w:val="26"/>
        </w:rPr>
        <w:t>мель__________________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Дополнительная информация _______________</w:t>
      </w:r>
      <w:r w:rsidR="008E5CC6" w:rsidRPr="008E28A4">
        <w:rPr>
          <w:color w:val="000000"/>
          <w:sz w:val="26"/>
          <w:szCs w:val="26"/>
        </w:rPr>
        <w:t>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прилагаются: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Заявитель:________________________________</w:t>
      </w:r>
      <w:r w:rsidR="008E5CC6" w:rsidRPr="008E28A4">
        <w:rPr>
          <w:color w:val="000000"/>
          <w:sz w:val="26"/>
          <w:szCs w:val="26"/>
        </w:rPr>
        <w:t>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                            </w:t>
      </w:r>
      <w:r w:rsidR="00CA13FE" w:rsidRPr="008E28A4">
        <w:rPr>
          <w:color w:val="000000"/>
          <w:sz w:val="26"/>
          <w:szCs w:val="26"/>
        </w:rPr>
        <w:t>(Ф.И.О., наименование организации, подпись)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«___»________ 20_____ г.</w:t>
      </w:r>
    </w:p>
    <w:p w:rsidR="00CA13FE" w:rsidRDefault="00CA13FE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FE30A0" w:rsidRPr="008E28A4" w:rsidRDefault="00FE30A0" w:rsidP="00391095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lastRenderedPageBreak/>
        <w:t>Приложение № 2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административному регламенту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предоставления </w:t>
      </w:r>
      <w:proofErr w:type="gramStart"/>
      <w:r w:rsidRPr="008E28A4">
        <w:rPr>
          <w:color w:val="000000"/>
          <w:sz w:val="26"/>
          <w:szCs w:val="26"/>
        </w:rPr>
        <w:t>муниципальной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услуги «Выдача разрешения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</w:t>
      </w:r>
      <w:r w:rsidR="008E5CC6" w:rsidRPr="008E28A4">
        <w:rPr>
          <w:color w:val="000000"/>
          <w:sz w:val="26"/>
          <w:szCs w:val="26"/>
        </w:rPr>
        <w:t>ользование земель или земельных участков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без предоставления земельных участков 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установления сервитута, публичного сервитута»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(уполномоченный орган местного самоуправления)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от _______________________________________</w:t>
      </w:r>
    </w:p>
    <w:p w:rsidR="00CA13FE" w:rsidRPr="008E28A4" w:rsidRDefault="00391095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proofErr w:type="gramStart"/>
      <w:r w:rsidR="00CA13FE" w:rsidRPr="008E28A4">
        <w:rPr>
          <w:color w:val="000000"/>
          <w:sz w:val="26"/>
          <w:szCs w:val="26"/>
        </w:rPr>
        <w:t>(Ф.И.О. (при наличии) гражданина полностью, Ф.И.О.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(при наличии) индивидуального предпринимателя (ИП))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полностью или наименование ИП полное, должность и Ф.И.О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(при наличии) полностью представителя юридического лица (ЮЛ)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 полное наименование)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</w:t>
      </w:r>
    </w:p>
    <w:p w:rsidR="00CA13FE" w:rsidRPr="008E28A4" w:rsidRDefault="00391095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(адрес проживания гражданина, местонахождение ИП, ЮЛ)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8E28A4">
        <w:rPr>
          <w:color w:val="000000"/>
          <w:sz w:val="26"/>
          <w:szCs w:val="26"/>
        </w:rPr>
        <w:t>(контактный телефон, адрес электронной</w:t>
      </w:r>
      <w:proofErr w:type="gramEnd"/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почты, почтовый адрес)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Заявление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8E28A4">
        <w:rPr>
          <w:b/>
          <w:bCs/>
          <w:color w:val="000000"/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Прошу исправить ошибку (опечатку) </w:t>
      </w:r>
      <w:proofErr w:type="gramStart"/>
      <w:r w:rsidRPr="008E28A4">
        <w:rPr>
          <w:color w:val="000000"/>
          <w:sz w:val="26"/>
          <w:szCs w:val="26"/>
        </w:rPr>
        <w:t>в</w:t>
      </w:r>
      <w:proofErr w:type="gramEnd"/>
      <w:r w:rsidRPr="008E28A4">
        <w:rPr>
          <w:color w:val="000000"/>
          <w:sz w:val="26"/>
          <w:szCs w:val="26"/>
        </w:rPr>
        <w:t xml:space="preserve"> _____</w:t>
      </w:r>
      <w:r w:rsidR="008E5CC6" w:rsidRPr="008E28A4">
        <w:rPr>
          <w:color w:val="000000"/>
          <w:sz w:val="26"/>
          <w:szCs w:val="26"/>
        </w:rPr>
        <w:t>_______________________</w:t>
      </w:r>
    </w:p>
    <w:p w:rsidR="008E5CC6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___________________________________________________________</w:t>
      </w:r>
    </w:p>
    <w:p w:rsidR="00CA13FE" w:rsidRPr="008E28A4" w:rsidRDefault="008E5CC6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 </w:t>
      </w:r>
      <w:r w:rsidR="00CA13FE" w:rsidRPr="008E28A4">
        <w:rPr>
          <w:color w:val="000000"/>
          <w:sz w:val="26"/>
          <w:szCs w:val="26"/>
        </w:rPr>
        <w:t>(реквизиты документа, заявленного к исправлению)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ошибочно указанную информацию ______________</w:t>
      </w:r>
      <w:r w:rsidR="008E5CC6" w:rsidRPr="008E28A4">
        <w:rPr>
          <w:color w:val="000000"/>
          <w:sz w:val="26"/>
          <w:szCs w:val="26"/>
        </w:rPr>
        <w:t>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 xml:space="preserve">заменить </w:t>
      </w:r>
      <w:proofErr w:type="gramStart"/>
      <w:r w:rsidRPr="008E28A4">
        <w:rPr>
          <w:color w:val="000000"/>
          <w:sz w:val="26"/>
          <w:szCs w:val="26"/>
        </w:rPr>
        <w:t>на</w:t>
      </w:r>
      <w:proofErr w:type="gramEnd"/>
      <w:r w:rsidRPr="008E28A4">
        <w:rPr>
          <w:color w:val="000000"/>
          <w:sz w:val="26"/>
          <w:szCs w:val="26"/>
        </w:rPr>
        <w:t xml:space="preserve"> __________________________________</w:t>
      </w:r>
      <w:r w:rsidR="008E5CC6" w:rsidRPr="008E28A4">
        <w:rPr>
          <w:color w:val="000000"/>
          <w:sz w:val="26"/>
          <w:szCs w:val="26"/>
        </w:rPr>
        <w:t>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Основание для исправления ошибки (опечатки):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_____________________________________________</w:t>
      </w:r>
      <w:r w:rsidR="008E5CC6" w:rsidRPr="008E28A4">
        <w:rPr>
          <w:color w:val="000000"/>
          <w:sz w:val="26"/>
          <w:szCs w:val="26"/>
        </w:rPr>
        <w:t>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(ссылка на документацию)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К заявлению прилагаются следующие документы по описи: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1.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2.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Должность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руководителя организации ________ _________________________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(для юридического лица) (подпись) (расшифровка подписи)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 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Исполнитель:</w:t>
      </w:r>
    </w:p>
    <w:p w:rsidR="00CA13FE" w:rsidRPr="008E28A4" w:rsidRDefault="00CA13FE" w:rsidP="00CA13F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8E28A4">
        <w:rPr>
          <w:color w:val="000000"/>
          <w:sz w:val="26"/>
          <w:szCs w:val="26"/>
        </w:rPr>
        <w:t>Телефон:</w:t>
      </w:r>
    </w:p>
    <w:p w:rsidR="0056486F" w:rsidRPr="008E28A4" w:rsidRDefault="0056486F">
      <w:pPr>
        <w:rPr>
          <w:rFonts w:ascii="Times New Roman" w:hAnsi="Times New Roman" w:cs="Times New Roman"/>
          <w:sz w:val="26"/>
          <w:szCs w:val="26"/>
        </w:rPr>
      </w:pPr>
    </w:p>
    <w:sectPr w:rsidR="0056486F" w:rsidRPr="008E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4E"/>
    <w:rsid w:val="000616EF"/>
    <w:rsid w:val="00391095"/>
    <w:rsid w:val="00550F22"/>
    <w:rsid w:val="0056486F"/>
    <w:rsid w:val="00580BB6"/>
    <w:rsid w:val="006914AD"/>
    <w:rsid w:val="00787347"/>
    <w:rsid w:val="008228A9"/>
    <w:rsid w:val="008E28A4"/>
    <w:rsid w:val="008E4A25"/>
    <w:rsid w:val="008E5CC6"/>
    <w:rsid w:val="008F0D27"/>
    <w:rsid w:val="00910A1D"/>
    <w:rsid w:val="009815ED"/>
    <w:rsid w:val="009F5AF0"/>
    <w:rsid w:val="00AE6980"/>
    <w:rsid w:val="00C20E06"/>
    <w:rsid w:val="00CA13FE"/>
    <w:rsid w:val="00CA6BBC"/>
    <w:rsid w:val="00DB1A8C"/>
    <w:rsid w:val="00E3134E"/>
    <w:rsid w:val="00E67A35"/>
    <w:rsid w:val="00FB2501"/>
    <w:rsid w:val="00FD6F4D"/>
    <w:rsid w:val="00FE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13FE"/>
  </w:style>
  <w:style w:type="paragraph" w:styleId="a4">
    <w:name w:val="Balloon Text"/>
    <w:basedOn w:val="a"/>
    <w:link w:val="a5"/>
    <w:uiPriority w:val="99"/>
    <w:semiHidden/>
    <w:unhideWhenUsed/>
    <w:rsid w:val="0069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13FE"/>
  </w:style>
  <w:style w:type="paragraph" w:styleId="a4">
    <w:name w:val="Balloon Text"/>
    <w:basedOn w:val="a"/>
    <w:link w:val="a5"/>
    <w:uiPriority w:val="99"/>
    <w:semiHidden/>
    <w:unhideWhenUsed/>
    <w:rsid w:val="0069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9280</Words>
  <Characters>52897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2025-08-04T07:11:00Z</cp:lastPrinted>
  <dcterms:created xsi:type="dcterms:W3CDTF">2025-05-12T11:25:00Z</dcterms:created>
  <dcterms:modified xsi:type="dcterms:W3CDTF">2025-08-07T08:50:00Z</dcterms:modified>
</cp:coreProperties>
</file>