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7B6" w:rsidRDefault="00F607B6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inline distT="0" distB="0" distL="0" distR="0" wp14:anchorId="63393DD9">
            <wp:extent cx="7620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449F" w:rsidRPr="00F607B6" w:rsidRDefault="0004449F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ШИРОКОИССКОГО СЕЛЬСОВЕТА МОКШАНСКОГО РАЙОНА</w:t>
      </w:r>
    </w:p>
    <w:p w:rsidR="0004449F" w:rsidRDefault="0004449F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F607B6" w:rsidRPr="00F607B6" w:rsidRDefault="00F607B6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49F" w:rsidRPr="00F607B6" w:rsidRDefault="0004449F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04449F" w:rsidRPr="0004449F" w:rsidRDefault="00F607B6" w:rsidP="00F607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 08.07.2026 № 53</w:t>
      </w:r>
    </w:p>
    <w:p w:rsidR="0004449F" w:rsidRDefault="0004449F" w:rsidP="00F607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Pr="000444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F607B6" w:rsidRPr="0004449F" w:rsidRDefault="00F607B6" w:rsidP="00F607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449F" w:rsidRDefault="0004449F" w:rsidP="00F60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</w:t>
      </w:r>
      <w:r w:rsidR="00CB28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административного регламента представления</w:t>
      </w: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муниципальной услуги «Предоставление выписок из </w:t>
      </w:r>
      <w:proofErr w:type="spellStart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книги»</w:t>
      </w:r>
    </w:p>
    <w:p w:rsidR="0004449F" w:rsidRPr="0004449F" w:rsidRDefault="0004449F" w:rsidP="00F607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449F" w:rsidRDefault="0004449F" w:rsidP="00F607B6">
      <w:pP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color w:val="0000FF"/>
          <w:sz w:val="26"/>
          <w:szCs w:val="26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="00B22F45">
        <w:rPr>
          <w:rFonts w:ascii="Times New Roman" w:hAnsi="Times New Roman" w:cs="Times New Roman"/>
          <w:color w:val="000000"/>
          <w:sz w:val="26"/>
          <w:szCs w:val="26"/>
        </w:rPr>
        <w:t xml:space="preserve">от 10.04.2025 № </w:t>
      </w:r>
      <w:r w:rsidRPr="00F607B6">
        <w:rPr>
          <w:rFonts w:ascii="Times New Roman" w:hAnsi="Times New Roman" w:cs="Times New Roman"/>
          <w:color w:val="000000"/>
          <w:sz w:val="26"/>
          <w:szCs w:val="26"/>
        </w:rPr>
        <w:t xml:space="preserve">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F607B6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F607B6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</w:t>
      </w:r>
      <w:proofErr w:type="spellStart"/>
      <w:r w:rsidRPr="00F607B6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F607B6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  от 22.04.2025 № 21  «Об</w:t>
      </w:r>
      <w:proofErr w:type="gramEnd"/>
      <w:r w:rsidRPr="00F607B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F607B6">
        <w:rPr>
          <w:rFonts w:ascii="Times New Roman" w:hAnsi="Times New Roman" w:cs="Times New Roman"/>
          <w:color w:val="000000"/>
          <w:sz w:val="26"/>
          <w:szCs w:val="26"/>
        </w:rPr>
        <w:t>утверждении</w:t>
      </w:r>
      <w:proofErr w:type="gramEnd"/>
      <w:r w:rsidRPr="00F607B6">
        <w:rPr>
          <w:rFonts w:ascii="Times New Roman" w:hAnsi="Times New Roman" w:cs="Times New Roman"/>
          <w:color w:val="000000"/>
          <w:sz w:val="26"/>
          <w:szCs w:val="26"/>
        </w:rPr>
        <w:t xml:space="preserve"> Реестра муниципальных услуг </w:t>
      </w:r>
      <w:proofErr w:type="spellStart"/>
      <w:r w:rsidRPr="00F607B6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F607B6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F607B6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F607B6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 </w:t>
      </w:r>
      <w:hyperlink r:id="rId7" w:tgtFrame="_blank" w:history="1">
        <w:r w:rsidRPr="00F607B6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Pr="00F607B6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Широкоисский</w:t>
        </w:r>
        <w:proofErr w:type="spellEnd"/>
        <w:r w:rsidRPr="00F607B6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F607B6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Мокшанский</w:t>
        </w:r>
        <w:proofErr w:type="spellEnd"/>
        <w:r w:rsidRPr="00F607B6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район Пензенской области</w:t>
        </w:r>
      </w:hyperlink>
      <w:r w:rsidR="00CB2852" w:rsidRPr="00F607B6">
        <w:rPr>
          <w:rStyle w:val="1"/>
          <w:rFonts w:ascii="Times New Roman" w:hAnsi="Times New Roman" w:cs="Times New Roman"/>
          <w:color w:val="0000FF"/>
          <w:sz w:val="26"/>
          <w:szCs w:val="26"/>
        </w:rPr>
        <w:t xml:space="preserve">, </w:t>
      </w:r>
    </w:p>
    <w:p w:rsidR="00F607B6" w:rsidRPr="00F607B6" w:rsidRDefault="00F607B6" w:rsidP="00F607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CB2852" w:rsidRDefault="0004449F" w:rsidP="00F607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</w:t>
      </w:r>
      <w:r w:rsid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трация </w:t>
      </w:r>
      <w:proofErr w:type="spellStart"/>
      <w:r w:rsid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04449F" w:rsidRDefault="0004449F" w:rsidP="00F607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постановляет:</w:t>
      </w:r>
    </w:p>
    <w:p w:rsidR="00F607B6" w:rsidRPr="0004449F" w:rsidRDefault="00F607B6" w:rsidP="00F42C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449F" w:rsidRPr="00F607B6" w:rsidRDefault="0004449F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Утвердить прилагаемый административный регламент по предоставлению муниципальной услуги «Предоставление выписок из </w:t>
      </w:r>
      <w:proofErr w:type="spellStart"/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книги».</w:t>
      </w:r>
    </w:p>
    <w:p w:rsidR="0004449F" w:rsidRPr="00F607B6" w:rsidRDefault="0004449F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области:</w:t>
      </w:r>
    </w:p>
    <w:p w:rsidR="0004449F" w:rsidRPr="00F607B6" w:rsidRDefault="0004449F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F6364C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31.10.2012 № 102 «</w:t>
      </w:r>
      <w:r w:rsidRPr="00F607B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 утверждении административного регламента по представлению муниципальной услуги «Предоставление выписок из </w:t>
      </w:r>
      <w:proofErr w:type="spellStart"/>
      <w:r w:rsidRPr="00F607B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F607B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книги»</w:t>
      </w: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4449F" w:rsidRPr="00F607B6" w:rsidRDefault="0004449F" w:rsidP="00F607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 23.07.2014 № 97</w:t>
      </w:r>
      <w:r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«О внесении изменений в административный регламент «Предоставление выписок из </w:t>
      </w:r>
      <w:proofErr w:type="spellStart"/>
      <w:r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>похозяйственной</w:t>
      </w:r>
      <w:proofErr w:type="spellEnd"/>
      <w:r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книги», утвержденный постановлением администрации </w:t>
      </w:r>
      <w:proofErr w:type="spellStart"/>
      <w:r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</w:t>
      </w:r>
      <w:r w:rsidR="00CB2852"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>ой области от 31.10.2012 № 102».</w:t>
      </w:r>
    </w:p>
    <w:p w:rsidR="00CB2852" w:rsidRPr="00F607B6" w:rsidRDefault="00CB2852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>3. Признать утратившими силу:</w:t>
      </w:r>
    </w:p>
    <w:p w:rsidR="0004449F" w:rsidRPr="00F607B6" w:rsidRDefault="0004449F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-пункт 19</w:t>
      </w:r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постановления администрации </w:t>
      </w:r>
      <w:proofErr w:type="spellStart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08.06.2018 № 19 «</w:t>
      </w:r>
      <w:r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</w:t>
      </w:r>
      <w:r w:rsidRPr="00F607B6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изменений в некоторые административные регламенты по предоставлению муниципальных услуг»;</w:t>
      </w:r>
    </w:p>
    <w:p w:rsidR="0004449F" w:rsidRPr="00F607B6" w:rsidRDefault="0004449F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пункт 17</w:t>
      </w:r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постановления администрации </w:t>
      </w:r>
      <w:proofErr w:type="spellStart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21.06.2018 № 22 «</w:t>
      </w:r>
      <w:r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 изменений в некоторые административные регламенты по предоставлению муниципальных услуг»;</w:t>
      </w:r>
    </w:p>
    <w:p w:rsidR="0004449F" w:rsidRPr="00F607B6" w:rsidRDefault="0004449F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пункт 18</w:t>
      </w:r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постановления администрации </w:t>
      </w:r>
      <w:proofErr w:type="spellStart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14.12.2018 № 68 «</w:t>
      </w:r>
      <w:r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04449F" w:rsidRPr="00F607B6" w:rsidRDefault="0004449F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пункт 12</w:t>
      </w:r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постановления администрации </w:t>
      </w:r>
      <w:proofErr w:type="spellStart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09.07.2020 № 65 «</w:t>
      </w:r>
      <w:r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04449F" w:rsidRPr="00F607B6" w:rsidRDefault="0004449F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пункт </w:t>
      </w:r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 постановления администрации </w:t>
      </w:r>
      <w:proofErr w:type="spellStart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04.08.2022 № 66 «</w:t>
      </w:r>
      <w:r w:rsidR="00CB2852"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04449F" w:rsidRPr="00F607B6" w:rsidRDefault="0004449F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 10 постановления администрации </w:t>
      </w:r>
      <w:proofErr w:type="spellStart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18.01.2023 № 9 «</w:t>
      </w:r>
      <w:r w:rsidR="00CB2852"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некоторые постановления администрации </w:t>
      </w:r>
      <w:proofErr w:type="spellStart"/>
      <w:r w:rsidR="00CB2852"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="00CB2852"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CB2852"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CB2852" w:rsidRPr="00F607B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области».</w:t>
      </w:r>
    </w:p>
    <w:p w:rsidR="0004449F" w:rsidRPr="00F607B6" w:rsidRDefault="00CB2852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 Настоящее постановление опубликовать в информационном бюллетене «Вести </w:t>
      </w:r>
      <w:proofErr w:type="spellStart"/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 на официальной странице администрации </w:t>
      </w:r>
      <w:proofErr w:type="spellStart"/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нского</w:t>
      </w:r>
      <w:proofErr w:type="spellEnd"/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</w:t>
      </w:r>
      <w:r w:rsidR="00DE5BCA" w:rsidRPr="00F607B6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DE5BCA" w:rsidRPr="00F607B6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</w:t>
        </w:r>
      </w:hyperlink>
      <w:r w:rsidR="00DE5BCA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4449F" w:rsidRPr="00F607B6" w:rsidRDefault="00CB2852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Настоящее постановление вступает в силу </w:t>
      </w: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следующий день </w:t>
      </w:r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</w:t>
      </w: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дня его официального </w:t>
      </w:r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опубликования.</w:t>
      </w:r>
    </w:p>
    <w:p w:rsidR="0004449F" w:rsidRPr="00F607B6" w:rsidRDefault="00CB2852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gramStart"/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4449F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607B6" w:rsidRDefault="00F607B6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Pr="0004449F" w:rsidRDefault="00F607B6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449F" w:rsidRPr="0004449F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04449F" w:rsidRPr="0004449F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F607B6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 w:rsid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04449F" w:rsidRPr="0004449F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           </w:t>
      </w:r>
      <w:r w:rsid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Симаков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607B6" w:rsidRDefault="00F607B6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Default="00F607B6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Default="00F607B6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Default="00F607B6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Default="00F607B6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Default="00F607B6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Default="00F607B6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CB2852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CB2852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 </w:t>
      </w:r>
      <w:r w:rsid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08.07.2026 № 53</w:t>
      </w:r>
    </w:p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4449F" w:rsidRPr="0004449F" w:rsidRDefault="0004449F" w:rsidP="00F607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="00CB28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дминистративный регламент предоставления </w:t>
      </w:r>
    </w:p>
    <w:p w:rsidR="0004449F" w:rsidRDefault="0004449F" w:rsidP="00F60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муниципальной услуги «Предоставление выписок из </w:t>
      </w:r>
      <w:proofErr w:type="spellStart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книги»</w:t>
      </w:r>
    </w:p>
    <w:p w:rsidR="00CB2852" w:rsidRPr="0054635F" w:rsidRDefault="00CB2852" w:rsidP="00F607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2852" w:rsidRPr="0054635F" w:rsidRDefault="00CB2852" w:rsidP="00F607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CB2852" w:rsidRPr="00F607B6" w:rsidRDefault="00CB2852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 регулирования</w:t>
      </w:r>
    </w:p>
    <w:p w:rsidR="00CB2852" w:rsidRPr="00F607B6" w:rsidRDefault="00CB2852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Настоящий административный регламент (далее - регламент) определяет стандарт, порядок и последовательность действий (административных процедур) при предоставлении муниципальной услуги «Предоставление выписок из </w:t>
      </w:r>
      <w:proofErr w:type="spellStart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книги» на территории </w:t>
      </w:r>
      <w:proofErr w:type="spellStart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CB2852" w:rsidRPr="00F607B6" w:rsidRDefault="00CB2852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Круг заявителей </w:t>
      </w:r>
    </w:p>
    <w:p w:rsidR="00CB2852" w:rsidRPr="00F607B6" w:rsidRDefault="00CB2852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</w:t>
      </w:r>
      <w:r w:rsidRPr="00F607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Физическое лицо, либо его уполномоченный представитель, обратившийся в орган, предоставляющий муниципальную услугу, с запросом о выдаче выписки из </w:t>
      </w:r>
      <w:proofErr w:type="spellStart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книги.</w:t>
      </w:r>
    </w:p>
    <w:p w:rsidR="00DF0BF1" w:rsidRPr="00F607B6" w:rsidRDefault="00CB2852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607B6">
        <w:rPr>
          <w:rFonts w:ascii="Times New Roman" w:eastAsia="Calibri" w:hAnsi="Times New Roman" w:cs="Times New Roman"/>
          <w:sz w:val="26"/>
          <w:szCs w:val="26"/>
        </w:rPr>
        <w:t xml:space="preserve">1.3. </w:t>
      </w:r>
      <w:r w:rsidR="00DF0BF1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настоящем регламенте используются сокращения:</w:t>
      </w:r>
    </w:p>
    <w:p w:rsidR="00DF0BF1" w:rsidRPr="00F607B6" w:rsidRDefault="00DF0BF1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 – МФЦ;</w:t>
      </w:r>
    </w:p>
    <w:p w:rsidR="00DF0BF1" w:rsidRPr="00F607B6" w:rsidRDefault="00DF0BF1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DF0BF1" w:rsidRPr="00F607B6" w:rsidRDefault="00DF0BF1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Модуль;</w:t>
      </w:r>
    </w:p>
    <w:p w:rsidR="00DF0BF1" w:rsidRPr="00F607B6" w:rsidRDefault="00DF0BF1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 совместном упоминании Единый портал, Модуль, Администрация – порталы.</w:t>
      </w:r>
    </w:p>
    <w:p w:rsidR="00CB2852" w:rsidRPr="0054635F" w:rsidRDefault="00CB2852" w:rsidP="00DF0B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</w:p>
    <w:p w:rsidR="00CB2852" w:rsidRPr="0054635F" w:rsidRDefault="00CB2852" w:rsidP="00F607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Стандарт предоставления муниципальной услуги</w:t>
      </w:r>
    </w:p>
    <w:p w:rsidR="00CB2852" w:rsidRPr="00F607B6" w:rsidRDefault="00CB2852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Наименование муниципальной услуги</w:t>
      </w:r>
    </w:p>
    <w:p w:rsidR="00CB2852" w:rsidRPr="00F607B6" w:rsidRDefault="00CB2852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</w:t>
      </w:r>
      <w:r w:rsidRPr="00F607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выписок из </w:t>
      </w:r>
      <w:proofErr w:type="spellStart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</w:t>
      </w:r>
    </w:p>
    <w:p w:rsidR="00CB2852" w:rsidRPr="00F607B6" w:rsidRDefault="00CB2852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CB2852" w:rsidRPr="00F607B6" w:rsidRDefault="00CB2852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CB2852" w:rsidRPr="00F607B6" w:rsidRDefault="00CB2852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CB2852" w:rsidRPr="00F607B6" w:rsidRDefault="00CB2852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CB2852" w:rsidRPr="005B2DF3" w:rsidRDefault="00C33DF4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2DF3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выписка</w:t>
      </w:r>
      <w:r w:rsidR="00CB2852" w:rsidRPr="005B2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</w:t>
      </w:r>
      <w:proofErr w:type="spellStart"/>
      <w:r w:rsidR="00CB2852" w:rsidRPr="005B2DF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CB2852" w:rsidRPr="005B2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книги;</w:t>
      </w:r>
    </w:p>
    <w:p w:rsidR="00CB2852" w:rsidRPr="00F607B6" w:rsidRDefault="00CB2852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2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33DF4" w:rsidRPr="005B2DF3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уведомление, подписанное</w:t>
      </w:r>
      <w:r w:rsidRPr="005B2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главой администрации, об отказе в предоставлении выписки из </w:t>
      </w:r>
      <w:proofErr w:type="spellStart"/>
      <w:r w:rsidRPr="005B2DF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5B2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</w:t>
      </w:r>
      <w:r w:rsidRPr="00F607B6">
        <w:rPr>
          <w:rFonts w:ascii="Times New Roman" w:eastAsia="Times New Roman" w:hAnsi="Times New Roman" w:cs="Times New Roman"/>
          <w:sz w:val="26"/>
          <w:szCs w:val="26"/>
        </w:rPr>
        <w:t xml:space="preserve"> Формирование реестровой записи в качестве результата предоставления Муниципальной услуги не предусматривается.</w:t>
      </w:r>
      <w:r w:rsidRPr="00F607B6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2.5. Результат предоставления муниципальной услуги может быть по выбору заявителя предоставлен ему: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в виде электронного документа, который направляется посредствам Модуля, Единого портала.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Срок предоставления муниципальной услуги</w:t>
      </w:r>
    </w:p>
    <w:p w:rsidR="0073181C" w:rsidRPr="00F607B6" w:rsidRDefault="006A42B9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2.6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Срок предоставления муниципальной услуги составляет 20 рабочих дней со дня представления соответствующих документов.</w:t>
      </w:r>
    </w:p>
    <w:p w:rsidR="00DF0BF1" w:rsidRPr="00F607B6" w:rsidRDefault="00DF0BF1" w:rsidP="00F607B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F607B6">
        <w:rPr>
          <w:b/>
          <w:color w:val="000000"/>
          <w:sz w:val="26"/>
          <w:szCs w:val="26"/>
        </w:rPr>
        <w:t>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DF0BF1" w:rsidRPr="00F607B6" w:rsidRDefault="00DF0BF1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</w:t>
      </w:r>
      <w:r w:rsidRPr="00F607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DF0BF1" w:rsidRPr="00F607B6" w:rsidRDefault="00DF0BF1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2.7.1. Документы и информация, которые заявитель должен представить самостоятельно:</w:t>
      </w:r>
    </w:p>
    <w:p w:rsidR="00DF0BF1" w:rsidRPr="00F607B6" w:rsidRDefault="00DF0BF1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документ, удостоверяющий личность заявителя;</w:t>
      </w:r>
    </w:p>
    <w:p w:rsidR="00DF0BF1" w:rsidRPr="00F607B6" w:rsidRDefault="00DF0BF1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заявление по форме приложения № 1 к настоящему Административному регламенту по предоставлению муниципальной услуги;</w:t>
      </w:r>
    </w:p>
    <w:p w:rsidR="00DF0BF1" w:rsidRPr="00F607B6" w:rsidRDefault="00DF0BF1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доверенность на право представлять интересы физического лица (при обращении представителя физического лица с точным указанием полномочий), документ, удостоверяющий личность представителя;</w:t>
      </w:r>
    </w:p>
    <w:p w:rsidR="00DF0BF1" w:rsidRPr="00F607B6" w:rsidRDefault="00DF0BF1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в случае если имело место изменение названия улицы и/или номера дома, заявитель вправе предоставить акт об изменении почтового адреса.</w:t>
      </w:r>
    </w:p>
    <w:p w:rsidR="00DF0BF1" w:rsidRPr="00F607B6" w:rsidRDefault="00DF0BF1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Предоставляются подлинники документов и их копии. Копии документов должны быть заверены в установленном порядке или могут заверяться ответственным лицом администрации при сличении их с оригиналом.</w:t>
      </w:r>
    </w:p>
    <w:p w:rsidR="00DF0BF1" w:rsidRPr="00F607B6" w:rsidRDefault="00DF0BF1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07B6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документов, необходимых в соответствии с 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и, которые заявитель вправе представить по собственной инициативе</w:t>
      </w:r>
    </w:p>
    <w:p w:rsidR="00DF0BF1" w:rsidRPr="00F607B6" w:rsidRDefault="00DF0BF1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2.8.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DF0BF1" w:rsidRPr="00F607B6" w:rsidRDefault="00DF0BF1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Других документов,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</w:r>
    </w:p>
    <w:p w:rsidR="006A42B9" w:rsidRPr="00F607B6" w:rsidRDefault="006A42B9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A42B9" w:rsidRPr="00F607B6" w:rsidRDefault="00DF0BF1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</w:t>
      </w:r>
      <w:r w:rsidR="006A42B9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Основанием для отказа в приеме заявления и документов является:</w:t>
      </w:r>
    </w:p>
    <w:p w:rsidR="006A42B9" w:rsidRPr="00F607B6" w:rsidRDefault="006A42B9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обращение с заявлением лица, не относящегося к категории заявителей.</w:t>
      </w:r>
    </w:p>
    <w:p w:rsidR="006A42B9" w:rsidRPr="00F607B6" w:rsidRDefault="006A42B9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6A42B9" w:rsidRPr="00F607B6" w:rsidRDefault="00DF0BF1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</w:t>
      </w:r>
      <w:r w:rsidR="006A42B9"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6A42B9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отказа в предоставлении муниципальной услуги является:</w:t>
      </w:r>
    </w:p>
    <w:p w:rsidR="006A42B9" w:rsidRPr="00F607B6" w:rsidRDefault="006A42B9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непредставление документов, указанных в пункте  2.29  настоящего Административного регламента.</w:t>
      </w:r>
    </w:p>
    <w:p w:rsidR="006A42B9" w:rsidRPr="00F607B6" w:rsidRDefault="006A42B9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Основания для приостановления предоставления муниципальной услуги отсутствуют.</w:t>
      </w:r>
    </w:p>
    <w:p w:rsidR="00F6364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F6364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Предоставление необходимых и обязательных услуг не требуется.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  взимаемой с заявителя при предоставлении муниципальной услуги, и способы ее взимания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2.12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Муниципальная услуга предоставляется бесплатно.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2.13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Время ожидания в очереди не должно превышать: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ходатайства и (или) документов - 15 минут;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2.14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2.15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2.16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2.17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2.18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2.19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2.20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2.22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2.26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</w:t>
      </w:r>
      <w:r w:rsidR="00826AEB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м портале и Модуле</w:t>
      </w: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2.28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73181C" w:rsidRPr="00F607B6" w:rsidRDefault="00F6364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73181C"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73181C" w:rsidRPr="00F607B6" w:rsidRDefault="0073181C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7B6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73181C" w:rsidRPr="00F607B6" w:rsidRDefault="0073181C" w:rsidP="00F607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07B6">
        <w:rPr>
          <w:rFonts w:ascii="Times New Roman" w:eastAsia="Calibri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73181C" w:rsidRPr="00F607B6" w:rsidRDefault="0073181C" w:rsidP="00F607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07B6">
        <w:rPr>
          <w:rFonts w:ascii="Times New Roman" w:eastAsia="Calibri" w:hAnsi="Times New Roman" w:cs="Times New Roman"/>
          <w:sz w:val="26"/>
          <w:szCs w:val="26"/>
        </w:rPr>
        <w:lastRenderedPageBreak/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73181C" w:rsidRDefault="0073181C" w:rsidP="00F607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07B6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607B6" w:rsidRPr="00F607B6" w:rsidRDefault="00F607B6" w:rsidP="00F607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D779B" w:rsidRPr="0054635F" w:rsidRDefault="001D779B" w:rsidP="001D7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III. </w:t>
      </w:r>
      <w:r w:rsidRPr="005463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D779B" w:rsidRPr="0054635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прием документов и регистрация заявления;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рассмотрение заявления и принятие решения;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подготовка документа, являющегося результатом предоставления муниципальной услуги, либо в случае отрицательного заключения - проекта уведомления об отказе в выдаче выписки из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книги;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выдача заявителю результата предоставления муниципальной услуги.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77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Прием документов и регистрация заявления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начала административной процедуры является письменное обращение заявителя с комплектом необходимых документов в администрацию.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принимает от граждан заявление с приложением необходимых документов и одновременно: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приёме документов осуществляет проверку представленных документов (наличие всех необходимых документов в соответствии с перечнем, соответствие копий документов оригиналам);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 журнале учета заявлений и выдачи выписки из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 </w:t>
      </w:r>
      <w:r w:rsidR="00453D29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журнал) (приложение № 2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) фиксирует дату приёма, Ф.И.О., адрес места жительства;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правильность заполнения заявлений;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соответствие представленных документов требованиям настоящего Административного регламента;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сверяет представленные экземпляры оригиналов и копии </w:t>
      </w:r>
      <w:proofErr w:type="gram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документов, не заверенных в установленном законодательстве порядке и заверяет</w:t>
      </w:r>
      <w:proofErr w:type="gram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Датой представления документов является дата регистрации заявления специалистом в соответствующем журнале. На копии заявления ставится отметка о получении документов с указанием их перечня и даты получения.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выполнения указанной административной процедуры составляет 1 рабочий день.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3.6.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 обеспечивает учет и хранение всех документов, представленных заявителями для выдачи выписки из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книги.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 </w:t>
      </w:r>
      <w:proofErr w:type="gram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администрации, ответственный за прием и регистрацию документов принимает заявление также в форме электронного документа, заверенного простой электронной подписью либо усиленной электронной подписью заявителя в соответствии с требованиями Федерального закона от 06.04.2011 № 63-ФЗ «Об электронной подписи» (с последующими изменениями) и требованиями Федерального закона от 27.07.2010 № 210-ФЗ «Об организации предоставления государственных и муниципальных услуг» (с последующими изменениями).</w:t>
      </w:r>
      <w:proofErr w:type="gramEnd"/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заявление о предоставлении муниципальной услуги поступило в электронной форме, специалист обеспечения направляет заявителю электронное сообщение, подтверждающее прием заявления, информацию об адресе и графике работы администрации, а также номер телефона, по которому заявитель может узнать о ходе рассмотрения его заявления.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2F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принятие решения.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3.8.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начала процедуры рассмотрения документов и принятия решения является регистрация заявления в соответствующем журнале.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3.9.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 в ходе рассмотрения заявления устанавливает принадлежность заявителя к категории граждан, имеющих право на получение муниципальной услуги, наличие либо отсутствие записи в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книге.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3.10.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выполнения указанной административной процедуры составляет 3 рабочих дня.</w:t>
      </w:r>
    </w:p>
    <w:p w:rsidR="001D779B" w:rsidRPr="001E2F9E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2F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 документа, являющегося результатом предоставления муниципальной услуги.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3.11.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положительного заключения о возможности заявителя на получение муниципальной услуги, специалист осуществляет оформление выписки из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книги. Подготовленный проект выписки специалист передает на подпись главе администрации.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3.12.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выполнения указанной административной процедуры составляет 2 рабочих дня.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3.13.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отрицательного заключения специалист, готовит проект уведомления об отказе в выдаче выписки.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Указанное уведомление составляется в форме письма на имя заявителя и должно содержать указание на причины отказа в выдаче выписки. Уведомление подписывается главой администрации.</w:t>
      </w:r>
    </w:p>
    <w:p w:rsidR="001D779B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3.14.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выполнения указанного административного действия составляет 3 рабочих дня.</w:t>
      </w:r>
    </w:p>
    <w:p w:rsidR="001E2F9E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3.15.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требованиям, изложенным </w:t>
      </w:r>
      <w:r w:rsidR="00DF0BF1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пункте 2.7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 Регламента.</w:t>
      </w:r>
    </w:p>
    <w:p w:rsidR="001E2F9E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3.16.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Критерием принятия отрицательного решения является отсутствие хотя бы одного из необходимых докуме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нт</w:t>
      </w:r>
      <w:r w:rsidR="00DF0BF1">
        <w:rPr>
          <w:rFonts w:ascii="Times New Roman" w:eastAsia="Times New Roman" w:hAnsi="Times New Roman" w:cs="Times New Roman"/>
          <w:sz w:val="26"/>
          <w:szCs w:val="26"/>
          <w:lang w:eastAsia="ru-RU"/>
        </w:rPr>
        <w:t>ов, предусмотренных пунктом 2.7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Регламента и (или) несоответствие документов тре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</w:t>
      </w:r>
      <w:r w:rsidR="006A42B9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ваниям, изложенным в пунк</w:t>
      </w:r>
      <w:r w:rsidR="00DF0BF1">
        <w:rPr>
          <w:rFonts w:ascii="Times New Roman" w:eastAsia="Times New Roman" w:hAnsi="Times New Roman" w:cs="Times New Roman"/>
          <w:sz w:val="26"/>
          <w:szCs w:val="26"/>
          <w:lang w:eastAsia="ru-RU"/>
        </w:rPr>
        <w:t>те 2.7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 Регламента.</w:t>
      </w:r>
    </w:p>
    <w:p w:rsidR="001D779B" w:rsidRPr="001E2F9E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2F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услуги.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3.17. </w:t>
      </w:r>
      <w:proofErr w:type="gram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 в течение 5 рабочих дней со дня подписания главой администрации проекта выписки из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книги, либо уведомления об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отказе в выдаче выписки, информирует заявителя о принятом решении посредством почтовой или телефонной связи (по почтовому адресу или номеру телефона, указанному заявителем в заявлении о предоставлении муниципальной услуги) и назначает день, когда заявитель может получить результат предоставления муниципальной услуги.</w:t>
      </w:r>
      <w:proofErr w:type="gramEnd"/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3.18.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Прибывший в назначенный день в администрацию заявитель предъявляет документы, удостоверяющие личность.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3.19.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проверяет предъявленные документы и предлагает заявителю указать в журнале, свои фамилию, имя, отчество, поставить подпись и дату получения выписки или уведомления об отказе.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3.20.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внесения этих данных в журнал, специалист выдает заявителю два экземпляра выписки, либо один экземпляр уведомления об отказе в выдаче выписки.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3.21.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</w:t>
      </w:r>
      <w:proofErr w:type="gram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заявитель не явился в назначенный день, специалист в течение 3 рабочих дней по почтовому адресу, указанному в заявлении, направляет заявителю вместе с сопроводительным письмом за подписью главы администрации выписку из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книги, либо уведомление об отказе в выдаче выписки. При этом в журнале учета заявлений и выдачи выписки из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 в графе «Примечание» специалист фиксирует дату и исходящий номер сопроводительного письма или уведомления об отказе.</w:t>
      </w:r>
    </w:p>
    <w:p w:rsidR="001D779B" w:rsidRPr="001E2F9E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2F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выполнения административных процедур в многофункциональных центрах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3.22.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начала административной процедуры является подача заявителем в многофункциональные центры (далее - МФЦ) заявления и пакета докуме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нт</w:t>
      </w:r>
      <w:r w:rsidR="00DF0BF1">
        <w:rPr>
          <w:rFonts w:ascii="Times New Roman" w:eastAsia="Times New Roman" w:hAnsi="Times New Roman" w:cs="Times New Roman"/>
          <w:sz w:val="26"/>
          <w:szCs w:val="26"/>
          <w:lang w:eastAsia="ru-RU"/>
        </w:rPr>
        <w:t>ов, предусмотренные пунктом 2.7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Регламента.</w:t>
      </w:r>
    </w:p>
    <w:p w:rsidR="001D779B" w:rsidRPr="0004449F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3.23.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Сотрудник МФЦ: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дает заявителю необходимые разъяснения по порядку приема заявления, порядку заполнения заявления и порядку выдачи результата государственной услуги;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принимает поданное заявление и пакет документов, регистрирует обращение заявителя (представителя заявителя) в соответствии с Регламентом МФЦ;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выдает заявителю (представителю заявителя) расписку о принятии заявления и пакета документов с описью представленных документов.</w:t>
      </w:r>
    </w:p>
    <w:p w:rsidR="001D779B" w:rsidRPr="0004449F" w:rsidRDefault="001D779B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ожидания в очереди для подачи документов и получения результата услуги не превышает 15 минут.</w:t>
      </w:r>
    </w:p>
    <w:p w:rsidR="001D779B" w:rsidRPr="001D779B" w:rsidRDefault="001E2F9E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3.24.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МФЦ организует передачу принятых заявлений и пакета документов в администрацию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в сроки установленные соглашением о взаимодействии, заключаемом между МФЦ и администрацией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</w:p>
    <w:p w:rsidR="00826AEB" w:rsidRDefault="00826AEB" w:rsidP="00826A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607B6" w:rsidRDefault="00F607B6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Default="00F607B6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Default="00F607B6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Default="00F607B6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Pr="0004449F" w:rsidRDefault="00F607B6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53D29" w:rsidRPr="0004449F" w:rsidRDefault="0004449F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  <w:r w:rsidR="00453D29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1</w:t>
      </w:r>
    </w:p>
    <w:p w:rsidR="00453D29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Административному регламенту </w:t>
      </w:r>
    </w:p>
    <w:p w:rsidR="00453D29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</w:t>
      </w: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муниципальной услуги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«Предоставление выписок из </w:t>
      </w: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книги»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Главе администрации</w:t>
      </w:r>
    </w:p>
    <w:p w:rsidR="00453D29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</w:t>
      </w:r>
      <w:r w:rsidR="005B2D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(отчество при наличии)</w:t>
      </w: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заявителя)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проживающего: 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тел._____________________________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документ, удостоверяющий личность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серия ___________№______________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когда и кем </w:t>
      </w:r>
      <w:proofErr w:type="gram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</w:t>
      </w:r>
      <w:proofErr w:type="gram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607B6" w:rsidRDefault="00F607B6" w:rsidP="00453D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607B6" w:rsidRDefault="00F607B6" w:rsidP="00453D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53D29" w:rsidRPr="0004449F" w:rsidRDefault="00453D29" w:rsidP="00453D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Прошу выдать выписку из </w:t>
      </w: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книг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_____________________</w:t>
      </w: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453D29" w:rsidRPr="0004449F" w:rsidRDefault="00453D29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прилагаются следующие документы:</w:t>
      </w:r>
    </w:p>
    <w:p w:rsidR="00453D29" w:rsidRPr="0004449F" w:rsidRDefault="00453D29" w:rsidP="00F60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  <w:r w:rsid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</w:p>
    <w:p w:rsidR="00453D29" w:rsidRPr="0004449F" w:rsidRDefault="00453D29" w:rsidP="00F60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  <w:r w:rsid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</w:p>
    <w:p w:rsidR="00453D29" w:rsidRPr="0004449F" w:rsidRDefault="00453D29" w:rsidP="00F60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  <w:r w:rsid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</w:p>
    <w:p w:rsidR="00453D29" w:rsidRPr="0004449F" w:rsidRDefault="00453D29" w:rsidP="00F60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  <w:r w:rsid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</w:p>
    <w:p w:rsidR="00453D29" w:rsidRPr="0004449F" w:rsidRDefault="00453D29" w:rsidP="00F60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  <w:r w:rsid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</w:p>
    <w:p w:rsidR="00453D29" w:rsidRPr="0004449F" w:rsidRDefault="00453D29" w:rsidP="00F60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  <w:r w:rsidR="00F607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</w:p>
    <w:p w:rsidR="00453D29" w:rsidRPr="0004449F" w:rsidRDefault="00453D29" w:rsidP="00F6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                                                        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(дата)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</w:t>
      </w: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(подпись)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453D29">
      <w:pPr>
        <w:rPr>
          <w:rFonts w:ascii="Times New Roman" w:hAnsi="Times New Roman" w:cs="Times New Roman"/>
          <w:sz w:val="26"/>
          <w:szCs w:val="26"/>
        </w:rPr>
      </w:pPr>
    </w:p>
    <w:p w:rsidR="0004449F" w:rsidRPr="0004449F" w:rsidRDefault="0004449F" w:rsidP="0045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607B6" w:rsidRDefault="00F607B6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Default="00F607B6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Default="00F607B6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Default="00F607B6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Default="00F607B6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Default="00F607B6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07B6" w:rsidRPr="0004449F" w:rsidRDefault="00F607B6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449F" w:rsidRPr="0004449F" w:rsidRDefault="00453D29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2</w:t>
      </w:r>
    </w:p>
    <w:p w:rsidR="00453D29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Административному регламенту 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</w:t>
      </w:r>
      <w:r w:rsidR="00453D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</w:t>
      </w: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муниципальной услуги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«Предоставление выписок из </w:t>
      </w: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книги»</w:t>
      </w:r>
    </w:p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4449F" w:rsidRPr="0004449F" w:rsidRDefault="0004449F" w:rsidP="00F607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Журнал</w:t>
      </w:r>
    </w:p>
    <w:p w:rsidR="0004449F" w:rsidRPr="0004449F" w:rsidRDefault="0004449F" w:rsidP="00F607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учета заявлений и выдачи выписок из </w:t>
      </w:r>
      <w:proofErr w:type="spellStart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книги</w:t>
      </w:r>
    </w:p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63"/>
        <w:gridCol w:w="1111"/>
        <w:gridCol w:w="1278"/>
        <w:gridCol w:w="1855"/>
        <w:gridCol w:w="1552"/>
        <w:gridCol w:w="1002"/>
        <w:gridCol w:w="1379"/>
      </w:tblGrid>
      <w:tr w:rsidR="0004449F" w:rsidRPr="005B2DF3" w:rsidTr="00F607B6">
        <w:trPr>
          <w:trHeight w:val="20"/>
          <w:jc w:val="center"/>
        </w:trPr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5B2DF3" w:rsidRDefault="00F607B6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04449F" w:rsidRPr="005B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04449F" w:rsidRPr="005B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5B2DF3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Pr="005B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приема</w:t>
            </w:r>
            <w:r w:rsidRPr="005B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5B2DF3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r w:rsidR="005B2DF3" w:rsidRPr="005B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(отчество при наличии)</w:t>
            </w:r>
          </w:p>
          <w:p w:rsidR="0004449F" w:rsidRPr="005B2DF3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5B2DF3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место жительства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5B2DF3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выдачи выписки из </w:t>
            </w:r>
            <w:proofErr w:type="spellStart"/>
            <w:r w:rsidRPr="005B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5B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5B2DF3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заявителя в получении свидетельства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5B2DF3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в выдаче выписки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5B2DF3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53D29" w:rsidRPr="005B2DF3" w:rsidTr="00F607B6">
        <w:trPr>
          <w:trHeight w:val="20"/>
          <w:jc w:val="center"/>
        </w:trPr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5B2DF3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5B2DF3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5B2DF3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5B2DF3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5B2DF3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5B2DF3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5B2DF3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5B2DF3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7B6" w:rsidRPr="005B2DF3" w:rsidTr="00F607B6">
        <w:trPr>
          <w:trHeight w:val="298"/>
          <w:jc w:val="center"/>
        </w:trPr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07B6" w:rsidRPr="005B2DF3" w:rsidRDefault="00F607B6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07B6" w:rsidRPr="005B2DF3" w:rsidRDefault="00F607B6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07B6" w:rsidRPr="005B2DF3" w:rsidRDefault="00F607B6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07B6" w:rsidRPr="005B2DF3" w:rsidRDefault="00F607B6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07B6" w:rsidRPr="005B2DF3" w:rsidRDefault="00F607B6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07B6" w:rsidRPr="005B2DF3" w:rsidRDefault="00F607B6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07B6" w:rsidRPr="005B2DF3" w:rsidRDefault="00F607B6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607B6" w:rsidRPr="005B2DF3" w:rsidRDefault="00F607B6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49F" w:rsidRPr="005B2DF3" w:rsidTr="00F607B6">
        <w:trPr>
          <w:trHeight w:val="20"/>
          <w:jc w:val="center"/>
        </w:trPr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5B2DF3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5B2DF3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5B2DF3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5B2DF3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5B2DF3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5B2DF3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5B2DF3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5B2DF3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bookmarkStart w:id="0" w:name="_GoBack"/>
      <w:bookmarkEnd w:id="0"/>
    </w:p>
    <w:sectPr w:rsidR="0004449F" w:rsidRPr="00044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3A"/>
    <w:rsid w:val="0004449F"/>
    <w:rsid w:val="001D779B"/>
    <w:rsid w:val="001E2F9E"/>
    <w:rsid w:val="00433238"/>
    <w:rsid w:val="00453D29"/>
    <w:rsid w:val="005B2DF3"/>
    <w:rsid w:val="006A42B9"/>
    <w:rsid w:val="0073181C"/>
    <w:rsid w:val="0075153A"/>
    <w:rsid w:val="00826AEB"/>
    <w:rsid w:val="00B22F45"/>
    <w:rsid w:val="00C33DF4"/>
    <w:rsid w:val="00CB2852"/>
    <w:rsid w:val="00D744E8"/>
    <w:rsid w:val="00DE5BCA"/>
    <w:rsid w:val="00DF0BF1"/>
    <w:rsid w:val="00F1736E"/>
    <w:rsid w:val="00F42C62"/>
    <w:rsid w:val="00F607B6"/>
    <w:rsid w:val="00F6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04449F"/>
  </w:style>
  <w:style w:type="paragraph" w:styleId="a3">
    <w:name w:val="Normal (Web)"/>
    <w:basedOn w:val="a"/>
    <w:uiPriority w:val="99"/>
    <w:unhideWhenUsed/>
    <w:rsid w:val="00826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2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C6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E5B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04449F"/>
  </w:style>
  <w:style w:type="paragraph" w:styleId="a3">
    <w:name w:val="Normal (Web)"/>
    <w:basedOn w:val="a"/>
    <w:uiPriority w:val="99"/>
    <w:unhideWhenUsed/>
    <w:rsid w:val="00826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2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C6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E5B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44AD82B-947B-4CED-96B0-AEC26B9182B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17164-1F76-4158-BFA3-CDCE373CE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13</Pages>
  <Words>4384</Words>
  <Characters>24993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2026-07-14T07:02:00Z</cp:lastPrinted>
  <dcterms:created xsi:type="dcterms:W3CDTF">2025-08-06T12:46:00Z</dcterms:created>
  <dcterms:modified xsi:type="dcterms:W3CDTF">2026-07-14T07:03:00Z</dcterms:modified>
</cp:coreProperties>
</file>