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1BC" w:rsidRPr="0080495D" w:rsidRDefault="008E1540"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rPr>
          <w:b/>
          <w:sz w:val="44"/>
          <w:szCs w:val="44"/>
        </w:rPr>
      </w:pPr>
      <w:r>
        <w:rPr>
          <w:b/>
          <w:sz w:val="44"/>
          <w:szCs w:val="44"/>
        </w:rPr>
        <w:t>№24 (754</w:t>
      </w:r>
      <w:r w:rsidR="0056285C">
        <w:rPr>
          <w:b/>
          <w:sz w:val="44"/>
          <w:szCs w:val="44"/>
        </w:rPr>
        <w:t>)</w:t>
      </w:r>
      <w:r w:rsidR="003861BC">
        <w:rPr>
          <w:b/>
          <w:sz w:val="44"/>
          <w:szCs w:val="44"/>
        </w:rPr>
        <w:t xml:space="preserve">               </w:t>
      </w:r>
      <w:r w:rsidR="003861BC" w:rsidRPr="0080495D">
        <w:rPr>
          <w:b/>
          <w:sz w:val="44"/>
          <w:szCs w:val="44"/>
        </w:rPr>
        <w:t xml:space="preserve">       </w:t>
      </w:r>
      <w:r w:rsidR="00AB6E0A">
        <w:rPr>
          <w:b/>
          <w:sz w:val="44"/>
          <w:szCs w:val="44"/>
        </w:rPr>
        <w:t xml:space="preserve">          </w:t>
      </w:r>
      <w:r w:rsidR="007E567F">
        <w:rPr>
          <w:b/>
          <w:sz w:val="44"/>
          <w:szCs w:val="44"/>
        </w:rPr>
        <w:t xml:space="preserve"> </w:t>
      </w:r>
      <w:r w:rsidR="000736AB">
        <w:rPr>
          <w:b/>
          <w:sz w:val="44"/>
          <w:szCs w:val="44"/>
        </w:rPr>
        <w:t xml:space="preserve">   </w:t>
      </w:r>
      <w:r w:rsidR="00AB6E0A">
        <w:rPr>
          <w:b/>
          <w:sz w:val="44"/>
          <w:szCs w:val="44"/>
        </w:rPr>
        <w:t xml:space="preserve"> </w:t>
      </w:r>
      <w:r w:rsidR="00B204A8">
        <w:rPr>
          <w:b/>
          <w:sz w:val="44"/>
          <w:szCs w:val="44"/>
        </w:rPr>
        <w:t xml:space="preserve">   </w:t>
      </w:r>
      <w:r w:rsidR="003861BC" w:rsidRPr="0080495D">
        <w:rPr>
          <w:b/>
          <w:sz w:val="44"/>
          <w:szCs w:val="44"/>
        </w:rPr>
        <w:t>от</w:t>
      </w:r>
      <w:r>
        <w:rPr>
          <w:b/>
          <w:sz w:val="44"/>
          <w:szCs w:val="44"/>
        </w:rPr>
        <w:t xml:space="preserve"> 08</w:t>
      </w:r>
      <w:r w:rsidR="00E8652B">
        <w:rPr>
          <w:b/>
          <w:sz w:val="44"/>
          <w:szCs w:val="44"/>
        </w:rPr>
        <w:t>.06</w:t>
      </w:r>
      <w:r w:rsidR="00315497">
        <w:rPr>
          <w:b/>
          <w:sz w:val="44"/>
          <w:szCs w:val="44"/>
        </w:rPr>
        <w:t>.2026</w:t>
      </w:r>
      <w:r w:rsidR="003861BC" w:rsidRPr="0080495D">
        <w:rPr>
          <w:b/>
          <w:sz w:val="44"/>
          <w:szCs w:val="44"/>
        </w:rPr>
        <w:t xml:space="preserve"> г.                                                                                                                   с. </w:t>
      </w:r>
      <w:proofErr w:type="spellStart"/>
      <w:r w:rsidR="003861BC" w:rsidRPr="0080495D">
        <w:rPr>
          <w:b/>
          <w:sz w:val="44"/>
          <w:szCs w:val="44"/>
        </w:rPr>
        <w:t>Широкоис</w:t>
      </w:r>
      <w:proofErr w:type="spellEnd"/>
      <w:r w:rsidR="003861BC" w:rsidRPr="0080495D">
        <w:rPr>
          <w:b/>
          <w:sz w:val="44"/>
          <w:szCs w:val="44"/>
        </w:rPr>
        <w:t xml:space="preserve">              </w:t>
      </w:r>
      <w:r w:rsidR="00AB6E0A">
        <w:rPr>
          <w:b/>
          <w:sz w:val="44"/>
          <w:szCs w:val="44"/>
        </w:rPr>
        <w:t xml:space="preserve">               </w:t>
      </w:r>
      <w:r w:rsidR="003861BC" w:rsidRPr="0080495D">
        <w:rPr>
          <w:b/>
          <w:sz w:val="44"/>
          <w:szCs w:val="44"/>
        </w:rPr>
        <w:t xml:space="preserve">        Бесплатно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ВЕСТИ</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ШИРОКОИССКОГО</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44"/>
          <w:szCs w:val="44"/>
        </w:rPr>
      </w:pPr>
      <w:r w:rsidRPr="0080495D">
        <w:rPr>
          <w:b/>
          <w:sz w:val="44"/>
          <w:szCs w:val="44"/>
        </w:rPr>
        <w:t>СЕЛЬСОВЕТА</w:t>
      </w:r>
    </w:p>
    <w:p w:rsidR="003861BC" w:rsidRPr="0080495D" w:rsidRDefault="003861BC" w:rsidP="003861BC">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b/>
          <w:sz w:val="36"/>
          <w:szCs w:val="36"/>
        </w:rPr>
        <w:t>Издание официальных документов.</w:t>
      </w:r>
    </w:p>
    <w:p w:rsidR="004B4C60" w:rsidRPr="008435B9" w:rsidRDefault="003861BC" w:rsidP="008435B9">
      <w:pPr>
        <w:widowControl w:val="0"/>
        <w:pBdr>
          <w:top w:val="thinThickThinSmallGap" w:sz="24" w:space="0" w:color="auto"/>
          <w:left w:val="thinThickThinSmallGap" w:sz="24" w:space="0" w:color="auto"/>
          <w:bottom w:val="thinThickThinSmallGap" w:sz="24" w:space="1" w:color="auto"/>
          <w:right w:val="thinThickThinSmallGap" w:sz="24" w:space="4" w:color="auto"/>
        </w:pBdr>
        <w:autoSpaceDE w:val="0"/>
        <w:autoSpaceDN w:val="0"/>
        <w:adjustRightInd w:val="0"/>
        <w:jc w:val="center"/>
        <w:rPr>
          <w:b/>
          <w:sz w:val="36"/>
          <w:szCs w:val="36"/>
        </w:rPr>
      </w:pPr>
      <w:r w:rsidRPr="0080495D">
        <w:rPr>
          <w:sz w:val="36"/>
          <w:szCs w:val="36"/>
        </w:rPr>
        <w:t xml:space="preserve">Средство массовой информации органов местного самоуправления </w:t>
      </w:r>
      <w:proofErr w:type="spellStart"/>
      <w:r w:rsidRPr="0080495D">
        <w:rPr>
          <w:sz w:val="36"/>
          <w:szCs w:val="36"/>
        </w:rPr>
        <w:t>Широкоисского</w:t>
      </w:r>
      <w:proofErr w:type="spellEnd"/>
      <w:r w:rsidRPr="0080495D">
        <w:rPr>
          <w:sz w:val="36"/>
          <w:szCs w:val="36"/>
        </w:rPr>
        <w:t xml:space="preserve"> сельсовета </w:t>
      </w:r>
      <w:proofErr w:type="spellStart"/>
      <w:r w:rsidRPr="0080495D">
        <w:rPr>
          <w:sz w:val="36"/>
          <w:szCs w:val="36"/>
        </w:rPr>
        <w:t>Мокшанского</w:t>
      </w:r>
      <w:proofErr w:type="spellEnd"/>
      <w:r w:rsidRPr="0080495D">
        <w:rPr>
          <w:sz w:val="36"/>
          <w:szCs w:val="36"/>
        </w:rPr>
        <w:t xml:space="preserve"> района Пензенской области</w:t>
      </w:r>
    </w:p>
    <w:p w:rsidR="00315497" w:rsidRPr="00315497" w:rsidRDefault="00096D37" w:rsidP="00315497">
      <w:pPr>
        <w:autoSpaceDE w:val="0"/>
        <w:autoSpaceDN w:val="0"/>
        <w:adjustRightInd w:val="0"/>
        <w:jc w:val="both"/>
        <w:rPr>
          <w:sz w:val="22"/>
          <w:szCs w:val="22"/>
        </w:rPr>
      </w:pPr>
      <w:r w:rsidRPr="00982F42">
        <w:rPr>
          <w:sz w:val="22"/>
          <w:szCs w:val="22"/>
        </w:rPr>
        <w:t>______________________________________________</w:t>
      </w:r>
      <w:r w:rsidR="00105970" w:rsidRPr="00982F42">
        <w:rPr>
          <w:sz w:val="22"/>
          <w:szCs w:val="22"/>
        </w:rPr>
        <w:t>_______________________________</w:t>
      </w:r>
      <w:r w:rsidR="00D81F0D">
        <w:rPr>
          <w:sz w:val="22"/>
          <w:szCs w:val="22"/>
        </w:rPr>
        <w:t>___</w:t>
      </w:r>
    </w:p>
    <w:p w:rsidR="008E1540" w:rsidRPr="008E1540" w:rsidRDefault="008E1540" w:rsidP="008E1540">
      <w:pPr>
        <w:numPr>
          <w:ilvl w:val="0"/>
          <w:numId w:val="26"/>
        </w:numPr>
        <w:ind w:left="0" w:firstLine="709"/>
        <w:jc w:val="both"/>
        <w:rPr>
          <w:b/>
          <w:color w:val="000000"/>
          <w:sz w:val="22"/>
          <w:szCs w:val="22"/>
        </w:rPr>
      </w:pPr>
      <w:r w:rsidRPr="008E1540">
        <w:rPr>
          <w:b/>
          <w:color w:val="000000"/>
          <w:sz w:val="22"/>
          <w:szCs w:val="22"/>
        </w:rPr>
        <w:t>Прокуратура проверила  исполнение трудового законодательства  Обществом с ограниченной ответственностью</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Установлено, что в  </w:t>
      </w:r>
      <w:proofErr w:type="spellStart"/>
      <w:proofErr w:type="gramStart"/>
      <w:r w:rsidRPr="008E1540">
        <w:rPr>
          <w:color w:val="000000"/>
          <w:sz w:val="22"/>
          <w:szCs w:val="22"/>
        </w:rPr>
        <w:t>в</w:t>
      </w:r>
      <w:proofErr w:type="spellEnd"/>
      <w:proofErr w:type="gramEnd"/>
      <w:r w:rsidRPr="008E1540">
        <w:rPr>
          <w:color w:val="000000"/>
          <w:sz w:val="22"/>
          <w:szCs w:val="22"/>
        </w:rPr>
        <w:t xml:space="preserve"> нарушение требований трудового законодательства в медицинском учреждении, осуществляющем платные услуги на территории района, не обеспечен надлежащий учет выдачи СИЗ, а именно не указано конкретное наименование выдаваемого СИЗ (вид обуви, вид СИЗ органов дыхания, модель, марка, артикул), не ведется учет выдачи СИЗ администраторам – кассирам, а также положением о порядке обеспечения работников СИЗ и смывающими средствами в ООО, </w:t>
      </w:r>
      <w:proofErr w:type="gramStart"/>
      <w:r w:rsidRPr="008E1540">
        <w:rPr>
          <w:color w:val="000000"/>
          <w:sz w:val="22"/>
          <w:szCs w:val="22"/>
        </w:rPr>
        <w:t>утвержденного</w:t>
      </w:r>
      <w:proofErr w:type="gramEnd"/>
      <w:r w:rsidRPr="008E1540">
        <w:rPr>
          <w:color w:val="000000"/>
          <w:sz w:val="22"/>
          <w:szCs w:val="22"/>
        </w:rPr>
        <w:t xml:space="preserve">  директором, не предусмотрена выдача работникам смывающих и дерматологических СИЗ.</w:t>
      </w:r>
    </w:p>
    <w:p w:rsidR="008E1540" w:rsidRPr="008E1540" w:rsidRDefault="008E1540" w:rsidP="008E1540">
      <w:pPr>
        <w:widowControl w:val="0"/>
        <w:ind w:firstLine="709"/>
        <w:contextualSpacing/>
        <w:jc w:val="both"/>
        <w:rPr>
          <w:color w:val="000000"/>
          <w:sz w:val="22"/>
          <w:szCs w:val="22"/>
        </w:rPr>
      </w:pPr>
      <w:r w:rsidRPr="008E1540">
        <w:rPr>
          <w:color w:val="000000"/>
          <w:sz w:val="22"/>
          <w:szCs w:val="22"/>
        </w:rPr>
        <w:t>Установлено, что при исполнении трудовых обязанностей медицинские сестр</w:t>
      </w:r>
      <w:proofErr w:type="gramStart"/>
      <w:r w:rsidRPr="008E1540">
        <w:rPr>
          <w:color w:val="000000"/>
          <w:sz w:val="22"/>
          <w:szCs w:val="22"/>
        </w:rPr>
        <w:t>ы ООО  э</w:t>
      </w:r>
      <w:proofErr w:type="gramEnd"/>
      <w:r w:rsidRPr="008E1540">
        <w:rPr>
          <w:color w:val="000000"/>
          <w:sz w:val="22"/>
          <w:szCs w:val="22"/>
        </w:rPr>
        <w:t>ксплуатируют Автоклав стоматологический LF-22L-E.</w:t>
      </w:r>
    </w:p>
    <w:p w:rsidR="008E1540" w:rsidRPr="008E1540" w:rsidRDefault="008E1540" w:rsidP="008E1540">
      <w:pPr>
        <w:widowControl w:val="0"/>
        <w:ind w:firstLine="709"/>
        <w:contextualSpacing/>
        <w:jc w:val="both"/>
        <w:rPr>
          <w:color w:val="000000"/>
          <w:sz w:val="22"/>
          <w:szCs w:val="22"/>
        </w:rPr>
      </w:pPr>
      <w:r w:rsidRPr="008E1540">
        <w:rPr>
          <w:color w:val="000000"/>
          <w:sz w:val="22"/>
          <w:szCs w:val="22"/>
        </w:rPr>
        <w:t>При этом в нарушение требований федерального законодательства, инструкция по охране труда для медицинской сестры, утвержденная директором ООО</w:t>
      </w:r>
      <w:proofErr w:type="gramStart"/>
      <w:r w:rsidRPr="008E1540">
        <w:rPr>
          <w:color w:val="000000"/>
          <w:sz w:val="22"/>
          <w:szCs w:val="22"/>
        </w:rPr>
        <w:t xml:space="preserve"> ,</w:t>
      </w:r>
      <w:proofErr w:type="gramEnd"/>
      <w:r w:rsidRPr="008E1540">
        <w:rPr>
          <w:color w:val="000000"/>
          <w:sz w:val="22"/>
          <w:szCs w:val="22"/>
        </w:rPr>
        <w:t xml:space="preserve"> не содержит информации о применении указанного оборудования, а также не содержит требования безопасности, изложенные в эксплуатационной и ремонтной документации организации — изготовителя на Автоклав стоматологический LF-22L-E.</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По указанному факту в отношении директора </w:t>
      </w:r>
      <w:r w:rsidRPr="008E1540">
        <w:rPr>
          <w:color w:val="000000"/>
          <w:sz w:val="22"/>
          <w:szCs w:val="22"/>
        </w:rPr>
        <w:br/>
        <w:t xml:space="preserve">ООО прокуратурой района возбуждено дело </w:t>
      </w:r>
      <w:proofErr w:type="gramStart"/>
      <w:r w:rsidRPr="008E1540">
        <w:rPr>
          <w:color w:val="000000"/>
          <w:sz w:val="22"/>
          <w:szCs w:val="22"/>
        </w:rPr>
        <w:t>о</w:t>
      </w:r>
      <w:proofErr w:type="gramEnd"/>
      <w:r w:rsidRPr="008E1540">
        <w:rPr>
          <w:color w:val="000000"/>
          <w:sz w:val="22"/>
          <w:szCs w:val="22"/>
        </w:rPr>
        <w:t xml:space="preserve"> административном правонарушении, предусмотренном статьей  ч. 1 ст. 5.27.1 КоАП РФ.</w:t>
      </w:r>
    </w:p>
    <w:p w:rsidR="008E1540" w:rsidRPr="008E1540" w:rsidRDefault="008E1540" w:rsidP="008E1540">
      <w:pPr>
        <w:widowControl w:val="0"/>
        <w:ind w:firstLine="709"/>
        <w:jc w:val="both"/>
        <w:rPr>
          <w:b/>
          <w:color w:val="000000"/>
          <w:sz w:val="22"/>
          <w:szCs w:val="22"/>
        </w:rPr>
      </w:pPr>
    </w:p>
    <w:p w:rsidR="008E1540" w:rsidRPr="008E1540" w:rsidRDefault="008E1540" w:rsidP="008E1540">
      <w:pPr>
        <w:numPr>
          <w:ilvl w:val="0"/>
          <w:numId w:val="26"/>
        </w:numPr>
        <w:ind w:left="0" w:firstLine="709"/>
        <w:jc w:val="both"/>
        <w:rPr>
          <w:b/>
          <w:color w:val="000000"/>
          <w:sz w:val="22"/>
          <w:szCs w:val="22"/>
        </w:rPr>
      </w:pPr>
      <w:r w:rsidRPr="008E1540">
        <w:rPr>
          <w:b/>
          <w:color w:val="000000"/>
          <w:sz w:val="22"/>
          <w:szCs w:val="22"/>
        </w:rPr>
        <w:t>Прокуратура проверила  исполнение трудового законодательства Акционерным обществом</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w:t>
      </w:r>
      <w:r>
        <w:rPr>
          <w:color w:val="000000"/>
          <w:sz w:val="22"/>
          <w:szCs w:val="22"/>
        </w:rPr>
        <w:t>а Пензенской области совместно</w:t>
      </w:r>
      <w:r w:rsidRPr="008E1540">
        <w:rPr>
          <w:color w:val="000000"/>
          <w:sz w:val="22"/>
          <w:szCs w:val="22"/>
        </w:rPr>
        <w:t xml:space="preserve">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8E1540" w:rsidRPr="008E1540" w:rsidRDefault="008E1540" w:rsidP="008E1540">
      <w:pPr>
        <w:widowControl w:val="0"/>
        <w:ind w:firstLine="709"/>
        <w:jc w:val="both"/>
        <w:rPr>
          <w:color w:val="000000"/>
          <w:sz w:val="22"/>
          <w:szCs w:val="22"/>
        </w:rPr>
      </w:pPr>
      <w:r w:rsidRPr="008E1540">
        <w:rPr>
          <w:color w:val="000000"/>
          <w:sz w:val="22"/>
          <w:szCs w:val="22"/>
        </w:rPr>
        <w:t>Приказом Министерства труда и социальной защиты РФ</w:t>
      </w:r>
      <w:r w:rsidRPr="008E1540">
        <w:rPr>
          <w:color w:val="000000"/>
          <w:sz w:val="22"/>
          <w:szCs w:val="22"/>
        </w:rPr>
        <w:br/>
        <w:t>от 29.10.2021 № 767н утверждены Единые типовые нормы выдачи средств индивидуальной защиты и смывающих средств (далее Типовые нормы № 767н).</w:t>
      </w:r>
    </w:p>
    <w:p w:rsidR="008E1540" w:rsidRPr="008E1540" w:rsidRDefault="008E1540" w:rsidP="008E1540">
      <w:pPr>
        <w:ind w:firstLine="709"/>
        <w:contextualSpacing/>
        <w:jc w:val="both"/>
        <w:rPr>
          <w:color w:val="000000"/>
          <w:sz w:val="22"/>
          <w:szCs w:val="22"/>
        </w:rPr>
      </w:pPr>
      <w:r w:rsidRPr="008E1540">
        <w:rPr>
          <w:color w:val="000000"/>
          <w:sz w:val="22"/>
          <w:szCs w:val="22"/>
        </w:rPr>
        <w:t>На основании пункта 4955 и 783 Типовые нормы № 767н</w:t>
      </w:r>
      <w:r w:rsidRPr="008E1540">
        <w:rPr>
          <w:color w:val="000000"/>
          <w:spacing w:val="-2"/>
          <w:sz w:val="22"/>
          <w:szCs w:val="22"/>
        </w:rPr>
        <w:t xml:space="preserve"> упаковщик </w:t>
      </w:r>
      <w:r w:rsidRPr="008E1540">
        <w:rPr>
          <w:color w:val="000000"/>
          <w:sz w:val="22"/>
          <w:szCs w:val="22"/>
        </w:rPr>
        <w:t>подлежит обеспечению следующими средствами индивидуальной защиты (СИЗ): костюм для защиты от механических воздействий (истирания), обувь специальная для защиты от механических во</w:t>
      </w:r>
      <w:r>
        <w:rPr>
          <w:color w:val="000000"/>
          <w:sz w:val="22"/>
          <w:szCs w:val="22"/>
        </w:rPr>
        <w:t xml:space="preserve">здействий (истирания), перчатки для защиты </w:t>
      </w:r>
      <w:r w:rsidRPr="008E1540">
        <w:rPr>
          <w:color w:val="000000"/>
          <w:sz w:val="22"/>
          <w:szCs w:val="22"/>
        </w:rPr>
        <w:t>от механических воздействий, головной убор для защиты от общих производственных загрязнений.</w:t>
      </w:r>
      <w:r w:rsidRPr="008E1540">
        <w:rPr>
          <w:color w:val="000000"/>
          <w:spacing w:val="-2"/>
          <w:sz w:val="22"/>
          <w:szCs w:val="22"/>
        </w:rPr>
        <w:t xml:space="preserve"> Водитель автомобиля подлежит обеспечению следующими СИЗ:</w:t>
      </w:r>
      <w:r w:rsidRPr="008E1540">
        <w:rPr>
          <w:color w:val="000000"/>
          <w:sz w:val="22"/>
          <w:szCs w:val="22"/>
        </w:rPr>
        <w:t xml:space="preserve">  </w:t>
      </w:r>
      <w:r w:rsidRPr="008E1540">
        <w:rPr>
          <w:color w:val="000000"/>
          <w:sz w:val="22"/>
          <w:szCs w:val="22"/>
        </w:rPr>
        <w:lastRenderedPageBreak/>
        <w:t xml:space="preserve">жилет сигнальный повышенной видимости </w:t>
      </w:r>
      <w:proofErr w:type="gramStart"/>
      <w:r w:rsidRPr="008E1540">
        <w:rPr>
          <w:color w:val="000000"/>
          <w:sz w:val="22"/>
          <w:szCs w:val="22"/>
        </w:rPr>
        <w:t xml:space="preserve">( </w:t>
      </w:r>
      <w:proofErr w:type="gramEnd"/>
      <w:r w:rsidRPr="008E1540">
        <w:rPr>
          <w:color w:val="000000"/>
          <w:sz w:val="22"/>
          <w:szCs w:val="22"/>
        </w:rPr>
        <w:t>1 на год), костюм для защиты от механических воздействий (истирания) (1 на год), пальто, полупальто, плащ для защиты от воды (1 на 2 года), обувь специальная для защиты от механических воздействий (истирания) (1 пара на год), перчатки для защиты</w:t>
      </w:r>
      <w:r w:rsidRPr="008E1540">
        <w:rPr>
          <w:color w:val="000000"/>
          <w:sz w:val="22"/>
          <w:szCs w:val="22"/>
        </w:rPr>
        <w:br/>
        <w:t xml:space="preserve">от механических воздействий (истирания) (12 пар на год),  головной убор для защиты от общих производственных загрязнений (1 на год), очки защитные </w:t>
      </w:r>
      <w:r w:rsidRPr="008E1540">
        <w:rPr>
          <w:color w:val="000000"/>
          <w:sz w:val="22"/>
          <w:szCs w:val="22"/>
        </w:rPr>
        <w:br/>
        <w:t>от ультрафиолетового излучения, слепящей яркости (1 на год).</w:t>
      </w:r>
    </w:p>
    <w:p w:rsidR="008E1540" w:rsidRPr="008E1540" w:rsidRDefault="008E1540" w:rsidP="008E1540">
      <w:pPr>
        <w:widowControl w:val="0"/>
        <w:ind w:firstLine="709"/>
        <w:contextualSpacing/>
        <w:jc w:val="both"/>
        <w:rPr>
          <w:color w:val="000000"/>
          <w:sz w:val="22"/>
          <w:szCs w:val="22"/>
        </w:rPr>
      </w:pPr>
      <w:r w:rsidRPr="008E1540">
        <w:rPr>
          <w:color w:val="000000"/>
          <w:sz w:val="22"/>
          <w:szCs w:val="22"/>
        </w:rPr>
        <w:t xml:space="preserve">Проверкой установлено, в АО  семь водителей  </w:t>
      </w:r>
      <w:r w:rsidRPr="008E1540">
        <w:rPr>
          <w:color w:val="000000"/>
          <w:sz w:val="22"/>
          <w:szCs w:val="22"/>
          <w:highlight w:val="white"/>
        </w:rPr>
        <w:t>не обеспечены</w:t>
      </w:r>
      <w:r w:rsidRPr="008E1540">
        <w:rPr>
          <w:color w:val="000000"/>
          <w:sz w:val="22"/>
          <w:szCs w:val="22"/>
        </w:rPr>
        <w:t xml:space="preserve"> жилетом сигнальным повышенной видимости.</w:t>
      </w:r>
    </w:p>
    <w:p w:rsidR="008E1540" w:rsidRPr="008E1540" w:rsidRDefault="008E1540" w:rsidP="008E1540">
      <w:pPr>
        <w:widowControl w:val="0"/>
        <w:ind w:firstLine="709"/>
        <w:contextualSpacing/>
        <w:jc w:val="both"/>
        <w:rPr>
          <w:color w:val="000000"/>
          <w:sz w:val="22"/>
          <w:szCs w:val="22"/>
        </w:rPr>
      </w:pPr>
      <w:r w:rsidRPr="008E1540">
        <w:rPr>
          <w:color w:val="000000"/>
          <w:sz w:val="22"/>
          <w:szCs w:val="22"/>
        </w:rPr>
        <w:t>Одежда специальная сигнальная повышенной видимости согласно техническому регламенту Таможенного союза «О безопасности средств индивидуальной защиты» (пункт 41 Приложения № 4 к техническому регламенту Таможенного союза «О безопасности средств индивидуальной защиты</w:t>
      </w:r>
      <w:r w:rsidRPr="008E1540">
        <w:rPr>
          <w:color w:val="000000"/>
          <w:sz w:val="22"/>
          <w:szCs w:val="22"/>
        </w:rPr>
        <w:br/>
        <w:t>(</w:t>
      </w:r>
      <w:proofErr w:type="gramStart"/>
      <w:r w:rsidRPr="008E1540">
        <w:rPr>
          <w:color w:val="000000"/>
          <w:sz w:val="22"/>
          <w:szCs w:val="22"/>
        </w:rPr>
        <w:t>ТР</w:t>
      </w:r>
      <w:proofErr w:type="gramEnd"/>
      <w:r w:rsidRPr="008E1540">
        <w:rPr>
          <w:color w:val="000000"/>
          <w:sz w:val="22"/>
          <w:szCs w:val="22"/>
        </w:rPr>
        <w:t xml:space="preserve"> ТС 019/2011) относятся ко 2 классу в зависимости от степени риска причинения вреда работнику.</w:t>
      </w:r>
    </w:p>
    <w:p w:rsidR="008E1540" w:rsidRPr="008E1540" w:rsidRDefault="008E1540" w:rsidP="008E1540">
      <w:pPr>
        <w:widowControl w:val="0"/>
        <w:ind w:firstLine="709"/>
        <w:jc w:val="both"/>
        <w:rPr>
          <w:color w:val="000000"/>
          <w:sz w:val="22"/>
          <w:szCs w:val="22"/>
        </w:rPr>
      </w:pPr>
      <w:r w:rsidRPr="008E1540">
        <w:rPr>
          <w:color w:val="000000"/>
          <w:sz w:val="22"/>
          <w:szCs w:val="22"/>
        </w:rPr>
        <w:t>По указанному факту прокуратурой района возбуждено дело об административном правонарушении, предусмотренном ч. 4 ст. 5.27.1 КоАП РФ.</w:t>
      </w:r>
    </w:p>
    <w:p w:rsidR="008E1540" w:rsidRPr="008E1540" w:rsidRDefault="008E1540" w:rsidP="008E1540">
      <w:pPr>
        <w:numPr>
          <w:ilvl w:val="0"/>
          <w:numId w:val="26"/>
        </w:numPr>
        <w:ind w:left="0" w:firstLine="709"/>
        <w:jc w:val="both"/>
        <w:rPr>
          <w:b/>
          <w:color w:val="000000"/>
          <w:sz w:val="22"/>
          <w:szCs w:val="22"/>
        </w:rPr>
      </w:pPr>
      <w:r w:rsidRPr="008E1540">
        <w:rPr>
          <w:b/>
          <w:color w:val="000000"/>
          <w:sz w:val="22"/>
          <w:szCs w:val="22"/>
        </w:rPr>
        <w:t xml:space="preserve">Прокуратурой </w:t>
      </w:r>
      <w:proofErr w:type="spellStart"/>
      <w:r w:rsidRPr="008E1540">
        <w:rPr>
          <w:b/>
          <w:color w:val="000000"/>
          <w:sz w:val="22"/>
          <w:szCs w:val="22"/>
        </w:rPr>
        <w:t>Мокшанского</w:t>
      </w:r>
      <w:proofErr w:type="spellEnd"/>
      <w:r w:rsidRPr="008E1540">
        <w:rPr>
          <w:b/>
          <w:color w:val="000000"/>
          <w:sz w:val="22"/>
          <w:szCs w:val="22"/>
        </w:rPr>
        <w:t xml:space="preserve"> района проведена проверка исполнения законодательства о жилищно - коммунальном хозяйстве в одном из сельских поселений района</w:t>
      </w:r>
    </w:p>
    <w:p w:rsidR="008E1540" w:rsidRPr="008E1540" w:rsidRDefault="008E1540" w:rsidP="008E1540">
      <w:pPr>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проведена проверка исполнения законодательства о жилищно - коммунальном хозяйстве, о безопасности дорожного движения в сфере содержания автомобильных дорог </w:t>
      </w:r>
      <w:r w:rsidRPr="008E1540">
        <w:rPr>
          <w:color w:val="000000"/>
          <w:sz w:val="22"/>
          <w:szCs w:val="22"/>
        </w:rPr>
        <w:br/>
        <w:t xml:space="preserve">и осуществления дорожной деятельности, в ходе которой выявлены следующие нарушения. </w:t>
      </w:r>
    </w:p>
    <w:p w:rsidR="008E1540" w:rsidRPr="008E1540" w:rsidRDefault="008E1540" w:rsidP="008E1540">
      <w:pPr>
        <w:ind w:firstLine="709"/>
        <w:jc w:val="both"/>
        <w:rPr>
          <w:color w:val="000000"/>
          <w:sz w:val="22"/>
          <w:szCs w:val="22"/>
        </w:rPr>
      </w:pPr>
      <w:r w:rsidRPr="008E1540">
        <w:rPr>
          <w:color w:val="000000"/>
          <w:sz w:val="22"/>
          <w:szCs w:val="22"/>
        </w:rPr>
        <w:t xml:space="preserve">В ходе проверки установлено, что на протяжении участка автодороги </w:t>
      </w:r>
      <w:r w:rsidRPr="008E1540">
        <w:rPr>
          <w:color w:val="000000"/>
          <w:sz w:val="22"/>
          <w:szCs w:val="22"/>
        </w:rPr>
        <w:br/>
        <w:t xml:space="preserve">в с. </w:t>
      </w:r>
      <w:proofErr w:type="spellStart"/>
      <w:r w:rsidRPr="008E1540">
        <w:rPr>
          <w:color w:val="000000"/>
          <w:sz w:val="22"/>
          <w:szCs w:val="22"/>
        </w:rPr>
        <w:t>Богородское</w:t>
      </w:r>
      <w:proofErr w:type="spellEnd"/>
      <w:r w:rsidRPr="008E1540">
        <w:rPr>
          <w:color w:val="000000"/>
          <w:sz w:val="22"/>
          <w:szCs w:val="22"/>
        </w:rPr>
        <w:t xml:space="preserve"> </w:t>
      </w:r>
      <w:proofErr w:type="spellStart"/>
      <w:r w:rsidRPr="008E1540">
        <w:rPr>
          <w:color w:val="000000"/>
          <w:sz w:val="22"/>
          <w:szCs w:val="22"/>
        </w:rPr>
        <w:t>Мокшанского</w:t>
      </w:r>
      <w:proofErr w:type="spellEnd"/>
      <w:r w:rsidRPr="008E1540">
        <w:rPr>
          <w:color w:val="000000"/>
          <w:sz w:val="22"/>
          <w:szCs w:val="22"/>
        </w:rPr>
        <w:t xml:space="preserve"> района в нарушение пункта 5.2.4 </w:t>
      </w:r>
      <w:r w:rsidRPr="008E1540">
        <w:rPr>
          <w:color w:val="000000"/>
          <w:sz w:val="22"/>
          <w:szCs w:val="22"/>
        </w:rPr>
        <w:br/>
        <w:t xml:space="preserve">ГОСТ </w:t>
      </w:r>
      <w:proofErr w:type="gramStart"/>
      <w:r w:rsidRPr="008E1540">
        <w:rPr>
          <w:color w:val="000000"/>
          <w:sz w:val="22"/>
          <w:szCs w:val="22"/>
        </w:rPr>
        <w:t>Р</w:t>
      </w:r>
      <w:proofErr w:type="gramEnd"/>
      <w:r w:rsidRPr="008E1540">
        <w:rPr>
          <w:color w:val="000000"/>
          <w:sz w:val="22"/>
          <w:szCs w:val="22"/>
        </w:rPr>
        <w:t xml:space="preserve"> 50597-2017 имеются дефекты проезжей части в виде выбоин, просадок, углублений, колеи.</w:t>
      </w:r>
    </w:p>
    <w:p w:rsidR="008E1540" w:rsidRPr="008E1540" w:rsidRDefault="008E1540" w:rsidP="008E1540">
      <w:pPr>
        <w:ind w:firstLine="709"/>
        <w:jc w:val="both"/>
        <w:rPr>
          <w:color w:val="000000"/>
          <w:sz w:val="22"/>
          <w:szCs w:val="22"/>
        </w:rPr>
      </w:pPr>
      <w:r w:rsidRPr="008E1540">
        <w:rPr>
          <w:color w:val="000000"/>
          <w:sz w:val="22"/>
          <w:szCs w:val="22"/>
        </w:rPr>
        <w:t xml:space="preserve">В целях устранения выявленных в ходе проверки нарушений в адрес главы администрации Богородского сельсовета </w:t>
      </w:r>
      <w:proofErr w:type="spellStart"/>
      <w:r w:rsidRPr="008E1540">
        <w:rPr>
          <w:color w:val="000000"/>
          <w:sz w:val="22"/>
          <w:szCs w:val="22"/>
        </w:rPr>
        <w:t>Мокшанского</w:t>
      </w:r>
      <w:proofErr w:type="spellEnd"/>
      <w:r w:rsidRPr="008E1540">
        <w:rPr>
          <w:color w:val="000000"/>
          <w:sz w:val="22"/>
          <w:szCs w:val="22"/>
        </w:rPr>
        <w:t xml:space="preserve"> района внесено представление об устранении указанных нарушений, которое рассмотрено и удовлетворено, однако указанные в нем нарушения не устранены.</w:t>
      </w:r>
    </w:p>
    <w:p w:rsidR="008E1540" w:rsidRPr="008E1540" w:rsidRDefault="008E1540" w:rsidP="008E1540">
      <w:pPr>
        <w:ind w:firstLine="709"/>
        <w:jc w:val="both"/>
        <w:rPr>
          <w:color w:val="000000"/>
          <w:sz w:val="22"/>
          <w:szCs w:val="22"/>
        </w:rPr>
      </w:pPr>
      <w:r w:rsidRPr="008E1540">
        <w:rPr>
          <w:color w:val="000000"/>
          <w:sz w:val="22"/>
          <w:szCs w:val="22"/>
        </w:rPr>
        <w:t>Выявленные нарушения не позволяют обеспечить безопасное движение транспортных средств, создают угрозу совершения дорожно-транспортных происшествий участниками</w:t>
      </w:r>
      <w:r>
        <w:rPr>
          <w:color w:val="000000"/>
          <w:sz w:val="22"/>
          <w:szCs w:val="22"/>
        </w:rPr>
        <w:t xml:space="preserve"> дорожного движения, причинение вреда здоровью </w:t>
      </w:r>
      <w:r w:rsidRPr="008E1540">
        <w:rPr>
          <w:color w:val="000000"/>
          <w:sz w:val="22"/>
          <w:szCs w:val="22"/>
        </w:rPr>
        <w:t xml:space="preserve">и имуществу граждан, вследствие несоответствия дорожного покрытия требованиям действующего законодательства. </w:t>
      </w:r>
    </w:p>
    <w:p w:rsidR="008E1540" w:rsidRPr="008E1540" w:rsidRDefault="008E1540" w:rsidP="008E1540">
      <w:pPr>
        <w:widowControl w:val="0"/>
        <w:ind w:firstLine="709"/>
        <w:jc w:val="both"/>
        <w:rPr>
          <w:b/>
          <w:color w:val="000000"/>
          <w:sz w:val="22"/>
          <w:szCs w:val="22"/>
        </w:rPr>
      </w:pPr>
      <w:r w:rsidRPr="008E1540">
        <w:rPr>
          <w:color w:val="000000"/>
          <w:sz w:val="22"/>
          <w:szCs w:val="22"/>
        </w:rPr>
        <w:t xml:space="preserve">В связи с изложенным прокуратура района направила в </w:t>
      </w:r>
      <w:proofErr w:type="spellStart"/>
      <w:r w:rsidRPr="008E1540">
        <w:rPr>
          <w:color w:val="000000"/>
          <w:sz w:val="22"/>
          <w:szCs w:val="22"/>
        </w:rPr>
        <w:t>Мокшанский</w:t>
      </w:r>
      <w:proofErr w:type="spellEnd"/>
      <w:r w:rsidRPr="008E1540">
        <w:rPr>
          <w:color w:val="000000"/>
          <w:sz w:val="22"/>
          <w:szCs w:val="22"/>
        </w:rPr>
        <w:t xml:space="preserve"> районный суд административное исковое заявление, которое в настоящий момент рассмотрено и удовлетворено, приняты меры по восстановлению дорожного полотна.</w:t>
      </w:r>
    </w:p>
    <w:p w:rsidR="008E1540" w:rsidRPr="008E1540" w:rsidRDefault="008E1540" w:rsidP="008E1540">
      <w:pPr>
        <w:numPr>
          <w:ilvl w:val="0"/>
          <w:numId w:val="26"/>
        </w:numPr>
        <w:ind w:left="0" w:firstLine="709"/>
        <w:jc w:val="both"/>
        <w:rPr>
          <w:color w:val="000000"/>
          <w:sz w:val="22"/>
          <w:szCs w:val="22"/>
        </w:rPr>
      </w:pPr>
      <w:r w:rsidRPr="008E1540">
        <w:rPr>
          <w:b/>
          <w:color w:val="000000"/>
          <w:sz w:val="22"/>
          <w:szCs w:val="22"/>
        </w:rPr>
        <w:t xml:space="preserve">Прокуратурой </w:t>
      </w:r>
      <w:proofErr w:type="spellStart"/>
      <w:r w:rsidRPr="008E1540">
        <w:rPr>
          <w:b/>
          <w:color w:val="000000"/>
          <w:sz w:val="22"/>
          <w:szCs w:val="22"/>
        </w:rPr>
        <w:t>Мокшанского</w:t>
      </w:r>
      <w:proofErr w:type="spellEnd"/>
      <w:r w:rsidRPr="008E1540">
        <w:rPr>
          <w:b/>
          <w:color w:val="000000"/>
          <w:sz w:val="22"/>
          <w:szCs w:val="22"/>
        </w:rPr>
        <w:t xml:space="preserve"> района антикоррупционная экспертиза нормативно-правовых актов</w:t>
      </w:r>
    </w:p>
    <w:p w:rsidR="008E1540" w:rsidRPr="008E1540" w:rsidRDefault="008E1540" w:rsidP="008E1540">
      <w:pPr>
        <w:ind w:firstLine="709"/>
        <w:jc w:val="both"/>
        <w:rPr>
          <w:color w:val="000000"/>
          <w:sz w:val="22"/>
          <w:szCs w:val="22"/>
        </w:rPr>
      </w:pPr>
      <w:r w:rsidRPr="008E1540">
        <w:rPr>
          <w:color w:val="000000"/>
          <w:sz w:val="22"/>
          <w:szCs w:val="22"/>
        </w:rPr>
        <w:t>Прокуратурой района проведена проверка, исполнения з</w:t>
      </w:r>
      <w:r>
        <w:rPr>
          <w:color w:val="000000"/>
          <w:sz w:val="22"/>
          <w:szCs w:val="22"/>
        </w:rPr>
        <w:t xml:space="preserve">аконодательства </w:t>
      </w:r>
      <w:r w:rsidRPr="008E1540">
        <w:rPr>
          <w:color w:val="000000"/>
          <w:sz w:val="22"/>
          <w:szCs w:val="22"/>
        </w:rPr>
        <w:t xml:space="preserve"> о муниципальном контроле, по результатам которой установлено следующее.</w:t>
      </w:r>
    </w:p>
    <w:p w:rsidR="008E1540" w:rsidRPr="008E1540" w:rsidRDefault="008E1540" w:rsidP="008E1540">
      <w:pPr>
        <w:ind w:firstLine="709"/>
        <w:jc w:val="both"/>
        <w:rPr>
          <w:color w:val="000000"/>
          <w:sz w:val="22"/>
          <w:szCs w:val="22"/>
        </w:rPr>
      </w:pPr>
      <w:r w:rsidRPr="008E1540">
        <w:rPr>
          <w:color w:val="000000"/>
          <w:sz w:val="22"/>
          <w:szCs w:val="22"/>
        </w:rPr>
        <w:t>Положения о муниципальном контроле в сфере благоустройства</w:t>
      </w:r>
      <w:r w:rsidRPr="008E1540">
        <w:rPr>
          <w:color w:val="000000"/>
          <w:sz w:val="22"/>
          <w:szCs w:val="22"/>
        </w:rPr>
        <w:br/>
        <w:t xml:space="preserve">на территории сельсоветов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утвержденные Решениями КМС сельсоветов, не соответствуют требованиям федерального законодательства. </w:t>
      </w:r>
    </w:p>
    <w:p w:rsidR="008E1540" w:rsidRPr="008E1540" w:rsidRDefault="008E1540" w:rsidP="008E1540">
      <w:pPr>
        <w:ind w:firstLine="709"/>
        <w:jc w:val="both"/>
        <w:rPr>
          <w:color w:val="000000"/>
          <w:sz w:val="22"/>
          <w:szCs w:val="22"/>
        </w:rPr>
      </w:pPr>
      <w:r w:rsidRPr="008E1540">
        <w:rPr>
          <w:color w:val="000000"/>
          <w:sz w:val="22"/>
          <w:szCs w:val="22"/>
        </w:rPr>
        <w:t xml:space="preserve"> </w:t>
      </w:r>
      <w:proofErr w:type="gramStart"/>
      <w:r w:rsidRPr="008E1540">
        <w:rPr>
          <w:color w:val="000000"/>
          <w:sz w:val="22"/>
          <w:szCs w:val="22"/>
        </w:rPr>
        <w:t xml:space="preserve">На основании статьи 1 Федерального закона от 17.07.2009 № 172-ФЗ  «Об антикоррупционной экспертизе нормативных правовых актов и проектов нормативных правовых актов» </w:t>
      </w:r>
      <w:proofErr w:type="spellStart"/>
      <w:r w:rsidRPr="008E1540">
        <w:rPr>
          <w:color w:val="000000"/>
          <w:sz w:val="22"/>
          <w:szCs w:val="22"/>
        </w:rPr>
        <w:t>коррупциогенными</w:t>
      </w:r>
      <w:proofErr w:type="spellEnd"/>
      <w:r w:rsidRPr="008E1540">
        <w:rPr>
          <w:color w:val="000000"/>
          <w:sz w:val="22"/>
          <w:szCs w:val="22"/>
        </w:rPr>
        <w:t xml:space="preserve"> факторами являются положения нормативных правовых актов (проектов нормативных правовых актов), устанавливающие для </w:t>
      </w:r>
      <w:proofErr w:type="spellStart"/>
      <w:r w:rsidRPr="008E1540">
        <w:rPr>
          <w:color w:val="000000"/>
          <w:sz w:val="22"/>
          <w:szCs w:val="22"/>
        </w:rPr>
        <w:t>правоприменителя</w:t>
      </w:r>
      <w:proofErr w:type="spellEnd"/>
      <w:r w:rsidRPr="008E1540">
        <w:rPr>
          <w:color w:val="000000"/>
          <w:sz w:val="22"/>
          <w:szCs w:val="22"/>
        </w:rPr>
        <w:t xml:space="preserve">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w:t>
      </w:r>
      <w:proofErr w:type="gramEnd"/>
      <w:r w:rsidRPr="008E1540">
        <w:rPr>
          <w:color w:val="000000"/>
          <w:sz w:val="22"/>
          <w:szCs w:val="22"/>
        </w:rPr>
        <w:t xml:space="preserve"> и тем самым создающие условия для проявления коррупции. </w:t>
      </w:r>
    </w:p>
    <w:p w:rsidR="008E1540" w:rsidRPr="008E1540" w:rsidRDefault="008E1540" w:rsidP="008E1540">
      <w:pPr>
        <w:ind w:firstLine="709"/>
        <w:jc w:val="both"/>
        <w:rPr>
          <w:color w:val="000000"/>
          <w:sz w:val="22"/>
          <w:szCs w:val="22"/>
        </w:rPr>
      </w:pPr>
      <w:proofErr w:type="gramStart"/>
      <w:r w:rsidRPr="008E1540">
        <w:rPr>
          <w:color w:val="000000"/>
          <w:sz w:val="22"/>
          <w:szCs w:val="22"/>
        </w:rPr>
        <w:t xml:space="preserve">Федеральным законом от 28.12.2024 № 540-ФЗ «О внесении изменений </w:t>
      </w:r>
      <w:r w:rsidRPr="008E1540">
        <w:rPr>
          <w:color w:val="000000"/>
          <w:sz w:val="22"/>
          <w:szCs w:val="22"/>
        </w:rPr>
        <w:br/>
        <w:t>в Федеральный закон «О государственном контроле (надзоре) и муниципальном контроле в Российской Федерации», внесены изменения в пункт 1 части 2 статьи 90 Федерального закона № 248-ФЗ, которыми исключена обязанность по выдаче предписания контролируемым лицом, содержащим сведения о проведении мероприятий по предотвращению причинения вреда (ущерба) охраняемым законом ценностям.</w:t>
      </w:r>
      <w:proofErr w:type="gramEnd"/>
    </w:p>
    <w:p w:rsidR="008E1540" w:rsidRPr="008E1540" w:rsidRDefault="008E1540" w:rsidP="008E1540">
      <w:pPr>
        <w:tabs>
          <w:tab w:val="left" w:pos="3388"/>
        </w:tabs>
        <w:ind w:firstLine="709"/>
        <w:jc w:val="both"/>
        <w:rPr>
          <w:color w:val="000000"/>
          <w:sz w:val="22"/>
          <w:szCs w:val="22"/>
        </w:rPr>
      </w:pPr>
      <w:r w:rsidRPr="008E1540">
        <w:rPr>
          <w:color w:val="000000"/>
          <w:sz w:val="22"/>
          <w:szCs w:val="22"/>
        </w:rPr>
        <w:lastRenderedPageBreak/>
        <w:t xml:space="preserve">Вместе с тем, Положения до момента проведения проверки не приведены </w:t>
      </w:r>
      <w:r w:rsidRPr="008E1540">
        <w:rPr>
          <w:color w:val="000000"/>
          <w:sz w:val="22"/>
          <w:szCs w:val="22"/>
        </w:rPr>
        <w:br/>
        <w:t>в соответствие с вышеуказанными требованиями и содержат данную обязанность.</w:t>
      </w:r>
    </w:p>
    <w:p w:rsidR="008E1540" w:rsidRPr="008E1540" w:rsidRDefault="008E1540" w:rsidP="008E1540">
      <w:pPr>
        <w:ind w:firstLine="709"/>
        <w:jc w:val="both"/>
        <w:rPr>
          <w:color w:val="000000"/>
          <w:sz w:val="22"/>
          <w:szCs w:val="22"/>
        </w:rPr>
      </w:pPr>
      <w:r w:rsidRPr="008E1540">
        <w:rPr>
          <w:color w:val="000000"/>
          <w:sz w:val="22"/>
          <w:szCs w:val="22"/>
        </w:rPr>
        <w:t xml:space="preserve">    Противоречащие закону нормативные правовые акты были опротестованы прокуратурой района и приведены в соответствие.</w:t>
      </w:r>
    </w:p>
    <w:p w:rsidR="008E1540" w:rsidRPr="008E1540" w:rsidRDefault="008E1540" w:rsidP="008E1540">
      <w:pPr>
        <w:widowControl w:val="0"/>
        <w:jc w:val="both"/>
        <w:rPr>
          <w:color w:val="000000"/>
          <w:sz w:val="22"/>
          <w:szCs w:val="22"/>
        </w:rPr>
      </w:pPr>
    </w:p>
    <w:p w:rsidR="008E1540" w:rsidRPr="008E1540" w:rsidRDefault="008E1540" w:rsidP="008E1540">
      <w:pPr>
        <w:numPr>
          <w:ilvl w:val="0"/>
          <w:numId w:val="26"/>
        </w:numPr>
        <w:ind w:left="0" w:firstLine="709"/>
        <w:jc w:val="both"/>
        <w:rPr>
          <w:b/>
          <w:color w:val="000000"/>
          <w:sz w:val="22"/>
          <w:szCs w:val="22"/>
        </w:rPr>
      </w:pPr>
      <w:r w:rsidRPr="008E1540">
        <w:rPr>
          <w:b/>
          <w:color w:val="000000"/>
          <w:sz w:val="22"/>
          <w:szCs w:val="22"/>
        </w:rPr>
        <w:t>Прокуратура установила факты задержки зарплаты работникам</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w:t>
      </w:r>
      <w:r>
        <w:rPr>
          <w:color w:val="000000"/>
          <w:sz w:val="22"/>
          <w:szCs w:val="22"/>
        </w:rPr>
        <w:t>а Пензенской области совместно</w:t>
      </w:r>
      <w:r w:rsidRPr="008E1540">
        <w:rPr>
          <w:color w:val="000000"/>
          <w:sz w:val="22"/>
          <w:szCs w:val="22"/>
        </w:rPr>
        <w:t xml:space="preserve">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8E1540" w:rsidRPr="008E1540" w:rsidRDefault="008E1540" w:rsidP="008E1540">
      <w:pPr>
        <w:ind w:firstLine="709"/>
        <w:jc w:val="both"/>
        <w:rPr>
          <w:color w:val="000000"/>
          <w:sz w:val="22"/>
          <w:szCs w:val="22"/>
        </w:rPr>
      </w:pPr>
      <w:r w:rsidRPr="008E1540">
        <w:rPr>
          <w:color w:val="000000"/>
          <w:sz w:val="22"/>
          <w:szCs w:val="22"/>
        </w:rPr>
        <w:t>Руководителем Общества с ограниченной ответственностью вопреки требованиям трудового законодательства заработная плата работникам выплачивалась с нарушением установленных законом сроков через 16 и 18 дней.</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По указанному факту в отношении директора ООО прокуратурой района возбуждено дело </w:t>
      </w:r>
      <w:proofErr w:type="gramStart"/>
      <w:r w:rsidRPr="008E1540">
        <w:rPr>
          <w:color w:val="000000"/>
          <w:sz w:val="22"/>
          <w:szCs w:val="22"/>
        </w:rPr>
        <w:t>о</w:t>
      </w:r>
      <w:proofErr w:type="gramEnd"/>
      <w:r w:rsidRPr="008E1540">
        <w:rPr>
          <w:color w:val="000000"/>
          <w:sz w:val="22"/>
          <w:szCs w:val="22"/>
        </w:rPr>
        <w:t xml:space="preserve"> административном правонарушении, предусмотренном статьей  ч. 6 ст. 5.27.1 КоАП РФ.</w:t>
      </w:r>
    </w:p>
    <w:p w:rsidR="008E1540" w:rsidRPr="008E1540" w:rsidRDefault="008E1540" w:rsidP="008E1540">
      <w:pPr>
        <w:widowControl w:val="0"/>
        <w:ind w:firstLine="709"/>
        <w:jc w:val="both"/>
        <w:rPr>
          <w:color w:val="000000"/>
          <w:sz w:val="22"/>
          <w:szCs w:val="22"/>
        </w:rPr>
      </w:pPr>
    </w:p>
    <w:p w:rsidR="008E1540" w:rsidRPr="008E1540" w:rsidRDefault="008E1540" w:rsidP="008E1540">
      <w:pPr>
        <w:numPr>
          <w:ilvl w:val="0"/>
          <w:numId w:val="26"/>
        </w:numPr>
        <w:ind w:left="0" w:firstLine="709"/>
        <w:jc w:val="both"/>
        <w:rPr>
          <w:b/>
          <w:color w:val="000000"/>
          <w:sz w:val="22"/>
          <w:szCs w:val="22"/>
        </w:rPr>
      </w:pPr>
      <w:r w:rsidRPr="008E1540">
        <w:rPr>
          <w:b/>
          <w:color w:val="000000"/>
          <w:sz w:val="22"/>
          <w:szCs w:val="22"/>
        </w:rPr>
        <w:t>Прокуратура установила факт допуска работников к исполнению трудовой функции без проверки знаний</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w:t>
      </w:r>
      <w:r>
        <w:rPr>
          <w:color w:val="000000"/>
          <w:sz w:val="22"/>
          <w:szCs w:val="22"/>
        </w:rPr>
        <w:t xml:space="preserve">а Пензенской области совместно </w:t>
      </w:r>
      <w:r w:rsidRPr="008E1540">
        <w:rPr>
          <w:color w:val="000000"/>
          <w:sz w:val="22"/>
          <w:szCs w:val="22"/>
        </w:rPr>
        <w:t xml:space="preserve">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8E1540" w:rsidRPr="008E1540" w:rsidRDefault="008E1540" w:rsidP="008E1540">
      <w:pPr>
        <w:widowControl w:val="0"/>
        <w:ind w:firstLine="709"/>
        <w:contextualSpacing/>
        <w:jc w:val="both"/>
        <w:rPr>
          <w:color w:val="000000"/>
          <w:sz w:val="22"/>
          <w:szCs w:val="22"/>
        </w:rPr>
      </w:pPr>
      <w:proofErr w:type="gramStart"/>
      <w:r w:rsidRPr="008E1540">
        <w:rPr>
          <w:color w:val="000000"/>
          <w:sz w:val="22"/>
          <w:szCs w:val="22"/>
        </w:rPr>
        <w:t xml:space="preserve">В Акционерном обществе, </w:t>
      </w:r>
      <w:proofErr w:type="spellStart"/>
      <w:r w:rsidRPr="008E1540">
        <w:rPr>
          <w:color w:val="000000"/>
          <w:sz w:val="22"/>
          <w:szCs w:val="22"/>
        </w:rPr>
        <w:t>осущесвтляющем</w:t>
      </w:r>
      <w:proofErr w:type="spellEnd"/>
      <w:r w:rsidRPr="008E1540">
        <w:rPr>
          <w:color w:val="000000"/>
          <w:sz w:val="22"/>
          <w:szCs w:val="22"/>
        </w:rPr>
        <w:t xml:space="preserve"> деятельность на территории района, водители, упаковщик, оператор линии,  оператор линии, оператор </w:t>
      </w:r>
      <w:proofErr w:type="spellStart"/>
      <w:r w:rsidRPr="008E1540">
        <w:rPr>
          <w:color w:val="000000"/>
          <w:sz w:val="22"/>
          <w:szCs w:val="22"/>
        </w:rPr>
        <w:t>помадовзбивальной</w:t>
      </w:r>
      <w:proofErr w:type="spellEnd"/>
      <w:r w:rsidRPr="008E1540">
        <w:rPr>
          <w:color w:val="000000"/>
          <w:sz w:val="22"/>
          <w:szCs w:val="22"/>
        </w:rPr>
        <w:t xml:space="preserve"> машины, оператор темперирующей  машины, оператор упаковочного комплекса, варщик, сушильщ</w:t>
      </w:r>
      <w:r>
        <w:rPr>
          <w:color w:val="000000"/>
          <w:sz w:val="22"/>
          <w:szCs w:val="22"/>
        </w:rPr>
        <w:t xml:space="preserve">ик крахмала и грузчик допущены </w:t>
      </w:r>
      <w:r w:rsidRPr="008E1540">
        <w:rPr>
          <w:color w:val="000000"/>
          <w:sz w:val="22"/>
          <w:szCs w:val="22"/>
        </w:rPr>
        <w:t xml:space="preserve">к исполнению трудовых обязанностей без прохождения в установленный срок </w:t>
      </w:r>
      <w:r w:rsidRPr="008E1540">
        <w:rPr>
          <w:color w:val="000000"/>
          <w:spacing w:val="-2"/>
          <w:sz w:val="22"/>
          <w:szCs w:val="22"/>
        </w:rPr>
        <w:t xml:space="preserve">обучения требованиям охраны труда и проверки знания требований охраны труда, а также без </w:t>
      </w:r>
      <w:r w:rsidRPr="008E1540">
        <w:rPr>
          <w:color w:val="000000"/>
          <w:sz w:val="22"/>
          <w:szCs w:val="22"/>
        </w:rPr>
        <w:t>обучения по оказанию первой помощи пострадавшим.</w:t>
      </w:r>
      <w:proofErr w:type="gramEnd"/>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По указанному факту в отношении директора АО прокуратурой района возбуждено дело </w:t>
      </w:r>
      <w:proofErr w:type="gramStart"/>
      <w:r w:rsidRPr="008E1540">
        <w:rPr>
          <w:color w:val="000000"/>
          <w:sz w:val="22"/>
          <w:szCs w:val="22"/>
        </w:rPr>
        <w:t>о</w:t>
      </w:r>
      <w:proofErr w:type="gramEnd"/>
      <w:r w:rsidRPr="008E1540">
        <w:rPr>
          <w:color w:val="000000"/>
          <w:sz w:val="22"/>
          <w:szCs w:val="22"/>
        </w:rPr>
        <w:t xml:space="preserve"> административном правонарушении, предусмотренном статьей  ч. 3 ст. 5.27.1 КоАП РФ.</w:t>
      </w:r>
    </w:p>
    <w:p w:rsidR="008E1540" w:rsidRPr="008E1540" w:rsidRDefault="008E1540" w:rsidP="008E1540">
      <w:pPr>
        <w:widowControl w:val="0"/>
        <w:ind w:firstLine="709"/>
        <w:jc w:val="both"/>
        <w:rPr>
          <w:color w:val="000000"/>
          <w:sz w:val="22"/>
          <w:szCs w:val="22"/>
        </w:rPr>
      </w:pPr>
    </w:p>
    <w:p w:rsidR="008E1540" w:rsidRPr="008E1540" w:rsidRDefault="008E1540" w:rsidP="008E1540">
      <w:pPr>
        <w:numPr>
          <w:ilvl w:val="0"/>
          <w:numId w:val="26"/>
        </w:numPr>
        <w:ind w:left="0" w:firstLine="709"/>
        <w:jc w:val="both"/>
        <w:rPr>
          <w:b/>
          <w:color w:val="000000"/>
          <w:sz w:val="22"/>
          <w:szCs w:val="22"/>
        </w:rPr>
      </w:pPr>
      <w:r w:rsidRPr="008E1540">
        <w:rPr>
          <w:b/>
          <w:color w:val="000000"/>
          <w:sz w:val="22"/>
          <w:szCs w:val="22"/>
        </w:rPr>
        <w:t>Прокуратура установила факт ненадлежащего оформления трудового договора</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8E1540" w:rsidRPr="008E1540" w:rsidRDefault="008E1540" w:rsidP="008E1540">
      <w:pPr>
        <w:ind w:firstLine="709"/>
        <w:contextualSpacing/>
        <w:jc w:val="both"/>
        <w:rPr>
          <w:color w:val="000000"/>
          <w:sz w:val="22"/>
          <w:szCs w:val="22"/>
        </w:rPr>
      </w:pPr>
      <w:r w:rsidRPr="008E1540">
        <w:rPr>
          <w:color w:val="000000"/>
          <w:sz w:val="22"/>
          <w:szCs w:val="22"/>
        </w:rPr>
        <w:t>Проверкой установлено, что в Обществе с ограниченной ответственностью проведена специальная оценка условий труда на рабочих местах, согласно которой на всех рабочих местах организации установлены допустимые условия труда (класс 2).</w:t>
      </w:r>
    </w:p>
    <w:p w:rsidR="008E1540" w:rsidRPr="008E1540" w:rsidRDefault="008E1540" w:rsidP="008E1540">
      <w:pPr>
        <w:widowControl w:val="0"/>
        <w:ind w:firstLine="709"/>
        <w:contextualSpacing/>
        <w:jc w:val="both"/>
        <w:rPr>
          <w:color w:val="000000"/>
          <w:sz w:val="22"/>
          <w:szCs w:val="22"/>
        </w:rPr>
      </w:pPr>
      <w:r w:rsidRPr="008E1540">
        <w:rPr>
          <w:color w:val="000000"/>
          <w:sz w:val="22"/>
          <w:szCs w:val="22"/>
        </w:rPr>
        <w:t>При этом</w:t>
      </w:r>
      <w:proofErr w:type="gramStart"/>
      <w:r w:rsidRPr="008E1540">
        <w:rPr>
          <w:color w:val="000000"/>
          <w:sz w:val="22"/>
          <w:szCs w:val="22"/>
        </w:rPr>
        <w:t>,</w:t>
      </w:r>
      <w:proofErr w:type="gramEnd"/>
      <w:r w:rsidRPr="008E1540">
        <w:rPr>
          <w:color w:val="000000"/>
          <w:sz w:val="22"/>
          <w:szCs w:val="22"/>
        </w:rPr>
        <w:t xml:space="preserve"> в нарушение ТК РФ в трудовых договорах ООО </w:t>
      </w:r>
      <w:r w:rsidRPr="008E1540">
        <w:rPr>
          <w:color w:val="000000"/>
          <w:sz w:val="22"/>
          <w:szCs w:val="22"/>
        </w:rPr>
        <w:br/>
        <w:t>с работниками согласно поименному списку, представленному в рамках проверки, информация об установлении на их рабочих местах допустимых условий труда (класс 2) по результатам проведенной 12.03.2026 специальной оценки условий труда, не указана.</w:t>
      </w:r>
    </w:p>
    <w:p w:rsidR="008E1540" w:rsidRPr="008E1540" w:rsidRDefault="008E1540" w:rsidP="008E1540">
      <w:pPr>
        <w:widowControl w:val="0"/>
        <w:ind w:firstLine="709"/>
        <w:contextualSpacing/>
        <w:jc w:val="both"/>
        <w:rPr>
          <w:color w:val="000000"/>
          <w:sz w:val="22"/>
          <w:szCs w:val="22"/>
        </w:rPr>
      </w:pPr>
      <w:proofErr w:type="gramStart"/>
      <w:r w:rsidRPr="008E1540">
        <w:rPr>
          <w:color w:val="000000"/>
          <w:sz w:val="22"/>
          <w:szCs w:val="22"/>
        </w:rPr>
        <w:t>Ввиду уклонения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 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w:t>
      </w:r>
      <w:proofErr w:type="gramEnd"/>
      <w:r w:rsidRPr="008E1540">
        <w:rPr>
          <w:color w:val="000000"/>
          <w:sz w:val="22"/>
          <w:szCs w:val="22"/>
        </w:rPr>
        <w:t xml:space="preserve"> на юридических лиц - от пятидесяти тысяч до ста тысяч рублей, прокуратурой района возбуждено дело об административном правонарушении, предусмотренном ч. 4 ст. 5.27 КоАП РФ.</w:t>
      </w:r>
    </w:p>
    <w:p w:rsidR="008E1540" w:rsidRPr="008E1540" w:rsidRDefault="008E1540" w:rsidP="008E1540">
      <w:pPr>
        <w:widowControl w:val="0"/>
        <w:ind w:firstLine="709"/>
        <w:contextualSpacing/>
        <w:jc w:val="both"/>
        <w:rPr>
          <w:b/>
          <w:color w:val="000000"/>
          <w:sz w:val="22"/>
          <w:szCs w:val="22"/>
        </w:rPr>
      </w:pPr>
    </w:p>
    <w:p w:rsidR="008E1540" w:rsidRPr="008E1540" w:rsidRDefault="008E1540" w:rsidP="008E1540">
      <w:pPr>
        <w:numPr>
          <w:ilvl w:val="0"/>
          <w:numId w:val="26"/>
        </w:numPr>
        <w:ind w:left="0" w:firstLine="709"/>
        <w:contextualSpacing/>
        <w:jc w:val="both"/>
        <w:rPr>
          <w:b/>
          <w:color w:val="000000"/>
          <w:sz w:val="22"/>
          <w:szCs w:val="22"/>
        </w:rPr>
      </w:pPr>
      <w:r w:rsidRPr="008E1540">
        <w:rPr>
          <w:b/>
          <w:color w:val="000000"/>
          <w:sz w:val="22"/>
          <w:szCs w:val="22"/>
        </w:rPr>
        <w:t>Установлен факт допуска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совместно  со специалистом из Государственной инспекции труда в Пензенской области проведена проверка исполнения трудового законодательства, по результатам которой установлено следующее.</w:t>
      </w:r>
    </w:p>
    <w:p w:rsidR="008E1540" w:rsidRPr="008E1540" w:rsidRDefault="008E1540" w:rsidP="008E1540">
      <w:pPr>
        <w:widowControl w:val="0"/>
        <w:ind w:firstLine="709"/>
        <w:jc w:val="both"/>
        <w:rPr>
          <w:color w:val="000000"/>
          <w:sz w:val="22"/>
          <w:szCs w:val="22"/>
        </w:rPr>
      </w:pPr>
      <w:proofErr w:type="gramStart"/>
      <w:r w:rsidRPr="008E1540">
        <w:rPr>
          <w:color w:val="000000"/>
          <w:sz w:val="22"/>
          <w:szCs w:val="22"/>
        </w:rPr>
        <w:t xml:space="preserve">В нарушение  требований трудового законодательства на момент проверки все работники </w:t>
      </w:r>
      <w:r w:rsidRPr="008E1540">
        <w:rPr>
          <w:color w:val="000000"/>
          <w:sz w:val="22"/>
          <w:szCs w:val="22"/>
        </w:rPr>
        <w:lastRenderedPageBreak/>
        <w:t>Общества с ограниченной ответственностью согласно предоставленному работодателем поименному списку допущены к исполнению трудовых обязанностей без прохождения в установленном порядке инструктажа по охране труда на рабочем месте, обучения и проверки знания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w:t>
      </w:r>
      <w:proofErr w:type="gramEnd"/>
      <w:r w:rsidRPr="008E1540">
        <w:rPr>
          <w:color w:val="000000"/>
          <w:sz w:val="22"/>
          <w:szCs w:val="22"/>
        </w:rPr>
        <w:t xml:space="preserve"> </w:t>
      </w:r>
      <w:proofErr w:type="gramStart"/>
      <w:r w:rsidRPr="008E1540">
        <w:rPr>
          <w:color w:val="000000"/>
          <w:sz w:val="22"/>
          <w:szCs w:val="22"/>
        </w:rPr>
        <w:t>рамках</w:t>
      </w:r>
      <w:proofErr w:type="gramEnd"/>
      <w:r w:rsidRPr="008E1540">
        <w:rPr>
          <w:color w:val="000000"/>
          <w:sz w:val="22"/>
          <w:szCs w:val="22"/>
        </w:rPr>
        <w:t xml:space="preserve"> специальной оценки условий труда и оценки профессиональных рисков, продолжительностью не менее 16 часов,  по истечению 60 календарных дней с момента заключения трудового договора.</w:t>
      </w:r>
    </w:p>
    <w:p w:rsidR="008E1540" w:rsidRPr="008E1540" w:rsidRDefault="008E1540" w:rsidP="008E1540">
      <w:pPr>
        <w:widowControl w:val="0"/>
        <w:ind w:firstLine="709"/>
        <w:jc w:val="both"/>
        <w:rPr>
          <w:color w:val="000000"/>
          <w:sz w:val="22"/>
          <w:szCs w:val="22"/>
        </w:rPr>
      </w:pPr>
      <w:proofErr w:type="gramStart"/>
      <w:r w:rsidRPr="008E1540">
        <w:rPr>
          <w:color w:val="000000"/>
          <w:sz w:val="22"/>
          <w:szCs w:val="22"/>
        </w:rPr>
        <w:t>Вместе с тем, установлено, что директор ООО неправомерно проводил инструктаж работникам, поскольку не проходил обучение по программе «б» (по программе обучения безопасным методам и приемам выполнения работ при воздействии вредных и (или) опасных производственных факторов, источников опасности, идентифицированных в рамках специальной оценки условий труда и оценки профессиональных рисков, продолжительностью не менее 16 часов).</w:t>
      </w:r>
      <w:proofErr w:type="gramEnd"/>
      <w:r w:rsidRPr="008E1540">
        <w:rPr>
          <w:color w:val="000000"/>
          <w:sz w:val="22"/>
          <w:szCs w:val="22"/>
        </w:rPr>
        <w:t xml:space="preserve"> </w:t>
      </w:r>
      <w:r w:rsidRPr="008E1540">
        <w:rPr>
          <w:color w:val="000000"/>
          <w:sz w:val="22"/>
          <w:szCs w:val="22"/>
        </w:rPr>
        <w:br/>
        <w:t xml:space="preserve">Решение </w:t>
      </w:r>
      <w:proofErr w:type="gramStart"/>
      <w:r w:rsidRPr="008E1540">
        <w:rPr>
          <w:color w:val="000000"/>
          <w:sz w:val="22"/>
          <w:szCs w:val="22"/>
        </w:rPr>
        <w:t>о проведении обучения по охране труда работников в ходе проведения инструктажа по охране труда в ходе</w:t>
      </w:r>
      <w:proofErr w:type="gramEnd"/>
      <w:r w:rsidRPr="008E1540">
        <w:rPr>
          <w:color w:val="000000"/>
          <w:sz w:val="22"/>
          <w:szCs w:val="22"/>
        </w:rPr>
        <w:t xml:space="preserve"> проверки не представлено, также </w:t>
      </w:r>
      <w:r w:rsidRPr="008E1540">
        <w:rPr>
          <w:color w:val="000000"/>
          <w:sz w:val="22"/>
          <w:szCs w:val="22"/>
        </w:rPr>
        <w:br/>
        <w:t>не представлена программа обучения по охране труда в ООО протоколы проверки знаний работников организации согласно поименному списку отсутствуют.</w:t>
      </w:r>
    </w:p>
    <w:p w:rsidR="008E1540" w:rsidRPr="008E1540" w:rsidRDefault="008E1540" w:rsidP="008E1540">
      <w:pPr>
        <w:widowControl w:val="0"/>
        <w:ind w:firstLine="709"/>
        <w:jc w:val="both"/>
        <w:rPr>
          <w:color w:val="000000"/>
          <w:sz w:val="22"/>
          <w:szCs w:val="22"/>
        </w:rPr>
      </w:pPr>
      <w:proofErr w:type="gramStart"/>
      <w:r w:rsidRPr="008E1540">
        <w:rPr>
          <w:color w:val="000000"/>
          <w:sz w:val="22"/>
          <w:szCs w:val="22"/>
        </w:rPr>
        <w:t>Допуск директором ООО работников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стал основанием для возбуждения дела об административном</w:t>
      </w:r>
      <w:proofErr w:type="gramEnd"/>
      <w:r w:rsidRPr="008E1540">
        <w:rPr>
          <w:color w:val="000000"/>
          <w:sz w:val="22"/>
          <w:szCs w:val="22"/>
        </w:rPr>
        <w:t xml:space="preserve"> </w:t>
      </w:r>
      <w:proofErr w:type="gramStart"/>
      <w:r w:rsidRPr="008E1540">
        <w:rPr>
          <w:color w:val="000000"/>
          <w:sz w:val="22"/>
          <w:szCs w:val="22"/>
        </w:rPr>
        <w:t>правонарушении</w:t>
      </w:r>
      <w:proofErr w:type="gramEnd"/>
      <w:r w:rsidRPr="008E1540">
        <w:rPr>
          <w:color w:val="000000"/>
          <w:sz w:val="22"/>
          <w:szCs w:val="22"/>
        </w:rPr>
        <w:t>, предусмотренном  ч. 3 ст. 5.27.1 КоАП РФ.</w:t>
      </w:r>
    </w:p>
    <w:p w:rsidR="008E1540" w:rsidRPr="008E1540" w:rsidRDefault="008E1540" w:rsidP="008E1540">
      <w:pPr>
        <w:widowControl w:val="0"/>
        <w:jc w:val="both"/>
        <w:rPr>
          <w:color w:val="000000"/>
          <w:sz w:val="22"/>
          <w:szCs w:val="22"/>
        </w:rPr>
      </w:pPr>
    </w:p>
    <w:p w:rsidR="008E1540" w:rsidRPr="008E1540" w:rsidRDefault="008E1540" w:rsidP="008E1540">
      <w:pPr>
        <w:widowControl w:val="0"/>
        <w:tabs>
          <w:tab w:val="left" w:pos="4536"/>
        </w:tabs>
        <w:ind w:left="709"/>
        <w:jc w:val="both"/>
        <w:rPr>
          <w:b/>
          <w:color w:val="000000"/>
          <w:sz w:val="22"/>
          <w:szCs w:val="22"/>
        </w:rPr>
      </w:pPr>
      <w:r>
        <w:rPr>
          <w:b/>
          <w:color w:val="000000"/>
          <w:sz w:val="22"/>
          <w:szCs w:val="22"/>
        </w:rPr>
        <w:t xml:space="preserve">9. </w:t>
      </w:r>
      <w:r w:rsidRPr="008E1540">
        <w:rPr>
          <w:b/>
          <w:color w:val="000000"/>
          <w:sz w:val="22"/>
          <w:szCs w:val="22"/>
        </w:rPr>
        <w:t>Прокуратура района проверила оснащение учебных кабинетов</w:t>
      </w:r>
    </w:p>
    <w:p w:rsidR="008E1540" w:rsidRPr="008E1540" w:rsidRDefault="008E1540" w:rsidP="008E1540">
      <w:pPr>
        <w:widowControl w:val="0"/>
        <w:tabs>
          <w:tab w:val="left" w:pos="4536"/>
        </w:tabs>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проведена проверка исполнения требований законодательства об образовании, в </w:t>
      </w:r>
      <w:proofErr w:type="gramStart"/>
      <w:r w:rsidRPr="008E1540">
        <w:rPr>
          <w:color w:val="000000"/>
          <w:sz w:val="22"/>
          <w:szCs w:val="22"/>
        </w:rPr>
        <w:t>ходе</w:t>
      </w:r>
      <w:proofErr w:type="gramEnd"/>
      <w:r w:rsidRPr="008E1540">
        <w:rPr>
          <w:color w:val="000000"/>
          <w:sz w:val="22"/>
          <w:szCs w:val="22"/>
        </w:rPr>
        <w:t xml:space="preserve"> которой выявлены нарушения указанного законодательства.</w:t>
      </w:r>
    </w:p>
    <w:p w:rsidR="008E1540" w:rsidRPr="008E1540" w:rsidRDefault="008E1540" w:rsidP="008E1540">
      <w:pPr>
        <w:ind w:firstLine="709"/>
        <w:jc w:val="both"/>
        <w:rPr>
          <w:color w:val="000000"/>
          <w:sz w:val="22"/>
          <w:szCs w:val="22"/>
        </w:rPr>
      </w:pPr>
      <w:r w:rsidRPr="008E1540">
        <w:rPr>
          <w:color w:val="000000"/>
          <w:sz w:val="22"/>
          <w:szCs w:val="22"/>
        </w:rPr>
        <w:t xml:space="preserve">Приказом Министерства просвещения Российской Федерации </w:t>
      </w:r>
      <w:r w:rsidRPr="008E1540">
        <w:rPr>
          <w:color w:val="000000"/>
          <w:sz w:val="22"/>
          <w:szCs w:val="22"/>
        </w:rPr>
        <w:br/>
        <w:t>от 28.11.2024 № 838 утвержден «Перечень средств обучения и воспитания, соответствующих современным</w:t>
      </w:r>
      <w:r>
        <w:rPr>
          <w:color w:val="000000"/>
          <w:sz w:val="22"/>
          <w:szCs w:val="22"/>
        </w:rPr>
        <w:t xml:space="preserve"> </w:t>
      </w:r>
      <w:r w:rsidRPr="008E1540">
        <w:rPr>
          <w:color w:val="000000"/>
          <w:sz w:val="22"/>
          <w:szCs w:val="22"/>
        </w:rPr>
        <w:t>условиям</w:t>
      </w:r>
      <w:r>
        <w:rPr>
          <w:color w:val="000000"/>
          <w:sz w:val="22"/>
          <w:szCs w:val="22"/>
        </w:rPr>
        <w:t xml:space="preserve"> обучения, необходимых  </w:t>
      </w:r>
      <w:r w:rsidRPr="008E1540">
        <w:rPr>
          <w:color w:val="000000"/>
          <w:sz w:val="22"/>
          <w:szCs w:val="22"/>
        </w:rPr>
        <w:t>при оснащении общеобразовательных организаций в целях реализации мероприятий государственной программы Российской Федерации «Развитие образования» (далее – Перечень).</w:t>
      </w:r>
    </w:p>
    <w:p w:rsidR="008E1540" w:rsidRPr="008E1540" w:rsidRDefault="008E1540" w:rsidP="008E1540">
      <w:pPr>
        <w:ind w:firstLine="709"/>
        <w:jc w:val="both"/>
        <w:rPr>
          <w:color w:val="000000"/>
          <w:sz w:val="22"/>
          <w:szCs w:val="22"/>
        </w:rPr>
      </w:pPr>
      <w:r w:rsidRPr="008E1540">
        <w:rPr>
          <w:color w:val="000000"/>
          <w:sz w:val="22"/>
          <w:szCs w:val="22"/>
        </w:rPr>
        <w:t>Подразделом 21 Перечня установлены требования к оснащению кабинета основы безопасности и защиты Родины.</w:t>
      </w:r>
    </w:p>
    <w:p w:rsidR="008E1540" w:rsidRPr="008E1540" w:rsidRDefault="008E1540" w:rsidP="008E1540">
      <w:pPr>
        <w:ind w:firstLine="709"/>
        <w:jc w:val="both"/>
        <w:rPr>
          <w:color w:val="000000"/>
          <w:sz w:val="22"/>
          <w:szCs w:val="22"/>
        </w:rPr>
      </w:pPr>
      <w:r w:rsidRPr="008E1540">
        <w:rPr>
          <w:color w:val="000000"/>
          <w:sz w:val="22"/>
          <w:szCs w:val="22"/>
        </w:rPr>
        <w:t xml:space="preserve">Проведенной проверкой установлено, что в нарушение пункта 21 Перечня в одном из образовательных учреждений </w:t>
      </w:r>
      <w:proofErr w:type="spellStart"/>
      <w:r w:rsidRPr="008E1540">
        <w:rPr>
          <w:color w:val="000000"/>
          <w:sz w:val="22"/>
          <w:szCs w:val="22"/>
        </w:rPr>
        <w:t>Мокшанского</w:t>
      </w:r>
      <w:proofErr w:type="spellEnd"/>
      <w:r w:rsidRPr="008E1540">
        <w:rPr>
          <w:color w:val="000000"/>
          <w:sz w:val="22"/>
          <w:szCs w:val="22"/>
        </w:rPr>
        <w:t xml:space="preserve"> района кабинет для проведения предмета «Основы безопасности и защиты Родины» не оснащен следующим оборудованием:</w:t>
      </w:r>
    </w:p>
    <w:p w:rsidR="008E1540" w:rsidRPr="008E1540" w:rsidRDefault="008E1540" w:rsidP="008E1540">
      <w:pPr>
        <w:ind w:firstLine="709"/>
        <w:jc w:val="both"/>
        <w:rPr>
          <w:color w:val="000000"/>
          <w:sz w:val="22"/>
          <w:szCs w:val="22"/>
        </w:rPr>
      </w:pPr>
      <w:r w:rsidRPr="008E1540">
        <w:rPr>
          <w:color w:val="000000"/>
          <w:sz w:val="22"/>
          <w:szCs w:val="22"/>
        </w:rPr>
        <w:t>- газовыми горелками;</w:t>
      </w:r>
    </w:p>
    <w:p w:rsidR="008E1540" w:rsidRPr="008E1540" w:rsidRDefault="008E1540" w:rsidP="008E1540">
      <w:pPr>
        <w:ind w:firstLine="709"/>
        <w:jc w:val="both"/>
        <w:rPr>
          <w:color w:val="000000"/>
          <w:sz w:val="22"/>
          <w:szCs w:val="22"/>
        </w:rPr>
      </w:pPr>
      <w:r w:rsidRPr="008E1540">
        <w:rPr>
          <w:color w:val="000000"/>
          <w:sz w:val="22"/>
          <w:szCs w:val="22"/>
        </w:rPr>
        <w:t>- фонариками налобными;</w:t>
      </w:r>
    </w:p>
    <w:p w:rsidR="008E1540" w:rsidRPr="008E1540" w:rsidRDefault="008E1540" w:rsidP="008E1540">
      <w:pPr>
        <w:ind w:firstLine="709"/>
        <w:jc w:val="both"/>
        <w:rPr>
          <w:color w:val="000000"/>
          <w:sz w:val="22"/>
          <w:szCs w:val="22"/>
        </w:rPr>
      </w:pPr>
      <w:r w:rsidRPr="008E1540">
        <w:rPr>
          <w:color w:val="000000"/>
          <w:sz w:val="22"/>
          <w:szCs w:val="22"/>
        </w:rPr>
        <w:t>- повязкой медицинской большой стерильной;</w:t>
      </w:r>
    </w:p>
    <w:p w:rsidR="008E1540" w:rsidRPr="008E1540" w:rsidRDefault="008E1540" w:rsidP="008E1540">
      <w:pPr>
        <w:ind w:firstLine="709"/>
        <w:jc w:val="both"/>
        <w:rPr>
          <w:color w:val="000000"/>
          <w:sz w:val="22"/>
          <w:szCs w:val="22"/>
        </w:rPr>
      </w:pPr>
      <w:r w:rsidRPr="008E1540">
        <w:rPr>
          <w:color w:val="000000"/>
          <w:sz w:val="22"/>
          <w:szCs w:val="22"/>
        </w:rPr>
        <w:t>- повязкой медицинской малой стерильной;</w:t>
      </w:r>
    </w:p>
    <w:p w:rsidR="008E1540" w:rsidRPr="008E1540" w:rsidRDefault="008E1540" w:rsidP="008E1540">
      <w:pPr>
        <w:ind w:firstLine="709"/>
        <w:jc w:val="both"/>
        <w:rPr>
          <w:color w:val="000000"/>
          <w:sz w:val="22"/>
          <w:szCs w:val="22"/>
        </w:rPr>
      </w:pPr>
      <w:r w:rsidRPr="008E1540">
        <w:rPr>
          <w:color w:val="000000"/>
          <w:sz w:val="22"/>
          <w:szCs w:val="22"/>
        </w:rPr>
        <w:t xml:space="preserve">- макетом массогабаритным (ММГ, муляж) ручной гранаты Ф-1 </w:t>
      </w:r>
      <w:r w:rsidRPr="008E1540">
        <w:rPr>
          <w:color w:val="000000"/>
          <w:sz w:val="22"/>
          <w:szCs w:val="22"/>
        </w:rPr>
        <w:br/>
        <w:t>без имитационного запала.</w:t>
      </w:r>
    </w:p>
    <w:p w:rsidR="008E1540" w:rsidRPr="008E1540" w:rsidRDefault="008E1540" w:rsidP="008E1540">
      <w:pPr>
        <w:ind w:firstLine="709"/>
        <w:jc w:val="both"/>
        <w:rPr>
          <w:color w:val="000000"/>
          <w:sz w:val="22"/>
          <w:szCs w:val="22"/>
        </w:rPr>
      </w:pPr>
      <w:r w:rsidRPr="008E1540">
        <w:rPr>
          <w:color w:val="000000"/>
          <w:sz w:val="22"/>
          <w:szCs w:val="22"/>
        </w:rPr>
        <w:t>Таким образом, установленные в ходе проверки нарушения препятствуют реализации достижения требований к предметным результатам освоения базового курса по основам безопасности и защиты Родины.</w:t>
      </w:r>
    </w:p>
    <w:p w:rsidR="008E1540" w:rsidRPr="008E1540" w:rsidRDefault="008E1540" w:rsidP="008E1540">
      <w:pPr>
        <w:widowControl w:val="0"/>
        <w:ind w:firstLine="709"/>
        <w:jc w:val="both"/>
        <w:rPr>
          <w:color w:val="000000"/>
          <w:sz w:val="22"/>
          <w:szCs w:val="22"/>
        </w:rPr>
      </w:pPr>
      <w:r w:rsidRPr="008E1540">
        <w:rPr>
          <w:color w:val="000000"/>
          <w:sz w:val="22"/>
          <w:szCs w:val="22"/>
        </w:rPr>
        <w:t>ПО указанному факту прокуратурой района внесено представление, которое рассмотрено, удовлетворено, приняты меры к надлежащему оснащению учебного кабинета.</w:t>
      </w:r>
    </w:p>
    <w:p w:rsidR="008E1540" w:rsidRPr="008E1540" w:rsidRDefault="008E1540" w:rsidP="008E1540">
      <w:pPr>
        <w:widowControl w:val="0"/>
        <w:jc w:val="both"/>
        <w:rPr>
          <w:color w:val="000000"/>
          <w:sz w:val="22"/>
          <w:szCs w:val="22"/>
        </w:rPr>
      </w:pPr>
    </w:p>
    <w:p w:rsidR="008E1540" w:rsidRPr="008E1540" w:rsidRDefault="008E1540" w:rsidP="008E1540">
      <w:pPr>
        <w:widowControl w:val="0"/>
        <w:ind w:left="709"/>
        <w:jc w:val="both"/>
        <w:rPr>
          <w:b/>
          <w:color w:val="000000"/>
          <w:sz w:val="22"/>
          <w:szCs w:val="22"/>
        </w:rPr>
      </w:pPr>
      <w:r>
        <w:rPr>
          <w:b/>
          <w:color w:val="000000"/>
          <w:sz w:val="22"/>
          <w:szCs w:val="22"/>
        </w:rPr>
        <w:t xml:space="preserve">10. </w:t>
      </w:r>
      <w:r w:rsidRPr="008E1540">
        <w:rPr>
          <w:b/>
          <w:color w:val="000000"/>
          <w:sz w:val="22"/>
          <w:szCs w:val="22"/>
        </w:rPr>
        <w:t>Прокуратурой района установлены бесхозяйные объекты на территории района</w:t>
      </w:r>
    </w:p>
    <w:p w:rsidR="008E1540" w:rsidRPr="008E1540" w:rsidRDefault="008E1540" w:rsidP="008E1540">
      <w:pPr>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проведена проверка исполнения законодательства о муниципальной собственности, а также в сфере ЖКХ, в ходе которой выявлены следующие нарушения. </w:t>
      </w:r>
    </w:p>
    <w:p w:rsidR="008E1540" w:rsidRPr="008E1540" w:rsidRDefault="008E1540" w:rsidP="008E1540">
      <w:pPr>
        <w:widowControl w:val="0"/>
        <w:ind w:firstLine="709"/>
        <w:contextualSpacing/>
        <w:jc w:val="both"/>
        <w:rPr>
          <w:color w:val="000000"/>
          <w:sz w:val="22"/>
          <w:szCs w:val="22"/>
        </w:rPr>
      </w:pPr>
      <w:r w:rsidRPr="008E1540">
        <w:rPr>
          <w:color w:val="000000"/>
          <w:sz w:val="22"/>
          <w:szCs w:val="22"/>
        </w:rPr>
        <w:t xml:space="preserve">По информации Министерства жилищно-коммунального хозяйства </w:t>
      </w:r>
      <w:r w:rsidRPr="008E1540">
        <w:rPr>
          <w:color w:val="000000"/>
          <w:sz w:val="22"/>
          <w:szCs w:val="22"/>
        </w:rPr>
        <w:br/>
      </w:r>
      <w:r w:rsidRPr="008E1540">
        <w:rPr>
          <w:color w:val="000000"/>
          <w:sz w:val="22"/>
          <w:szCs w:val="22"/>
        </w:rPr>
        <w:lastRenderedPageBreak/>
        <w:t>и гражданской защиты населения Пензенской области на территории района имеются 6 бесхозяйных объектов электроснабжения, из которых 3 трансформаторных подстанции, 3 – линии электропередач.</w:t>
      </w:r>
    </w:p>
    <w:p w:rsidR="008E1540" w:rsidRPr="008E1540" w:rsidRDefault="008E1540" w:rsidP="008E1540">
      <w:pPr>
        <w:widowControl w:val="0"/>
        <w:ind w:firstLine="709"/>
        <w:contextualSpacing/>
        <w:jc w:val="both"/>
        <w:rPr>
          <w:color w:val="000000"/>
          <w:sz w:val="22"/>
          <w:szCs w:val="22"/>
        </w:rPr>
      </w:pPr>
      <w:proofErr w:type="gramStart"/>
      <w:r w:rsidRPr="008E1540">
        <w:rPr>
          <w:color w:val="000000"/>
          <w:sz w:val="22"/>
          <w:szCs w:val="22"/>
        </w:rPr>
        <w:t xml:space="preserve">Проведенной проверкой установлено, что в число объектов, сведения </w:t>
      </w:r>
      <w:r w:rsidRPr="008E1540">
        <w:rPr>
          <w:color w:val="000000"/>
          <w:sz w:val="22"/>
          <w:szCs w:val="22"/>
        </w:rPr>
        <w:br/>
        <w:t xml:space="preserve">о которых были переданы в Министерство жилищно-коммунального хозяйства </w:t>
      </w:r>
      <w:r w:rsidRPr="008E1540">
        <w:rPr>
          <w:color w:val="000000"/>
          <w:sz w:val="22"/>
          <w:szCs w:val="22"/>
        </w:rPr>
        <w:br/>
        <w:t>и гражданской защиты населения Пензенской области, входит следующее имущество: системы водоснабжения, протяженностью 3 км.; трансформаторная подстанция и воздушные линии электропередач; трансформаторная подстанция  и линия электропередач.</w:t>
      </w:r>
      <w:proofErr w:type="gramEnd"/>
    </w:p>
    <w:p w:rsidR="008E1540" w:rsidRPr="008E1540" w:rsidRDefault="008E1540" w:rsidP="008E1540">
      <w:pPr>
        <w:ind w:firstLine="709"/>
        <w:jc w:val="both"/>
        <w:rPr>
          <w:color w:val="000000"/>
          <w:sz w:val="22"/>
          <w:szCs w:val="22"/>
        </w:rPr>
      </w:pPr>
      <w:r w:rsidRPr="008E1540">
        <w:rPr>
          <w:color w:val="000000"/>
          <w:sz w:val="22"/>
          <w:szCs w:val="22"/>
        </w:rPr>
        <w:t>Как показала проверка, указанное имущество не имеет собственника,</w:t>
      </w:r>
      <w:r w:rsidRPr="008E1540">
        <w:rPr>
          <w:color w:val="000000"/>
          <w:sz w:val="22"/>
          <w:szCs w:val="22"/>
        </w:rPr>
        <w:br/>
        <w:t xml:space="preserve"> не поставлено на учет в качестве бесхозяйного объекта и не принято </w:t>
      </w:r>
      <w:r w:rsidRPr="008E1540">
        <w:rPr>
          <w:color w:val="000000"/>
          <w:sz w:val="22"/>
          <w:szCs w:val="22"/>
        </w:rPr>
        <w:br/>
        <w:t xml:space="preserve">в муниципальную собственность в установленном законом порядке. </w:t>
      </w:r>
    </w:p>
    <w:p w:rsidR="008E1540" w:rsidRPr="008E1540" w:rsidRDefault="008E1540" w:rsidP="008E1540">
      <w:pPr>
        <w:ind w:firstLine="709"/>
        <w:jc w:val="both"/>
        <w:rPr>
          <w:color w:val="000000"/>
          <w:sz w:val="22"/>
          <w:szCs w:val="22"/>
        </w:rPr>
      </w:pPr>
      <w:r w:rsidRPr="008E1540">
        <w:rPr>
          <w:color w:val="000000"/>
          <w:sz w:val="22"/>
          <w:szCs w:val="22"/>
        </w:rPr>
        <w:t xml:space="preserve">Отсутствие собственника данного имущества не позволяет решать вопросы местного значения в сфере электроснабжения и водоснабжения населения, что  эксплуатировать его надлежащим образом, обеспечивая соблюдение обязательных требований при капитальном ремонте, содержании, реконструкции, обслуживании и </w:t>
      </w:r>
      <w:proofErr w:type="gramStart"/>
      <w:r w:rsidRPr="008E1540">
        <w:rPr>
          <w:color w:val="000000"/>
          <w:sz w:val="22"/>
          <w:szCs w:val="22"/>
        </w:rPr>
        <w:t>контроле за</w:t>
      </w:r>
      <w:proofErr w:type="gramEnd"/>
      <w:r w:rsidRPr="008E1540">
        <w:rPr>
          <w:color w:val="000000"/>
          <w:sz w:val="22"/>
          <w:szCs w:val="22"/>
        </w:rPr>
        <w:t xml:space="preserve"> его состоянием, что представляет реальную опасность для населения. </w:t>
      </w:r>
    </w:p>
    <w:p w:rsidR="008E1540" w:rsidRPr="008E1540" w:rsidRDefault="008E1540" w:rsidP="008E1540">
      <w:pPr>
        <w:ind w:firstLine="709"/>
        <w:jc w:val="both"/>
        <w:rPr>
          <w:color w:val="000000"/>
          <w:sz w:val="22"/>
          <w:szCs w:val="22"/>
        </w:rPr>
      </w:pPr>
      <w:r w:rsidRPr="008E1540">
        <w:rPr>
          <w:color w:val="000000"/>
          <w:sz w:val="22"/>
          <w:szCs w:val="22"/>
        </w:rPr>
        <w:t>По указанному факту прокуратурой района внесено представление, которое находится на рассмотрении.</w:t>
      </w:r>
    </w:p>
    <w:p w:rsidR="008E1540" w:rsidRPr="008E1540" w:rsidRDefault="008E1540" w:rsidP="008E1540">
      <w:pPr>
        <w:widowControl w:val="0"/>
        <w:jc w:val="both"/>
        <w:rPr>
          <w:color w:val="000000"/>
          <w:sz w:val="22"/>
          <w:szCs w:val="22"/>
        </w:rPr>
      </w:pPr>
    </w:p>
    <w:p w:rsidR="008E1540" w:rsidRPr="008E1540" w:rsidRDefault="008E1540" w:rsidP="008E1540">
      <w:pPr>
        <w:widowControl w:val="0"/>
        <w:ind w:firstLine="708"/>
        <w:jc w:val="both"/>
        <w:rPr>
          <w:b/>
          <w:color w:val="000000"/>
          <w:sz w:val="22"/>
          <w:szCs w:val="22"/>
        </w:rPr>
      </w:pPr>
      <w:r>
        <w:rPr>
          <w:b/>
          <w:color w:val="000000"/>
          <w:sz w:val="22"/>
          <w:szCs w:val="22"/>
        </w:rPr>
        <w:t xml:space="preserve">11. </w:t>
      </w:r>
      <w:r w:rsidRPr="008E1540">
        <w:rPr>
          <w:b/>
          <w:color w:val="000000"/>
          <w:sz w:val="22"/>
          <w:szCs w:val="22"/>
        </w:rPr>
        <w:t xml:space="preserve">Прокуратура проверила Программу производственного экологического контроля на предмет соблюдения требований закона </w:t>
      </w:r>
    </w:p>
    <w:p w:rsidR="008E1540" w:rsidRPr="008E1540" w:rsidRDefault="008E1540" w:rsidP="008E1540">
      <w:pPr>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проведена проверка исполнения требований законодательства в области охраны окружающей среды, законодательства в области санитарно-эпидемиологического благополучия населения в деятельности Общества с ограниченной ответственностью, в ходе которой выявлены следующие нарушения.</w:t>
      </w:r>
    </w:p>
    <w:p w:rsidR="008E1540" w:rsidRPr="008E1540" w:rsidRDefault="008E1540" w:rsidP="008E1540">
      <w:pPr>
        <w:ind w:firstLine="709"/>
        <w:jc w:val="both"/>
        <w:rPr>
          <w:color w:val="000000"/>
          <w:sz w:val="22"/>
          <w:szCs w:val="22"/>
        </w:rPr>
      </w:pPr>
      <w:r w:rsidRPr="008E1540">
        <w:rPr>
          <w:color w:val="000000"/>
          <w:sz w:val="22"/>
          <w:szCs w:val="22"/>
        </w:rPr>
        <w:t xml:space="preserve">Согласно ч. 1 ст. 51 Закона об охране окружающей среды отходы производства и потребления, радиоактивные отходы подлежат сбору, накоплению, утилизации, обезвреживанию, транспортировке, хранению и захоронению, условия и </w:t>
      </w:r>
      <w:proofErr w:type="gramStart"/>
      <w:r w:rsidRPr="008E1540">
        <w:rPr>
          <w:color w:val="000000"/>
          <w:sz w:val="22"/>
          <w:szCs w:val="22"/>
        </w:rPr>
        <w:t>способы</w:t>
      </w:r>
      <w:proofErr w:type="gramEnd"/>
      <w:r w:rsidRPr="008E1540">
        <w:rPr>
          <w:color w:val="000000"/>
          <w:sz w:val="22"/>
          <w:szCs w:val="22"/>
        </w:rPr>
        <w:t xml:space="preserve"> которых должны быть безопасными для окружающей среды и регулироваться законодательством Российской Федерации.</w:t>
      </w:r>
    </w:p>
    <w:p w:rsidR="008E1540" w:rsidRPr="008E1540" w:rsidRDefault="008E1540" w:rsidP="008E1540">
      <w:pPr>
        <w:ind w:firstLine="709"/>
        <w:jc w:val="both"/>
        <w:rPr>
          <w:color w:val="000000"/>
          <w:sz w:val="22"/>
          <w:szCs w:val="22"/>
        </w:rPr>
      </w:pPr>
      <w:r w:rsidRPr="008E1540">
        <w:rPr>
          <w:color w:val="000000"/>
          <w:sz w:val="22"/>
          <w:szCs w:val="22"/>
        </w:rPr>
        <w:t>В соответствии с положениями указанного Закона разрабатывается программа производственного экологического контроля.</w:t>
      </w:r>
    </w:p>
    <w:p w:rsidR="008E1540" w:rsidRPr="008E1540" w:rsidRDefault="008E1540" w:rsidP="008E1540">
      <w:pPr>
        <w:ind w:firstLine="709"/>
        <w:jc w:val="both"/>
        <w:rPr>
          <w:color w:val="000000"/>
          <w:sz w:val="22"/>
          <w:szCs w:val="22"/>
        </w:rPr>
      </w:pPr>
      <w:r w:rsidRPr="008E1540">
        <w:rPr>
          <w:color w:val="000000"/>
          <w:sz w:val="22"/>
          <w:szCs w:val="22"/>
        </w:rPr>
        <w:t>Требования к содержанию программы производственного экологического контроля утверждены приказом Минприроды России об утверждении требований к содержанию программы производственного экологического контроля, порядка и сроков представления отчета об организации и о результатах осуществления производственного экологического контроля.</w:t>
      </w:r>
    </w:p>
    <w:p w:rsidR="008E1540" w:rsidRPr="008E1540" w:rsidRDefault="008E1540" w:rsidP="008E1540">
      <w:pPr>
        <w:ind w:firstLine="709"/>
        <w:jc w:val="both"/>
        <w:rPr>
          <w:color w:val="000000"/>
          <w:sz w:val="22"/>
          <w:szCs w:val="22"/>
        </w:rPr>
      </w:pPr>
      <w:r w:rsidRPr="008E1540">
        <w:rPr>
          <w:color w:val="000000"/>
          <w:sz w:val="22"/>
          <w:szCs w:val="22"/>
        </w:rPr>
        <w:t>Так, в ходе проведения проверки Общество с ограниченной ответственностью предоставило программу производственного экологического контроля, утвержденную директором.</w:t>
      </w:r>
    </w:p>
    <w:p w:rsidR="008E1540" w:rsidRPr="008E1540" w:rsidRDefault="008E1540" w:rsidP="008E1540">
      <w:pPr>
        <w:ind w:firstLine="709"/>
        <w:jc w:val="both"/>
        <w:rPr>
          <w:color w:val="000000"/>
          <w:sz w:val="22"/>
          <w:szCs w:val="22"/>
        </w:rPr>
      </w:pPr>
      <w:proofErr w:type="gramStart"/>
      <w:r w:rsidRPr="008E1540">
        <w:rPr>
          <w:color w:val="000000"/>
          <w:sz w:val="22"/>
          <w:szCs w:val="22"/>
        </w:rPr>
        <w:t xml:space="preserve">В нарушение положений Закона об охране окружающей среды, Требований </w:t>
      </w:r>
      <w:r w:rsidRPr="008E1540">
        <w:rPr>
          <w:color w:val="000000"/>
          <w:sz w:val="22"/>
          <w:szCs w:val="22"/>
        </w:rPr>
        <w:br/>
        <w:t xml:space="preserve">к содержанию программы производственного экологического контроля, порядка </w:t>
      </w:r>
      <w:r w:rsidRPr="008E1540">
        <w:rPr>
          <w:color w:val="000000"/>
          <w:sz w:val="22"/>
          <w:szCs w:val="22"/>
        </w:rPr>
        <w:br/>
        <w:t>и сроков представления отчета об организации и о результатах осуществления производственного экологического контроля, утвержденных приказом Министерства природных ресурсов и экологии РФ от</w:t>
      </w:r>
      <w:r>
        <w:rPr>
          <w:color w:val="000000"/>
          <w:sz w:val="22"/>
          <w:szCs w:val="22"/>
        </w:rPr>
        <w:t xml:space="preserve"> </w:t>
      </w:r>
      <w:r w:rsidRPr="008E1540">
        <w:rPr>
          <w:color w:val="000000"/>
          <w:sz w:val="22"/>
          <w:szCs w:val="22"/>
        </w:rPr>
        <w:t>18</w:t>
      </w:r>
      <w:r>
        <w:rPr>
          <w:color w:val="000000"/>
          <w:sz w:val="22"/>
          <w:szCs w:val="22"/>
        </w:rPr>
        <w:t xml:space="preserve"> </w:t>
      </w:r>
      <w:r w:rsidRPr="008E1540">
        <w:rPr>
          <w:color w:val="000000"/>
          <w:sz w:val="22"/>
          <w:szCs w:val="22"/>
        </w:rPr>
        <w:t>февраля</w:t>
      </w:r>
      <w:r>
        <w:rPr>
          <w:color w:val="000000"/>
          <w:sz w:val="22"/>
          <w:szCs w:val="22"/>
        </w:rPr>
        <w:t xml:space="preserve"> </w:t>
      </w:r>
      <w:r w:rsidRPr="008E1540">
        <w:rPr>
          <w:color w:val="000000"/>
          <w:sz w:val="22"/>
          <w:szCs w:val="22"/>
        </w:rPr>
        <w:t>2022</w:t>
      </w:r>
      <w:r>
        <w:rPr>
          <w:color w:val="000000"/>
          <w:sz w:val="22"/>
          <w:szCs w:val="22"/>
        </w:rPr>
        <w:t xml:space="preserve">г. №109,  </w:t>
      </w:r>
      <w:r w:rsidRPr="008E1540">
        <w:rPr>
          <w:color w:val="000000"/>
          <w:sz w:val="22"/>
          <w:szCs w:val="22"/>
        </w:rPr>
        <w:t>в Программе Общества отсутствовал раздел, предусмотренный Требованиями к содержанию программы производственного экологического контроля, порядка и сроков представления отчета</w:t>
      </w:r>
      <w:proofErr w:type="gramEnd"/>
      <w:r w:rsidRPr="008E1540">
        <w:rPr>
          <w:color w:val="000000"/>
          <w:sz w:val="22"/>
          <w:szCs w:val="22"/>
        </w:rPr>
        <w:t xml:space="preserve"> об организации и о результатах осуществления производственного экологического контроля, а именно: «Сведения о побочных продуктах производства».</w:t>
      </w:r>
    </w:p>
    <w:p w:rsidR="008E1540" w:rsidRPr="008E1540" w:rsidRDefault="008E1540" w:rsidP="008E1540">
      <w:pPr>
        <w:ind w:firstLine="709"/>
        <w:jc w:val="both"/>
        <w:rPr>
          <w:color w:val="000000"/>
          <w:sz w:val="22"/>
          <w:szCs w:val="22"/>
        </w:rPr>
      </w:pPr>
      <w:r w:rsidRPr="008E1540">
        <w:rPr>
          <w:color w:val="000000"/>
          <w:sz w:val="22"/>
          <w:szCs w:val="22"/>
        </w:rPr>
        <w:t>По принятым мерам прокурорского реагирования Обществом приняты меры к устранению причин и условий допущенных нарушений.</w:t>
      </w:r>
    </w:p>
    <w:p w:rsidR="008E1540" w:rsidRPr="008E1540" w:rsidRDefault="008E1540" w:rsidP="008E1540">
      <w:pPr>
        <w:ind w:firstLine="709"/>
        <w:jc w:val="both"/>
        <w:rPr>
          <w:color w:val="000000"/>
          <w:sz w:val="22"/>
          <w:szCs w:val="22"/>
        </w:rPr>
      </w:pPr>
    </w:p>
    <w:p w:rsidR="008E1540" w:rsidRPr="008E1540" w:rsidRDefault="008E1540" w:rsidP="008E1540">
      <w:pPr>
        <w:jc w:val="center"/>
        <w:rPr>
          <w:b/>
          <w:color w:val="000000"/>
          <w:sz w:val="22"/>
          <w:szCs w:val="22"/>
        </w:rPr>
      </w:pPr>
      <w:r>
        <w:rPr>
          <w:b/>
          <w:color w:val="000000"/>
          <w:sz w:val="22"/>
          <w:szCs w:val="22"/>
        </w:rPr>
        <w:t xml:space="preserve">12. </w:t>
      </w:r>
      <w:r w:rsidRPr="008E1540">
        <w:rPr>
          <w:b/>
          <w:color w:val="000000"/>
          <w:sz w:val="22"/>
          <w:szCs w:val="22"/>
        </w:rPr>
        <w:t>Прокуратура проверила формирование состава членов жюри на этапах всероссийской олимпиады школьников</w:t>
      </w:r>
    </w:p>
    <w:p w:rsidR="008E1540" w:rsidRPr="008E1540" w:rsidRDefault="008E1540" w:rsidP="008E1540">
      <w:pPr>
        <w:ind w:firstLine="709"/>
        <w:jc w:val="both"/>
        <w:rPr>
          <w:color w:val="000000"/>
          <w:sz w:val="22"/>
          <w:szCs w:val="22"/>
        </w:rPr>
      </w:pPr>
      <w:proofErr w:type="gramStart"/>
      <w:r w:rsidRPr="008E1540">
        <w:rPr>
          <w:color w:val="000000"/>
          <w:spacing w:val="-6"/>
          <w:sz w:val="22"/>
          <w:szCs w:val="22"/>
        </w:rPr>
        <w:t xml:space="preserve">Прокуратурой </w:t>
      </w:r>
      <w:proofErr w:type="spellStart"/>
      <w:r w:rsidRPr="008E1540">
        <w:rPr>
          <w:color w:val="000000"/>
          <w:spacing w:val="-6"/>
          <w:sz w:val="22"/>
          <w:szCs w:val="22"/>
        </w:rPr>
        <w:t>Мокшанского</w:t>
      </w:r>
      <w:proofErr w:type="spellEnd"/>
      <w:r w:rsidRPr="008E1540">
        <w:rPr>
          <w:color w:val="000000"/>
          <w:spacing w:val="-6"/>
          <w:sz w:val="22"/>
          <w:szCs w:val="22"/>
        </w:rPr>
        <w:t xml:space="preserve"> района Пензенской области</w:t>
      </w:r>
      <w:r w:rsidRPr="008E1540">
        <w:rPr>
          <w:color w:val="000000"/>
          <w:sz w:val="22"/>
          <w:szCs w:val="22"/>
        </w:rPr>
        <w:t xml:space="preserve"> в ходе проверки исполнения законодательства в сфере организации и проведения  всероссийской олимпиады школьников на школьном и муниципальном этапах за 2025/2026 учебный год выявлены следующие нарушения.</w:t>
      </w:r>
      <w:proofErr w:type="gramEnd"/>
    </w:p>
    <w:p w:rsidR="008E1540" w:rsidRPr="008E1540" w:rsidRDefault="008E1540" w:rsidP="008E1540">
      <w:pPr>
        <w:ind w:firstLine="709"/>
        <w:jc w:val="both"/>
        <w:rPr>
          <w:color w:val="000000"/>
          <w:sz w:val="22"/>
          <w:szCs w:val="22"/>
        </w:rPr>
      </w:pPr>
      <w:r w:rsidRPr="008E1540">
        <w:rPr>
          <w:color w:val="000000"/>
          <w:sz w:val="22"/>
          <w:szCs w:val="22"/>
        </w:rPr>
        <w:t xml:space="preserve">Установлено, что на территории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за 2025/2026 учебный год проводилась всероссийская олимпиада школьников (далее – ВСОШ, олимпиада)</w:t>
      </w:r>
      <w:proofErr w:type="gramStart"/>
      <w:r w:rsidRPr="008E1540">
        <w:rPr>
          <w:color w:val="000000"/>
          <w:sz w:val="22"/>
          <w:szCs w:val="22"/>
        </w:rPr>
        <w:t xml:space="preserve"> .</w:t>
      </w:r>
      <w:proofErr w:type="gramEnd"/>
    </w:p>
    <w:p w:rsidR="008E1540" w:rsidRPr="008E1540" w:rsidRDefault="008E1540" w:rsidP="008E1540">
      <w:pPr>
        <w:ind w:firstLine="709"/>
        <w:jc w:val="both"/>
        <w:rPr>
          <w:color w:val="000000"/>
          <w:sz w:val="22"/>
          <w:szCs w:val="22"/>
        </w:rPr>
      </w:pPr>
      <w:proofErr w:type="gramStart"/>
      <w:r w:rsidRPr="008E1540">
        <w:rPr>
          <w:color w:val="000000"/>
          <w:sz w:val="22"/>
          <w:szCs w:val="22"/>
        </w:rPr>
        <w:lastRenderedPageBreak/>
        <w:t xml:space="preserve">Согласно пунктам 12 Порядка проведения всероссийской олимпиады школьников, утвержденного приказом </w:t>
      </w:r>
      <w:proofErr w:type="spellStart"/>
      <w:r w:rsidRPr="008E1540">
        <w:rPr>
          <w:color w:val="000000"/>
          <w:sz w:val="22"/>
          <w:szCs w:val="22"/>
        </w:rPr>
        <w:t>Минпросвещения</w:t>
      </w:r>
      <w:proofErr w:type="spellEnd"/>
      <w:r w:rsidRPr="008E1540">
        <w:rPr>
          <w:color w:val="000000"/>
          <w:sz w:val="22"/>
          <w:szCs w:val="22"/>
        </w:rPr>
        <w:t xml:space="preserve"> России от 27.11.2020 </w:t>
      </w:r>
      <w:r w:rsidRPr="008E1540">
        <w:rPr>
          <w:color w:val="000000"/>
          <w:sz w:val="22"/>
          <w:szCs w:val="22"/>
        </w:rPr>
        <w:br/>
        <w:t xml:space="preserve">№ 678 (далее – Порядок), организаторами олимпиады для школьного </w:t>
      </w:r>
      <w:r w:rsidRPr="008E1540">
        <w:rPr>
          <w:color w:val="000000"/>
          <w:sz w:val="22"/>
          <w:szCs w:val="22"/>
        </w:rPr>
        <w:br/>
        <w:t xml:space="preserve">и муниципального этапов являются органы местного самоуправления, осуществляющие управление в сфере образования. </w:t>
      </w:r>
      <w:proofErr w:type="gramEnd"/>
    </w:p>
    <w:p w:rsidR="008E1540" w:rsidRPr="008E1540" w:rsidRDefault="008E1540" w:rsidP="008E1540">
      <w:pPr>
        <w:ind w:firstLine="709"/>
        <w:jc w:val="both"/>
        <w:rPr>
          <w:color w:val="000000"/>
          <w:sz w:val="22"/>
          <w:szCs w:val="22"/>
        </w:rPr>
      </w:pPr>
      <w:r w:rsidRPr="008E1540">
        <w:rPr>
          <w:color w:val="000000"/>
          <w:sz w:val="22"/>
          <w:szCs w:val="22"/>
        </w:rPr>
        <w:t>В силу пункта 19 Порядка для объективной проверки олимпиадных работ, выполненных участниками олимпиады, организатор соответствующего этапа олимпиады определяет состав жюри олимпиады по каждому общеобразовательному предмету.</w:t>
      </w:r>
    </w:p>
    <w:p w:rsidR="008E1540" w:rsidRPr="008E1540" w:rsidRDefault="008E1540" w:rsidP="008E1540">
      <w:pPr>
        <w:ind w:firstLine="709"/>
        <w:jc w:val="both"/>
        <w:rPr>
          <w:color w:val="000000"/>
          <w:sz w:val="22"/>
          <w:szCs w:val="22"/>
        </w:rPr>
      </w:pPr>
      <w:r w:rsidRPr="008E1540">
        <w:rPr>
          <w:color w:val="000000"/>
          <w:sz w:val="22"/>
          <w:szCs w:val="22"/>
        </w:rPr>
        <w:t xml:space="preserve">Число членов жюри школьного и муниципального этапов олимпиады </w:t>
      </w:r>
      <w:r w:rsidRPr="008E1540">
        <w:rPr>
          <w:color w:val="000000"/>
          <w:sz w:val="22"/>
          <w:szCs w:val="22"/>
        </w:rPr>
        <w:br/>
        <w:t>по каждому общеобразовательному предмету составляет не менее 5 человек.</w:t>
      </w:r>
    </w:p>
    <w:p w:rsidR="008E1540" w:rsidRPr="008E1540" w:rsidRDefault="008E1540" w:rsidP="008E1540">
      <w:pPr>
        <w:ind w:firstLine="709"/>
        <w:jc w:val="both"/>
        <w:rPr>
          <w:color w:val="000000"/>
          <w:sz w:val="22"/>
          <w:szCs w:val="22"/>
        </w:rPr>
      </w:pPr>
      <w:r w:rsidRPr="008E1540">
        <w:rPr>
          <w:color w:val="000000"/>
          <w:sz w:val="22"/>
          <w:szCs w:val="22"/>
        </w:rPr>
        <w:t>Председатель жюри не может являться таковым более 2 лет подряд.</w:t>
      </w:r>
    </w:p>
    <w:p w:rsidR="008E1540" w:rsidRPr="008E1540" w:rsidRDefault="008E1540" w:rsidP="008E1540">
      <w:pPr>
        <w:ind w:firstLine="709"/>
        <w:jc w:val="both"/>
        <w:rPr>
          <w:color w:val="000000"/>
          <w:sz w:val="22"/>
          <w:szCs w:val="22"/>
        </w:rPr>
      </w:pPr>
      <w:r w:rsidRPr="008E1540">
        <w:rPr>
          <w:color w:val="000000"/>
          <w:sz w:val="22"/>
          <w:szCs w:val="22"/>
        </w:rPr>
        <w:t xml:space="preserve">Однако в приказе Управления образованием администрации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от 23.10.2025 № 132 «О проведении II (муниципального) этапа Всероссийской олимпиады школьников в 2025-2026 учебном году» утвержденный состав жюри олимпиады  не отвечает установленным требованиям в части количества членов жюри, в </w:t>
      </w:r>
      <w:proofErr w:type="gramStart"/>
      <w:r w:rsidRPr="008E1540">
        <w:rPr>
          <w:color w:val="000000"/>
          <w:sz w:val="22"/>
          <w:szCs w:val="22"/>
        </w:rPr>
        <w:t>связи</w:t>
      </w:r>
      <w:proofErr w:type="gramEnd"/>
      <w:r w:rsidRPr="008E1540">
        <w:rPr>
          <w:color w:val="000000"/>
          <w:sz w:val="22"/>
          <w:szCs w:val="22"/>
        </w:rPr>
        <w:t xml:space="preserve"> с чем прокуратурой района внесено представление, которое рассмотрено, удовлетворено, приняты меры к устранению причин и условий допущенных нарушений.</w:t>
      </w:r>
    </w:p>
    <w:p w:rsidR="008E1540" w:rsidRPr="008E1540" w:rsidRDefault="008E1540" w:rsidP="008E1540">
      <w:pPr>
        <w:ind w:firstLine="709"/>
        <w:jc w:val="both"/>
        <w:rPr>
          <w:color w:val="000000"/>
          <w:sz w:val="22"/>
          <w:szCs w:val="22"/>
        </w:rPr>
      </w:pPr>
      <w:r w:rsidRPr="008E1540">
        <w:rPr>
          <w:color w:val="000000"/>
          <w:sz w:val="22"/>
          <w:szCs w:val="22"/>
        </w:rPr>
        <w:t xml:space="preserve"> </w:t>
      </w:r>
    </w:p>
    <w:p w:rsidR="008E1540" w:rsidRPr="008E1540" w:rsidRDefault="008E1540" w:rsidP="008E1540">
      <w:pPr>
        <w:ind w:left="709"/>
        <w:jc w:val="center"/>
        <w:rPr>
          <w:b/>
          <w:color w:val="000000"/>
          <w:sz w:val="22"/>
          <w:szCs w:val="22"/>
        </w:rPr>
      </w:pPr>
      <w:r>
        <w:rPr>
          <w:b/>
          <w:color w:val="000000"/>
          <w:sz w:val="22"/>
          <w:szCs w:val="22"/>
        </w:rPr>
        <w:t xml:space="preserve">13. </w:t>
      </w:r>
      <w:r w:rsidRPr="008E1540">
        <w:rPr>
          <w:b/>
          <w:color w:val="000000"/>
          <w:sz w:val="22"/>
          <w:szCs w:val="22"/>
        </w:rPr>
        <w:t>Прокуратура района комплексно проверила деятельность поднадзорного социального учреждения</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Прокуратурой  района при участии специалистов Управления </w:t>
      </w:r>
      <w:proofErr w:type="spellStart"/>
      <w:r w:rsidRPr="008E1540">
        <w:rPr>
          <w:color w:val="000000"/>
          <w:sz w:val="22"/>
          <w:szCs w:val="22"/>
        </w:rPr>
        <w:t>Роспотребнадзора</w:t>
      </w:r>
      <w:proofErr w:type="spellEnd"/>
      <w:r w:rsidRPr="008E1540">
        <w:rPr>
          <w:color w:val="000000"/>
          <w:sz w:val="22"/>
          <w:szCs w:val="22"/>
        </w:rPr>
        <w:t xml:space="preserve"> по Пензенской областям, а также сотрудников ОНД и </w:t>
      </w:r>
      <w:proofErr w:type="gramStart"/>
      <w:r w:rsidRPr="008E1540">
        <w:rPr>
          <w:color w:val="000000"/>
          <w:sz w:val="22"/>
          <w:szCs w:val="22"/>
        </w:rPr>
        <w:t>ПР</w:t>
      </w:r>
      <w:proofErr w:type="gramEnd"/>
      <w:r w:rsidRPr="008E1540">
        <w:rPr>
          <w:color w:val="000000"/>
          <w:sz w:val="22"/>
          <w:szCs w:val="22"/>
        </w:rPr>
        <w:t xml:space="preserve"> </w:t>
      </w:r>
      <w:proofErr w:type="spellStart"/>
      <w:r w:rsidRPr="008E1540">
        <w:rPr>
          <w:color w:val="000000"/>
          <w:sz w:val="22"/>
          <w:szCs w:val="22"/>
        </w:rPr>
        <w:t>Лунинского</w:t>
      </w:r>
      <w:proofErr w:type="spellEnd"/>
      <w:r w:rsidRPr="008E1540">
        <w:rPr>
          <w:color w:val="000000"/>
          <w:sz w:val="22"/>
          <w:szCs w:val="22"/>
        </w:rPr>
        <w:t xml:space="preserve">, </w:t>
      </w:r>
      <w:proofErr w:type="spellStart"/>
      <w:r w:rsidRPr="008E1540">
        <w:rPr>
          <w:color w:val="000000"/>
          <w:sz w:val="22"/>
          <w:szCs w:val="22"/>
        </w:rPr>
        <w:t>Иссинского</w:t>
      </w:r>
      <w:proofErr w:type="spellEnd"/>
      <w:r w:rsidRPr="008E1540">
        <w:rPr>
          <w:color w:val="000000"/>
          <w:sz w:val="22"/>
          <w:szCs w:val="22"/>
        </w:rPr>
        <w:t xml:space="preserve"> и </w:t>
      </w:r>
      <w:proofErr w:type="spellStart"/>
      <w:r w:rsidRPr="008E1540">
        <w:rPr>
          <w:color w:val="000000"/>
          <w:sz w:val="22"/>
          <w:szCs w:val="22"/>
        </w:rPr>
        <w:t>Мокшанского</w:t>
      </w:r>
      <w:proofErr w:type="spellEnd"/>
      <w:r w:rsidRPr="008E1540">
        <w:rPr>
          <w:color w:val="000000"/>
          <w:sz w:val="22"/>
          <w:szCs w:val="22"/>
        </w:rPr>
        <w:t xml:space="preserve"> районов проведена проверка соблюдения требований санитарно-эпидемиологического законодательства при организации питания опекаемых, а также в области противопожарной безопасности в деятельности поднадзорного органа.</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 Проведенной проверкой выявлены следующие нарушения в области пожарной безопасности.</w:t>
      </w:r>
    </w:p>
    <w:p w:rsidR="008E1540" w:rsidRPr="008E1540" w:rsidRDefault="008E1540" w:rsidP="008E1540">
      <w:pPr>
        <w:ind w:firstLine="709"/>
        <w:jc w:val="both"/>
        <w:rPr>
          <w:color w:val="000000"/>
          <w:sz w:val="22"/>
          <w:szCs w:val="22"/>
        </w:rPr>
      </w:pPr>
      <w:r w:rsidRPr="008E1540">
        <w:rPr>
          <w:color w:val="000000"/>
          <w:sz w:val="22"/>
          <w:szCs w:val="22"/>
        </w:rPr>
        <w:t xml:space="preserve">1.Запоры части дверей эвакуационных выходов в общих коридорах </w:t>
      </w:r>
      <w:r w:rsidRPr="008E1540">
        <w:rPr>
          <w:color w:val="000000"/>
          <w:sz w:val="22"/>
          <w:szCs w:val="22"/>
        </w:rPr>
        <w:br/>
        <w:t xml:space="preserve">и лестничных клетках не обеспечивают возможности их свободного открывания изнутри без ключа или автоматическое открывание по сигналу систем противопожарной защиты и (или) дистанционно сотрудником, </w:t>
      </w:r>
      <w:proofErr w:type="gramStart"/>
      <w:r w:rsidRPr="008E1540">
        <w:rPr>
          <w:color w:val="000000"/>
          <w:sz w:val="22"/>
          <w:szCs w:val="22"/>
        </w:rPr>
        <w:t>осуществляющем</w:t>
      </w:r>
      <w:proofErr w:type="gramEnd"/>
      <w:r w:rsidRPr="008E1540">
        <w:rPr>
          <w:color w:val="000000"/>
          <w:sz w:val="22"/>
          <w:szCs w:val="22"/>
        </w:rPr>
        <w:t xml:space="preserve"> круглосуточную охрану. Основание: Постановление Правительства РФ </w:t>
      </w:r>
      <w:r w:rsidRPr="008E1540">
        <w:rPr>
          <w:color w:val="000000"/>
          <w:sz w:val="22"/>
          <w:szCs w:val="22"/>
        </w:rPr>
        <w:br/>
        <w:t xml:space="preserve">от 16.09.2020 № 1479 «Об утверждении Правил противопожарного режима </w:t>
      </w:r>
      <w:r w:rsidRPr="008E1540">
        <w:rPr>
          <w:color w:val="000000"/>
          <w:sz w:val="22"/>
          <w:szCs w:val="22"/>
        </w:rPr>
        <w:br/>
        <w:t xml:space="preserve">в Российской Федерации» </w:t>
      </w:r>
      <w:proofErr w:type="spellStart"/>
      <w:r w:rsidRPr="008E1540">
        <w:rPr>
          <w:color w:val="000000"/>
          <w:sz w:val="22"/>
          <w:szCs w:val="22"/>
        </w:rPr>
        <w:t>абз</w:t>
      </w:r>
      <w:proofErr w:type="spellEnd"/>
      <w:r w:rsidRPr="008E1540">
        <w:rPr>
          <w:color w:val="000000"/>
          <w:sz w:val="22"/>
          <w:szCs w:val="22"/>
        </w:rPr>
        <w:t>. 2 п.26.</w:t>
      </w:r>
    </w:p>
    <w:p w:rsidR="008E1540" w:rsidRPr="008E1540" w:rsidRDefault="008E1540" w:rsidP="008E1540">
      <w:pPr>
        <w:ind w:firstLine="709"/>
        <w:jc w:val="both"/>
        <w:rPr>
          <w:color w:val="000000"/>
          <w:sz w:val="22"/>
          <w:szCs w:val="22"/>
        </w:rPr>
      </w:pPr>
      <w:r w:rsidRPr="008E1540">
        <w:rPr>
          <w:color w:val="000000"/>
          <w:sz w:val="22"/>
          <w:szCs w:val="22"/>
        </w:rPr>
        <w:t>2.Порошковый огнетушитель №14 в корпусе №1 не перезаряжен. Основан</w:t>
      </w:r>
      <w:r>
        <w:rPr>
          <w:color w:val="000000"/>
          <w:sz w:val="22"/>
          <w:szCs w:val="22"/>
        </w:rPr>
        <w:t xml:space="preserve">ие: Постановление Правительства РФ от </w:t>
      </w:r>
      <w:r w:rsidRPr="008E1540">
        <w:rPr>
          <w:color w:val="000000"/>
          <w:sz w:val="22"/>
          <w:szCs w:val="22"/>
        </w:rPr>
        <w:t>16.</w:t>
      </w:r>
      <w:r>
        <w:rPr>
          <w:color w:val="000000"/>
          <w:sz w:val="22"/>
          <w:szCs w:val="22"/>
        </w:rPr>
        <w:t xml:space="preserve">09.2020 № 1479 </w:t>
      </w:r>
      <w:r w:rsidRPr="008E1540">
        <w:rPr>
          <w:color w:val="000000"/>
          <w:sz w:val="22"/>
          <w:szCs w:val="22"/>
        </w:rPr>
        <w:t xml:space="preserve">«Об утверждении Правил противопожарного режима в Российской Федерации» </w:t>
      </w:r>
      <w:proofErr w:type="spellStart"/>
      <w:r w:rsidRPr="008E1540">
        <w:rPr>
          <w:color w:val="000000"/>
          <w:sz w:val="22"/>
          <w:szCs w:val="22"/>
        </w:rPr>
        <w:t>абз</w:t>
      </w:r>
      <w:proofErr w:type="spellEnd"/>
      <w:r w:rsidRPr="008E1540">
        <w:rPr>
          <w:color w:val="000000"/>
          <w:sz w:val="22"/>
          <w:szCs w:val="22"/>
        </w:rPr>
        <w:t>. 1 п.60.</w:t>
      </w:r>
    </w:p>
    <w:p w:rsidR="008E1540" w:rsidRPr="008E1540" w:rsidRDefault="008E1540" w:rsidP="008E1540">
      <w:pPr>
        <w:ind w:firstLine="709"/>
        <w:jc w:val="both"/>
        <w:rPr>
          <w:color w:val="000000"/>
          <w:sz w:val="22"/>
          <w:szCs w:val="22"/>
        </w:rPr>
      </w:pPr>
      <w:r w:rsidRPr="008E1540">
        <w:rPr>
          <w:color w:val="000000"/>
          <w:sz w:val="22"/>
          <w:szCs w:val="22"/>
        </w:rPr>
        <w:t>3. В помещении обеденного зала на полу размещен огнетушитель без специальной подставки, исключающей его падение или опрокидывание. Основание:  Постановление</w:t>
      </w:r>
      <w:r>
        <w:rPr>
          <w:color w:val="000000"/>
          <w:sz w:val="22"/>
          <w:szCs w:val="22"/>
        </w:rPr>
        <w:t xml:space="preserve"> Правительства РФ от  16.09.2020 № 1479 </w:t>
      </w:r>
      <w:r w:rsidRPr="008E1540">
        <w:rPr>
          <w:color w:val="000000"/>
          <w:sz w:val="22"/>
          <w:szCs w:val="22"/>
        </w:rPr>
        <w:t>«Об утверждении Правил противопожарного режима в Российской Федерации» п.409.</w:t>
      </w:r>
    </w:p>
    <w:p w:rsidR="008E1540" w:rsidRPr="008E1540" w:rsidRDefault="008E1540" w:rsidP="008E1540">
      <w:pPr>
        <w:widowControl w:val="0"/>
        <w:ind w:firstLine="709"/>
        <w:jc w:val="both"/>
        <w:rPr>
          <w:color w:val="000000"/>
          <w:sz w:val="22"/>
          <w:szCs w:val="22"/>
        </w:rPr>
      </w:pPr>
      <w:proofErr w:type="gramStart"/>
      <w:r w:rsidRPr="008E1540">
        <w:rPr>
          <w:color w:val="000000"/>
          <w:sz w:val="22"/>
          <w:szCs w:val="22"/>
        </w:rPr>
        <w:t xml:space="preserve">Постановлением Главного государственного санитарного врача РФ </w:t>
      </w:r>
      <w:r w:rsidRPr="008E1540">
        <w:rPr>
          <w:color w:val="000000"/>
          <w:sz w:val="22"/>
          <w:szCs w:val="22"/>
        </w:rPr>
        <w:br/>
        <w:t xml:space="preserve">от 27.10.2020 № 32 </w:t>
      </w:r>
      <w:r w:rsidRPr="008E1540">
        <w:rPr>
          <w:color w:val="000000"/>
          <w:spacing w:val="-4"/>
          <w:sz w:val="22"/>
          <w:szCs w:val="22"/>
        </w:rPr>
        <w:t xml:space="preserve">утверждены санитарные правила </w:t>
      </w:r>
      <w:r w:rsidRPr="008E1540">
        <w:rPr>
          <w:color w:val="000000"/>
          <w:sz w:val="22"/>
          <w:szCs w:val="22"/>
        </w:rPr>
        <w:t>СанПиН 2.3/2.4.3590-20</w:t>
      </w:r>
      <w:r w:rsidRPr="008E1540">
        <w:rPr>
          <w:color w:val="000000"/>
          <w:spacing w:val="-4"/>
          <w:sz w:val="22"/>
          <w:szCs w:val="22"/>
        </w:rPr>
        <w:t xml:space="preserve"> «</w:t>
      </w:r>
      <w:r w:rsidRPr="008E1540">
        <w:rPr>
          <w:color w:val="000000"/>
          <w:sz w:val="22"/>
          <w:szCs w:val="22"/>
        </w:rPr>
        <w:t>Санитарно-эпидемиологические требования к организации общественного питания населения</w:t>
      </w:r>
      <w:r w:rsidRPr="008E1540">
        <w:rPr>
          <w:color w:val="000000"/>
          <w:spacing w:val="-4"/>
          <w:sz w:val="22"/>
          <w:szCs w:val="22"/>
        </w:rPr>
        <w:t>» (далее – СП</w:t>
      </w:r>
      <w:r w:rsidRPr="008E1540">
        <w:rPr>
          <w:color w:val="000000"/>
          <w:sz w:val="22"/>
          <w:szCs w:val="22"/>
        </w:rPr>
        <w:t xml:space="preserve"> 2.3/2.4.3590-20</w:t>
      </w:r>
      <w:r w:rsidRPr="008E1540">
        <w:rPr>
          <w:color w:val="000000"/>
          <w:spacing w:val="-4"/>
          <w:sz w:val="22"/>
          <w:szCs w:val="22"/>
        </w:rPr>
        <w:t xml:space="preserve">), которые </w:t>
      </w:r>
      <w:r w:rsidRPr="008E1540">
        <w:rPr>
          <w:color w:val="000000"/>
          <w:sz w:val="22"/>
          <w:szCs w:val="22"/>
        </w:rPr>
        <w:t>устанавливают санитарно-эпидемиологические требования к обеспечению безопасности и (или) безвредности для человека биологических, химических, физических и иных факторов среды обитания &lt;1&gt; и условий деятельности при оказании услуг общественного питания населению, несоблюдение которых</w:t>
      </w:r>
      <w:proofErr w:type="gramEnd"/>
      <w:r w:rsidRPr="008E1540">
        <w:rPr>
          <w:color w:val="000000"/>
          <w:sz w:val="22"/>
          <w:szCs w:val="22"/>
        </w:rPr>
        <w:t xml:space="preserve"> создает угрозу жизни или здоровью человека, угрозу возникновения и распространения инфекционных и неинфекционных заболеваний.</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Проведенной проверкой установлено, что в нарушение пункта 2.14 </w:t>
      </w:r>
      <w:r w:rsidRPr="008E1540">
        <w:rPr>
          <w:color w:val="000000"/>
          <w:sz w:val="22"/>
          <w:szCs w:val="22"/>
        </w:rPr>
        <w:br/>
      </w:r>
      <w:r w:rsidRPr="008E1540">
        <w:rPr>
          <w:color w:val="000000"/>
          <w:spacing w:val="-4"/>
          <w:sz w:val="22"/>
          <w:szCs w:val="22"/>
        </w:rPr>
        <w:t xml:space="preserve">СП </w:t>
      </w:r>
      <w:r w:rsidRPr="008E1540">
        <w:rPr>
          <w:color w:val="000000"/>
          <w:sz w:val="22"/>
          <w:szCs w:val="22"/>
        </w:rPr>
        <w:t>2.3/2.4.3590-20</w:t>
      </w:r>
      <w:r w:rsidRPr="008E1540">
        <w:rPr>
          <w:color w:val="000000"/>
          <w:spacing w:val="-4"/>
          <w:sz w:val="22"/>
          <w:szCs w:val="22"/>
        </w:rPr>
        <w:t xml:space="preserve"> приготовление холодных закусок и салатов осуществляется с нарушение порядка </w:t>
      </w:r>
      <w:r w:rsidRPr="008E1540">
        <w:rPr>
          <w:color w:val="000000"/>
          <w:sz w:val="22"/>
          <w:szCs w:val="22"/>
        </w:rPr>
        <w:t>обеззараживания воздуха, а именно: приготовление холодных закусок и салатов осуществляется в месте, не оборудованном обеззараживающим воздух устройством, что создает условия для размножения микробов в приготовленном блюде.</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В нарушение пункта 3.10. </w:t>
      </w:r>
      <w:r w:rsidRPr="008E1540">
        <w:rPr>
          <w:color w:val="000000"/>
          <w:spacing w:val="-4"/>
          <w:sz w:val="22"/>
          <w:szCs w:val="22"/>
        </w:rPr>
        <w:t xml:space="preserve">СП </w:t>
      </w:r>
      <w:r w:rsidRPr="008E1540">
        <w:rPr>
          <w:color w:val="000000"/>
          <w:sz w:val="22"/>
          <w:szCs w:val="22"/>
        </w:rPr>
        <w:t>2.3/2.4.3590-20 мытье столовых пр</w:t>
      </w:r>
      <w:r>
        <w:rPr>
          <w:color w:val="000000"/>
          <w:sz w:val="22"/>
          <w:szCs w:val="22"/>
        </w:rPr>
        <w:t xml:space="preserve">иборов, столовая посуды, чайной посуды, </w:t>
      </w:r>
      <w:r w:rsidRPr="008E1540">
        <w:rPr>
          <w:color w:val="000000"/>
          <w:sz w:val="22"/>
          <w:szCs w:val="22"/>
        </w:rPr>
        <w:t>поднос</w:t>
      </w:r>
      <w:r>
        <w:rPr>
          <w:color w:val="000000"/>
          <w:sz w:val="22"/>
          <w:szCs w:val="22"/>
        </w:rPr>
        <w:t xml:space="preserve">ов перед </w:t>
      </w:r>
      <w:r w:rsidRPr="008E1540">
        <w:rPr>
          <w:color w:val="000000"/>
          <w:sz w:val="22"/>
          <w:szCs w:val="22"/>
        </w:rPr>
        <w:t>раздачей</w:t>
      </w:r>
      <w:r>
        <w:rPr>
          <w:color w:val="000000"/>
          <w:sz w:val="22"/>
          <w:szCs w:val="22"/>
        </w:rPr>
        <w:t xml:space="preserve"> </w:t>
      </w:r>
      <w:r w:rsidRPr="008E1540">
        <w:rPr>
          <w:color w:val="000000"/>
          <w:sz w:val="22"/>
          <w:szCs w:val="22"/>
        </w:rPr>
        <w:t>осуществляется с нарушени</w:t>
      </w:r>
      <w:r>
        <w:rPr>
          <w:color w:val="000000"/>
          <w:sz w:val="22"/>
          <w:szCs w:val="22"/>
        </w:rPr>
        <w:t>ем санитарно-</w:t>
      </w:r>
      <w:r>
        <w:rPr>
          <w:color w:val="000000"/>
          <w:sz w:val="22"/>
          <w:szCs w:val="22"/>
        </w:rPr>
        <w:lastRenderedPageBreak/>
        <w:t xml:space="preserve">эпидемиологических требований, а именно: </w:t>
      </w:r>
      <w:r w:rsidRPr="008E1540">
        <w:rPr>
          <w:color w:val="000000"/>
          <w:sz w:val="22"/>
          <w:szCs w:val="22"/>
        </w:rPr>
        <w:t>без обработки дезинфицирующими средствами в соответствии с инструкциями по их применению.</w:t>
      </w:r>
    </w:p>
    <w:p w:rsidR="008E1540" w:rsidRPr="008E1540" w:rsidRDefault="008E1540" w:rsidP="008E1540">
      <w:pPr>
        <w:widowControl w:val="0"/>
        <w:ind w:firstLine="709"/>
        <w:jc w:val="both"/>
        <w:rPr>
          <w:color w:val="000000"/>
          <w:sz w:val="22"/>
          <w:szCs w:val="22"/>
        </w:rPr>
      </w:pPr>
      <w:proofErr w:type="gramStart"/>
      <w:r w:rsidRPr="008E1540">
        <w:rPr>
          <w:color w:val="000000"/>
          <w:sz w:val="22"/>
          <w:szCs w:val="22"/>
        </w:rPr>
        <w:t>В нарушение пункта 8.6.4 СП 2.3/2.4.3590-20 не производится надлежащий контроль за температурным режимом в холодильной камере, а также в отдельно стоящем холодильнике, в которых хранятся закрытые скоропортящиеся продукты (молоко, кисломолочная продукция), а также открытый пищевой продукт (масло сливочное).</w:t>
      </w:r>
      <w:proofErr w:type="gramEnd"/>
      <w:r w:rsidRPr="008E1540">
        <w:rPr>
          <w:color w:val="000000"/>
          <w:sz w:val="22"/>
          <w:szCs w:val="22"/>
        </w:rPr>
        <w:t xml:space="preserve"> Находящийся в холодильном оборудовании термометр на момент проверки (13.04.2026) был не исправен и имел показатель свыше 20</w:t>
      </w:r>
      <w:r w:rsidRPr="008E1540">
        <w:rPr>
          <w:color w:val="000000"/>
          <w:sz w:val="22"/>
          <w:szCs w:val="22"/>
          <w:vertAlign w:val="superscript"/>
        </w:rPr>
        <w:t>о</w:t>
      </w:r>
      <w:r w:rsidRPr="008E1540">
        <w:rPr>
          <w:color w:val="000000"/>
          <w:sz w:val="22"/>
          <w:szCs w:val="22"/>
        </w:rPr>
        <w:t>С, что для хранения подобной продукции не допустимо. В холодильной камере, в которой хранится продукция, поставляемая в пищеблок на сутки, при проведении выездного обследования 09.04.2026, а также 13.04.2026 холодильное оборудование было не исправно.</w:t>
      </w:r>
    </w:p>
    <w:p w:rsidR="008E1540" w:rsidRPr="008E1540" w:rsidRDefault="008E1540" w:rsidP="008E1540">
      <w:pPr>
        <w:widowControl w:val="0"/>
        <w:ind w:firstLine="709"/>
        <w:jc w:val="both"/>
        <w:rPr>
          <w:color w:val="000000"/>
          <w:sz w:val="22"/>
          <w:szCs w:val="22"/>
        </w:rPr>
      </w:pPr>
      <w:r w:rsidRPr="008E1540">
        <w:rPr>
          <w:color w:val="000000"/>
          <w:sz w:val="22"/>
          <w:szCs w:val="22"/>
        </w:rPr>
        <w:t>По указанным фактам прокуратурой района внесено представление об устранении причин и условий допущенных нарушений, а также возбуждены дела об административных правонарушениях.</w:t>
      </w:r>
    </w:p>
    <w:p w:rsidR="008E1540" w:rsidRPr="008E1540" w:rsidRDefault="008E1540" w:rsidP="008E1540">
      <w:pPr>
        <w:widowControl w:val="0"/>
        <w:ind w:firstLine="709"/>
        <w:jc w:val="both"/>
        <w:rPr>
          <w:color w:val="000000"/>
          <w:sz w:val="22"/>
          <w:szCs w:val="22"/>
        </w:rPr>
      </w:pPr>
    </w:p>
    <w:p w:rsidR="008E1540" w:rsidRPr="008E1540" w:rsidRDefault="008E1540" w:rsidP="008E1540">
      <w:pPr>
        <w:widowControl w:val="0"/>
        <w:ind w:left="709"/>
        <w:jc w:val="both"/>
        <w:rPr>
          <w:b/>
          <w:color w:val="000000"/>
          <w:sz w:val="22"/>
          <w:szCs w:val="22"/>
        </w:rPr>
      </w:pPr>
      <w:r>
        <w:rPr>
          <w:b/>
          <w:color w:val="000000"/>
          <w:sz w:val="22"/>
          <w:szCs w:val="22"/>
        </w:rPr>
        <w:t xml:space="preserve">14. </w:t>
      </w:r>
      <w:r w:rsidRPr="008E1540">
        <w:rPr>
          <w:b/>
          <w:color w:val="000000"/>
          <w:sz w:val="22"/>
          <w:szCs w:val="22"/>
        </w:rPr>
        <w:t>Прокуратура района проверила содержание сайтов образовательных учреждений</w:t>
      </w:r>
    </w:p>
    <w:p w:rsidR="008E1540" w:rsidRPr="008E1540" w:rsidRDefault="008E1540" w:rsidP="008E1540">
      <w:pPr>
        <w:widowControl w:val="0"/>
        <w:tabs>
          <w:tab w:val="left" w:pos="709"/>
        </w:tabs>
        <w:ind w:firstLine="709"/>
        <w:jc w:val="both"/>
        <w:rPr>
          <w:color w:val="000000"/>
          <w:sz w:val="22"/>
          <w:szCs w:val="22"/>
        </w:rPr>
      </w:pPr>
      <w:r w:rsidRPr="008E1540">
        <w:rPr>
          <w:color w:val="000000"/>
          <w:sz w:val="22"/>
          <w:szCs w:val="22"/>
        </w:rPr>
        <w:t xml:space="preserve">В соответствии с п. 21 ч. 3 ст. 28 Федерального закона от 29.12.2012 </w:t>
      </w:r>
      <w:r w:rsidRPr="008E1540">
        <w:rPr>
          <w:color w:val="000000"/>
          <w:sz w:val="22"/>
          <w:szCs w:val="22"/>
        </w:rPr>
        <w:br/>
        <w:t xml:space="preserve">№ 273-ФЗ «Об образовании в Российской Федерации» (далее – Закон № 273) </w:t>
      </w:r>
      <w:r w:rsidRPr="008E1540">
        <w:rPr>
          <w:color w:val="000000"/>
          <w:sz w:val="22"/>
          <w:szCs w:val="22"/>
        </w:rPr>
        <w:br/>
        <w:t>к компетенции образовательной организации в установленной сфере деятельности относится обеспечение создания и ведения официального сайта образовательной организации в сети «Интернет».</w:t>
      </w:r>
    </w:p>
    <w:p w:rsidR="008E1540" w:rsidRPr="008E1540" w:rsidRDefault="008E1540" w:rsidP="008E1540">
      <w:pPr>
        <w:widowControl w:val="0"/>
        <w:tabs>
          <w:tab w:val="left" w:pos="709"/>
        </w:tabs>
        <w:ind w:firstLine="709"/>
        <w:jc w:val="both"/>
        <w:rPr>
          <w:color w:val="000000"/>
          <w:sz w:val="22"/>
          <w:szCs w:val="22"/>
        </w:rPr>
      </w:pPr>
      <w:r w:rsidRPr="008E1540">
        <w:rPr>
          <w:color w:val="000000"/>
          <w:sz w:val="22"/>
          <w:szCs w:val="22"/>
        </w:rPr>
        <w:t xml:space="preserve">Приказом </w:t>
      </w:r>
      <w:proofErr w:type="spellStart"/>
      <w:r w:rsidRPr="008E1540">
        <w:rPr>
          <w:color w:val="000000"/>
          <w:sz w:val="22"/>
          <w:szCs w:val="22"/>
        </w:rPr>
        <w:t>Рособрнадзора</w:t>
      </w:r>
      <w:proofErr w:type="spellEnd"/>
      <w:r w:rsidRPr="008E1540">
        <w:rPr>
          <w:color w:val="000000"/>
          <w:sz w:val="22"/>
          <w:szCs w:val="22"/>
        </w:rPr>
        <w:t xml:space="preserve"> от 04.08.2023 № 1493 утверждены требования </w:t>
      </w:r>
      <w:r w:rsidRPr="008E1540">
        <w:rPr>
          <w:color w:val="000000"/>
          <w:sz w:val="22"/>
          <w:szCs w:val="22"/>
        </w:rPr>
        <w:br/>
        <w:t xml:space="preserve">к структуре официальных сайтов образовательных учреждений, а также </w:t>
      </w:r>
      <w:r w:rsidRPr="008E1540">
        <w:rPr>
          <w:color w:val="000000"/>
          <w:sz w:val="22"/>
          <w:szCs w:val="22"/>
        </w:rPr>
        <w:br/>
        <w:t xml:space="preserve">к наполняемости соответствующих вкладок и подразделов. </w:t>
      </w:r>
    </w:p>
    <w:p w:rsidR="008E1540" w:rsidRPr="008E1540" w:rsidRDefault="008E1540" w:rsidP="008E1540">
      <w:pPr>
        <w:widowControl w:val="0"/>
        <w:tabs>
          <w:tab w:val="left" w:pos="709"/>
        </w:tabs>
        <w:ind w:firstLine="709"/>
        <w:jc w:val="both"/>
        <w:rPr>
          <w:color w:val="000000"/>
          <w:sz w:val="22"/>
          <w:szCs w:val="22"/>
        </w:rPr>
      </w:pPr>
      <w:r w:rsidRPr="008E1540">
        <w:rPr>
          <w:color w:val="000000"/>
          <w:sz w:val="22"/>
          <w:szCs w:val="22"/>
        </w:rPr>
        <w:t xml:space="preserve">Вместе с тем, Приказом </w:t>
      </w:r>
      <w:proofErr w:type="spellStart"/>
      <w:r w:rsidRPr="008E1540">
        <w:rPr>
          <w:color w:val="000000"/>
          <w:sz w:val="22"/>
          <w:szCs w:val="22"/>
        </w:rPr>
        <w:t>Рособрнадзора</w:t>
      </w:r>
      <w:proofErr w:type="spellEnd"/>
      <w:r w:rsidRPr="008E1540">
        <w:rPr>
          <w:color w:val="000000"/>
          <w:sz w:val="22"/>
          <w:szCs w:val="22"/>
        </w:rPr>
        <w:t xml:space="preserve"> от 03.07.2025 № 1353 </w:t>
      </w:r>
      <w:r w:rsidRPr="008E1540">
        <w:rPr>
          <w:color w:val="000000"/>
          <w:sz w:val="22"/>
          <w:szCs w:val="22"/>
        </w:rPr>
        <w:br/>
        <w:t>(далее по тексту – Приказ № 1353) внесен ряд изменений.</w:t>
      </w:r>
    </w:p>
    <w:p w:rsidR="008E1540" w:rsidRPr="008E1540" w:rsidRDefault="008E1540" w:rsidP="008E1540">
      <w:pPr>
        <w:widowControl w:val="0"/>
        <w:tabs>
          <w:tab w:val="left" w:pos="709"/>
        </w:tabs>
        <w:ind w:firstLine="709"/>
        <w:jc w:val="both"/>
        <w:rPr>
          <w:color w:val="000000"/>
          <w:sz w:val="22"/>
          <w:szCs w:val="22"/>
        </w:rPr>
      </w:pPr>
      <w:proofErr w:type="gramStart"/>
      <w:r w:rsidRPr="008E1540">
        <w:rPr>
          <w:color w:val="000000"/>
          <w:sz w:val="22"/>
          <w:szCs w:val="22"/>
        </w:rPr>
        <w:t>Так, например, в содержание подраздела «Образование» должны содержатся сведения, помимо прочих, о наличии или об отсутствии государственной аккредитации образовательной деятельности по реализуемым образовательным программам, за исключением образовательных программ дошкольного образования, программ подготовки научных и научно-педагогических кадров в аспирантуре (адъюнктуре), образовательных программ, реализуемых в соответствии с федеральным государственным образовательным стандартом образования обучающихся с нарушением интеллекта, основных программ профессионального обучения, дополнительных образовательных</w:t>
      </w:r>
      <w:proofErr w:type="gramEnd"/>
      <w:r w:rsidRPr="008E1540">
        <w:rPr>
          <w:color w:val="000000"/>
          <w:sz w:val="22"/>
          <w:szCs w:val="22"/>
        </w:rPr>
        <w:t xml:space="preserve"> </w:t>
      </w:r>
      <w:proofErr w:type="gramStart"/>
      <w:r w:rsidRPr="008E1540">
        <w:rPr>
          <w:color w:val="000000"/>
          <w:sz w:val="22"/>
          <w:szCs w:val="22"/>
        </w:rPr>
        <w:t>программ (выписке из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(подпункт «а» пункта 2  Приказа № 1353).</w:t>
      </w:r>
      <w:proofErr w:type="gramEnd"/>
    </w:p>
    <w:p w:rsidR="008E1540" w:rsidRPr="008E1540" w:rsidRDefault="008E1540" w:rsidP="008E1540">
      <w:pPr>
        <w:widowControl w:val="0"/>
        <w:tabs>
          <w:tab w:val="left" w:pos="709"/>
        </w:tabs>
        <w:ind w:firstLine="709"/>
        <w:jc w:val="both"/>
        <w:rPr>
          <w:color w:val="000000"/>
          <w:sz w:val="22"/>
          <w:szCs w:val="22"/>
        </w:rPr>
      </w:pPr>
      <w:r w:rsidRPr="008E1540">
        <w:rPr>
          <w:color w:val="000000"/>
          <w:sz w:val="22"/>
          <w:szCs w:val="22"/>
        </w:rPr>
        <w:t>В силу пункта 4 Приказа № 1353 подраздел "Педагогический состав" должен содержать следующую информацию о персональном составе педагогических работников каждой реализуемой образовательной программы в виде электронного документа или в виде активных ссылок, непосредственный переход по которым позволяет получить доступ к страницам Сайта, содержащим информацию, указанную в настоящем пункте.</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Вместе с тем, анализом официальных сайтов 15 образовательных учреждений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установлено, что указанные изменения не нашли отражения, подразделы сайтов указанных организаций не приведены в соответствие.</w:t>
      </w:r>
    </w:p>
    <w:p w:rsidR="008E1540" w:rsidRPr="008E1540" w:rsidRDefault="008E1540" w:rsidP="008E1540">
      <w:pPr>
        <w:widowControl w:val="0"/>
        <w:ind w:firstLine="709"/>
        <w:jc w:val="both"/>
        <w:rPr>
          <w:color w:val="000000"/>
          <w:sz w:val="22"/>
          <w:szCs w:val="22"/>
        </w:rPr>
      </w:pPr>
      <w:r w:rsidRPr="008E1540">
        <w:rPr>
          <w:color w:val="000000"/>
          <w:sz w:val="22"/>
          <w:szCs w:val="22"/>
        </w:rPr>
        <w:t>По указанному факту внесено представление, которое рассмотрено, приняты меры по приведению сайтов в соответствие.</w:t>
      </w:r>
    </w:p>
    <w:p w:rsidR="008E1540" w:rsidRPr="008E1540" w:rsidRDefault="008E1540" w:rsidP="008E1540">
      <w:pPr>
        <w:widowControl w:val="0"/>
        <w:ind w:firstLine="709"/>
        <w:jc w:val="both"/>
        <w:rPr>
          <w:color w:val="000000"/>
          <w:sz w:val="22"/>
          <w:szCs w:val="22"/>
        </w:rPr>
      </w:pPr>
    </w:p>
    <w:p w:rsidR="008E1540" w:rsidRPr="008E1540" w:rsidRDefault="008E1540" w:rsidP="008E1540">
      <w:pPr>
        <w:widowControl w:val="0"/>
        <w:ind w:left="709"/>
        <w:jc w:val="center"/>
        <w:rPr>
          <w:b/>
          <w:color w:val="000000"/>
          <w:sz w:val="22"/>
          <w:szCs w:val="22"/>
        </w:rPr>
      </w:pPr>
      <w:r>
        <w:rPr>
          <w:b/>
          <w:color w:val="000000"/>
          <w:sz w:val="22"/>
          <w:szCs w:val="22"/>
        </w:rPr>
        <w:t xml:space="preserve">15. </w:t>
      </w:r>
      <w:r w:rsidRPr="008E1540">
        <w:rPr>
          <w:b/>
          <w:color w:val="000000"/>
          <w:sz w:val="22"/>
          <w:szCs w:val="22"/>
        </w:rPr>
        <w:t>Прокуратура района проверила организацию питания несовершеннолетних, а также противопожарную безопасность здания дошкольного учреждения</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при участии специалистов Управления </w:t>
      </w:r>
      <w:proofErr w:type="spellStart"/>
      <w:r w:rsidRPr="008E1540">
        <w:rPr>
          <w:color w:val="000000"/>
          <w:sz w:val="22"/>
          <w:szCs w:val="22"/>
        </w:rPr>
        <w:t>Россельхознадзора</w:t>
      </w:r>
      <w:proofErr w:type="spellEnd"/>
      <w:r w:rsidRPr="008E1540">
        <w:rPr>
          <w:color w:val="000000"/>
          <w:sz w:val="22"/>
          <w:szCs w:val="22"/>
        </w:rPr>
        <w:t xml:space="preserve"> Саратовской, Самарской и Пензенской областям, а также сотрудников ОНД и </w:t>
      </w:r>
      <w:proofErr w:type="gramStart"/>
      <w:r w:rsidRPr="008E1540">
        <w:rPr>
          <w:color w:val="000000"/>
          <w:sz w:val="22"/>
          <w:szCs w:val="22"/>
        </w:rPr>
        <w:t>ПР</w:t>
      </w:r>
      <w:proofErr w:type="gramEnd"/>
      <w:r w:rsidRPr="008E1540">
        <w:rPr>
          <w:color w:val="000000"/>
          <w:sz w:val="22"/>
          <w:szCs w:val="22"/>
        </w:rPr>
        <w:t xml:space="preserve"> </w:t>
      </w:r>
      <w:proofErr w:type="spellStart"/>
      <w:r w:rsidRPr="008E1540">
        <w:rPr>
          <w:color w:val="000000"/>
          <w:sz w:val="22"/>
          <w:szCs w:val="22"/>
        </w:rPr>
        <w:t>Лунинского</w:t>
      </w:r>
      <w:proofErr w:type="spellEnd"/>
      <w:r w:rsidRPr="008E1540">
        <w:rPr>
          <w:color w:val="000000"/>
          <w:sz w:val="22"/>
          <w:szCs w:val="22"/>
        </w:rPr>
        <w:t xml:space="preserve">, </w:t>
      </w:r>
      <w:proofErr w:type="spellStart"/>
      <w:r w:rsidRPr="008E1540">
        <w:rPr>
          <w:color w:val="000000"/>
          <w:sz w:val="22"/>
          <w:szCs w:val="22"/>
        </w:rPr>
        <w:t>Иссинского</w:t>
      </w:r>
      <w:proofErr w:type="spellEnd"/>
      <w:r w:rsidRPr="008E1540">
        <w:rPr>
          <w:color w:val="000000"/>
          <w:sz w:val="22"/>
          <w:szCs w:val="22"/>
        </w:rPr>
        <w:t xml:space="preserve"> и </w:t>
      </w:r>
      <w:proofErr w:type="spellStart"/>
      <w:r w:rsidRPr="008E1540">
        <w:rPr>
          <w:color w:val="000000"/>
          <w:sz w:val="22"/>
          <w:szCs w:val="22"/>
        </w:rPr>
        <w:t>Мокшанского</w:t>
      </w:r>
      <w:proofErr w:type="spellEnd"/>
      <w:r w:rsidRPr="008E1540">
        <w:rPr>
          <w:color w:val="000000"/>
          <w:sz w:val="22"/>
          <w:szCs w:val="22"/>
        </w:rPr>
        <w:t xml:space="preserve"> районов проведена проверка соблюдения требований законодательства в области безопасности использования пищевых продуктов при организации питания несовершеннолетних, а также в области противопожарной безопасности </w:t>
      </w:r>
      <w:r w:rsidRPr="008E1540">
        <w:rPr>
          <w:color w:val="000000"/>
          <w:sz w:val="22"/>
          <w:szCs w:val="22"/>
        </w:rPr>
        <w:br/>
        <w:t xml:space="preserve">в деятельности дошкольного образовательного учреждения </w:t>
      </w:r>
      <w:proofErr w:type="spellStart"/>
      <w:r w:rsidRPr="008E1540">
        <w:rPr>
          <w:color w:val="000000"/>
          <w:sz w:val="22"/>
          <w:szCs w:val="22"/>
        </w:rPr>
        <w:t>Мокшанского</w:t>
      </w:r>
      <w:proofErr w:type="spellEnd"/>
      <w:r w:rsidRPr="008E1540">
        <w:rPr>
          <w:color w:val="000000"/>
          <w:sz w:val="22"/>
          <w:szCs w:val="22"/>
        </w:rPr>
        <w:t xml:space="preserve"> района, в ходе которой установлены нарушения.</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Согласно п. 1.2 СП 2.4.3648-20 «Санитарно-эпидемиологические требования к организациям воспитания и обучения, отдыха и оздоровления детей и молодежи» данные правила являются </w:t>
      </w:r>
      <w:r w:rsidRPr="008E1540">
        <w:rPr>
          <w:color w:val="000000"/>
          <w:sz w:val="22"/>
          <w:szCs w:val="22"/>
        </w:rPr>
        <w:lastRenderedPageBreak/>
        <w:t>обязательными для исполнения гражданами, юридическими лицами и индивидуальными предпринимателями при осуществлении деятельности, предусмотренной пунктом 1.1 Правил.</w:t>
      </w:r>
    </w:p>
    <w:p w:rsidR="008E1540" w:rsidRPr="008E1540" w:rsidRDefault="008E1540" w:rsidP="008E1540">
      <w:pPr>
        <w:widowControl w:val="0"/>
        <w:ind w:firstLine="709"/>
        <w:jc w:val="both"/>
        <w:rPr>
          <w:color w:val="000000"/>
          <w:sz w:val="22"/>
          <w:szCs w:val="22"/>
        </w:rPr>
      </w:pPr>
      <w:r w:rsidRPr="008E1540">
        <w:rPr>
          <w:color w:val="000000"/>
          <w:sz w:val="22"/>
          <w:szCs w:val="22"/>
        </w:rPr>
        <w:t>Так, в нарушение пункта 3.1.7. СП  2.4.3648-20 туалеты для детей раннего возраста не оборудованы сливом для обработки горшков.</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Кроме того,   в нарушение пункта 2.4.6.2. СП  2.4.3648-20 на момент проведения проверки установлен факт использования  кухонной и столовой посуды с дефектами и механическими повреждениями (чашки, тарелки), а также посуды из алюминия.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Настоящей проверкой также установлены нарушения законодательства </w:t>
      </w:r>
      <w:r w:rsidRPr="008E1540">
        <w:rPr>
          <w:color w:val="000000"/>
          <w:sz w:val="22"/>
          <w:szCs w:val="22"/>
        </w:rPr>
        <w:br/>
        <w:t xml:space="preserve">об обеспечении пожарной безопасности несовершеннолетних, пребывающих </w:t>
      </w:r>
      <w:r w:rsidRPr="008E1540">
        <w:rPr>
          <w:color w:val="000000"/>
          <w:sz w:val="22"/>
          <w:szCs w:val="22"/>
        </w:rPr>
        <w:br/>
        <w:t>в образовательном учреждении, а именно:</w:t>
      </w:r>
    </w:p>
    <w:p w:rsidR="008E1540" w:rsidRPr="008E1540" w:rsidRDefault="008E1540" w:rsidP="008E1540">
      <w:pPr>
        <w:numPr>
          <w:ilvl w:val="0"/>
          <w:numId w:val="27"/>
        </w:numPr>
        <w:ind w:left="0" w:firstLine="709"/>
        <w:jc w:val="both"/>
        <w:rPr>
          <w:color w:val="000000"/>
          <w:sz w:val="22"/>
          <w:szCs w:val="22"/>
        </w:rPr>
      </w:pPr>
      <w:r w:rsidRPr="008E1540">
        <w:rPr>
          <w:color w:val="000000"/>
          <w:sz w:val="22"/>
          <w:szCs w:val="22"/>
        </w:rPr>
        <w:t>Дверь из общего коридора 2 этажа на лестничную клетку зафиксирована в открытом положении. Основание: Постановление Правительства РФ от 16.09.2020 № 1479 «Об утверждении Правил противопожарного режима в Российской Федерации»  п.27 «г».</w:t>
      </w:r>
    </w:p>
    <w:p w:rsidR="008E1540" w:rsidRPr="008E1540" w:rsidRDefault="008E1540" w:rsidP="008E1540">
      <w:pPr>
        <w:numPr>
          <w:ilvl w:val="0"/>
          <w:numId w:val="27"/>
        </w:numPr>
        <w:ind w:left="0" w:firstLine="709"/>
        <w:jc w:val="both"/>
        <w:rPr>
          <w:color w:val="000000"/>
          <w:sz w:val="22"/>
          <w:szCs w:val="22"/>
        </w:rPr>
      </w:pPr>
      <w:r w:rsidRPr="008E1540">
        <w:rPr>
          <w:color w:val="000000"/>
          <w:sz w:val="22"/>
          <w:szCs w:val="22"/>
        </w:rPr>
        <w:t>Светильник эвакуационного освещения на пути эвакуации около младшей группы не работает. Основание: Постановление Правительства РФ от 16.09.2020 № 1479 «Об утверждении Правил противопожарного режима в Российской Федерации» абз.2 п.37.</w:t>
      </w:r>
    </w:p>
    <w:p w:rsidR="008E1540" w:rsidRPr="008E1540" w:rsidRDefault="008E1540" w:rsidP="008E1540">
      <w:pPr>
        <w:numPr>
          <w:ilvl w:val="0"/>
          <w:numId w:val="27"/>
        </w:numPr>
        <w:ind w:left="0" w:firstLine="709"/>
        <w:jc w:val="both"/>
        <w:rPr>
          <w:color w:val="000000"/>
          <w:sz w:val="22"/>
          <w:szCs w:val="22"/>
        </w:rPr>
      </w:pPr>
      <w:r w:rsidRPr="008E1540">
        <w:rPr>
          <w:color w:val="000000"/>
          <w:sz w:val="22"/>
          <w:szCs w:val="22"/>
        </w:rPr>
        <w:t xml:space="preserve">Дверь эвакуационного выхода из помещения старшей группы загромождена. Основание: Постановление Правительства РФ от 16.09.2020 </w:t>
      </w:r>
      <w:r w:rsidRPr="008E1540">
        <w:rPr>
          <w:color w:val="000000"/>
          <w:sz w:val="22"/>
          <w:szCs w:val="22"/>
        </w:rPr>
        <w:br/>
        <w:t>№ 1479 «Об утверждении Правил противопожарного режима в Российской Федерации» п. 27 «б».</w:t>
      </w:r>
    </w:p>
    <w:p w:rsidR="008E1540" w:rsidRPr="008E1540" w:rsidRDefault="008E1540" w:rsidP="008E1540">
      <w:pPr>
        <w:widowControl w:val="0"/>
        <w:ind w:firstLine="709"/>
        <w:jc w:val="both"/>
        <w:rPr>
          <w:color w:val="000000"/>
          <w:sz w:val="22"/>
          <w:szCs w:val="22"/>
        </w:rPr>
      </w:pPr>
      <w:r w:rsidRPr="008E1540">
        <w:rPr>
          <w:color w:val="000000"/>
          <w:sz w:val="22"/>
          <w:szCs w:val="22"/>
        </w:rPr>
        <w:t>По указанному факту внесено представление, которое рассмотрено, приняты меры об устранении причин и условий допущенных нарушений, а также возбуждены дела об административных правонарушениях.</w:t>
      </w:r>
    </w:p>
    <w:p w:rsidR="008E1540" w:rsidRPr="008E1540" w:rsidRDefault="008E1540" w:rsidP="008E1540">
      <w:pPr>
        <w:widowControl w:val="0"/>
        <w:ind w:firstLine="709"/>
        <w:jc w:val="both"/>
        <w:rPr>
          <w:color w:val="000000"/>
          <w:sz w:val="22"/>
          <w:szCs w:val="22"/>
        </w:rPr>
      </w:pPr>
    </w:p>
    <w:p w:rsidR="008E1540" w:rsidRPr="008E1540" w:rsidRDefault="008E1540" w:rsidP="008E1540">
      <w:pPr>
        <w:ind w:firstLine="709"/>
        <w:jc w:val="center"/>
        <w:outlineLvl w:val="1"/>
        <w:rPr>
          <w:b/>
          <w:color w:val="000000"/>
          <w:sz w:val="22"/>
          <w:szCs w:val="22"/>
        </w:rPr>
      </w:pPr>
      <w:r w:rsidRPr="008E1540">
        <w:rPr>
          <w:b/>
          <w:color w:val="000000"/>
          <w:sz w:val="22"/>
          <w:szCs w:val="22"/>
        </w:rPr>
        <w:t xml:space="preserve">16. Проведена проверка исполнения МКУ «ЕДДС </w:t>
      </w:r>
      <w:proofErr w:type="spellStart"/>
      <w:r w:rsidRPr="008E1540">
        <w:rPr>
          <w:b/>
          <w:color w:val="000000"/>
          <w:sz w:val="22"/>
          <w:szCs w:val="22"/>
        </w:rPr>
        <w:t>Мокшанского</w:t>
      </w:r>
      <w:proofErr w:type="spellEnd"/>
      <w:r w:rsidRPr="008E1540">
        <w:rPr>
          <w:b/>
          <w:color w:val="000000"/>
          <w:sz w:val="22"/>
          <w:szCs w:val="22"/>
        </w:rPr>
        <w:t xml:space="preserve"> района Пензенской области» трудового законодательства</w:t>
      </w:r>
    </w:p>
    <w:p w:rsidR="008E1540" w:rsidRPr="008E1540" w:rsidRDefault="008E1540" w:rsidP="008E1540">
      <w:pPr>
        <w:ind w:firstLine="709"/>
        <w:jc w:val="both"/>
        <w:outlineLvl w:val="1"/>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проведена проверка исполнения </w:t>
      </w:r>
      <w:r w:rsidRPr="008E1540">
        <w:rPr>
          <w:color w:val="000000"/>
          <w:sz w:val="22"/>
          <w:szCs w:val="22"/>
        </w:rPr>
        <w:br/>
        <w:t xml:space="preserve">МКУ «ЕДДС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трудового законодательства, в ходе которой установлено следующее.</w:t>
      </w:r>
    </w:p>
    <w:p w:rsidR="008E1540" w:rsidRPr="008E1540" w:rsidRDefault="008E1540" w:rsidP="008E1540">
      <w:pPr>
        <w:ind w:firstLine="709"/>
        <w:jc w:val="both"/>
        <w:outlineLvl w:val="1"/>
        <w:rPr>
          <w:color w:val="000000"/>
          <w:sz w:val="22"/>
          <w:szCs w:val="22"/>
        </w:rPr>
      </w:pPr>
      <w:r w:rsidRPr="008E1540">
        <w:rPr>
          <w:color w:val="000000"/>
          <w:sz w:val="22"/>
          <w:szCs w:val="22"/>
        </w:rPr>
        <w:t xml:space="preserve">Приказом </w:t>
      </w:r>
      <w:proofErr w:type="spellStart"/>
      <w:r w:rsidRPr="008E1540">
        <w:rPr>
          <w:color w:val="000000"/>
          <w:sz w:val="22"/>
          <w:szCs w:val="22"/>
        </w:rPr>
        <w:t>Росстандарта</w:t>
      </w:r>
      <w:proofErr w:type="spellEnd"/>
      <w:r w:rsidRPr="008E1540">
        <w:rPr>
          <w:color w:val="000000"/>
          <w:sz w:val="22"/>
          <w:szCs w:val="22"/>
        </w:rPr>
        <w:t xml:space="preserve"> от 27.01.2021 № 25-ст утвержден и введен </w:t>
      </w:r>
      <w:r w:rsidRPr="008E1540">
        <w:rPr>
          <w:color w:val="000000"/>
          <w:sz w:val="22"/>
          <w:szCs w:val="22"/>
        </w:rPr>
        <w:br/>
        <w:t xml:space="preserve">в действие ГОСТ </w:t>
      </w:r>
      <w:proofErr w:type="gramStart"/>
      <w:r w:rsidRPr="008E1540">
        <w:rPr>
          <w:color w:val="000000"/>
          <w:sz w:val="22"/>
          <w:szCs w:val="22"/>
        </w:rPr>
        <w:t>Р</w:t>
      </w:r>
      <w:proofErr w:type="gramEnd"/>
      <w:r w:rsidRPr="008E1540">
        <w:rPr>
          <w:color w:val="000000"/>
          <w:sz w:val="22"/>
          <w:szCs w:val="22"/>
        </w:rPr>
        <w:t xml:space="preserve"> 22.7.01-2021. Национальный стандарт Российской Федерации. Безопасность в чрезвычайных ситуациях. ЕДДС. Основные положения (далее - ГОСТ), который устанавливает состав решаемых задач, структуру, порядок создания и функционирования ЕДДС в режимах повседневной деятельности, повышенной готовности и чрезвычайной ситуации (ЧС), определяет требования к персоналу ЕДДС, залу оперативной дежурной смены ЕДДС, перечню оборудования и программно-технических средств ЕДДС.</w:t>
      </w:r>
    </w:p>
    <w:p w:rsidR="008E1540" w:rsidRPr="008E1540" w:rsidRDefault="008E1540" w:rsidP="008E1540">
      <w:pPr>
        <w:ind w:firstLine="709"/>
        <w:jc w:val="both"/>
        <w:outlineLvl w:val="1"/>
        <w:rPr>
          <w:color w:val="000000"/>
          <w:sz w:val="22"/>
          <w:szCs w:val="22"/>
        </w:rPr>
      </w:pPr>
      <w:r w:rsidRPr="008E1540">
        <w:rPr>
          <w:color w:val="000000"/>
          <w:sz w:val="22"/>
          <w:szCs w:val="22"/>
        </w:rPr>
        <w:t xml:space="preserve">Согласно сведениям Федеральной службы государственной статистики по состоянию на 01.05.2026 численность населения в </w:t>
      </w:r>
      <w:proofErr w:type="spellStart"/>
      <w:r w:rsidRPr="008E1540">
        <w:rPr>
          <w:color w:val="000000"/>
          <w:sz w:val="22"/>
          <w:szCs w:val="22"/>
        </w:rPr>
        <w:t>Мокшанском</w:t>
      </w:r>
      <w:proofErr w:type="spellEnd"/>
      <w:r w:rsidRPr="008E1540">
        <w:rPr>
          <w:color w:val="000000"/>
          <w:sz w:val="22"/>
          <w:szCs w:val="22"/>
        </w:rPr>
        <w:t xml:space="preserve"> районе составляет 25 036 человек.</w:t>
      </w:r>
    </w:p>
    <w:p w:rsidR="008E1540" w:rsidRPr="008E1540" w:rsidRDefault="008E1540" w:rsidP="008E1540">
      <w:pPr>
        <w:ind w:firstLine="709"/>
        <w:jc w:val="both"/>
        <w:outlineLvl w:val="1"/>
        <w:rPr>
          <w:color w:val="000000"/>
          <w:sz w:val="22"/>
          <w:szCs w:val="22"/>
        </w:rPr>
      </w:pPr>
      <w:r w:rsidRPr="008E1540">
        <w:rPr>
          <w:color w:val="000000"/>
          <w:sz w:val="22"/>
          <w:szCs w:val="22"/>
        </w:rPr>
        <w:t xml:space="preserve">Учитывая численность обслуживания населения МКУ «ЕДДС </w:t>
      </w:r>
      <w:proofErr w:type="spellStart"/>
      <w:r w:rsidRPr="008E1540">
        <w:rPr>
          <w:color w:val="000000"/>
          <w:sz w:val="22"/>
          <w:szCs w:val="22"/>
        </w:rPr>
        <w:t>Мокшанского</w:t>
      </w:r>
      <w:proofErr w:type="spellEnd"/>
      <w:r w:rsidRPr="008E1540">
        <w:rPr>
          <w:color w:val="000000"/>
          <w:sz w:val="22"/>
          <w:szCs w:val="22"/>
        </w:rPr>
        <w:t xml:space="preserve"> района» относится к V категории. </w:t>
      </w:r>
    </w:p>
    <w:p w:rsidR="008E1540" w:rsidRPr="008E1540" w:rsidRDefault="008E1540" w:rsidP="008E1540">
      <w:pPr>
        <w:ind w:firstLine="709"/>
        <w:jc w:val="both"/>
        <w:outlineLvl w:val="1"/>
        <w:rPr>
          <w:color w:val="000000"/>
          <w:sz w:val="22"/>
          <w:szCs w:val="22"/>
        </w:rPr>
      </w:pPr>
      <w:r w:rsidRPr="008E1540">
        <w:rPr>
          <w:color w:val="000000"/>
          <w:sz w:val="22"/>
          <w:szCs w:val="22"/>
        </w:rPr>
        <w:t xml:space="preserve">В силу пункта 3.11.1 ГОСТ организационная (штатная) структура ЕДДС IV - V категорий должна включать следующих специалистов: начальник ЕДДС, заместитель начальника ЕДДС - старший дежурный оперативный, дежурные оперативные, помощники дежурного оперативного - операторы-112 </w:t>
      </w:r>
      <w:r w:rsidRPr="008E1540">
        <w:rPr>
          <w:color w:val="000000"/>
          <w:sz w:val="22"/>
          <w:szCs w:val="22"/>
        </w:rPr>
        <w:br/>
        <w:t>(при вводе системы-112 в постоянную эксплуатацию).</w:t>
      </w:r>
    </w:p>
    <w:p w:rsidR="008E1540" w:rsidRPr="008E1540" w:rsidRDefault="008E1540" w:rsidP="008E1540">
      <w:pPr>
        <w:ind w:firstLine="709"/>
        <w:jc w:val="both"/>
        <w:outlineLvl w:val="1"/>
        <w:rPr>
          <w:color w:val="000000"/>
          <w:sz w:val="22"/>
          <w:szCs w:val="22"/>
        </w:rPr>
      </w:pPr>
      <w:r w:rsidRPr="008E1540">
        <w:rPr>
          <w:color w:val="000000"/>
          <w:sz w:val="22"/>
          <w:szCs w:val="22"/>
        </w:rPr>
        <w:t>Согласно информации, представленной МКУ «</w:t>
      </w:r>
      <w:proofErr w:type="spellStart"/>
      <w:r w:rsidRPr="008E1540">
        <w:rPr>
          <w:color w:val="000000"/>
          <w:sz w:val="22"/>
          <w:szCs w:val="22"/>
        </w:rPr>
        <w:t>Муниципальня</w:t>
      </w:r>
      <w:proofErr w:type="spellEnd"/>
      <w:r w:rsidRPr="008E1540">
        <w:rPr>
          <w:color w:val="000000"/>
          <w:sz w:val="22"/>
          <w:szCs w:val="22"/>
        </w:rPr>
        <w:t xml:space="preserve"> пожарная охрана </w:t>
      </w:r>
      <w:proofErr w:type="spellStart"/>
      <w:r w:rsidRPr="008E1540">
        <w:rPr>
          <w:color w:val="000000"/>
          <w:sz w:val="22"/>
          <w:szCs w:val="22"/>
        </w:rPr>
        <w:t>Мокшанского</w:t>
      </w:r>
      <w:proofErr w:type="spellEnd"/>
      <w:r w:rsidRPr="008E1540">
        <w:rPr>
          <w:color w:val="000000"/>
          <w:sz w:val="22"/>
          <w:szCs w:val="22"/>
        </w:rPr>
        <w:t xml:space="preserve"> района» в ходе проведения проверки, по состоянию на 30.04.2026 в штатном расписании отсутствуют должности «начальник ЕДДС», «помощники дежурного оперативного».</w:t>
      </w:r>
    </w:p>
    <w:p w:rsidR="008E1540" w:rsidRPr="008E1540" w:rsidRDefault="008E1540" w:rsidP="008E1540">
      <w:pPr>
        <w:ind w:firstLine="709"/>
        <w:jc w:val="both"/>
        <w:outlineLvl w:val="1"/>
        <w:rPr>
          <w:color w:val="000000"/>
          <w:sz w:val="22"/>
          <w:szCs w:val="22"/>
        </w:rPr>
      </w:pPr>
      <w:r w:rsidRPr="008E1540">
        <w:rPr>
          <w:color w:val="000000"/>
          <w:sz w:val="22"/>
          <w:szCs w:val="22"/>
        </w:rPr>
        <w:t xml:space="preserve">Пунктом 3.11.5.3 ГОСТа предусмотрено, что в повседневном режиме функционирования численность специалистов в составе оперативной дежурной смены определяется в соответствии с </w:t>
      </w:r>
      <w:r w:rsidRPr="008E1540">
        <w:rPr>
          <w:color w:val="000000"/>
          <w:sz w:val="22"/>
          <w:szCs w:val="22"/>
          <w:u w:color="000000"/>
        </w:rPr>
        <w:t>3.9</w:t>
      </w:r>
      <w:r w:rsidRPr="008E1540">
        <w:rPr>
          <w:color w:val="000000"/>
          <w:sz w:val="22"/>
          <w:szCs w:val="22"/>
        </w:rPr>
        <w:t xml:space="preserve"> и </w:t>
      </w:r>
      <w:r w:rsidRPr="008E1540">
        <w:rPr>
          <w:color w:val="000000"/>
          <w:sz w:val="22"/>
          <w:szCs w:val="22"/>
          <w:u w:color="000000"/>
        </w:rPr>
        <w:t>3.11.1.1</w:t>
      </w:r>
      <w:r w:rsidRPr="008E1540">
        <w:rPr>
          <w:color w:val="000000"/>
          <w:sz w:val="22"/>
          <w:szCs w:val="22"/>
        </w:rPr>
        <w:t xml:space="preserve"> (в состав оперативной дежурной смены ЕДДС V категории в обязательном порядке должны быть включены минимум два сотрудника: дежурный оперативный и помощник дежурного оперативного – Оператор-112).</w:t>
      </w:r>
    </w:p>
    <w:p w:rsidR="008E1540" w:rsidRPr="008E1540" w:rsidRDefault="008E1540" w:rsidP="008E1540">
      <w:pPr>
        <w:ind w:firstLine="709"/>
        <w:jc w:val="both"/>
        <w:outlineLvl w:val="1"/>
        <w:rPr>
          <w:color w:val="000000"/>
          <w:sz w:val="22"/>
          <w:szCs w:val="22"/>
        </w:rPr>
      </w:pPr>
      <w:r w:rsidRPr="008E1540">
        <w:rPr>
          <w:color w:val="000000"/>
          <w:sz w:val="22"/>
          <w:szCs w:val="22"/>
        </w:rPr>
        <w:t xml:space="preserve">Указанное положение МКУ «ЕДДС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в настоящее время не соблюдается. </w:t>
      </w:r>
    </w:p>
    <w:p w:rsidR="008E1540" w:rsidRPr="008E1540" w:rsidRDefault="008E1540" w:rsidP="008E1540">
      <w:pPr>
        <w:widowControl w:val="0"/>
        <w:ind w:firstLine="709"/>
        <w:jc w:val="both"/>
        <w:rPr>
          <w:color w:val="000000"/>
          <w:sz w:val="22"/>
          <w:szCs w:val="22"/>
        </w:rPr>
      </w:pPr>
      <w:r w:rsidRPr="008E1540">
        <w:rPr>
          <w:color w:val="000000"/>
          <w:sz w:val="22"/>
          <w:szCs w:val="22"/>
        </w:rPr>
        <w:t>По указанному факту внесено представление, которое находится на рассмотрении.</w:t>
      </w:r>
    </w:p>
    <w:p w:rsidR="008E1540" w:rsidRPr="008E1540" w:rsidRDefault="008E1540" w:rsidP="008E1540">
      <w:pPr>
        <w:widowControl w:val="0"/>
        <w:ind w:firstLine="709"/>
        <w:jc w:val="both"/>
        <w:rPr>
          <w:color w:val="000000"/>
          <w:sz w:val="22"/>
          <w:szCs w:val="22"/>
        </w:rPr>
      </w:pPr>
    </w:p>
    <w:p w:rsidR="008E1540" w:rsidRPr="008E1540" w:rsidRDefault="008E1540" w:rsidP="008E1540">
      <w:pPr>
        <w:widowControl w:val="0"/>
        <w:ind w:firstLine="709"/>
        <w:jc w:val="center"/>
        <w:rPr>
          <w:b/>
          <w:color w:val="000000"/>
          <w:sz w:val="22"/>
          <w:szCs w:val="22"/>
        </w:rPr>
      </w:pPr>
      <w:r w:rsidRPr="008E1540">
        <w:rPr>
          <w:b/>
          <w:color w:val="000000"/>
          <w:sz w:val="22"/>
          <w:szCs w:val="22"/>
        </w:rPr>
        <w:t xml:space="preserve">17. Прокуратурой района проведена проверка в сфере водоснабжения на территории </w:t>
      </w:r>
      <w:proofErr w:type="spellStart"/>
      <w:r w:rsidRPr="008E1540">
        <w:rPr>
          <w:b/>
          <w:color w:val="000000"/>
          <w:sz w:val="22"/>
          <w:szCs w:val="22"/>
        </w:rPr>
        <w:t>р.п</w:t>
      </w:r>
      <w:proofErr w:type="spellEnd"/>
      <w:r w:rsidRPr="008E1540">
        <w:rPr>
          <w:b/>
          <w:color w:val="000000"/>
          <w:sz w:val="22"/>
          <w:szCs w:val="22"/>
        </w:rPr>
        <w:t>. Мокшан</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проведена проверка исполнения законодательства  о жилищно-коммунальном хозяйстве в сфере водоснабжения на территории </w:t>
      </w:r>
      <w:proofErr w:type="spellStart"/>
      <w:r w:rsidRPr="008E1540">
        <w:rPr>
          <w:color w:val="000000"/>
          <w:sz w:val="22"/>
          <w:szCs w:val="22"/>
        </w:rPr>
        <w:t>р.п</w:t>
      </w:r>
      <w:proofErr w:type="spellEnd"/>
      <w:r w:rsidRPr="008E1540">
        <w:rPr>
          <w:color w:val="000000"/>
          <w:sz w:val="22"/>
          <w:szCs w:val="22"/>
        </w:rPr>
        <w:t xml:space="preserve">. Мокшан Пензенской области, в ходе которой установлены следующие нарушения.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Установлено, что в районе жилого дома № 67 по ул. </w:t>
      </w:r>
      <w:proofErr w:type="gramStart"/>
      <w:r w:rsidRPr="008E1540">
        <w:rPr>
          <w:color w:val="000000"/>
          <w:sz w:val="22"/>
          <w:szCs w:val="22"/>
        </w:rPr>
        <w:t>Пензенская</w:t>
      </w:r>
      <w:proofErr w:type="gramEnd"/>
      <w:r w:rsidRPr="008E1540">
        <w:rPr>
          <w:color w:val="000000"/>
          <w:sz w:val="22"/>
          <w:szCs w:val="22"/>
        </w:rPr>
        <w:t xml:space="preserve"> </w:t>
      </w:r>
      <w:proofErr w:type="spellStart"/>
      <w:r w:rsidRPr="008E1540">
        <w:rPr>
          <w:color w:val="000000"/>
          <w:sz w:val="22"/>
          <w:szCs w:val="22"/>
        </w:rPr>
        <w:t>р.п</w:t>
      </w:r>
      <w:proofErr w:type="spellEnd"/>
      <w:r w:rsidRPr="008E1540">
        <w:rPr>
          <w:color w:val="000000"/>
          <w:sz w:val="22"/>
          <w:szCs w:val="22"/>
        </w:rPr>
        <w:t xml:space="preserve">. Мокшан имеется повреждение водопровода с массивной утечкой воды. Указанное повреждение водопровода длительное время не устраняется, что является причиной перебоев в подаче водоснабжения,  слабого напора воды в жилых домовладениях, расположенных по указанной улице, подтопления автомобильной дороги.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На участке водопроводной сети по улице </w:t>
      </w:r>
      <w:proofErr w:type="gramStart"/>
      <w:r w:rsidRPr="008E1540">
        <w:rPr>
          <w:color w:val="000000"/>
          <w:sz w:val="22"/>
          <w:szCs w:val="22"/>
        </w:rPr>
        <w:t>Пензенская</w:t>
      </w:r>
      <w:proofErr w:type="gramEnd"/>
      <w:r w:rsidRPr="008E1540">
        <w:rPr>
          <w:color w:val="000000"/>
          <w:sz w:val="22"/>
          <w:szCs w:val="22"/>
        </w:rPr>
        <w:t xml:space="preserve"> в </w:t>
      </w:r>
      <w:proofErr w:type="spellStart"/>
      <w:r w:rsidRPr="008E1540">
        <w:rPr>
          <w:color w:val="000000"/>
          <w:sz w:val="22"/>
          <w:szCs w:val="22"/>
        </w:rPr>
        <w:t>р.п</w:t>
      </w:r>
      <w:proofErr w:type="spellEnd"/>
      <w:r w:rsidRPr="008E1540">
        <w:rPr>
          <w:color w:val="000000"/>
          <w:sz w:val="22"/>
          <w:szCs w:val="22"/>
        </w:rPr>
        <w:t xml:space="preserve">. Мокшан </w:t>
      </w:r>
      <w:r w:rsidRPr="008E1540">
        <w:rPr>
          <w:color w:val="000000"/>
          <w:sz w:val="22"/>
          <w:szCs w:val="22"/>
        </w:rPr>
        <w:br/>
        <w:t>в текущем году зафиксированы неоднократные факты порывов с массивной утечкой воды.</w:t>
      </w:r>
    </w:p>
    <w:p w:rsidR="008E1540" w:rsidRPr="008E1540" w:rsidRDefault="008E1540" w:rsidP="008E1540">
      <w:pPr>
        <w:widowControl w:val="0"/>
        <w:ind w:firstLine="709"/>
        <w:jc w:val="both"/>
        <w:rPr>
          <w:color w:val="000000"/>
          <w:sz w:val="22"/>
          <w:szCs w:val="22"/>
        </w:rPr>
      </w:pPr>
      <w:r w:rsidRPr="008E1540">
        <w:rPr>
          <w:color w:val="000000"/>
          <w:sz w:val="22"/>
          <w:szCs w:val="22"/>
        </w:rPr>
        <w:t>Согласно информации, полученной в ходе проверки, настоящее техническое состояние водопроводной сети по указанной улице подлежит капитальному ремонту, поскольку произведение текущего ремонта не способно обеспечить нормальное функционирование системы водоснабжения.</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Непринятие мер по проведению капитального ремонта указанного участка водопровода в </w:t>
      </w:r>
      <w:proofErr w:type="spellStart"/>
      <w:r w:rsidRPr="008E1540">
        <w:rPr>
          <w:color w:val="000000"/>
          <w:sz w:val="22"/>
          <w:szCs w:val="22"/>
        </w:rPr>
        <w:t>р.п</w:t>
      </w:r>
      <w:proofErr w:type="spellEnd"/>
      <w:r w:rsidRPr="008E1540">
        <w:rPr>
          <w:color w:val="000000"/>
          <w:sz w:val="22"/>
          <w:szCs w:val="22"/>
        </w:rPr>
        <w:t>. Мокшан привело к перебоям водоснабжения, а впоследствии может стать причиной ограничения водоснабжения частных домовладений, расположенных на одной из центральных улиц населенного пункта, сверхдопустимых законодательством нормативов.</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По указанному факту в адрес главы администрации </w:t>
      </w:r>
      <w:proofErr w:type="spellStart"/>
      <w:r w:rsidRPr="008E1540">
        <w:rPr>
          <w:color w:val="000000"/>
          <w:sz w:val="22"/>
          <w:szCs w:val="22"/>
        </w:rPr>
        <w:t>р.п</w:t>
      </w:r>
      <w:proofErr w:type="spellEnd"/>
      <w:r w:rsidRPr="008E1540">
        <w:rPr>
          <w:color w:val="000000"/>
          <w:sz w:val="22"/>
          <w:szCs w:val="22"/>
        </w:rPr>
        <w:t>. Мокшан внесено представление, которое находится на рассмотрении.</w:t>
      </w:r>
    </w:p>
    <w:p w:rsidR="008E1540" w:rsidRPr="008E1540" w:rsidRDefault="008E1540" w:rsidP="008E1540">
      <w:pPr>
        <w:widowControl w:val="0"/>
        <w:ind w:firstLine="709"/>
        <w:jc w:val="both"/>
        <w:rPr>
          <w:color w:val="000000"/>
          <w:sz w:val="22"/>
          <w:szCs w:val="22"/>
        </w:rPr>
      </w:pPr>
    </w:p>
    <w:p w:rsidR="008E1540" w:rsidRPr="008E1540" w:rsidRDefault="008E1540" w:rsidP="008E1540">
      <w:pPr>
        <w:widowControl w:val="0"/>
        <w:ind w:firstLine="709"/>
        <w:jc w:val="center"/>
        <w:rPr>
          <w:b/>
          <w:color w:val="000000"/>
          <w:sz w:val="22"/>
          <w:szCs w:val="22"/>
        </w:rPr>
      </w:pPr>
      <w:r w:rsidRPr="008E1540">
        <w:rPr>
          <w:b/>
          <w:color w:val="000000"/>
          <w:sz w:val="22"/>
          <w:szCs w:val="22"/>
        </w:rPr>
        <w:t xml:space="preserve">18. Прокуратура района проверила  исполнения законодательства о безопасности эксплуатации гидротехнических сооружений на территории </w:t>
      </w:r>
      <w:proofErr w:type="spellStart"/>
      <w:r w:rsidRPr="008E1540">
        <w:rPr>
          <w:b/>
          <w:color w:val="000000"/>
          <w:sz w:val="22"/>
          <w:szCs w:val="22"/>
        </w:rPr>
        <w:t>Мокшанского</w:t>
      </w:r>
      <w:proofErr w:type="spellEnd"/>
      <w:r w:rsidRPr="008E1540">
        <w:rPr>
          <w:b/>
          <w:color w:val="000000"/>
          <w:sz w:val="22"/>
          <w:szCs w:val="22"/>
        </w:rPr>
        <w:t xml:space="preserve"> района</w:t>
      </w:r>
    </w:p>
    <w:p w:rsidR="008E1540" w:rsidRPr="008E1540" w:rsidRDefault="008E1540" w:rsidP="008E1540">
      <w:pPr>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проведена проверка исполнения законодательства о безопасности эксплуатации гидротехнических сооружений на территории </w:t>
      </w:r>
      <w:proofErr w:type="spellStart"/>
      <w:r w:rsidRPr="008E1540">
        <w:rPr>
          <w:color w:val="000000"/>
          <w:sz w:val="22"/>
          <w:szCs w:val="22"/>
        </w:rPr>
        <w:t>Мокшанского</w:t>
      </w:r>
      <w:proofErr w:type="spellEnd"/>
      <w:r w:rsidRPr="008E1540">
        <w:rPr>
          <w:color w:val="000000"/>
          <w:sz w:val="22"/>
          <w:szCs w:val="22"/>
        </w:rPr>
        <w:t xml:space="preserve"> района Пензенской области при осуществлении деятельности общества с ограниченной ответственностью, в ходе которой выявлены нарушения указанного законодательства.</w:t>
      </w:r>
    </w:p>
    <w:p w:rsidR="008E1540" w:rsidRPr="008E1540" w:rsidRDefault="008E1540" w:rsidP="008E1540">
      <w:pPr>
        <w:ind w:firstLine="709"/>
        <w:jc w:val="both"/>
        <w:rPr>
          <w:color w:val="000000"/>
          <w:sz w:val="22"/>
          <w:szCs w:val="22"/>
        </w:rPr>
      </w:pPr>
      <w:r w:rsidRPr="008E1540">
        <w:rPr>
          <w:color w:val="000000"/>
          <w:sz w:val="22"/>
          <w:szCs w:val="22"/>
        </w:rPr>
        <w:t xml:space="preserve">Согласно статье 7 Федеральный закон № 117-ФЗ сведения </w:t>
      </w:r>
      <w:r w:rsidRPr="008E1540">
        <w:rPr>
          <w:color w:val="000000"/>
          <w:sz w:val="22"/>
          <w:szCs w:val="22"/>
        </w:rPr>
        <w:br/>
        <w:t xml:space="preserve">о гидротехническом сооружении вносятся в Российский регистр гидротехнических сооружений (далее - Регистр) и (или) обновляются в Регистре после утверждения федеральными органами исполнительной власти, уполномоченными на проведение федерального государственного надзора </w:t>
      </w:r>
      <w:r w:rsidRPr="008E1540">
        <w:rPr>
          <w:color w:val="000000"/>
          <w:sz w:val="22"/>
          <w:szCs w:val="22"/>
        </w:rPr>
        <w:br/>
        <w:t>в области безопасности гидротехнических сооружений, декларации безопасности гидротехнического сооружения.</w:t>
      </w:r>
    </w:p>
    <w:p w:rsidR="008E1540" w:rsidRPr="008E1540" w:rsidRDefault="008E1540" w:rsidP="008E1540">
      <w:pPr>
        <w:ind w:firstLine="709"/>
        <w:jc w:val="both"/>
        <w:rPr>
          <w:color w:val="000000"/>
          <w:sz w:val="22"/>
          <w:szCs w:val="22"/>
        </w:rPr>
      </w:pPr>
      <w:r w:rsidRPr="008E1540">
        <w:rPr>
          <w:color w:val="000000"/>
          <w:sz w:val="22"/>
          <w:szCs w:val="22"/>
        </w:rPr>
        <w:t xml:space="preserve">Согласно информации Средне-Поволжского управления </w:t>
      </w:r>
      <w:proofErr w:type="spellStart"/>
      <w:r w:rsidRPr="008E1540">
        <w:rPr>
          <w:color w:val="000000"/>
          <w:sz w:val="22"/>
          <w:szCs w:val="22"/>
        </w:rPr>
        <w:t>Ростехнадзора</w:t>
      </w:r>
      <w:proofErr w:type="spellEnd"/>
      <w:r w:rsidRPr="008E1540">
        <w:rPr>
          <w:color w:val="000000"/>
          <w:sz w:val="22"/>
          <w:szCs w:val="22"/>
        </w:rPr>
        <w:t xml:space="preserve"> </w:t>
      </w:r>
      <w:r w:rsidRPr="008E1540">
        <w:rPr>
          <w:color w:val="000000"/>
          <w:sz w:val="22"/>
          <w:szCs w:val="22"/>
        </w:rPr>
        <w:br/>
        <w:t xml:space="preserve">Общество с ограниченной ответственностью является арендатором гидротехнического сооружения, расположенного на территории </w:t>
      </w:r>
      <w:proofErr w:type="spellStart"/>
      <w:r w:rsidRPr="008E1540">
        <w:rPr>
          <w:color w:val="000000"/>
          <w:sz w:val="22"/>
          <w:szCs w:val="22"/>
        </w:rPr>
        <w:t>Мокшанского</w:t>
      </w:r>
      <w:proofErr w:type="spellEnd"/>
      <w:r w:rsidRPr="008E1540">
        <w:rPr>
          <w:color w:val="000000"/>
          <w:sz w:val="22"/>
          <w:szCs w:val="22"/>
        </w:rPr>
        <w:t xml:space="preserve"> района.</w:t>
      </w:r>
    </w:p>
    <w:p w:rsidR="008E1540" w:rsidRPr="008E1540" w:rsidRDefault="008E1540" w:rsidP="008E1540">
      <w:pPr>
        <w:ind w:firstLine="709"/>
        <w:jc w:val="both"/>
        <w:rPr>
          <w:color w:val="000000"/>
          <w:sz w:val="22"/>
          <w:szCs w:val="22"/>
        </w:rPr>
      </w:pPr>
      <w:r w:rsidRPr="008E1540">
        <w:rPr>
          <w:color w:val="000000"/>
          <w:sz w:val="22"/>
          <w:szCs w:val="22"/>
        </w:rPr>
        <w:t xml:space="preserve">Вместе с тем, согласно вышеназванной информации Средне-Поволжского управления </w:t>
      </w:r>
      <w:proofErr w:type="spellStart"/>
      <w:r w:rsidRPr="008E1540">
        <w:rPr>
          <w:color w:val="000000"/>
          <w:sz w:val="22"/>
          <w:szCs w:val="22"/>
        </w:rPr>
        <w:t>Ростехнадзора</w:t>
      </w:r>
      <w:proofErr w:type="spellEnd"/>
      <w:r w:rsidRPr="008E1540">
        <w:rPr>
          <w:color w:val="000000"/>
          <w:sz w:val="22"/>
          <w:szCs w:val="22"/>
        </w:rPr>
        <w:t xml:space="preserve"> эксплуатирующей организацией не исполнены обязанн</w:t>
      </w:r>
      <w:r>
        <w:rPr>
          <w:color w:val="000000"/>
          <w:sz w:val="22"/>
          <w:szCs w:val="22"/>
        </w:rPr>
        <w:t>ости, предусмотренные статьей 9З 3акона о безопасности ГТС</w:t>
      </w:r>
      <w:proofErr w:type="gramStart"/>
      <w:r>
        <w:rPr>
          <w:color w:val="000000"/>
          <w:sz w:val="22"/>
          <w:szCs w:val="22"/>
        </w:rPr>
        <w:t xml:space="preserve"> ,</w:t>
      </w:r>
      <w:proofErr w:type="gramEnd"/>
      <w:r>
        <w:rPr>
          <w:color w:val="000000"/>
          <w:sz w:val="22"/>
          <w:szCs w:val="22"/>
        </w:rPr>
        <w:t xml:space="preserve">а именно: </w:t>
      </w:r>
      <w:r w:rsidRPr="008E1540">
        <w:rPr>
          <w:color w:val="000000"/>
          <w:sz w:val="22"/>
          <w:szCs w:val="22"/>
        </w:rPr>
        <w:t xml:space="preserve">не проведены мероприятия по определению вероятного вреда, который может быть причинен жизни, здоровью физических лиц, окружающей среде, имуществу физических и юридических лиц при аварии гидротехнического сооружения. </w:t>
      </w:r>
    </w:p>
    <w:p w:rsidR="008E1540" w:rsidRPr="008E1540" w:rsidRDefault="008E1540" w:rsidP="008E1540">
      <w:pPr>
        <w:ind w:firstLine="709"/>
        <w:jc w:val="both"/>
        <w:rPr>
          <w:color w:val="000000"/>
          <w:sz w:val="22"/>
          <w:szCs w:val="22"/>
        </w:rPr>
      </w:pPr>
      <w:r w:rsidRPr="008E1540">
        <w:rPr>
          <w:color w:val="000000"/>
          <w:sz w:val="22"/>
          <w:szCs w:val="22"/>
        </w:rPr>
        <w:t xml:space="preserve">В связи с </w:t>
      </w:r>
      <w:proofErr w:type="gramStart"/>
      <w:r w:rsidRPr="008E1540">
        <w:rPr>
          <w:color w:val="000000"/>
          <w:sz w:val="22"/>
          <w:szCs w:val="22"/>
        </w:rPr>
        <w:t>изложенным</w:t>
      </w:r>
      <w:proofErr w:type="gramEnd"/>
      <w:r w:rsidRPr="008E1540">
        <w:rPr>
          <w:color w:val="000000"/>
          <w:sz w:val="22"/>
          <w:szCs w:val="22"/>
        </w:rPr>
        <w:t xml:space="preserve"> прокуратурой района внесено представление, которое находится на рассмотрении.</w:t>
      </w:r>
    </w:p>
    <w:p w:rsidR="008E1540" w:rsidRPr="008E1540" w:rsidRDefault="008E1540" w:rsidP="008E1540">
      <w:pPr>
        <w:ind w:firstLine="709"/>
        <w:jc w:val="both"/>
        <w:rPr>
          <w:color w:val="000000"/>
          <w:sz w:val="22"/>
          <w:szCs w:val="22"/>
        </w:rPr>
      </w:pPr>
    </w:p>
    <w:p w:rsidR="008E1540" w:rsidRPr="008E1540" w:rsidRDefault="008E1540" w:rsidP="008E1540">
      <w:pPr>
        <w:ind w:firstLine="709"/>
        <w:jc w:val="center"/>
        <w:rPr>
          <w:b/>
          <w:color w:val="000000"/>
          <w:sz w:val="22"/>
          <w:szCs w:val="22"/>
        </w:rPr>
      </w:pPr>
      <w:r w:rsidRPr="008E1540">
        <w:rPr>
          <w:b/>
          <w:color w:val="000000"/>
          <w:sz w:val="22"/>
          <w:szCs w:val="22"/>
        </w:rPr>
        <w:t xml:space="preserve">19. Прокуратура контролирует работу судебных приставов  </w:t>
      </w:r>
      <w:proofErr w:type="spellStart"/>
      <w:proofErr w:type="gramStart"/>
      <w:r w:rsidRPr="008E1540">
        <w:rPr>
          <w:b/>
          <w:color w:val="000000"/>
          <w:sz w:val="22"/>
          <w:szCs w:val="22"/>
        </w:rPr>
        <w:t>Мокшанского</w:t>
      </w:r>
      <w:proofErr w:type="spellEnd"/>
      <w:proofErr w:type="gramEnd"/>
      <w:r w:rsidRPr="008E1540">
        <w:rPr>
          <w:b/>
          <w:color w:val="000000"/>
          <w:sz w:val="22"/>
          <w:szCs w:val="22"/>
        </w:rPr>
        <w:t xml:space="preserve"> РОСП</w:t>
      </w:r>
    </w:p>
    <w:p w:rsidR="008E1540" w:rsidRPr="008E1540" w:rsidRDefault="008E1540" w:rsidP="008E1540">
      <w:pPr>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по обращениям граждан проведены проверки соблюдения должностными лицами </w:t>
      </w:r>
      <w:proofErr w:type="spellStart"/>
      <w:r w:rsidRPr="008E1540">
        <w:rPr>
          <w:color w:val="000000"/>
          <w:sz w:val="22"/>
          <w:szCs w:val="22"/>
        </w:rPr>
        <w:t>Мокшанского</w:t>
      </w:r>
      <w:proofErr w:type="spellEnd"/>
      <w:r w:rsidRPr="008E1540">
        <w:rPr>
          <w:color w:val="000000"/>
          <w:sz w:val="22"/>
          <w:szCs w:val="22"/>
        </w:rPr>
        <w:t xml:space="preserve"> РОСП УФССП России по Пензенской области требований законодательства об исполнительном производстве.</w:t>
      </w:r>
    </w:p>
    <w:p w:rsidR="008E1540" w:rsidRPr="008E1540" w:rsidRDefault="008E1540" w:rsidP="008E1540">
      <w:pPr>
        <w:ind w:firstLine="709"/>
        <w:jc w:val="both"/>
        <w:rPr>
          <w:color w:val="000000"/>
          <w:sz w:val="22"/>
          <w:szCs w:val="22"/>
        </w:rPr>
      </w:pPr>
      <w:r w:rsidRPr="008E1540">
        <w:rPr>
          <w:color w:val="000000"/>
          <w:sz w:val="22"/>
          <w:szCs w:val="22"/>
        </w:rPr>
        <w:t xml:space="preserve"> В ходе проверок выявлены следующие нарушения: </w:t>
      </w:r>
      <w:proofErr w:type="gramStart"/>
      <w:r w:rsidRPr="008E1540">
        <w:rPr>
          <w:color w:val="000000"/>
          <w:sz w:val="22"/>
          <w:szCs w:val="22"/>
        </w:rPr>
        <w:t>несвоевременное</w:t>
      </w:r>
      <w:proofErr w:type="gramEnd"/>
      <w:r w:rsidRPr="008E1540">
        <w:rPr>
          <w:color w:val="000000"/>
          <w:sz w:val="22"/>
          <w:szCs w:val="22"/>
        </w:rPr>
        <w:t xml:space="preserve"> направления постановления о возбуждении исполнительного производства, факт затягивания исполнительских действий по распределению денежных средств в счет погашения задолженности, </w:t>
      </w:r>
      <w:proofErr w:type="spellStart"/>
      <w:r w:rsidRPr="008E1540">
        <w:rPr>
          <w:color w:val="000000"/>
          <w:sz w:val="22"/>
          <w:szCs w:val="22"/>
        </w:rPr>
        <w:t>неуведомление</w:t>
      </w:r>
      <w:proofErr w:type="spellEnd"/>
      <w:r w:rsidRPr="008E1540">
        <w:rPr>
          <w:color w:val="000000"/>
          <w:sz w:val="22"/>
          <w:szCs w:val="22"/>
        </w:rPr>
        <w:t xml:space="preserve"> взыскателя о приостановлении исполнительного производства, несвоевременного окончания исполнительного производства при фактическом исполнении требований исполнительного документа.</w:t>
      </w:r>
    </w:p>
    <w:p w:rsidR="008E1540" w:rsidRPr="008E1540" w:rsidRDefault="008E1540" w:rsidP="008E1540">
      <w:pPr>
        <w:ind w:firstLine="709"/>
        <w:jc w:val="both"/>
        <w:rPr>
          <w:color w:val="000000"/>
          <w:sz w:val="22"/>
          <w:szCs w:val="22"/>
        </w:rPr>
      </w:pPr>
      <w:r w:rsidRPr="008E1540">
        <w:rPr>
          <w:color w:val="000000"/>
          <w:sz w:val="22"/>
          <w:szCs w:val="22"/>
        </w:rPr>
        <w:lastRenderedPageBreak/>
        <w:t>По указанным фактам прокуратурой рано внесено представление в Управление Федеральной службы судебных приставов, которое находится на рассмотрении.</w:t>
      </w:r>
    </w:p>
    <w:p w:rsidR="008E1540" w:rsidRPr="008E1540" w:rsidRDefault="008E1540" w:rsidP="008E1540">
      <w:pPr>
        <w:ind w:firstLine="709"/>
        <w:jc w:val="both"/>
        <w:rPr>
          <w:color w:val="000000"/>
          <w:sz w:val="22"/>
          <w:szCs w:val="22"/>
        </w:rPr>
      </w:pPr>
    </w:p>
    <w:p w:rsidR="008E1540" w:rsidRPr="008E1540" w:rsidRDefault="008E1540" w:rsidP="008E1540">
      <w:pPr>
        <w:ind w:firstLine="709"/>
        <w:jc w:val="center"/>
        <w:rPr>
          <w:b/>
          <w:color w:val="000000"/>
          <w:sz w:val="22"/>
          <w:szCs w:val="22"/>
        </w:rPr>
      </w:pPr>
      <w:r w:rsidRPr="008E1540">
        <w:rPr>
          <w:b/>
          <w:color w:val="000000"/>
          <w:sz w:val="22"/>
          <w:szCs w:val="22"/>
        </w:rPr>
        <w:t>20. Прокуратура оценила своевременность контроля ОМСУ за исполнением муниципального контракта</w:t>
      </w:r>
    </w:p>
    <w:p w:rsidR="008E1540" w:rsidRPr="008E1540" w:rsidRDefault="008E1540" w:rsidP="008E1540">
      <w:pPr>
        <w:ind w:firstLine="709"/>
        <w:jc w:val="both"/>
        <w:rPr>
          <w:color w:val="000000"/>
          <w:sz w:val="22"/>
          <w:szCs w:val="22"/>
        </w:rPr>
      </w:pPr>
      <w:r w:rsidRPr="008E1540">
        <w:rPr>
          <w:color w:val="000000"/>
          <w:sz w:val="22"/>
          <w:szCs w:val="22"/>
        </w:rPr>
        <w:t xml:space="preserve">Прокуратурой </w:t>
      </w:r>
      <w:proofErr w:type="spellStart"/>
      <w:r w:rsidRPr="008E1540">
        <w:rPr>
          <w:color w:val="000000"/>
          <w:sz w:val="22"/>
          <w:szCs w:val="22"/>
        </w:rPr>
        <w:t>Мокшанского</w:t>
      </w:r>
      <w:proofErr w:type="spellEnd"/>
      <w:r w:rsidRPr="008E1540">
        <w:rPr>
          <w:color w:val="000000"/>
          <w:sz w:val="22"/>
          <w:szCs w:val="22"/>
        </w:rPr>
        <w:t xml:space="preserve"> района по обращению гражданина проведена проверка исполнения законодательства об ответственном обращении </w:t>
      </w:r>
      <w:r w:rsidRPr="008E1540">
        <w:rPr>
          <w:color w:val="000000"/>
          <w:sz w:val="22"/>
          <w:szCs w:val="22"/>
        </w:rPr>
        <w:br/>
        <w:t xml:space="preserve">с животными администрацией </w:t>
      </w:r>
      <w:proofErr w:type="spellStart"/>
      <w:r w:rsidRPr="008E1540">
        <w:rPr>
          <w:color w:val="000000"/>
          <w:sz w:val="22"/>
          <w:szCs w:val="22"/>
        </w:rPr>
        <w:t>Мокшанского</w:t>
      </w:r>
      <w:proofErr w:type="spellEnd"/>
      <w:r w:rsidRPr="008E1540">
        <w:rPr>
          <w:color w:val="000000"/>
          <w:sz w:val="22"/>
          <w:szCs w:val="22"/>
        </w:rPr>
        <w:t xml:space="preserve"> района, а также законодательства </w:t>
      </w:r>
      <w:r w:rsidRPr="008E1540">
        <w:rPr>
          <w:color w:val="000000"/>
          <w:sz w:val="22"/>
          <w:szCs w:val="22"/>
        </w:rPr>
        <w:br/>
        <w:t>о контрактной системе, в ходе которой выявлены следующие нарушения.</w:t>
      </w:r>
    </w:p>
    <w:p w:rsidR="008E1540" w:rsidRPr="008E1540" w:rsidRDefault="008E1540" w:rsidP="008E1540">
      <w:pPr>
        <w:ind w:firstLine="709"/>
        <w:jc w:val="both"/>
        <w:rPr>
          <w:color w:val="000000"/>
          <w:sz w:val="22"/>
          <w:szCs w:val="22"/>
        </w:rPr>
      </w:pPr>
      <w:r w:rsidRPr="008E1540">
        <w:rPr>
          <w:color w:val="000000"/>
          <w:sz w:val="22"/>
          <w:szCs w:val="22"/>
        </w:rPr>
        <w:t xml:space="preserve">Проведенной проверкой установлено, что между </w:t>
      </w:r>
      <w:proofErr w:type="spellStart"/>
      <w:r w:rsidRPr="008E1540">
        <w:rPr>
          <w:color w:val="000000"/>
          <w:sz w:val="22"/>
          <w:szCs w:val="22"/>
        </w:rPr>
        <w:t>ОМСУи</w:t>
      </w:r>
      <w:proofErr w:type="spellEnd"/>
      <w:r w:rsidRPr="008E1540">
        <w:rPr>
          <w:color w:val="000000"/>
          <w:sz w:val="22"/>
          <w:szCs w:val="22"/>
        </w:rPr>
        <w:t xml:space="preserve"> Индивидуальным предпринимателем заключен муниципальный контракт на оказание услуг по проведению мероприятий при осуществлении деятельности по обращению с животными без владельцев в </w:t>
      </w:r>
      <w:proofErr w:type="spellStart"/>
      <w:r w:rsidRPr="008E1540">
        <w:rPr>
          <w:color w:val="000000"/>
          <w:sz w:val="22"/>
          <w:szCs w:val="22"/>
        </w:rPr>
        <w:t>Мокшанском</w:t>
      </w:r>
      <w:proofErr w:type="spellEnd"/>
      <w:r w:rsidRPr="008E1540">
        <w:rPr>
          <w:color w:val="000000"/>
          <w:sz w:val="22"/>
          <w:szCs w:val="22"/>
        </w:rPr>
        <w:t xml:space="preserve"> районе Пензенской области.</w:t>
      </w:r>
    </w:p>
    <w:p w:rsidR="008E1540" w:rsidRPr="008E1540" w:rsidRDefault="008E1540" w:rsidP="008E1540">
      <w:pPr>
        <w:ind w:firstLine="709"/>
        <w:jc w:val="both"/>
        <w:rPr>
          <w:color w:val="000000"/>
          <w:sz w:val="22"/>
          <w:szCs w:val="22"/>
        </w:rPr>
      </w:pPr>
      <w:r w:rsidRPr="008E1540">
        <w:rPr>
          <w:color w:val="000000"/>
          <w:sz w:val="22"/>
          <w:szCs w:val="22"/>
        </w:rPr>
        <w:t xml:space="preserve">Полученными в ходе проведения проверки сведениями установлено, </w:t>
      </w:r>
      <w:r w:rsidRPr="008E1540">
        <w:rPr>
          <w:color w:val="000000"/>
          <w:sz w:val="22"/>
          <w:szCs w:val="22"/>
        </w:rPr>
        <w:br/>
        <w:t xml:space="preserve">что отлов собак без владельцев с территории одного из сельсоветов </w:t>
      </w:r>
      <w:r w:rsidRPr="008E1540">
        <w:rPr>
          <w:color w:val="000000"/>
          <w:sz w:val="22"/>
          <w:szCs w:val="22"/>
        </w:rPr>
        <w:br/>
      </w:r>
      <w:proofErr w:type="spellStart"/>
      <w:r w:rsidRPr="008E1540">
        <w:rPr>
          <w:color w:val="000000"/>
          <w:sz w:val="22"/>
          <w:szCs w:val="22"/>
        </w:rPr>
        <w:t>Мокшанского</w:t>
      </w:r>
      <w:proofErr w:type="spellEnd"/>
      <w:r w:rsidRPr="008E1540">
        <w:rPr>
          <w:color w:val="000000"/>
          <w:sz w:val="22"/>
          <w:szCs w:val="22"/>
        </w:rPr>
        <w:t xml:space="preserve"> района проводится нерегулярно, несмотря на неоднократные обращения граждан в ОМСУ. Пребывающие вблизи администрации сельсовета </w:t>
      </w:r>
      <w:r w:rsidRPr="008E1540">
        <w:rPr>
          <w:color w:val="000000"/>
          <w:sz w:val="22"/>
          <w:szCs w:val="22"/>
        </w:rPr>
        <w:br/>
        <w:t>и образовательного учреждения  собаки, не имеющие владельцев, создают опасность для граждан, в том числе несовершеннолетних, проходящих вблизи указанных учреждений.</w:t>
      </w:r>
    </w:p>
    <w:p w:rsidR="008E1540" w:rsidRPr="008E1540" w:rsidRDefault="008E1540" w:rsidP="008E1540">
      <w:pPr>
        <w:ind w:firstLine="709"/>
        <w:jc w:val="both"/>
        <w:rPr>
          <w:color w:val="000000"/>
          <w:sz w:val="22"/>
          <w:szCs w:val="22"/>
        </w:rPr>
      </w:pPr>
      <w:r w:rsidRPr="008E1540">
        <w:rPr>
          <w:color w:val="000000"/>
          <w:sz w:val="22"/>
          <w:szCs w:val="22"/>
        </w:rPr>
        <w:t xml:space="preserve">В связи с ненадлежащим </w:t>
      </w:r>
      <w:proofErr w:type="gramStart"/>
      <w:r w:rsidRPr="008E1540">
        <w:rPr>
          <w:color w:val="000000"/>
          <w:sz w:val="22"/>
          <w:szCs w:val="22"/>
        </w:rPr>
        <w:t>контролем за</w:t>
      </w:r>
      <w:proofErr w:type="gramEnd"/>
      <w:r w:rsidRPr="008E1540">
        <w:rPr>
          <w:color w:val="000000"/>
          <w:sz w:val="22"/>
          <w:szCs w:val="22"/>
        </w:rPr>
        <w:t xml:space="preserve"> исполнением Контракта со стороны Заказчика, создающим угрозу для жизни и здоровья граждан, в том числе несовершеннолетних обучающихся, прокуратурой района внесено представление в адрес ОМСУ, которое рассмотрено и удовлетворено, приняты меры по устранению причин и условий допущенных нарушений.</w:t>
      </w:r>
    </w:p>
    <w:p w:rsidR="008E1540" w:rsidRPr="008E1540" w:rsidRDefault="008E1540" w:rsidP="008E1540">
      <w:pPr>
        <w:widowControl w:val="0"/>
        <w:ind w:firstLine="539"/>
        <w:jc w:val="center"/>
        <w:rPr>
          <w:b/>
          <w:color w:val="000000"/>
          <w:sz w:val="22"/>
          <w:szCs w:val="22"/>
        </w:rPr>
      </w:pPr>
    </w:p>
    <w:p w:rsidR="008E1540" w:rsidRPr="008E1540" w:rsidRDefault="008E1540" w:rsidP="004313FC">
      <w:pPr>
        <w:widowControl w:val="0"/>
        <w:ind w:firstLine="539"/>
        <w:jc w:val="center"/>
        <w:rPr>
          <w:b/>
          <w:color w:val="000000"/>
          <w:sz w:val="22"/>
          <w:szCs w:val="22"/>
        </w:rPr>
      </w:pPr>
      <w:r w:rsidRPr="008E1540">
        <w:rPr>
          <w:b/>
          <w:color w:val="000000"/>
          <w:sz w:val="22"/>
          <w:szCs w:val="22"/>
        </w:rPr>
        <w:t>21.</w:t>
      </w:r>
      <w:r w:rsidRPr="008E1540">
        <w:rPr>
          <w:color w:val="000000"/>
          <w:sz w:val="22"/>
          <w:szCs w:val="22"/>
        </w:rPr>
        <w:t xml:space="preserve"> </w:t>
      </w:r>
      <w:r w:rsidRPr="008E1540">
        <w:rPr>
          <w:b/>
          <w:color w:val="000000"/>
          <w:sz w:val="22"/>
          <w:szCs w:val="22"/>
        </w:rPr>
        <w:t>Житель г. Нижний Ломов осужден за «нетрезвую езду»</w:t>
      </w:r>
    </w:p>
    <w:p w:rsidR="008E1540" w:rsidRPr="008E1540" w:rsidRDefault="008E1540" w:rsidP="008E1540">
      <w:pPr>
        <w:widowControl w:val="0"/>
        <w:ind w:firstLine="709"/>
        <w:jc w:val="both"/>
        <w:rPr>
          <w:color w:val="000000"/>
          <w:sz w:val="22"/>
          <w:szCs w:val="22"/>
        </w:rPr>
      </w:pPr>
      <w:r w:rsidRPr="008E1540">
        <w:rPr>
          <w:color w:val="000000"/>
          <w:sz w:val="22"/>
          <w:szCs w:val="22"/>
        </w:rPr>
        <w:t>Сотрудниками прокуратуры поддержано государственное обвинение в отношении жителя г. Нижний Ломов, 1991 года рождения, обвиняемого в совершении преступления, предусмотренного ч. 1 ст. 264.1 УК РФ УК РФ.</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По уголовному делу установлено, что на территории </w:t>
      </w:r>
      <w:proofErr w:type="spellStart"/>
      <w:r w:rsidRPr="008E1540">
        <w:rPr>
          <w:color w:val="000000"/>
          <w:sz w:val="22"/>
          <w:szCs w:val="22"/>
        </w:rPr>
        <w:t>Мокшанского</w:t>
      </w:r>
      <w:proofErr w:type="spellEnd"/>
      <w:r w:rsidRPr="008E1540">
        <w:rPr>
          <w:color w:val="000000"/>
          <w:sz w:val="22"/>
          <w:szCs w:val="22"/>
        </w:rPr>
        <w:t xml:space="preserve"> района сотрудниками ОГИБДД был задержан мужчина, передвигавшийся на автомобиле «Лада Веста». При проведении медицинского освидетельствования на состояние опьянения было установлено, что </w:t>
      </w:r>
      <w:proofErr w:type="gramStart"/>
      <w:r w:rsidRPr="008E1540">
        <w:rPr>
          <w:color w:val="000000"/>
          <w:sz w:val="22"/>
          <w:szCs w:val="22"/>
        </w:rPr>
        <w:t>последний</w:t>
      </w:r>
      <w:proofErr w:type="gramEnd"/>
      <w:r w:rsidRPr="008E1540">
        <w:rPr>
          <w:color w:val="000000"/>
          <w:sz w:val="22"/>
          <w:szCs w:val="22"/>
        </w:rPr>
        <w:t xml:space="preserve"> употребил наркотическое средство – </w:t>
      </w:r>
      <w:proofErr w:type="spellStart"/>
      <w:r w:rsidRPr="008E1540">
        <w:rPr>
          <w:color w:val="000000"/>
          <w:sz w:val="22"/>
          <w:szCs w:val="22"/>
        </w:rPr>
        <w:t>метилендиоксипировалерон</w:t>
      </w:r>
      <w:proofErr w:type="spellEnd"/>
      <w:r w:rsidRPr="008E1540">
        <w:rPr>
          <w:color w:val="000000"/>
          <w:sz w:val="22"/>
          <w:szCs w:val="22"/>
        </w:rPr>
        <w:t xml:space="preserve">. При чем,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 учетом позиции государственного обвинителя прокуратуры района указанный гражданин осужден по ч. 1 ст. 264.1 УК РФ к наказанию в виде 240 часов обязательных работ с лишением права управления транспортными средствами на срок 2 года.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Приговор вступил в законную силу. </w:t>
      </w:r>
    </w:p>
    <w:p w:rsidR="008E1540" w:rsidRPr="008E1540" w:rsidRDefault="008E1540" w:rsidP="008E1540">
      <w:pPr>
        <w:widowControl w:val="0"/>
        <w:ind w:firstLine="709"/>
        <w:jc w:val="both"/>
        <w:rPr>
          <w:color w:val="000000"/>
          <w:sz w:val="22"/>
          <w:szCs w:val="22"/>
        </w:rPr>
      </w:pPr>
    </w:p>
    <w:p w:rsidR="008E1540" w:rsidRPr="008E1540" w:rsidRDefault="008E1540" w:rsidP="004313FC">
      <w:pPr>
        <w:widowControl w:val="0"/>
        <w:ind w:firstLine="709"/>
        <w:jc w:val="center"/>
        <w:rPr>
          <w:b/>
          <w:color w:val="000000"/>
          <w:sz w:val="22"/>
          <w:szCs w:val="22"/>
        </w:rPr>
      </w:pPr>
      <w:r w:rsidRPr="008E1540">
        <w:rPr>
          <w:b/>
          <w:color w:val="000000"/>
          <w:sz w:val="22"/>
          <w:szCs w:val="22"/>
        </w:rPr>
        <w:t>22. Житель Саратовской области осужден за нарушение правил дорожного движения, повлекшее смерть человека</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Сотрудниками прокуратуры поддержано государственное обвинение в отношении жителя Саратовской области, обвиняемого в совершении преступления, предусмотренного ч. 3 ст. 264 УК РФ.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В ходе рассмотрения уголовного дела установлено, что мужчина на своем автомобиле, двигаясь по автодороге М5 «Урал» в направлении </w:t>
      </w:r>
      <w:proofErr w:type="spellStart"/>
      <w:r w:rsidRPr="008E1540">
        <w:rPr>
          <w:color w:val="000000"/>
          <w:sz w:val="22"/>
          <w:szCs w:val="22"/>
        </w:rPr>
        <w:t>г</w:t>
      </w:r>
      <w:proofErr w:type="gramStart"/>
      <w:r w:rsidRPr="008E1540">
        <w:rPr>
          <w:color w:val="000000"/>
          <w:sz w:val="22"/>
          <w:szCs w:val="22"/>
        </w:rPr>
        <w:t>.С</w:t>
      </w:r>
      <w:proofErr w:type="gramEnd"/>
      <w:r w:rsidRPr="008E1540">
        <w:rPr>
          <w:color w:val="000000"/>
          <w:sz w:val="22"/>
          <w:szCs w:val="22"/>
        </w:rPr>
        <w:t>амары</w:t>
      </w:r>
      <w:proofErr w:type="spellEnd"/>
      <w:r w:rsidRPr="008E1540">
        <w:rPr>
          <w:color w:val="000000"/>
          <w:sz w:val="22"/>
          <w:szCs w:val="22"/>
        </w:rPr>
        <w:t xml:space="preserve"> в черте населенного пункта, превысил максимально разрешенную для него скорость на данном участке дороги 60 км/ч, отвлекся на звуковой сигнал сотового телефона, в связи с чем, потерял контроль за управлением автомобиля, вследствие чего совершил наезд на пешехода, находившегося в зоне остановочного павильона. Пешеход скончался на месте ДТП от полученных травм.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 учетом позиции государственного обвинителя прокуратуры района в отношении виновника ДТП </w:t>
      </w:r>
      <w:proofErr w:type="spellStart"/>
      <w:r w:rsidRPr="008E1540">
        <w:rPr>
          <w:color w:val="000000"/>
          <w:sz w:val="22"/>
          <w:szCs w:val="22"/>
        </w:rPr>
        <w:t>Мокшаннским</w:t>
      </w:r>
      <w:proofErr w:type="spellEnd"/>
      <w:r w:rsidRPr="008E1540">
        <w:rPr>
          <w:color w:val="000000"/>
          <w:sz w:val="22"/>
          <w:szCs w:val="22"/>
        </w:rPr>
        <w:t xml:space="preserve"> районным судом вынесен обвинительный приговор, в </w:t>
      </w:r>
      <w:proofErr w:type="spellStart"/>
      <w:r w:rsidRPr="008E1540">
        <w:rPr>
          <w:color w:val="000000"/>
          <w:sz w:val="22"/>
          <w:szCs w:val="22"/>
        </w:rPr>
        <w:t>соотвествтии</w:t>
      </w:r>
      <w:proofErr w:type="spellEnd"/>
      <w:r w:rsidRPr="008E1540">
        <w:rPr>
          <w:color w:val="000000"/>
          <w:sz w:val="22"/>
          <w:szCs w:val="22"/>
        </w:rPr>
        <w:t xml:space="preserve"> с которым ему назначено наказание в виде 6 месяцев лишения свободы в колонии-поселении с лишением права управления транспортными средствами сроком на 2 года.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Приговор вступил в законную силу. </w:t>
      </w:r>
    </w:p>
    <w:p w:rsidR="008E1540" w:rsidRPr="008E1540" w:rsidRDefault="008E1540" w:rsidP="008E1540">
      <w:pPr>
        <w:widowControl w:val="0"/>
        <w:ind w:firstLine="709"/>
        <w:jc w:val="both"/>
        <w:rPr>
          <w:color w:val="000000"/>
          <w:sz w:val="22"/>
          <w:szCs w:val="22"/>
        </w:rPr>
      </w:pPr>
    </w:p>
    <w:p w:rsidR="008E1540" w:rsidRPr="008E1540" w:rsidRDefault="008E1540" w:rsidP="004313FC">
      <w:pPr>
        <w:widowControl w:val="0"/>
        <w:ind w:firstLine="709"/>
        <w:jc w:val="center"/>
        <w:rPr>
          <w:color w:val="000000"/>
          <w:sz w:val="22"/>
          <w:szCs w:val="22"/>
        </w:rPr>
      </w:pPr>
      <w:r w:rsidRPr="008E1540">
        <w:rPr>
          <w:b/>
          <w:color w:val="000000"/>
          <w:sz w:val="22"/>
          <w:szCs w:val="22"/>
        </w:rPr>
        <w:t>23. Житель Саратовской области осужден за нарушение правил дорожного движения, повлекшее смерть шестерых человек</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Сотрудниками прокуратуры поддержано государственное обвинение в отношении жителя Саратовской области, обвиняемого в совершении преступления, предусмотренного ч. 5 ст. 264 УК РФ.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В ходе рассмотрения уголовного дела установлено, что мужчина на своем автомобиле, в салоне которого находились трое пассажиров, двигаясь по автодороге М5 «Урал» в направлении </w:t>
      </w:r>
      <w:proofErr w:type="spellStart"/>
      <w:r w:rsidRPr="008E1540">
        <w:rPr>
          <w:color w:val="000000"/>
          <w:sz w:val="22"/>
          <w:szCs w:val="22"/>
        </w:rPr>
        <w:t>г</w:t>
      </w:r>
      <w:proofErr w:type="gramStart"/>
      <w:r w:rsidRPr="008E1540">
        <w:rPr>
          <w:color w:val="000000"/>
          <w:sz w:val="22"/>
          <w:szCs w:val="22"/>
        </w:rPr>
        <w:t>.С</w:t>
      </w:r>
      <w:proofErr w:type="gramEnd"/>
      <w:r w:rsidRPr="008E1540">
        <w:rPr>
          <w:color w:val="000000"/>
          <w:sz w:val="22"/>
          <w:szCs w:val="22"/>
        </w:rPr>
        <w:t>амары</w:t>
      </w:r>
      <w:proofErr w:type="spellEnd"/>
      <w:r w:rsidRPr="008E1540">
        <w:rPr>
          <w:color w:val="000000"/>
          <w:sz w:val="22"/>
          <w:szCs w:val="22"/>
        </w:rPr>
        <w:t xml:space="preserve">, совершил нарушение правил дорожного движения, ввиду чего не справился с управлением автомобиля и выехал на сторону проезжей части, предназначенную для встречного движения, где в силу допущенных им нарушений передней частью своего автомобиля совершил столкновение </w:t>
      </w:r>
      <w:proofErr w:type="gramStart"/>
      <w:r w:rsidRPr="008E1540">
        <w:rPr>
          <w:color w:val="000000"/>
          <w:sz w:val="22"/>
          <w:szCs w:val="22"/>
        </w:rPr>
        <w:t>с</w:t>
      </w:r>
      <w:proofErr w:type="gramEnd"/>
      <w:r w:rsidRPr="008E1540">
        <w:rPr>
          <w:color w:val="000000"/>
          <w:sz w:val="22"/>
          <w:szCs w:val="22"/>
        </w:rPr>
        <w:t xml:space="preserve"> </w:t>
      </w:r>
      <w:proofErr w:type="gramStart"/>
      <w:r w:rsidRPr="008E1540">
        <w:rPr>
          <w:color w:val="000000"/>
          <w:sz w:val="22"/>
          <w:szCs w:val="22"/>
        </w:rPr>
        <w:t>движущемся</w:t>
      </w:r>
      <w:proofErr w:type="gramEnd"/>
      <w:r w:rsidRPr="008E1540">
        <w:rPr>
          <w:color w:val="000000"/>
          <w:sz w:val="22"/>
          <w:szCs w:val="22"/>
        </w:rPr>
        <w:t xml:space="preserve"> во встречном направлении автомобилем, в котором находилось трое человек. В результате произошедшего ДТП шестеро граждан, находившихся в обоих автомобилях, включая несовершеннолетнего ребенка, погибли на месте от полученных травм.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 учетом позиции государственного обвинителя прокуратуры района в отношении виновника ДТП </w:t>
      </w:r>
      <w:proofErr w:type="spellStart"/>
      <w:r w:rsidRPr="008E1540">
        <w:rPr>
          <w:color w:val="000000"/>
          <w:sz w:val="22"/>
          <w:szCs w:val="22"/>
        </w:rPr>
        <w:t>Мокшанским</w:t>
      </w:r>
      <w:proofErr w:type="spellEnd"/>
      <w:r w:rsidRPr="008E1540">
        <w:rPr>
          <w:color w:val="000000"/>
          <w:sz w:val="22"/>
          <w:szCs w:val="22"/>
        </w:rPr>
        <w:t xml:space="preserve"> районным судом вынесен обвинительный приговор, в соответствии с которым ему назначено наказание в виде 6 лет  6 месяцев лишения свободы в колонии-поселении с лишением права управления транспортными средствами сроком на 3 года.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Приговор не вступил в законную силу. </w:t>
      </w:r>
    </w:p>
    <w:p w:rsidR="008E1540" w:rsidRPr="008E1540" w:rsidRDefault="008E1540" w:rsidP="008E1540">
      <w:pPr>
        <w:widowControl w:val="0"/>
        <w:ind w:firstLine="709"/>
        <w:jc w:val="both"/>
        <w:rPr>
          <w:color w:val="000000"/>
          <w:sz w:val="22"/>
          <w:szCs w:val="22"/>
        </w:rPr>
      </w:pPr>
    </w:p>
    <w:p w:rsidR="008E1540" w:rsidRPr="008E1540" w:rsidRDefault="008E1540" w:rsidP="004313FC">
      <w:pPr>
        <w:widowControl w:val="0"/>
        <w:ind w:firstLine="709"/>
        <w:jc w:val="center"/>
        <w:rPr>
          <w:b/>
          <w:color w:val="000000"/>
          <w:sz w:val="22"/>
          <w:szCs w:val="22"/>
        </w:rPr>
      </w:pPr>
      <w:r w:rsidRPr="008E1540">
        <w:rPr>
          <w:b/>
          <w:color w:val="000000"/>
          <w:sz w:val="22"/>
          <w:szCs w:val="22"/>
        </w:rPr>
        <w:t>24. Уроженка Самаркандской области осуждена за нарушение правил дорожного движения, повлекшее тяжкий вред здоровью троих граждан</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Сотрудниками прокуратуры поддержано государственное обвинение в отношении уроженки Самаркандской области, обвиняемой в совершении преступления, предусмотренного ч. 1 ст. 264 УК РФ. </w:t>
      </w:r>
    </w:p>
    <w:p w:rsidR="008E1540" w:rsidRPr="008E1540" w:rsidRDefault="008E1540" w:rsidP="008E1540">
      <w:pPr>
        <w:widowControl w:val="0"/>
        <w:ind w:firstLine="709"/>
        <w:jc w:val="both"/>
        <w:rPr>
          <w:color w:val="000000"/>
          <w:sz w:val="22"/>
          <w:szCs w:val="22"/>
        </w:rPr>
      </w:pPr>
      <w:proofErr w:type="gramStart"/>
      <w:r w:rsidRPr="008E1540">
        <w:rPr>
          <w:color w:val="000000"/>
          <w:sz w:val="22"/>
          <w:szCs w:val="22"/>
        </w:rPr>
        <w:t>В ходе рассмотрения уголовного дела установлено, что женщина, 1967 года рождения на своем автомобиле, двигаясь по автодороге М5 «Урал» в направлении г. Самары, не выбрала скорость, обеспечивающую безопасность и возможность постоянного контроля за движением автомобиля, с учетом дорожных и метеорологических условий, двигаясь в условиях сырой, местами покрытой наледью проезжей части, не справившись с рулевым управлением, выехала на встречную полосу движения</w:t>
      </w:r>
      <w:proofErr w:type="gramEnd"/>
      <w:r w:rsidRPr="008E1540">
        <w:rPr>
          <w:color w:val="000000"/>
          <w:sz w:val="22"/>
          <w:szCs w:val="22"/>
        </w:rPr>
        <w:t xml:space="preserve">, где совершила столкновение с автомобилем, движущемся во встречном направлении. В ходе совершенного ДТП троим гражданам были причинены травмы, повлекшие за собой тяжкий вред здоровью. </w:t>
      </w:r>
    </w:p>
    <w:p w:rsidR="008E1540" w:rsidRPr="008E1540" w:rsidRDefault="008E1540" w:rsidP="008E1540">
      <w:pPr>
        <w:widowControl w:val="0"/>
        <w:ind w:firstLine="709"/>
        <w:jc w:val="both"/>
        <w:rPr>
          <w:color w:val="000000"/>
          <w:sz w:val="22"/>
          <w:szCs w:val="22"/>
        </w:rPr>
      </w:pPr>
      <w:proofErr w:type="gramStart"/>
      <w:r w:rsidRPr="008E1540">
        <w:rPr>
          <w:color w:val="000000"/>
          <w:sz w:val="22"/>
          <w:szCs w:val="22"/>
        </w:rPr>
        <w:t xml:space="preserve">С учетом позиции государственного обвинителя прокуратуры района в отношении виновницы ДТП </w:t>
      </w:r>
      <w:proofErr w:type="spellStart"/>
      <w:r w:rsidRPr="008E1540">
        <w:rPr>
          <w:color w:val="000000"/>
          <w:sz w:val="22"/>
          <w:szCs w:val="22"/>
        </w:rPr>
        <w:t>Мокшанским</w:t>
      </w:r>
      <w:proofErr w:type="spellEnd"/>
      <w:r w:rsidRPr="008E1540">
        <w:rPr>
          <w:color w:val="000000"/>
          <w:sz w:val="22"/>
          <w:szCs w:val="22"/>
        </w:rPr>
        <w:t xml:space="preserve"> районным вынесено постановление о прекращении уголовного дела в связи с примирением</w:t>
      </w:r>
      <w:proofErr w:type="gramEnd"/>
      <w:r w:rsidRPr="008E1540">
        <w:rPr>
          <w:color w:val="000000"/>
          <w:sz w:val="22"/>
          <w:szCs w:val="22"/>
        </w:rPr>
        <w:t xml:space="preserve"> сторон, поскольку все условия, предусмотренные статьями 76 УК РФ и 25 УПК РФ, были соблюдены, в том числе всем потерпевшим был заглажен причиненный вред.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Постановление вступило в законную силу. </w:t>
      </w:r>
    </w:p>
    <w:p w:rsidR="008E1540" w:rsidRPr="008E1540" w:rsidRDefault="008E1540" w:rsidP="008E1540">
      <w:pPr>
        <w:widowControl w:val="0"/>
        <w:ind w:firstLine="709"/>
        <w:jc w:val="both"/>
        <w:rPr>
          <w:color w:val="000000"/>
          <w:sz w:val="22"/>
          <w:szCs w:val="22"/>
        </w:rPr>
      </w:pPr>
    </w:p>
    <w:p w:rsidR="008E1540" w:rsidRPr="008E1540" w:rsidRDefault="008E1540" w:rsidP="004313FC">
      <w:pPr>
        <w:widowControl w:val="0"/>
        <w:ind w:firstLine="709"/>
        <w:jc w:val="center"/>
        <w:rPr>
          <w:b/>
          <w:color w:val="000000"/>
          <w:sz w:val="22"/>
          <w:szCs w:val="22"/>
        </w:rPr>
      </w:pPr>
      <w:r w:rsidRPr="008E1540">
        <w:rPr>
          <w:b/>
          <w:color w:val="000000"/>
          <w:sz w:val="22"/>
          <w:szCs w:val="22"/>
        </w:rPr>
        <w:t xml:space="preserve">25. Житель </w:t>
      </w:r>
      <w:proofErr w:type="spellStart"/>
      <w:r w:rsidRPr="008E1540">
        <w:rPr>
          <w:b/>
          <w:color w:val="000000"/>
          <w:sz w:val="22"/>
          <w:szCs w:val="22"/>
        </w:rPr>
        <w:t>р.п</w:t>
      </w:r>
      <w:proofErr w:type="spellEnd"/>
      <w:r w:rsidRPr="008E1540">
        <w:rPr>
          <w:b/>
          <w:color w:val="000000"/>
          <w:sz w:val="22"/>
          <w:szCs w:val="22"/>
        </w:rPr>
        <w:t xml:space="preserve">. Мокшан </w:t>
      </w:r>
      <w:proofErr w:type="gramStart"/>
      <w:r w:rsidRPr="008E1540">
        <w:rPr>
          <w:b/>
          <w:color w:val="000000"/>
          <w:sz w:val="22"/>
          <w:szCs w:val="22"/>
        </w:rPr>
        <w:t>осужден</w:t>
      </w:r>
      <w:proofErr w:type="gramEnd"/>
      <w:r w:rsidRPr="008E1540">
        <w:rPr>
          <w:b/>
          <w:color w:val="000000"/>
          <w:sz w:val="22"/>
          <w:szCs w:val="22"/>
        </w:rPr>
        <w:t xml:space="preserve"> за незаконное хранение боеприпасов и взрывчатых веществ</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Сотрудниками прокуратуры поддержано государственное обвинение в отношении жителя </w:t>
      </w:r>
      <w:proofErr w:type="spellStart"/>
      <w:r w:rsidRPr="008E1540">
        <w:rPr>
          <w:color w:val="000000"/>
          <w:sz w:val="22"/>
          <w:szCs w:val="22"/>
        </w:rPr>
        <w:t>р.п</w:t>
      </w:r>
      <w:proofErr w:type="spellEnd"/>
      <w:r w:rsidRPr="008E1540">
        <w:rPr>
          <w:color w:val="000000"/>
          <w:sz w:val="22"/>
          <w:szCs w:val="22"/>
        </w:rPr>
        <w:t xml:space="preserve">. Мокшан, обвиняемого в совершении преступлений, предусмотренных ч. 1 ст. 222 УК РФ, ч. 1 ст. 222.1 УК РФ.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В ходе рассмотрения уголовного дела установлено, что мужчина, 1970 года рождения, хранил в своем домовладении боеприпасы – 20 спортивно-охотничьих винтовочных патронов и взрывчатое вещество метательного типа – дымный порох, который приобрел у своего знакомого.  05.12.2025 указанные боеприпасы и взрывчатое вещество было изъято сотрудниками полиции в ходе обыска в домовладении у мужчины.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 учетом позиции государственного обвинителя прокуратуры района в отношении мужчины </w:t>
      </w:r>
      <w:proofErr w:type="spellStart"/>
      <w:r w:rsidRPr="008E1540">
        <w:rPr>
          <w:color w:val="000000"/>
          <w:sz w:val="22"/>
          <w:szCs w:val="22"/>
        </w:rPr>
        <w:t>Мокшанским</w:t>
      </w:r>
      <w:proofErr w:type="spellEnd"/>
      <w:r w:rsidRPr="008E1540">
        <w:rPr>
          <w:color w:val="000000"/>
          <w:sz w:val="22"/>
          <w:szCs w:val="22"/>
        </w:rPr>
        <w:t xml:space="preserve"> районным судом вынесен обвинительный приговор, в соответствии с которым ему назначено наказание в виде 3 лет лишения свободы без штрафа условно с испытательным сроком на 3 года.</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Приговор вступил в законную силу. </w:t>
      </w:r>
    </w:p>
    <w:p w:rsidR="008E1540" w:rsidRPr="008E1540" w:rsidRDefault="008E1540" w:rsidP="008E1540">
      <w:pPr>
        <w:widowControl w:val="0"/>
        <w:ind w:firstLine="709"/>
        <w:jc w:val="both"/>
        <w:rPr>
          <w:color w:val="000000"/>
          <w:sz w:val="22"/>
          <w:szCs w:val="22"/>
        </w:rPr>
      </w:pPr>
    </w:p>
    <w:p w:rsidR="008E1540" w:rsidRPr="008E1540" w:rsidRDefault="008E1540" w:rsidP="004313FC">
      <w:pPr>
        <w:widowControl w:val="0"/>
        <w:ind w:firstLine="539"/>
        <w:jc w:val="center"/>
        <w:rPr>
          <w:b/>
          <w:color w:val="000000"/>
          <w:sz w:val="22"/>
          <w:szCs w:val="22"/>
        </w:rPr>
      </w:pPr>
      <w:r w:rsidRPr="008E1540">
        <w:rPr>
          <w:b/>
          <w:color w:val="000000"/>
          <w:sz w:val="22"/>
          <w:szCs w:val="22"/>
        </w:rPr>
        <w:t xml:space="preserve">26. Житель г. Пензы осужден за управление автомобилем под воздействием наркотических </w:t>
      </w:r>
      <w:r w:rsidRPr="008E1540">
        <w:rPr>
          <w:b/>
          <w:color w:val="000000"/>
          <w:sz w:val="22"/>
          <w:szCs w:val="22"/>
        </w:rPr>
        <w:lastRenderedPageBreak/>
        <w:t>средств</w:t>
      </w:r>
    </w:p>
    <w:p w:rsidR="008E1540" w:rsidRPr="008E1540" w:rsidRDefault="008E1540" w:rsidP="008E1540">
      <w:pPr>
        <w:widowControl w:val="0"/>
        <w:ind w:firstLine="709"/>
        <w:jc w:val="both"/>
        <w:rPr>
          <w:color w:val="000000"/>
          <w:sz w:val="22"/>
          <w:szCs w:val="22"/>
        </w:rPr>
      </w:pPr>
      <w:r w:rsidRPr="008E1540">
        <w:rPr>
          <w:color w:val="000000"/>
          <w:sz w:val="22"/>
          <w:szCs w:val="22"/>
        </w:rPr>
        <w:t>Сотрудниками прокуратуры поддержано государственное обвинение в отношении жителя г. Пензы, 1993 года рождения, обвиняемого в совершении преступления, предусмотренного ч. 1 ст. 264.1 УК РФ УК РФ.</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По уголовному делу установлено, что на территории </w:t>
      </w:r>
      <w:proofErr w:type="spellStart"/>
      <w:r w:rsidRPr="008E1540">
        <w:rPr>
          <w:color w:val="000000"/>
          <w:sz w:val="22"/>
          <w:szCs w:val="22"/>
        </w:rPr>
        <w:t>Мокшанского</w:t>
      </w:r>
      <w:proofErr w:type="spellEnd"/>
      <w:r w:rsidRPr="008E1540">
        <w:rPr>
          <w:color w:val="000000"/>
          <w:sz w:val="22"/>
          <w:szCs w:val="22"/>
        </w:rPr>
        <w:t xml:space="preserve"> района сотрудниками ОГИБДД был задержан мужчина, передвигавшийся на автомобиле «Вольво». При проведении медицинского освидетельствования на состояние опьянения было установлено, что </w:t>
      </w:r>
      <w:proofErr w:type="gramStart"/>
      <w:r w:rsidRPr="008E1540">
        <w:rPr>
          <w:color w:val="000000"/>
          <w:sz w:val="22"/>
          <w:szCs w:val="22"/>
        </w:rPr>
        <w:t>последний</w:t>
      </w:r>
      <w:proofErr w:type="gramEnd"/>
      <w:r w:rsidRPr="008E1540">
        <w:rPr>
          <w:color w:val="000000"/>
          <w:sz w:val="22"/>
          <w:szCs w:val="22"/>
        </w:rPr>
        <w:t xml:space="preserve"> употребил наркотическое средство – марихуану. При чем, ранее мужчина в судебном порядке уже был подвергнут административному наказанию за невыполнение законного требования уполномоченного должностного лица о прохождении медицинского освидетельствования на состояние опьянения.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 учетом позиции государственного обвинителя прокуратуры района указанный гражданин осужден по ч. 1 ст. 264.1 УК РФ к наказанию в виде 300 часов обязательных работ с лишением права управления транспортными средствами на срок 2 года.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Приговор вступил в законную силу. </w:t>
      </w:r>
    </w:p>
    <w:p w:rsidR="008E1540" w:rsidRPr="008E1540" w:rsidRDefault="008E1540" w:rsidP="008E1540">
      <w:pPr>
        <w:widowControl w:val="0"/>
        <w:ind w:firstLine="709"/>
        <w:jc w:val="both"/>
        <w:rPr>
          <w:color w:val="000000"/>
          <w:sz w:val="22"/>
          <w:szCs w:val="22"/>
        </w:rPr>
      </w:pPr>
    </w:p>
    <w:p w:rsidR="008E1540" w:rsidRPr="008E1540" w:rsidRDefault="008E1540" w:rsidP="008E1540">
      <w:pPr>
        <w:widowControl w:val="0"/>
        <w:ind w:firstLine="709"/>
        <w:jc w:val="both"/>
        <w:rPr>
          <w:color w:val="000000"/>
          <w:sz w:val="22"/>
          <w:szCs w:val="22"/>
        </w:rPr>
      </w:pPr>
    </w:p>
    <w:p w:rsidR="008E1540" w:rsidRPr="008E1540" w:rsidRDefault="008E1540" w:rsidP="004313FC">
      <w:pPr>
        <w:widowControl w:val="0"/>
        <w:ind w:firstLine="539"/>
        <w:jc w:val="center"/>
        <w:rPr>
          <w:b/>
          <w:color w:val="000000"/>
          <w:sz w:val="22"/>
          <w:szCs w:val="22"/>
        </w:rPr>
      </w:pPr>
      <w:r w:rsidRPr="008E1540">
        <w:rPr>
          <w:b/>
          <w:color w:val="000000"/>
          <w:sz w:val="22"/>
          <w:szCs w:val="22"/>
        </w:rPr>
        <w:t xml:space="preserve">27. Жительница </w:t>
      </w:r>
      <w:proofErr w:type="spellStart"/>
      <w:r w:rsidRPr="008E1540">
        <w:rPr>
          <w:b/>
          <w:color w:val="000000"/>
          <w:sz w:val="22"/>
          <w:szCs w:val="22"/>
        </w:rPr>
        <w:t>р.п</w:t>
      </w:r>
      <w:proofErr w:type="spellEnd"/>
      <w:r w:rsidRPr="008E1540">
        <w:rPr>
          <w:b/>
          <w:color w:val="000000"/>
          <w:sz w:val="22"/>
          <w:szCs w:val="22"/>
        </w:rPr>
        <w:t xml:space="preserve">. Мокшан </w:t>
      </w:r>
      <w:proofErr w:type="gramStart"/>
      <w:r w:rsidRPr="008E1540">
        <w:rPr>
          <w:b/>
          <w:color w:val="000000"/>
          <w:sz w:val="22"/>
          <w:szCs w:val="22"/>
        </w:rPr>
        <w:t>осуждена</w:t>
      </w:r>
      <w:proofErr w:type="gramEnd"/>
      <w:r w:rsidRPr="008E1540">
        <w:rPr>
          <w:b/>
          <w:color w:val="000000"/>
          <w:sz w:val="22"/>
          <w:szCs w:val="22"/>
        </w:rPr>
        <w:t xml:space="preserve"> за управление автомобилем под воздействием алкоголя</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Сотрудниками прокуратуры поддержано государственное обвинение в отношении жительницы </w:t>
      </w:r>
      <w:proofErr w:type="spellStart"/>
      <w:r w:rsidRPr="008E1540">
        <w:rPr>
          <w:color w:val="000000"/>
          <w:sz w:val="22"/>
          <w:szCs w:val="22"/>
        </w:rPr>
        <w:t>р.п</w:t>
      </w:r>
      <w:proofErr w:type="spellEnd"/>
      <w:r w:rsidRPr="008E1540">
        <w:rPr>
          <w:color w:val="000000"/>
          <w:sz w:val="22"/>
          <w:szCs w:val="22"/>
        </w:rPr>
        <w:t>. Мокшан, 1992 года рождения, обвиняемой в совершении преступления, предусмотренного ч. 1 ст. 264.1 УК РФ.</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По уголовному делу установлено, что на территории </w:t>
      </w:r>
      <w:proofErr w:type="spellStart"/>
      <w:r w:rsidRPr="008E1540">
        <w:rPr>
          <w:color w:val="000000"/>
          <w:sz w:val="22"/>
          <w:szCs w:val="22"/>
        </w:rPr>
        <w:t>Мокшанского</w:t>
      </w:r>
      <w:proofErr w:type="spellEnd"/>
      <w:r w:rsidRPr="008E1540">
        <w:rPr>
          <w:color w:val="000000"/>
          <w:sz w:val="22"/>
          <w:szCs w:val="22"/>
        </w:rPr>
        <w:t xml:space="preserve"> района сотрудниками ОГИБДД был задержана женщина, передвигавшаяся на автомобиле «Лада Гранта». При проведении медицинского освидетельствования на состояние опьянения было установлено, что </w:t>
      </w:r>
      <w:proofErr w:type="gramStart"/>
      <w:r w:rsidRPr="008E1540">
        <w:rPr>
          <w:color w:val="000000"/>
          <w:sz w:val="22"/>
          <w:szCs w:val="22"/>
        </w:rPr>
        <w:t>последняя</w:t>
      </w:r>
      <w:proofErr w:type="gramEnd"/>
      <w:r w:rsidRPr="008E1540">
        <w:rPr>
          <w:color w:val="000000"/>
          <w:sz w:val="22"/>
          <w:szCs w:val="22"/>
        </w:rPr>
        <w:t xml:space="preserve"> употребила алкоголь. При чем, ранее женщина в судебном порядке уже была подвергнута административному наказанию за управление транспортным средством в состоянии опьянения.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 учетом позиции государственного обвинителя прокуратуры района указанная гражданка осуждена по ч. 1 ст. 264.1 УК РФ к наказанию в виде 120 часов обязательных работ с лишением права управления транспортными средствами на срок 2 года.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Приговор вступил в законную силу. </w:t>
      </w:r>
    </w:p>
    <w:p w:rsidR="008E1540" w:rsidRPr="008E1540" w:rsidRDefault="008E1540" w:rsidP="008E1540">
      <w:pPr>
        <w:widowControl w:val="0"/>
        <w:ind w:firstLine="709"/>
        <w:jc w:val="both"/>
        <w:rPr>
          <w:color w:val="000000"/>
          <w:sz w:val="22"/>
          <w:szCs w:val="22"/>
        </w:rPr>
      </w:pPr>
    </w:p>
    <w:p w:rsidR="008E1540" w:rsidRPr="008E1540" w:rsidRDefault="008E1540" w:rsidP="004313FC">
      <w:pPr>
        <w:widowControl w:val="0"/>
        <w:ind w:firstLine="709"/>
        <w:jc w:val="center"/>
        <w:rPr>
          <w:b/>
          <w:color w:val="000000"/>
          <w:sz w:val="22"/>
          <w:szCs w:val="22"/>
        </w:rPr>
      </w:pPr>
      <w:r w:rsidRPr="008E1540">
        <w:rPr>
          <w:b/>
          <w:color w:val="000000"/>
          <w:sz w:val="22"/>
          <w:szCs w:val="22"/>
        </w:rPr>
        <w:t>28. Житель р. Татарстан понес уголовную ответственность за совершение мошенничества в отношении матери погибшего участника СВО</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Сотрудниками прокуратуры поддержано государственное обвинение в отношении жителя </w:t>
      </w:r>
      <w:proofErr w:type="spellStart"/>
      <w:r w:rsidRPr="008E1540">
        <w:rPr>
          <w:color w:val="000000"/>
          <w:sz w:val="22"/>
          <w:szCs w:val="22"/>
        </w:rPr>
        <w:t>р</w:t>
      </w:r>
      <w:proofErr w:type="gramStart"/>
      <w:r w:rsidRPr="008E1540">
        <w:rPr>
          <w:color w:val="000000"/>
          <w:sz w:val="22"/>
          <w:szCs w:val="22"/>
        </w:rPr>
        <w:t>.Т</w:t>
      </w:r>
      <w:proofErr w:type="gramEnd"/>
      <w:r w:rsidRPr="008E1540">
        <w:rPr>
          <w:color w:val="000000"/>
          <w:sz w:val="22"/>
          <w:szCs w:val="22"/>
        </w:rPr>
        <w:t>атарстан</w:t>
      </w:r>
      <w:proofErr w:type="spellEnd"/>
      <w:r w:rsidRPr="008E1540">
        <w:rPr>
          <w:color w:val="000000"/>
          <w:sz w:val="22"/>
          <w:szCs w:val="22"/>
        </w:rPr>
        <w:t>, 2003 года рождения, обвиняемого в совершении преступления, предусмотренного ч. 4 ст. 264.1 УК РФ.</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По уголовному делу установлено, что молодой мужчина, действуя в составе организованной группы совместно с неустановленными следствием лицами, путем обмана, совершил хищение денежных средств, принадлежащих матери погибшего участника СВО, в особо крупном размере, в общей сумме 9 048 220 рублей. При совершении хищения, злоумышленник под контролем куратора организованной преступной группы, представился матери погибшего участника СВО сотрудником ФСБ, предложив ей осуществить передачу денежных средств, выплаченных в связи с гибелью ее сына в зоне СВО, на секретный расчетный счет службы безопасности с целью их сохранности.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 учетом позиции государственного обвинителя прокуратуры района указанный гражданин осужден по ч. 4 ст. 159 УК РФ к наказанию в виде 5 лет лишения свободы в исправительной колонии строгого режима. Гражданский иск, заявленный потерпевшей, удовлетворен в полном объеме. С осужденного взыскана денежная сумма в размере 9 033 920 рублей. </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Приговор вступил в законную силу. </w:t>
      </w:r>
    </w:p>
    <w:p w:rsidR="008E1540" w:rsidRPr="008E1540" w:rsidRDefault="008E1540" w:rsidP="008E1540">
      <w:pPr>
        <w:widowControl w:val="0"/>
        <w:ind w:firstLine="709"/>
        <w:jc w:val="both"/>
        <w:rPr>
          <w:color w:val="000000"/>
          <w:sz w:val="22"/>
          <w:szCs w:val="22"/>
        </w:rPr>
      </w:pPr>
    </w:p>
    <w:p w:rsidR="008E1540" w:rsidRPr="008E1540" w:rsidRDefault="008E1540" w:rsidP="004313FC">
      <w:pPr>
        <w:widowControl w:val="0"/>
        <w:ind w:firstLine="709"/>
        <w:jc w:val="center"/>
        <w:rPr>
          <w:b/>
          <w:color w:val="000000"/>
          <w:sz w:val="22"/>
          <w:szCs w:val="22"/>
        </w:rPr>
      </w:pPr>
      <w:r w:rsidRPr="008E1540">
        <w:rPr>
          <w:b/>
          <w:color w:val="000000"/>
          <w:sz w:val="22"/>
          <w:szCs w:val="22"/>
        </w:rPr>
        <w:t xml:space="preserve">29. </w:t>
      </w:r>
      <w:proofErr w:type="spellStart"/>
      <w:r w:rsidRPr="008E1540">
        <w:rPr>
          <w:b/>
          <w:color w:val="000000"/>
          <w:sz w:val="22"/>
          <w:szCs w:val="22"/>
        </w:rPr>
        <w:t>Мокшанский</w:t>
      </w:r>
      <w:proofErr w:type="spellEnd"/>
      <w:r w:rsidRPr="008E1540">
        <w:rPr>
          <w:b/>
          <w:color w:val="000000"/>
          <w:sz w:val="22"/>
          <w:szCs w:val="22"/>
        </w:rPr>
        <w:t xml:space="preserve"> районный суд приостановил уголовное дела в связи с </w:t>
      </w:r>
      <w:proofErr w:type="gramStart"/>
      <w:r w:rsidRPr="008E1540">
        <w:rPr>
          <w:b/>
          <w:color w:val="000000"/>
          <w:sz w:val="22"/>
          <w:szCs w:val="22"/>
        </w:rPr>
        <w:t>заключением</w:t>
      </w:r>
      <w:proofErr w:type="gramEnd"/>
      <w:r w:rsidRPr="008E1540">
        <w:rPr>
          <w:b/>
          <w:color w:val="000000"/>
          <w:sz w:val="22"/>
          <w:szCs w:val="22"/>
        </w:rPr>
        <w:t xml:space="preserve"> осужденным контракта на участие в СВО</w:t>
      </w:r>
    </w:p>
    <w:p w:rsidR="008E1540" w:rsidRPr="008E1540" w:rsidRDefault="008E1540" w:rsidP="008E1540">
      <w:pPr>
        <w:widowControl w:val="0"/>
        <w:ind w:firstLine="709"/>
        <w:jc w:val="both"/>
        <w:rPr>
          <w:color w:val="000000"/>
          <w:sz w:val="22"/>
          <w:szCs w:val="22"/>
        </w:rPr>
      </w:pPr>
      <w:proofErr w:type="spellStart"/>
      <w:r w:rsidRPr="008E1540">
        <w:rPr>
          <w:color w:val="000000"/>
          <w:sz w:val="22"/>
          <w:szCs w:val="22"/>
        </w:rPr>
        <w:t>Мокшанским</w:t>
      </w:r>
      <w:proofErr w:type="spellEnd"/>
      <w:r w:rsidRPr="008E1540">
        <w:rPr>
          <w:color w:val="000000"/>
          <w:sz w:val="22"/>
          <w:szCs w:val="22"/>
        </w:rPr>
        <w:t xml:space="preserve"> районным судом приостановлено первое уголовное дело в связи с </w:t>
      </w:r>
      <w:proofErr w:type="gramStart"/>
      <w:r w:rsidRPr="008E1540">
        <w:rPr>
          <w:color w:val="000000"/>
          <w:sz w:val="22"/>
          <w:szCs w:val="22"/>
        </w:rPr>
        <w:t>заключением</w:t>
      </w:r>
      <w:proofErr w:type="gramEnd"/>
      <w:r w:rsidRPr="008E1540">
        <w:rPr>
          <w:color w:val="000000"/>
          <w:sz w:val="22"/>
          <w:szCs w:val="22"/>
        </w:rPr>
        <w:t xml:space="preserve"> осужденным контракта на участие в специальной военной операции. </w:t>
      </w:r>
    </w:p>
    <w:p w:rsidR="008E1540" w:rsidRPr="008E1540" w:rsidRDefault="008E1540" w:rsidP="008E1540">
      <w:pPr>
        <w:widowControl w:val="0"/>
        <w:ind w:firstLine="709"/>
        <w:jc w:val="both"/>
        <w:rPr>
          <w:color w:val="000000"/>
          <w:sz w:val="22"/>
          <w:szCs w:val="22"/>
        </w:rPr>
      </w:pPr>
      <w:proofErr w:type="gramStart"/>
      <w:r w:rsidRPr="008E1540">
        <w:rPr>
          <w:color w:val="000000"/>
          <w:sz w:val="22"/>
          <w:szCs w:val="22"/>
        </w:rPr>
        <w:t xml:space="preserve">Так, в суд на рассмотрение поступило уголовное дел по обвинению жителя г. Пензы в совершении преступлений, предусмотренных ч. 2 ст. 228 УК РФ, ч. 3 ст. 30, п. «а, г» ч. 4 ст. 228.1 УК </w:t>
      </w:r>
      <w:r w:rsidRPr="008E1540">
        <w:rPr>
          <w:color w:val="000000"/>
          <w:sz w:val="22"/>
          <w:szCs w:val="22"/>
        </w:rPr>
        <w:lastRenderedPageBreak/>
        <w:t>РФ, п. «а» ч. 4 ст. 228.1 УК РФ.</w:t>
      </w:r>
      <w:proofErr w:type="gramEnd"/>
      <w:r w:rsidRPr="008E1540">
        <w:rPr>
          <w:color w:val="000000"/>
          <w:sz w:val="22"/>
          <w:szCs w:val="22"/>
        </w:rPr>
        <w:t xml:space="preserve"> Во время судебного заседания было оглашено поступившее от начальника пункта отбора на военную службу по контракту г. Пензы ходатайство о приостановлении производства по уголовному делу в связи с заключением подсудимым в период мобилизации, военного положения или в военное время контракта о прохождении военной службы в ВС РФ.</w:t>
      </w:r>
    </w:p>
    <w:p w:rsidR="008E1540" w:rsidRPr="008E1540" w:rsidRDefault="008E1540" w:rsidP="008E1540">
      <w:pPr>
        <w:widowControl w:val="0"/>
        <w:ind w:firstLine="709"/>
        <w:jc w:val="both"/>
        <w:rPr>
          <w:color w:val="000000"/>
          <w:sz w:val="22"/>
          <w:szCs w:val="22"/>
        </w:rPr>
      </w:pPr>
      <w:r w:rsidRPr="008E1540">
        <w:rPr>
          <w:color w:val="000000"/>
          <w:sz w:val="22"/>
          <w:szCs w:val="22"/>
        </w:rPr>
        <w:t>С учетом позиции государственного обвинителя, судом было вынесено постановление о приостановлении производства по уголовному делу и отмене меры пресечения в виде заключения под стражу с момента фактической передачи уполномоченному должностному лицу Министерства обороны РФ.</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Постановление вступило в законную силу. </w:t>
      </w:r>
    </w:p>
    <w:p w:rsidR="008E1540" w:rsidRPr="008E1540" w:rsidRDefault="008E1540" w:rsidP="008E1540">
      <w:pPr>
        <w:widowControl w:val="0"/>
        <w:ind w:firstLine="709"/>
        <w:jc w:val="both"/>
        <w:rPr>
          <w:color w:val="000000"/>
          <w:sz w:val="22"/>
          <w:szCs w:val="22"/>
        </w:rPr>
      </w:pPr>
    </w:p>
    <w:p w:rsidR="008E1540" w:rsidRPr="008E1540" w:rsidRDefault="008E1540" w:rsidP="004313FC">
      <w:pPr>
        <w:widowControl w:val="0"/>
        <w:ind w:firstLine="709"/>
        <w:jc w:val="center"/>
        <w:rPr>
          <w:b/>
          <w:color w:val="000000"/>
          <w:sz w:val="22"/>
          <w:szCs w:val="22"/>
        </w:rPr>
      </w:pPr>
      <w:r w:rsidRPr="008E1540">
        <w:rPr>
          <w:b/>
          <w:color w:val="000000"/>
          <w:sz w:val="22"/>
          <w:szCs w:val="22"/>
        </w:rPr>
        <w:t>30. Женщина понесла уголовную ответственность за неуплату алиментов</w:t>
      </w:r>
      <w:bookmarkStart w:id="0" w:name="_GoBack"/>
      <w:bookmarkEnd w:id="0"/>
    </w:p>
    <w:p w:rsidR="008E1540" w:rsidRPr="008E1540" w:rsidRDefault="008E1540" w:rsidP="008E1540">
      <w:pPr>
        <w:widowControl w:val="0"/>
        <w:ind w:firstLine="709"/>
        <w:jc w:val="both"/>
        <w:rPr>
          <w:color w:val="000000"/>
          <w:sz w:val="22"/>
          <w:szCs w:val="22"/>
        </w:rPr>
      </w:pPr>
      <w:r w:rsidRPr="008E1540">
        <w:rPr>
          <w:color w:val="000000"/>
          <w:sz w:val="22"/>
          <w:szCs w:val="22"/>
        </w:rPr>
        <w:t>Сотрудниками прокуратуры поддержано государственное обвинение в отношении женщины, 1971 года рождения, обвиняемой в совершении преступления, предусмотренного ч. 1 ст. 157 УК РФ.</w:t>
      </w: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По уголовному делу установлено, что женщина, </w:t>
      </w:r>
      <w:proofErr w:type="gramStart"/>
      <w:r w:rsidRPr="008E1540">
        <w:rPr>
          <w:color w:val="000000"/>
          <w:sz w:val="22"/>
          <w:szCs w:val="22"/>
        </w:rPr>
        <w:t>являясь матерью</w:t>
      </w:r>
      <w:proofErr w:type="gramEnd"/>
      <w:r w:rsidRPr="008E1540">
        <w:rPr>
          <w:color w:val="000000"/>
          <w:sz w:val="22"/>
          <w:szCs w:val="22"/>
        </w:rPr>
        <w:t xml:space="preserve"> несовершеннолетнего ребенка, обязанная в силу судебного решения выплачивать алименты на содержание своего ребенка, в период с июля 2025 по январь 2026 года уклонялась от выплаты алиментов, в связи с чем, задолженность по ним составила 668 058 рублей 89 копеек. При этом уважительных причин неуплаты судом не установлено. </w:t>
      </w:r>
    </w:p>
    <w:p w:rsidR="008E1540" w:rsidRPr="008E1540" w:rsidRDefault="008E1540" w:rsidP="008E1540">
      <w:pPr>
        <w:widowControl w:val="0"/>
        <w:ind w:firstLine="709"/>
        <w:jc w:val="both"/>
        <w:rPr>
          <w:color w:val="000000"/>
          <w:sz w:val="22"/>
          <w:szCs w:val="22"/>
        </w:rPr>
      </w:pPr>
    </w:p>
    <w:p w:rsidR="008E1540" w:rsidRPr="008E1540" w:rsidRDefault="008E1540" w:rsidP="008E1540">
      <w:pPr>
        <w:widowControl w:val="0"/>
        <w:ind w:firstLine="709"/>
        <w:jc w:val="both"/>
        <w:rPr>
          <w:color w:val="000000"/>
          <w:sz w:val="22"/>
          <w:szCs w:val="22"/>
        </w:rPr>
      </w:pPr>
      <w:r w:rsidRPr="008E1540">
        <w:rPr>
          <w:color w:val="000000"/>
          <w:sz w:val="22"/>
          <w:szCs w:val="22"/>
        </w:rPr>
        <w:t xml:space="preserve">С учетом позиции государственного обвинителя прокуратуры района указанная гражданка осуждена по ч. 1 ст. 157 УК РФ к наказанию в виде 240 часов обязательных работ. </w:t>
      </w:r>
    </w:p>
    <w:p w:rsidR="0074196F" w:rsidRPr="008E1540" w:rsidRDefault="008E1540" w:rsidP="008E1540">
      <w:pPr>
        <w:widowControl w:val="0"/>
        <w:ind w:firstLine="709"/>
        <w:jc w:val="both"/>
        <w:rPr>
          <w:color w:val="000000"/>
          <w:sz w:val="22"/>
          <w:szCs w:val="22"/>
        </w:rPr>
      </w:pPr>
      <w:r w:rsidRPr="008E1540">
        <w:rPr>
          <w:color w:val="000000"/>
          <w:sz w:val="22"/>
          <w:szCs w:val="22"/>
        </w:rPr>
        <w:t xml:space="preserve">Приговор вступил в законную силу. </w:t>
      </w:r>
    </w:p>
    <w:p w:rsidR="008E1540" w:rsidRPr="00F654A7" w:rsidRDefault="008E1540" w:rsidP="00F654A7">
      <w:pPr>
        <w:jc w:val="both"/>
        <w:rPr>
          <w:vanish/>
          <w:sz w:val="22"/>
          <w:szCs w:val="22"/>
        </w:rPr>
      </w:pPr>
    </w:p>
    <w:p w:rsidR="004D1A5A" w:rsidRPr="004C14E0" w:rsidRDefault="000357BF" w:rsidP="009F64A5">
      <w:pPr>
        <w:jc w:val="both"/>
        <w:rPr>
          <w:sz w:val="22"/>
          <w:szCs w:val="22"/>
        </w:rPr>
      </w:pPr>
      <w:r w:rsidRPr="004C14E0">
        <w:rPr>
          <w:sz w:val="22"/>
          <w:szCs w:val="22"/>
          <w:lang w:eastAsia="en-US"/>
        </w:rPr>
        <w:t>_______________</w:t>
      </w:r>
      <w:r w:rsidR="00092135" w:rsidRPr="004C14E0">
        <w:rPr>
          <w:sz w:val="22"/>
          <w:szCs w:val="22"/>
          <w:lang w:eastAsia="en-US"/>
        </w:rPr>
        <w:t>_______________________________</w:t>
      </w:r>
      <w:r w:rsidR="00137ED4">
        <w:rPr>
          <w:sz w:val="22"/>
          <w:szCs w:val="22"/>
          <w:lang w:eastAsia="en-US"/>
        </w:rPr>
        <w:t>_________________________________</w:t>
      </w:r>
    </w:p>
    <w:p w:rsidR="00AC2F47" w:rsidRPr="004C14E0" w:rsidRDefault="003861BC" w:rsidP="00D63C2A">
      <w:pPr>
        <w:rPr>
          <w:b/>
          <w:color w:val="000000"/>
          <w:sz w:val="22"/>
          <w:szCs w:val="22"/>
        </w:rPr>
      </w:pPr>
      <w:r w:rsidRPr="004C14E0">
        <w:rPr>
          <w:b/>
          <w:color w:val="000000"/>
          <w:sz w:val="22"/>
          <w:szCs w:val="22"/>
        </w:rPr>
        <w:t xml:space="preserve">Главный редактор: </w:t>
      </w:r>
      <w:proofErr w:type="spellStart"/>
      <w:r w:rsidRPr="004C14E0">
        <w:rPr>
          <w:b/>
          <w:color w:val="000000"/>
          <w:sz w:val="22"/>
          <w:szCs w:val="22"/>
        </w:rPr>
        <w:t>Катышкина</w:t>
      </w:r>
      <w:proofErr w:type="spellEnd"/>
      <w:r w:rsidRPr="004C14E0">
        <w:rPr>
          <w:b/>
          <w:color w:val="000000"/>
          <w:sz w:val="22"/>
          <w:szCs w:val="22"/>
        </w:rPr>
        <w:t xml:space="preserve"> М.И.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 xml:space="preserve">Учредитель: Комитет местного самоуправления </w:t>
      </w:r>
      <w:proofErr w:type="spellStart"/>
      <w:r w:rsidRPr="004C14E0">
        <w:rPr>
          <w:b/>
          <w:color w:val="000000"/>
          <w:sz w:val="22"/>
          <w:szCs w:val="22"/>
        </w:rPr>
        <w:t>Широкоисского</w:t>
      </w:r>
      <w:proofErr w:type="spellEnd"/>
      <w:r w:rsidRPr="004C14E0">
        <w:rPr>
          <w:b/>
          <w:color w:val="000000"/>
          <w:sz w:val="22"/>
          <w:szCs w:val="22"/>
        </w:rPr>
        <w:t xml:space="preserve"> сельсовета </w:t>
      </w:r>
      <w:proofErr w:type="spellStart"/>
      <w:r w:rsidRPr="004C14E0">
        <w:rPr>
          <w:b/>
          <w:color w:val="000000"/>
          <w:sz w:val="22"/>
          <w:szCs w:val="22"/>
        </w:rPr>
        <w:t>Мокшанского</w:t>
      </w:r>
      <w:proofErr w:type="spellEnd"/>
      <w:r w:rsidRPr="004C14E0">
        <w:rPr>
          <w:b/>
          <w:color w:val="000000"/>
          <w:sz w:val="22"/>
          <w:szCs w:val="22"/>
        </w:rPr>
        <w:t xml:space="preserve"> района Пензенской области</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Тираж 20 экз.</w:t>
      </w:r>
    </w:p>
    <w:p w:rsidR="003861BC" w:rsidRPr="004C14E0" w:rsidRDefault="003861BC" w:rsidP="00D63C2A">
      <w:pPr>
        <w:widowControl w:val="0"/>
        <w:autoSpaceDE w:val="0"/>
        <w:autoSpaceDN w:val="0"/>
        <w:adjustRightInd w:val="0"/>
        <w:rPr>
          <w:b/>
          <w:color w:val="000000"/>
          <w:sz w:val="22"/>
          <w:szCs w:val="22"/>
        </w:rPr>
      </w:pPr>
      <w:r w:rsidRPr="004C14E0">
        <w:rPr>
          <w:b/>
          <w:color w:val="000000"/>
          <w:sz w:val="22"/>
          <w:szCs w:val="22"/>
        </w:rPr>
        <w:t>Адрес редакции издателя, типографии (совпадает):</w:t>
      </w:r>
    </w:p>
    <w:p w:rsidR="003861BC" w:rsidRPr="004C14E0" w:rsidRDefault="003861BC" w:rsidP="00D63C2A">
      <w:pPr>
        <w:rPr>
          <w:rFonts w:eastAsiaTheme="minorHAnsi"/>
          <w:sz w:val="22"/>
          <w:szCs w:val="22"/>
          <w:lang w:eastAsia="en-US"/>
        </w:rPr>
      </w:pPr>
      <w:r w:rsidRPr="004C14E0">
        <w:rPr>
          <w:b/>
          <w:sz w:val="22"/>
          <w:szCs w:val="22"/>
        </w:rPr>
        <w:t xml:space="preserve">442385, Пензенская область, </w:t>
      </w:r>
      <w:proofErr w:type="spellStart"/>
      <w:r w:rsidRPr="004C14E0">
        <w:rPr>
          <w:b/>
          <w:sz w:val="22"/>
          <w:szCs w:val="22"/>
        </w:rPr>
        <w:t>Мокшанский</w:t>
      </w:r>
      <w:proofErr w:type="spellEnd"/>
      <w:r w:rsidRPr="004C14E0">
        <w:rPr>
          <w:b/>
          <w:sz w:val="22"/>
          <w:szCs w:val="22"/>
        </w:rPr>
        <w:t xml:space="preserve"> район, с.</w:t>
      </w:r>
      <w:r w:rsidR="000A6F37" w:rsidRPr="004C14E0">
        <w:rPr>
          <w:b/>
          <w:sz w:val="22"/>
          <w:szCs w:val="22"/>
        </w:rPr>
        <w:t xml:space="preserve"> </w:t>
      </w:r>
      <w:proofErr w:type="spellStart"/>
      <w:r w:rsidRPr="004C14E0">
        <w:rPr>
          <w:b/>
          <w:sz w:val="22"/>
          <w:szCs w:val="22"/>
        </w:rPr>
        <w:t>Широкоис</w:t>
      </w:r>
      <w:proofErr w:type="spellEnd"/>
      <w:r w:rsidRPr="004C14E0">
        <w:rPr>
          <w:b/>
          <w:sz w:val="22"/>
          <w:szCs w:val="22"/>
        </w:rPr>
        <w:t>, ул.</w:t>
      </w:r>
      <w:r w:rsidR="000A6F37" w:rsidRPr="004C14E0">
        <w:rPr>
          <w:b/>
          <w:sz w:val="22"/>
          <w:szCs w:val="22"/>
        </w:rPr>
        <w:t xml:space="preserve"> </w:t>
      </w:r>
      <w:r w:rsidRPr="004C14E0">
        <w:rPr>
          <w:b/>
          <w:sz w:val="22"/>
          <w:szCs w:val="22"/>
        </w:rPr>
        <w:t>Мирная 4а</w:t>
      </w:r>
    </w:p>
    <w:sectPr w:rsidR="003861BC" w:rsidRPr="004C14E0" w:rsidSect="00B62636">
      <w:footerReference w:type="default" r:id="rId9"/>
      <w:pgSz w:w="11907" w:h="16840"/>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08B" w:rsidRDefault="0069308B" w:rsidP="003861BC">
      <w:r>
        <w:separator/>
      </w:r>
    </w:p>
  </w:endnote>
  <w:endnote w:type="continuationSeparator" w:id="0">
    <w:p w:rsidR="0069308B" w:rsidRDefault="0069308B" w:rsidP="00386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NSimSun">
    <w:panose1 w:val="02010609030101010101"/>
    <w:charset w:val="86"/>
    <w:family w:val="modern"/>
    <w:pitch w:val="fixed"/>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68430366"/>
      <w:docPartObj>
        <w:docPartGallery w:val="Page Numbers (Bottom of Page)"/>
        <w:docPartUnique/>
      </w:docPartObj>
    </w:sdtPr>
    <w:sdtEndPr/>
    <w:sdtContent>
      <w:p w:rsidR="00285335" w:rsidRDefault="00285335">
        <w:pPr>
          <w:pStyle w:val="ac"/>
          <w:jc w:val="right"/>
        </w:pPr>
        <w:r>
          <w:fldChar w:fldCharType="begin"/>
        </w:r>
        <w:r>
          <w:instrText>PAGE   \* MERGEFORMAT</w:instrText>
        </w:r>
        <w:r>
          <w:fldChar w:fldCharType="separate"/>
        </w:r>
        <w:r w:rsidR="004313FC">
          <w:rPr>
            <w:noProof/>
          </w:rPr>
          <w:t>13</w:t>
        </w:r>
        <w:r>
          <w:fldChar w:fldCharType="end"/>
        </w:r>
      </w:p>
    </w:sdtContent>
  </w:sdt>
  <w:p w:rsidR="00285335" w:rsidRDefault="00285335">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08B" w:rsidRDefault="0069308B" w:rsidP="003861BC">
      <w:r>
        <w:separator/>
      </w:r>
    </w:p>
  </w:footnote>
  <w:footnote w:type="continuationSeparator" w:id="0">
    <w:p w:rsidR="0069308B" w:rsidRDefault="0069308B" w:rsidP="003861B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5"/>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
    <w:nsid w:val="0103030C"/>
    <w:multiLevelType w:val="multilevel"/>
    <w:tmpl w:val="2460D3D8"/>
    <w:lvl w:ilvl="0">
      <w:start w:val="1"/>
      <w:numFmt w:val="decimal"/>
      <w:lvlText w:val="%1."/>
      <w:lvlJc w:val="left"/>
      <w:pPr>
        <w:widowControl/>
        <w:ind w:left="720" w:hanging="360"/>
      </w:pPr>
    </w:lvl>
    <w:lvl w:ilvl="1">
      <w:start w:val="1"/>
      <w:numFmt w:val="lowerLetter"/>
      <w:lvlText w:val="%2."/>
      <w:lvlJc w:val="left"/>
      <w:pPr>
        <w:widowControl/>
        <w:ind w:left="1440" w:hanging="360"/>
      </w:pPr>
    </w:lvl>
    <w:lvl w:ilvl="2">
      <w:start w:val="1"/>
      <w:numFmt w:val="lowerRoman"/>
      <w:lvlText w:val="%3."/>
      <w:lvlJc w:val="right"/>
      <w:pPr>
        <w:widowControl/>
        <w:ind w:left="2160" w:hanging="180"/>
      </w:pPr>
    </w:lvl>
    <w:lvl w:ilvl="3">
      <w:start w:val="1"/>
      <w:numFmt w:val="decimal"/>
      <w:lvlText w:val="%4."/>
      <w:lvlJc w:val="left"/>
      <w:pPr>
        <w:widowControl/>
        <w:ind w:left="2880" w:hanging="360"/>
      </w:pPr>
    </w:lvl>
    <w:lvl w:ilvl="4">
      <w:start w:val="1"/>
      <w:numFmt w:val="lowerLetter"/>
      <w:lvlText w:val="%5."/>
      <w:lvlJc w:val="left"/>
      <w:pPr>
        <w:widowControl/>
        <w:ind w:left="3600" w:hanging="360"/>
      </w:pPr>
    </w:lvl>
    <w:lvl w:ilvl="5">
      <w:start w:val="1"/>
      <w:numFmt w:val="lowerRoman"/>
      <w:lvlText w:val="%6."/>
      <w:lvlJc w:val="right"/>
      <w:pPr>
        <w:widowControl/>
        <w:ind w:left="4320" w:hanging="180"/>
      </w:pPr>
    </w:lvl>
    <w:lvl w:ilvl="6">
      <w:start w:val="1"/>
      <w:numFmt w:val="decimal"/>
      <w:lvlText w:val="%7."/>
      <w:lvlJc w:val="left"/>
      <w:pPr>
        <w:widowControl/>
        <w:ind w:left="5040" w:hanging="360"/>
      </w:pPr>
    </w:lvl>
    <w:lvl w:ilvl="7">
      <w:start w:val="1"/>
      <w:numFmt w:val="lowerLetter"/>
      <w:lvlText w:val="%8."/>
      <w:lvlJc w:val="left"/>
      <w:pPr>
        <w:widowControl/>
        <w:ind w:left="5760" w:hanging="360"/>
      </w:pPr>
    </w:lvl>
    <w:lvl w:ilvl="8">
      <w:start w:val="1"/>
      <w:numFmt w:val="lowerRoman"/>
      <w:lvlText w:val="%9."/>
      <w:lvlJc w:val="right"/>
      <w:pPr>
        <w:widowControl/>
        <w:ind w:left="6480" w:hanging="180"/>
      </w:pPr>
    </w:lvl>
  </w:abstractNum>
  <w:abstractNum w:abstractNumId="5">
    <w:nsid w:val="010A0629"/>
    <w:multiLevelType w:val="hybridMultilevel"/>
    <w:tmpl w:val="03F0866E"/>
    <w:lvl w:ilvl="0" w:tplc="42E009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2A4757A"/>
    <w:multiLevelType w:val="multilevel"/>
    <w:tmpl w:val="144049CC"/>
    <w:lvl w:ilvl="0">
      <w:start w:val="1"/>
      <w:numFmt w:val="none"/>
      <w:suff w:val="space"/>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upperRoman"/>
      <w:suff w:val="space"/>
      <w:lvlText w:val="Глава %3."/>
      <w:lvlJc w:val="left"/>
      <w:pPr>
        <w:ind w:left="2041" w:hanging="1474"/>
      </w:pPr>
      <w:rPr>
        <w:rFonts w:hint="default"/>
      </w:rPr>
    </w:lvl>
    <w:lvl w:ilvl="3">
      <w:start w:val="1"/>
      <w:numFmt w:val="decimal"/>
      <w:lvlRestart w:val="2"/>
      <w:suff w:val="space"/>
      <w:lvlText w:val="Статья %4."/>
      <w:lvlJc w:val="left"/>
      <w:pPr>
        <w:ind w:left="2041" w:hanging="1474"/>
      </w:pPr>
      <w:rPr>
        <w:rFonts w:hint="default"/>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851" w:firstLine="284"/>
      </w:pPr>
      <w:rPr>
        <w:rFonts w:hint="default"/>
      </w:rPr>
    </w:lvl>
    <w:lvl w:ilvl="7">
      <w:start w:val="1"/>
      <w:numFmt w:val="none"/>
      <w:lvlText w:val=""/>
      <w:lvlJc w:val="left"/>
      <w:pPr>
        <w:tabs>
          <w:tab w:val="num" w:pos="5242"/>
        </w:tabs>
        <w:ind w:left="5242" w:hanging="708"/>
      </w:pPr>
      <w:rPr>
        <w:rFonts w:hint="default"/>
      </w:rPr>
    </w:lvl>
    <w:lvl w:ilvl="8">
      <w:start w:val="1"/>
      <w:numFmt w:val="none"/>
      <w:lvlRestart w:val="0"/>
      <w:suff w:val="nothing"/>
      <w:lvlText w:val=""/>
      <w:lvlJc w:val="left"/>
      <w:pPr>
        <w:ind w:left="284" w:firstLine="0"/>
      </w:pPr>
      <w:rPr>
        <w:rFonts w:hint="default"/>
      </w:rPr>
    </w:lvl>
  </w:abstractNum>
  <w:abstractNum w:abstractNumId="7">
    <w:nsid w:val="037D7650"/>
    <w:multiLevelType w:val="hybridMultilevel"/>
    <w:tmpl w:val="EFC4F53E"/>
    <w:lvl w:ilvl="0" w:tplc="79E26F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47B0C96"/>
    <w:multiLevelType w:val="hybridMultilevel"/>
    <w:tmpl w:val="54C45EA6"/>
    <w:lvl w:ilvl="0" w:tplc="C10A4206">
      <w:start w:val="1"/>
      <w:numFmt w:val="decimal"/>
      <w:lvlText w:val="%1."/>
      <w:lvlJc w:val="left"/>
      <w:pPr>
        <w:ind w:left="1581" w:hanging="1035"/>
      </w:pPr>
      <w:rPr>
        <w:rFonts w:hint="default"/>
      </w:rPr>
    </w:lvl>
    <w:lvl w:ilvl="1" w:tplc="04190019" w:tentative="1">
      <w:start w:val="1"/>
      <w:numFmt w:val="lowerLetter"/>
      <w:lvlText w:val="%2."/>
      <w:lvlJc w:val="left"/>
      <w:pPr>
        <w:ind w:left="1626" w:hanging="360"/>
      </w:pPr>
    </w:lvl>
    <w:lvl w:ilvl="2" w:tplc="0419001B" w:tentative="1">
      <w:start w:val="1"/>
      <w:numFmt w:val="lowerRoman"/>
      <w:lvlText w:val="%3."/>
      <w:lvlJc w:val="right"/>
      <w:pPr>
        <w:ind w:left="2346" w:hanging="180"/>
      </w:pPr>
    </w:lvl>
    <w:lvl w:ilvl="3" w:tplc="0419000F" w:tentative="1">
      <w:start w:val="1"/>
      <w:numFmt w:val="decimal"/>
      <w:lvlText w:val="%4."/>
      <w:lvlJc w:val="left"/>
      <w:pPr>
        <w:ind w:left="3066" w:hanging="360"/>
      </w:pPr>
    </w:lvl>
    <w:lvl w:ilvl="4" w:tplc="04190019" w:tentative="1">
      <w:start w:val="1"/>
      <w:numFmt w:val="lowerLetter"/>
      <w:lvlText w:val="%5."/>
      <w:lvlJc w:val="left"/>
      <w:pPr>
        <w:ind w:left="3786" w:hanging="360"/>
      </w:pPr>
    </w:lvl>
    <w:lvl w:ilvl="5" w:tplc="0419001B" w:tentative="1">
      <w:start w:val="1"/>
      <w:numFmt w:val="lowerRoman"/>
      <w:lvlText w:val="%6."/>
      <w:lvlJc w:val="right"/>
      <w:pPr>
        <w:ind w:left="4506" w:hanging="180"/>
      </w:pPr>
    </w:lvl>
    <w:lvl w:ilvl="6" w:tplc="0419000F" w:tentative="1">
      <w:start w:val="1"/>
      <w:numFmt w:val="decimal"/>
      <w:lvlText w:val="%7."/>
      <w:lvlJc w:val="left"/>
      <w:pPr>
        <w:ind w:left="5226" w:hanging="360"/>
      </w:pPr>
    </w:lvl>
    <w:lvl w:ilvl="7" w:tplc="04190019" w:tentative="1">
      <w:start w:val="1"/>
      <w:numFmt w:val="lowerLetter"/>
      <w:lvlText w:val="%8."/>
      <w:lvlJc w:val="left"/>
      <w:pPr>
        <w:ind w:left="5946" w:hanging="360"/>
      </w:pPr>
    </w:lvl>
    <w:lvl w:ilvl="8" w:tplc="0419001B" w:tentative="1">
      <w:start w:val="1"/>
      <w:numFmt w:val="lowerRoman"/>
      <w:lvlText w:val="%9."/>
      <w:lvlJc w:val="right"/>
      <w:pPr>
        <w:ind w:left="6666" w:hanging="180"/>
      </w:pPr>
    </w:lvl>
  </w:abstractNum>
  <w:abstractNum w:abstractNumId="9">
    <w:nsid w:val="06C73592"/>
    <w:multiLevelType w:val="singleLevel"/>
    <w:tmpl w:val="C9D2FABC"/>
    <w:lvl w:ilvl="0">
      <w:start w:val="1"/>
      <w:numFmt w:val="upperRoman"/>
      <w:pStyle w:val="8"/>
      <w:lvlText w:val="%1."/>
      <w:lvlJc w:val="left"/>
      <w:pPr>
        <w:tabs>
          <w:tab w:val="num" w:pos="720"/>
        </w:tabs>
        <w:ind w:left="720" w:hanging="720"/>
      </w:pPr>
      <w:rPr>
        <w:rFonts w:hint="default"/>
      </w:rPr>
    </w:lvl>
  </w:abstractNum>
  <w:abstractNum w:abstractNumId="1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1">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12">
    <w:nsid w:val="207C6647"/>
    <w:multiLevelType w:val="hybridMultilevel"/>
    <w:tmpl w:val="97BA663C"/>
    <w:lvl w:ilvl="0" w:tplc="47D40A7C">
      <w:start w:val="1"/>
      <w:numFmt w:val="decimal"/>
      <w:lvlText w:val="%1."/>
      <w:lvlJc w:val="left"/>
      <w:pPr>
        <w:ind w:left="945" w:hanging="94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nsid w:val="223C003F"/>
    <w:multiLevelType w:val="hybridMultilevel"/>
    <w:tmpl w:val="7FE620AC"/>
    <w:lvl w:ilvl="0" w:tplc="747AF286">
      <w:start w:val="1"/>
      <w:numFmt w:val="decimal"/>
      <w:lvlText w:val="%1."/>
      <w:lvlJc w:val="left"/>
      <w:pPr>
        <w:tabs>
          <w:tab w:val="num" w:pos="420"/>
        </w:tabs>
        <w:ind w:left="420" w:hanging="360"/>
      </w:pPr>
      <w:rPr>
        <w:rFonts w:hint="default"/>
      </w:rPr>
    </w:lvl>
    <w:lvl w:ilvl="1" w:tplc="04190019" w:tentative="1">
      <w:start w:val="1"/>
      <w:numFmt w:val="lowerLetter"/>
      <w:lvlText w:val="%2."/>
      <w:lvlJc w:val="left"/>
      <w:pPr>
        <w:tabs>
          <w:tab w:val="num" w:pos="1140"/>
        </w:tabs>
        <w:ind w:left="1140" w:hanging="360"/>
      </w:pPr>
    </w:lvl>
    <w:lvl w:ilvl="2" w:tplc="0419001B" w:tentative="1">
      <w:start w:val="1"/>
      <w:numFmt w:val="lowerRoman"/>
      <w:lvlText w:val="%3."/>
      <w:lvlJc w:val="right"/>
      <w:pPr>
        <w:tabs>
          <w:tab w:val="num" w:pos="1860"/>
        </w:tabs>
        <w:ind w:left="1860" w:hanging="180"/>
      </w:pPr>
    </w:lvl>
    <w:lvl w:ilvl="3" w:tplc="0419000F" w:tentative="1">
      <w:start w:val="1"/>
      <w:numFmt w:val="decimal"/>
      <w:lvlText w:val="%4."/>
      <w:lvlJc w:val="left"/>
      <w:pPr>
        <w:tabs>
          <w:tab w:val="num" w:pos="2580"/>
        </w:tabs>
        <w:ind w:left="2580" w:hanging="360"/>
      </w:pPr>
    </w:lvl>
    <w:lvl w:ilvl="4" w:tplc="04190019" w:tentative="1">
      <w:start w:val="1"/>
      <w:numFmt w:val="lowerLetter"/>
      <w:lvlText w:val="%5."/>
      <w:lvlJc w:val="left"/>
      <w:pPr>
        <w:tabs>
          <w:tab w:val="num" w:pos="3300"/>
        </w:tabs>
        <w:ind w:left="3300" w:hanging="360"/>
      </w:pPr>
    </w:lvl>
    <w:lvl w:ilvl="5" w:tplc="0419001B" w:tentative="1">
      <w:start w:val="1"/>
      <w:numFmt w:val="lowerRoman"/>
      <w:lvlText w:val="%6."/>
      <w:lvlJc w:val="right"/>
      <w:pPr>
        <w:tabs>
          <w:tab w:val="num" w:pos="4020"/>
        </w:tabs>
        <w:ind w:left="4020" w:hanging="180"/>
      </w:pPr>
    </w:lvl>
    <w:lvl w:ilvl="6" w:tplc="0419000F" w:tentative="1">
      <w:start w:val="1"/>
      <w:numFmt w:val="decimal"/>
      <w:lvlText w:val="%7."/>
      <w:lvlJc w:val="left"/>
      <w:pPr>
        <w:tabs>
          <w:tab w:val="num" w:pos="4740"/>
        </w:tabs>
        <w:ind w:left="4740" w:hanging="360"/>
      </w:pPr>
    </w:lvl>
    <w:lvl w:ilvl="7" w:tplc="04190019" w:tentative="1">
      <w:start w:val="1"/>
      <w:numFmt w:val="lowerLetter"/>
      <w:lvlText w:val="%8."/>
      <w:lvlJc w:val="left"/>
      <w:pPr>
        <w:tabs>
          <w:tab w:val="num" w:pos="5460"/>
        </w:tabs>
        <w:ind w:left="5460" w:hanging="360"/>
      </w:pPr>
    </w:lvl>
    <w:lvl w:ilvl="8" w:tplc="0419001B" w:tentative="1">
      <w:start w:val="1"/>
      <w:numFmt w:val="lowerRoman"/>
      <w:lvlText w:val="%9."/>
      <w:lvlJc w:val="right"/>
      <w:pPr>
        <w:tabs>
          <w:tab w:val="num" w:pos="6180"/>
        </w:tabs>
        <w:ind w:left="6180" w:hanging="180"/>
      </w:pPr>
    </w:lvl>
  </w:abstractNum>
  <w:abstractNum w:abstractNumId="14">
    <w:nsid w:val="285D2884"/>
    <w:multiLevelType w:val="singleLevel"/>
    <w:tmpl w:val="30AEE0BC"/>
    <w:lvl w:ilvl="0">
      <w:numFmt w:val="bullet"/>
      <w:lvlText w:val="-"/>
      <w:lvlJc w:val="left"/>
      <w:pPr>
        <w:tabs>
          <w:tab w:val="num" w:pos="360"/>
        </w:tabs>
        <w:ind w:left="360" w:hanging="360"/>
      </w:pPr>
      <w:rPr>
        <w:rFonts w:hint="default"/>
      </w:rPr>
    </w:lvl>
  </w:abstractNum>
  <w:abstractNum w:abstractNumId="15">
    <w:nsid w:val="2AF95C8D"/>
    <w:multiLevelType w:val="hybridMultilevel"/>
    <w:tmpl w:val="56C8A8DE"/>
    <w:lvl w:ilvl="0" w:tplc="1FF681B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FFB714E"/>
    <w:multiLevelType w:val="hybridMultilevel"/>
    <w:tmpl w:val="47AE564C"/>
    <w:lvl w:ilvl="0" w:tplc="4A5E47A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46A752E"/>
    <w:multiLevelType w:val="hybridMultilevel"/>
    <w:tmpl w:val="6C14B346"/>
    <w:lvl w:ilvl="0" w:tplc="341090C6">
      <w:start w:val="1"/>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38560D37"/>
    <w:multiLevelType w:val="hybridMultilevel"/>
    <w:tmpl w:val="DB4A2C94"/>
    <w:lvl w:ilvl="0" w:tplc="0B8E95D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nsid w:val="38984D7D"/>
    <w:multiLevelType w:val="multilevel"/>
    <w:tmpl w:val="F586D362"/>
    <w:lvl w:ilvl="0">
      <w:start w:val="1"/>
      <w:numFmt w:val="decimal"/>
      <w:lvlText w:val="%1."/>
      <w:lvlJc w:val="left"/>
      <w:pPr>
        <w:widowControl w:val="0"/>
        <w:ind w:left="720" w:hanging="360"/>
      </w:pPr>
    </w:lvl>
    <w:lvl w:ilvl="1">
      <w:start w:val="1"/>
      <w:numFmt w:val="lowerLetter"/>
      <w:lvlText w:val="%2."/>
      <w:lvlJc w:val="left"/>
      <w:pPr>
        <w:widowControl w:val="0"/>
        <w:ind w:left="1440" w:hanging="360"/>
      </w:pPr>
    </w:lvl>
    <w:lvl w:ilvl="2">
      <w:start w:val="1"/>
      <w:numFmt w:val="lowerRoman"/>
      <w:lvlText w:val="%3."/>
      <w:lvlJc w:val="right"/>
      <w:pPr>
        <w:widowControl w:val="0"/>
        <w:ind w:left="2160" w:hanging="360"/>
      </w:pPr>
    </w:lvl>
    <w:lvl w:ilvl="3">
      <w:start w:val="1"/>
      <w:numFmt w:val="decimal"/>
      <w:lvlText w:val="%4."/>
      <w:lvlJc w:val="left"/>
      <w:pPr>
        <w:widowControl w:val="0"/>
        <w:ind w:left="2880" w:hanging="360"/>
      </w:pPr>
    </w:lvl>
    <w:lvl w:ilvl="4">
      <w:start w:val="1"/>
      <w:numFmt w:val="lowerLetter"/>
      <w:lvlText w:val="%5."/>
      <w:lvlJc w:val="left"/>
      <w:pPr>
        <w:widowControl w:val="0"/>
        <w:ind w:left="3600" w:hanging="360"/>
      </w:pPr>
    </w:lvl>
    <w:lvl w:ilvl="5">
      <w:start w:val="1"/>
      <w:numFmt w:val="lowerRoman"/>
      <w:lvlText w:val="%6."/>
      <w:lvlJc w:val="right"/>
      <w:pPr>
        <w:widowControl w:val="0"/>
        <w:ind w:left="4320" w:hanging="360"/>
      </w:pPr>
    </w:lvl>
    <w:lvl w:ilvl="6">
      <w:start w:val="1"/>
      <w:numFmt w:val="decimal"/>
      <w:lvlText w:val="%7."/>
      <w:lvlJc w:val="left"/>
      <w:pPr>
        <w:widowControl w:val="0"/>
        <w:ind w:left="5040" w:hanging="360"/>
      </w:pPr>
    </w:lvl>
    <w:lvl w:ilvl="7">
      <w:start w:val="1"/>
      <w:numFmt w:val="lowerLetter"/>
      <w:lvlText w:val="%8."/>
      <w:lvlJc w:val="left"/>
      <w:pPr>
        <w:widowControl w:val="0"/>
        <w:ind w:left="5760" w:hanging="360"/>
      </w:pPr>
    </w:lvl>
    <w:lvl w:ilvl="8">
      <w:start w:val="1"/>
      <w:numFmt w:val="lowerRoman"/>
      <w:lvlText w:val="%9."/>
      <w:lvlJc w:val="right"/>
      <w:pPr>
        <w:widowControl w:val="0"/>
        <w:ind w:left="6480" w:hanging="360"/>
      </w:pPr>
    </w:lvl>
  </w:abstractNum>
  <w:abstractNum w:abstractNumId="20">
    <w:nsid w:val="40095233"/>
    <w:multiLevelType w:val="hybridMultilevel"/>
    <w:tmpl w:val="80A82EAA"/>
    <w:lvl w:ilvl="0" w:tplc="97C85A6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99944C6"/>
    <w:multiLevelType w:val="hybridMultilevel"/>
    <w:tmpl w:val="1E9EF5FC"/>
    <w:lvl w:ilvl="0" w:tplc="5C6AA7F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nsid w:val="5020163A"/>
    <w:multiLevelType w:val="hybridMultilevel"/>
    <w:tmpl w:val="AE7AFCBA"/>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53B46E17"/>
    <w:multiLevelType w:val="hybridMultilevel"/>
    <w:tmpl w:val="7698394E"/>
    <w:lvl w:ilvl="0" w:tplc="B59488AE">
      <w:start w:val="1"/>
      <w:numFmt w:val="upperRoman"/>
      <w:pStyle w:val="1"/>
      <w:lvlText w:val="%1."/>
      <w:lvlJc w:val="right"/>
      <w:pPr>
        <w:tabs>
          <w:tab w:val="num" w:pos="1315"/>
        </w:tabs>
        <w:ind w:left="1315" w:hanging="180"/>
      </w:pPr>
    </w:lvl>
    <w:lvl w:ilvl="1" w:tplc="EF9CE7FC">
      <w:numFmt w:val="none"/>
      <w:lvlText w:val=""/>
      <w:lvlJc w:val="left"/>
      <w:pPr>
        <w:tabs>
          <w:tab w:val="num" w:pos="-1057"/>
        </w:tabs>
        <w:ind w:left="0" w:firstLine="0"/>
      </w:pPr>
    </w:lvl>
    <w:lvl w:ilvl="2" w:tplc="361E925E">
      <w:numFmt w:val="none"/>
      <w:lvlText w:val=""/>
      <w:lvlJc w:val="left"/>
      <w:pPr>
        <w:tabs>
          <w:tab w:val="num" w:pos="-1057"/>
        </w:tabs>
        <w:ind w:left="0" w:firstLine="0"/>
      </w:pPr>
    </w:lvl>
    <w:lvl w:ilvl="3" w:tplc="C9F8AEF6">
      <w:numFmt w:val="none"/>
      <w:lvlText w:val=""/>
      <w:lvlJc w:val="left"/>
      <w:pPr>
        <w:tabs>
          <w:tab w:val="num" w:pos="-1057"/>
        </w:tabs>
        <w:ind w:left="0" w:firstLine="0"/>
      </w:pPr>
    </w:lvl>
    <w:lvl w:ilvl="4" w:tplc="C6F41034">
      <w:numFmt w:val="none"/>
      <w:lvlText w:val=""/>
      <w:lvlJc w:val="left"/>
      <w:pPr>
        <w:tabs>
          <w:tab w:val="num" w:pos="-1057"/>
        </w:tabs>
        <w:ind w:left="0" w:firstLine="0"/>
      </w:pPr>
    </w:lvl>
    <w:lvl w:ilvl="5" w:tplc="F6DAB4F8">
      <w:numFmt w:val="none"/>
      <w:lvlText w:val=""/>
      <w:lvlJc w:val="left"/>
      <w:pPr>
        <w:tabs>
          <w:tab w:val="num" w:pos="-1057"/>
        </w:tabs>
        <w:ind w:left="0" w:firstLine="0"/>
      </w:pPr>
    </w:lvl>
    <w:lvl w:ilvl="6" w:tplc="30EE9B68">
      <w:numFmt w:val="none"/>
      <w:lvlText w:val=""/>
      <w:lvlJc w:val="left"/>
      <w:pPr>
        <w:tabs>
          <w:tab w:val="num" w:pos="-1057"/>
        </w:tabs>
        <w:ind w:left="0" w:firstLine="0"/>
      </w:pPr>
    </w:lvl>
    <w:lvl w:ilvl="7" w:tplc="5670922A">
      <w:numFmt w:val="none"/>
      <w:lvlText w:val=""/>
      <w:lvlJc w:val="left"/>
      <w:pPr>
        <w:tabs>
          <w:tab w:val="num" w:pos="-1057"/>
        </w:tabs>
        <w:ind w:left="0" w:firstLine="0"/>
      </w:pPr>
    </w:lvl>
    <w:lvl w:ilvl="8" w:tplc="F90E1810">
      <w:numFmt w:val="none"/>
      <w:lvlText w:val=""/>
      <w:lvlJc w:val="left"/>
      <w:pPr>
        <w:tabs>
          <w:tab w:val="num" w:pos="-1057"/>
        </w:tabs>
        <w:ind w:left="0" w:firstLine="0"/>
      </w:pPr>
    </w:lvl>
  </w:abstractNum>
  <w:abstractNum w:abstractNumId="24">
    <w:nsid w:val="650D5F54"/>
    <w:multiLevelType w:val="hybridMultilevel"/>
    <w:tmpl w:val="E7486666"/>
    <w:lvl w:ilvl="0" w:tplc="BDA2A8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687D3F97"/>
    <w:multiLevelType w:val="hybridMultilevel"/>
    <w:tmpl w:val="23B63E80"/>
    <w:lvl w:ilvl="0" w:tplc="02664B96">
      <w:start w:val="1"/>
      <w:numFmt w:val="decimal"/>
      <w:lvlText w:val="%1."/>
      <w:lvlJc w:val="left"/>
      <w:pPr>
        <w:tabs>
          <w:tab w:val="num" w:pos="720"/>
        </w:tabs>
        <w:ind w:left="720" w:hanging="360"/>
      </w:pPr>
      <w:rPr>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6B2B2CE9"/>
    <w:multiLevelType w:val="hybridMultilevel"/>
    <w:tmpl w:val="ADB0A85A"/>
    <w:lvl w:ilvl="0" w:tplc="D00E4AF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nsid w:val="73136EF4"/>
    <w:multiLevelType w:val="hybridMultilevel"/>
    <w:tmpl w:val="EB78E3F6"/>
    <w:lvl w:ilvl="0" w:tplc="1B04E2CA">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nsid w:val="79E16EC4"/>
    <w:multiLevelType w:val="multilevel"/>
    <w:tmpl w:val="99887A76"/>
    <w:lvl w:ilvl="0">
      <w:start w:val="1"/>
      <w:numFmt w:val="decimal"/>
      <w:pStyle w:val="11"/>
      <w:lvlText w:val="%1."/>
      <w:lvlJc w:val="left"/>
      <w:pPr>
        <w:tabs>
          <w:tab w:val="num" w:pos="0"/>
        </w:tabs>
        <w:ind w:left="360" w:hanging="360"/>
      </w:pPr>
    </w:lvl>
    <w:lvl w:ilvl="1">
      <w:start w:val="1"/>
      <w:numFmt w:val="decimal"/>
      <w:lvlText w:val="%1.%2."/>
      <w:lvlJc w:val="left"/>
      <w:pPr>
        <w:tabs>
          <w:tab w:val="num" w:pos="907"/>
        </w:tabs>
        <w:ind w:left="907" w:hanging="547"/>
      </w:pPr>
    </w:lvl>
    <w:lvl w:ilvl="2">
      <w:start w:val="1"/>
      <w:numFmt w:val="decimal"/>
      <w:lvlText w:val="%1.%2.%3"/>
      <w:lvlJc w:val="left"/>
      <w:pPr>
        <w:tabs>
          <w:tab w:val="num" w:pos="1134"/>
        </w:tabs>
        <w:ind w:left="1418" w:hanging="567"/>
      </w:pPr>
    </w:lvl>
    <w:lvl w:ilvl="3">
      <w:start w:val="1"/>
      <w:numFmt w:val="decimal"/>
      <w:lvlText w:val="%1.%4.%2.%3"/>
      <w:lvlJc w:val="left"/>
      <w:pPr>
        <w:tabs>
          <w:tab w:val="num" w:pos="2880"/>
        </w:tabs>
        <w:ind w:left="1728" w:hanging="648"/>
      </w:pPr>
    </w:lvl>
    <w:lvl w:ilvl="4">
      <w:start w:val="1"/>
      <w:numFmt w:val="decimal"/>
      <w:lvlText w:val="%1.%2.%3.%4.%5."/>
      <w:lvlJc w:val="left"/>
      <w:pPr>
        <w:tabs>
          <w:tab w:val="num" w:pos="3600"/>
        </w:tabs>
        <w:ind w:left="2232" w:hanging="792"/>
      </w:pPr>
    </w:lvl>
    <w:lvl w:ilvl="5">
      <w:start w:val="1"/>
      <w:numFmt w:val="decimal"/>
      <w:lvlText w:val="%1.%2.%3.%4.%5.%6."/>
      <w:lvlJc w:val="left"/>
      <w:pPr>
        <w:tabs>
          <w:tab w:val="num" w:pos="4320"/>
        </w:tabs>
        <w:ind w:left="2736" w:hanging="936"/>
      </w:pPr>
    </w:lvl>
    <w:lvl w:ilvl="6">
      <w:start w:val="1"/>
      <w:numFmt w:val="decimal"/>
      <w:lvlText w:val="%1.%2.%3.%4.%5.%6.%7."/>
      <w:lvlJc w:val="left"/>
      <w:pPr>
        <w:tabs>
          <w:tab w:val="num" w:pos="5040"/>
        </w:tabs>
        <w:ind w:left="3240" w:hanging="1080"/>
      </w:pPr>
    </w:lvl>
    <w:lvl w:ilvl="7">
      <w:start w:val="1"/>
      <w:numFmt w:val="decimal"/>
      <w:lvlText w:val="%1.%2.%3.%4.%5.%6.%7.%8."/>
      <w:lvlJc w:val="left"/>
      <w:pPr>
        <w:tabs>
          <w:tab w:val="num" w:pos="6120"/>
        </w:tabs>
        <w:ind w:left="3744" w:hanging="1224"/>
      </w:pPr>
    </w:lvl>
    <w:lvl w:ilvl="8">
      <w:start w:val="1"/>
      <w:numFmt w:val="decimal"/>
      <w:lvlText w:val="%1.%2.%3.%4.%5.%6.%7.%8.%9."/>
      <w:lvlJc w:val="left"/>
      <w:pPr>
        <w:tabs>
          <w:tab w:val="num" w:pos="6840"/>
        </w:tabs>
        <w:ind w:left="4320" w:hanging="1440"/>
      </w:pPr>
    </w:lvl>
  </w:abstractNum>
  <w:abstractNum w:abstractNumId="29">
    <w:nsid w:val="7B466E15"/>
    <w:multiLevelType w:val="multilevel"/>
    <w:tmpl w:val="741A7084"/>
    <w:lvl w:ilvl="0">
      <w:start w:val="1"/>
      <w:numFmt w:val="decimal"/>
      <w:lvlText w:val="%1."/>
      <w:lvlJc w:val="left"/>
      <w:pPr>
        <w:ind w:left="555" w:hanging="555"/>
      </w:pPr>
      <w:rPr>
        <w:rFonts w:hint="default"/>
      </w:rPr>
    </w:lvl>
    <w:lvl w:ilvl="1">
      <w:start w:val="1"/>
      <w:numFmt w:val="decimal"/>
      <w:lvlText w:val="%1.%2."/>
      <w:lvlJc w:val="left"/>
      <w:pPr>
        <w:ind w:left="1504" w:hanging="720"/>
      </w:pPr>
      <w:rPr>
        <w:rFonts w:hint="default"/>
      </w:rPr>
    </w:lvl>
    <w:lvl w:ilvl="2">
      <w:start w:val="1"/>
      <w:numFmt w:val="decimal"/>
      <w:lvlText w:val="%1.%2.%3."/>
      <w:lvlJc w:val="left"/>
      <w:pPr>
        <w:ind w:left="2288" w:hanging="720"/>
      </w:pPr>
      <w:rPr>
        <w:rFonts w:hint="default"/>
      </w:rPr>
    </w:lvl>
    <w:lvl w:ilvl="3">
      <w:start w:val="1"/>
      <w:numFmt w:val="decimal"/>
      <w:lvlText w:val="%1.%2.%3.%4."/>
      <w:lvlJc w:val="left"/>
      <w:pPr>
        <w:ind w:left="3432" w:hanging="1080"/>
      </w:pPr>
      <w:rPr>
        <w:rFonts w:hint="default"/>
      </w:rPr>
    </w:lvl>
    <w:lvl w:ilvl="4">
      <w:start w:val="1"/>
      <w:numFmt w:val="decimal"/>
      <w:lvlText w:val="%1.%2.%3.%4.%5."/>
      <w:lvlJc w:val="left"/>
      <w:pPr>
        <w:ind w:left="4216" w:hanging="1080"/>
      </w:pPr>
      <w:rPr>
        <w:rFonts w:hint="default"/>
      </w:rPr>
    </w:lvl>
    <w:lvl w:ilvl="5">
      <w:start w:val="1"/>
      <w:numFmt w:val="decimal"/>
      <w:lvlText w:val="%1.%2.%3.%4.%5.%6."/>
      <w:lvlJc w:val="left"/>
      <w:pPr>
        <w:ind w:left="5360" w:hanging="1440"/>
      </w:pPr>
      <w:rPr>
        <w:rFonts w:hint="default"/>
      </w:rPr>
    </w:lvl>
    <w:lvl w:ilvl="6">
      <w:start w:val="1"/>
      <w:numFmt w:val="decimal"/>
      <w:lvlText w:val="%1.%2.%3.%4.%5.%6.%7."/>
      <w:lvlJc w:val="left"/>
      <w:pPr>
        <w:ind w:left="6504" w:hanging="1800"/>
      </w:pPr>
      <w:rPr>
        <w:rFonts w:hint="default"/>
      </w:rPr>
    </w:lvl>
    <w:lvl w:ilvl="7">
      <w:start w:val="1"/>
      <w:numFmt w:val="decimal"/>
      <w:lvlText w:val="%1.%2.%3.%4.%5.%6.%7.%8."/>
      <w:lvlJc w:val="left"/>
      <w:pPr>
        <w:ind w:left="7288" w:hanging="1800"/>
      </w:pPr>
      <w:rPr>
        <w:rFonts w:hint="default"/>
      </w:rPr>
    </w:lvl>
    <w:lvl w:ilvl="8">
      <w:start w:val="1"/>
      <w:numFmt w:val="decimal"/>
      <w:lvlText w:val="%1.%2.%3.%4.%5.%6.%7.%8.%9."/>
      <w:lvlJc w:val="left"/>
      <w:pPr>
        <w:ind w:left="8432" w:hanging="2160"/>
      </w:pPr>
      <w:rPr>
        <w:rFonts w:hint="default"/>
      </w:rPr>
    </w:lvl>
  </w:abstractNum>
  <w:num w:numId="1">
    <w:abstractNumId w:val="23"/>
    <w:lvlOverride w:ilvl="0">
      <w:startOverride w:val="1"/>
    </w:lvlOverride>
    <w:lvlOverride w:ilvl="1"/>
    <w:lvlOverride w:ilvl="2"/>
    <w:lvlOverride w:ilvl="3"/>
    <w:lvlOverride w:ilvl="4"/>
    <w:lvlOverride w:ilvl="5"/>
    <w:lvlOverride w:ilvl="6"/>
    <w:lvlOverride w:ilvl="7"/>
    <w:lvlOverride w:ilvl="8"/>
  </w:num>
  <w:num w:numId="2">
    <w:abstractNumId w:val="10"/>
  </w:num>
  <w:num w:numId="3">
    <w:abstractNumId w:val="11"/>
  </w:num>
  <w:num w:numId="4">
    <w:abstractNumId w:val="9"/>
  </w:num>
  <w:num w:numId="5">
    <w:abstractNumId w:val="0"/>
  </w:num>
  <w:num w:numId="6">
    <w:abstractNumId w:val="15"/>
  </w:num>
  <w:num w:numId="7">
    <w:abstractNumId w:val="22"/>
  </w:num>
  <w:num w:numId="8">
    <w:abstractNumId w:val="6"/>
  </w:num>
  <w:num w:numId="9">
    <w:abstractNumId w:val="25"/>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29"/>
  </w:num>
  <w:num w:numId="13">
    <w:abstractNumId w:val="14"/>
  </w:num>
  <w:num w:numId="14">
    <w:abstractNumId w:val="7"/>
  </w:num>
  <w:num w:numId="15">
    <w:abstractNumId w:val="24"/>
  </w:num>
  <w:num w:numId="16">
    <w:abstractNumId w:val="21"/>
  </w:num>
  <w:num w:numId="17">
    <w:abstractNumId w:val="20"/>
  </w:num>
  <w:num w:numId="18">
    <w:abstractNumId w:val="18"/>
  </w:num>
  <w:num w:numId="19">
    <w:abstractNumId w:val="16"/>
  </w:num>
  <w:num w:numId="20">
    <w:abstractNumId w:val="5"/>
  </w:num>
  <w:num w:numId="21">
    <w:abstractNumId w:val="27"/>
  </w:num>
  <w:num w:numId="22">
    <w:abstractNumId w:val="26"/>
  </w:num>
  <w:num w:numId="23">
    <w:abstractNumId w:val="12"/>
  </w:num>
  <w:num w:numId="24">
    <w:abstractNumId w:val="17"/>
  </w:num>
  <w:num w:numId="25">
    <w:abstractNumId w:val="13"/>
  </w:num>
  <w:num w:numId="26">
    <w:abstractNumId w:val="19"/>
  </w:num>
  <w:num w:numId="27">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8724" w:allStyles="0" w:customStyles="0" w:latentStyles="1" w:stylesInUse="0" w:headingStyles="1" w:numberingStyles="0" w:tableStyles="0" w:directFormattingOnRuns="1" w:directFormattingOnParagraphs="1" w:directFormattingOnNumbering="1" w:directFormattingOnTables="0" w:clearFormatting="0" w:top3HeadingStyles="0" w:visibleStyles="0" w:alternateStyleNames="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664C"/>
    <w:rsid w:val="000044E8"/>
    <w:rsid w:val="0000480C"/>
    <w:rsid w:val="000078C1"/>
    <w:rsid w:val="0001276D"/>
    <w:rsid w:val="00013BBA"/>
    <w:rsid w:val="00017E1F"/>
    <w:rsid w:val="0002074E"/>
    <w:rsid w:val="00020DAB"/>
    <w:rsid w:val="00020E55"/>
    <w:rsid w:val="000247D7"/>
    <w:rsid w:val="000262E5"/>
    <w:rsid w:val="000357BF"/>
    <w:rsid w:val="00041845"/>
    <w:rsid w:val="00044442"/>
    <w:rsid w:val="00044EA3"/>
    <w:rsid w:val="000451DF"/>
    <w:rsid w:val="00050700"/>
    <w:rsid w:val="00051797"/>
    <w:rsid w:val="00052975"/>
    <w:rsid w:val="00052B48"/>
    <w:rsid w:val="00054629"/>
    <w:rsid w:val="00054C35"/>
    <w:rsid w:val="00054CE6"/>
    <w:rsid w:val="000557B1"/>
    <w:rsid w:val="0005604C"/>
    <w:rsid w:val="00057FA5"/>
    <w:rsid w:val="0006104B"/>
    <w:rsid w:val="0006222F"/>
    <w:rsid w:val="000646F1"/>
    <w:rsid w:val="000736AB"/>
    <w:rsid w:val="00080F23"/>
    <w:rsid w:val="00083258"/>
    <w:rsid w:val="000854BD"/>
    <w:rsid w:val="00086660"/>
    <w:rsid w:val="00087C3F"/>
    <w:rsid w:val="00092135"/>
    <w:rsid w:val="0009542C"/>
    <w:rsid w:val="00096D37"/>
    <w:rsid w:val="000974FD"/>
    <w:rsid w:val="000A2F19"/>
    <w:rsid w:val="000A6F37"/>
    <w:rsid w:val="000A6F67"/>
    <w:rsid w:val="000A741E"/>
    <w:rsid w:val="000B321D"/>
    <w:rsid w:val="000B6086"/>
    <w:rsid w:val="000B6463"/>
    <w:rsid w:val="000C0261"/>
    <w:rsid w:val="000C084D"/>
    <w:rsid w:val="000D55B2"/>
    <w:rsid w:val="000E10A8"/>
    <w:rsid w:val="000E1250"/>
    <w:rsid w:val="000E2B13"/>
    <w:rsid w:val="000E5061"/>
    <w:rsid w:val="000F3CFD"/>
    <w:rsid w:val="000F725C"/>
    <w:rsid w:val="000F72F5"/>
    <w:rsid w:val="001028A7"/>
    <w:rsid w:val="00104EF8"/>
    <w:rsid w:val="00105970"/>
    <w:rsid w:val="0010701F"/>
    <w:rsid w:val="00107D49"/>
    <w:rsid w:val="001162D2"/>
    <w:rsid w:val="00117D04"/>
    <w:rsid w:val="00122D6B"/>
    <w:rsid w:val="0012416C"/>
    <w:rsid w:val="0012485C"/>
    <w:rsid w:val="00126C71"/>
    <w:rsid w:val="00127619"/>
    <w:rsid w:val="00132943"/>
    <w:rsid w:val="00133D63"/>
    <w:rsid w:val="00135D26"/>
    <w:rsid w:val="00135ED4"/>
    <w:rsid w:val="001366E8"/>
    <w:rsid w:val="0013709D"/>
    <w:rsid w:val="00137ED4"/>
    <w:rsid w:val="00140920"/>
    <w:rsid w:val="001437AB"/>
    <w:rsid w:val="001457EE"/>
    <w:rsid w:val="00146A72"/>
    <w:rsid w:val="00155CE1"/>
    <w:rsid w:val="00156C11"/>
    <w:rsid w:val="0016539F"/>
    <w:rsid w:val="00166882"/>
    <w:rsid w:val="001670C4"/>
    <w:rsid w:val="00171D40"/>
    <w:rsid w:val="0017379E"/>
    <w:rsid w:val="00173BC9"/>
    <w:rsid w:val="00173C23"/>
    <w:rsid w:val="00184550"/>
    <w:rsid w:val="0018516C"/>
    <w:rsid w:val="001874A0"/>
    <w:rsid w:val="001920C1"/>
    <w:rsid w:val="00194C22"/>
    <w:rsid w:val="001A14C2"/>
    <w:rsid w:val="001A3979"/>
    <w:rsid w:val="001A452A"/>
    <w:rsid w:val="001B2EC0"/>
    <w:rsid w:val="001B3800"/>
    <w:rsid w:val="001B63DC"/>
    <w:rsid w:val="001B7566"/>
    <w:rsid w:val="001B795F"/>
    <w:rsid w:val="001C4D49"/>
    <w:rsid w:val="001C5FD5"/>
    <w:rsid w:val="001D065F"/>
    <w:rsid w:val="001D518C"/>
    <w:rsid w:val="001D659E"/>
    <w:rsid w:val="001D7694"/>
    <w:rsid w:val="001E4B92"/>
    <w:rsid w:val="001E6420"/>
    <w:rsid w:val="001E7F65"/>
    <w:rsid w:val="001F29CF"/>
    <w:rsid w:val="001F3B36"/>
    <w:rsid w:val="002019AA"/>
    <w:rsid w:val="002025EC"/>
    <w:rsid w:val="002043F8"/>
    <w:rsid w:val="002055FB"/>
    <w:rsid w:val="00211789"/>
    <w:rsid w:val="00212181"/>
    <w:rsid w:val="002136CA"/>
    <w:rsid w:val="0022597D"/>
    <w:rsid w:val="00231DD6"/>
    <w:rsid w:val="00233A8B"/>
    <w:rsid w:val="002373E7"/>
    <w:rsid w:val="0024159B"/>
    <w:rsid w:val="00245436"/>
    <w:rsid w:val="00252D10"/>
    <w:rsid w:val="00255126"/>
    <w:rsid w:val="00256093"/>
    <w:rsid w:val="002566B5"/>
    <w:rsid w:val="00256D00"/>
    <w:rsid w:val="00257B32"/>
    <w:rsid w:val="002701F5"/>
    <w:rsid w:val="00271187"/>
    <w:rsid w:val="0027277E"/>
    <w:rsid w:val="002771CC"/>
    <w:rsid w:val="00285335"/>
    <w:rsid w:val="00286A99"/>
    <w:rsid w:val="00292E8A"/>
    <w:rsid w:val="00292EC8"/>
    <w:rsid w:val="0029329F"/>
    <w:rsid w:val="002949FE"/>
    <w:rsid w:val="00296F47"/>
    <w:rsid w:val="002A0A0C"/>
    <w:rsid w:val="002A29A1"/>
    <w:rsid w:val="002A5DDF"/>
    <w:rsid w:val="002A6AF6"/>
    <w:rsid w:val="002B68AE"/>
    <w:rsid w:val="002C39E7"/>
    <w:rsid w:val="002C6AA1"/>
    <w:rsid w:val="002C7152"/>
    <w:rsid w:val="002C72FF"/>
    <w:rsid w:val="002D10DB"/>
    <w:rsid w:val="002D2624"/>
    <w:rsid w:val="002D3AB1"/>
    <w:rsid w:val="002D5B1D"/>
    <w:rsid w:val="002D5C0C"/>
    <w:rsid w:val="002E2199"/>
    <w:rsid w:val="002F293D"/>
    <w:rsid w:val="002F3046"/>
    <w:rsid w:val="002F4CDE"/>
    <w:rsid w:val="002F4D57"/>
    <w:rsid w:val="002F64CF"/>
    <w:rsid w:val="00302693"/>
    <w:rsid w:val="00303775"/>
    <w:rsid w:val="0030584F"/>
    <w:rsid w:val="00306AE3"/>
    <w:rsid w:val="0030788F"/>
    <w:rsid w:val="00310115"/>
    <w:rsid w:val="00310E54"/>
    <w:rsid w:val="00311C52"/>
    <w:rsid w:val="003133A2"/>
    <w:rsid w:val="00315497"/>
    <w:rsid w:val="00321FE9"/>
    <w:rsid w:val="00330B16"/>
    <w:rsid w:val="0033223A"/>
    <w:rsid w:val="003358E5"/>
    <w:rsid w:val="00344392"/>
    <w:rsid w:val="00347288"/>
    <w:rsid w:val="00352711"/>
    <w:rsid w:val="003536D7"/>
    <w:rsid w:val="00354211"/>
    <w:rsid w:val="003603CF"/>
    <w:rsid w:val="003709D3"/>
    <w:rsid w:val="00371C59"/>
    <w:rsid w:val="0037296E"/>
    <w:rsid w:val="00373230"/>
    <w:rsid w:val="0037378C"/>
    <w:rsid w:val="003745DD"/>
    <w:rsid w:val="00375837"/>
    <w:rsid w:val="00380B56"/>
    <w:rsid w:val="00383B47"/>
    <w:rsid w:val="00383D53"/>
    <w:rsid w:val="00384651"/>
    <w:rsid w:val="003861BC"/>
    <w:rsid w:val="003945F8"/>
    <w:rsid w:val="003A5445"/>
    <w:rsid w:val="003A550C"/>
    <w:rsid w:val="003B0BC7"/>
    <w:rsid w:val="003B225A"/>
    <w:rsid w:val="003B3211"/>
    <w:rsid w:val="003C357A"/>
    <w:rsid w:val="003C4548"/>
    <w:rsid w:val="003C5D38"/>
    <w:rsid w:val="003C6013"/>
    <w:rsid w:val="003D07AD"/>
    <w:rsid w:val="003D36F5"/>
    <w:rsid w:val="003D5462"/>
    <w:rsid w:val="003E08A7"/>
    <w:rsid w:val="003E154D"/>
    <w:rsid w:val="003E3FB9"/>
    <w:rsid w:val="003F259B"/>
    <w:rsid w:val="003F40A0"/>
    <w:rsid w:val="003F779E"/>
    <w:rsid w:val="00404057"/>
    <w:rsid w:val="004045DE"/>
    <w:rsid w:val="0040562C"/>
    <w:rsid w:val="00407BD8"/>
    <w:rsid w:val="004164F7"/>
    <w:rsid w:val="00417326"/>
    <w:rsid w:val="00420BAC"/>
    <w:rsid w:val="00422A94"/>
    <w:rsid w:val="004233D5"/>
    <w:rsid w:val="004246C1"/>
    <w:rsid w:val="00424E1B"/>
    <w:rsid w:val="00426672"/>
    <w:rsid w:val="004312A8"/>
    <w:rsid w:val="004313FC"/>
    <w:rsid w:val="0043193D"/>
    <w:rsid w:val="004327CD"/>
    <w:rsid w:val="00436030"/>
    <w:rsid w:val="00441EEB"/>
    <w:rsid w:val="004435E6"/>
    <w:rsid w:val="004448B5"/>
    <w:rsid w:val="00456F6F"/>
    <w:rsid w:val="00457297"/>
    <w:rsid w:val="004667C1"/>
    <w:rsid w:val="00471964"/>
    <w:rsid w:val="00480585"/>
    <w:rsid w:val="00481D14"/>
    <w:rsid w:val="00484E97"/>
    <w:rsid w:val="00484F22"/>
    <w:rsid w:val="004905A8"/>
    <w:rsid w:val="00492629"/>
    <w:rsid w:val="00492AE6"/>
    <w:rsid w:val="00494B71"/>
    <w:rsid w:val="0049781A"/>
    <w:rsid w:val="004A46F6"/>
    <w:rsid w:val="004A48FA"/>
    <w:rsid w:val="004A5B04"/>
    <w:rsid w:val="004B0991"/>
    <w:rsid w:val="004B4C60"/>
    <w:rsid w:val="004B51C1"/>
    <w:rsid w:val="004C14E0"/>
    <w:rsid w:val="004C2449"/>
    <w:rsid w:val="004D1544"/>
    <w:rsid w:val="004D1A5A"/>
    <w:rsid w:val="004D4975"/>
    <w:rsid w:val="004D70B3"/>
    <w:rsid w:val="004E03F4"/>
    <w:rsid w:val="004E174C"/>
    <w:rsid w:val="004E7367"/>
    <w:rsid w:val="004E75BE"/>
    <w:rsid w:val="004E77C7"/>
    <w:rsid w:val="004F06D7"/>
    <w:rsid w:val="004F0716"/>
    <w:rsid w:val="004F1641"/>
    <w:rsid w:val="004F2D24"/>
    <w:rsid w:val="004F3B61"/>
    <w:rsid w:val="004F4393"/>
    <w:rsid w:val="005073F7"/>
    <w:rsid w:val="00512CD1"/>
    <w:rsid w:val="00512EA2"/>
    <w:rsid w:val="00515742"/>
    <w:rsid w:val="005160A8"/>
    <w:rsid w:val="00522983"/>
    <w:rsid w:val="005239C1"/>
    <w:rsid w:val="005246C9"/>
    <w:rsid w:val="00526060"/>
    <w:rsid w:val="005322D7"/>
    <w:rsid w:val="005328C2"/>
    <w:rsid w:val="005355C9"/>
    <w:rsid w:val="00537452"/>
    <w:rsid w:val="00546936"/>
    <w:rsid w:val="0054780D"/>
    <w:rsid w:val="005479F9"/>
    <w:rsid w:val="00552114"/>
    <w:rsid w:val="00552F78"/>
    <w:rsid w:val="00553433"/>
    <w:rsid w:val="00553F28"/>
    <w:rsid w:val="005547BD"/>
    <w:rsid w:val="0056285C"/>
    <w:rsid w:val="00562E5B"/>
    <w:rsid w:val="005709D9"/>
    <w:rsid w:val="00573957"/>
    <w:rsid w:val="00576139"/>
    <w:rsid w:val="00576389"/>
    <w:rsid w:val="0057660F"/>
    <w:rsid w:val="005802F9"/>
    <w:rsid w:val="00584A0B"/>
    <w:rsid w:val="00592DCB"/>
    <w:rsid w:val="00597E92"/>
    <w:rsid w:val="005A4B76"/>
    <w:rsid w:val="005A702E"/>
    <w:rsid w:val="005B0CD5"/>
    <w:rsid w:val="005B132A"/>
    <w:rsid w:val="005B17EB"/>
    <w:rsid w:val="005B761D"/>
    <w:rsid w:val="005B7850"/>
    <w:rsid w:val="005C2FCB"/>
    <w:rsid w:val="005C4031"/>
    <w:rsid w:val="005C44C3"/>
    <w:rsid w:val="005D1A61"/>
    <w:rsid w:val="005D548C"/>
    <w:rsid w:val="005D6AD3"/>
    <w:rsid w:val="005E3326"/>
    <w:rsid w:val="005E41E6"/>
    <w:rsid w:val="005F02D5"/>
    <w:rsid w:val="005F0A3B"/>
    <w:rsid w:val="005F0C42"/>
    <w:rsid w:val="00600664"/>
    <w:rsid w:val="0060493C"/>
    <w:rsid w:val="00607B3D"/>
    <w:rsid w:val="00607CBC"/>
    <w:rsid w:val="006110CE"/>
    <w:rsid w:val="006113DD"/>
    <w:rsid w:val="00612AAB"/>
    <w:rsid w:val="006133B7"/>
    <w:rsid w:val="00615122"/>
    <w:rsid w:val="00617DC7"/>
    <w:rsid w:val="0062111A"/>
    <w:rsid w:val="006241FD"/>
    <w:rsid w:val="00630821"/>
    <w:rsid w:val="006317F7"/>
    <w:rsid w:val="006342CE"/>
    <w:rsid w:val="006342E9"/>
    <w:rsid w:val="0063466A"/>
    <w:rsid w:val="00640DDC"/>
    <w:rsid w:val="00644A6E"/>
    <w:rsid w:val="00646F8E"/>
    <w:rsid w:val="00653A60"/>
    <w:rsid w:val="0065460C"/>
    <w:rsid w:val="0065759D"/>
    <w:rsid w:val="00657D8A"/>
    <w:rsid w:val="006763C7"/>
    <w:rsid w:val="00682236"/>
    <w:rsid w:val="00685BF0"/>
    <w:rsid w:val="006867B5"/>
    <w:rsid w:val="00692F6B"/>
    <w:rsid w:val="0069308B"/>
    <w:rsid w:val="0069536A"/>
    <w:rsid w:val="006A2CE8"/>
    <w:rsid w:val="006A468F"/>
    <w:rsid w:val="006A5E9A"/>
    <w:rsid w:val="006B24AD"/>
    <w:rsid w:val="006B2C0E"/>
    <w:rsid w:val="006B3AB8"/>
    <w:rsid w:val="006B7678"/>
    <w:rsid w:val="006C395E"/>
    <w:rsid w:val="006C3D4C"/>
    <w:rsid w:val="006C4E61"/>
    <w:rsid w:val="006C5627"/>
    <w:rsid w:val="006C758A"/>
    <w:rsid w:val="006C7940"/>
    <w:rsid w:val="006D0428"/>
    <w:rsid w:val="006D37F0"/>
    <w:rsid w:val="006E00F4"/>
    <w:rsid w:val="006E18F1"/>
    <w:rsid w:val="006E2C47"/>
    <w:rsid w:val="006E6934"/>
    <w:rsid w:val="006E6D96"/>
    <w:rsid w:val="006F7E98"/>
    <w:rsid w:val="00702160"/>
    <w:rsid w:val="00703532"/>
    <w:rsid w:val="00706EE8"/>
    <w:rsid w:val="00707A5D"/>
    <w:rsid w:val="00710AC2"/>
    <w:rsid w:val="00710CCF"/>
    <w:rsid w:val="00711743"/>
    <w:rsid w:val="0071645F"/>
    <w:rsid w:val="00717034"/>
    <w:rsid w:val="00730A9D"/>
    <w:rsid w:val="00734CE9"/>
    <w:rsid w:val="007359F0"/>
    <w:rsid w:val="00735B0F"/>
    <w:rsid w:val="0074196F"/>
    <w:rsid w:val="007426B7"/>
    <w:rsid w:val="0074646C"/>
    <w:rsid w:val="0075343B"/>
    <w:rsid w:val="007541EA"/>
    <w:rsid w:val="00761ED6"/>
    <w:rsid w:val="00762B08"/>
    <w:rsid w:val="00777951"/>
    <w:rsid w:val="00785790"/>
    <w:rsid w:val="00785DDC"/>
    <w:rsid w:val="00790287"/>
    <w:rsid w:val="00790621"/>
    <w:rsid w:val="00792069"/>
    <w:rsid w:val="007926B9"/>
    <w:rsid w:val="00794223"/>
    <w:rsid w:val="00795D39"/>
    <w:rsid w:val="00796DAD"/>
    <w:rsid w:val="007A003C"/>
    <w:rsid w:val="007A2472"/>
    <w:rsid w:val="007A4778"/>
    <w:rsid w:val="007B0038"/>
    <w:rsid w:val="007B3559"/>
    <w:rsid w:val="007B3FA9"/>
    <w:rsid w:val="007B48F0"/>
    <w:rsid w:val="007B6652"/>
    <w:rsid w:val="007C449F"/>
    <w:rsid w:val="007C518B"/>
    <w:rsid w:val="007D1F7F"/>
    <w:rsid w:val="007D21AE"/>
    <w:rsid w:val="007D36B0"/>
    <w:rsid w:val="007D4D9E"/>
    <w:rsid w:val="007E1968"/>
    <w:rsid w:val="007E27A9"/>
    <w:rsid w:val="007E567F"/>
    <w:rsid w:val="007E5FAB"/>
    <w:rsid w:val="007E6BA1"/>
    <w:rsid w:val="007E7ABC"/>
    <w:rsid w:val="007F2865"/>
    <w:rsid w:val="007F34CA"/>
    <w:rsid w:val="007F7197"/>
    <w:rsid w:val="00801A2F"/>
    <w:rsid w:val="00801AD4"/>
    <w:rsid w:val="00804AE5"/>
    <w:rsid w:val="00810916"/>
    <w:rsid w:val="008163CB"/>
    <w:rsid w:val="00820AF5"/>
    <w:rsid w:val="00823037"/>
    <w:rsid w:val="008240A8"/>
    <w:rsid w:val="008261BC"/>
    <w:rsid w:val="0083111F"/>
    <w:rsid w:val="00831803"/>
    <w:rsid w:val="008345EB"/>
    <w:rsid w:val="00835B78"/>
    <w:rsid w:val="00837B6F"/>
    <w:rsid w:val="008435B9"/>
    <w:rsid w:val="00847C98"/>
    <w:rsid w:val="00853C59"/>
    <w:rsid w:val="00854F86"/>
    <w:rsid w:val="00857057"/>
    <w:rsid w:val="00860DDB"/>
    <w:rsid w:val="00860F4C"/>
    <w:rsid w:val="0086666F"/>
    <w:rsid w:val="008666DB"/>
    <w:rsid w:val="008749C5"/>
    <w:rsid w:val="00877E14"/>
    <w:rsid w:val="00881232"/>
    <w:rsid w:val="00891B32"/>
    <w:rsid w:val="0089508E"/>
    <w:rsid w:val="0089606B"/>
    <w:rsid w:val="008A141D"/>
    <w:rsid w:val="008A1B52"/>
    <w:rsid w:val="008A26FA"/>
    <w:rsid w:val="008A691A"/>
    <w:rsid w:val="008B0665"/>
    <w:rsid w:val="008B386E"/>
    <w:rsid w:val="008C2694"/>
    <w:rsid w:val="008C4413"/>
    <w:rsid w:val="008C4812"/>
    <w:rsid w:val="008C6C77"/>
    <w:rsid w:val="008D1F3A"/>
    <w:rsid w:val="008D40B1"/>
    <w:rsid w:val="008D5AEF"/>
    <w:rsid w:val="008E1540"/>
    <w:rsid w:val="008E5357"/>
    <w:rsid w:val="008E6F51"/>
    <w:rsid w:val="008F08F8"/>
    <w:rsid w:val="008F54C5"/>
    <w:rsid w:val="008F67E4"/>
    <w:rsid w:val="008F740B"/>
    <w:rsid w:val="00900DF3"/>
    <w:rsid w:val="0090636E"/>
    <w:rsid w:val="009163C7"/>
    <w:rsid w:val="00916CAA"/>
    <w:rsid w:val="0092078D"/>
    <w:rsid w:val="009239A4"/>
    <w:rsid w:val="00924D83"/>
    <w:rsid w:val="009326C9"/>
    <w:rsid w:val="0093461C"/>
    <w:rsid w:val="00944952"/>
    <w:rsid w:val="0094657E"/>
    <w:rsid w:val="0094667F"/>
    <w:rsid w:val="009475C9"/>
    <w:rsid w:val="00953147"/>
    <w:rsid w:val="009540D9"/>
    <w:rsid w:val="0096290B"/>
    <w:rsid w:val="0096498C"/>
    <w:rsid w:val="00964DDF"/>
    <w:rsid w:val="00966C65"/>
    <w:rsid w:val="00975E9B"/>
    <w:rsid w:val="0098076C"/>
    <w:rsid w:val="00982F42"/>
    <w:rsid w:val="00983304"/>
    <w:rsid w:val="00990963"/>
    <w:rsid w:val="009920AC"/>
    <w:rsid w:val="00992111"/>
    <w:rsid w:val="0099629E"/>
    <w:rsid w:val="009A379C"/>
    <w:rsid w:val="009B589E"/>
    <w:rsid w:val="009C028F"/>
    <w:rsid w:val="009C2334"/>
    <w:rsid w:val="009C44DE"/>
    <w:rsid w:val="009D0C78"/>
    <w:rsid w:val="009D1ACF"/>
    <w:rsid w:val="009D577F"/>
    <w:rsid w:val="009D7C1E"/>
    <w:rsid w:val="009E32B6"/>
    <w:rsid w:val="009F3579"/>
    <w:rsid w:val="009F3F2B"/>
    <w:rsid w:val="009F416D"/>
    <w:rsid w:val="009F64A5"/>
    <w:rsid w:val="00A02B0D"/>
    <w:rsid w:val="00A03D07"/>
    <w:rsid w:val="00A0479D"/>
    <w:rsid w:val="00A10566"/>
    <w:rsid w:val="00A12A0E"/>
    <w:rsid w:val="00A1430F"/>
    <w:rsid w:val="00A21A4C"/>
    <w:rsid w:val="00A22279"/>
    <w:rsid w:val="00A22DA3"/>
    <w:rsid w:val="00A232FC"/>
    <w:rsid w:val="00A25CCA"/>
    <w:rsid w:val="00A2736C"/>
    <w:rsid w:val="00A40E1D"/>
    <w:rsid w:val="00A41E91"/>
    <w:rsid w:val="00A4431E"/>
    <w:rsid w:val="00A60298"/>
    <w:rsid w:val="00A620D8"/>
    <w:rsid w:val="00A7526E"/>
    <w:rsid w:val="00A900D6"/>
    <w:rsid w:val="00A92262"/>
    <w:rsid w:val="00A95F3F"/>
    <w:rsid w:val="00A96CF9"/>
    <w:rsid w:val="00A97EC7"/>
    <w:rsid w:val="00AA0348"/>
    <w:rsid w:val="00AA0809"/>
    <w:rsid w:val="00AA1820"/>
    <w:rsid w:val="00AA2563"/>
    <w:rsid w:val="00AA6650"/>
    <w:rsid w:val="00AA71B9"/>
    <w:rsid w:val="00AB27A6"/>
    <w:rsid w:val="00AB5D04"/>
    <w:rsid w:val="00AB6603"/>
    <w:rsid w:val="00AB66A4"/>
    <w:rsid w:val="00AB6E0A"/>
    <w:rsid w:val="00AC0E7F"/>
    <w:rsid w:val="00AC10D3"/>
    <w:rsid w:val="00AC2F47"/>
    <w:rsid w:val="00AC5398"/>
    <w:rsid w:val="00AC6AE7"/>
    <w:rsid w:val="00AC6FBA"/>
    <w:rsid w:val="00AC7648"/>
    <w:rsid w:val="00AD1953"/>
    <w:rsid w:val="00AD2AAC"/>
    <w:rsid w:val="00AD4531"/>
    <w:rsid w:val="00AD6EDC"/>
    <w:rsid w:val="00AD7408"/>
    <w:rsid w:val="00AD7F49"/>
    <w:rsid w:val="00AE0216"/>
    <w:rsid w:val="00AE20FD"/>
    <w:rsid w:val="00AE7D38"/>
    <w:rsid w:val="00AF10D2"/>
    <w:rsid w:val="00AF31FA"/>
    <w:rsid w:val="00B00BF1"/>
    <w:rsid w:val="00B04AE7"/>
    <w:rsid w:val="00B0635D"/>
    <w:rsid w:val="00B1028C"/>
    <w:rsid w:val="00B10E48"/>
    <w:rsid w:val="00B16240"/>
    <w:rsid w:val="00B16B3C"/>
    <w:rsid w:val="00B204A8"/>
    <w:rsid w:val="00B26DEE"/>
    <w:rsid w:val="00B30F28"/>
    <w:rsid w:val="00B31247"/>
    <w:rsid w:val="00B32D94"/>
    <w:rsid w:val="00B34A3B"/>
    <w:rsid w:val="00B350D3"/>
    <w:rsid w:val="00B36383"/>
    <w:rsid w:val="00B368E3"/>
    <w:rsid w:val="00B37441"/>
    <w:rsid w:val="00B40370"/>
    <w:rsid w:val="00B45992"/>
    <w:rsid w:val="00B52FC5"/>
    <w:rsid w:val="00B554FC"/>
    <w:rsid w:val="00B570E2"/>
    <w:rsid w:val="00B6030C"/>
    <w:rsid w:val="00B62636"/>
    <w:rsid w:val="00B6575D"/>
    <w:rsid w:val="00B67AC6"/>
    <w:rsid w:val="00B74F00"/>
    <w:rsid w:val="00B75C40"/>
    <w:rsid w:val="00B77CC3"/>
    <w:rsid w:val="00B962F9"/>
    <w:rsid w:val="00B966D2"/>
    <w:rsid w:val="00BA34D1"/>
    <w:rsid w:val="00BA356C"/>
    <w:rsid w:val="00BB2DC2"/>
    <w:rsid w:val="00BB3943"/>
    <w:rsid w:val="00BC2DF4"/>
    <w:rsid w:val="00BC5C9D"/>
    <w:rsid w:val="00BC6F0C"/>
    <w:rsid w:val="00BC7FBA"/>
    <w:rsid w:val="00BD4690"/>
    <w:rsid w:val="00BD4F8F"/>
    <w:rsid w:val="00BD5183"/>
    <w:rsid w:val="00BE0F64"/>
    <w:rsid w:val="00BF3A47"/>
    <w:rsid w:val="00BF6083"/>
    <w:rsid w:val="00BF66E5"/>
    <w:rsid w:val="00C00405"/>
    <w:rsid w:val="00C02DBE"/>
    <w:rsid w:val="00C137D6"/>
    <w:rsid w:val="00C17B40"/>
    <w:rsid w:val="00C25B42"/>
    <w:rsid w:val="00C262E7"/>
    <w:rsid w:val="00C27E54"/>
    <w:rsid w:val="00C338FC"/>
    <w:rsid w:val="00C33B3A"/>
    <w:rsid w:val="00C33CF1"/>
    <w:rsid w:val="00C369F3"/>
    <w:rsid w:val="00C40903"/>
    <w:rsid w:val="00C4316A"/>
    <w:rsid w:val="00C4519A"/>
    <w:rsid w:val="00C47E1B"/>
    <w:rsid w:val="00C55068"/>
    <w:rsid w:val="00C575A8"/>
    <w:rsid w:val="00C63E3E"/>
    <w:rsid w:val="00C6642C"/>
    <w:rsid w:val="00C763DC"/>
    <w:rsid w:val="00C7664C"/>
    <w:rsid w:val="00C81034"/>
    <w:rsid w:val="00C81904"/>
    <w:rsid w:val="00C85F04"/>
    <w:rsid w:val="00C87183"/>
    <w:rsid w:val="00C9792A"/>
    <w:rsid w:val="00CA053F"/>
    <w:rsid w:val="00CA0CA5"/>
    <w:rsid w:val="00CA4EF9"/>
    <w:rsid w:val="00CB21A4"/>
    <w:rsid w:val="00CB558E"/>
    <w:rsid w:val="00CB57B8"/>
    <w:rsid w:val="00CC1029"/>
    <w:rsid w:val="00CC295D"/>
    <w:rsid w:val="00CC4475"/>
    <w:rsid w:val="00CD4A2B"/>
    <w:rsid w:val="00CD5B93"/>
    <w:rsid w:val="00CE039B"/>
    <w:rsid w:val="00CE15E9"/>
    <w:rsid w:val="00CF14BA"/>
    <w:rsid w:val="00D00BB2"/>
    <w:rsid w:val="00D0134F"/>
    <w:rsid w:val="00D0337C"/>
    <w:rsid w:val="00D03754"/>
    <w:rsid w:val="00D052A0"/>
    <w:rsid w:val="00D061EB"/>
    <w:rsid w:val="00D076C6"/>
    <w:rsid w:val="00D12E5B"/>
    <w:rsid w:val="00D14110"/>
    <w:rsid w:val="00D15672"/>
    <w:rsid w:val="00D2060D"/>
    <w:rsid w:val="00D20E44"/>
    <w:rsid w:val="00D22122"/>
    <w:rsid w:val="00D27005"/>
    <w:rsid w:val="00D3065C"/>
    <w:rsid w:val="00D3337C"/>
    <w:rsid w:val="00D33C63"/>
    <w:rsid w:val="00D3690F"/>
    <w:rsid w:val="00D420B6"/>
    <w:rsid w:val="00D42162"/>
    <w:rsid w:val="00D44C93"/>
    <w:rsid w:val="00D453C3"/>
    <w:rsid w:val="00D45850"/>
    <w:rsid w:val="00D46FE5"/>
    <w:rsid w:val="00D526CE"/>
    <w:rsid w:val="00D526DE"/>
    <w:rsid w:val="00D53465"/>
    <w:rsid w:val="00D5458A"/>
    <w:rsid w:val="00D55E18"/>
    <w:rsid w:val="00D63C2A"/>
    <w:rsid w:val="00D64356"/>
    <w:rsid w:val="00D66D6B"/>
    <w:rsid w:val="00D70EBE"/>
    <w:rsid w:val="00D74458"/>
    <w:rsid w:val="00D74927"/>
    <w:rsid w:val="00D75956"/>
    <w:rsid w:val="00D81F0D"/>
    <w:rsid w:val="00D83C87"/>
    <w:rsid w:val="00D902AB"/>
    <w:rsid w:val="00D94FEA"/>
    <w:rsid w:val="00DA4D1E"/>
    <w:rsid w:val="00DA7B92"/>
    <w:rsid w:val="00DC0086"/>
    <w:rsid w:val="00DD1B29"/>
    <w:rsid w:val="00DD614B"/>
    <w:rsid w:val="00DD6EFE"/>
    <w:rsid w:val="00DD7075"/>
    <w:rsid w:val="00DE358A"/>
    <w:rsid w:val="00DE4807"/>
    <w:rsid w:val="00DE4F52"/>
    <w:rsid w:val="00DE5B5A"/>
    <w:rsid w:val="00DF0AFD"/>
    <w:rsid w:val="00DF4A7B"/>
    <w:rsid w:val="00DF5583"/>
    <w:rsid w:val="00DF5718"/>
    <w:rsid w:val="00E01349"/>
    <w:rsid w:val="00E02FE3"/>
    <w:rsid w:val="00E04730"/>
    <w:rsid w:val="00E0525A"/>
    <w:rsid w:val="00E07DBC"/>
    <w:rsid w:val="00E10DA6"/>
    <w:rsid w:val="00E14706"/>
    <w:rsid w:val="00E17EA3"/>
    <w:rsid w:val="00E24C1F"/>
    <w:rsid w:val="00E35333"/>
    <w:rsid w:val="00E3599B"/>
    <w:rsid w:val="00E36379"/>
    <w:rsid w:val="00E36CB4"/>
    <w:rsid w:val="00E4181E"/>
    <w:rsid w:val="00E44309"/>
    <w:rsid w:val="00E457BE"/>
    <w:rsid w:val="00E507D2"/>
    <w:rsid w:val="00E52CF5"/>
    <w:rsid w:val="00E54C8B"/>
    <w:rsid w:val="00E56993"/>
    <w:rsid w:val="00E57807"/>
    <w:rsid w:val="00E61BBC"/>
    <w:rsid w:val="00E62B33"/>
    <w:rsid w:val="00E63D98"/>
    <w:rsid w:val="00E63FFF"/>
    <w:rsid w:val="00E647AE"/>
    <w:rsid w:val="00E67522"/>
    <w:rsid w:val="00E71FE2"/>
    <w:rsid w:val="00E748CD"/>
    <w:rsid w:val="00E77CB5"/>
    <w:rsid w:val="00E822A3"/>
    <w:rsid w:val="00E8652B"/>
    <w:rsid w:val="00E91C3A"/>
    <w:rsid w:val="00E932A1"/>
    <w:rsid w:val="00EA0698"/>
    <w:rsid w:val="00EB04C0"/>
    <w:rsid w:val="00EB0812"/>
    <w:rsid w:val="00EB173A"/>
    <w:rsid w:val="00EC132F"/>
    <w:rsid w:val="00EE10B6"/>
    <w:rsid w:val="00EF03B1"/>
    <w:rsid w:val="00EF190E"/>
    <w:rsid w:val="00EF1D0B"/>
    <w:rsid w:val="00EF2969"/>
    <w:rsid w:val="00EF5324"/>
    <w:rsid w:val="00EF56D0"/>
    <w:rsid w:val="00F01146"/>
    <w:rsid w:val="00F02604"/>
    <w:rsid w:val="00F07207"/>
    <w:rsid w:val="00F14769"/>
    <w:rsid w:val="00F14AAB"/>
    <w:rsid w:val="00F233E0"/>
    <w:rsid w:val="00F23EA1"/>
    <w:rsid w:val="00F24000"/>
    <w:rsid w:val="00F24AF6"/>
    <w:rsid w:val="00F25493"/>
    <w:rsid w:val="00F278BF"/>
    <w:rsid w:val="00F30FA9"/>
    <w:rsid w:val="00F34766"/>
    <w:rsid w:val="00F37274"/>
    <w:rsid w:val="00F4098B"/>
    <w:rsid w:val="00F41165"/>
    <w:rsid w:val="00F51BBB"/>
    <w:rsid w:val="00F5205E"/>
    <w:rsid w:val="00F55760"/>
    <w:rsid w:val="00F5733F"/>
    <w:rsid w:val="00F60164"/>
    <w:rsid w:val="00F64AE3"/>
    <w:rsid w:val="00F654A7"/>
    <w:rsid w:val="00F717B2"/>
    <w:rsid w:val="00F80A33"/>
    <w:rsid w:val="00F84006"/>
    <w:rsid w:val="00F85AB1"/>
    <w:rsid w:val="00F86EA7"/>
    <w:rsid w:val="00F9138A"/>
    <w:rsid w:val="00F91668"/>
    <w:rsid w:val="00F92725"/>
    <w:rsid w:val="00F929D0"/>
    <w:rsid w:val="00F94B2F"/>
    <w:rsid w:val="00F96B62"/>
    <w:rsid w:val="00FA095C"/>
    <w:rsid w:val="00FA0C49"/>
    <w:rsid w:val="00FA13AE"/>
    <w:rsid w:val="00FB25B6"/>
    <w:rsid w:val="00FB6D49"/>
    <w:rsid w:val="00FC0417"/>
    <w:rsid w:val="00FC1A28"/>
    <w:rsid w:val="00FC3448"/>
    <w:rsid w:val="00FC4381"/>
    <w:rsid w:val="00FD4320"/>
    <w:rsid w:val="00FD43F6"/>
    <w:rsid w:val="00FD7CFD"/>
    <w:rsid w:val="00FE105B"/>
    <w:rsid w:val="00FE14E9"/>
    <w:rsid w:val="00FE2DBD"/>
    <w:rsid w:val="00FE3BCC"/>
    <w:rsid w:val="00FE6988"/>
    <w:rsid w:val="00FF2EB2"/>
    <w:rsid w:val="00FF43C4"/>
    <w:rsid w:val="00FF4841"/>
    <w:rsid w:val="00FF5A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Calibri" w:hAnsi="Times New Roman" w:cs="Times New Roman"/>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w:uiPriority="0"/>
    <w:lsdException w:name="Title" w:semiHidden="0" w:uiPriority="0" w:unhideWhenUsed="0" w:qFormat="1"/>
    <w:lsdException w:name="Signature" w:uiPriority="0"/>
    <w:lsdException w:name="Default Paragraph Font" w:uiPriority="1"/>
    <w:lsdException w:name="Body Text" w:qFormat="1"/>
    <w:lsdException w:name="Body Text Indent" w:uiPriority="0"/>
    <w:lsdException w:name="Subtitle" w:semiHidden="0" w:unhideWhenUsed="0" w:qFormat="1"/>
    <w:lsdException w:name="Body Text 3" w:uiPriority="0"/>
    <w:lsdException w:name="Body Text Indent 2" w:uiPriority="0"/>
    <w:lsdException w:name="Body Text Indent 3"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Normal (Web)" w:qFormat="1"/>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0" w:qFormat="1"/>
  </w:latentStyles>
  <w:style w:type="paragraph" w:default="1" w:styleId="a">
    <w:name w:val="Normal"/>
    <w:qFormat/>
    <w:rsid w:val="003861BC"/>
    <w:rPr>
      <w:rFonts w:eastAsia="Times New Roman"/>
      <w:lang w:eastAsia="ru-RU"/>
    </w:rPr>
  </w:style>
  <w:style w:type="paragraph" w:styleId="10">
    <w:name w:val="heading 1"/>
    <w:basedOn w:val="a"/>
    <w:next w:val="a"/>
    <w:link w:val="12"/>
    <w:uiPriority w:val="9"/>
    <w:qFormat/>
    <w:rsid w:val="0054780D"/>
    <w:pPr>
      <w:keepNext/>
      <w:ind w:right="43"/>
      <w:outlineLvl w:val="0"/>
    </w:pPr>
    <w:rPr>
      <w:b/>
      <w:bCs/>
      <w:i/>
      <w:sz w:val="28"/>
      <w:szCs w:val="28"/>
      <w:lang w:val="en-GB" w:eastAsia="en-US"/>
    </w:rPr>
  </w:style>
  <w:style w:type="paragraph" w:styleId="2">
    <w:name w:val="heading 2"/>
    <w:basedOn w:val="a"/>
    <w:next w:val="a"/>
    <w:link w:val="20"/>
    <w:unhideWhenUsed/>
    <w:qFormat/>
    <w:rsid w:val="0063466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0"/>
    <w:link w:val="31"/>
    <w:qFormat/>
    <w:rsid w:val="00552114"/>
    <w:pPr>
      <w:keepNext/>
      <w:widowControl w:val="0"/>
      <w:tabs>
        <w:tab w:val="num" w:pos="720"/>
      </w:tabs>
      <w:suppressAutoHyphens/>
      <w:spacing w:before="240" w:after="60" w:line="100" w:lineRule="atLeast"/>
      <w:ind w:left="720" w:hanging="720"/>
      <w:outlineLvl w:val="2"/>
    </w:pPr>
    <w:rPr>
      <w:rFonts w:ascii="Cambria" w:eastAsia="Calibri" w:hAnsi="Cambria"/>
      <w:b/>
      <w:color w:val="00000A"/>
      <w:sz w:val="26"/>
      <w:lang w:eastAsia="ar-SA"/>
    </w:rPr>
  </w:style>
  <w:style w:type="paragraph" w:styleId="40">
    <w:name w:val="heading 4"/>
    <w:basedOn w:val="a"/>
    <w:next w:val="a0"/>
    <w:link w:val="41"/>
    <w:qFormat/>
    <w:rsid w:val="00552114"/>
    <w:pPr>
      <w:tabs>
        <w:tab w:val="num" w:pos="864"/>
      </w:tabs>
      <w:spacing w:before="100" w:after="100" w:line="100" w:lineRule="atLeast"/>
      <w:ind w:left="864" w:hanging="864"/>
      <w:outlineLvl w:val="3"/>
    </w:pPr>
    <w:rPr>
      <w:rFonts w:eastAsia="Calibri"/>
      <w:b/>
      <w:color w:val="00000A"/>
      <w:sz w:val="24"/>
      <w:lang w:eastAsia="ar-SA"/>
    </w:rPr>
  </w:style>
  <w:style w:type="paragraph" w:styleId="5">
    <w:name w:val="heading 5"/>
    <w:basedOn w:val="a"/>
    <w:next w:val="a"/>
    <w:link w:val="50"/>
    <w:qFormat/>
    <w:rsid w:val="0054780D"/>
    <w:pPr>
      <w:keepNext/>
      <w:spacing w:before="240" w:after="60"/>
      <w:ind w:right="284"/>
      <w:jc w:val="center"/>
      <w:outlineLvl w:val="4"/>
    </w:pPr>
    <w:rPr>
      <w:b/>
      <w:sz w:val="28"/>
    </w:rPr>
  </w:style>
  <w:style w:type="paragraph" w:styleId="6">
    <w:name w:val="heading 6"/>
    <w:basedOn w:val="a"/>
    <w:next w:val="a"/>
    <w:link w:val="60"/>
    <w:qFormat/>
    <w:rsid w:val="0054780D"/>
    <w:pPr>
      <w:keepNext/>
      <w:jc w:val="both"/>
      <w:outlineLvl w:val="5"/>
    </w:pPr>
    <w:rPr>
      <w:sz w:val="28"/>
    </w:rPr>
  </w:style>
  <w:style w:type="paragraph" w:styleId="7">
    <w:name w:val="heading 7"/>
    <w:basedOn w:val="a"/>
    <w:next w:val="a"/>
    <w:link w:val="70"/>
    <w:qFormat/>
    <w:rsid w:val="006317F7"/>
    <w:pPr>
      <w:keepNext/>
      <w:jc w:val="both"/>
      <w:outlineLvl w:val="6"/>
    </w:pPr>
    <w:rPr>
      <w:b/>
      <w:sz w:val="24"/>
      <w:szCs w:val="24"/>
    </w:rPr>
  </w:style>
  <w:style w:type="paragraph" w:styleId="8">
    <w:name w:val="heading 8"/>
    <w:basedOn w:val="a"/>
    <w:next w:val="a"/>
    <w:link w:val="80"/>
    <w:qFormat/>
    <w:rsid w:val="006317F7"/>
    <w:pPr>
      <w:keepNext/>
      <w:numPr>
        <w:numId w:val="4"/>
      </w:numPr>
      <w:jc w:val="center"/>
      <w:outlineLvl w:val="7"/>
    </w:pPr>
    <w:rPr>
      <w:b/>
      <w:sz w:val="24"/>
      <w:szCs w:val="24"/>
    </w:rPr>
  </w:style>
  <w:style w:type="paragraph" w:styleId="9">
    <w:name w:val="heading 9"/>
    <w:basedOn w:val="a"/>
    <w:next w:val="a"/>
    <w:link w:val="90"/>
    <w:qFormat/>
    <w:rsid w:val="006317F7"/>
    <w:pPr>
      <w:keepNext/>
      <w:jc w:val="center"/>
      <w:outlineLvl w:val="8"/>
    </w:pPr>
    <w:rPr>
      <w:b/>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552114"/>
    <w:rPr>
      <w:rFonts w:ascii="Cambria" w:eastAsia="Calibri" w:hAnsi="Cambria"/>
      <w:b/>
      <w:color w:val="00000A"/>
      <w:sz w:val="26"/>
      <w:lang w:eastAsia="ar-SA"/>
    </w:rPr>
  </w:style>
  <w:style w:type="paragraph" w:styleId="a0">
    <w:name w:val="Body Text"/>
    <w:aliases w:val="Основной текст1,Основной текст Знак Знак,bt,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
    <w:basedOn w:val="a"/>
    <w:link w:val="a4"/>
    <w:uiPriority w:val="99"/>
    <w:unhideWhenUsed/>
    <w:qFormat/>
    <w:rsid w:val="00552114"/>
    <w:pPr>
      <w:suppressAutoHyphens/>
      <w:spacing w:after="120" w:line="276" w:lineRule="auto"/>
    </w:pPr>
    <w:rPr>
      <w:rFonts w:ascii="Calibri" w:eastAsia="Calibri" w:hAnsi="Calibri" w:cs="Calibri"/>
      <w:color w:val="00000A"/>
      <w:sz w:val="22"/>
      <w:szCs w:val="22"/>
      <w:lang w:eastAsia="ar-SA"/>
    </w:rPr>
  </w:style>
  <w:style w:type="character" w:customStyle="1" w:styleId="a4">
    <w:name w:val="Основной текст Знак"/>
    <w:aliases w:val="Основной текст1 Знак,Основной текст Знак Знак Знак,bt Знак,Основной текст Знак Знак1 Знак Знак,Основной текст Знак Знак Знак Знак Знак Знак,Основной текст Знак Знак1 Знак Знак Знак Знак Знак Знак Знак"/>
    <w:basedOn w:val="a1"/>
    <w:link w:val="a0"/>
    <w:uiPriority w:val="99"/>
    <w:rsid w:val="00552114"/>
    <w:rPr>
      <w:rFonts w:ascii="Calibri" w:eastAsia="Calibri" w:hAnsi="Calibri" w:cs="Calibri"/>
      <w:color w:val="00000A"/>
      <w:sz w:val="22"/>
      <w:szCs w:val="22"/>
      <w:lang w:eastAsia="ar-SA"/>
    </w:rPr>
  </w:style>
  <w:style w:type="character" w:customStyle="1" w:styleId="41">
    <w:name w:val="Заголовок 4 Знак"/>
    <w:basedOn w:val="a1"/>
    <w:link w:val="40"/>
    <w:rsid w:val="00552114"/>
    <w:rPr>
      <w:rFonts w:eastAsia="Calibri"/>
      <w:b/>
      <w:color w:val="00000A"/>
      <w:sz w:val="24"/>
      <w:lang w:eastAsia="ar-SA"/>
    </w:rPr>
  </w:style>
  <w:style w:type="paragraph" w:styleId="a5">
    <w:name w:val="Title"/>
    <w:basedOn w:val="a"/>
    <w:next w:val="a6"/>
    <w:link w:val="a7"/>
    <w:qFormat/>
    <w:rsid w:val="00552114"/>
    <w:pPr>
      <w:suppressLineNumbers/>
      <w:suppressAutoHyphens/>
      <w:spacing w:before="120" w:after="120" w:line="276" w:lineRule="auto"/>
    </w:pPr>
    <w:rPr>
      <w:rFonts w:ascii="Cambria" w:eastAsia="Calibri" w:hAnsi="Cambria" w:cs="Mangal"/>
      <w:b/>
      <w:bCs/>
      <w:i/>
      <w:iCs/>
      <w:color w:val="00000A"/>
      <w:kern w:val="1"/>
      <w:sz w:val="24"/>
      <w:szCs w:val="24"/>
      <w:lang w:eastAsia="ar-SA"/>
    </w:rPr>
  </w:style>
  <w:style w:type="character" w:customStyle="1" w:styleId="a7">
    <w:name w:val="Название Знак"/>
    <w:basedOn w:val="a1"/>
    <w:link w:val="a5"/>
    <w:rsid w:val="00552114"/>
    <w:rPr>
      <w:rFonts w:ascii="Cambria" w:eastAsia="Calibri" w:hAnsi="Cambria" w:cs="Mangal"/>
      <w:b/>
      <w:bCs/>
      <w:i/>
      <w:iCs/>
      <w:color w:val="00000A"/>
      <w:kern w:val="1"/>
      <w:sz w:val="24"/>
      <w:szCs w:val="24"/>
      <w:lang w:eastAsia="ar-SA"/>
    </w:rPr>
  </w:style>
  <w:style w:type="paragraph" w:styleId="a6">
    <w:name w:val="Subtitle"/>
    <w:basedOn w:val="a"/>
    <w:next w:val="a0"/>
    <w:link w:val="a8"/>
    <w:uiPriority w:val="99"/>
    <w:qFormat/>
    <w:rsid w:val="00552114"/>
    <w:pPr>
      <w:keepNext/>
      <w:suppressAutoHyphens/>
      <w:spacing w:before="240" w:after="120" w:line="276" w:lineRule="auto"/>
      <w:jc w:val="center"/>
    </w:pPr>
    <w:rPr>
      <w:rFonts w:ascii="Liberation Sans" w:eastAsia="Microsoft YaHei" w:hAnsi="Liberation Sans" w:cs="Mangal"/>
      <w:i/>
      <w:iCs/>
      <w:color w:val="00000A"/>
      <w:sz w:val="28"/>
      <w:szCs w:val="28"/>
      <w:lang w:eastAsia="ar-SA"/>
    </w:rPr>
  </w:style>
  <w:style w:type="character" w:customStyle="1" w:styleId="a8">
    <w:name w:val="Подзаголовок Знак"/>
    <w:basedOn w:val="a1"/>
    <w:link w:val="a6"/>
    <w:uiPriority w:val="99"/>
    <w:rsid w:val="00552114"/>
    <w:rPr>
      <w:rFonts w:ascii="Liberation Sans" w:eastAsia="Microsoft YaHei" w:hAnsi="Liberation Sans" w:cs="Mangal"/>
      <w:i/>
      <w:iCs/>
      <w:color w:val="00000A"/>
      <w:sz w:val="28"/>
      <w:szCs w:val="28"/>
      <w:lang w:eastAsia="ar-SA"/>
    </w:rPr>
  </w:style>
  <w:style w:type="table" w:styleId="a9">
    <w:name w:val="Table Grid"/>
    <w:basedOn w:val="a2"/>
    <w:uiPriority w:val="59"/>
    <w:rsid w:val="003861BC"/>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3861BC"/>
    <w:pPr>
      <w:tabs>
        <w:tab w:val="center" w:pos="4677"/>
        <w:tab w:val="right" w:pos="9355"/>
      </w:tabs>
    </w:pPr>
  </w:style>
  <w:style w:type="character" w:customStyle="1" w:styleId="ab">
    <w:name w:val="Верхний колонтитул Знак"/>
    <w:basedOn w:val="a1"/>
    <w:link w:val="aa"/>
    <w:uiPriority w:val="99"/>
    <w:rsid w:val="003861BC"/>
    <w:rPr>
      <w:rFonts w:eastAsia="Times New Roman"/>
      <w:lang w:eastAsia="ru-RU"/>
    </w:rPr>
  </w:style>
  <w:style w:type="paragraph" w:styleId="ac">
    <w:name w:val="footer"/>
    <w:basedOn w:val="a"/>
    <w:link w:val="ad"/>
    <w:uiPriority w:val="99"/>
    <w:unhideWhenUsed/>
    <w:rsid w:val="003861BC"/>
    <w:pPr>
      <w:tabs>
        <w:tab w:val="center" w:pos="4677"/>
        <w:tab w:val="right" w:pos="9355"/>
      </w:tabs>
    </w:pPr>
  </w:style>
  <w:style w:type="character" w:customStyle="1" w:styleId="ad">
    <w:name w:val="Нижний колонтитул Знак"/>
    <w:basedOn w:val="a1"/>
    <w:link w:val="ac"/>
    <w:uiPriority w:val="99"/>
    <w:rsid w:val="003861BC"/>
    <w:rPr>
      <w:rFonts w:eastAsia="Times New Roman"/>
      <w:lang w:eastAsia="ru-RU"/>
    </w:rPr>
  </w:style>
  <w:style w:type="paragraph" w:styleId="ae">
    <w:name w:val="Balloon Text"/>
    <w:basedOn w:val="a"/>
    <w:link w:val="af"/>
    <w:uiPriority w:val="99"/>
    <w:unhideWhenUsed/>
    <w:rsid w:val="00BF66E5"/>
    <w:rPr>
      <w:rFonts w:ascii="Tahoma" w:hAnsi="Tahoma" w:cs="Tahoma"/>
      <w:sz w:val="16"/>
      <w:szCs w:val="16"/>
    </w:rPr>
  </w:style>
  <w:style w:type="character" w:customStyle="1" w:styleId="af">
    <w:name w:val="Текст выноски Знак"/>
    <w:basedOn w:val="a1"/>
    <w:link w:val="ae"/>
    <w:uiPriority w:val="99"/>
    <w:rsid w:val="00BF66E5"/>
    <w:rPr>
      <w:rFonts w:ascii="Tahoma" w:eastAsia="Times New Roman" w:hAnsi="Tahoma" w:cs="Tahoma"/>
      <w:sz w:val="16"/>
      <w:szCs w:val="16"/>
      <w:lang w:eastAsia="ru-RU"/>
    </w:rPr>
  </w:style>
  <w:style w:type="character" w:customStyle="1" w:styleId="af0">
    <w:name w:val="Колонтитул"/>
    <w:uiPriority w:val="99"/>
    <w:rsid w:val="00710AC2"/>
    <w:rPr>
      <w:rFonts w:ascii="Times New Roman" w:hAnsi="Times New Roman"/>
      <w:color w:val="000000"/>
      <w:spacing w:val="0"/>
      <w:w w:val="100"/>
      <w:position w:val="0"/>
      <w:sz w:val="24"/>
      <w:u w:val="none"/>
      <w:lang w:val="ru-RU" w:eastAsia="ru-RU"/>
    </w:rPr>
  </w:style>
  <w:style w:type="character" w:customStyle="1" w:styleId="14pt">
    <w:name w:val="Колонтитул + 14 pt"/>
    <w:uiPriority w:val="99"/>
    <w:rsid w:val="00710AC2"/>
    <w:rPr>
      <w:rFonts w:ascii="Times New Roman" w:hAnsi="Times New Roman"/>
      <w:color w:val="000000"/>
      <w:spacing w:val="0"/>
      <w:w w:val="100"/>
      <w:position w:val="0"/>
      <w:sz w:val="28"/>
      <w:u w:val="none"/>
      <w:lang w:val="ru-RU" w:eastAsia="ru-RU"/>
    </w:rPr>
  </w:style>
  <w:style w:type="paragraph" w:styleId="af1">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
    <w:link w:val="21"/>
    <w:uiPriority w:val="99"/>
    <w:qFormat/>
    <w:rsid w:val="00924D83"/>
    <w:pPr>
      <w:spacing w:before="100" w:beforeAutospacing="1" w:after="100" w:afterAutospacing="1"/>
    </w:pPr>
    <w:rPr>
      <w:sz w:val="24"/>
      <w:szCs w:val="24"/>
    </w:rPr>
  </w:style>
  <w:style w:type="character" w:customStyle="1" w:styleId="13">
    <w:name w:val="Гиперссылка1"/>
    <w:basedOn w:val="a1"/>
    <w:rsid w:val="00924D83"/>
  </w:style>
  <w:style w:type="numbering" w:customStyle="1" w:styleId="14">
    <w:name w:val="Нет списка1"/>
    <w:next w:val="a3"/>
    <w:semiHidden/>
    <w:unhideWhenUsed/>
    <w:rsid w:val="00924D83"/>
  </w:style>
  <w:style w:type="character" w:styleId="af2">
    <w:name w:val="Hyperlink"/>
    <w:rsid w:val="00924D83"/>
    <w:rPr>
      <w:color w:val="0000FF"/>
      <w:u w:val="single"/>
    </w:rPr>
  </w:style>
  <w:style w:type="character" w:customStyle="1" w:styleId="20">
    <w:name w:val="Заголовок 2 Знак"/>
    <w:basedOn w:val="a1"/>
    <w:link w:val="2"/>
    <w:rsid w:val="0063466A"/>
    <w:rPr>
      <w:rFonts w:asciiTheme="majorHAnsi" w:eastAsiaTheme="majorEastAsia" w:hAnsiTheme="majorHAnsi" w:cstheme="majorBidi"/>
      <w:b/>
      <w:bCs/>
      <w:color w:val="4F81BD" w:themeColor="accent1"/>
      <w:sz w:val="26"/>
      <w:szCs w:val="26"/>
      <w:lang w:eastAsia="ru-RU"/>
    </w:rPr>
  </w:style>
  <w:style w:type="paragraph" w:styleId="22">
    <w:name w:val="Body Text Indent 2"/>
    <w:basedOn w:val="a"/>
    <w:link w:val="23"/>
    <w:unhideWhenUsed/>
    <w:rsid w:val="0063466A"/>
    <w:pPr>
      <w:spacing w:after="120" w:line="480" w:lineRule="auto"/>
      <w:ind w:left="283"/>
    </w:pPr>
  </w:style>
  <w:style w:type="character" w:customStyle="1" w:styleId="23">
    <w:name w:val="Основной текст с отступом 2 Знак"/>
    <w:basedOn w:val="a1"/>
    <w:link w:val="22"/>
    <w:rsid w:val="0063466A"/>
    <w:rPr>
      <w:rFonts w:eastAsia="Times New Roman"/>
      <w:lang w:eastAsia="ru-RU"/>
    </w:rPr>
  </w:style>
  <w:style w:type="paragraph" w:styleId="24">
    <w:name w:val="Body Text 2"/>
    <w:basedOn w:val="a"/>
    <w:link w:val="25"/>
    <w:uiPriority w:val="99"/>
    <w:unhideWhenUsed/>
    <w:rsid w:val="0063466A"/>
    <w:pPr>
      <w:spacing w:after="120" w:line="480" w:lineRule="auto"/>
    </w:pPr>
  </w:style>
  <w:style w:type="character" w:customStyle="1" w:styleId="25">
    <w:name w:val="Основной текст 2 Знак"/>
    <w:basedOn w:val="a1"/>
    <w:link w:val="24"/>
    <w:uiPriority w:val="99"/>
    <w:rsid w:val="0063466A"/>
    <w:rPr>
      <w:rFonts w:eastAsia="Times New Roman"/>
      <w:lang w:eastAsia="ru-RU"/>
    </w:rPr>
  </w:style>
  <w:style w:type="character" w:customStyle="1" w:styleId="12">
    <w:name w:val="Заголовок 1 Знак"/>
    <w:basedOn w:val="a1"/>
    <w:link w:val="10"/>
    <w:uiPriority w:val="9"/>
    <w:qFormat/>
    <w:rsid w:val="0054780D"/>
    <w:rPr>
      <w:rFonts w:eastAsia="Times New Roman"/>
      <w:b/>
      <w:bCs/>
      <w:i/>
      <w:sz w:val="28"/>
      <w:szCs w:val="28"/>
      <w:lang w:val="en-GB"/>
    </w:rPr>
  </w:style>
  <w:style w:type="character" w:customStyle="1" w:styleId="50">
    <w:name w:val="Заголовок 5 Знак"/>
    <w:basedOn w:val="a1"/>
    <w:link w:val="5"/>
    <w:rsid w:val="0054780D"/>
    <w:rPr>
      <w:rFonts w:eastAsia="Times New Roman"/>
      <w:b/>
      <w:sz w:val="28"/>
      <w:lang w:eastAsia="ru-RU"/>
    </w:rPr>
  </w:style>
  <w:style w:type="character" w:customStyle="1" w:styleId="60">
    <w:name w:val="Заголовок 6 Знак"/>
    <w:basedOn w:val="a1"/>
    <w:link w:val="6"/>
    <w:rsid w:val="0054780D"/>
    <w:rPr>
      <w:rFonts w:eastAsia="Times New Roman"/>
      <w:sz w:val="28"/>
      <w:lang w:eastAsia="ru-RU"/>
    </w:rPr>
  </w:style>
  <w:style w:type="numbering" w:customStyle="1" w:styleId="26">
    <w:name w:val="Нет списка2"/>
    <w:next w:val="a3"/>
    <w:uiPriority w:val="99"/>
    <w:semiHidden/>
    <w:unhideWhenUsed/>
    <w:rsid w:val="0054780D"/>
  </w:style>
  <w:style w:type="paragraph" w:customStyle="1" w:styleId="15">
    <w:name w:val="Стиль1"/>
    <w:basedOn w:val="a"/>
    <w:link w:val="16"/>
    <w:qFormat/>
    <w:rsid w:val="0054780D"/>
    <w:pPr>
      <w:spacing w:before="120"/>
      <w:jc w:val="both"/>
      <w:outlineLvl w:val="5"/>
    </w:pPr>
    <w:rPr>
      <w:sz w:val="24"/>
    </w:rPr>
  </w:style>
  <w:style w:type="paragraph" w:customStyle="1" w:styleId="27">
    <w:name w:val="Стиль2"/>
    <w:basedOn w:val="15"/>
    <w:qFormat/>
    <w:rsid w:val="0054780D"/>
    <w:pPr>
      <w:tabs>
        <w:tab w:val="num" w:pos="5040"/>
      </w:tabs>
      <w:spacing w:before="60"/>
      <w:outlineLvl w:val="6"/>
    </w:pPr>
  </w:style>
  <w:style w:type="paragraph" w:customStyle="1" w:styleId="ConsPlusNormal">
    <w:name w:val="ConsPlusNormal"/>
    <w:link w:val="ConsPlusNormal0"/>
    <w:qFormat/>
    <w:rsid w:val="0054780D"/>
    <w:pPr>
      <w:widowControl w:val="0"/>
      <w:autoSpaceDE w:val="0"/>
      <w:autoSpaceDN w:val="0"/>
      <w:adjustRightInd w:val="0"/>
      <w:ind w:firstLine="720"/>
    </w:pPr>
    <w:rPr>
      <w:rFonts w:ascii="Arial" w:eastAsia="Times New Roman" w:hAnsi="Arial" w:cs="Arial"/>
      <w:lang w:eastAsia="ru-RU"/>
    </w:rPr>
  </w:style>
  <w:style w:type="paragraph" w:customStyle="1" w:styleId="ConsPlusNonformat">
    <w:name w:val="ConsPlusNonformat"/>
    <w:uiPriority w:val="99"/>
    <w:rsid w:val="0054780D"/>
    <w:pPr>
      <w:widowControl w:val="0"/>
      <w:autoSpaceDE w:val="0"/>
      <w:autoSpaceDN w:val="0"/>
      <w:adjustRightInd w:val="0"/>
    </w:pPr>
    <w:rPr>
      <w:rFonts w:ascii="Courier New" w:eastAsia="Times New Roman" w:hAnsi="Courier New" w:cs="Courier New"/>
      <w:lang w:eastAsia="ru-RU"/>
    </w:rPr>
  </w:style>
  <w:style w:type="paragraph" w:customStyle="1" w:styleId="ConsPlusTitle">
    <w:name w:val="ConsPlusTitle"/>
    <w:qFormat/>
    <w:rsid w:val="0054780D"/>
    <w:pPr>
      <w:widowControl w:val="0"/>
      <w:autoSpaceDE w:val="0"/>
      <w:autoSpaceDN w:val="0"/>
      <w:adjustRightInd w:val="0"/>
    </w:pPr>
    <w:rPr>
      <w:rFonts w:ascii="Arial" w:eastAsia="Times New Roman" w:hAnsi="Arial" w:cs="Arial"/>
      <w:b/>
      <w:bCs/>
      <w:lang w:eastAsia="ru-RU"/>
    </w:rPr>
  </w:style>
  <w:style w:type="paragraph" w:customStyle="1" w:styleId="1">
    <w:name w:val="Знак Знак Знак1 Знак Знак Знак Знак"/>
    <w:basedOn w:val="a"/>
    <w:rsid w:val="0054780D"/>
    <w:pPr>
      <w:widowControl w:val="0"/>
      <w:numPr>
        <w:numId w:val="1"/>
      </w:numPr>
      <w:adjustRightInd w:val="0"/>
      <w:spacing w:after="160" w:line="240" w:lineRule="exact"/>
      <w:jc w:val="center"/>
    </w:pPr>
    <w:rPr>
      <w:b/>
      <w:i/>
      <w:sz w:val="28"/>
      <w:lang w:val="en-GB" w:eastAsia="en-US"/>
    </w:rPr>
  </w:style>
  <w:style w:type="paragraph" w:customStyle="1" w:styleId="ConsNormal">
    <w:name w:val="ConsNormal"/>
    <w:rsid w:val="0054780D"/>
    <w:pPr>
      <w:widowControl w:val="0"/>
      <w:autoSpaceDE w:val="0"/>
      <w:autoSpaceDN w:val="0"/>
      <w:adjustRightInd w:val="0"/>
      <w:ind w:right="19772" w:firstLine="720"/>
    </w:pPr>
    <w:rPr>
      <w:rFonts w:ascii="Arial" w:eastAsia="Times New Roman" w:hAnsi="Arial"/>
      <w:lang w:eastAsia="ru-RU"/>
    </w:rPr>
  </w:style>
  <w:style w:type="character" w:customStyle="1" w:styleId="af3">
    <w:name w:val="Цветовое выделение"/>
    <w:qFormat/>
    <w:rsid w:val="0054780D"/>
    <w:rPr>
      <w:b/>
      <w:bCs/>
      <w:color w:val="000080"/>
      <w:sz w:val="20"/>
      <w:szCs w:val="20"/>
    </w:rPr>
  </w:style>
  <w:style w:type="paragraph" w:customStyle="1" w:styleId="af4">
    <w:name w:val="Заголовок статьи"/>
    <w:basedOn w:val="a"/>
    <w:next w:val="a"/>
    <w:uiPriority w:val="99"/>
    <w:rsid w:val="0054780D"/>
    <w:pPr>
      <w:widowControl w:val="0"/>
      <w:autoSpaceDE w:val="0"/>
      <w:autoSpaceDN w:val="0"/>
      <w:adjustRightInd w:val="0"/>
      <w:ind w:left="1612" w:hanging="892"/>
      <w:jc w:val="both"/>
    </w:pPr>
    <w:rPr>
      <w:rFonts w:ascii="Arial" w:hAnsi="Arial" w:cs="Arial"/>
    </w:rPr>
  </w:style>
  <w:style w:type="paragraph" w:customStyle="1" w:styleId="af5">
    <w:name w:val="Комментарий"/>
    <w:basedOn w:val="a"/>
    <w:next w:val="a"/>
    <w:rsid w:val="0054780D"/>
    <w:pPr>
      <w:widowControl w:val="0"/>
      <w:autoSpaceDE w:val="0"/>
      <w:autoSpaceDN w:val="0"/>
      <w:adjustRightInd w:val="0"/>
      <w:ind w:left="170"/>
      <w:jc w:val="both"/>
    </w:pPr>
    <w:rPr>
      <w:rFonts w:ascii="Arial" w:hAnsi="Arial" w:cs="Arial"/>
      <w:i/>
      <w:iCs/>
      <w:color w:val="800080"/>
    </w:rPr>
  </w:style>
  <w:style w:type="paragraph" w:styleId="af6">
    <w:name w:val="Body Text Indent"/>
    <w:basedOn w:val="a"/>
    <w:link w:val="af7"/>
    <w:rsid w:val="0054780D"/>
    <w:pPr>
      <w:widowControl w:val="0"/>
      <w:ind w:firstLine="708"/>
      <w:jc w:val="both"/>
    </w:pPr>
    <w:rPr>
      <w:sz w:val="26"/>
      <w:szCs w:val="26"/>
    </w:rPr>
  </w:style>
  <w:style w:type="character" w:customStyle="1" w:styleId="af7">
    <w:name w:val="Основной текст с отступом Знак"/>
    <w:basedOn w:val="a1"/>
    <w:link w:val="af6"/>
    <w:rsid w:val="0054780D"/>
    <w:rPr>
      <w:rFonts w:eastAsia="Times New Roman"/>
      <w:sz w:val="26"/>
      <w:szCs w:val="26"/>
      <w:lang w:eastAsia="ru-RU"/>
    </w:rPr>
  </w:style>
  <w:style w:type="paragraph" w:customStyle="1" w:styleId="3">
    <w:name w:val="Стиль3"/>
    <w:basedOn w:val="a"/>
    <w:uiPriority w:val="99"/>
    <w:rsid w:val="0054780D"/>
    <w:pPr>
      <w:numPr>
        <w:numId w:val="2"/>
      </w:numPr>
      <w:tabs>
        <w:tab w:val="clear" w:pos="644"/>
        <w:tab w:val="num" w:pos="567"/>
      </w:tabs>
      <w:ind w:left="567" w:hanging="397"/>
      <w:jc w:val="both"/>
    </w:pPr>
    <w:rPr>
      <w:sz w:val="24"/>
    </w:rPr>
  </w:style>
  <w:style w:type="paragraph" w:customStyle="1" w:styleId="4">
    <w:name w:val="Стиль4"/>
    <w:basedOn w:val="a"/>
    <w:qFormat/>
    <w:rsid w:val="0054780D"/>
    <w:pPr>
      <w:numPr>
        <w:ilvl w:val="7"/>
        <w:numId w:val="3"/>
      </w:numPr>
      <w:jc w:val="both"/>
    </w:pPr>
    <w:rPr>
      <w:sz w:val="24"/>
    </w:rPr>
  </w:style>
  <w:style w:type="table" w:customStyle="1" w:styleId="17">
    <w:name w:val="Сетка таблицы1"/>
    <w:basedOn w:val="a2"/>
    <w:next w:val="a9"/>
    <w:uiPriority w:val="59"/>
    <w:rsid w:val="0054780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
    <w:name w:val="Нет списка11"/>
    <w:next w:val="a3"/>
    <w:semiHidden/>
    <w:rsid w:val="0054780D"/>
  </w:style>
  <w:style w:type="character" w:styleId="af8">
    <w:name w:val="FollowedHyperlink"/>
    <w:rsid w:val="0054780D"/>
    <w:rPr>
      <w:b/>
      <w:i/>
      <w:color w:val="800080"/>
      <w:sz w:val="28"/>
      <w:u w:val="single"/>
      <w:lang w:val="en-GB" w:eastAsia="en-US" w:bidi="ar-SA"/>
    </w:rPr>
  </w:style>
  <w:style w:type="paragraph" w:customStyle="1" w:styleId="xl25">
    <w:name w:val="xl2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24"/>
      <w:szCs w:val="24"/>
    </w:rPr>
  </w:style>
  <w:style w:type="paragraph" w:customStyle="1" w:styleId="xl34">
    <w:name w:val="xl3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35">
    <w:name w:val="xl3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uiPriority w:val="99"/>
    <w:rsid w:val="0054780D"/>
    <w:pPr>
      <w:spacing w:before="100" w:beforeAutospacing="1" w:after="100" w:afterAutospacing="1"/>
      <w:jc w:val="center"/>
    </w:pPr>
    <w:rPr>
      <w:rFonts w:ascii="Arial CYR" w:hAnsi="Arial CYR" w:cs="Arial CYR"/>
      <w:i/>
      <w:iCs/>
      <w:sz w:val="24"/>
      <w:szCs w:val="24"/>
    </w:rPr>
  </w:style>
  <w:style w:type="paragraph" w:customStyle="1" w:styleId="xl47">
    <w:name w:val="xl47"/>
    <w:basedOn w:val="a"/>
    <w:uiPriority w:val="99"/>
    <w:rsid w:val="0054780D"/>
    <w:pPr>
      <w:spacing w:before="100" w:beforeAutospacing="1" w:after="100" w:afterAutospacing="1"/>
    </w:pPr>
    <w:rPr>
      <w:b/>
      <w:bCs/>
      <w:sz w:val="24"/>
      <w:szCs w:val="24"/>
    </w:rPr>
  </w:style>
  <w:style w:type="paragraph" w:customStyle="1" w:styleId="xl48">
    <w:name w:val="xl48"/>
    <w:basedOn w:val="a"/>
    <w:uiPriority w:val="99"/>
    <w:rsid w:val="0054780D"/>
    <w:pPr>
      <w:spacing w:before="100" w:beforeAutospacing="1" w:after="100" w:afterAutospacing="1"/>
    </w:pPr>
    <w:rPr>
      <w:b/>
      <w:bCs/>
      <w:sz w:val="22"/>
      <w:szCs w:val="22"/>
    </w:rPr>
  </w:style>
  <w:style w:type="paragraph" w:customStyle="1" w:styleId="xl49">
    <w:name w:val="xl4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sz w:val="24"/>
      <w:szCs w:val="24"/>
    </w:rPr>
  </w:style>
  <w:style w:type="paragraph" w:customStyle="1" w:styleId="xl51">
    <w:name w:val="xl5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uiPriority w:val="99"/>
    <w:rsid w:val="0054780D"/>
    <w:pPr>
      <w:spacing w:before="100" w:beforeAutospacing="1" w:after="100" w:afterAutospacing="1"/>
      <w:textAlignment w:val="top"/>
    </w:pPr>
    <w:rPr>
      <w:rFonts w:ascii="Arial CYR" w:hAnsi="Arial CYR" w:cs="Arial CYR"/>
      <w:sz w:val="24"/>
      <w:szCs w:val="24"/>
    </w:rPr>
  </w:style>
  <w:style w:type="paragraph" w:customStyle="1" w:styleId="xl54">
    <w:name w:val="xl5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5">
    <w:name w:val="xl5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6">
    <w:name w:val="xl5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57">
    <w:name w:val="xl5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58">
    <w:name w:val="xl5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59">
    <w:name w:val="xl5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60">
    <w:name w:val="xl6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61">
    <w:name w:val="xl6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62">
    <w:name w:val="xl6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63">
    <w:name w:val="xl6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64">
    <w:name w:val="xl6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5">
    <w:name w:val="xl6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66">
    <w:name w:val="xl66"/>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68">
    <w:name w:val="xl6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69">
    <w:name w:val="xl69"/>
    <w:basedOn w:val="a"/>
    <w:uiPriority w:val="99"/>
    <w:rsid w:val="0054780D"/>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70">
    <w:name w:val="xl70"/>
    <w:basedOn w:val="a"/>
    <w:uiPriority w:val="99"/>
    <w:rsid w:val="0054780D"/>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71">
    <w:name w:val="xl7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72">
    <w:name w:val="xl7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3">
    <w:name w:val="xl7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75">
    <w:name w:val="xl75"/>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76">
    <w:name w:val="xl76"/>
    <w:basedOn w:val="a"/>
    <w:uiPriority w:val="99"/>
    <w:rsid w:val="0054780D"/>
    <w:pPr>
      <w:spacing w:before="100" w:beforeAutospacing="1" w:after="100" w:afterAutospacing="1"/>
      <w:jc w:val="right"/>
      <w:textAlignment w:val="top"/>
    </w:pPr>
    <w:rPr>
      <w:sz w:val="24"/>
      <w:szCs w:val="24"/>
    </w:rPr>
  </w:style>
  <w:style w:type="paragraph" w:customStyle="1" w:styleId="xl77">
    <w:name w:val="xl77"/>
    <w:basedOn w:val="a"/>
    <w:uiPriority w:val="99"/>
    <w:rsid w:val="0054780D"/>
    <w:pPr>
      <w:spacing w:before="100" w:beforeAutospacing="1" w:after="100" w:afterAutospacing="1"/>
      <w:jc w:val="right"/>
      <w:textAlignment w:val="top"/>
    </w:pPr>
    <w:rPr>
      <w:sz w:val="24"/>
      <w:szCs w:val="24"/>
    </w:rPr>
  </w:style>
  <w:style w:type="paragraph" w:customStyle="1" w:styleId="xl78">
    <w:name w:val="xl78"/>
    <w:basedOn w:val="a"/>
    <w:uiPriority w:val="99"/>
    <w:rsid w:val="0054780D"/>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80">
    <w:name w:val="xl80"/>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81">
    <w:name w:val="xl81"/>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82">
    <w:name w:val="xl82"/>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3">
    <w:name w:val="xl83"/>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84">
    <w:name w:val="xl84"/>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5">
    <w:name w:val="xl85"/>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87">
    <w:name w:val="xl87"/>
    <w:basedOn w:val="a"/>
    <w:uiPriority w:val="99"/>
    <w:rsid w:val="0054780D"/>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uiPriority w:val="99"/>
    <w:rsid w:val="0054780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89">
    <w:name w:val="xl89"/>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sz w:val="24"/>
      <w:szCs w:val="24"/>
    </w:rPr>
  </w:style>
  <w:style w:type="paragraph" w:customStyle="1" w:styleId="xl90">
    <w:name w:val="xl90"/>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2">
    <w:name w:val="xl92"/>
    <w:basedOn w:val="a"/>
    <w:uiPriority w:val="99"/>
    <w:rsid w:val="0054780D"/>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rPr>
      <w:sz w:val="24"/>
      <w:szCs w:val="24"/>
    </w:rPr>
  </w:style>
  <w:style w:type="paragraph" w:customStyle="1" w:styleId="xl93">
    <w:name w:val="xl93"/>
    <w:basedOn w:val="a"/>
    <w:uiPriority w:val="99"/>
    <w:rsid w:val="0054780D"/>
    <w:pPr>
      <w:spacing w:before="100" w:beforeAutospacing="1" w:after="100" w:afterAutospacing="1"/>
      <w:jc w:val="right"/>
      <w:textAlignment w:val="top"/>
    </w:pPr>
    <w:rPr>
      <w:sz w:val="24"/>
      <w:szCs w:val="24"/>
    </w:rPr>
  </w:style>
  <w:style w:type="paragraph" w:customStyle="1" w:styleId="xl94">
    <w:name w:val="xl94"/>
    <w:basedOn w:val="a"/>
    <w:uiPriority w:val="99"/>
    <w:rsid w:val="0054780D"/>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54780D"/>
    <w:rPr>
      <w:rFonts w:ascii="Arial" w:eastAsia="Times New Roman" w:hAnsi="Arial" w:cs="Arial"/>
      <w:lang w:eastAsia="ru-RU"/>
    </w:rPr>
  </w:style>
  <w:style w:type="character" w:styleId="af9">
    <w:name w:val="Emphasis"/>
    <w:qFormat/>
    <w:rsid w:val="0054780D"/>
    <w:rPr>
      <w:b/>
      <w:i w:val="0"/>
      <w:iCs/>
      <w:sz w:val="28"/>
      <w:lang w:val="en-GB" w:eastAsia="en-US" w:bidi="ar-SA"/>
    </w:rPr>
  </w:style>
  <w:style w:type="character" w:customStyle="1" w:styleId="70">
    <w:name w:val="Заголовок 7 Знак"/>
    <w:basedOn w:val="a1"/>
    <w:link w:val="7"/>
    <w:rsid w:val="006317F7"/>
    <w:rPr>
      <w:rFonts w:eastAsia="Times New Roman"/>
      <w:b/>
      <w:sz w:val="24"/>
      <w:szCs w:val="24"/>
      <w:lang w:eastAsia="ru-RU"/>
    </w:rPr>
  </w:style>
  <w:style w:type="character" w:customStyle="1" w:styleId="80">
    <w:name w:val="Заголовок 8 Знак"/>
    <w:basedOn w:val="a1"/>
    <w:link w:val="8"/>
    <w:rsid w:val="006317F7"/>
    <w:rPr>
      <w:rFonts w:eastAsia="Times New Roman"/>
      <w:b/>
      <w:sz w:val="24"/>
      <w:szCs w:val="24"/>
      <w:lang w:eastAsia="ru-RU"/>
    </w:rPr>
  </w:style>
  <w:style w:type="character" w:customStyle="1" w:styleId="90">
    <w:name w:val="Заголовок 9 Знак"/>
    <w:basedOn w:val="a1"/>
    <w:link w:val="9"/>
    <w:rsid w:val="006317F7"/>
    <w:rPr>
      <w:rFonts w:eastAsia="Times New Roman"/>
      <w:b/>
      <w:sz w:val="24"/>
      <w:szCs w:val="24"/>
      <w:lang w:eastAsia="ru-RU"/>
    </w:rPr>
  </w:style>
  <w:style w:type="numbering" w:customStyle="1" w:styleId="32">
    <w:name w:val="Нет списка3"/>
    <w:next w:val="a3"/>
    <w:semiHidden/>
    <w:rsid w:val="006317F7"/>
  </w:style>
  <w:style w:type="paragraph" w:customStyle="1" w:styleId="18">
    <w:name w:val="Знак1 Знак Знак Знак Знак Знак Знак"/>
    <w:basedOn w:val="a"/>
    <w:uiPriority w:val="99"/>
    <w:rsid w:val="006317F7"/>
    <w:pPr>
      <w:spacing w:before="100" w:beforeAutospacing="1" w:after="100" w:afterAutospacing="1"/>
    </w:pPr>
    <w:rPr>
      <w:rFonts w:ascii="Tahoma" w:hAnsi="Tahoma" w:cs="Tahoma"/>
      <w:lang w:val="en-US" w:eastAsia="en-US"/>
    </w:rPr>
  </w:style>
  <w:style w:type="paragraph" w:customStyle="1" w:styleId="ConsPlusCell">
    <w:name w:val="ConsPlusCell"/>
    <w:rsid w:val="006317F7"/>
    <w:pPr>
      <w:widowControl w:val="0"/>
      <w:autoSpaceDE w:val="0"/>
      <w:autoSpaceDN w:val="0"/>
      <w:adjustRightInd w:val="0"/>
    </w:pPr>
    <w:rPr>
      <w:rFonts w:ascii="Calibri" w:hAnsi="Calibri" w:cs="Calibri"/>
      <w:sz w:val="22"/>
      <w:szCs w:val="22"/>
      <w:lang w:eastAsia="ru-RU"/>
    </w:rPr>
  </w:style>
  <w:style w:type="paragraph" w:customStyle="1" w:styleId="19">
    <w:name w:val="Абзац списка1"/>
    <w:basedOn w:val="a"/>
    <w:rsid w:val="006317F7"/>
    <w:pPr>
      <w:spacing w:after="200" w:line="276" w:lineRule="auto"/>
      <w:ind w:left="720"/>
    </w:pPr>
    <w:rPr>
      <w:rFonts w:ascii="Calibri" w:hAnsi="Calibri"/>
      <w:sz w:val="22"/>
      <w:szCs w:val="22"/>
      <w:lang w:eastAsia="en-US"/>
    </w:rPr>
  </w:style>
  <w:style w:type="character" w:customStyle="1" w:styleId="1a">
    <w:name w:val="Верхний колонтитул Знак1"/>
    <w:locked/>
    <w:rsid w:val="006317F7"/>
    <w:rPr>
      <w:rFonts w:ascii="Calibri" w:hAnsi="Calibri"/>
      <w:sz w:val="22"/>
      <w:szCs w:val="22"/>
      <w:lang w:val="ru-RU" w:eastAsia="en-US" w:bidi="ar-SA"/>
    </w:rPr>
  </w:style>
  <w:style w:type="paragraph" w:customStyle="1" w:styleId="afa">
    <w:name w:val="Знак"/>
    <w:basedOn w:val="a"/>
    <w:rsid w:val="006317F7"/>
    <w:pPr>
      <w:spacing w:after="160" w:line="240" w:lineRule="exact"/>
    </w:pPr>
    <w:rPr>
      <w:rFonts w:ascii="Arial" w:eastAsia="Calibri" w:hAnsi="Arial" w:cs="Arial"/>
      <w:lang w:val="fr-FR" w:eastAsia="en-US"/>
    </w:rPr>
  </w:style>
  <w:style w:type="paragraph" w:customStyle="1" w:styleId="afb">
    <w:name w:val="Обычный (паспорт)"/>
    <w:basedOn w:val="a"/>
    <w:rsid w:val="006317F7"/>
    <w:pPr>
      <w:spacing w:before="120"/>
      <w:jc w:val="both"/>
    </w:pPr>
    <w:rPr>
      <w:rFonts w:eastAsia="Calibri"/>
      <w:sz w:val="28"/>
      <w:szCs w:val="28"/>
    </w:rPr>
  </w:style>
  <w:style w:type="paragraph" w:customStyle="1" w:styleId="afc">
    <w:name w:val="Жирный (паспорт)"/>
    <w:basedOn w:val="a"/>
    <w:rsid w:val="006317F7"/>
    <w:pPr>
      <w:spacing w:before="120"/>
      <w:jc w:val="both"/>
    </w:pPr>
    <w:rPr>
      <w:rFonts w:eastAsia="Calibri"/>
      <w:b/>
      <w:sz w:val="28"/>
      <w:szCs w:val="28"/>
    </w:rPr>
  </w:style>
  <w:style w:type="paragraph" w:styleId="33">
    <w:name w:val="Body Text Indent 3"/>
    <w:basedOn w:val="a"/>
    <w:link w:val="34"/>
    <w:semiHidden/>
    <w:rsid w:val="006317F7"/>
    <w:pPr>
      <w:spacing w:after="120" w:line="276" w:lineRule="auto"/>
      <w:ind w:left="283"/>
    </w:pPr>
    <w:rPr>
      <w:rFonts w:ascii="Calibri" w:hAnsi="Calibri"/>
      <w:sz w:val="16"/>
      <w:szCs w:val="16"/>
      <w:lang w:eastAsia="en-US"/>
    </w:rPr>
  </w:style>
  <w:style w:type="character" w:customStyle="1" w:styleId="34">
    <w:name w:val="Основной текст с отступом 3 Знак"/>
    <w:basedOn w:val="a1"/>
    <w:link w:val="33"/>
    <w:semiHidden/>
    <w:rsid w:val="006317F7"/>
    <w:rPr>
      <w:rFonts w:ascii="Calibri" w:eastAsia="Times New Roman" w:hAnsi="Calibri"/>
      <w:sz w:val="16"/>
      <w:szCs w:val="16"/>
    </w:rPr>
  </w:style>
  <w:style w:type="paragraph" w:customStyle="1" w:styleId="1b">
    <w:name w:val="Абзац списка1"/>
    <w:basedOn w:val="a"/>
    <w:uiPriority w:val="34"/>
    <w:qFormat/>
    <w:rsid w:val="006317F7"/>
    <w:pPr>
      <w:spacing w:after="200" w:line="276" w:lineRule="auto"/>
      <w:ind w:left="720"/>
    </w:pPr>
    <w:rPr>
      <w:rFonts w:ascii="Calibri" w:hAnsi="Calibri"/>
      <w:sz w:val="22"/>
      <w:szCs w:val="22"/>
      <w:lang w:eastAsia="en-US"/>
    </w:rPr>
  </w:style>
  <w:style w:type="paragraph" w:customStyle="1" w:styleId="afd">
    <w:name w:val="Знак Знак Знак Знак"/>
    <w:basedOn w:val="a"/>
    <w:rsid w:val="006317F7"/>
    <w:pPr>
      <w:spacing w:before="100" w:beforeAutospacing="1" w:after="100" w:afterAutospacing="1"/>
    </w:pPr>
    <w:rPr>
      <w:rFonts w:ascii="Tahoma" w:hAnsi="Tahoma"/>
      <w:bCs/>
      <w:lang w:val="en-US" w:eastAsia="en-US"/>
    </w:rPr>
  </w:style>
  <w:style w:type="paragraph" w:customStyle="1" w:styleId="afe">
    <w:name w:val="Знак"/>
    <w:basedOn w:val="a"/>
    <w:rsid w:val="006317F7"/>
    <w:pPr>
      <w:widowControl w:val="0"/>
      <w:tabs>
        <w:tab w:val="num" w:pos="1315"/>
      </w:tabs>
      <w:adjustRightInd w:val="0"/>
      <w:spacing w:after="160" w:line="240" w:lineRule="exact"/>
      <w:ind w:left="1315" w:hanging="180"/>
      <w:jc w:val="center"/>
    </w:pPr>
    <w:rPr>
      <w:b/>
      <w:i/>
      <w:sz w:val="28"/>
      <w:lang w:val="en-GB" w:eastAsia="en-US"/>
    </w:rPr>
  </w:style>
  <w:style w:type="character" w:styleId="aff">
    <w:name w:val="page number"/>
    <w:basedOn w:val="a1"/>
    <w:rsid w:val="006317F7"/>
  </w:style>
  <w:style w:type="paragraph" w:customStyle="1" w:styleId="120">
    <w:name w:val="Знак12 Знак Знак Знак"/>
    <w:basedOn w:val="a"/>
    <w:rsid w:val="006317F7"/>
    <w:pPr>
      <w:widowControl w:val="0"/>
      <w:adjustRightInd w:val="0"/>
      <w:spacing w:after="160" w:line="240" w:lineRule="exact"/>
      <w:ind w:left="1069" w:hanging="360"/>
      <w:jc w:val="center"/>
    </w:pPr>
    <w:rPr>
      <w:b/>
      <w:i/>
      <w:sz w:val="28"/>
      <w:lang w:val="en-GB" w:eastAsia="en-US"/>
    </w:rPr>
  </w:style>
  <w:style w:type="paragraph" w:customStyle="1" w:styleId="1c">
    <w:name w:val="Знак Знак Знак1"/>
    <w:basedOn w:val="a"/>
    <w:rsid w:val="006317F7"/>
    <w:pPr>
      <w:spacing w:before="100" w:beforeAutospacing="1" w:after="100" w:afterAutospacing="1"/>
    </w:pPr>
    <w:rPr>
      <w:rFonts w:ascii="Tahoma" w:hAnsi="Tahoma" w:cs="Tahoma"/>
      <w:lang w:val="en-US" w:eastAsia="en-US"/>
    </w:rPr>
  </w:style>
  <w:style w:type="character" w:customStyle="1" w:styleId="FontStyle11">
    <w:name w:val="Font Style11"/>
    <w:rsid w:val="006317F7"/>
    <w:rPr>
      <w:rFonts w:ascii="Times New Roman" w:hAnsi="Times New Roman" w:cs="Times New Roman"/>
      <w:sz w:val="26"/>
      <w:szCs w:val="26"/>
    </w:rPr>
  </w:style>
  <w:style w:type="character" w:customStyle="1" w:styleId="51">
    <w:name w:val="Знак Знак5"/>
    <w:locked/>
    <w:rsid w:val="006317F7"/>
    <w:rPr>
      <w:rFonts w:ascii="Calibri" w:hAnsi="Calibri"/>
      <w:sz w:val="22"/>
      <w:szCs w:val="22"/>
      <w:lang w:val="ru-RU" w:eastAsia="en-US" w:bidi="ar-SA"/>
    </w:rPr>
  </w:style>
  <w:style w:type="paragraph" w:styleId="aff0">
    <w:name w:val="No Spacing"/>
    <w:aliases w:val="письмо"/>
    <w:link w:val="aff1"/>
    <w:uiPriority w:val="1"/>
    <w:qFormat/>
    <w:rsid w:val="006317F7"/>
    <w:pPr>
      <w:widowControl w:val="0"/>
    </w:pPr>
    <w:rPr>
      <w:rFonts w:eastAsia="Times New Roman"/>
      <w:lang w:eastAsia="ru-RU"/>
    </w:rPr>
  </w:style>
  <w:style w:type="table" w:customStyle="1" w:styleId="28">
    <w:name w:val="Сетка таблицы2"/>
    <w:basedOn w:val="a2"/>
    <w:next w:val="a9"/>
    <w:rsid w:val="006317F7"/>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d">
    <w:name w:val="Без интервала1"/>
    <w:link w:val="NoSpacingChar"/>
    <w:rsid w:val="006317F7"/>
    <w:rPr>
      <w:rFonts w:ascii="Calibri" w:eastAsia="Times New Roman" w:hAnsi="Calibri"/>
      <w:sz w:val="22"/>
      <w:szCs w:val="22"/>
    </w:rPr>
  </w:style>
  <w:style w:type="paragraph" w:customStyle="1" w:styleId="ConsPlusDocList">
    <w:name w:val="ConsPlusDocList"/>
    <w:uiPriority w:val="99"/>
    <w:rsid w:val="006317F7"/>
    <w:pPr>
      <w:widowControl w:val="0"/>
      <w:autoSpaceDE w:val="0"/>
      <w:autoSpaceDN w:val="0"/>
    </w:pPr>
    <w:rPr>
      <w:rFonts w:ascii="Courier New" w:eastAsia="Times New Roman" w:hAnsi="Courier New" w:cs="Courier New"/>
      <w:lang w:eastAsia="ru-RU"/>
    </w:rPr>
  </w:style>
  <w:style w:type="paragraph" w:customStyle="1" w:styleId="ConsPlusTitlePage">
    <w:name w:val="ConsPlusTitlePage"/>
    <w:uiPriority w:val="99"/>
    <w:rsid w:val="006317F7"/>
    <w:pPr>
      <w:widowControl w:val="0"/>
      <w:autoSpaceDE w:val="0"/>
      <w:autoSpaceDN w:val="0"/>
    </w:pPr>
    <w:rPr>
      <w:rFonts w:ascii="Tahoma" w:eastAsia="Times New Roman" w:hAnsi="Tahoma" w:cs="Tahoma"/>
      <w:lang w:eastAsia="ru-RU"/>
    </w:rPr>
  </w:style>
  <w:style w:type="paragraph" w:customStyle="1" w:styleId="ConsPlusJurTerm">
    <w:name w:val="ConsPlusJurTerm"/>
    <w:uiPriority w:val="99"/>
    <w:rsid w:val="006317F7"/>
    <w:pPr>
      <w:widowControl w:val="0"/>
      <w:autoSpaceDE w:val="0"/>
      <w:autoSpaceDN w:val="0"/>
    </w:pPr>
    <w:rPr>
      <w:rFonts w:ascii="Tahoma" w:eastAsia="Times New Roman" w:hAnsi="Tahoma" w:cs="Tahoma"/>
      <w:sz w:val="22"/>
      <w:lang w:eastAsia="ru-RU"/>
    </w:rPr>
  </w:style>
  <w:style w:type="character" w:customStyle="1" w:styleId="blk">
    <w:name w:val="blk"/>
    <w:rsid w:val="006317F7"/>
  </w:style>
  <w:style w:type="character" w:customStyle="1" w:styleId="HeaderChar">
    <w:name w:val="Header Char"/>
    <w:locked/>
    <w:rsid w:val="006317F7"/>
    <w:rPr>
      <w:rFonts w:ascii="Times New Roman" w:hAnsi="Times New Roman"/>
    </w:rPr>
  </w:style>
  <w:style w:type="character" w:customStyle="1" w:styleId="Heading1Char">
    <w:name w:val="Heading 1 Char"/>
    <w:locked/>
    <w:rsid w:val="006317F7"/>
    <w:rPr>
      <w:rFonts w:ascii="Cambria" w:hAnsi="Cambria" w:cs="Times New Roman"/>
      <w:b/>
      <w:bCs/>
      <w:kern w:val="32"/>
      <w:sz w:val="32"/>
      <w:szCs w:val="32"/>
    </w:rPr>
  </w:style>
  <w:style w:type="character" w:customStyle="1" w:styleId="Heading3Char">
    <w:name w:val="Heading 3 Char"/>
    <w:locked/>
    <w:rsid w:val="006317F7"/>
    <w:rPr>
      <w:rFonts w:ascii="Times New Roman" w:hAnsi="Times New Roman" w:cs="Times New Roman"/>
      <w:b/>
      <w:sz w:val="28"/>
    </w:rPr>
  </w:style>
  <w:style w:type="character" w:customStyle="1" w:styleId="Heading4Char">
    <w:name w:val="Heading 4 Char"/>
    <w:locked/>
    <w:rsid w:val="006317F7"/>
    <w:rPr>
      <w:rFonts w:ascii="Times New Roman" w:hAnsi="Times New Roman" w:cs="Times New Roman"/>
      <w:sz w:val="28"/>
    </w:rPr>
  </w:style>
  <w:style w:type="character" w:customStyle="1" w:styleId="BodyTextIndentChar">
    <w:name w:val="Body Text Indent Char"/>
    <w:locked/>
    <w:rsid w:val="006317F7"/>
    <w:rPr>
      <w:rFonts w:ascii="Times New Roman" w:hAnsi="Times New Roman" w:cs="Times New Roman"/>
    </w:rPr>
  </w:style>
  <w:style w:type="character" w:customStyle="1" w:styleId="FooterChar">
    <w:name w:val="Footer Char"/>
    <w:locked/>
    <w:rsid w:val="006317F7"/>
    <w:rPr>
      <w:rFonts w:cs="Times New Roman"/>
      <w:sz w:val="22"/>
      <w:lang w:val="x-none" w:eastAsia="en-US"/>
    </w:rPr>
  </w:style>
  <w:style w:type="numbering" w:customStyle="1" w:styleId="42">
    <w:name w:val="Нет списка4"/>
    <w:next w:val="a3"/>
    <w:uiPriority w:val="99"/>
    <w:semiHidden/>
    <w:unhideWhenUsed/>
    <w:rsid w:val="00710CCF"/>
  </w:style>
  <w:style w:type="character" w:customStyle="1" w:styleId="1e">
    <w:name w:val="Основной шрифт абзаца1"/>
    <w:rsid w:val="00710CCF"/>
  </w:style>
  <w:style w:type="character" w:customStyle="1" w:styleId="ListLabel1">
    <w:name w:val="ListLabel 1"/>
    <w:rsid w:val="00710CCF"/>
  </w:style>
  <w:style w:type="character" w:customStyle="1" w:styleId="BodyTextChar">
    <w:name w:val="Body Text Char"/>
    <w:rsid w:val="00710CCF"/>
    <w:rPr>
      <w:color w:val="00000A"/>
    </w:rPr>
  </w:style>
  <w:style w:type="character" w:customStyle="1" w:styleId="TitleChar">
    <w:name w:val="Title Char"/>
    <w:rsid w:val="00710CCF"/>
    <w:rPr>
      <w:rFonts w:ascii="Cambria" w:hAnsi="Cambria"/>
      <w:b/>
      <w:color w:val="00000A"/>
      <w:kern w:val="1"/>
      <w:sz w:val="32"/>
    </w:rPr>
  </w:style>
  <w:style w:type="character" w:customStyle="1" w:styleId="BalloonTextChar">
    <w:name w:val="Balloon Text Char"/>
    <w:rsid w:val="00710CCF"/>
    <w:rPr>
      <w:rFonts w:ascii="Times New Roman" w:hAnsi="Times New Roman"/>
      <w:color w:val="00000A"/>
      <w:sz w:val="2"/>
    </w:rPr>
  </w:style>
  <w:style w:type="character" w:customStyle="1" w:styleId="apple-converted-space">
    <w:name w:val="apple-converted-space"/>
    <w:rsid w:val="00710CCF"/>
  </w:style>
  <w:style w:type="character" w:customStyle="1" w:styleId="ListLabel2">
    <w:name w:val="ListLabel 2"/>
    <w:rsid w:val="00710CCF"/>
    <w:rPr>
      <w:rFonts w:cs="Times New Roman"/>
    </w:rPr>
  </w:style>
  <w:style w:type="paragraph" w:customStyle="1" w:styleId="aff2">
    <w:basedOn w:val="a"/>
    <w:next w:val="a0"/>
    <w:rsid w:val="00710CCF"/>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styleId="aff3">
    <w:name w:val="List"/>
    <w:basedOn w:val="a0"/>
    <w:rsid w:val="00710CCF"/>
    <w:pPr>
      <w:spacing w:after="140" w:line="288" w:lineRule="auto"/>
    </w:pPr>
    <w:rPr>
      <w:rFonts w:cs="Mangal"/>
      <w:sz w:val="20"/>
      <w:szCs w:val="20"/>
    </w:rPr>
  </w:style>
  <w:style w:type="paragraph" w:customStyle="1" w:styleId="1f">
    <w:name w:val="Название1"/>
    <w:basedOn w:val="a"/>
    <w:rsid w:val="00710CCF"/>
    <w:pPr>
      <w:suppressLineNumbers/>
      <w:suppressAutoHyphens/>
      <w:spacing w:before="120" w:after="120" w:line="276" w:lineRule="auto"/>
    </w:pPr>
    <w:rPr>
      <w:rFonts w:ascii="Calibri" w:eastAsia="Calibri" w:hAnsi="Calibri" w:cs="Mangal"/>
      <w:i/>
      <w:iCs/>
      <w:color w:val="00000A"/>
      <w:sz w:val="24"/>
      <w:szCs w:val="24"/>
      <w:lang w:eastAsia="ar-SA"/>
    </w:rPr>
  </w:style>
  <w:style w:type="paragraph" w:customStyle="1" w:styleId="1f0">
    <w:name w:val="Указатель1"/>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111">
    <w:name w:val="Указатель 11"/>
    <w:basedOn w:val="a"/>
    <w:rsid w:val="00710CCF"/>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29">
    <w:name w:val="Указатель2"/>
    <w:basedOn w:val="a"/>
    <w:rsid w:val="00710CCF"/>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ConsPlusTextList">
    <w:name w:val="ConsPlusTextList"/>
    <w:rsid w:val="00710CCF"/>
    <w:pPr>
      <w:widowControl w:val="0"/>
      <w:suppressAutoHyphens/>
    </w:pPr>
    <w:rPr>
      <w:rFonts w:ascii="Arial" w:eastAsia="Times New Roman" w:hAnsi="Arial" w:cs="Arial"/>
      <w:color w:val="00000A"/>
      <w:sz w:val="22"/>
      <w:lang w:eastAsia="ar-SA"/>
    </w:rPr>
  </w:style>
  <w:style w:type="paragraph" w:customStyle="1" w:styleId="aff4">
    <w:name w:val="Содержимое врезки"/>
    <w:basedOn w:val="a"/>
    <w:uiPriority w:val="99"/>
    <w:rsid w:val="00710CCF"/>
    <w:pPr>
      <w:suppressAutoHyphens/>
      <w:spacing w:after="200" w:line="276" w:lineRule="auto"/>
    </w:pPr>
    <w:rPr>
      <w:rFonts w:ascii="Calibri" w:eastAsia="Calibri" w:hAnsi="Calibri" w:cs="Calibri"/>
      <w:color w:val="00000A"/>
      <w:sz w:val="22"/>
      <w:szCs w:val="22"/>
      <w:lang w:eastAsia="ar-SA"/>
    </w:rPr>
  </w:style>
  <w:style w:type="paragraph" w:customStyle="1" w:styleId="1f1">
    <w:name w:val="Текст выноски1"/>
    <w:basedOn w:val="a"/>
    <w:rsid w:val="00710CCF"/>
    <w:pPr>
      <w:suppressAutoHyphens/>
      <w:spacing w:line="100" w:lineRule="atLeast"/>
    </w:pPr>
    <w:rPr>
      <w:rFonts w:eastAsia="Calibri"/>
      <w:color w:val="00000A"/>
      <w:sz w:val="2"/>
      <w:lang w:eastAsia="ar-SA"/>
    </w:rPr>
  </w:style>
  <w:style w:type="paragraph" w:customStyle="1" w:styleId="formattext">
    <w:name w:val="formattext"/>
    <w:basedOn w:val="a"/>
    <w:uiPriority w:val="99"/>
    <w:rsid w:val="00710CCF"/>
    <w:pPr>
      <w:spacing w:before="100" w:after="100" w:line="100" w:lineRule="atLeast"/>
    </w:pPr>
    <w:rPr>
      <w:color w:val="00000A"/>
      <w:sz w:val="24"/>
      <w:szCs w:val="24"/>
      <w:lang w:eastAsia="ar-SA"/>
    </w:rPr>
  </w:style>
  <w:style w:type="paragraph" w:customStyle="1" w:styleId="1f2">
    <w:name w:val="нум список 1"/>
    <w:rsid w:val="00710CCF"/>
    <w:pPr>
      <w:suppressAutoHyphens/>
      <w:spacing w:before="120" w:after="120" w:line="360" w:lineRule="atLeast"/>
      <w:jc w:val="both"/>
    </w:pPr>
    <w:rPr>
      <w:rFonts w:eastAsia="SimSun" w:cs="Mangal"/>
      <w:color w:val="000000"/>
      <w:kern w:val="1"/>
      <w:sz w:val="24"/>
      <w:lang w:eastAsia="hi-IN" w:bidi="hi-IN"/>
    </w:rPr>
  </w:style>
  <w:style w:type="paragraph" w:customStyle="1" w:styleId="aff5">
    <w:name w:val="Содержимое таблицы"/>
    <w:basedOn w:val="a"/>
    <w:uiPriority w:val="99"/>
    <w:rsid w:val="00710CCF"/>
    <w:pPr>
      <w:suppressAutoHyphens/>
    </w:pPr>
    <w:rPr>
      <w:rFonts w:eastAsia="SimSun"/>
      <w:color w:val="000000"/>
      <w:kern w:val="1"/>
      <w:sz w:val="28"/>
      <w:lang w:eastAsia="zh-CN" w:bidi="hi-IN"/>
    </w:rPr>
  </w:style>
  <w:style w:type="paragraph" w:customStyle="1" w:styleId="aff6">
    <w:name w:val="Заголовок таблицы"/>
    <w:basedOn w:val="aff5"/>
    <w:uiPriority w:val="99"/>
    <w:rsid w:val="00710CCF"/>
    <w:pPr>
      <w:jc w:val="center"/>
    </w:pPr>
    <w:rPr>
      <w:b/>
    </w:rPr>
  </w:style>
  <w:style w:type="table" w:customStyle="1" w:styleId="35">
    <w:name w:val="Сетка таблицы3"/>
    <w:basedOn w:val="a2"/>
    <w:next w:val="a9"/>
    <w:rsid w:val="00710CCF"/>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f3">
    <w:name w:val="Нижний колонтитул Знак1"/>
    <w:uiPriority w:val="99"/>
    <w:locked/>
    <w:rsid w:val="00710CCF"/>
    <w:rPr>
      <w:rFonts w:ascii="Calibri" w:eastAsia="Calibri" w:hAnsi="Calibri"/>
      <w:color w:val="00000A"/>
      <w:lang w:eastAsia="en-US"/>
    </w:rPr>
  </w:style>
  <w:style w:type="character" w:customStyle="1" w:styleId="1f4">
    <w:name w:val="Текст выноски Знак1"/>
    <w:uiPriority w:val="99"/>
    <w:semiHidden/>
    <w:rsid w:val="00710CCF"/>
    <w:rPr>
      <w:rFonts w:ascii="Tahoma" w:eastAsia="Calibri" w:hAnsi="Tahoma" w:cs="Tahoma"/>
      <w:color w:val="00000A"/>
      <w:sz w:val="16"/>
      <w:szCs w:val="16"/>
      <w:lang w:eastAsia="ar-SA"/>
    </w:rPr>
  </w:style>
  <w:style w:type="paragraph" w:styleId="aff7">
    <w:name w:val="footnote text"/>
    <w:basedOn w:val="a"/>
    <w:link w:val="aff8"/>
    <w:unhideWhenUsed/>
    <w:rsid w:val="00710CCF"/>
    <w:pPr>
      <w:suppressAutoHyphens/>
      <w:spacing w:after="200" w:line="276" w:lineRule="auto"/>
    </w:pPr>
    <w:rPr>
      <w:rFonts w:ascii="Calibri" w:eastAsia="Calibri" w:hAnsi="Calibri" w:cs="Calibri"/>
      <w:color w:val="00000A"/>
      <w:lang w:eastAsia="ar-SA"/>
    </w:rPr>
  </w:style>
  <w:style w:type="character" w:customStyle="1" w:styleId="aff8">
    <w:name w:val="Текст сноски Знак"/>
    <w:basedOn w:val="a1"/>
    <w:link w:val="aff7"/>
    <w:rsid w:val="00710CCF"/>
    <w:rPr>
      <w:rFonts w:ascii="Calibri" w:hAnsi="Calibri" w:cs="Calibri"/>
      <w:color w:val="00000A"/>
      <w:lang w:eastAsia="ar-SA"/>
    </w:rPr>
  </w:style>
  <w:style w:type="character" w:styleId="aff9">
    <w:name w:val="footnote reference"/>
    <w:unhideWhenUsed/>
    <w:rsid w:val="00710CCF"/>
    <w:rPr>
      <w:vertAlign w:val="superscript"/>
    </w:rPr>
  </w:style>
  <w:style w:type="character" w:styleId="affa">
    <w:name w:val="line number"/>
    <w:uiPriority w:val="99"/>
    <w:semiHidden/>
    <w:unhideWhenUsed/>
    <w:rsid w:val="00710CCF"/>
  </w:style>
  <w:style w:type="character" w:customStyle="1" w:styleId="affb">
    <w:name w:val="Основной текст_"/>
    <w:rsid w:val="00710CCF"/>
    <w:rPr>
      <w:rFonts w:ascii="Calibri" w:eastAsia="Calibri" w:hAnsi="Calibri" w:cs="Calibri"/>
      <w:sz w:val="22"/>
      <w:szCs w:val="22"/>
      <w:shd w:val="clear" w:color="auto" w:fill="FFFFFF"/>
    </w:rPr>
  </w:style>
  <w:style w:type="paragraph" w:styleId="affc">
    <w:name w:val="List Paragraph"/>
    <w:basedOn w:val="a"/>
    <w:uiPriority w:val="34"/>
    <w:qFormat/>
    <w:rsid w:val="00710CCF"/>
    <w:pPr>
      <w:spacing w:after="200" w:line="276" w:lineRule="auto"/>
      <w:ind w:left="720"/>
      <w:contextualSpacing/>
    </w:pPr>
    <w:rPr>
      <w:rFonts w:ascii="Calibri" w:hAnsi="Calibri"/>
      <w:sz w:val="22"/>
      <w:szCs w:val="22"/>
      <w:lang w:eastAsia="en-US"/>
    </w:rPr>
  </w:style>
  <w:style w:type="numbering" w:customStyle="1" w:styleId="52">
    <w:name w:val="Нет списка5"/>
    <w:next w:val="a3"/>
    <w:uiPriority w:val="99"/>
    <w:semiHidden/>
    <w:unhideWhenUsed/>
    <w:rsid w:val="00FA13AE"/>
  </w:style>
  <w:style w:type="table" w:customStyle="1" w:styleId="43">
    <w:name w:val="Сетка таблицы4"/>
    <w:basedOn w:val="a2"/>
    <w:next w:val="a9"/>
    <w:uiPriority w:val="59"/>
    <w:rsid w:val="00FA13A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
    <w:name w:val="Сетка таблицы3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
    <w:name w:val="Сетка таблицы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
    <w:name w:val="Сетка таблицы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
    <w:name w:val="Сетка таблицы7"/>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
    <w:name w:val="Сетка таблицы8"/>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
    <w:name w:val="Сетка таблицы12"/>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9"/>
    <w:uiPriority w:val="59"/>
    <w:rsid w:val="00FA13A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2">
    <w:name w:val="Нет списка6"/>
    <w:next w:val="a3"/>
    <w:semiHidden/>
    <w:rsid w:val="00E77CB5"/>
  </w:style>
  <w:style w:type="character" w:customStyle="1" w:styleId="2a">
    <w:name w:val="Гиперссылка2"/>
    <w:basedOn w:val="a1"/>
    <w:rsid w:val="00E77CB5"/>
  </w:style>
  <w:style w:type="paragraph" w:customStyle="1" w:styleId="nospacing">
    <w:name w:val="nospacing"/>
    <w:basedOn w:val="a"/>
    <w:rsid w:val="00E77CB5"/>
    <w:pPr>
      <w:spacing w:before="100" w:beforeAutospacing="1" w:after="100" w:afterAutospacing="1"/>
    </w:pPr>
    <w:rPr>
      <w:sz w:val="24"/>
      <w:szCs w:val="24"/>
    </w:rPr>
  </w:style>
  <w:style w:type="character" w:customStyle="1" w:styleId="a60">
    <w:name w:val="a6"/>
    <w:basedOn w:val="a1"/>
    <w:rsid w:val="00E77CB5"/>
  </w:style>
  <w:style w:type="paragraph" w:customStyle="1" w:styleId="a70">
    <w:name w:val="a7"/>
    <w:basedOn w:val="a"/>
    <w:rsid w:val="00E77CB5"/>
    <w:pPr>
      <w:spacing w:before="100" w:beforeAutospacing="1" w:after="100" w:afterAutospacing="1"/>
    </w:pPr>
    <w:rPr>
      <w:sz w:val="24"/>
      <w:szCs w:val="24"/>
    </w:rPr>
  </w:style>
  <w:style w:type="paragraph" w:customStyle="1" w:styleId="bodytext">
    <w:name w:val="bodytext"/>
    <w:basedOn w:val="a"/>
    <w:rsid w:val="00E77CB5"/>
    <w:pPr>
      <w:spacing w:before="100" w:beforeAutospacing="1" w:after="100" w:afterAutospacing="1"/>
    </w:pPr>
    <w:rPr>
      <w:sz w:val="24"/>
      <w:szCs w:val="24"/>
    </w:rPr>
  </w:style>
  <w:style w:type="paragraph" w:customStyle="1" w:styleId="a90">
    <w:name w:val="a9"/>
    <w:basedOn w:val="a"/>
    <w:rsid w:val="00E77CB5"/>
    <w:pPr>
      <w:spacing w:before="100" w:beforeAutospacing="1" w:after="100" w:afterAutospacing="1"/>
    </w:pPr>
    <w:rPr>
      <w:sz w:val="24"/>
      <w:szCs w:val="24"/>
    </w:rPr>
  </w:style>
  <w:style w:type="numbering" w:customStyle="1" w:styleId="72">
    <w:name w:val="Нет списка7"/>
    <w:next w:val="a3"/>
    <w:uiPriority w:val="99"/>
    <w:semiHidden/>
    <w:unhideWhenUsed/>
    <w:rsid w:val="00105970"/>
  </w:style>
  <w:style w:type="character" w:customStyle="1" w:styleId="-">
    <w:name w:val="Интернет-ссылка"/>
    <w:semiHidden/>
    <w:rsid w:val="00105970"/>
    <w:rPr>
      <w:color w:val="0000FF"/>
      <w:u w:val="single"/>
    </w:rPr>
  </w:style>
  <w:style w:type="paragraph" w:styleId="affd">
    <w:name w:val="endnote text"/>
    <w:basedOn w:val="a"/>
    <w:link w:val="affe"/>
    <w:semiHidden/>
    <w:unhideWhenUsed/>
    <w:rsid w:val="00105970"/>
    <w:rPr>
      <w:rFonts w:ascii="Calibri" w:eastAsia="Calibri" w:hAnsi="Calibri"/>
      <w:lang w:eastAsia="en-US"/>
    </w:rPr>
  </w:style>
  <w:style w:type="character" w:customStyle="1" w:styleId="affe">
    <w:name w:val="Текст концевой сноски Знак"/>
    <w:basedOn w:val="a1"/>
    <w:link w:val="affd"/>
    <w:semiHidden/>
    <w:rsid w:val="00105970"/>
    <w:rPr>
      <w:rFonts w:ascii="Calibri" w:hAnsi="Calibri"/>
    </w:rPr>
  </w:style>
  <w:style w:type="character" w:styleId="afff">
    <w:name w:val="endnote reference"/>
    <w:basedOn w:val="a1"/>
    <w:semiHidden/>
    <w:unhideWhenUsed/>
    <w:rsid w:val="00105970"/>
    <w:rPr>
      <w:vertAlign w:val="superscript"/>
    </w:rPr>
  </w:style>
  <w:style w:type="paragraph" w:customStyle="1" w:styleId="afff0">
    <w:name w:val="Прижатый влево"/>
    <w:basedOn w:val="a"/>
    <w:next w:val="a"/>
    <w:rsid w:val="00105970"/>
    <w:pPr>
      <w:autoSpaceDE w:val="0"/>
      <w:autoSpaceDN w:val="0"/>
      <w:adjustRightInd w:val="0"/>
    </w:pPr>
    <w:rPr>
      <w:rFonts w:ascii="Arial" w:eastAsia="Calibri" w:hAnsi="Arial" w:cs="Arial"/>
      <w:sz w:val="24"/>
      <w:szCs w:val="24"/>
    </w:rPr>
  </w:style>
  <w:style w:type="character" w:customStyle="1" w:styleId="afff1">
    <w:name w:val="Гипертекстовая ссылка"/>
    <w:basedOn w:val="a1"/>
    <w:uiPriority w:val="99"/>
    <w:rsid w:val="00105970"/>
    <w:rPr>
      <w:color w:val="106BBE"/>
    </w:rPr>
  </w:style>
  <w:style w:type="paragraph" w:customStyle="1" w:styleId="afff2">
    <w:name w:val="Информация об изменениях документа"/>
    <w:basedOn w:val="af5"/>
    <w:next w:val="a"/>
    <w:uiPriority w:val="99"/>
    <w:rsid w:val="00105970"/>
    <w:pPr>
      <w:widowControl/>
      <w:spacing w:before="75"/>
    </w:pPr>
    <w:rPr>
      <w:rFonts w:eastAsia="Calibri"/>
      <w:color w:val="353842"/>
      <w:sz w:val="24"/>
      <w:szCs w:val="24"/>
      <w:shd w:val="clear" w:color="auto" w:fill="F0F0F0"/>
    </w:rPr>
  </w:style>
  <w:style w:type="character" w:customStyle="1" w:styleId="44">
    <w:name w:val="Основной текст (4)_"/>
    <w:link w:val="411"/>
    <w:rsid w:val="00105970"/>
    <w:rPr>
      <w:b/>
      <w:bCs/>
      <w:sz w:val="26"/>
      <w:szCs w:val="26"/>
      <w:shd w:val="clear" w:color="auto" w:fill="FFFFFF"/>
    </w:rPr>
  </w:style>
  <w:style w:type="paragraph" w:customStyle="1" w:styleId="411">
    <w:name w:val="Основной текст (4)1"/>
    <w:basedOn w:val="a"/>
    <w:link w:val="44"/>
    <w:rsid w:val="00105970"/>
    <w:pPr>
      <w:widowControl w:val="0"/>
      <w:shd w:val="clear" w:color="auto" w:fill="FFFFFF"/>
      <w:spacing w:after="60" w:line="240" w:lineRule="atLeast"/>
      <w:ind w:hanging="1960"/>
      <w:jc w:val="center"/>
    </w:pPr>
    <w:rPr>
      <w:rFonts w:eastAsia="Calibri"/>
      <w:b/>
      <w:bCs/>
      <w:sz w:val="26"/>
      <w:szCs w:val="26"/>
      <w:lang w:eastAsia="en-US"/>
    </w:rPr>
  </w:style>
  <w:style w:type="character" w:customStyle="1" w:styleId="45">
    <w:name w:val="Основной текст (4)"/>
    <w:rsid w:val="00105970"/>
    <w:rPr>
      <w:b/>
      <w:bCs/>
      <w:sz w:val="26"/>
      <w:szCs w:val="26"/>
      <w:shd w:val="clear" w:color="auto" w:fill="FFFFFF"/>
      <w:lang w:bidi="ar-SA"/>
    </w:rPr>
  </w:style>
  <w:style w:type="character" w:customStyle="1" w:styleId="63">
    <w:name w:val="Основной текст (6)_"/>
    <w:link w:val="610"/>
    <w:uiPriority w:val="99"/>
    <w:rsid w:val="00105970"/>
    <w:rPr>
      <w:b/>
      <w:bCs/>
      <w:shd w:val="clear" w:color="auto" w:fill="FFFFFF"/>
    </w:rPr>
  </w:style>
  <w:style w:type="character" w:customStyle="1" w:styleId="64">
    <w:name w:val="Основной текст (6)"/>
    <w:rsid w:val="00105970"/>
  </w:style>
  <w:style w:type="paragraph" w:customStyle="1" w:styleId="610">
    <w:name w:val="Основной текст (6)1"/>
    <w:basedOn w:val="a"/>
    <w:link w:val="63"/>
    <w:rsid w:val="00105970"/>
    <w:pPr>
      <w:widowControl w:val="0"/>
      <w:shd w:val="clear" w:color="auto" w:fill="FFFFFF"/>
      <w:spacing w:before="300" w:line="317" w:lineRule="exact"/>
      <w:jc w:val="both"/>
    </w:pPr>
    <w:rPr>
      <w:rFonts w:eastAsia="Calibri"/>
      <w:b/>
      <w:bCs/>
      <w:lang w:eastAsia="en-US"/>
    </w:rPr>
  </w:style>
  <w:style w:type="numbering" w:customStyle="1" w:styleId="82">
    <w:name w:val="Нет списка8"/>
    <w:next w:val="a3"/>
    <w:uiPriority w:val="99"/>
    <w:semiHidden/>
    <w:unhideWhenUsed/>
    <w:rsid w:val="003B225A"/>
  </w:style>
  <w:style w:type="character" w:customStyle="1" w:styleId="2b">
    <w:name w:val="Основной шрифт абзаца2"/>
    <w:rsid w:val="003B225A"/>
  </w:style>
  <w:style w:type="paragraph" w:customStyle="1" w:styleId="afff3">
    <w:name w:val="Заголовок"/>
    <w:basedOn w:val="a"/>
    <w:next w:val="a0"/>
    <w:rsid w:val="003B225A"/>
    <w:pPr>
      <w:keepNext/>
      <w:suppressAutoHyphens/>
      <w:spacing w:before="240" w:after="120" w:line="276" w:lineRule="auto"/>
    </w:pPr>
    <w:rPr>
      <w:rFonts w:ascii="Liberation Sans" w:eastAsia="Microsoft YaHei" w:hAnsi="Liberation Sans" w:cs="Mangal"/>
      <w:color w:val="00000A"/>
      <w:sz w:val="28"/>
      <w:szCs w:val="28"/>
      <w:lang w:eastAsia="ar-SA"/>
    </w:rPr>
  </w:style>
  <w:style w:type="paragraph" w:customStyle="1" w:styleId="122">
    <w:name w:val="Указатель 12"/>
    <w:basedOn w:val="a"/>
    <w:rsid w:val="003B225A"/>
    <w:pPr>
      <w:suppressAutoHyphens/>
      <w:spacing w:after="200" w:line="276" w:lineRule="auto"/>
      <w:ind w:left="220" w:hanging="220"/>
    </w:pPr>
    <w:rPr>
      <w:rFonts w:ascii="Calibri" w:eastAsia="Calibri" w:hAnsi="Calibri" w:cs="Calibri"/>
      <w:color w:val="00000A"/>
      <w:sz w:val="22"/>
      <w:szCs w:val="22"/>
      <w:lang w:eastAsia="ar-SA"/>
    </w:rPr>
  </w:style>
  <w:style w:type="paragraph" w:customStyle="1" w:styleId="36">
    <w:name w:val="Указатель3"/>
    <w:basedOn w:val="a"/>
    <w:rsid w:val="003B225A"/>
    <w:pPr>
      <w:suppressLineNumbers/>
      <w:suppressAutoHyphens/>
      <w:spacing w:after="200" w:line="276" w:lineRule="auto"/>
    </w:pPr>
    <w:rPr>
      <w:rFonts w:ascii="Calibri" w:eastAsia="Calibri" w:hAnsi="Calibri" w:cs="Mangal"/>
      <w:color w:val="00000A"/>
      <w:sz w:val="22"/>
      <w:szCs w:val="22"/>
      <w:lang w:eastAsia="ar-SA"/>
    </w:rPr>
  </w:style>
  <w:style w:type="paragraph" w:customStyle="1" w:styleId="2c">
    <w:name w:val="Текст выноски2"/>
    <w:basedOn w:val="a"/>
    <w:rsid w:val="003B225A"/>
    <w:pPr>
      <w:suppressAutoHyphens/>
      <w:spacing w:line="100" w:lineRule="atLeast"/>
    </w:pPr>
    <w:rPr>
      <w:rFonts w:eastAsia="Calibri"/>
      <w:color w:val="00000A"/>
      <w:sz w:val="2"/>
      <w:lang w:eastAsia="ar-SA"/>
    </w:rPr>
  </w:style>
  <w:style w:type="table" w:customStyle="1" w:styleId="170">
    <w:name w:val="Сетка таблицы17"/>
    <w:basedOn w:val="a2"/>
    <w:next w:val="a9"/>
    <w:rsid w:val="003B225A"/>
    <w:rPr>
      <w:rFonts w:ascii="Calibri" w:hAnsi="Calibri" w:cs="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92">
    <w:name w:val="Нет списка9"/>
    <w:next w:val="a3"/>
    <w:uiPriority w:val="99"/>
    <w:semiHidden/>
    <w:unhideWhenUsed/>
    <w:rsid w:val="0043193D"/>
  </w:style>
  <w:style w:type="table" w:customStyle="1" w:styleId="180">
    <w:name w:val="Сетка таблицы18"/>
    <w:basedOn w:val="a2"/>
    <w:next w:val="a9"/>
    <w:rsid w:val="0043193D"/>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3">
    <w:name w:val="Нет списка12"/>
    <w:next w:val="a3"/>
    <w:semiHidden/>
    <w:rsid w:val="0043193D"/>
  </w:style>
  <w:style w:type="numbering" w:customStyle="1" w:styleId="101">
    <w:name w:val="Нет списка10"/>
    <w:next w:val="a3"/>
    <w:uiPriority w:val="99"/>
    <w:semiHidden/>
    <w:unhideWhenUsed/>
    <w:rsid w:val="00E647AE"/>
  </w:style>
  <w:style w:type="character" w:customStyle="1" w:styleId="5Exact">
    <w:name w:val="Основной текст (5) Exact"/>
    <w:uiPriority w:val="99"/>
    <w:rsid w:val="00E647AE"/>
    <w:rPr>
      <w:rFonts w:ascii="Times New Roman" w:hAnsi="Times New Roman" w:cs="Times New Roman"/>
      <w:i/>
      <w:iCs/>
      <w:sz w:val="28"/>
      <w:szCs w:val="28"/>
      <w:u w:val="none"/>
    </w:rPr>
  </w:style>
  <w:style w:type="character" w:customStyle="1" w:styleId="37">
    <w:name w:val="Основной текст (3)_"/>
    <w:link w:val="38"/>
    <w:locked/>
    <w:rsid w:val="00E647AE"/>
    <w:rPr>
      <w:b/>
      <w:bCs/>
      <w:sz w:val="28"/>
      <w:szCs w:val="28"/>
      <w:shd w:val="clear" w:color="auto" w:fill="FFFFFF"/>
    </w:rPr>
  </w:style>
  <w:style w:type="character" w:customStyle="1" w:styleId="2d">
    <w:name w:val="Основной текст (2)_"/>
    <w:link w:val="211"/>
    <w:locked/>
    <w:rsid w:val="00E647AE"/>
    <w:rPr>
      <w:sz w:val="28"/>
      <w:szCs w:val="28"/>
      <w:shd w:val="clear" w:color="auto" w:fill="FFFFFF"/>
    </w:rPr>
  </w:style>
  <w:style w:type="character" w:customStyle="1" w:styleId="2e">
    <w:name w:val="Основной текст (2) + Курсив"/>
    <w:uiPriority w:val="99"/>
    <w:rsid w:val="00E647AE"/>
    <w:rPr>
      <w:rFonts w:ascii="Times New Roman" w:hAnsi="Times New Roman" w:cs="Times New Roman"/>
      <w:i/>
      <w:iCs/>
      <w:sz w:val="28"/>
      <w:szCs w:val="28"/>
      <w:u w:val="none"/>
    </w:rPr>
  </w:style>
  <w:style w:type="character" w:customStyle="1" w:styleId="54">
    <w:name w:val="Основной текст (5)_"/>
    <w:link w:val="55"/>
    <w:uiPriority w:val="99"/>
    <w:locked/>
    <w:rsid w:val="00E647AE"/>
    <w:rPr>
      <w:i/>
      <w:iCs/>
      <w:sz w:val="28"/>
      <w:szCs w:val="28"/>
      <w:shd w:val="clear" w:color="auto" w:fill="FFFFFF"/>
    </w:rPr>
  </w:style>
  <w:style w:type="character" w:customStyle="1" w:styleId="56">
    <w:name w:val="Основной текст (5) + Не курсив"/>
    <w:uiPriority w:val="99"/>
    <w:rsid w:val="00E647AE"/>
  </w:style>
  <w:style w:type="character" w:customStyle="1" w:styleId="afff4">
    <w:name w:val="Колонтитул_"/>
    <w:link w:val="1f5"/>
    <w:uiPriority w:val="99"/>
    <w:locked/>
    <w:rsid w:val="00E647AE"/>
    <w:rPr>
      <w:b/>
      <w:bCs/>
      <w:sz w:val="19"/>
      <w:szCs w:val="19"/>
      <w:shd w:val="clear" w:color="auto" w:fill="FFFFFF"/>
    </w:rPr>
  </w:style>
  <w:style w:type="character" w:customStyle="1" w:styleId="73">
    <w:name w:val="Основной текст (7)_"/>
    <w:link w:val="74"/>
    <w:uiPriority w:val="99"/>
    <w:locked/>
    <w:rsid w:val="00E647AE"/>
    <w:rPr>
      <w:b/>
      <w:bCs/>
      <w:i/>
      <w:iCs/>
      <w:sz w:val="22"/>
      <w:szCs w:val="22"/>
      <w:shd w:val="clear" w:color="auto" w:fill="FFFFFF"/>
    </w:rPr>
  </w:style>
  <w:style w:type="character" w:customStyle="1" w:styleId="75">
    <w:name w:val="Основной текст (7) + Не курсив"/>
    <w:uiPriority w:val="99"/>
    <w:rsid w:val="00E647AE"/>
  </w:style>
  <w:style w:type="character" w:customStyle="1" w:styleId="2f">
    <w:name w:val="Основной текст (2)"/>
    <w:uiPriority w:val="99"/>
    <w:rsid w:val="00E647AE"/>
    <w:rPr>
      <w:rFonts w:ascii="Times New Roman" w:hAnsi="Times New Roman" w:cs="Times New Roman"/>
      <w:sz w:val="28"/>
      <w:szCs w:val="28"/>
      <w:u w:val="single"/>
    </w:rPr>
  </w:style>
  <w:style w:type="paragraph" w:customStyle="1" w:styleId="55">
    <w:name w:val="Основной текст (5)"/>
    <w:basedOn w:val="a"/>
    <w:link w:val="54"/>
    <w:uiPriority w:val="99"/>
    <w:rsid w:val="00E647AE"/>
    <w:pPr>
      <w:widowControl w:val="0"/>
      <w:shd w:val="clear" w:color="auto" w:fill="FFFFFF"/>
      <w:spacing w:line="322" w:lineRule="exact"/>
      <w:jc w:val="both"/>
    </w:pPr>
    <w:rPr>
      <w:rFonts w:eastAsia="Calibri"/>
      <w:i/>
      <w:iCs/>
      <w:sz w:val="28"/>
      <w:szCs w:val="28"/>
      <w:lang w:eastAsia="en-US"/>
    </w:rPr>
  </w:style>
  <w:style w:type="paragraph" w:customStyle="1" w:styleId="38">
    <w:name w:val="Основной текст (3)"/>
    <w:basedOn w:val="a"/>
    <w:link w:val="37"/>
    <w:qFormat/>
    <w:rsid w:val="00E647AE"/>
    <w:pPr>
      <w:widowControl w:val="0"/>
      <w:shd w:val="clear" w:color="auto" w:fill="FFFFFF"/>
      <w:spacing w:after="420" w:line="240" w:lineRule="atLeast"/>
    </w:pPr>
    <w:rPr>
      <w:rFonts w:eastAsia="Calibri"/>
      <w:b/>
      <w:bCs/>
      <w:sz w:val="28"/>
      <w:szCs w:val="28"/>
      <w:lang w:eastAsia="en-US"/>
    </w:rPr>
  </w:style>
  <w:style w:type="paragraph" w:customStyle="1" w:styleId="211">
    <w:name w:val="Основной текст (2)1"/>
    <w:basedOn w:val="a"/>
    <w:link w:val="2d"/>
    <w:uiPriority w:val="99"/>
    <w:rsid w:val="00E647AE"/>
    <w:pPr>
      <w:widowControl w:val="0"/>
      <w:shd w:val="clear" w:color="auto" w:fill="FFFFFF"/>
      <w:spacing w:before="420" w:after="300" w:line="322" w:lineRule="exact"/>
      <w:ind w:hanging="1620"/>
      <w:jc w:val="both"/>
    </w:pPr>
    <w:rPr>
      <w:rFonts w:eastAsia="Calibri"/>
      <w:sz w:val="28"/>
      <w:szCs w:val="28"/>
      <w:lang w:eastAsia="en-US"/>
    </w:rPr>
  </w:style>
  <w:style w:type="paragraph" w:customStyle="1" w:styleId="1f5">
    <w:name w:val="Колонтитул1"/>
    <w:basedOn w:val="a"/>
    <w:link w:val="afff4"/>
    <w:uiPriority w:val="99"/>
    <w:rsid w:val="00E647AE"/>
    <w:pPr>
      <w:widowControl w:val="0"/>
      <w:shd w:val="clear" w:color="auto" w:fill="FFFFFF"/>
      <w:spacing w:line="240" w:lineRule="atLeast"/>
    </w:pPr>
    <w:rPr>
      <w:rFonts w:eastAsia="Calibri"/>
      <w:b/>
      <w:bCs/>
      <w:sz w:val="19"/>
      <w:szCs w:val="19"/>
      <w:lang w:eastAsia="en-US"/>
    </w:rPr>
  </w:style>
  <w:style w:type="paragraph" w:customStyle="1" w:styleId="74">
    <w:name w:val="Основной текст (7)"/>
    <w:basedOn w:val="a"/>
    <w:link w:val="73"/>
    <w:uiPriority w:val="99"/>
    <w:rsid w:val="00E647AE"/>
    <w:pPr>
      <w:widowControl w:val="0"/>
      <w:shd w:val="clear" w:color="auto" w:fill="FFFFFF"/>
      <w:spacing w:after="660" w:line="274" w:lineRule="exact"/>
      <w:ind w:firstLine="720"/>
    </w:pPr>
    <w:rPr>
      <w:rFonts w:eastAsia="Calibri"/>
      <w:b/>
      <w:bCs/>
      <w:i/>
      <w:iCs/>
      <w:sz w:val="22"/>
      <w:szCs w:val="22"/>
      <w:lang w:eastAsia="en-US"/>
    </w:rPr>
  </w:style>
  <w:style w:type="paragraph" w:customStyle="1" w:styleId="afff5">
    <w:name w:val="Таблицы (моноширинный)"/>
    <w:basedOn w:val="a"/>
    <w:next w:val="a"/>
    <w:qFormat/>
    <w:rsid w:val="00E647AE"/>
    <w:pPr>
      <w:autoSpaceDE w:val="0"/>
      <w:autoSpaceDN w:val="0"/>
      <w:adjustRightInd w:val="0"/>
    </w:pPr>
    <w:rPr>
      <w:rFonts w:ascii="Courier New" w:eastAsia="Arial Unicode MS" w:hAnsi="Courier New" w:cs="Courier New"/>
      <w:sz w:val="24"/>
      <w:szCs w:val="24"/>
    </w:rPr>
  </w:style>
  <w:style w:type="paragraph" w:customStyle="1" w:styleId="afff6">
    <w:name w:val="Нормальный (таблица)"/>
    <w:basedOn w:val="a"/>
    <w:next w:val="a"/>
    <w:uiPriority w:val="99"/>
    <w:rsid w:val="00E647AE"/>
    <w:pPr>
      <w:autoSpaceDE w:val="0"/>
      <w:autoSpaceDN w:val="0"/>
      <w:adjustRightInd w:val="0"/>
      <w:jc w:val="both"/>
    </w:pPr>
    <w:rPr>
      <w:rFonts w:ascii="Arial" w:eastAsia="Arial Unicode MS" w:hAnsi="Arial" w:cs="Arial"/>
      <w:sz w:val="24"/>
      <w:szCs w:val="24"/>
    </w:rPr>
  </w:style>
  <w:style w:type="character" w:customStyle="1" w:styleId="user-accountsubname">
    <w:name w:val="user-account__subname"/>
    <w:rsid w:val="00E647AE"/>
    <w:rPr>
      <w:rFonts w:cs="Times New Roman"/>
    </w:rPr>
  </w:style>
  <w:style w:type="numbering" w:customStyle="1" w:styleId="131">
    <w:name w:val="Нет списка13"/>
    <w:next w:val="a3"/>
    <w:uiPriority w:val="99"/>
    <w:semiHidden/>
    <w:rsid w:val="00B67AC6"/>
  </w:style>
  <w:style w:type="paragraph" w:customStyle="1" w:styleId="2f0">
    <w:name w:val="Абзац списка2"/>
    <w:basedOn w:val="a"/>
    <w:uiPriority w:val="99"/>
    <w:qFormat/>
    <w:rsid w:val="00B67AC6"/>
    <w:pPr>
      <w:spacing w:after="200" w:line="276" w:lineRule="auto"/>
      <w:ind w:left="720"/>
    </w:pPr>
    <w:rPr>
      <w:rFonts w:ascii="Calibri" w:hAnsi="Calibri"/>
      <w:sz w:val="22"/>
      <w:szCs w:val="22"/>
      <w:lang w:eastAsia="en-US"/>
    </w:rPr>
  </w:style>
  <w:style w:type="paragraph" w:customStyle="1" w:styleId="afff7">
    <w:name w:val="Знак Знак Знак Знак"/>
    <w:basedOn w:val="a"/>
    <w:rsid w:val="00B67AC6"/>
    <w:pPr>
      <w:spacing w:before="100" w:beforeAutospacing="1" w:after="100" w:afterAutospacing="1"/>
    </w:pPr>
    <w:rPr>
      <w:rFonts w:ascii="Tahoma" w:hAnsi="Tahoma"/>
      <w:bCs/>
      <w:lang w:val="en-US" w:eastAsia="en-US"/>
    </w:rPr>
  </w:style>
  <w:style w:type="paragraph" w:customStyle="1" w:styleId="afff8">
    <w:name w:val="Знак"/>
    <w:basedOn w:val="a"/>
    <w:rsid w:val="00B67AC6"/>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4">
    <w:name w:val="Знак12 Знак Знак Знак"/>
    <w:basedOn w:val="a"/>
    <w:rsid w:val="00B67AC6"/>
    <w:pPr>
      <w:widowControl w:val="0"/>
      <w:adjustRightInd w:val="0"/>
      <w:spacing w:after="160" w:line="240" w:lineRule="exact"/>
      <w:ind w:left="1069" w:hanging="360"/>
      <w:jc w:val="center"/>
    </w:pPr>
    <w:rPr>
      <w:b/>
      <w:i/>
      <w:sz w:val="28"/>
      <w:lang w:val="en-GB" w:eastAsia="en-US"/>
    </w:rPr>
  </w:style>
  <w:style w:type="table" w:customStyle="1" w:styleId="190">
    <w:name w:val="Сетка таблицы19"/>
    <w:basedOn w:val="a2"/>
    <w:next w:val="a9"/>
    <w:uiPriority w:val="59"/>
    <w:rsid w:val="00B67AC6"/>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1">
    <w:name w:val="Без интервала2"/>
    <w:rsid w:val="00B67AC6"/>
    <w:rPr>
      <w:rFonts w:ascii="Calibri" w:eastAsia="Times New Roman" w:hAnsi="Calibri"/>
      <w:sz w:val="22"/>
      <w:szCs w:val="22"/>
    </w:rPr>
  </w:style>
  <w:style w:type="numbering" w:customStyle="1" w:styleId="141">
    <w:name w:val="Нет списка14"/>
    <w:next w:val="a3"/>
    <w:uiPriority w:val="99"/>
    <w:semiHidden/>
    <w:unhideWhenUsed/>
    <w:rsid w:val="00B67AC6"/>
  </w:style>
  <w:style w:type="paragraph" w:customStyle="1" w:styleId="2f2">
    <w:name w:val="Название2"/>
    <w:basedOn w:val="a"/>
    <w:rsid w:val="00B67AC6"/>
    <w:pPr>
      <w:spacing w:before="100" w:beforeAutospacing="1" w:after="100" w:afterAutospacing="1"/>
    </w:pPr>
    <w:rPr>
      <w:sz w:val="24"/>
      <w:szCs w:val="24"/>
    </w:rPr>
  </w:style>
  <w:style w:type="character" w:customStyle="1" w:styleId="39">
    <w:name w:val="Гиперссылка3"/>
    <w:rsid w:val="00B67AC6"/>
  </w:style>
  <w:style w:type="character" w:customStyle="1" w:styleId="102">
    <w:name w:val="10"/>
    <w:rsid w:val="00B67AC6"/>
  </w:style>
  <w:style w:type="paragraph" w:customStyle="1" w:styleId="1f6">
    <w:name w:val="Нижний колонтитул1"/>
    <w:basedOn w:val="a"/>
    <w:rsid w:val="00B67AC6"/>
    <w:pPr>
      <w:spacing w:before="100" w:beforeAutospacing="1" w:after="100" w:afterAutospacing="1"/>
    </w:pPr>
    <w:rPr>
      <w:sz w:val="24"/>
      <w:szCs w:val="24"/>
    </w:rPr>
  </w:style>
  <w:style w:type="table" w:customStyle="1" w:styleId="1100">
    <w:name w:val="Сетка таблицы110"/>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9"/>
    <w:uiPriority w:val="59"/>
    <w:rsid w:val="00B67AC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B67AC6"/>
  </w:style>
  <w:style w:type="numbering" w:customStyle="1" w:styleId="1110">
    <w:name w:val="Нет списка111"/>
    <w:next w:val="a3"/>
    <w:uiPriority w:val="99"/>
    <w:semiHidden/>
    <w:unhideWhenUsed/>
    <w:rsid w:val="00B67AC6"/>
  </w:style>
  <w:style w:type="paragraph" w:customStyle="1" w:styleId="1f7">
    <w:name w:val="Верхний колонтитул1"/>
    <w:basedOn w:val="a"/>
    <w:rsid w:val="00B67AC6"/>
    <w:pPr>
      <w:spacing w:before="100" w:beforeAutospacing="1" w:after="100" w:afterAutospacing="1"/>
    </w:pPr>
    <w:rPr>
      <w:sz w:val="24"/>
      <w:szCs w:val="24"/>
    </w:rPr>
  </w:style>
  <w:style w:type="paragraph" w:customStyle="1" w:styleId="bodytextindent">
    <w:name w:val="bodytextindent"/>
    <w:basedOn w:val="a"/>
    <w:rsid w:val="00B67AC6"/>
    <w:pPr>
      <w:spacing w:before="100" w:beforeAutospacing="1" w:after="100" w:afterAutospacing="1"/>
    </w:pPr>
    <w:rPr>
      <w:sz w:val="24"/>
      <w:szCs w:val="24"/>
    </w:rPr>
  </w:style>
  <w:style w:type="paragraph" w:customStyle="1" w:styleId="1f8">
    <w:name w:val="Нижний колонтитул1"/>
    <w:basedOn w:val="a"/>
    <w:uiPriority w:val="99"/>
    <w:qFormat/>
    <w:rsid w:val="00B67AC6"/>
    <w:pPr>
      <w:spacing w:before="100" w:beforeAutospacing="1" w:after="100" w:afterAutospacing="1"/>
    </w:pPr>
    <w:rPr>
      <w:sz w:val="24"/>
      <w:szCs w:val="24"/>
    </w:rPr>
  </w:style>
  <w:style w:type="numbering" w:customStyle="1" w:styleId="311">
    <w:name w:val="Нет списка31"/>
    <w:next w:val="a3"/>
    <w:uiPriority w:val="99"/>
    <w:semiHidden/>
    <w:unhideWhenUsed/>
    <w:rsid w:val="00B67AC6"/>
  </w:style>
  <w:style w:type="numbering" w:customStyle="1" w:styleId="1210">
    <w:name w:val="Нет списка121"/>
    <w:next w:val="a3"/>
    <w:uiPriority w:val="99"/>
    <w:semiHidden/>
    <w:unhideWhenUsed/>
    <w:rsid w:val="00B67AC6"/>
  </w:style>
  <w:style w:type="numbering" w:customStyle="1" w:styleId="412">
    <w:name w:val="Нет списка41"/>
    <w:next w:val="a3"/>
    <w:uiPriority w:val="99"/>
    <w:semiHidden/>
    <w:unhideWhenUsed/>
    <w:rsid w:val="00B67AC6"/>
  </w:style>
  <w:style w:type="numbering" w:customStyle="1" w:styleId="1310">
    <w:name w:val="Нет списка131"/>
    <w:next w:val="a3"/>
    <w:uiPriority w:val="99"/>
    <w:semiHidden/>
    <w:unhideWhenUsed/>
    <w:rsid w:val="00B67AC6"/>
  </w:style>
  <w:style w:type="numbering" w:customStyle="1" w:styleId="510">
    <w:name w:val="Нет списка51"/>
    <w:next w:val="a3"/>
    <w:uiPriority w:val="99"/>
    <w:semiHidden/>
    <w:unhideWhenUsed/>
    <w:rsid w:val="00B67AC6"/>
  </w:style>
  <w:style w:type="numbering" w:customStyle="1" w:styleId="1410">
    <w:name w:val="Нет списка141"/>
    <w:next w:val="a3"/>
    <w:uiPriority w:val="99"/>
    <w:semiHidden/>
    <w:unhideWhenUsed/>
    <w:rsid w:val="00B67AC6"/>
  </w:style>
  <w:style w:type="numbering" w:customStyle="1" w:styleId="611">
    <w:name w:val="Нет списка61"/>
    <w:next w:val="a3"/>
    <w:uiPriority w:val="99"/>
    <w:semiHidden/>
    <w:unhideWhenUsed/>
    <w:rsid w:val="00B67AC6"/>
  </w:style>
  <w:style w:type="numbering" w:customStyle="1" w:styleId="151">
    <w:name w:val="Нет списка15"/>
    <w:next w:val="a3"/>
    <w:uiPriority w:val="99"/>
    <w:semiHidden/>
    <w:unhideWhenUsed/>
    <w:rsid w:val="00B67AC6"/>
  </w:style>
  <w:style w:type="numbering" w:customStyle="1" w:styleId="710">
    <w:name w:val="Нет списка71"/>
    <w:next w:val="a3"/>
    <w:uiPriority w:val="99"/>
    <w:semiHidden/>
    <w:unhideWhenUsed/>
    <w:rsid w:val="00B67AC6"/>
  </w:style>
  <w:style w:type="numbering" w:customStyle="1" w:styleId="161">
    <w:name w:val="Нет списка16"/>
    <w:next w:val="a3"/>
    <w:uiPriority w:val="99"/>
    <w:semiHidden/>
    <w:unhideWhenUsed/>
    <w:rsid w:val="00B67AC6"/>
  </w:style>
  <w:style w:type="numbering" w:customStyle="1" w:styleId="171">
    <w:name w:val="Нет списка17"/>
    <w:next w:val="a3"/>
    <w:uiPriority w:val="99"/>
    <w:semiHidden/>
    <w:unhideWhenUsed/>
    <w:rsid w:val="00B67AC6"/>
  </w:style>
  <w:style w:type="table" w:customStyle="1" w:styleId="200">
    <w:name w:val="Сетка таблицы20"/>
    <w:basedOn w:val="a2"/>
    <w:next w:val="a9"/>
    <w:rsid w:val="00B67AC6"/>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81">
    <w:name w:val="Нет списка18"/>
    <w:next w:val="a3"/>
    <w:semiHidden/>
    <w:rsid w:val="00B67AC6"/>
  </w:style>
  <w:style w:type="numbering" w:customStyle="1" w:styleId="191">
    <w:name w:val="Нет списка19"/>
    <w:next w:val="a3"/>
    <w:uiPriority w:val="99"/>
    <w:semiHidden/>
    <w:unhideWhenUsed/>
    <w:rsid w:val="003C6013"/>
  </w:style>
  <w:style w:type="table" w:customStyle="1" w:styleId="230">
    <w:name w:val="Сетка таблицы23"/>
    <w:basedOn w:val="a2"/>
    <w:next w:val="a9"/>
    <w:rsid w:val="003C6013"/>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01">
    <w:name w:val="Нет списка110"/>
    <w:next w:val="a3"/>
    <w:semiHidden/>
    <w:rsid w:val="003C6013"/>
  </w:style>
  <w:style w:type="numbering" w:customStyle="1" w:styleId="201">
    <w:name w:val="Нет списка20"/>
    <w:next w:val="a3"/>
    <w:uiPriority w:val="99"/>
    <w:semiHidden/>
    <w:rsid w:val="00DD614B"/>
  </w:style>
  <w:style w:type="numbering" w:customStyle="1" w:styleId="1120">
    <w:name w:val="Нет списка112"/>
    <w:next w:val="a3"/>
    <w:semiHidden/>
    <w:rsid w:val="00DD614B"/>
  </w:style>
  <w:style w:type="numbering" w:customStyle="1" w:styleId="221">
    <w:name w:val="Нет списка22"/>
    <w:next w:val="a3"/>
    <w:uiPriority w:val="99"/>
    <w:semiHidden/>
    <w:rsid w:val="00DD614B"/>
  </w:style>
  <w:style w:type="paragraph" w:customStyle="1" w:styleId="3a">
    <w:name w:val="Абзац списка3"/>
    <w:basedOn w:val="a"/>
    <w:rsid w:val="00DD614B"/>
    <w:pPr>
      <w:spacing w:after="200" w:line="276" w:lineRule="auto"/>
      <w:ind w:left="720"/>
    </w:pPr>
    <w:rPr>
      <w:rFonts w:ascii="Calibri" w:hAnsi="Calibri"/>
      <w:sz w:val="22"/>
      <w:szCs w:val="22"/>
      <w:lang w:eastAsia="en-US"/>
    </w:rPr>
  </w:style>
  <w:style w:type="paragraph" w:customStyle="1" w:styleId="afff9">
    <w:name w:val="Знак Знак Знак Знак"/>
    <w:basedOn w:val="a"/>
    <w:rsid w:val="00DD614B"/>
    <w:pPr>
      <w:spacing w:before="100" w:beforeAutospacing="1" w:after="100" w:afterAutospacing="1"/>
    </w:pPr>
    <w:rPr>
      <w:rFonts w:ascii="Tahoma" w:hAnsi="Tahoma"/>
      <w:bCs/>
      <w:lang w:val="en-US" w:eastAsia="en-US"/>
    </w:rPr>
  </w:style>
  <w:style w:type="paragraph" w:customStyle="1" w:styleId="afffa">
    <w:name w:val="Знак"/>
    <w:basedOn w:val="a"/>
    <w:rsid w:val="00DD614B"/>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5">
    <w:name w:val="Знак12 Знак Знак Знак"/>
    <w:basedOn w:val="a"/>
    <w:rsid w:val="00DD614B"/>
    <w:pPr>
      <w:widowControl w:val="0"/>
      <w:adjustRightInd w:val="0"/>
      <w:spacing w:after="160" w:line="240" w:lineRule="exact"/>
      <w:ind w:left="1069" w:hanging="360"/>
      <w:jc w:val="center"/>
    </w:pPr>
    <w:rPr>
      <w:b/>
      <w:i/>
      <w:sz w:val="28"/>
      <w:lang w:val="en-GB" w:eastAsia="en-US"/>
    </w:rPr>
  </w:style>
  <w:style w:type="table" w:customStyle="1" w:styleId="240">
    <w:name w:val="Сетка таблицы24"/>
    <w:basedOn w:val="a2"/>
    <w:next w:val="a9"/>
    <w:uiPriority w:val="59"/>
    <w:rsid w:val="00DD614B"/>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rsid w:val="00DD614B"/>
    <w:rPr>
      <w:rFonts w:ascii="Calibri" w:eastAsia="Times New Roman" w:hAnsi="Calibri"/>
      <w:sz w:val="22"/>
      <w:szCs w:val="22"/>
    </w:rPr>
  </w:style>
  <w:style w:type="numbering" w:customStyle="1" w:styleId="113">
    <w:name w:val="Нет списка113"/>
    <w:next w:val="a3"/>
    <w:uiPriority w:val="99"/>
    <w:semiHidden/>
    <w:unhideWhenUsed/>
    <w:rsid w:val="00DD614B"/>
  </w:style>
  <w:style w:type="paragraph" w:customStyle="1" w:styleId="3c">
    <w:name w:val="Название3"/>
    <w:basedOn w:val="a"/>
    <w:rsid w:val="00DD614B"/>
    <w:pPr>
      <w:spacing w:before="100" w:beforeAutospacing="1" w:after="100" w:afterAutospacing="1"/>
    </w:pPr>
    <w:rPr>
      <w:sz w:val="24"/>
      <w:szCs w:val="24"/>
    </w:rPr>
  </w:style>
  <w:style w:type="character" w:customStyle="1" w:styleId="46">
    <w:name w:val="Гиперссылка4"/>
    <w:rsid w:val="00DD614B"/>
  </w:style>
  <w:style w:type="paragraph" w:customStyle="1" w:styleId="2f3">
    <w:name w:val="Нижний колонтитул2"/>
    <w:basedOn w:val="a"/>
    <w:rsid w:val="00DD614B"/>
    <w:pPr>
      <w:spacing w:before="100" w:beforeAutospacing="1" w:after="100" w:afterAutospacing="1"/>
    </w:pPr>
    <w:rPr>
      <w:sz w:val="24"/>
      <w:szCs w:val="24"/>
    </w:rPr>
  </w:style>
  <w:style w:type="table" w:customStyle="1" w:styleId="1111">
    <w:name w:val="Сетка таблицы111"/>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0">
    <w:name w:val="Сетка таблицы25"/>
    <w:basedOn w:val="a2"/>
    <w:next w:val="a9"/>
    <w:uiPriority w:val="59"/>
    <w:rsid w:val="00DD614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1">
    <w:name w:val="Нет списка23"/>
    <w:next w:val="a3"/>
    <w:uiPriority w:val="99"/>
    <w:semiHidden/>
    <w:unhideWhenUsed/>
    <w:rsid w:val="00DD614B"/>
  </w:style>
  <w:style w:type="numbering" w:customStyle="1" w:styleId="114">
    <w:name w:val="Нет списка114"/>
    <w:next w:val="a3"/>
    <w:uiPriority w:val="99"/>
    <w:semiHidden/>
    <w:unhideWhenUsed/>
    <w:rsid w:val="00DD614B"/>
  </w:style>
  <w:style w:type="numbering" w:customStyle="1" w:styleId="320">
    <w:name w:val="Нет списка32"/>
    <w:next w:val="a3"/>
    <w:uiPriority w:val="99"/>
    <w:semiHidden/>
    <w:unhideWhenUsed/>
    <w:rsid w:val="00DD614B"/>
  </w:style>
  <w:style w:type="numbering" w:customStyle="1" w:styleId="1220">
    <w:name w:val="Нет списка122"/>
    <w:next w:val="a3"/>
    <w:uiPriority w:val="99"/>
    <w:semiHidden/>
    <w:unhideWhenUsed/>
    <w:rsid w:val="00DD614B"/>
  </w:style>
  <w:style w:type="numbering" w:customStyle="1" w:styleId="420">
    <w:name w:val="Нет списка42"/>
    <w:next w:val="a3"/>
    <w:uiPriority w:val="99"/>
    <w:semiHidden/>
    <w:unhideWhenUsed/>
    <w:rsid w:val="00DD614B"/>
  </w:style>
  <w:style w:type="numbering" w:customStyle="1" w:styleId="132">
    <w:name w:val="Нет списка132"/>
    <w:next w:val="a3"/>
    <w:uiPriority w:val="99"/>
    <w:semiHidden/>
    <w:unhideWhenUsed/>
    <w:rsid w:val="00DD614B"/>
  </w:style>
  <w:style w:type="numbering" w:customStyle="1" w:styleId="520">
    <w:name w:val="Нет списка52"/>
    <w:next w:val="a3"/>
    <w:uiPriority w:val="99"/>
    <w:semiHidden/>
    <w:unhideWhenUsed/>
    <w:rsid w:val="00DD614B"/>
  </w:style>
  <w:style w:type="numbering" w:customStyle="1" w:styleId="142">
    <w:name w:val="Нет списка142"/>
    <w:next w:val="a3"/>
    <w:uiPriority w:val="99"/>
    <w:semiHidden/>
    <w:unhideWhenUsed/>
    <w:rsid w:val="00DD614B"/>
  </w:style>
  <w:style w:type="numbering" w:customStyle="1" w:styleId="620">
    <w:name w:val="Нет списка62"/>
    <w:next w:val="a3"/>
    <w:uiPriority w:val="99"/>
    <w:semiHidden/>
    <w:unhideWhenUsed/>
    <w:rsid w:val="00DD614B"/>
  </w:style>
  <w:style w:type="numbering" w:customStyle="1" w:styleId="1510">
    <w:name w:val="Нет списка151"/>
    <w:next w:val="a3"/>
    <w:uiPriority w:val="99"/>
    <w:semiHidden/>
    <w:unhideWhenUsed/>
    <w:rsid w:val="00DD614B"/>
  </w:style>
  <w:style w:type="numbering" w:customStyle="1" w:styleId="720">
    <w:name w:val="Нет списка72"/>
    <w:next w:val="a3"/>
    <w:uiPriority w:val="99"/>
    <w:semiHidden/>
    <w:unhideWhenUsed/>
    <w:rsid w:val="00DD614B"/>
  </w:style>
  <w:style w:type="numbering" w:customStyle="1" w:styleId="1610">
    <w:name w:val="Нет списка161"/>
    <w:next w:val="a3"/>
    <w:uiPriority w:val="99"/>
    <w:semiHidden/>
    <w:unhideWhenUsed/>
    <w:rsid w:val="00DD614B"/>
  </w:style>
  <w:style w:type="table" w:customStyle="1" w:styleId="260">
    <w:name w:val="Сетка таблицы26"/>
    <w:basedOn w:val="a2"/>
    <w:next w:val="a9"/>
    <w:uiPriority w:val="39"/>
    <w:rsid w:val="00785790"/>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1">
    <w:name w:val="Нет списка24"/>
    <w:next w:val="a3"/>
    <w:uiPriority w:val="99"/>
    <w:semiHidden/>
    <w:rsid w:val="0098076C"/>
  </w:style>
  <w:style w:type="numbering" w:customStyle="1" w:styleId="115">
    <w:name w:val="Нет списка115"/>
    <w:next w:val="a3"/>
    <w:semiHidden/>
    <w:rsid w:val="0098076C"/>
  </w:style>
  <w:style w:type="numbering" w:customStyle="1" w:styleId="251">
    <w:name w:val="Нет списка25"/>
    <w:next w:val="a3"/>
    <w:uiPriority w:val="99"/>
    <w:semiHidden/>
    <w:rsid w:val="000974FD"/>
  </w:style>
  <w:style w:type="paragraph" w:customStyle="1" w:styleId="47">
    <w:name w:val="Абзац списка4"/>
    <w:basedOn w:val="a"/>
    <w:uiPriority w:val="99"/>
    <w:qFormat/>
    <w:rsid w:val="000974FD"/>
    <w:pPr>
      <w:spacing w:after="200" w:line="276" w:lineRule="auto"/>
      <w:ind w:left="720"/>
    </w:pPr>
    <w:rPr>
      <w:rFonts w:ascii="Calibri" w:hAnsi="Calibri"/>
      <w:sz w:val="22"/>
      <w:szCs w:val="22"/>
      <w:lang w:eastAsia="en-US"/>
    </w:rPr>
  </w:style>
  <w:style w:type="paragraph" w:customStyle="1" w:styleId="afffb">
    <w:name w:val="Знак Знак Знак Знак"/>
    <w:basedOn w:val="a"/>
    <w:rsid w:val="000974FD"/>
    <w:pPr>
      <w:spacing w:before="100" w:beforeAutospacing="1" w:after="100" w:afterAutospacing="1"/>
    </w:pPr>
    <w:rPr>
      <w:rFonts w:ascii="Tahoma" w:hAnsi="Tahoma"/>
      <w:bCs/>
      <w:lang w:val="en-US" w:eastAsia="en-US"/>
    </w:rPr>
  </w:style>
  <w:style w:type="paragraph" w:customStyle="1" w:styleId="afffc">
    <w:name w:val="Знак"/>
    <w:basedOn w:val="a"/>
    <w:rsid w:val="000974FD"/>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6">
    <w:name w:val="Знак12 Знак Знак Знак"/>
    <w:basedOn w:val="a"/>
    <w:rsid w:val="000974FD"/>
    <w:pPr>
      <w:widowControl w:val="0"/>
      <w:adjustRightInd w:val="0"/>
      <w:spacing w:after="160" w:line="240" w:lineRule="exact"/>
      <w:ind w:left="1069" w:hanging="360"/>
      <w:jc w:val="center"/>
    </w:pPr>
    <w:rPr>
      <w:b/>
      <w:i/>
      <w:sz w:val="28"/>
      <w:lang w:val="en-GB" w:eastAsia="en-US"/>
    </w:rPr>
  </w:style>
  <w:style w:type="table" w:customStyle="1" w:styleId="270">
    <w:name w:val="Сетка таблицы27"/>
    <w:basedOn w:val="a2"/>
    <w:next w:val="a9"/>
    <w:uiPriority w:val="59"/>
    <w:rsid w:val="000974FD"/>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8">
    <w:name w:val="Без интервала4"/>
    <w:rsid w:val="000974FD"/>
    <w:rPr>
      <w:rFonts w:ascii="Calibri" w:eastAsia="Times New Roman" w:hAnsi="Calibri"/>
      <w:sz w:val="22"/>
      <w:szCs w:val="22"/>
    </w:rPr>
  </w:style>
  <w:style w:type="numbering" w:customStyle="1" w:styleId="116">
    <w:name w:val="Нет списка116"/>
    <w:next w:val="a3"/>
    <w:uiPriority w:val="99"/>
    <w:semiHidden/>
    <w:unhideWhenUsed/>
    <w:rsid w:val="000974FD"/>
  </w:style>
  <w:style w:type="paragraph" w:customStyle="1" w:styleId="49">
    <w:name w:val="Название4"/>
    <w:basedOn w:val="a"/>
    <w:rsid w:val="000974FD"/>
    <w:pPr>
      <w:spacing w:before="100" w:beforeAutospacing="1" w:after="100" w:afterAutospacing="1"/>
    </w:pPr>
    <w:rPr>
      <w:sz w:val="24"/>
      <w:szCs w:val="24"/>
    </w:rPr>
  </w:style>
  <w:style w:type="character" w:customStyle="1" w:styleId="57">
    <w:name w:val="Гиперссылка5"/>
    <w:rsid w:val="000974FD"/>
  </w:style>
  <w:style w:type="paragraph" w:customStyle="1" w:styleId="3d">
    <w:name w:val="Нижний колонтитул3"/>
    <w:basedOn w:val="a"/>
    <w:rsid w:val="000974FD"/>
    <w:pPr>
      <w:spacing w:before="100" w:beforeAutospacing="1" w:after="100" w:afterAutospacing="1"/>
    </w:pPr>
    <w:rPr>
      <w:sz w:val="24"/>
      <w:szCs w:val="24"/>
    </w:rPr>
  </w:style>
  <w:style w:type="table" w:customStyle="1" w:styleId="1121">
    <w:name w:val="Сетка таблицы112"/>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0">
    <w:name w:val="Сетка таблицы28"/>
    <w:basedOn w:val="a2"/>
    <w:next w:val="a9"/>
    <w:uiPriority w:val="59"/>
    <w:rsid w:val="00097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61">
    <w:name w:val="Нет списка26"/>
    <w:next w:val="a3"/>
    <w:uiPriority w:val="99"/>
    <w:semiHidden/>
    <w:unhideWhenUsed/>
    <w:rsid w:val="000974FD"/>
  </w:style>
  <w:style w:type="numbering" w:customStyle="1" w:styleId="117">
    <w:name w:val="Нет списка117"/>
    <w:next w:val="a3"/>
    <w:uiPriority w:val="99"/>
    <w:semiHidden/>
    <w:unhideWhenUsed/>
    <w:rsid w:val="000974FD"/>
  </w:style>
  <w:style w:type="numbering" w:customStyle="1" w:styleId="330">
    <w:name w:val="Нет списка33"/>
    <w:next w:val="a3"/>
    <w:uiPriority w:val="99"/>
    <w:semiHidden/>
    <w:unhideWhenUsed/>
    <w:rsid w:val="000974FD"/>
  </w:style>
  <w:style w:type="numbering" w:customStyle="1" w:styleId="1230">
    <w:name w:val="Нет списка123"/>
    <w:next w:val="a3"/>
    <w:uiPriority w:val="99"/>
    <w:semiHidden/>
    <w:unhideWhenUsed/>
    <w:rsid w:val="000974FD"/>
  </w:style>
  <w:style w:type="numbering" w:customStyle="1" w:styleId="430">
    <w:name w:val="Нет списка43"/>
    <w:next w:val="a3"/>
    <w:uiPriority w:val="99"/>
    <w:semiHidden/>
    <w:unhideWhenUsed/>
    <w:rsid w:val="000974FD"/>
  </w:style>
  <w:style w:type="numbering" w:customStyle="1" w:styleId="133">
    <w:name w:val="Нет списка133"/>
    <w:next w:val="a3"/>
    <w:uiPriority w:val="99"/>
    <w:semiHidden/>
    <w:unhideWhenUsed/>
    <w:rsid w:val="000974FD"/>
  </w:style>
  <w:style w:type="numbering" w:customStyle="1" w:styleId="530">
    <w:name w:val="Нет списка53"/>
    <w:next w:val="a3"/>
    <w:uiPriority w:val="99"/>
    <w:semiHidden/>
    <w:unhideWhenUsed/>
    <w:rsid w:val="000974FD"/>
  </w:style>
  <w:style w:type="numbering" w:customStyle="1" w:styleId="143">
    <w:name w:val="Нет списка143"/>
    <w:next w:val="a3"/>
    <w:uiPriority w:val="99"/>
    <w:semiHidden/>
    <w:unhideWhenUsed/>
    <w:rsid w:val="000974FD"/>
  </w:style>
  <w:style w:type="numbering" w:customStyle="1" w:styleId="630">
    <w:name w:val="Нет списка63"/>
    <w:next w:val="a3"/>
    <w:uiPriority w:val="99"/>
    <w:semiHidden/>
    <w:unhideWhenUsed/>
    <w:rsid w:val="000974FD"/>
  </w:style>
  <w:style w:type="numbering" w:customStyle="1" w:styleId="152">
    <w:name w:val="Нет списка152"/>
    <w:next w:val="a3"/>
    <w:uiPriority w:val="99"/>
    <w:semiHidden/>
    <w:unhideWhenUsed/>
    <w:rsid w:val="000974FD"/>
  </w:style>
  <w:style w:type="numbering" w:customStyle="1" w:styleId="730">
    <w:name w:val="Нет списка73"/>
    <w:next w:val="a3"/>
    <w:uiPriority w:val="99"/>
    <w:semiHidden/>
    <w:unhideWhenUsed/>
    <w:rsid w:val="000974FD"/>
  </w:style>
  <w:style w:type="numbering" w:customStyle="1" w:styleId="162">
    <w:name w:val="Нет списка162"/>
    <w:next w:val="a3"/>
    <w:uiPriority w:val="99"/>
    <w:semiHidden/>
    <w:unhideWhenUsed/>
    <w:rsid w:val="000974FD"/>
  </w:style>
  <w:style w:type="numbering" w:customStyle="1" w:styleId="271">
    <w:name w:val="Нет списка27"/>
    <w:next w:val="a3"/>
    <w:uiPriority w:val="99"/>
    <w:semiHidden/>
    <w:unhideWhenUsed/>
    <w:rsid w:val="00AD1953"/>
  </w:style>
  <w:style w:type="paragraph" w:customStyle="1" w:styleId="western">
    <w:name w:val="western"/>
    <w:basedOn w:val="a"/>
    <w:rsid w:val="001B3800"/>
    <w:pPr>
      <w:spacing w:before="100" w:beforeAutospacing="1" w:after="100" w:afterAutospacing="1"/>
    </w:pPr>
    <w:rPr>
      <w:sz w:val="24"/>
      <w:szCs w:val="24"/>
    </w:rPr>
  </w:style>
  <w:style w:type="numbering" w:customStyle="1" w:styleId="281">
    <w:name w:val="Нет списка28"/>
    <w:next w:val="a3"/>
    <w:semiHidden/>
    <w:rsid w:val="006B24AD"/>
  </w:style>
  <w:style w:type="paragraph" w:customStyle="1" w:styleId="afffd">
    <w:name w:val="Знак"/>
    <w:basedOn w:val="a"/>
    <w:rsid w:val="006B24AD"/>
    <w:pPr>
      <w:widowControl w:val="0"/>
      <w:tabs>
        <w:tab w:val="num" w:pos="1315"/>
      </w:tabs>
      <w:adjustRightInd w:val="0"/>
      <w:spacing w:after="160" w:line="240" w:lineRule="exact"/>
      <w:ind w:left="1315" w:hanging="180"/>
      <w:jc w:val="center"/>
    </w:pPr>
    <w:rPr>
      <w:b/>
      <w:i/>
      <w:sz w:val="28"/>
      <w:lang w:val="en-GB" w:eastAsia="en-US"/>
    </w:rPr>
  </w:style>
  <w:style w:type="numbering" w:customStyle="1" w:styleId="290">
    <w:name w:val="Нет списка29"/>
    <w:next w:val="a3"/>
    <w:uiPriority w:val="99"/>
    <w:semiHidden/>
    <w:rsid w:val="008B0665"/>
  </w:style>
  <w:style w:type="numbering" w:customStyle="1" w:styleId="118">
    <w:name w:val="Нет списка118"/>
    <w:next w:val="a3"/>
    <w:semiHidden/>
    <w:rsid w:val="008B0665"/>
  </w:style>
  <w:style w:type="numbering" w:customStyle="1" w:styleId="300">
    <w:name w:val="Нет списка30"/>
    <w:next w:val="a3"/>
    <w:uiPriority w:val="99"/>
    <w:semiHidden/>
    <w:unhideWhenUsed/>
    <w:rsid w:val="00AE20FD"/>
  </w:style>
  <w:style w:type="numbering" w:customStyle="1" w:styleId="340">
    <w:name w:val="Нет списка34"/>
    <w:next w:val="a3"/>
    <w:uiPriority w:val="99"/>
    <w:semiHidden/>
    <w:rsid w:val="006133B7"/>
  </w:style>
  <w:style w:type="numbering" w:customStyle="1" w:styleId="119">
    <w:name w:val="Нет списка119"/>
    <w:next w:val="a3"/>
    <w:semiHidden/>
    <w:rsid w:val="006133B7"/>
  </w:style>
  <w:style w:type="paragraph" w:styleId="3e">
    <w:name w:val="Body Text 3"/>
    <w:basedOn w:val="a"/>
    <w:link w:val="3f"/>
    <w:rsid w:val="00F80A33"/>
    <w:pPr>
      <w:spacing w:line="360" w:lineRule="auto"/>
      <w:jc w:val="both"/>
    </w:pPr>
    <w:rPr>
      <w:sz w:val="24"/>
      <w:szCs w:val="24"/>
    </w:rPr>
  </w:style>
  <w:style w:type="character" w:customStyle="1" w:styleId="3f">
    <w:name w:val="Основной текст 3 Знак"/>
    <w:basedOn w:val="a1"/>
    <w:link w:val="3e"/>
    <w:rsid w:val="00F80A33"/>
    <w:rPr>
      <w:rFonts w:eastAsia="Times New Roman"/>
      <w:sz w:val="24"/>
      <w:szCs w:val="24"/>
      <w:lang w:eastAsia="ru-RU"/>
    </w:rPr>
  </w:style>
  <w:style w:type="character" w:customStyle="1" w:styleId="213">
    <w:name w:val="Основной текст с отступом 2 Знак1"/>
    <w:basedOn w:val="a1"/>
    <w:uiPriority w:val="99"/>
    <w:semiHidden/>
    <w:locked/>
    <w:rsid w:val="00F80A33"/>
    <w:rPr>
      <w:rFonts w:eastAsia="Times New Roman"/>
      <w:sz w:val="20"/>
      <w:szCs w:val="20"/>
    </w:rPr>
  </w:style>
  <w:style w:type="numbering" w:customStyle="1" w:styleId="350">
    <w:name w:val="Нет списка35"/>
    <w:next w:val="a3"/>
    <w:uiPriority w:val="99"/>
    <w:semiHidden/>
    <w:unhideWhenUsed/>
    <w:rsid w:val="00BF6083"/>
  </w:style>
  <w:style w:type="numbering" w:customStyle="1" w:styleId="360">
    <w:name w:val="Нет списка36"/>
    <w:next w:val="a3"/>
    <w:semiHidden/>
    <w:rsid w:val="004E7367"/>
  </w:style>
  <w:style w:type="paragraph" w:customStyle="1" w:styleId="afffe">
    <w:name w:val="Знак"/>
    <w:basedOn w:val="a"/>
    <w:rsid w:val="004E7367"/>
    <w:pPr>
      <w:widowControl w:val="0"/>
      <w:tabs>
        <w:tab w:val="num" w:pos="1315"/>
      </w:tabs>
      <w:adjustRightInd w:val="0"/>
      <w:spacing w:after="160" w:line="240" w:lineRule="exact"/>
      <w:ind w:left="1315" w:hanging="180"/>
      <w:jc w:val="center"/>
    </w:pPr>
    <w:rPr>
      <w:b/>
      <w:i/>
      <w:sz w:val="28"/>
      <w:lang w:val="en-GB" w:eastAsia="en-US"/>
    </w:rPr>
  </w:style>
  <w:style w:type="numbering" w:customStyle="1" w:styleId="370">
    <w:name w:val="Нет списка37"/>
    <w:next w:val="a3"/>
    <w:uiPriority w:val="99"/>
    <w:semiHidden/>
    <w:unhideWhenUsed/>
    <w:rsid w:val="001C4D49"/>
  </w:style>
  <w:style w:type="character" w:customStyle="1" w:styleId="affff">
    <w:name w:val="Схема документа Знак"/>
    <w:link w:val="affff0"/>
    <w:uiPriority w:val="99"/>
    <w:locked/>
    <w:rsid w:val="001C4D49"/>
    <w:rPr>
      <w:rFonts w:ascii="Tahoma" w:hAnsi="Tahoma" w:cs="Tahoma"/>
      <w:shd w:val="clear" w:color="auto" w:fill="000080"/>
    </w:rPr>
  </w:style>
  <w:style w:type="paragraph" w:styleId="affff0">
    <w:name w:val="Document Map"/>
    <w:basedOn w:val="a"/>
    <w:link w:val="affff"/>
    <w:uiPriority w:val="99"/>
    <w:rsid w:val="001C4D49"/>
    <w:pPr>
      <w:shd w:val="clear" w:color="auto" w:fill="000080"/>
      <w:spacing w:after="200" w:line="276" w:lineRule="auto"/>
    </w:pPr>
    <w:rPr>
      <w:rFonts w:ascii="Tahoma" w:eastAsia="Calibri" w:hAnsi="Tahoma" w:cs="Tahoma"/>
      <w:lang w:eastAsia="en-US"/>
    </w:rPr>
  </w:style>
  <w:style w:type="character" w:customStyle="1" w:styleId="1f9">
    <w:name w:val="Схема документа Знак1"/>
    <w:basedOn w:val="a1"/>
    <w:uiPriority w:val="99"/>
    <w:semiHidden/>
    <w:rsid w:val="001C4D49"/>
    <w:rPr>
      <w:rFonts w:ascii="Tahoma" w:eastAsia="Times New Roman" w:hAnsi="Tahoma" w:cs="Tahoma"/>
      <w:sz w:val="16"/>
      <w:szCs w:val="16"/>
      <w:lang w:eastAsia="ru-RU"/>
    </w:rPr>
  </w:style>
  <w:style w:type="character" w:customStyle="1" w:styleId="DocumentMapChar1">
    <w:name w:val="Document Map Char1"/>
    <w:uiPriority w:val="99"/>
    <w:semiHidden/>
    <w:rsid w:val="001C4D49"/>
    <w:rPr>
      <w:rFonts w:ascii="Times New Roman" w:eastAsia="Times New Roman" w:hAnsi="Times New Roman"/>
      <w:sz w:val="0"/>
      <w:szCs w:val="0"/>
      <w:lang w:eastAsia="en-US"/>
    </w:rPr>
  </w:style>
  <w:style w:type="character" w:customStyle="1" w:styleId="NoSpacingChar">
    <w:name w:val="No Spacing Char"/>
    <w:link w:val="1d"/>
    <w:uiPriority w:val="99"/>
    <w:locked/>
    <w:rsid w:val="001C4D49"/>
    <w:rPr>
      <w:rFonts w:ascii="Calibri" w:eastAsia="Times New Roman" w:hAnsi="Calibri"/>
      <w:sz w:val="22"/>
      <w:szCs w:val="22"/>
    </w:rPr>
  </w:style>
  <w:style w:type="paragraph" w:customStyle="1" w:styleId="fn2r">
    <w:name w:val="fn2r"/>
    <w:basedOn w:val="a"/>
    <w:uiPriority w:val="99"/>
    <w:rsid w:val="001C4D49"/>
    <w:pPr>
      <w:spacing w:before="100" w:beforeAutospacing="1" w:after="100" w:afterAutospacing="1"/>
    </w:pPr>
    <w:rPr>
      <w:sz w:val="24"/>
      <w:szCs w:val="24"/>
    </w:rPr>
  </w:style>
  <w:style w:type="paragraph" w:customStyle="1" w:styleId="formattexttopleveltext">
    <w:name w:val="formattext topleveltext"/>
    <w:basedOn w:val="a"/>
    <w:uiPriority w:val="99"/>
    <w:rsid w:val="001C4D49"/>
    <w:pPr>
      <w:spacing w:before="100" w:beforeAutospacing="1" w:after="100" w:afterAutospacing="1"/>
    </w:pPr>
    <w:rPr>
      <w:sz w:val="24"/>
      <w:szCs w:val="24"/>
    </w:rPr>
  </w:style>
  <w:style w:type="paragraph" w:customStyle="1" w:styleId="Standard">
    <w:name w:val="Standard"/>
    <w:uiPriority w:val="99"/>
    <w:rsid w:val="001C4D49"/>
    <w:pPr>
      <w:suppressAutoHyphens/>
      <w:autoSpaceDN w:val="0"/>
    </w:pPr>
    <w:rPr>
      <w:rFonts w:eastAsia="Times New Roman"/>
      <w:kern w:val="3"/>
      <w:sz w:val="24"/>
      <w:szCs w:val="24"/>
      <w:lang w:eastAsia="ru-RU"/>
    </w:rPr>
  </w:style>
  <w:style w:type="character" w:styleId="affff1">
    <w:name w:val="Strong"/>
    <w:aliases w:val="без отступа сверху"/>
    <w:qFormat/>
    <w:rsid w:val="001C4D49"/>
    <w:rPr>
      <w:rFonts w:cs="Times New Roman"/>
      <w:b/>
      <w:bCs/>
    </w:rPr>
  </w:style>
  <w:style w:type="character" w:customStyle="1" w:styleId="aff1">
    <w:name w:val="Без интервала Знак"/>
    <w:aliases w:val="письмо Знак"/>
    <w:link w:val="aff0"/>
    <w:uiPriority w:val="1"/>
    <w:locked/>
    <w:rsid w:val="001C4D49"/>
    <w:rPr>
      <w:rFonts w:eastAsia="Times New Roman"/>
      <w:lang w:eastAsia="ru-RU"/>
    </w:rPr>
  </w:style>
  <w:style w:type="paragraph" w:customStyle="1" w:styleId="Default">
    <w:name w:val="Default"/>
    <w:rsid w:val="001C4D49"/>
    <w:pPr>
      <w:autoSpaceDE w:val="0"/>
      <w:autoSpaceDN w:val="0"/>
      <w:adjustRightInd w:val="0"/>
    </w:pPr>
    <w:rPr>
      <w:color w:val="000000"/>
      <w:sz w:val="24"/>
      <w:szCs w:val="24"/>
    </w:rPr>
  </w:style>
  <w:style w:type="table" w:customStyle="1" w:styleId="291">
    <w:name w:val="Сетка таблицы29"/>
    <w:basedOn w:val="a2"/>
    <w:next w:val="a9"/>
    <w:uiPriority w:val="99"/>
    <w:rsid w:val="001C4D49"/>
    <w:rPr>
      <w:rFonts w:ascii="Calibri" w:hAnsi="Calibri"/>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headertext">
    <w:name w:val="headertext"/>
    <w:basedOn w:val="a"/>
    <w:uiPriority w:val="99"/>
    <w:rsid w:val="001C4D49"/>
    <w:pPr>
      <w:spacing w:before="100" w:beforeAutospacing="1" w:after="100" w:afterAutospacing="1"/>
    </w:pPr>
    <w:rPr>
      <w:sz w:val="24"/>
      <w:szCs w:val="24"/>
    </w:rPr>
  </w:style>
  <w:style w:type="character" w:customStyle="1" w:styleId="FontStyle23">
    <w:name w:val="Font Style23"/>
    <w:uiPriority w:val="99"/>
    <w:rsid w:val="001C4D49"/>
    <w:rPr>
      <w:rFonts w:ascii="Times New Roman" w:hAnsi="Times New Roman" w:cs="Times New Roman"/>
      <w:sz w:val="26"/>
      <w:szCs w:val="26"/>
    </w:rPr>
  </w:style>
  <w:style w:type="paragraph" w:customStyle="1" w:styleId="Style8">
    <w:name w:val="Style8"/>
    <w:basedOn w:val="a"/>
    <w:uiPriority w:val="99"/>
    <w:rsid w:val="001C4D49"/>
    <w:pPr>
      <w:widowControl w:val="0"/>
      <w:autoSpaceDE w:val="0"/>
      <w:spacing w:line="482" w:lineRule="exact"/>
      <w:ind w:firstLine="538"/>
      <w:jc w:val="both"/>
    </w:pPr>
    <w:rPr>
      <w:sz w:val="24"/>
      <w:szCs w:val="24"/>
      <w:lang w:eastAsia="zh-CN"/>
    </w:rPr>
  </w:style>
  <w:style w:type="table" w:customStyle="1" w:styleId="301">
    <w:name w:val="Сетка таблицы30"/>
    <w:basedOn w:val="a2"/>
    <w:next w:val="a9"/>
    <w:uiPriority w:val="59"/>
    <w:rsid w:val="001C4D4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80">
    <w:name w:val="Нет списка38"/>
    <w:next w:val="a3"/>
    <w:uiPriority w:val="99"/>
    <w:semiHidden/>
    <w:unhideWhenUsed/>
    <w:rsid w:val="00F23EA1"/>
  </w:style>
  <w:style w:type="numbering" w:customStyle="1" w:styleId="1200">
    <w:name w:val="Нет списка120"/>
    <w:next w:val="a3"/>
    <w:uiPriority w:val="99"/>
    <w:semiHidden/>
    <w:unhideWhenUsed/>
    <w:rsid w:val="00F23EA1"/>
  </w:style>
  <w:style w:type="character" w:customStyle="1" w:styleId="s1">
    <w:name w:val="s1"/>
    <w:basedOn w:val="a1"/>
    <w:rsid w:val="00F23EA1"/>
  </w:style>
  <w:style w:type="numbering" w:customStyle="1" w:styleId="2100">
    <w:name w:val="Нет списка210"/>
    <w:next w:val="a3"/>
    <w:semiHidden/>
    <w:rsid w:val="00F23EA1"/>
  </w:style>
  <w:style w:type="paragraph" w:customStyle="1" w:styleId="affff2">
    <w:name w:val="Основное меню"/>
    <w:basedOn w:val="a"/>
    <w:next w:val="a"/>
    <w:rsid w:val="00F23EA1"/>
    <w:pPr>
      <w:widowControl w:val="0"/>
      <w:autoSpaceDE w:val="0"/>
      <w:autoSpaceDN w:val="0"/>
      <w:adjustRightInd w:val="0"/>
      <w:ind w:firstLine="720"/>
      <w:jc w:val="both"/>
    </w:pPr>
    <w:rPr>
      <w:rFonts w:ascii="Verdana" w:hAnsi="Verdana" w:cs="Verdana"/>
      <w:sz w:val="22"/>
      <w:szCs w:val="22"/>
    </w:rPr>
  </w:style>
  <w:style w:type="paragraph" w:customStyle="1" w:styleId="affff3">
    <w:name w:val="Интерактивный заголовок"/>
    <w:basedOn w:val="afff3"/>
    <w:next w:val="a"/>
    <w:rsid w:val="00F23EA1"/>
    <w:pPr>
      <w:keepNext w:val="0"/>
      <w:widowControl w:val="0"/>
      <w:suppressAutoHyphens w:val="0"/>
      <w:autoSpaceDE w:val="0"/>
      <w:autoSpaceDN w:val="0"/>
      <w:adjustRightInd w:val="0"/>
      <w:spacing w:before="0" w:after="0" w:line="240" w:lineRule="auto"/>
      <w:ind w:firstLine="720"/>
      <w:jc w:val="both"/>
    </w:pPr>
    <w:rPr>
      <w:rFonts w:ascii="Verdana" w:eastAsia="Times New Roman" w:hAnsi="Verdana" w:cs="Verdana"/>
      <w:b/>
      <w:bCs/>
      <w:color w:val="C0C0C0"/>
      <w:sz w:val="22"/>
      <w:szCs w:val="22"/>
      <w:u w:val="single"/>
      <w:lang w:eastAsia="ru-RU"/>
    </w:rPr>
  </w:style>
  <w:style w:type="paragraph" w:customStyle="1" w:styleId="affff4">
    <w:name w:val="Текст (лев. подпись)"/>
    <w:basedOn w:val="a"/>
    <w:next w:val="a"/>
    <w:rsid w:val="00F23EA1"/>
    <w:pPr>
      <w:widowControl w:val="0"/>
      <w:autoSpaceDE w:val="0"/>
      <w:autoSpaceDN w:val="0"/>
      <w:adjustRightInd w:val="0"/>
    </w:pPr>
    <w:rPr>
      <w:rFonts w:ascii="Arial" w:hAnsi="Arial" w:cs="Arial"/>
    </w:rPr>
  </w:style>
  <w:style w:type="paragraph" w:customStyle="1" w:styleId="affff5">
    <w:name w:val="Колонтитул (левый)"/>
    <w:basedOn w:val="affff4"/>
    <w:next w:val="a"/>
    <w:rsid w:val="00F23EA1"/>
    <w:rPr>
      <w:sz w:val="14"/>
      <w:szCs w:val="14"/>
    </w:rPr>
  </w:style>
  <w:style w:type="paragraph" w:customStyle="1" w:styleId="affff6">
    <w:name w:val="Текст (прав. подпись)"/>
    <w:basedOn w:val="a"/>
    <w:next w:val="a"/>
    <w:rsid w:val="00F23EA1"/>
    <w:pPr>
      <w:widowControl w:val="0"/>
      <w:autoSpaceDE w:val="0"/>
      <w:autoSpaceDN w:val="0"/>
      <w:adjustRightInd w:val="0"/>
      <w:jc w:val="right"/>
    </w:pPr>
    <w:rPr>
      <w:rFonts w:ascii="Arial" w:hAnsi="Arial" w:cs="Arial"/>
    </w:rPr>
  </w:style>
  <w:style w:type="paragraph" w:customStyle="1" w:styleId="affff7">
    <w:name w:val="Колонтитул (правый)"/>
    <w:basedOn w:val="affff6"/>
    <w:next w:val="a"/>
    <w:rsid w:val="00F23EA1"/>
    <w:rPr>
      <w:sz w:val="14"/>
      <w:szCs w:val="14"/>
    </w:rPr>
  </w:style>
  <w:style w:type="paragraph" w:customStyle="1" w:styleId="affff8">
    <w:name w:val="Комментарий пользователя"/>
    <w:basedOn w:val="af5"/>
    <w:next w:val="a"/>
    <w:rsid w:val="00F23EA1"/>
    <w:pPr>
      <w:jc w:val="left"/>
    </w:pPr>
    <w:rPr>
      <w:color w:val="000080"/>
    </w:rPr>
  </w:style>
  <w:style w:type="character" w:customStyle="1" w:styleId="affff9">
    <w:name w:val="Найденные слова"/>
    <w:basedOn w:val="af3"/>
    <w:rsid w:val="00F23EA1"/>
    <w:rPr>
      <w:b/>
      <w:bCs/>
      <w:color w:val="000080"/>
      <w:sz w:val="20"/>
      <w:szCs w:val="20"/>
    </w:rPr>
  </w:style>
  <w:style w:type="character" w:customStyle="1" w:styleId="affffa">
    <w:name w:val="Не вступил в силу"/>
    <w:rsid w:val="00F23EA1"/>
    <w:rPr>
      <w:b/>
      <w:bCs/>
      <w:color w:val="008080"/>
      <w:sz w:val="20"/>
      <w:szCs w:val="20"/>
    </w:rPr>
  </w:style>
  <w:style w:type="paragraph" w:customStyle="1" w:styleId="affffb">
    <w:name w:val="Объект"/>
    <w:basedOn w:val="a"/>
    <w:next w:val="a"/>
    <w:rsid w:val="00F23EA1"/>
    <w:pPr>
      <w:widowControl w:val="0"/>
      <w:autoSpaceDE w:val="0"/>
      <w:autoSpaceDN w:val="0"/>
      <w:adjustRightInd w:val="0"/>
      <w:ind w:firstLine="720"/>
      <w:jc w:val="both"/>
    </w:pPr>
    <w:rPr>
      <w:rFonts w:ascii="Arial" w:hAnsi="Arial" w:cs="Arial"/>
    </w:rPr>
  </w:style>
  <w:style w:type="paragraph" w:customStyle="1" w:styleId="affffc">
    <w:name w:val="Оглавление"/>
    <w:basedOn w:val="afff5"/>
    <w:next w:val="a"/>
    <w:rsid w:val="00F23EA1"/>
    <w:pPr>
      <w:widowControl w:val="0"/>
      <w:jc w:val="both"/>
    </w:pPr>
    <w:rPr>
      <w:rFonts w:eastAsia="Times New Roman"/>
      <w:sz w:val="20"/>
      <w:szCs w:val="20"/>
    </w:rPr>
  </w:style>
  <w:style w:type="paragraph" w:customStyle="1" w:styleId="affffd">
    <w:name w:val="Переменная часть"/>
    <w:basedOn w:val="affff2"/>
    <w:next w:val="a"/>
    <w:rsid w:val="00F23EA1"/>
  </w:style>
  <w:style w:type="paragraph" w:customStyle="1" w:styleId="affffe">
    <w:name w:val="Постоянная часть"/>
    <w:basedOn w:val="affff2"/>
    <w:next w:val="a"/>
    <w:rsid w:val="00F23EA1"/>
  </w:style>
  <w:style w:type="character" w:customStyle="1" w:styleId="afffff">
    <w:name w:val="Продолжение ссылки"/>
    <w:basedOn w:val="afff1"/>
    <w:uiPriority w:val="99"/>
    <w:rsid w:val="00F23EA1"/>
    <w:rPr>
      <w:b/>
      <w:bCs/>
      <w:color w:val="008000"/>
      <w:sz w:val="20"/>
      <w:szCs w:val="20"/>
      <w:u w:val="single"/>
    </w:rPr>
  </w:style>
  <w:style w:type="paragraph" w:customStyle="1" w:styleId="afffff0">
    <w:name w:val="Словарная статья"/>
    <w:basedOn w:val="a"/>
    <w:next w:val="a"/>
    <w:rsid w:val="00F23EA1"/>
    <w:pPr>
      <w:widowControl w:val="0"/>
      <w:autoSpaceDE w:val="0"/>
      <w:autoSpaceDN w:val="0"/>
      <w:adjustRightInd w:val="0"/>
      <w:ind w:right="118"/>
      <w:jc w:val="both"/>
    </w:pPr>
    <w:rPr>
      <w:rFonts w:ascii="Arial" w:hAnsi="Arial" w:cs="Arial"/>
    </w:rPr>
  </w:style>
  <w:style w:type="paragraph" w:customStyle="1" w:styleId="afffff1">
    <w:name w:val="Текст (справка)"/>
    <w:basedOn w:val="a"/>
    <w:next w:val="a"/>
    <w:rsid w:val="00F23EA1"/>
    <w:pPr>
      <w:widowControl w:val="0"/>
      <w:autoSpaceDE w:val="0"/>
      <w:autoSpaceDN w:val="0"/>
      <w:adjustRightInd w:val="0"/>
      <w:ind w:left="170" w:right="170"/>
    </w:pPr>
    <w:rPr>
      <w:rFonts w:ascii="Arial" w:hAnsi="Arial" w:cs="Arial"/>
    </w:rPr>
  </w:style>
  <w:style w:type="character" w:customStyle="1" w:styleId="afffff2">
    <w:name w:val="Утратил силу"/>
    <w:rsid w:val="00F23EA1"/>
    <w:rPr>
      <w:b/>
      <w:bCs/>
      <w:strike/>
      <w:color w:val="808000"/>
      <w:sz w:val="20"/>
      <w:szCs w:val="20"/>
    </w:rPr>
  </w:style>
  <w:style w:type="paragraph" w:customStyle="1" w:styleId="1fa">
    <w:name w:val="Знак Знак Знак1 Знак Знак Знак"/>
    <w:basedOn w:val="a"/>
    <w:rsid w:val="00F23EA1"/>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table" w:customStyle="1" w:styleId="321">
    <w:name w:val="Сетка таблицы32"/>
    <w:basedOn w:val="a2"/>
    <w:next w:val="a9"/>
    <w:uiPriority w:val="59"/>
    <w:rsid w:val="00F23EA1"/>
    <w:rPr>
      <w:rFonts w:ascii="Arial" w:eastAsia="Times New Roman" w:hAnsi="Arial" w:cs="Arial"/>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ff3">
    <w:name w:val="Знак Знак Знак Знак Знак"/>
    <w:basedOn w:val="a"/>
    <w:rsid w:val="00F23EA1"/>
    <w:pPr>
      <w:widowControl w:val="0"/>
      <w:tabs>
        <w:tab w:val="num" w:pos="720"/>
      </w:tabs>
      <w:adjustRightInd w:val="0"/>
      <w:spacing w:after="160" w:line="240" w:lineRule="exact"/>
      <w:ind w:left="720"/>
      <w:jc w:val="center"/>
    </w:pPr>
    <w:rPr>
      <w:rFonts w:ascii="Arial" w:hAnsi="Arial" w:cs="Arial"/>
      <w:b/>
      <w:bCs/>
      <w:i/>
      <w:iCs/>
      <w:sz w:val="28"/>
      <w:szCs w:val="28"/>
      <w:lang w:val="en-GB" w:eastAsia="en-US"/>
    </w:rPr>
  </w:style>
  <w:style w:type="paragraph" w:customStyle="1" w:styleId="afffff4">
    <w:name w:val="Знак Знак"/>
    <w:basedOn w:val="a"/>
    <w:rsid w:val="00F23EA1"/>
    <w:pPr>
      <w:spacing w:before="100" w:beforeAutospacing="1" w:after="100" w:afterAutospacing="1"/>
    </w:pPr>
    <w:rPr>
      <w:rFonts w:ascii="Tahoma" w:hAnsi="Tahoma" w:cs="Tahoma"/>
      <w:lang w:val="en-US" w:eastAsia="en-US"/>
    </w:rPr>
  </w:style>
  <w:style w:type="paragraph" w:customStyle="1" w:styleId="afffff5">
    <w:name w:val="Знак Знак Знак"/>
    <w:basedOn w:val="a"/>
    <w:rsid w:val="00F23EA1"/>
    <w:pPr>
      <w:spacing w:before="100" w:beforeAutospacing="1" w:after="100" w:afterAutospacing="1"/>
    </w:pPr>
    <w:rPr>
      <w:rFonts w:ascii="Tahoma" w:hAnsi="Tahoma" w:cs="Tahoma"/>
      <w:lang w:val="en-US" w:eastAsia="en-US"/>
    </w:rPr>
  </w:style>
  <w:style w:type="paragraph" w:customStyle="1" w:styleId="2f4">
    <w:name w:val="Знак Знак Знак2"/>
    <w:basedOn w:val="a"/>
    <w:rsid w:val="00F23EA1"/>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fb">
    <w:name w:val="Знак Знак Знак Знак Знак1"/>
    <w:basedOn w:val="a"/>
    <w:rsid w:val="00F23EA1"/>
    <w:pPr>
      <w:spacing w:before="100" w:beforeAutospacing="1" w:after="100" w:afterAutospacing="1"/>
    </w:pPr>
    <w:rPr>
      <w:rFonts w:ascii="Tahoma" w:hAnsi="Tahoma" w:cs="Tahoma"/>
      <w:lang w:val="en-US" w:eastAsia="en-US"/>
    </w:rPr>
  </w:style>
  <w:style w:type="paragraph" w:customStyle="1" w:styleId="2f5">
    <w:name w:val="Знак Знак Знак Знак Знак2"/>
    <w:basedOn w:val="a"/>
    <w:rsid w:val="00F23EA1"/>
    <w:pPr>
      <w:spacing w:before="100" w:beforeAutospacing="1" w:after="100" w:afterAutospacing="1"/>
    </w:pPr>
    <w:rPr>
      <w:rFonts w:ascii="Tahoma" w:hAnsi="Tahoma" w:cs="Tahoma"/>
      <w:lang w:val="en-US" w:eastAsia="en-US"/>
    </w:rPr>
  </w:style>
  <w:style w:type="paragraph" w:customStyle="1" w:styleId="ConsCell">
    <w:name w:val="ConsCell"/>
    <w:rsid w:val="00F23EA1"/>
    <w:pPr>
      <w:widowControl w:val="0"/>
      <w:autoSpaceDE w:val="0"/>
      <w:autoSpaceDN w:val="0"/>
      <w:adjustRightInd w:val="0"/>
    </w:pPr>
    <w:rPr>
      <w:rFonts w:ascii="Arial" w:eastAsia="Times New Roman" w:hAnsi="Arial" w:cs="Arial"/>
      <w:lang w:eastAsia="ru-RU"/>
    </w:rPr>
  </w:style>
  <w:style w:type="paragraph" w:customStyle="1" w:styleId="1fc">
    <w:name w:val="Знак Знак1"/>
    <w:basedOn w:val="a"/>
    <w:rsid w:val="00F23EA1"/>
    <w:pPr>
      <w:spacing w:before="100" w:beforeAutospacing="1" w:after="100" w:afterAutospacing="1"/>
    </w:pPr>
    <w:rPr>
      <w:rFonts w:ascii="Tahoma" w:hAnsi="Tahoma" w:cs="Tahoma"/>
      <w:lang w:val="en-US" w:eastAsia="en-US"/>
    </w:rPr>
  </w:style>
  <w:style w:type="paragraph" w:customStyle="1" w:styleId="afffff6">
    <w:name w:val="Знак Знак Знак Знак Знак Знак"/>
    <w:basedOn w:val="a"/>
    <w:rsid w:val="00F23EA1"/>
    <w:pPr>
      <w:spacing w:before="100" w:beforeAutospacing="1" w:after="100" w:afterAutospacing="1"/>
    </w:pPr>
    <w:rPr>
      <w:rFonts w:ascii="Tahoma" w:hAnsi="Tahoma" w:cs="Tahoma"/>
      <w:lang w:val="en-US" w:eastAsia="en-US"/>
    </w:rPr>
  </w:style>
  <w:style w:type="character" w:customStyle="1" w:styleId="text1">
    <w:name w:val="text1"/>
    <w:rsid w:val="00F23EA1"/>
    <w:rPr>
      <w:rFonts w:ascii="Verdana" w:hAnsi="Verdana" w:hint="default"/>
      <w:b/>
      <w:i/>
      <w:sz w:val="18"/>
      <w:szCs w:val="18"/>
      <w:lang w:val="en-GB" w:eastAsia="en-US" w:bidi="ar-SA"/>
    </w:rPr>
  </w:style>
  <w:style w:type="paragraph" w:customStyle="1" w:styleId="1-1">
    <w:name w:val="Заголовок 1- нумерованный Знак Знак Знак1 Знак Знак Знак Знак Знак Знак Знак Знак Знак Знак"/>
    <w:basedOn w:val="a"/>
    <w:rsid w:val="00F23EA1"/>
    <w:pPr>
      <w:widowControl w:val="0"/>
      <w:tabs>
        <w:tab w:val="num" w:pos="1315"/>
      </w:tabs>
      <w:adjustRightInd w:val="0"/>
      <w:spacing w:after="160" w:line="240" w:lineRule="exact"/>
      <w:ind w:left="1315" w:hanging="180"/>
      <w:jc w:val="center"/>
    </w:pPr>
    <w:rPr>
      <w:b/>
      <w:i/>
      <w:sz w:val="28"/>
      <w:lang w:val="en-GB" w:eastAsia="en-US"/>
    </w:rPr>
  </w:style>
  <w:style w:type="character" w:customStyle="1" w:styleId="text">
    <w:name w:val="text"/>
    <w:basedOn w:val="a1"/>
    <w:rsid w:val="00F23EA1"/>
  </w:style>
  <w:style w:type="numbering" w:customStyle="1" w:styleId="390">
    <w:name w:val="Нет списка39"/>
    <w:next w:val="a3"/>
    <w:uiPriority w:val="99"/>
    <w:semiHidden/>
    <w:rsid w:val="00E35333"/>
  </w:style>
  <w:style w:type="numbering" w:customStyle="1" w:styleId="1240">
    <w:name w:val="Нет списка124"/>
    <w:next w:val="a3"/>
    <w:semiHidden/>
    <w:rsid w:val="00E35333"/>
  </w:style>
  <w:style w:type="numbering" w:customStyle="1" w:styleId="400">
    <w:name w:val="Нет списка40"/>
    <w:next w:val="a3"/>
    <w:uiPriority w:val="99"/>
    <w:semiHidden/>
    <w:rsid w:val="0033223A"/>
  </w:style>
  <w:style w:type="numbering" w:customStyle="1" w:styleId="1250">
    <w:name w:val="Нет списка125"/>
    <w:next w:val="a3"/>
    <w:semiHidden/>
    <w:rsid w:val="0033223A"/>
  </w:style>
  <w:style w:type="numbering" w:customStyle="1" w:styleId="440">
    <w:name w:val="Нет списка44"/>
    <w:next w:val="a3"/>
    <w:uiPriority w:val="99"/>
    <w:semiHidden/>
    <w:unhideWhenUsed/>
    <w:rsid w:val="0033223A"/>
  </w:style>
  <w:style w:type="numbering" w:customStyle="1" w:styleId="1260">
    <w:name w:val="Нет списка126"/>
    <w:next w:val="a3"/>
    <w:semiHidden/>
    <w:unhideWhenUsed/>
    <w:rsid w:val="0033223A"/>
  </w:style>
  <w:style w:type="paragraph" w:customStyle="1" w:styleId="consplusnormal1">
    <w:name w:val="consplusnormal"/>
    <w:basedOn w:val="a"/>
    <w:uiPriority w:val="99"/>
    <w:rsid w:val="0033223A"/>
    <w:pPr>
      <w:spacing w:before="100" w:beforeAutospacing="1" w:after="100" w:afterAutospacing="1"/>
    </w:pPr>
    <w:rPr>
      <w:sz w:val="24"/>
      <w:szCs w:val="24"/>
    </w:rPr>
  </w:style>
  <w:style w:type="paragraph" w:customStyle="1" w:styleId="consplusnonformat0">
    <w:name w:val="consplusnonformat"/>
    <w:basedOn w:val="a"/>
    <w:uiPriority w:val="99"/>
    <w:rsid w:val="0033223A"/>
    <w:pPr>
      <w:spacing w:before="100" w:beforeAutospacing="1" w:after="100" w:afterAutospacing="1"/>
    </w:pPr>
    <w:rPr>
      <w:sz w:val="24"/>
      <w:szCs w:val="24"/>
    </w:rPr>
  </w:style>
  <w:style w:type="character" w:customStyle="1" w:styleId="pagenumber">
    <w:name w:val="pagenumber"/>
    <w:basedOn w:val="a1"/>
    <w:rsid w:val="0033223A"/>
  </w:style>
  <w:style w:type="table" w:customStyle="1" w:styleId="331">
    <w:name w:val="Сетка таблицы33"/>
    <w:basedOn w:val="a2"/>
    <w:next w:val="a9"/>
    <w:rsid w:val="0033223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10">
    <w:name w:val="Нет списка211"/>
    <w:next w:val="a3"/>
    <w:uiPriority w:val="99"/>
    <w:semiHidden/>
    <w:unhideWhenUsed/>
    <w:rsid w:val="0033223A"/>
  </w:style>
  <w:style w:type="table" w:customStyle="1" w:styleId="1130">
    <w:name w:val="Сетка таблицы113"/>
    <w:basedOn w:val="a2"/>
    <w:next w:val="a9"/>
    <w:uiPriority w:val="59"/>
    <w:rsid w:val="0033223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50">
    <w:name w:val="Нет списка45"/>
    <w:next w:val="a3"/>
    <w:uiPriority w:val="99"/>
    <w:semiHidden/>
    <w:unhideWhenUsed/>
    <w:rsid w:val="0033223A"/>
  </w:style>
  <w:style w:type="paragraph" w:customStyle="1" w:styleId="title0">
    <w:name w:val="title0"/>
    <w:basedOn w:val="a"/>
    <w:rsid w:val="0033223A"/>
    <w:pPr>
      <w:spacing w:before="100" w:beforeAutospacing="1" w:after="100" w:afterAutospacing="1"/>
    </w:pPr>
    <w:rPr>
      <w:sz w:val="24"/>
      <w:szCs w:val="24"/>
    </w:rPr>
  </w:style>
  <w:style w:type="paragraph" w:customStyle="1" w:styleId="consplusnormal10">
    <w:name w:val="consplusnormal1"/>
    <w:basedOn w:val="a"/>
    <w:rsid w:val="0033223A"/>
    <w:pPr>
      <w:spacing w:before="100" w:beforeAutospacing="1" w:after="100" w:afterAutospacing="1"/>
    </w:pPr>
    <w:rPr>
      <w:sz w:val="24"/>
      <w:szCs w:val="24"/>
    </w:rPr>
  </w:style>
  <w:style w:type="paragraph" w:customStyle="1" w:styleId="normalweb">
    <w:name w:val="normalweb"/>
    <w:basedOn w:val="a"/>
    <w:rsid w:val="0033223A"/>
    <w:pPr>
      <w:spacing w:before="100" w:beforeAutospacing="1" w:after="100" w:afterAutospacing="1"/>
    </w:pPr>
    <w:rPr>
      <w:sz w:val="24"/>
      <w:szCs w:val="24"/>
    </w:rPr>
  </w:style>
  <w:style w:type="table" w:customStyle="1" w:styleId="341">
    <w:name w:val="Сетка таблицы34"/>
    <w:basedOn w:val="a2"/>
    <w:next w:val="a9"/>
    <w:uiPriority w:val="39"/>
    <w:rsid w:val="00900DF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60">
    <w:name w:val="Нет списка46"/>
    <w:next w:val="a3"/>
    <w:uiPriority w:val="99"/>
    <w:semiHidden/>
    <w:rsid w:val="005C2FCB"/>
  </w:style>
  <w:style w:type="numbering" w:customStyle="1" w:styleId="127">
    <w:name w:val="Нет списка127"/>
    <w:next w:val="a3"/>
    <w:semiHidden/>
    <w:rsid w:val="005C2FCB"/>
  </w:style>
  <w:style w:type="numbering" w:customStyle="1" w:styleId="2120">
    <w:name w:val="Нет списка212"/>
    <w:next w:val="a3"/>
    <w:uiPriority w:val="99"/>
    <w:semiHidden/>
    <w:unhideWhenUsed/>
    <w:rsid w:val="005C2FCB"/>
  </w:style>
  <w:style w:type="table" w:customStyle="1" w:styleId="1140">
    <w:name w:val="Сетка таблицы114"/>
    <w:basedOn w:val="a2"/>
    <w:next w:val="a9"/>
    <w:uiPriority w:val="59"/>
    <w:rsid w:val="005C2FC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Report1">
    <w:name w:val="Table Grid Report1"/>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Report2">
    <w:name w:val="Table Grid Report2"/>
    <w:basedOn w:val="a2"/>
    <w:next w:val="a9"/>
    <w:uiPriority w:val="59"/>
    <w:rsid w:val="003745DD"/>
    <w:pPr>
      <w:spacing w:before="120"/>
      <w:ind w:left="221"/>
      <w:jc w:val="both"/>
    </w:pPr>
    <w:rPr>
      <w:rFonts w:asciiTheme="minorHAnsi" w:eastAsia="Times New Roman" w:hAnsiTheme="minorHAnsi" w:cstheme="minorBidi"/>
      <w:sz w:val="22"/>
      <w:szCs w:val="22"/>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470">
    <w:name w:val="Нет списка47"/>
    <w:next w:val="a3"/>
    <w:uiPriority w:val="99"/>
    <w:semiHidden/>
    <w:rsid w:val="00D526DE"/>
  </w:style>
  <w:style w:type="numbering" w:customStyle="1" w:styleId="128">
    <w:name w:val="Нет списка128"/>
    <w:next w:val="a3"/>
    <w:semiHidden/>
    <w:rsid w:val="00D526DE"/>
  </w:style>
  <w:style w:type="numbering" w:customStyle="1" w:styleId="2130">
    <w:name w:val="Нет списка213"/>
    <w:next w:val="a3"/>
    <w:uiPriority w:val="99"/>
    <w:semiHidden/>
    <w:unhideWhenUsed/>
    <w:rsid w:val="00D526DE"/>
  </w:style>
  <w:style w:type="table" w:customStyle="1" w:styleId="1150">
    <w:name w:val="Сетка таблицы115"/>
    <w:basedOn w:val="a2"/>
    <w:next w:val="a9"/>
    <w:uiPriority w:val="59"/>
    <w:rsid w:val="00D526DE"/>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1">
    <w:name w:val="Сетка таблицы35"/>
    <w:basedOn w:val="a2"/>
    <w:next w:val="a9"/>
    <w:uiPriority w:val="59"/>
    <w:rsid w:val="00AA25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80">
    <w:name w:val="Нет списка48"/>
    <w:next w:val="a3"/>
    <w:uiPriority w:val="99"/>
    <w:semiHidden/>
    <w:rsid w:val="007926B9"/>
  </w:style>
  <w:style w:type="numbering" w:customStyle="1" w:styleId="129">
    <w:name w:val="Нет списка129"/>
    <w:next w:val="a3"/>
    <w:semiHidden/>
    <w:rsid w:val="007926B9"/>
  </w:style>
  <w:style w:type="numbering" w:customStyle="1" w:styleId="214">
    <w:name w:val="Нет списка214"/>
    <w:next w:val="a3"/>
    <w:uiPriority w:val="99"/>
    <w:semiHidden/>
    <w:unhideWhenUsed/>
    <w:rsid w:val="007926B9"/>
  </w:style>
  <w:style w:type="table" w:customStyle="1" w:styleId="1160">
    <w:name w:val="Сетка таблицы116"/>
    <w:basedOn w:val="a2"/>
    <w:next w:val="a9"/>
    <w:uiPriority w:val="59"/>
    <w:rsid w:val="007926B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90">
    <w:name w:val="Нет списка49"/>
    <w:next w:val="a3"/>
    <w:uiPriority w:val="99"/>
    <w:semiHidden/>
    <w:unhideWhenUsed/>
    <w:rsid w:val="00F9138A"/>
  </w:style>
  <w:style w:type="paragraph" w:customStyle="1" w:styleId="afffff7">
    <w:name w:val="ЭЭГ"/>
    <w:basedOn w:val="a"/>
    <w:rsid w:val="00F9138A"/>
    <w:pPr>
      <w:spacing w:line="360" w:lineRule="auto"/>
      <w:ind w:firstLine="720"/>
      <w:jc w:val="both"/>
    </w:pPr>
    <w:rPr>
      <w:sz w:val="24"/>
      <w:szCs w:val="24"/>
    </w:rPr>
  </w:style>
  <w:style w:type="table" w:customStyle="1" w:styleId="361">
    <w:name w:val="Сетка таблицы36"/>
    <w:basedOn w:val="a2"/>
    <w:next w:val="a9"/>
    <w:rsid w:val="00F9138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Nonformat">
    <w:name w:val="ConsNonformat"/>
    <w:rsid w:val="00F9138A"/>
    <w:pPr>
      <w:widowControl w:val="0"/>
      <w:autoSpaceDE w:val="0"/>
      <w:autoSpaceDN w:val="0"/>
      <w:adjustRightInd w:val="0"/>
    </w:pPr>
    <w:rPr>
      <w:rFonts w:ascii="Courier New" w:eastAsia="Times New Roman" w:hAnsi="Courier New" w:cs="Courier New"/>
      <w:sz w:val="16"/>
      <w:szCs w:val="16"/>
      <w:lang w:eastAsia="ru-RU"/>
    </w:rPr>
  </w:style>
  <w:style w:type="numbering" w:customStyle="1" w:styleId="1300">
    <w:name w:val="Нет списка130"/>
    <w:next w:val="a3"/>
    <w:semiHidden/>
    <w:rsid w:val="00F9138A"/>
  </w:style>
  <w:style w:type="paragraph" w:styleId="afffff8">
    <w:name w:val="caption"/>
    <w:basedOn w:val="a"/>
    <w:next w:val="a"/>
    <w:qFormat/>
    <w:rsid w:val="00F9138A"/>
    <w:pPr>
      <w:jc w:val="center"/>
    </w:pPr>
    <w:rPr>
      <w:b/>
      <w:sz w:val="40"/>
    </w:rPr>
  </w:style>
  <w:style w:type="paragraph" w:styleId="afffff9">
    <w:name w:val="annotation text"/>
    <w:basedOn w:val="a"/>
    <w:link w:val="afffffa"/>
    <w:rsid w:val="00F9138A"/>
  </w:style>
  <w:style w:type="character" w:customStyle="1" w:styleId="afffffa">
    <w:name w:val="Текст примечания Знак"/>
    <w:basedOn w:val="a1"/>
    <w:link w:val="afffff9"/>
    <w:rsid w:val="00F9138A"/>
    <w:rPr>
      <w:rFonts w:eastAsia="Times New Roman"/>
      <w:lang w:eastAsia="ru-RU"/>
    </w:rPr>
  </w:style>
  <w:style w:type="paragraph" w:customStyle="1" w:styleId="xl95">
    <w:name w:val="xl9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6">
    <w:name w:val="xl9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sz w:val="24"/>
      <w:szCs w:val="24"/>
    </w:rPr>
  </w:style>
  <w:style w:type="paragraph" w:customStyle="1" w:styleId="xl97">
    <w:name w:val="xl9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4"/>
      <w:szCs w:val="24"/>
    </w:rPr>
  </w:style>
  <w:style w:type="paragraph" w:customStyle="1" w:styleId="xl98">
    <w:name w:val="xl9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sz w:val="24"/>
      <w:szCs w:val="24"/>
    </w:rPr>
  </w:style>
  <w:style w:type="paragraph" w:customStyle="1" w:styleId="xl99">
    <w:name w:val="xl9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sz w:val="24"/>
      <w:szCs w:val="24"/>
    </w:rPr>
  </w:style>
  <w:style w:type="paragraph" w:customStyle="1" w:styleId="xl100">
    <w:name w:val="xl10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4"/>
      <w:szCs w:val="24"/>
    </w:rPr>
  </w:style>
  <w:style w:type="paragraph" w:customStyle="1" w:styleId="xl101">
    <w:name w:val="xl10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4"/>
      <w:szCs w:val="24"/>
    </w:rPr>
  </w:style>
  <w:style w:type="paragraph" w:customStyle="1" w:styleId="xl102">
    <w:name w:val="xl10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03">
    <w:name w:val="xl10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4"/>
      <w:szCs w:val="24"/>
    </w:rPr>
  </w:style>
  <w:style w:type="paragraph" w:customStyle="1" w:styleId="xl104">
    <w:name w:val="xl104"/>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5">
    <w:name w:val="xl105"/>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106">
    <w:name w:val="xl10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08">
    <w:name w:val="xl10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09">
    <w:name w:val="xl109"/>
    <w:basedOn w:val="a"/>
    <w:rsid w:val="00F9138A"/>
    <w:pPr>
      <w:pBdr>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110">
    <w:name w:val="xl110"/>
    <w:basedOn w:val="a"/>
    <w:rsid w:val="00F9138A"/>
    <w:pPr>
      <w:pBdr>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11">
    <w:name w:val="xl11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24"/>
      <w:szCs w:val="24"/>
    </w:rPr>
  </w:style>
  <w:style w:type="paragraph" w:customStyle="1" w:styleId="xl112">
    <w:name w:val="xl11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114">
    <w:name w:val="xl11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15">
    <w:name w:val="xl115"/>
    <w:basedOn w:val="a"/>
    <w:rsid w:val="00F9138A"/>
    <w:pPr>
      <w:spacing w:before="100" w:beforeAutospacing="1" w:after="100" w:afterAutospacing="1"/>
      <w:jc w:val="right"/>
      <w:textAlignment w:val="top"/>
    </w:pPr>
    <w:rPr>
      <w:sz w:val="24"/>
      <w:szCs w:val="24"/>
    </w:rPr>
  </w:style>
  <w:style w:type="paragraph" w:customStyle="1" w:styleId="xl116">
    <w:name w:val="xl116"/>
    <w:basedOn w:val="a"/>
    <w:rsid w:val="00F9138A"/>
    <w:pPr>
      <w:spacing w:before="100" w:beforeAutospacing="1" w:after="100" w:afterAutospacing="1"/>
      <w:jc w:val="right"/>
      <w:textAlignment w:val="top"/>
    </w:pPr>
    <w:rPr>
      <w:sz w:val="24"/>
      <w:szCs w:val="24"/>
    </w:rPr>
  </w:style>
  <w:style w:type="paragraph" w:customStyle="1" w:styleId="xl117">
    <w:name w:val="xl117"/>
    <w:basedOn w:val="a"/>
    <w:rsid w:val="00F9138A"/>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119">
    <w:name w:val="xl119"/>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120">
    <w:name w:val="xl120"/>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121">
    <w:name w:val="xl121"/>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122">
    <w:name w:val="xl122"/>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123">
    <w:name w:val="xl123"/>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25">
    <w:name w:val="xl125"/>
    <w:basedOn w:val="a"/>
    <w:rsid w:val="00F9138A"/>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F9138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27">
    <w:name w:val="xl127"/>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rPr>
      <w:sz w:val="24"/>
      <w:szCs w:val="24"/>
    </w:rPr>
  </w:style>
  <w:style w:type="paragraph" w:customStyle="1" w:styleId="xl128">
    <w:name w:val="xl128"/>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0">
    <w:name w:val="xl130"/>
    <w:basedOn w:val="a"/>
    <w:rsid w:val="00F9138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24"/>
      <w:szCs w:val="24"/>
    </w:rPr>
  </w:style>
  <w:style w:type="paragraph" w:customStyle="1" w:styleId="xl131">
    <w:name w:val="xl131"/>
    <w:basedOn w:val="a"/>
    <w:rsid w:val="00F9138A"/>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sz w:val="24"/>
      <w:szCs w:val="24"/>
    </w:rPr>
  </w:style>
  <w:style w:type="paragraph" w:customStyle="1" w:styleId="xl132">
    <w:name w:val="xl132"/>
    <w:basedOn w:val="a"/>
    <w:rsid w:val="00F9138A"/>
    <w:pPr>
      <w:spacing w:before="100" w:beforeAutospacing="1" w:after="100" w:afterAutospacing="1"/>
      <w:jc w:val="right"/>
      <w:textAlignment w:val="top"/>
    </w:pPr>
    <w:rPr>
      <w:sz w:val="24"/>
      <w:szCs w:val="24"/>
    </w:rPr>
  </w:style>
  <w:style w:type="paragraph" w:customStyle="1" w:styleId="xl133">
    <w:name w:val="xl133"/>
    <w:basedOn w:val="a"/>
    <w:rsid w:val="00F9138A"/>
    <w:pPr>
      <w:spacing w:before="100" w:beforeAutospacing="1" w:after="100" w:afterAutospacing="1"/>
      <w:jc w:val="center"/>
      <w:textAlignment w:val="top"/>
    </w:pPr>
    <w:rPr>
      <w:rFonts w:ascii="Arial CYR" w:hAnsi="Arial CYR" w:cs="Arial CYR"/>
      <w:b/>
      <w:bCs/>
      <w:sz w:val="22"/>
      <w:szCs w:val="22"/>
    </w:rPr>
  </w:style>
  <w:style w:type="paragraph" w:styleId="afffffb">
    <w:name w:val="annotation subject"/>
    <w:basedOn w:val="afffff9"/>
    <w:next w:val="afffff9"/>
    <w:link w:val="afffffc"/>
    <w:rsid w:val="00F9138A"/>
    <w:rPr>
      <w:b/>
      <w:bCs/>
      <w:i/>
      <w:sz w:val="28"/>
      <w:lang w:val="en-GB" w:eastAsia="en-US"/>
    </w:rPr>
  </w:style>
  <w:style w:type="character" w:customStyle="1" w:styleId="afffffc">
    <w:name w:val="Тема примечания Знак"/>
    <w:basedOn w:val="afffffa"/>
    <w:link w:val="afffffb"/>
    <w:rsid w:val="00F9138A"/>
    <w:rPr>
      <w:rFonts w:eastAsia="Times New Roman"/>
      <w:b/>
      <w:bCs/>
      <w:i/>
      <w:sz w:val="28"/>
      <w:lang w:val="en-GB" w:eastAsia="ru-RU"/>
    </w:rPr>
  </w:style>
  <w:style w:type="character" w:customStyle="1" w:styleId="afffffd">
    <w:name w:val="Подпись Знак"/>
    <w:link w:val="afffffe"/>
    <w:rsid w:val="00F9138A"/>
    <w:rPr>
      <w:sz w:val="24"/>
    </w:rPr>
  </w:style>
  <w:style w:type="paragraph" w:styleId="afffffe">
    <w:name w:val="Signature"/>
    <w:basedOn w:val="a"/>
    <w:link w:val="afffffd"/>
    <w:rsid w:val="00F9138A"/>
    <w:pPr>
      <w:ind w:left="4252"/>
    </w:pPr>
    <w:rPr>
      <w:rFonts w:eastAsia="Calibri"/>
      <w:sz w:val="24"/>
      <w:lang w:eastAsia="en-US"/>
    </w:rPr>
  </w:style>
  <w:style w:type="character" w:customStyle="1" w:styleId="1fd">
    <w:name w:val="Подпись Знак1"/>
    <w:basedOn w:val="a1"/>
    <w:rsid w:val="00F9138A"/>
    <w:rPr>
      <w:rFonts w:eastAsia="Times New Roman"/>
      <w:lang w:eastAsia="ru-RU"/>
    </w:rPr>
  </w:style>
  <w:style w:type="paragraph" w:customStyle="1" w:styleId="58">
    <w:name w:val="Знак Знак5 Знак Знак Знак Знак"/>
    <w:basedOn w:val="a"/>
    <w:rsid w:val="00F9138A"/>
    <w:pPr>
      <w:spacing w:after="160" w:line="240" w:lineRule="exact"/>
    </w:pPr>
    <w:rPr>
      <w:rFonts w:ascii="Arial" w:hAnsi="Arial" w:cs="Arial"/>
      <w:lang w:val="fr-FR" w:eastAsia="en-US"/>
    </w:rPr>
  </w:style>
  <w:style w:type="character" w:customStyle="1" w:styleId="45pt0pt">
    <w:name w:val="Основной текст + 4;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fe">
    <w:name w:val="Заголовок №1_"/>
    <w:basedOn w:val="a1"/>
    <w:link w:val="1ff"/>
    <w:rsid w:val="00F9138A"/>
    <w:rPr>
      <w:b/>
      <w:bCs/>
      <w:i/>
      <w:sz w:val="27"/>
      <w:szCs w:val="27"/>
      <w:shd w:val="clear" w:color="auto" w:fill="FFFFFF"/>
      <w:lang w:val="en-GB"/>
    </w:rPr>
  </w:style>
  <w:style w:type="paragraph" w:customStyle="1" w:styleId="1ff">
    <w:name w:val="Заголовок №1"/>
    <w:basedOn w:val="a"/>
    <w:link w:val="1fe"/>
    <w:rsid w:val="00F9138A"/>
    <w:pPr>
      <w:widowControl w:val="0"/>
      <w:shd w:val="clear" w:color="auto" w:fill="FFFFFF"/>
      <w:spacing w:before="360" w:after="360" w:line="0" w:lineRule="atLeast"/>
      <w:jc w:val="center"/>
      <w:outlineLvl w:val="0"/>
    </w:pPr>
    <w:rPr>
      <w:rFonts w:eastAsia="Calibri"/>
      <w:b/>
      <w:bCs/>
      <w:i/>
      <w:sz w:val="27"/>
      <w:szCs w:val="27"/>
      <w:lang w:val="en-GB" w:eastAsia="en-US"/>
    </w:rPr>
  </w:style>
  <w:style w:type="character" w:styleId="affffff">
    <w:name w:val="annotation reference"/>
    <w:rsid w:val="00F9138A"/>
    <w:rPr>
      <w:b/>
      <w:i/>
      <w:sz w:val="16"/>
      <w:szCs w:val="16"/>
      <w:lang w:val="en-GB" w:eastAsia="en-US" w:bidi="ar-SA"/>
    </w:rPr>
  </w:style>
  <w:style w:type="character" w:customStyle="1" w:styleId="134">
    <w:name w:val="Знак Знак13"/>
    <w:rsid w:val="00F9138A"/>
    <w:rPr>
      <w:b/>
      <w:bCs w:val="0"/>
      <w:sz w:val="28"/>
      <w:lang w:val="ru-RU" w:eastAsia="ru-RU" w:bidi="ar-SA"/>
    </w:rPr>
  </w:style>
  <w:style w:type="character" w:customStyle="1" w:styleId="3f0">
    <w:name w:val="Знак Знак3"/>
    <w:basedOn w:val="a1"/>
    <w:rsid w:val="00F9138A"/>
    <w:rPr>
      <w:b/>
      <w:i/>
      <w:sz w:val="24"/>
      <w:lang w:val="ru-RU" w:eastAsia="ru-RU" w:bidi="ar-SA"/>
    </w:rPr>
  </w:style>
  <w:style w:type="character" w:customStyle="1" w:styleId="4a">
    <w:name w:val="Основной текст + 4"/>
    <w:aliases w:val="5 pt,Курсив,Интервал 0 pt"/>
    <w:basedOn w:val="affb"/>
    <w:rsid w:val="00F9138A"/>
    <w:rPr>
      <w:rFonts w:ascii="Calibri" w:eastAsia="Calibri" w:hAnsi="Calibri" w:cs="Calibri"/>
      <w:b/>
      <w:i/>
      <w:iCs/>
      <w:color w:val="000000"/>
      <w:spacing w:val="-10"/>
      <w:w w:val="100"/>
      <w:position w:val="0"/>
      <w:sz w:val="9"/>
      <w:szCs w:val="9"/>
      <w:shd w:val="clear" w:color="auto" w:fill="FFFFFF"/>
      <w:lang w:val="ru-RU"/>
    </w:rPr>
  </w:style>
  <w:style w:type="character" w:customStyle="1" w:styleId="16">
    <w:name w:val="Стиль1 Знак"/>
    <w:link w:val="15"/>
    <w:locked/>
    <w:rsid w:val="00F9138A"/>
    <w:rPr>
      <w:rFonts w:eastAsia="Times New Roman"/>
      <w:sz w:val="24"/>
      <w:lang w:eastAsia="ru-RU"/>
    </w:rPr>
  </w:style>
  <w:style w:type="numbering" w:customStyle="1" w:styleId="215">
    <w:name w:val="Нет списка215"/>
    <w:next w:val="a3"/>
    <w:uiPriority w:val="99"/>
    <w:semiHidden/>
    <w:unhideWhenUsed/>
    <w:rsid w:val="00F9138A"/>
  </w:style>
  <w:style w:type="table" w:customStyle="1" w:styleId="1170">
    <w:name w:val="Сетка таблицы117"/>
    <w:basedOn w:val="a2"/>
    <w:next w:val="a9"/>
    <w:uiPriority w:val="59"/>
    <w:rsid w:val="00F9138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00">
    <w:name w:val="Нет списка50"/>
    <w:next w:val="a3"/>
    <w:uiPriority w:val="99"/>
    <w:semiHidden/>
    <w:unhideWhenUsed/>
    <w:rsid w:val="00F25493"/>
  </w:style>
  <w:style w:type="table" w:customStyle="1" w:styleId="1180">
    <w:name w:val="Сетка таблицы118"/>
    <w:basedOn w:val="a2"/>
    <w:uiPriority w:val="59"/>
    <w:rsid w:val="00F2549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40">
    <w:name w:val="Нет списка54"/>
    <w:next w:val="a3"/>
    <w:uiPriority w:val="99"/>
    <w:semiHidden/>
    <w:unhideWhenUsed/>
    <w:rsid w:val="00734CE9"/>
  </w:style>
  <w:style w:type="table" w:customStyle="1" w:styleId="371">
    <w:name w:val="Сетка таблицы37"/>
    <w:basedOn w:val="a2"/>
    <w:next w:val="a9"/>
    <w:rsid w:val="00734CE9"/>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40">
    <w:name w:val="Нет списка134"/>
    <w:next w:val="a3"/>
    <w:semiHidden/>
    <w:rsid w:val="00734CE9"/>
  </w:style>
  <w:style w:type="numbering" w:customStyle="1" w:styleId="216">
    <w:name w:val="Нет списка216"/>
    <w:next w:val="a3"/>
    <w:uiPriority w:val="99"/>
    <w:semiHidden/>
    <w:unhideWhenUsed/>
    <w:rsid w:val="00734CE9"/>
  </w:style>
  <w:style w:type="table" w:customStyle="1" w:styleId="1190">
    <w:name w:val="Сетка таблицы119"/>
    <w:basedOn w:val="a2"/>
    <w:next w:val="a9"/>
    <w:uiPriority w:val="59"/>
    <w:rsid w:val="00734CE9"/>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50">
    <w:name w:val="Нет списка55"/>
    <w:next w:val="a3"/>
    <w:uiPriority w:val="99"/>
    <w:semiHidden/>
    <w:unhideWhenUsed/>
    <w:rsid w:val="00B204A8"/>
  </w:style>
  <w:style w:type="numbering" w:customStyle="1" w:styleId="135">
    <w:name w:val="Нет списка135"/>
    <w:next w:val="a3"/>
    <w:semiHidden/>
    <w:rsid w:val="00B204A8"/>
  </w:style>
  <w:style w:type="numbering" w:customStyle="1" w:styleId="217">
    <w:name w:val="Нет списка217"/>
    <w:next w:val="a3"/>
    <w:uiPriority w:val="99"/>
    <w:semiHidden/>
    <w:unhideWhenUsed/>
    <w:rsid w:val="00B204A8"/>
  </w:style>
  <w:style w:type="table" w:customStyle="1" w:styleId="1201">
    <w:name w:val="Сетка таблицы120"/>
    <w:basedOn w:val="a2"/>
    <w:next w:val="a9"/>
    <w:uiPriority w:val="59"/>
    <w:rsid w:val="00B204A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60">
    <w:name w:val="Нет списка56"/>
    <w:next w:val="a3"/>
    <w:uiPriority w:val="99"/>
    <w:semiHidden/>
    <w:unhideWhenUsed/>
    <w:rsid w:val="00777951"/>
  </w:style>
  <w:style w:type="paragraph" w:customStyle="1" w:styleId="listparagraph">
    <w:name w:val="listparagraph"/>
    <w:basedOn w:val="a"/>
    <w:rsid w:val="00777951"/>
    <w:pPr>
      <w:spacing w:before="100" w:beforeAutospacing="1" w:after="100" w:afterAutospacing="1"/>
    </w:pPr>
    <w:rPr>
      <w:sz w:val="24"/>
      <w:szCs w:val="24"/>
    </w:rPr>
  </w:style>
  <w:style w:type="character" w:customStyle="1" w:styleId="find-button">
    <w:name w:val="find-button"/>
    <w:basedOn w:val="a1"/>
    <w:rsid w:val="00777951"/>
  </w:style>
  <w:style w:type="numbering" w:customStyle="1" w:styleId="570">
    <w:name w:val="Нет списка57"/>
    <w:next w:val="a3"/>
    <w:uiPriority w:val="99"/>
    <w:semiHidden/>
    <w:rsid w:val="00EC132F"/>
  </w:style>
  <w:style w:type="paragraph" w:customStyle="1" w:styleId="59">
    <w:name w:val="Абзац списка5"/>
    <w:basedOn w:val="a"/>
    <w:rsid w:val="00EC132F"/>
    <w:pPr>
      <w:spacing w:after="200" w:line="276" w:lineRule="auto"/>
      <w:ind w:left="720"/>
    </w:pPr>
    <w:rPr>
      <w:rFonts w:ascii="Calibri" w:hAnsi="Calibri"/>
      <w:sz w:val="22"/>
      <w:szCs w:val="22"/>
      <w:lang w:eastAsia="en-US"/>
    </w:rPr>
  </w:style>
  <w:style w:type="paragraph" w:customStyle="1" w:styleId="affffff0">
    <w:name w:val="Знак Знак Знак Знак"/>
    <w:basedOn w:val="a"/>
    <w:rsid w:val="00EC132F"/>
    <w:pPr>
      <w:spacing w:before="100" w:beforeAutospacing="1" w:after="100" w:afterAutospacing="1"/>
    </w:pPr>
    <w:rPr>
      <w:rFonts w:ascii="Tahoma" w:hAnsi="Tahoma"/>
      <w:bCs/>
      <w:lang w:val="en-US" w:eastAsia="en-US"/>
    </w:rPr>
  </w:style>
  <w:style w:type="paragraph" w:customStyle="1" w:styleId="affffff1">
    <w:name w:val="Знак"/>
    <w:basedOn w:val="a"/>
    <w:rsid w:val="00EC132F"/>
    <w:pPr>
      <w:widowControl w:val="0"/>
      <w:tabs>
        <w:tab w:val="num" w:pos="1315"/>
      </w:tabs>
      <w:adjustRightInd w:val="0"/>
      <w:spacing w:after="160" w:line="240" w:lineRule="exact"/>
      <w:ind w:left="1315" w:hanging="180"/>
      <w:jc w:val="center"/>
    </w:pPr>
    <w:rPr>
      <w:b/>
      <w:i/>
      <w:sz w:val="28"/>
      <w:lang w:val="en-GB" w:eastAsia="en-US"/>
    </w:rPr>
  </w:style>
  <w:style w:type="paragraph" w:customStyle="1" w:styleId="12a">
    <w:name w:val="Знак12 Знак Знак Знак"/>
    <w:basedOn w:val="a"/>
    <w:rsid w:val="00EC132F"/>
    <w:pPr>
      <w:widowControl w:val="0"/>
      <w:adjustRightInd w:val="0"/>
      <w:spacing w:after="160" w:line="240" w:lineRule="exact"/>
      <w:ind w:left="1069" w:hanging="360"/>
      <w:jc w:val="center"/>
    </w:pPr>
    <w:rPr>
      <w:b/>
      <w:i/>
      <w:sz w:val="28"/>
      <w:lang w:val="en-GB" w:eastAsia="en-US"/>
    </w:rPr>
  </w:style>
  <w:style w:type="table" w:customStyle="1" w:styleId="381">
    <w:name w:val="Сетка таблицы38"/>
    <w:basedOn w:val="a2"/>
    <w:next w:val="a9"/>
    <w:uiPriority w:val="59"/>
    <w:rsid w:val="00EC132F"/>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a">
    <w:name w:val="Без интервала5"/>
    <w:rsid w:val="00EC132F"/>
    <w:rPr>
      <w:rFonts w:ascii="Calibri" w:eastAsia="Times New Roman" w:hAnsi="Calibri"/>
      <w:sz w:val="22"/>
      <w:szCs w:val="22"/>
    </w:rPr>
  </w:style>
  <w:style w:type="numbering" w:customStyle="1" w:styleId="136">
    <w:name w:val="Нет списка136"/>
    <w:next w:val="a3"/>
    <w:uiPriority w:val="99"/>
    <w:semiHidden/>
    <w:unhideWhenUsed/>
    <w:rsid w:val="00EC132F"/>
  </w:style>
  <w:style w:type="paragraph" w:customStyle="1" w:styleId="5b">
    <w:name w:val="Название5"/>
    <w:basedOn w:val="a"/>
    <w:rsid w:val="00EC132F"/>
    <w:pPr>
      <w:spacing w:before="100" w:beforeAutospacing="1" w:after="100" w:afterAutospacing="1"/>
    </w:pPr>
    <w:rPr>
      <w:sz w:val="24"/>
      <w:szCs w:val="24"/>
    </w:rPr>
  </w:style>
  <w:style w:type="character" w:customStyle="1" w:styleId="65">
    <w:name w:val="Гиперссылка6"/>
    <w:rsid w:val="00EC132F"/>
  </w:style>
  <w:style w:type="paragraph" w:customStyle="1" w:styleId="4b">
    <w:name w:val="Нижний колонтитул4"/>
    <w:basedOn w:val="a"/>
    <w:rsid w:val="00EC132F"/>
    <w:pPr>
      <w:spacing w:before="100" w:beforeAutospacing="1" w:after="100" w:afterAutospacing="1"/>
    </w:pPr>
    <w:rPr>
      <w:sz w:val="24"/>
      <w:szCs w:val="24"/>
    </w:rPr>
  </w:style>
  <w:style w:type="table" w:customStyle="1" w:styleId="1211">
    <w:name w:val="Сетка таблицы121"/>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2"/>
    <w:next w:val="a9"/>
    <w:uiPriority w:val="59"/>
    <w:rsid w:val="00EC132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8">
    <w:name w:val="Нет списка218"/>
    <w:next w:val="a3"/>
    <w:uiPriority w:val="99"/>
    <w:semiHidden/>
    <w:unhideWhenUsed/>
    <w:rsid w:val="00EC132F"/>
  </w:style>
  <w:style w:type="numbering" w:customStyle="1" w:styleId="11100">
    <w:name w:val="Нет списка1110"/>
    <w:next w:val="a3"/>
    <w:uiPriority w:val="99"/>
    <w:semiHidden/>
    <w:unhideWhenUsed/>
    <w:rsid w:val="00EC132F"/>
  </w:style>
  <w:style w:type="numbering" w:customStyle="1" w:styleId="3100">
    <w:name w:val="Нет списка310"/>
    <w:next w:val="a3"/>
    <w:uiPriority w:val="99"/>
    <w:semiHidden/>
    <w:unhideWhenUsed/>
    <w:rsid w:val="00EC132F"/>
  </w:style>
  <w:style w:type="numbering" w:customStyle="1" w:styleId="12100">
    <w:name w:val="Нет списка1210"/>
    <w:next w:val="a3"/>
    <w:uiPriority w:val="99"/>
    <w:semiHidden/>
    <w:unhideWhenUsed/>
    <w:rsid w:val="00EC132F"/>
  </w:style>
  <w:style w:type="numbering" w:customStyle="1" w:styleId="4100">
    <w:name w:val="Нет списка410"/>
    <w:next w:val="a3"/>
    <w:uiPriority w:val="99"/>
    <w:semiHidden/>
    <w:unhideWhenUsed/>
    <w:rsid w:val="00EC132F"/>
  </w:style>
  <w:style w:type="numbering" w:customStyle="1" w:styleId="137">
    <w:name w:val="Нет списка137"/>
    <w:next w:val="a3"/>
    <w:uiPriority w:val="99"/>
    <w:semiHidden/>
    <w:unhideWhenUsed/>
    <w:rsid w:val="00EC132F"/>
  </w:style>
  <w:style w:type="numbering" w:customStyle="1" w:styleId="580">
    <w:name w:val="Нет списка58"/>
    <w:next w:val="a3"/>
    <w:uiPriority w:val="99"/>
    <w:semiHidden/>
    <w:unhideWhenUsed/>
    <w:rsid w:val="00EC132F"/>
  </w:style>
  <w:style w:type="numbering" w:customStyle="1" w:styleId="144">
    <w:name w:val="Нет списка144"/>
    <w:next w:val="a3"/>
    <w:uiPriority w:val="99"/>
    <w:semiHidden/>
    <w:unhideWhenUsed/>
    <w:rsid w:val="00EC132F"/>
  </w:style>
  <w:style w:type="numbering" w:customStyle="1" w:styleId="640">
    <w:name w:val="Нет списка64"/>
    <w:next w:val="a3"/>
    <w:uiPriority w:val="99"/>
    <w:semiHidden/>
    <w:unhideWhenUsed/>
    <w:rsid w:val="00EC132F"/>
  </w:style>
  <w:style w:type="numbering" w:customStyle="1" w:styleId="153">
    <w:name w:val="Нет списка153"/>
    <w:next w:val="a3"/>
    <w:uiPriority w:val="99"/>
    <w:semiHidden/>
    <w:unhideWhenUsed/>
    <w:rsid w:val="00EC132F"/>
  </w:style>
  <w:style w:type="numbering" w:customStyle="1" w:styleId="740">
    <w:name w:val="Нет списка74"/>
    <w:next w:val="a3"/>
    <w:uiPriority w:val="99"/>
    <w:semiHidden/>
    <w:unhideWhenUsed/>
    <w:rsid w:val="00EC132F"/>
  </w:style>
  <w:style w:type="numbering" w:customStyle="1" w:styleId="163">
    <w:name w:val="Нет списка163"/>
    <w:next w:val="a3"/>
    <w:uiPriority w:val="99"/>
    <w:semiHidden/>
    <w:unhideWhenUsed/>
    <w:rsid w:val="00EC132F"/>
  </w:style>
  <w:style w:type="numbering" w:customStyle="1" w:styleId="810">
    <w:name w:val="Нет списка81"/>
    <w:next w:val="a3"/>
    <w:uiPriority w:val="99"/>
    <w:semiHidden/>
    <w:unhideWhenUsed/>
    <w:rsid w:val="00EC132F"/>
  </w:style>
  <w:style w:type="numbering" w:customStyle="1" w:styleId="1710">
    <w:name w:val="Нет списка171"/>
    <w:next w:val="a3"/>
    <w:uiPriority w:val="99"/>
    <w:semiHidden/>
    <w:unhideWhenUsed/>
    <w:rsid w:val="00EC132F"/>
  </w:style>
  <w:style w:type="numbering" w:customStyle="1" w:styleId="910">
    <w:name w:val="Нет списка91"/>
    <w:next w:val="a3"/>
    <w:uiPriority w:val="99"/>
    <w:semiHidden/>
    <w:unhideWhenUsed/>
    <w:rsid w:val="00EC132F"/>
  </w:style>
  <w:style w:type="numbering" w:customStyle="1" w:styleId="1810">
    <w:name w:val="Нет списка181"/>
    <w:next w:val="a3"/>
    <w:uiPriority w:val="99"/>
    <w:semiHidden/>
    <w:unhideWhenUsed/>
    <w:rsid w:val="00EC132F"/>
  </w:style>
  <w:style w:type="table" w:customStyle="1" w:styleId="391">
    <w:name w:val="Сетка таблицы39"/>
    <w:basedOn w:val="a2"/>
    <w:next w:val="a9"/>
    <w:uiPriority w:val="59"/>
    <w:rsid w:val="00044EA3"/>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90">
    <w:name w:val="Нет списка59"/>
    <w:next w:val="a3"/>
    <w:uiPriority w:val="99"/>
    <w:semiHidden/>
    <w:rsid w:val="00AC7648"/>
  </w:style>
  <w:style w:type="numbering" w:customStyle="1" w:styleId="138">
    <w:name w:val="Нет списка138"/>
    <w:next w:val="a3"/>
    <w:semiHidden/>
    <w:rsid w:val="00AC7648"/>
  </w:style>
  <w:style w:type="numbering" w:customStyle="1" w:styleId="219">
    <w:name w:val="Нет списка219"/>
    <w:next w:val="a3"/>
    <w:uiPriority w:val="99"/>
    <w:semiHidden/>
    <w:unhideWhenUsed/>
    <w:rsid w:val="00AC7648"/>
  </w:style>
  <w:style w:type="table" w:customStyle="1" w:styleId="1221">
    <w:name w:val="Сетка таблицы122"/>
    <w:basedOn w:val="a2"/>
    <w:next w:val="a9"/>
    <w:uiPriority w:val="59"/>
    <w:rsid w:val="00AC7648"/>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4c3cbc2f9cc92ad2docdata">
    <w:name w:val="4c3cbc2f9cc92ad2docdata"/>
    <w:aliases w:val="docy,v5,8800,bqiaagaaeyqcaaagiaiaaaphiqaabduhaaaaaaaaaaaaaaaaaaaaaaaaaaaaaaaaaaaaaaaaaaaaaaaaaaaaaaaaaaaaaaaaaaaaaaaaaaaaaaaaaaaaaaaaaaaaaaaaaaaaaaaaaaaaaaaaaaaaaaaaaaaaaaaaaaaaaaaaaaaaaaaaaaaaaaaaaaaaaaaaaaaaaaaaaaaaaaaaaaaaaaaa"/>
    <w:basedOn w:val="a"/>
    <w:rsid w:val="00AF31FA"/>
    <w:pPr>
      <w:spacing w:before="100" w:beforeAutospacing="1" w:after="100" w:afterAutospacing="1"/>
    </w:pPr>
    <w:rPr>
      <w:sz w:val="24"/>
      <w:szCs w:val="24"/>
    </w:rPr>
  </w:style>
  <w:style w:type="numbering" w:customStyle="1" w:styleId="600">
    <w:name w:val="Нет списка60"/>
    <w:next w:val="a3"/>
    <w:uiPriority w:val="99"/>
    <w:semiHidden/>
    <w:unhideWhenUsed/>
    <w:rsid w:val="00D15672"/>
  </w:style>
  <w:style w:type="numbering" w:customStyle="1" w:styleId="650">
    <w:name w:val="Нет списка65"/>
    <w:next w:val="a3"/>
    <w:uiPriority w:val="99"/>
    <w:semiHidden/>
    <w:unhideWhenUsed/>
    <w:rsid w:val="005D6AD3"/>
  </w:style>
  <w:style w:type="table" w:customStyle="1" w:styleId="401">
    <w:name w:val="Сетка таблицы40"/>
    <w:basedOn w:val="a2"/>
    <w:next w:val="a9"/>
    <w:rsid w:val="005D6AD3"/>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9">
    <w:name w:val="Нет списка139"/>
    <w:next w:val="a3"/>
    <w:semiHidden/>
    <w:rsid w:val="005D6AD3"/>
  </w:style>
  <w:style w:type="numbering" w:customStyle="1" w:styleId="2200">
    <w:name w:val="Нет списка220"/>
    <w:next w:val="a3"/>
    <w:uiPriority w:val="99"/>
    <w:semiHidden/>
    <w:unhideWhenUsed/>
    <w:rsid w:val="005D6AD3"/>
  </w:style>
  <w:style w:type="table" w:customStyle="1" w:styleId="1231">
    <w:name w:val="Сетка таблицы123"/>
    <w:basedOn w:val="a2"/>
    <w:next w:val="a9"/>
    <w:uiPriority w:val="59"/>
    <w:rsid w:val="005D6AD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6">
    <w:name w:val="Нет списка66"/>
    <w:next w:val="a3"/>
    <w:uiPriority w:val="99"/>
    <w:semiHidden/>
    <w:unhideWhenUsed/>
    <w:rsid w:val="000B6463"/>
  </w:style>
  <w:style w:type="numbering" w:customStyle="1" w:styleId="1400">
    <w:name w:val="Нет списка140"/>
    <w:next w:val="a3"/>
    <w:semiHidden/>
    <w:rsid w:val="000B6463"/>
  </w:style>
  <w:style w:type="numbering" w:customStyle="1" w:styleId="2210">
    <w:name w:val="Нет списка221"/>
    <w:next w:val="a3"/>
    <w:uiPriority w:val="99"/>
    <w:semiHidden/>
    <w:unhideWhenUsed/>
    <w:rsid w:val="000B6463"/>
  </w:style>
  <w:style w:type="table" w:customStyle="1" w:styleId="1241">
    <w:name w:val="Сетка таблицы124"/>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7">
    <w:name w:val="Нет списка67"/>
    <w:next w:val="a3"/>
    <w:uiPriority w:val="99"/>
    <w:semiHidden/>
    <w:unhideWhenUsed/>
    <w:rsid w:val="000B6463"/>
  </w:style>
  <w:style w:type="numbering" w:customStyle="1" w:styleId="145">
    <w:name w:val="Нет списка145"/>
    <w:next w:val="a3"/>
    <w:semiHidden/>
    <w:rsid w:val="000B6463"/>
  </w:style>
  <w:style w:type="numbering" w:customStyle="1" w:styleId="222">
    <w:name w:val="Нет списка222"/>
    <w:next w:val="a3"/>
    <w:uiPriority w:val="99"/>
    <w:semiHidden/>
    <w:unhideWhenUsed/>
    <w:rsid w:val="000B6463"/>
  </w:style>
  <w:style w:type="table" w:customStyle="1" w:styleId="1251">
    <w:name w:val="Сетка таблицы125"/>
    <w:basedOn w:val="a2"/>
    <w:next w:val="a9"/>
    <w:uiPriority w:val="59"/>
    <w:rsid w:val="000B6463"/>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8">
    <w:name w:val="Нет списка68"/>
    <w:next w:val="a3"/>
    <w:uiPriority w:val="99"/>
    <w:semiHidden/>
    <w:unhideWhenUsed/>
    <w:rsid w:val="00C9792A"/>
  </w:style>
  <w:style w:type="table" w:customStyle="1" w:styleId="421">
    <w:name w:val="Сетка таблицы42"/>
    <w:basedOn w:val="a2"/>
    <w:next w:val="a9"/>
    <w:rsid w:val="00C9792A"/>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6">
    <w:name w:val="Нет списка146"/>
    <w:next w:val="a3"/>
    <w:semiHidden/>
    <w:rsid w:val="00C9792A"/>
  </w:style>
  <w:style w:type="numbering" w:customStyle="1" w:styleId="223">
    <w:name w:val="Нет списка223"/>
    <w:next w:val="a3"/>
    <w:uiPriority w:val="99"/>
    <w:semiHidden/>
    <w:unhideWhenUsed/>
    <w:rsid w:val="00C9792A"/>
  </w:style>
  <w:style w:type="table" w:customStyle="1" w:styleId="1261">
    <w:name w:val="Сетка таблицы126"/>
    <w:basedOn w:val="a2"/>
    <w:next w:val="a9"/>
    <w:uiPriority w:val="59"/>
    <w:rsid w:val="00C9792A"/>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9">
    <w:name w:val="Нет списка69"/>
    <w:next w:val="a3"/>
    <w:uiPriority w:val="99"/>
    <w:semiHidden/>
    <w:unhideWhenUsed/>
    <w:rsid w:val="0093461C"/>
  </w:style>
  <w:style w:type="table" w:customStyle="1" w:styleId="431">
    <w:name w:val="Сетка таблицы43"/>
    <w:basedOn w:val="a2"/>
    <w:next w:val="a9"/>
    <w:rsid w:val="0093461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7">
    <w:name w:val="Нет списка147"/>
    <w:next w:val="a3"/>
    <w:semiHidden/>
    <w:rsid w:val="0093461C"/>
  </w:style>
  <w:style w:type="numbering" w:customStyle="1" w:styleId="224">
    <w:name w:val="Нет списка224"/>
    <w:next w:val="a3"/>
    <w:uiPriority w:val="99"/>
    <w:semiHidden/>
    <w:unhideWhenUsed/>
    <w:rsid w:val="0093461C"/>
  </w:style>
  <w:style w:type="table" w:customStyle="1" w:styleId="1270">
    <w:name w:val="Сетка таблицы127"/>
    <w:basedOn w:val="a2"/>
    <w:next w:val="a9"/>
    <w:uiPriority w:val="59"/>
    <w:rsid w:val="0093461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00">
    <w:name w:val="Нет списка70"/>
    <w:next w:val="a3"/>
    <w:uiPriority w:val="99"/>
    <w:semiHidden/>
    <w:unhideWhenUsed/>
    <w:rsid w:val="00D076C6"/>
  </w:style>
  <w:style w:type="character" w:customStyle="1" w:styleId="field">
    <w:name w:val="field"/>
    <w:rsid w:val="00D076C6"/>
  </w:style>
  <w:style w:type="numbering" w:customStyle="1" w:styleId="750">
    <w:name w:val="Нет списка75"/>
    <w:next w:val="a3"/>
    <w:uiPriority w:val="99"/>
    <w:semiHidden/>
    <w:unhideWhenUsed/>
    <w:rsid w:val="00256D00"/>
  </w:style>
  <w:style w:type="table" w:customStyle="1" w:styleId="441">
    <w:name w:val="Сетка таблицы44"/>
    <w:basedOn w:val="a2"/>
    <w:next w:val="a9"/>
    <w:rsid w:val="00256D0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8">
    <w:name w:val="Нет списка148"/>
    <w:next w:val="a3"/>
    <w:semiHidden/>
    <w:rsid w:val="00256D00"/>
  </w:style>
  <w:style w:type="numbering" w:customStyle="1" w:styleId="225">
    <w:name w:val="Нет списка225"/>
    <w:next w:val="a3"/>
    <w:uiPriority w:val="99"/>
    <w:semiHidden/>
    <w:unhideWhenUsed/>
    <w:rsid w:val="00256D00"/>
  </w:style>
  <w:style w:type="table" w:customStyle="1" w:styleId="1280">
    <w:name w:val="Сетка таблицы128"/>
    <w:basedOn w:val="a2"/>
    <w:next w:val="a9"/>
    <w:uiPriority w:val="59"/>
    <w:rsid w:val="00256D0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1">
    <w:name w:val="Сетка таблицы45"/>
    <w:basedOn w:val="a2"/>
    <w:next w:val="a9"/>
    <w:uiPriority w:val="59"/>
    <w:rsid w:val="00194C22"/>
    <w:rPr>
      <w:rFonts w:asciiTheme="minorHAnsi" w:eastAsia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6">
    <w:name w:val="Нет списка76"/>
    <w:next w:val="a3"/>
    <w:uiPriority w:val="99"/>
    <w:semiHidden/>
    <w:unhideWhenUsed/>
    <w:rsid w:val="006D37F0"/>
  </w:style>
  <w:style w:type="table" w:customStyle="1" w:styleId="461">
    <w:name w:val="Сетка таблицы46"/>
    <w:basedOn w:val="a2"/>
    <w:next w:val="a9"/>
    <w:rsid w:val="006D37F0"/>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9">
    <w:name w:val="Нет списка149"/>
    <w:next w:val="a3"/>
    <w:semiHidden/>
    <w:rsid w:val="006D37F0"/>
  </w:style>
  <w:style w:type="numbering" w:customStyle="1" w:styleId="226">
    <w:name w:val="Нет списка226"/>
    <w:next w:val="a3"/>
    <w:uiPriority w:val="99"/>
    <w:semiHidden/>
    <w:unhideWhenUsed/>
    <w:rsid w:val="006D37F0"/>
  </w:style>
  <w:style w:type="table" w:customStyle="1" w:styleId="1290">
    <w:name w:val="Сетка таблицы129"/>
    <w:basedOn w:val="a2"/>
    <w:next w:val="a9"/>
    <w:uiPriority w:val="59"/>
    <w:rsid w:val="006D37F0"/>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7">
    <w:name w:val="Нет списка77"/>
    <w:next w:val="a3"/>
    <w:semiHidden/>
    <w:unhideWhenUsed/>
    <w:rsid w:val="00BC2DF4"/>
  </w:style>
  <w:style w:type="character" w:customStyle="1" w:styleId="heading1char0">
    <w:name w:val="heading1char"/>
    <w:basedOn w:val="a1"/>
    <w:rsid w:val="00BC2DF4"/>
  </w:style>
  <w:style w:type="character" w:customStyle="1" w:styleId="78">
    <w:name w:val="Гиперссылка7"/>
    <w:basedOn w:val="a1"/>
    <w:rsid w:val="00BC2DF4"/>
  </w:style>
  <w:style w:type="numbering" w:customStyle="1" w:styleId="1500">
    <w:name w:val="Нет списка150"/>
    <w:next w:val="a3"/>
    <w:uiPriority w:val="99"/>
    <w:semiHidden/>
    <w:unhideWhenUsed/>
    <w:rsid w:val="00BC2DF4"/>
  </w:style>
  <w:style w:type="numbering" w:customStyle="1" w:styleId="780">
    <w:name w:val="Нет списка78"/>
    <w:next w:val="a3"/>
    <w:uiPriority w:val="99"/>
    <w:semiHidden/>
    <w:unhideWhenUsed/>
    <w:rsid w:val="00584A0B"/>
  </w:style>
  <w:style w:type="table" w:customStyle="1" w:styleId="471">
    <w:name w:val="Сетка таблицы47"/>
    <w:basedOn w:val="a2"/>
    <w:next w:val="a9"/>
    <w:rsid w:val="00584A0B"/>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4">
    <w:name w:val="Нет списка154"/>
    <w:next w:val="a3"/>
    <w:semiHidden/>
    <w:rsid w:val="00584A0B"/>
  </w:style>
  <w:style w:type="numbering" w:customStyle="1" w:styleId="227">
    <w:name w:val="Нет списка227"/>
    <w:next w:val="a3"/>
    <w:uiPriority w:val="99"/>
    <w:semiHidden/>
    <w:unhideWhenUsed/>
    <w:rsid w:val="00584A0B"/>
  </w:style>
  <w:style w:type="table" w:customStyle="1" w:styleId="1301">
    <w:name w:val="Сетка таблицы130"/>
    <w:basedOn w:val="a2"/>
    <w:next w:val="a9"/>
    <w:uiPriority w:val="59"/>
    <w:rsid w:val="00584A0B"/>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79">
    <w:name w:val="Нет списка79"/>
    <w:next w:val="a3"/>
    <w:uiPriority w:val="99"/>
    <w:semiHidden/>
    <w:unhideWhenUsed/>
    <w:rsid w:val="00A25CCA"/>
  </w:style>
  <w:style w:type="numbering" w:customStyle="1" w:styleId="155">
    <w:name w:val="Нет списка155"/>
    <w:next w:val="a3"/>
    <w:uiPriority w:val="99"/>
    <w:semiHidden/>
    <w:unhideWhenUsed/>
    <w:rsid w:val="00A25CCA"/>
  </w:style>
  <w:style w:type="numbering" w:customStyle="1" w:styleId="800">
    <w:name w:val="Нет списка80"/>
    <w:next w:val="a3"/>
    <w:uiPriority w:val="99"/>
    <w:semiHidden/>
    <w:unhideWhenUsed/>
    <w:rsid w:val="00B62636"/>
  </w:style>
  <w:style w:type="character" w:customStyle="1" w:styleId="1ff0">
    <w:name w:val="Слабое выделение1"/>
    <w:basedOn w:val="a1"/>
    <w:uiPriority w:val="19"/>
    <w:qFormat/>
    <w:rsid w:val="00B62636"/>
    <w:rPr>
      <w:i/>
      <w:iCs/>
      <w:color w:val="808080"/>
    </w:rPr>
  </w:style>
  <w:style w:type="paragraph" w:styleId="affffff2">
    <w:name w:val="TOC Heading"/>
    <w:basedOn w:val="10"/>
    <w:next w:val="a"/>
    <w:semiHidden/>
    <w:unhideWhenUsed/>
    <w:qFormat/>
    <w:rsid w:val="00B62636"/>
    <w:pPr>
      <w:keepLines/>
      <w:spacing w:before="100" w:beforeAutospacing="1"/>
      <w:ind w:right="0"/>
      <w:outlineLvl w:val="9"/>
    </w:pPr>
    <w:rPr>
      <w:rFonts w:ascii="Cambria" w:hAnsi="Cambria"/>
      <w:i w:val="0"/>
      <w:color w:val="365F91"/>
      <w:lang w:val="en-US"/>
    </w:rPr>
  </w:style>
  <w:style w:type="paragraph" w:customStyle="1" w:styleId="SmartView">
    <w:name w:val="Smart View"/>
    <w:basedOn w:val="a"/>
    <w:semiHidden/>
    <w:qFormat/>
    <w:rsid w:val="00B62636"/>
    <w:rPr>
      <w:rFonts w:ascii="Arial" w:eastAsia="Calibri" w:hAnsi="Arial"/>
      <w:sz w:val="24"/>
      <w:szCs w:val="24"/>
      <w:lang w:val="en-US" w:eastAsia="en-US"/>
    </w:rPr>
  </w:style>
  <w:style w:type="paragraph" w:customStyle="1" w:styleId="SmartView1">
    <w:name w:val="Smart View 1"/>
    <w:basedOn w:val="10"/>
    <w:next w:val="10"/>
    <w:semiHidden/>
    <w:qFormat/>
    <w:rsid w:val="00B62636"/>
    <w:pPr>
      <w:keepLines/>
      <w:spacing w:before="100" w:beforeAutospacing="1"/>
      <w:ind w:right="0"/>
    </w:pPr>
    <w:rPr>
      <w:rFonts w:ascii="Arial" w:hAnsi="Arial"/>
      <w:i w:val="0"/>
      <w:sz w:val="40"/>
      <w:lang w:val="en-US"/>
    </w:rPr>
  </w:style>
  <w:style w:type="paragraph" w:customStyle="1" w:styleId="SmartView2">
    <w:name w:val="Smart View 2"/>
    <w:basedOn w:val="SmartView1"/>
    <w:semiHidden/>
    <w:qFormat/>
    <w:rsid w:val="00B62636"/>
    <w:pPr>
      <w:outlineLvl w:val="9"/>
    </w:pPr>
    <w:rPr>
      <w:i/>
      <w:sz w:val="32"/>
    </w:rPr>
  </w:style>
  <w:style w:type="paragraph" w:customStyle="1" w:styleId="SmartView3">
    <w:name w:val="Smart View 3"/>
    <w:basedOn w:val="SmartView2"/>
    <w:semiHidden/>
    <w:qFormat/>
    <w:rsid w:val="00B62636"/>
    <w:pPr>
      <w:spacing w:before="0" w:beforeAutospacing="0"/>
    </w:pPr>
    <w:rPr>
      <w:i w:val="0"/>
      <w:sz w:val="24"/>
    </w:rPr>
  </w:style>
  <w:style w:type="paragraph" w:customStyle="1" w:styleId="S">
    <w:name w:val="S_Обычний подчёркнутый"/>
    <w:basedOn w:val="a"/>
    <w:autoRedefine/>
    <w:semiHidden/>
    <w:qFormat/>
    <w:rsid w:val="00B62636"/>
    <w:pPr>
      <w:spacing w:line="360" w:lineRule="auto"/>
      <w:ind w:firstLine="567"/>
      <w:jc w:val="both"/>
    </w:pPr>
    <w:rPr>
      <w:b/>
      <w:bCs/>
      <w:sz w:val="24"/>
      <w:szCs w:val="24"/>
      <w:lang w:eastAsia="ar-SA"/>
    </w:rPr>
  </w:style>
  <w:style w:type="paragraph" w:customStyle="1" w:styleId="affffff3">
    <w:name w:val="название таблицы"/>
    <w:basedOn w:val="a"/>
    <w:link w:val="affffff4"/>
    <w:semiHidden/>
    <w:qFormat/>
    <w:rsid w:val="00B62636"/>
    <w:pPr>
      <w:suppressAutoHyphens/>
      <w:spacing w:line="360" w:lineRule="auto"/>
      <w:jc w:val="center"/>
    </w:pPr>
    <w:rPr>
      <w:b/>
      <w:sz w:val="28"/>
      <w:szCs w:val="24"/>
    </w:rPr>
  </w:style>
  <w:style w:type="character" w:customStyle="1" w:styleId="affffff4">
    <w:name w:val="название таблицы Знак"/>
    <w:link w:val="affffff3"/>
    <w:semiHidden/>
    <w:locked/>
    <w:rsid w:val="00B62636"/>
    <w:rPr>
      <w:rFonts w:eastAsia="Times New Roman"/>
      <w:b/>
      <w:sz w:val="28"/>
      <w:szCs w:val="24"/>
      <w:lang w:eastAsia="ru-RU"/>
    </w:rPr>
  </w:style>
  <w:style w:type="character" w:customStyle="1" w:styleId="affffff5">
    <w:name w:val="Текст_Обычный"/>
    <w:basedOn w:val="a1"/>
    <w:qFormat/>
    <w:rsid w:val="00B62636"/>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f1"/>
    <w:uiPriority w:val="99"/>
    <w:locked/>
    <w:rsid w:val="00B62636"/>
    <w:rPr>
      <w:rFonts w:eastAsia="Times New Roman"/>
      <w:sz w:val="24"/>
      <w:szCs w:val="24"/>
      <w:lang w:eastAsia="ru-RU"/>
    </w:rPr>
  </w:style>
  <w:style w:type="character" w:customStyle="1" w:styleId="s2">
    <w:name w:val="s2"/>
    <w:basedOn w:val="a1"/>
    <w:rsid w:val="00B62636"/>
  </w:style>
  <w:style w:type="table" w:customStyle="1" w:styleId="481">
    <w:name w:val="Сетка таблицы48"/>
    <w:basedOn w:val="a2"/>
    <w:next w:val="a9"/>
    <w:uiPriority w:val="59"/>
    <w:rsid w:val="00B62636"/>
    <w:rPr>
      <w:rFonts w:eastAsia="Arial Unicode MS"/>
      <w:sz w:val="22"/>
      <w:szCs w:val="22"/>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dditional-field-value">
    <w:name w:val="additional-field-value"/>
    <w:basedOn w:val="a1"/>
    <w:rsid w:val="00B62636"/>
  </w:style>
  <w:style w:type="character" w:customStyle="1" w:styleId="wrap">
    <w:name w:val="wrap"/>
    <w:basedOn w:val="a1"/>
    <w:rsid w:val="00B62636"/>
  </w:style>
  <w:style w:type="paragraph" w:customStyle="1" w:styleId="dktexright">
    <w:name w:val="dktexright"/>
    <w:basedOn w:val="a"/>
    <w:qFormat/>
    <w:rsid w:val="00B62636"/>
    <w:pPr>
      <w:suppressAutoHyphens/>
      <w:spacing w:before="280" w:after="280"/>
      <w:jc w:val="both"/>
    </w:pPr>
    <w:rPr>
      <w:sz w:val="24"/>
      <w:szCs w:val="24"/>
      <w:lang w:eastAsia="zh-CN"/>
    </w:rPr>
  </w:style>
  <w:style w:type="character" w:customStyle="1" w:styleId="affffff6">
    <w:name w:val="Основной текст + Полужирный"/>
    <w:rsid w:val="00B62636"/>
    <w:rPr>
      <w:rFonts w:ascii="Times New Roman" w:hAnsi="Times New Roman" w:cs="Times New Roman" w:hint="default"/>
      <w:b/>
      <w:bCs/>
      <w:spacing w:val="0"/>
      <w:sz w:val="27"/>
      <w:szCs w:val="27"/>
    </w:rPr>
  </w:style>
  <w:style w:type="paragraph" w:customStyle="1" w:styleId="affffff7">
    <w:name w:val="По центру"/>
    <w:basedOn w:val="a"/>
    <w:rsid w:val="00B62636"/>
    <w:pPr>
      <w:jc w:val="center"/>
    </w:pPr>
    <w:rPr>
      <w:sz w:val="24"/>
    </w:rPr>
  </w:style>
  <w:style w:type="paragraph" w:customStyle="1" w:styleId="1ff1">
    <w:name w:val="Заголовок 1;Знак"/>
    <w:next w:val="a"/>
    <w:rsid w:val="00B62636"/>
    <w:pPr>
      <w:widowControl w:val="0"/>
      <w:pBdr>
        <w:top w:val="none" w:sz="0" w:space="0" w:color="000000"/>
        <w:left w:val="none" w:sz="0" w:space="0" w:color="000000"/>
        <w:bottom w:val="none" w:sz="0" w:space="0" w:color="000000"/>
        <w:right w:val="none" w:sz="0" w:space="0" w:color="000000"/>
      </w:pBdr>
      <w:suppressAutoHyphens/>
      <w:spacing w:before="108" w:after="108"/>
      <w:jc w:val="center"/>
      <w:outlineLvl w:val="0"/>
    </w:pPr>
    <w:rPr>
      <w:rFonts w:ascii="Cambria" w:eastAsia="NSimSun" w:hAnsi="Cambria" w:cs="Lucida Sans"/>
      <w:b/>
      <w:bCs/>
      <w:sz w:val="32"/>
      <w:szCs w:val="32"/>
      <w:lang w:val="en-US" w:eastAsia="zh-CN" w:bidi="hi-IN"/>
    </w:rPr>
  </w:style>
  <w:style w:type="character" w:styleId="affffff8">
    <w:name w:val="Subtle Emphasis"/>
    <w:basedOn w:val="a1"/>
    <w:uiPriority w:val="19"/>
    <w:qFormat/>
    <w:rsid w:val="00B62636"/>
    <w:rPr>
      <w:i/>
      <w:iCs/>
      <w:color w:val="808080" w:themeColor="text1" w:themeTint="7F"/>
    </w:rPr>
  </w:style>
  <w:style w:type="numbering" w:customStyle="1" w:styleId="820">
    <w:name w:val="Нет списка82"/>
    <w:next w:val="a3"/>
    <w:uiPriority w:val="99"/>
    <w:semiHidden/>
    <w:unhideWhenUsed/>
    <w:rsid w:val="002D3AB1"/>
  </w:style>
  <w:style w:type="table" w:customStyle="1" w:styleId="491">
    <w:name w:val="Сетка таблицы49"/>
    <w:basedOn w:val="a2"/>
    <w:next w:val="a9"/>
    <w:rsid w:val="002D3AB1"/>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6">
    <w:name w:val="Нет списка156"/>
    <w:next w:val="a3"/>
    <w:semiHidden/>
    <w:rsid w:val="002D3AB1"/>
  </w:style>
  <w:style w:type="numbering" w:customStyle="1" w:styleId="228">
    <w:name w:val="Нет списка228"/>
    <w:next w:val="a3"/>
    <w:uiPriority w:val="99"/>
    <w:semiHidden/>
    <w:unhideWhenUsed/>
    <w:rsid w:val="002D3AB1"/>
  </w:style>
  <w:style w:type="table" w:customStyle="1" w:styleId="1311">
    <w:name w:val="Сетка таблицы131"/>
    <w:basedOn w:val="a2"/>
    <w:next w:val="a9"/>
    <w:uiPriority w:val="59"/>
    <w:rsid w:val="002D3AB1"/>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3">
    <w:name w:val="Нет списка83"/>
    <w:next w:val="a3"/>
    <w:uiPriority w:val="99"/>
    <w:semiHidden/>
    <w:unhideWhenUsed/>
    <w:rsid w:val="000557B1"/>
  </w:style>
  <w:style w:type="numbering" w:customStyle="1" w:styleId="157">
    <w:name w:val="Нет списка157"/>
    <w:next w:val="a3"/>
    <w:uiPriority w:val="99"/>
    <w:semiHidden/>
    <w:unhideWhenUsed/>
    <w:rsid w:val="000557B1"/>
  </w:style>
  <w:style w:type="numbering" w:customStyle="1" w:styleId="84">
    <w:name w:val="Нет списка84"/>
    <w:next w:val="a3"/>
    <w:uiPriority w:val="99"/>
    <w:semiHidden/>
    <w:unhideWhenUsed/>
    <w:rsid w:val="00137ED4"/>
  </w:style>
  <w:style w:type="table" w:customStyle="1" w:styleId="501">
    <w:name w:val="Сетка таблицы50"/>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8">
    <w:name w:val="Нет списка158"/>
    <w:next w:val="a3"/>
    <w:semiHidden/>
    <w:rsid w:val="00137ED4"/>
  </w:style>
  <w:style w:type="numbering" w:customStyle="1" w:styleId="229">
    <w:name w:val="Нет списка229"/>
    <w:next w:val="a3"/>
    <w:uiPriority w:val="99"/>
    <w:semiHidden/>
    <w:unhideWhenUsed/>
    <w:rsid w:val="00137ED4"/>
  </w:style>
  <w:style w:type="table" w:customStyle="1" w:styleId="1320">
    <w:name w:val="Сетка таблицы132"/>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5">
    <w:name w:val="Нет списка85"/>
    <w:next w:val="a3"/>
    <w:uiPriority w:val="99"/>
    <w:semiHidden/>
    <w:unhideWhenUsed/>
    <w:rsid w:val="00137ED4"/>
  </w:style>
  <w:style w:type="table" w:customStyle="1" w:styleId="511">
    <w:name w:val="Сетка таблицы51"/>
    <w:basedOn w:val="a2"/>
    <w:next w:val="a9"/>
    <w:rsid w:val="00137ED4"/>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59">
    <w:name w:val="Нет списка159"/>
    <w:next w:val="a3"/>
    <w:semiHidden/>
    <w:rsid w:val="00137ED4"/>
  </w:style>
  <w:style w:type="numbering" w:customStyle="1" w:styleId="2300">
    <w:name w:val="Нет списка230"/>
    <w:next w:val="a3"/>
    <w:uiPriority w:val="99"/>
    <w:semiHidden/>
    <w:unhideWhenUsed/>
    <w:rsid w:val="00137ED4"/>
  </w:style>
  <w:style w:type="table" w:customStyle="1" w:styleId="1330">
    <w:name w:val="Сетка таблицы133"/>
    <w:basedOn w:val="a2"/>
    <w:next w:val="a9"/>
    <w:uiPriority w:val="59"/>
    <w:rsid w:val="00137ED4"/>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6">
    <w:name w:val="Нет списка86"/>
    <w:next w:val="a3"/>
    <w:uiPriority w:val="99"/>
    <w:semiHidden/>
    <w:unhideWhenUsed/>
    <w:rsid w:val="0056285C"/>
  </w:style>
  <w:style w:type="table" w:customStyle="1" w:styleId="521">
    <w:name w:val="Сетка таблицы52"/>
    <w:basedOn w:val="a2"/>
    <w:next w:val="a9"/>
    <w:rsid w:val="0056285C"/>
    <w:pPr>
      <w:widowControl w:val="0"/>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00">
    <w:name w:val="Нет списка160"/>
    <w:next w:val="a3"/>
    <w:semiHidden/>
    <w:rsid w:val="0056285C"/>
  </w:style>
  <w:style w:type="numbering" w:customStyle="1" w:styleId="2310">
    <w:name w:val="Нет списка231"/>
    <w:next w:val="a3"/>
    <w:uiPriority w:val="99"/>
    <w:semiHidden/>
    <w:unhideWhenUsed/>
    <w:rsid w:val="0056285C"/>
  </w:style>
  <w:style w:type="table" w:customStyle="1" w:styleId="1341">
    <w:name w:val="Сетка таблицы134"/>
    <w:basedOn w:val="a2"/>
    <w:next w:val="a9"/>
    <w:uiPriority w:val="59"/>
    <w:rsid w:val="0056285C"/>
    <w:rPr>
      <w:rFonts w:ascii="Calibri" w:hAnsi="Calibr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87">
    <w:name w:val="Нет списка87"/>
    <w:next w:val="a3"/>
    <w:uiPriority w:val="99"/>
    <w:semiHidden/>
    <w:rsid w:val="00245436"/>
  </w:style>
  <w:style w:type="paragraph" w:customStyle="1" w:styleId="ConsTitle">
    <w:name w:val="ConsTitle"/>
    <w:rsid w:val="00245436"/>
    <w:pPr>
      <w:widowControl w:val="0"/>
      <w:autoSpaceDE w:val="0"/>
      <w:autoSpaceDN w:val="0"/>
      <w:ind w:right="19772"/>
    </w:pPr>
    <w:rPr>
      <w:rFonts w:ascii="Arial" w:eastAsia="Times New Roman" w:hAnsi="Arial" w:cs="Arial"/>
      <w:b/>
      <w:bCs/>
      <w:sz w:val="16"/>
      <w:szCs w:val="16"/>
      <w:lang w:eastAsia="ru-RU"/>
    </w:rPr>
  </w:style>
  <w:style w:type="paragraph" w:customStyle="1" w:styleId="11">
    <w:name w:val="Стиль11"/>
    <w:basedOn w:val="a"/>
    <w:rsid w:val="00245436"/>
    <w:pPr>
      <w:numPr>
        <w:numId w:val="10"/>
      </w:numPr>
      <w:spacing w:before="120"/>
      <w:jc w:val="both"/>
      <w:outlineLvl w:val="0"/>
    </w:pPr>
    <w:rPr>
      <w:sz w:val="24"/>
    </w:rPr>
  </w:style>
  <w:style w:type="character" w:customStyle="1" w:styleId="88">
    <w:name w:val="Гиперссылка8"/>
    <w:basedOn w:val="a1"/>
    <w:rsid w:val="00245436"/>
    <w:rPr>
      <w:b/>
      <w:i/>
      <w:sz w:val="28"/>
      <w:lang w:val="en-GB" w:eastAsia="en-US" w:bidi="ar-SA"/>
    </w:rPr>
  </w:style>
  <w:style w:type="character" w:customStyle="1" w:styleId="affffff9">
    <w:name w:val="Заголовок Знак"/>
    <w:rsid w:val="00245436"/>
    <w:rPr>
      <w:rFonts w:ascii="Cambria" w:hAnsi="Cambria"/>
      <w:b/>
      <w:bCs/>
      <w:kern w:val="28"/>
      <w:sz w:val="32"/>
      <w:szCs w:val="32"/>
    </w:rPr>
  </w:style>
  <w:style w:type="paragraph" w:customStyle="1" w:styleId="affffffa">
    <w:name w:val="Базовый"/>
    <w:rsid w:val="00245436"/>
    <w:pPr>
      <w:tabs>
        <w:tab w:val="left" w:pos="709"/>
      </w:tabs>
      <w:suppressAutoHyphens/>
      <w:spacing w:after="200" w:line="276" w:lineRule="atLeast"/>
    </w:pPr>
    <w:rPr>
      <w:rFonts w:ascii="Calibri" w:eastAsia="Lucida Sans Unicode" w:hAnsi="Calibri"/>
      <w:sz w:val="22"/>
      <w:szCs w:val="22"/>
      <w:lang w:eastAsia="ru-RU"/>
    </w:rPr>
  </w:style>
  <w:style w:type="paragraph" w:customStyle="1" w:styleId="usual">
    <w:name w:val="usual"/>
    <w:basedOn w:val="a"/>
    <w:rsid w:val="00245436"/>
    <w:pPr>
      <w:spacing w:before="100" w:beforeAutospacing="1" w:after="100" w:afterAutospacing="1"/>
    </w:pPr>
    <w:rPr>
      <w:sz w:val="24"/>
      <w:szCs w:val="24"/>
    </w:rPr>
  </w:style>
  <w:style w:type="paragraph" w:customStyle="1" w:styleId="6a">
    <w:name w:val="Название6"/>
    <w:basedOn w:val="a"/>
    <w:rsid w:val="00245436"/>
    <w:pPr>
      <w:spacing w:before="100" w:beforeAutospacing="1" w:after="100" w:afterAutospacing="1"/>
    </w:pPr>
    <w:rPr>
      <w:sz w:val="24"/>
      <w:szCs w:val="24"/>
    </w:rPr>
  </w:style>
  <w:style w:type="paragraph" w:customStyle="1" w:styleId="5c">
    <w:name w:val="Нижний колонтитул5"/>
    <w:basedOn w:val="a"/>
    <w:rsid w:val="00245436"/>
    <w:pPr>
      <w:spacing w:before="100" w:beforeAutospacing="1" w:after="100" w:afterAutospacing="1"/>
    </w:pPr>
    <w:rPr>
      <w:sz w:val="24"/>
      <w:szCs w:val="24"/>
    </w:rPr>
  </w:style>
  <w:style w:type="paragraph" w:customStyle="1" w:styleId="2f6">
    <w:name w:val="Верхний колонтитул2"/>
    <w:basedOn w:val="a"/>
    <w:rsid w:val="00245436"/>
    <w:pPr>
      <w:spacing w:before="100" w:beforeAutospacing="1" w:after="100" w:afterAutospacing="1"/>
    </w:pPr>
    <w:rPr>
      <w:sz w:val="24"/>
      <w:szCs w:val="24"/>
    </w:rPr>
  </w:style>
  <w:style w:type="table" w:customStyle="1" w:styleId="531">
    <w:name w:val="Сетка таблицы53"/>
    <w:basedOn w:val="a2"/>
    <w:next w:val="a9"/>
    <w:rsid w:val="00285335"/>
    <w:pPr>
      <w:widowControl w:val="0"/>
    </w:pPr>
    <w:rPr>
      <w:rFonts w:eastAsia="Times New Roman"/>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12225">
      <w:bodyDiv w:val="1"/>
      <w:marLeft w:val="0"/>
      <w:marRight w:val="0"/>
      <w:marTop w:val="0"/>
      <w:marBottom w:val="0"/>
      <w:divBdr>
        <w:top w:val="none" w:sz="0" w:space="0" w:color="auto"/>
        <w:left w:val="none" w:sz="0" w:space="0" w:color="auto"/>
        <w:bottom w:val="none" w:sz="0" w:space="0" w:color="auto"/>
        <w:right w:val="none" w:sz="0" w:space="0" w:color="auto"/>
      </w:divBdr>
    </w:div>
    <w:div w:id="205065754">
      <w:bodyDiv w:val="1"/>
      <w:marLeft w:val="0"/>
      <w:marRight w:val="0"/>
      <w:marTop w:val="0"/>
      <w:marBottom w:val="0"/>
      <w:divBdr>
        <w:top w:val="none" w:sz="0" w:space="0" w:color="auto"/>
        <w:left w:val="none" w:sz="0" w:space="0" w:color="auto"/>
        <w:bottom w:val="none" w:sz="0" w:space="0" w:color="auto"/>
        <w:right w:val="none" w:sz="0" w:space="0" w:color="auto"/>
      </w:divBdr>
    </w:div>
    <w:div w:id="413867421">
      <w:bodyDiv w:val="1"/>
      <w:marLeft w:val="0"/>
      <w:marRight w:val="0"/>
      <w:marTop w:val="0"/>
      <w:marBottom w:val="0"/>
      <w:divBdr>
        <w:top w:val="none" w:sz="0" w:space="0" w:color="auto"/>
        <w:left w:val="none" w:sz="0" w:space="0" w:color="auto"/>
        <w:bottom w:val="none" w:sz="0" w:space="0" w:color="auto"/>
        <w:right w:val="none" w:sz="0" w:space="0" w:color="auto"/>
      </w:divBdr>
    </w:div>
    <w:div w:id="415322768">
      <w:bodyDiv w:val="1"/>
      <w:marLeft w:val="0"/>
      <w:marRight w:val="0"/>
      <w:marTop w:val="0"/>
      <w:marBottom w:val="0"/>
      <w:divBdr>
        <w:top w:val="none" w:sz="0" w:space="0" w:color="auto"/>
        <w:left w:val="none" w:sz="0" w:space="0" w:color="auto"/>
        <w:bottom w:val="none" w:sz="0" w:space="0" w:color="auto"/>
        <w:right w:val="none" w:sz="0" w:space="0" w:color="auto"/>
      </w:divBdr>
    </w:div>
    <w:div w:id="416902384">
      <w:bodyDiv w:val="1"/>
      <w:marLeft w:val="0"/>
      <w:marRight w:val="0"/>
      <w:marTop w:val="0"/>
      <w:marBottom w:val="0"/>
      <w:divBdr>
        <w:top w:val="none" w:sz="0" w:space="0" w:color="auto"/>
        <w:left w:val="none" w:sz="0" w:space="0" w:color="auto"/>
        <w:bottom w:val="none" w:sz="0" w:space="0" w:color="auto"/>
        <w:right w:val="none" w:sz="0" w:space="0" w:color="auto"/>
      </w:divBdr>
    </w:div>
    <w:div w:id="432669884">
      <w:bodyDiv w:val="1"/>
      <w:marLeft w:val="0"/>
      <w:marRight w:val="0"/>
      <w:marTop w:val="0"/>
      <w:marBottom w:val="0"/>
      <w:divBdr>
        <w:top w:val="none" w:sz="0" w:space="0" w:color="auto"/>
        <w:left w:val="none" w:sz="0" w:space="0" w:color="auto"/>
        <w:bottom w:val="none" w:sz="0" w:space="0" w:color="auto"/>
        <w:right w:val="none" w:sz="0" w:space="0" w:color="auto"/>
      </w:divBdr>
    </w:div>
    <w:div w:id="519470853">
      <w:bodyDiv w:val="1"/>
      <w:marLeft w:val="0"/>
      <w:marRight w:val="0"/>
      <w:marTop w:val="0"/>
      <w:marBottom w:val="0"/>
      <w:divBdr>
        <w:top w:val="none" w:sz="0" w:space="0" w:color="auto"/>
        <w:left w:val="none" w:sz="0" w:space="0" w:color="auto"/>
        <w:bottom w:val="none" w:sz="0" w:space="0" w:color="auto"/>
        <w:right w:val="none" w:sz="0" w:space="0" w:color="auto"/>
      </w:divBdr>
    </w:div>
    <w:div w:id="533883456">
      <w:bodyDiv w:val="1"/>
      <w:marLeft w:val="0"/>
      <w:marRight w:val="0"/>
      <w:marTop w:val="0"/>
      <w:marBottom w:val="0"/>
      <w:divBdr>
        <w:top w:val="none" w:sz="0" w:space="0" w:color="auto"/>
        <w:left w:val="none" w:sz="0" w:space="0" w:color="auto"/>
        <w:bottom w:val="none" w:sz="0" w:space="0" w:color="auto"/>
        <w:right w:val="none" w:sz="0" w:space="0" w:color="auto"/>
      </w:divBdr>
    </w:div>
    <w:div w:id="635910939">
      <w:bodyDiv w:val="1"/>
      <w:marLeft w:val="0"/>
      <w:marRight w:val="0"/>
      <w:marTop w:val="0"/>
      <w:marBottom w:val="0"/>
      <w:divBdr>
        <w:top w:val="none" w:sz="0" w:space="0" w:color="auto"/>
        <w:left w:val="none" w:sz="0" w:space="0" w:color="auto"/>
        <w:bottom w:val="none" w:sz="0" w:space="0" w:color="auto"/>
        <w:right w:val="none" w:sz="0" w:space="0" w:color="auto"/>
      </w:divBdr>
    </w:div>
    <w:div w:id="713457433">
      <w:bodyDiv w:val="1"/>
      <w:marLeft w:val="0"/>
      <w:marRight w:val="0"/>
      <w:marTop w:val="0"/>
      <w:marBottom w:val="0"/>
      <w:divBdr>
        <w:top w:val="none" w:sz="0" w:space="0" w:color="auto"/>
        <w:left w:val="none" w:sz="0" w:space="0" w:color="auto"/>
        <w:bottom w:val="none" w:sz="0" w:space="0" w:color="auto"/>
        <w:right w:val="none" w:sz="0" w:space="0" w:color="auto"/>
      </w:divBdr>
    </w:div>
    <w:div w:id="766996856">
      <w:bodyDiv w:val="1"/>
      <w:marLeft w:val="0"/>
      <w:marRight w:val="0"/>
      <w:marTop w:val="0"/>
      <w:marBottom w:val="0"/>
      <w:divBdr>
        <w:top w:val="none" w:sz="0" w:space="0" w:color="auto"/>
        <w:left w:val="none" w:sz="0" w:space="0" w:color="auto"/>
        <w:bottom w:val="none" w:sz="0" w:space="0" w:color="auto"/>
        <w:right w:val="none" w:sz="0" w:space="0" w:color="auto"/>
      </w:divBdr>
    </w:div>
    <w:div w:id="972295331">
      <w:bodyDiv w:val="1"/>
      <w:marLeft w:val="0"/>
      <w:marRight w:val="0"/>
      <w:marTop w:val="0"/>
      <w:marBottom w:val="0"/>
      <w:divBdr>
        <w:top w:val="none" w:sz="0" w:space="0" w:color="auto"/>
        <w:left w:val="none" w:sz="0" w:space="0" w:color="auto"/>
        <w:bottom w:val="none" w:sz="0" w:space="0" w:color="auto"/>
        <w:right w:val="none" w:sz="0" w:space="0" w:color="auto"/>
      </w:divBdr>
    </w:div>
    <w:div w:id="997074895">
      <w:bodyDiv w:val="1"/>
      <w:marLeft w:val="0"/>
      <w:marRight w:val="0"/>
      <w:marTop w:val="0"/>
      <w:marBottom w:val="0"/>
      <w:divBdr>
        <w:top w:val="none" w:sz="0" w:space="0" w:color="auto"/>
        <w:left w:val="none" w:sz="0" w:space="0" w:color="auto"/>
        <w:bottom w:val="none" w:sz="0" w:space="0" w:color="auto"/>
        <w:right w:val="none" w:sz="0" w:space="0" w:color="auto"/>
      </w:divBdr>
    </w:div>
    <w:div w:id="1124808171">
      <w:bodyDiv w:val="1"/>
      <w:marLeft w:val="0"/>
      <w:marRight w:val="0"/>
      <w:marTop w:val="0"/>
      <w:marBottom w:val="0"/>
      <w:divBdr>
        <w:top w:val="none" w:sz="0" w:space="0" w:color="auto"/>
        <w:left w:val="none" w:sz="0" w:space="0" w:color="auto"/>
        <w:bottom w:val="none" w:sz="0" w:space="0" w:color="auto"/>
        <w:right w:val="none" w:sz="0" w:space="0" w:color="auto"/>
      </w:divBdr>
    </w:div>
    <w:div w:id="1132402550">
      <w:bodyDiv w:val="1"/>
      <w:marLeft w:val="0"/>
      <w:marRight w:val="0"/>
      <w:marTop w:val="0"/>
      <w:marBottom w:val="0"/>
      <w:divBdr>
        <w:top w:val="none" w:sz="0" w:space="0" w:color="auto"/>
        <w:left w:val="none" w:sz="0" w:space="0" w:color="auto"/>
        <w:bottom w:val="none" w:sz="0" w:space="0" w:color="auto"/>
        <w:right w:val="none" w:sz="0" w:space="0" w:color="auto"/>
      </w:divBdr>
    </w:div>
    <w:div w:id="1137800724">
      <w:bodyDiv w:val="1"/>
      <w:marLeft w:val="0"/>
      <w:marRight w:val="0"/>
      <w:marTop w:val="0"/>
      <w:marBottom w:val="0"/>
      <w:divBdr>
        <w:top w:val="none" w:sz="0" w:space="0" w:color="auto"/>
        <w:left w:val="none" w:sz="0" w:space="0" w:color="auto"/>
        <w:bottom w:val="none" w:sz="0" w:space="0" w:color="auto"/>
        <w:right w:val="none" w:sz="0" w:space="0" w:color="auto"/>
      </w:divBdr>
    </w:div>
    <w:div w:id="1142308223">
      <w:bodyDiv w:val="1"/>
      <w:marLeft w:val="0"/>
      <w:marRight w:val="0"/>
      <w:marTop w:val="0"/>
      <w:marBottom w:val="0"/>
      <w:divBdr>
        <w:top w:val="none" w:sz="0" w:space="0" w:color="auto"/>
        <w:left w:val="none" w:sz="0" w:space="0" w:color="auto"/>
        <w:bottom w:val="none" w:sz="0" w:space="0" w:color="auto"/>
        <w:right w:val="none" w:sz="0" w:space="0" w:color="auto"/>
      </w:divBdr>
    </w:div>
    <w:div w:id="1144546785">
      <w:bodyDiv w:val="1"/>
      <w:marLeft w:val="0"/>
      <w:marRight w:val="0"/>
      <w:marTop w:val="0"/>
      <w:marBottom w:val="0"/>
      <w:divBdr>
        <w:top w:val="none" w:sz="0" w:space="0" w:color="auto"/>
        <w:left w:val="none" w:sz="0" w:space="0" w:color="auto"/>
        <w:bottom w:val="none" w:sz="0" w:space="0" w:color="auto"/>
        <w:right w:val="none" w:sz="0" w:space="0" w:color="auto"/>
      </w:divBdr>
    </w:div>
    <w:div w:id="1226792492">
      <w:bodyDiv w:val="1"/>
      <w:marLeft w:val="0"/>
      <w:marRight w:val="0"/>
      <w:marTop w:val="0"/>
      <w:marBottom w:val="0"/>
      <w:divBdr>
        <w:top w:val="none" w:sz="0" w:space="0" w:color="auto"/>
        <w:left w:val="none" w:sz="0" w:space="0" w:color="auto"/>
        <w:bottom w:val="none" w:sz="0" w:space="0" w:color="auto"/>
        <w:right w:val="none" w:sz="0" w:space="0" w:color="auto"/>
      </w:divBdr>
    </w:div>
    <w:div w:id="1315528082">
      <w:bodyDiv w:val="1"/>
      <w:marLeft w:val="0"/>
      <w:marRight w:val="0"/>
      <w:marTop w:val="0"/>
      <w:marBottom w:val="0"/>
      <w:divBdr>
        <w:top w:val="none" w:sz="0" w:space="0" w:color="auto"/>
        <w:left w:val="none" w:sz="0" w:space="0" w:color="auto"/>
        <w:bottom w:val="none" w:sz="0" w:space="0" w:color="auto"/>
        <w:right w:val="none" w:sz="0" w:space="0" w:color="auto"/>
      </w:divBdr>
    </w:div>
    <w:div w:id="1414398924">
      <w:bodyDiv w:val="1"/>
      <w:marLeft w:val="0"/>
      <w:marRight w:val="0"/>
      <w:marTop w:val="0"/>
      <w:marBottom w:val="0"/>
      <w:divBdr>
        <w:top w:val="none" w:sz="0" w:space="0" w:color="auto"/>
        <w:left w:val="none" w:sz="0" w:space="0" w:color="auto"/>
        <w:bottom w:val="none" w:sz="0" w:space="0" w:color="auto"/>
        <w:right w:val="none" w:sz="0" w:space="0" w:color="auto"/>
      </w:divBdr>
    </w:div>
    <w:div w:id="1473055480">
      <w:bodyDiv w:val="1"/>
      <w:marLeft w:val="0"/>
      <w:marRight w:val="0"/>
      <w:marTop w:val="0"/>
      <w:marBottom w:val="0"/>
      <w:divBdr>
        <w:top w:val="none" w:sz="0" w:space="0" w:color="auto"/>
        <w:left w:val="none" w:sz="0" w:space="0" w:color="auto"/>
        <w:bottom w:val="none" w:sz="0" w:space="0" w:color="auto"/>
        <w:right w:val="none" w:sz="0" w:space="0" w:color="auto"/>
      </w:divBdr>
    </w:div>
    <w:div w:id="1519197742">
      <w:bodyDiv w:val="1"/>
      <w:marLeft w:val="0"/>
      <w:marRight w:val="0"/>
      <w:marTop w:val="0"/>
      <w:marBottom w:val="0"/>
      <w:divBdr>
        <w:top w:val="none" w:sz="0" w:space="0" w:color="auto"/>
        <w:left w:val="none" w:sz="0" w:space="0" w:color="auto"/>
        <w:bottom w:val="none" w:sz="0" w:space="0" w:color="auto"/>
        <w:right w:val="none" w:sz="0" w:space="0" w:color="auto"/>
      </w:divBdr>
    </w:div>
    <w:div w:id="1621915360">
      <w:bodyDiv w:val="1"/>
      <w:marLeft w:val="0"/>
      <w:marRight w:val="0"/>
      <w:marTop w:val="0"/>
      <w:marBottom w:val="0"/>
      <w:divBdr>
        <w:top w:val="none" w:sz="0" w:space="0" w:color="auto"/>
        <w:left w:val="none" w:sz="0" w:space="0" w:color="auto"/>
        <w:bottom w:val="none" w:sz="0" w:space="0" w:color="auto"/>
        <w:right w:val="none" w:sz="0" w:space="0" w:color="auto"/>
      </w:divBdr>
    </w:div>
    <w:div w:id="1817214497">
      <w:bodyDiv w:val="1"/>
      <w:marLeft w:val="0"/>
      <w:marRight w:val="0"/>
      <w:marTop w:val="0"/>
      <w:marBottom w:val="0"/>
      <w:divBdr>
        <w:top w:val="none" w:sz="0" w:space="0" w:color="auto"/>
        <w:left w:val="none" w:sz="0" w:space="0" w:color="auto"/>
        <w:bottom w:val="none" w:sz="0" w:space="0" w:color="auto"/>
        <w:right w:val="none" w:sz="0" w:space="0" w:color="auto"/>
      </w:divBdr>
    </w:div>
    <w:div w:id="18908473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3C6FEC-9074-4895-A3AE-E133DEB51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910</TotalTime>
  <Pages>13</Pages>
  <Words>7103</Words>
  <Characters>40491</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47500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118</cp:revision>
  <cp:lastPrinted>2025-11-06T11:14:00Z</cp:lastPrinted>
  <dcterms:created xsi:type="dcterms:W3CDTF">2024-10-25T12:47:00Z</dcterms:created>
  <dcterms:modified xsi:type="dcterms:W3CDTF">2026-06-08T07:56:00Z</dcterms:modified>
</cp:coreProperties>
</file>