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CD4A2B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38 (712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19</w:t>
      </w:r>
      <w:r w:rsidR="00B16B3C">
        <w:rPr>
          <w:b/>
          <w:sz w:val="44"/>
          <w:szCs w:val="44"/>
        </w:rPr>
        <w:t>.09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77E14" w:rsidRPr="00877E14" w:rsidRDefault="00096D37" w:rsidP="00877E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CD4A2B" w:rsidRPr="00CD4A2B" w:rsidRDefault="00CD4A2B" w:rsidP="00CD4A2B">
      <w:pPr>
        <w:suppressAutoHyphens/>
        <w:spacing w:after="140" w:line="276" w:lineRule="auto"/>
        <w:jc w:val="center"/>
        <w:rPr>
          <w:rFonts w:eastAsia="Calibri"/>
          <w:sz w:val="22"/>
          <w:szCs w:val="22"/>
          <w:lang w:eastAsia="zh-CN"/>
        </w:rPr>
      </w:pPr>
      <w:r w:rsidRPr="00CD4A2B">
        <w:rPr>
          <w:rFonts w:eastAsia="Calibri"/>
          <w:b/>
          <w:bCs/>
          <w:i/>
          <w:iCs/>
          <w:sz w:val="22"/>
          <w:szCs w:val="22"/>
          <w:lang w:eastAsia="zh-CN"/>
        </w:rPr>
        <w:t xml:space="preserve">Заместитель руководителя </w:t>
      </w:r>
      <w:proofErr w:type="spellStart"/>
      <w:r w:rsidRPr="00CD4A2B">
        <w:rPr>
          <w:rFonts w:eastAsia="Calibri"/>
          <w:b/>
          <w:bCs/>
          <w:i/>
          <w:iCs/>
          <w:sz w:val="22"/>
          <w:szCs w:val="22"/>
          <w:lang w:eastAsia="zh-CN"/>
        </w:rPr>
        <w:t>Средневолжской</w:t>
      </w:r>
      <w:proofErr w:type="spellEnd"/>
      <w:r w:rsidRPr="00CD4A2B">
        <w:rPr>
          <w:rFonts w:eastAsia="Calibri"/>
          <w:b/>
          <w:bCs/>
          <w:i/>
          <w:iCs/>
          <w:sz w:val="22"/>
          <w:szCs w:val="22"/>
          <w:lang w:eastAsia="zh-CN"/>
        </w:rPr>
        <w:t xml:space="preserve"> межрегиональной </w:t>
      </w:r>
      <w:proofErr w:type="spellStart"/>
      <w:r w:rsidRPr="00CD4A2B">
        <w:rPr>
          <w:rFonts w:eastAsia="Calibri"/>
          <w:b/>
          <w:bCs/>
          <w:i/>
          <w:iCs/>
          <w:sz w:val="22"/>
          <w:szCs w:val="22"/>
          <w:lang w:eastAsia="zh-CN"/>
        </w:rPr>
        <w:t>гострудиснпекции</w:t>
      </w:r>
      <w:proofErr w:type="spellEnd"/>
      <w:r w:rsidRPr="00CD4A2B">
        <w:rPr>
          <w:rFonts w:eastAsia="Calibri"/>
          <w:b/>
          <w:bCs/>
          <w:i/>
          <w:iCs/>
          <w:sz w:val="22"/>
          <w:szCs w:val="22"/>
          <w:lang w:eastAsia="zh-CN"/>
        </w:rPr>
        <w:t xml:space="preserve"> А.Н. </w:t>
      </w:r>
      <w:proofErr w:type="spellStart"/>
      <w:r w:rsidRPr="00CD4A2B">
        <w:rPr>
          <w:rFonts w:eastAsia="Calibri"/>
          <w:b/>
          <w:bCs/>
          <w:i/>
          <w:iCs/>
          <w:sz w:val="22"/>
          <w:szCs w:val="22"/>
          <w:lang w:eastAsia="zh-CN"/>
        </w:rPr>
        <w:t>Тетюшев</w:t>
      </w:r>
      <w:proofErr w:type="spellEnd"/>
      <w:r w:rsidRPr="00CD4A2B">
        <w:rPr>
          <w:rFonts w:eastAsia="Calibri"/>
          <w:b/>
          <w:bCs/>
          <w:i/>
          <w:iCs/>
          <w:sz w:val="22"/>
          <w:szCs w:val="22"/>
          <w:lang w:eastAsia="zh-CN"/>
        </w:rPr>
        <w:t xml:space="preserve"> дал интервью на тему работы в ночное время.</w:t>
      </w:r>
      <w:bookmarkStart w:id="0" w:name="_GoBack"/>
      <w:bookmarkEnd w:id="0"/>
    </w:p>
    <w:p w:rsidR="00CD4A2B" w:rsidRPr="00CD4A2B" w:rsidRDefault="00CD4A2B" w:rsidP="00CD4A2B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  <w:r w:rsidRPr="00CD4A2B">
        <w:rPr>
          <w:rFonts w:eastAsia="Calibri"/>
          <w:sz w:val="22"/>
          <w:szCs w:val="22"/>
          <w:lang w:eastAsia="zh-CN"/>
        </w:rPr>
        <w:t xml:space="preserve">Вопрос: Андрей Николаевич, </w:t>
      </w:r>
      <w:r w:rsidRPr="00CD4A2B">
        <w:rPr>
          <w:sz w:val="22"/>
          <w:szCs w:val="22"/>
        </w:rPr>
        <w:t>Какая работа считается ночной?</w:t>
      </w:r>
    </w:p>
    <w:p w:rsidR="00CD4A2B" w:rsidRPr="00CD4A2B" w:rsidRDefault="00CD4A2B" w:rsidP="00CD4A2B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</w:p>
    <w:p w:rsidR="00CD4A2B" w:rsidRPr="00CD4A2B" w:rsidRDefault="00CD4A2B" w:rsidP="00CD4A2B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  <w:r w:rsidRPr="00CD4A2B">
        <w:rPr>
          <w:rFonts w:eastAsia="Calibri"/>
          <w:b/>
          <w:bCs/>
          <w:sz w:val="22"/>
          <w:szCs w:val="22"/>
          <w:lang w:eastAsia="zh-CN"/>
        </w:rPr>
        <w:t xml:space="preserve">Ответ: </w:t>
      </w:r>
      <w:r w:rsidRPr="00CD4A2B">
        <w:rPr>
          <w:b/>
          <w:bCs/>
          <w:sz w:val="22"/>
          <w:szCs w:val="22"/>
        </w:rPr>
        <w:t>Ответ: В соответствии со ст. 96 ТК РФ ночным считается время с 22 до 6 часов. Продолжительность работы (смены) в ночное время, как общее правило, сокращается на 1 час (ч. 2 ст. 96 ТК РФ). Ночными сменами, продолжительность которых должна быть сокращена на 1 час, считаются смены, в которых более половины рабочего времени приходится на ночное время (с 22 до 6 часов).</w:t>
      </w:r>
    </w:p>
    <w:p w:rsidR="00CD4A2B" w:rsidRPr="00CD4A2B" w:rsidRDefault="00CD4A2B" w:rsidP="00CD4A2B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</w:p>
    <w:p w:rsidR="00CD4A2B" w:rsidRPr="00CD4A2B" w:rsidRDefault="00CD4A2B" w:rsidP="00CD4A2B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  <w:r w:rsidRPr="00CD4A2B">
        <w:rPr>
          <w:rFonts w:eastAsia="Calibri"/>
          <w:b/>
          <w:bCs/>
          <w:sz w:val="22"/>
          <w:szCs w:val="22"/>
          <w:lang w:eastAsia="zh-CN"/>
        </w:rPr>
        <w:t>Вопрос: Правило о сокращении ночной смены распространяется на всех работников</w:t>
      </w:r>
      <w:proofErr w:type="gramStart"/>
      <w:r w:rsidRPr="00CD4A2B">
        <w:rPr>
          <w:rFonts w:eastAsia="Calibri"/>
          <w:b/>
          <w:bCs/>
          <w:sz w:val="22"/>
          <w:szCs w:val="22"/>
          <w:lang w:eastAsia="zh-CN"/>
        </w:rPr>
        <w:t xml:space="preserve"> ?</w:t>
      </w:r>
      <w:proofErr w:type="gramEnd"/>
    </w:p>
    <w:p w:rsidR="00CD4A2B" w:rsidRPr="00CD4A2B" w:rsidRDefault="00CD4A2B" w:rsidP="00CD4A2B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</w:p>
    <w:p w:rsidR="00CD4A2B" w:rsidRPr="00CD4A2B" w:rsidRDefault="00CD4A2B" w:rsidP="00CD4A2B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  <w:r w:rsidRPr="00CD4A2B">
        <w:rPr>
          <w:rFonts w:eastAsia="Calibri"/>
          <w:b/>
          <w:bCs/>
          <w:sz w:val="22"/>
          <w:szCs w:val="22"/>
          <w:lang w:eastAsia="zh-CN"/>
        </w:rPr>
        <w:t xml:space="preserve">Ответ: </w:t>
      </w:r>
      <w:r w:rsidRPr="00CD4A2B">
        <w:rPr>
          <w:b/>
          <w:bCs/>
          <w:sz w:val="22"/>
          <w:szCs w:val="22"/>
        </w:rPr>
        <w:t>Правило о сокращении продолжительности работы (смены) в ночное время не распространяется на работников, для которых уже предусмотрено сокращение рабочего времени, а также на работников, принятых специ</w:t>
      </w:r>
      <w:r w:rsidRPr="00CD4A2B">
        <w:rPr>
          <w:b/>
          <w:bCs/>
          <w:sz w:val="22"/>
          <w:szCs w:val="22"/>
        </w:rPr>
        <w:softHyphen/>
        <w:t>ально для работы в ночное время (например, сторожей, ночных нянь и др.), если иное не предусмотрено коллек</w:t>
      </w:r>
      <w:r w:rsidRPr="00CD4A2B">
        <w:rPr>
          <w:b/>
          <w:bCs/>
          <w:sz w:val="22"/>
          <w:szCs w:val="22"/>
        </w:rPr>
        <w:softHyphen/>
        <w:t>тивным договором.</w:t>
      </w:r>
    </w:p>
    <w:p w:rsidR="00CD4A2B" w:rsidRPr="00CD4A2B" w:rsidRDefault="00CD4A2B" w:rsidP="00CD4A2B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</w:p>
    <w:p w:rsidR="00CD4A2B" w:rsidRPr="00CD4A2B" w:rsidRDefault="00CD4A2B" w:rsidP="00CD4A2B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  <w:r w:rsidRPr="00CD4A2B">
        <w:rPr>
          <w:rFonts w:eastAsia="Calibri"/>
          <w:b/>
          <w:bCs/>
          <w:sz w:val="22"/>
          <w:szCs w:val="22"/>
          <w:lang w:eastAsia="zh-CN"/>
        </w:rPr>
        <w:t xml:space="preserve">Вопрос: </w:t>
      </w:r>
      <w:r w:rsidRPr="00CD4A2B">
        <w:rPr>
          <w:b/>
          <w:bCs/>
          <w:sz w:val="22"/>
          <w:szCs w:val="22"/>
        </w:rPr>
        <w:t>Как ночная работа оплачивается?</w:t>
      </w:r>
    </w:p>
    <w:p w:rsidR="00CD4A2B" w:rsidRPr="00CD4A2B" w:rsidRDefault="00CD4A2B" w:rsidP="00CD4A2B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</w:p>
    <w:p w:rsidR="00CD4A2B" w:rsidRPr="00CD4A2B" w:rsidRDefault="00CD4A2B" w:rsidP="00CD4A2B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  <w:r w:rsidRPr="00CD4A2B">
        <w:rPr>
          <w:rFonts w:eastAsia="Calibri"/>
          <w:b/>
          <w:bCs/>
          <w:sz w:val="22"/>
          <w:szCs w:val="22"/>
          <w:lang w:eastAsia="zh-CN"/>
        </w:rPr>
        <w:t xml:space="preserve">Ответ: </w:t>
      </w:r>
      <w:r w:rsidRPr="00CD4A2B">
        <w:rPr>
          <w:b/>
          <w:bCs/>
          <w:sz w:val="22"/>
          <w:szCs w:val="22"/>
        </w:rPr>
        <w:t>Согласно ст. 154 ТК РФ каждый час работы в ночное время оплачивается в повышенном раз</w:t>
      </w:r>
      <w:r w:rsidRPr="00CD4A2B">
        <w:rPr>
          <w:b/>
          <w:bCs/>
          <w:sz w:val="22"/>
          <w:szCs w:val="22"/>
        </w:rPr>
        <w:softHyphen/>
        <w:t>мере по сравнению с работой в дневное время. Кон</w:t>
      </w:r>
      <w:r w:rsidRPr="00CD4A2B">
        <w:rPr>
          <w:b/>
          <w:bCs/>
          <w:sz w:val="22"/>
          <w:szCs w:val="22"/>
        </w:rPr>
        <w:softHyphen/>
        <w:t>кретные размеры повышения устанавливаются рабо</w:t>
      </w:r>
      <w:r w:rsidRPr="00CD4A2B">
        <w:rPr>
          <w:b/>
          <w:bCs/>
          <w:sz w:val="22"/>
          <w:szCs w:val="22"/>
        </w:rPr>
        <w:softHyphen/>
        <w:t>тодателем с учетом мнения представительного органа работников, коллективным или трудовым договором, но они не могут быть ниже минимальных размеров, установленных законами и иными нормативными пра</w:t>
      </w:r>
      <w:r w:rsidRPr="00CD4A2B">
        <w:rPr>
          <w:b/>
          <w:bCs/>
          <w:sz w:val="22"/>
          <w:szCs w:val="22"/>
        </w:rPr>
        <w:softHyphen/>
        <w:t>вовыми актами.</w:t>
      </w:r>
    </w:p>
    <w:p w:rsidR="00CD4A2B" w:rsidRPr="00CD4A2B" w:rsidRDefault="00CD4A2B" w:rsidP="00CD4A2B">
      <w:pPr>
        <w:suppressAutoHyphens/>
        <w:ind w:firstLine="708"/>
        <w:jc w:val="both"/>
        <w:rPr>
          <w:rFonts w:eastAsia="Calibri"/>
          <w:sz w:val="28"/>
          <w:szCs w:val="28"/>
          <w:lang w:eastAsia="zh-CN"/>
        </w:rPr>
      </w:pPr>
    </w:p>
    <w:p w:rsidR="00CD4A2B" w:rsidRDefault="00CD4A2B" w:rsidP="009F64A5">
      <w:pPr>
        <w:jc w:val="both"/>
        <w:rPr>
          <w:sz w:val="22"/>
          <w:szCs w:val="22"/>
        </w:rPr>
      </w:pPr>
    </w:p>
    <w:p w:rsidR="005D548C" w:rsidRPr="004667C1" w:rsidRDefault="005D548C" w:rsidP="009F64A5">
      <w:pPr>
        <w:jc w:val="both"/>
        <w:rPr>
          <w:sz w:val="22"/>
          <w:szCs w:val="22"/>
        </w:rPr>
      </w:pPr>
      <w:r w:rsidRPr="004667C1">
        <w:rPr>
          <w:sz w:val="22"/>
          <w:szCs w:val="22"/>
        </w:rPr>
        <w:t>______________________________________________________________</w:t>
      </w:r>
      <w:r w:rsidR="00CC1029" w:rsidRPr="004667C1">
        <w:rPr>
          <w:sz w:val="22"/>
          <w:szCs w:val="22"/>
        </w:rPr>
        <w:t>___________</w:t>
      </w:r>
    </w:p>
    <w:p w:rsidR="004D1A5A" w:rsidRPr="009F64A5" w:rsidRDefault="004D1A5A" w:rsidP="009F64A5">
      <w:pPr>
        <w:jc w:val="both"/>
        <w:rPr>
          <w:b/>
          <w:color w:val="000000"/>
          <w:sz w:val="22"/>
          <w:szCs w:val="22"/>
        </w:rPr>
      </w:pPr>
    </w:p>
    <w:p w:rsidR="00AC2F47" w:rsidRPr="00AC2F47" w:rsidRDefault="003861BC" w:rsidP="00D63C2A">
      <w:pPr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857057">
        <w:rPr>
          <w:b/>
          <w:color w:val="000000"/>
          <w:sz w:val="22"/>
          <w:szCs w:val="22"/>
        </w:rPr>
        <w:t>Катышкина</w:t>
      </w:r>
      <w:proofErr w:type="spellEnd"/>
      <w:r w:rsidRPr="00857057">
        <w:rPr>
          <w:b/>
          <w:color w:val="000000"/>
          <w:sz w:val="22"/>
          <w:szCs w:val="22"/>
        </w:rPr>
        <w:t xml:space="preserve"> М.И.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857057">
        <w:rPr>
          <w:b/>
          <w:color w:val="000000"/>
          <w:sz w:val="22"/>
          <w:szCs w:val="22"/>
        </w:rPr>
        <w:t>Широкоисского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857057">
        <w:rPr>
          <w:b/>
          <w:color w:val="000000"/>
          <w:sz w:val="22"/>
          <w:szCs w:val="22"/>
        </w:rPr>
        <w:t>Мокшанского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Тираж 20 экз.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3861BC" w:rsidP="00D63C2A">
      <w:pPr>
        <w:rPr>
          <w:rFonts w:eastAsiaTheme="minorHAnsi"/>
          <w:sz w:val="22"/>
          <w:szCs w:val="22"/>
          <w:lang w:eastAsia="en-US"/>
        </w:rPr>
      </w:pPr>
      <w:r w:rsidRPr="00857057">
        <w:rPr>
          <w:b/>
          <w:sz w:val="22"/>
          <w:szCs w:val="22"/>
        </w:rPr>
        <w:t xml:space="preserve">442385, Пензенская область, </w:t>
      </w:r>
      <w:proofErr w:type="spellStart"/>
      <w:r w:rsidRPr="00857057">
        <w:rPr>
          <w:b/>
          <w:sz w:val="22"/>
          <w:szCs w:val="22"/>
        </w:rPr>
        <w:t>Мокшанский</w:t>
      </w:r>
      <w:proofErr w:type="spellEnd"/>
      <w:r w:rsidRPr="00857057">
        <w:rPr>
          <w:b/>
          <w:sz w:val="22"/>
          <w:szCs w:val="22"/>
        </w:rPr>
        <w:t xml:space="preserve"> район, с.</w:t>
      </w:r>
      <w:r w:rsidR="000A6F37" w:rsidRPr="00857057">
        <w:rPr>
          <w:b/>
          <w:sz w:val="22"/>
          <w:szCs w:val="22"/>
        </w:rPr>
        <w:t xml:space="preserve"> </w:t>
      </w:r>
      <w:proofErr w:type="spellStart"/>
      <w:r w:rsidRPr="00857057">
        <w:rPr>
          <w:b/>
          <w:sz w:val="22"/>
          <w:szCs w:val="22"/>
        </w:rPr>
        <w:t>Широкоис</w:t>
      </w:r>
      <w:proofErr w:type="spellEnd"/>
      <w:r w:rsidRPr="00857057">
        <w:rPr>
          <w:b/>
          <w:sz w:val="22"/>
          <w:szCs w:val="22"/>
        </w:rPr>
        <w:t>, ул.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Мирная 4а</w:t>
      </w:r>
    </w:p>
    <w:sectPr w:rsidR="003861BC" w:rsidRPr="00857057" w:rsidSect="00D453C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A47" w:rsidRDefault="00BF3A47" w:rsidP="003861BC">
      <w:r>
        <w:separator/>
      </w:r>
    </w:p>
  </w:endnote>
  <w:endnote w:type="continuationSeparator" w:id="0">
    <w:p w:rsidR="00BF3A47" w:rsidRDefault="00BF3A47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CC1029" w:rsidRDefault="00CC102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A2B">
          <w:rPr>
            <w:noProof/>
          </w:rPr>
          <w:t>1</w:t>
        </w:r>
        <w:r>
          <w:fldChar w:fldCharType="end"/>
        </w:r>
      </w:p>
    </w:sdtContent>
  </w:sdt>
  <w:p w:rsidR="00CC1029" w:rsidRDefault="00CC102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A47" w:rsidRDefault="00BF3A47" w:rsidP="003861BC">
      <w:r>
        <w:separator/>
      </w:r>
    </w:p>
  </w:footnote>
  <w:footnote w:type="continuationSeparator" w:id="0">
    <w:p w:rsidR="00BF3A47" w:rsidRDefault="00BF3A47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44EA3"/>
    <w:rsid w:val="000451DF"/>
    <w:rsid w:val="00051797"/>
    <w:rsid w:val="00052975"/>
    <w:rsid w:val="00052B48"/>
    <w:rsid w:val="00054C35"/>
    <w:rsid w:val="00054CE6"/>
    <w:rsid w:val="0005604C"/>
    <w:rsid w:val="00057FA5"/>
    <w:rsid w:val="0006104B"/>
    <w:rsid w:val="0006222F"/>
    <w:rsid w:val="000646F1"/>
    <w:rsid w:val="00080F23"/>
    <w:rsid w:val="00083258"/>
    <w:rsid w:val="000854BD"/>
    <w:rsid w:val="00086660"/>
    <w:rsid w:val="00087C3F"/>
    <w:rsid w:val="0009542C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66E8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659E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093"/>
    <w:rsid w:val="002566B5"/>
    <w:rsid w:val="00256D00"/>
    <w:rsid w:val="00257B32"/>
    <w:rsid w:val="002701F5"/>
    <w:rsid w:val="0027277E"/>
    <w:rsid w:val="002771CC"/>
    <w:rsid w:val="00286A99"/>
    <w:rsid w:val="00292E8A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47288"/>
    <w:rsid w:val="00352711"/>
    <w:rsid w:val="003536D7"/>
    <w:rsid w:val="00354211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667C1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2D7"/>
    <w:rsid w:val="005328C2"/>
    <w:rsid w:val="005355C9"/>
    <w:rsid w:val="00537452"/>
    <w:rsid w:val="0054780D"/>
    <w:rsid w:val="005479F9"/>
    <w:rsid w:val="00552114"/>
    <w:rsid w:val="00552F78"/>
    <w:rsid w:val="00553433"/>
    <w:rsid w:val="00553F28"/>
    <w:rsid w:val="005547BD"/>
    <w:rsid w:val="00562E5B"/>
    <w:rsid w:val="005709D9"/>
    <w:rsid w:val="00573957"/>
    <w:rsid w:val="00576139"/>
    <w:rsid w:val="00576389"/>
    <w:rsid w:val="0057660F"/>
    <w:rsid w:val="00584A0B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548C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0CE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4A6E"/>
    <w:rsid w:val="00646F8E"/>
    <w:rsid w:val="00653A60"/>
    <w:rsid w:val="0065460C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C7940"/>
    <w:rsid w:val="006D0428"/>
    <w:rsid w:val="006D37F0"/>
    <w:rsid w:val="006E00F4"/>
    <w:rsid w:val="006E18F1"/>
    <w:rsid w:val="006E6934"/>
    <w:rsid w:val="006E6D96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1968"/>
    <w:rsid w:val="007E5FAB"/>
    <w:rsid w:val="007E7ABC"/>
    <w:rsid w:val="007F2865"/>
    <w:rsid w:val="007F34CA"/>
    <w:rsid w:val="007F7197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77E14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8F67E4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290B"/>
    <w:rsid w:val="0096498C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9F64A5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736C"/>
    <w:rsid w:val="00A40E1D"/>
    <w:rsid w:val="00A41E91"/>
    <w:rsid w:val="00A4431E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28C"/>
    <w:rsid w:val="00B10E48"/>
    <w:rsid w:val="00B16240"/>
    <w:rsid w:val="00B16B3C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4F00"/>
    <w:rsid w:val="00B75C40"/>
    <w:rsid w:val="00B77CC3"/>
    <w:rsid w:val="00B966D2"/>
    <w:rsid w:val="00BA34D1"/>
    <w:rsid w:val="00BA356C"/>
    <w:rsid w:val="00BB2DC2"/>
    <w:rsid w:val="00BB3943"/>
    <w:rsid w:val="00BC2DF4"/>
    <w:rsid w:val="00BC5C9D"/>
    <w:rsid w:val="00BC6F0C"/>
    <w:rsid w:val="00BC7FBA"/>
    <w:rsid w:val="00BD4690"/>
    <w:rsid w:val="00BD4F8F"/>
    <w:rsid w:val="00BD5183"/>
    <w:rsid w:val="00BE0F64"/>
    <w:rsid w:val="00BF3A47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519A"/>
    <w:rsid w:val="00C47E1B"/>
    <w:rsid w:val="00C575A8"/>
    <w:rsid w:val="00C6642C"/>
    <w:rsid w:val="00C7664C"/>
    <w:rsid w:val="00C81034"/>
    <w:rsid w:val="00C8190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1029"/>
    <w:rsid w:val="00CC295D"/>
    <w:rsid w:val="00CC4475"/>
    <w:rsid w:val="00CD4A2B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3C2A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07DBC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67522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0164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D404C-2507-4B70-B5C9-65DE8C673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67</cp:revision>
  <cp:lastPrinted>2022-06-06T11:28:00Z</cp:lastPrinted>
  <dcterms:created xsi:type="dcterms:W3CDTF">2024-10-25T12:47:00Z</dcterms:created>
  <dcterms:modified xsi:type="dcterms:W3CDTF">2025-09-19T05:29:00Z</dcterms:modified>
</cp:coreProperties>
</file>