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7759BB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42 (716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AB6E0A">
        <w:rPr>
          <w:b/>
          <w:sz w:val="44"/>
          <w:szCs w:val="44"/>
        </w:rPr>
        <w:t xml:space="preserve">           </w:t>
      </w:r>
      <w:r w:rsidR="00B204A8">
        <w:rPr>
          <w:b/>
          <w:sz w:val="44"/>
          <w:szCs w:val="44"/>
        </w:rPr>
        <w:t xml:space="preserve">   </w:t>
      </w:r>
      <w:r w:rsidR="003861BC" w:rsidRPr="0080495D">
        <w:rPr>
          <w:b/>
          <w:sz w:val="44"/>
          <w:szCs w:val="44"/>
        </w:rPr>
        <w:t>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21</w:t>
      </w:r>
      <w:r w:rsidR="00792069">
        <w:rPr>
          <w:b/>
          <w:sz w:val="44"/>
          <w:szCs w:val="44"/>
        </w:rPr>
        <w:t>.10</w:t>
      </w:r>
      <w:r w:rsidR="004045DE">
        <w:rPr>
          <w:b/>
          <w:sz w:val="44"/>
          <w:szCs w:val="44"/>
        </w:rPr>
        <w:t>.2025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</w:t>
      </w:r>
      <w:r w:rsidR="00AB6E0A">
        <w:rPr>
          <w:b/>
          <w:sz w:val="44"/>
          <w:szCs w:val="44"/>
        </w:rPr>
        <w:t xml:space="preserve">               </w:t>
      </w:r>
      <w:r w:rsidR="003861BC" w:rsidRPr="0080495D">
        <w:rPr>
          <w:b/>
          <w:sz w:val="44"/>
          <w:szCs w:val="44"/>
        </w:rPr>
        <w:t xml:space="preserve">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877E14" w:rsidRPr="00877E14" w:rsidRDefault="00096D37" w:rsidP="00877E1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  <w:r w:rsidR="00D81F0D">
        <w:rPr>
          <w:sz w:val="22"/>
          <w:szCs w:val="22"/>
        </w:rPr>
        <w:t>___</w:t>
      </w:r>
    </w:p>
    <w:p w:rsidR="007759BB" w:rsidRPr="00092135" w:rsidRDefault="00092135" w:rsidP="007759BB">
      <w:pPr>
        <w:jc w:val="center"/>
        <w:rPr>
          <w:sz w:val="22"/>
          <w:szCs w:val="22"/>
        </w:rPr>
      </w:pPr>
      <w:r w:rsidRPr="00092135">
        <w:rPr>
          <w:b/>
          <w:sz w:val="36"/>
          <w:szCs w:val="36"/>
        </w:rPr>
        <w:t xml:space="preserve"> </w:t>
      </w:r>
    </w:p>
    <w:p w:rsidR="007759BB" w:rsidRPr="007759BB" w:rsidRDefault="007759BB" w:rsidP="007759BB">
      <w:pPr>
        <w:suppressAutoHyphens/>
        <w:spacing w:after="140" w:line="276" w:lineRule="auto"/>
        <w:jc w:val="center"/>
        <w:rPr>
          <w:rFonts w:eastAsia="Calibri"/>
          <w:lang w:eastAsia="zh-CN"/>
        </w:rPr>
      </w:pPr>
      <w:r w:rsidRPr="007759BB">
        <w:rPr>
          <w:rFonts w:eastAsia="Calibri"/>
          <w:b/>
          <w:bCs/>
          <w:i/>
          <w:iCs/>
          <w:lang w:eastAsia="zh-CN"/>
        </w:rPr>
        <w:t xml:space="preserve">По командировкам вопросов всегда </w:t>
      </w:r>
      <w:proofErr w:type="gramStart"/>
      <w:r w:rsidRPr="007759BB">
        <w:rPr>
          <w:rFonts w:eastAsia="Calibri"/>
          <w:b/>
          <w:bCs/>
          <w:i/>
          <w:iCs/>
          <w:lang w:eastAsia="zh-CN"/>
        </w:rPr>
        <w:t>много</w:t>
      </w:r>
      <w:proofErr w:type="gramEnd"/>
      <w:r w:rsidRPr="007759BB">
        <w:rPr>
          <w:rFonts w:eastAsia="Calibri"/>
          <w:b/>
          <w:bCs/>
          <w:i/>
          <w:iCs/>
          <w:lang w:eastAsia="zh-CN"/>
        </w:rPr>
        <w:t xml:space="preserve"> несмотря на то, что тема кажется хорошо освященной в СМИ. На несколько самых популярных вопросов ответил</w:t>
      </w:r>
      <w:r w:rsidRPr="007759BB">
        <w:rPr>
          <w:rFonts w:eastAsia="Calibri"/>
          <w:b/>
          <w:bCs/>
          <w:i/>
          <w:iCs/>
          <w:lang w:eastAsia="zh-CN"/>
        </w:rPr>
        <w:br/>
        <w:t xml:space="preserve">заместитель руководителя </w:t>
      </w:r>
      <w:proofErr w:type="spellStart"/>
      <w:r w:rsidRPr="007759BB">
        <w:rPr>
          <w:rFonts w:eastAsia="Calibri"/>
          <w:b/>
          <w:bCs/>
          <w:i/>
          <w:iCs/>
          <w:lang w:eastAsia="zh-CN"/>
        </w:rPr>
        <w:t>Средневолжской</w:t>
      </w:r>
      <w:proofErr w:type="spellEnd"/>
      <w:r w:rsidRPr="007759BB">
        <w:rPr>
          <w:rFonts w:eastAsia="Calibri"/>
          <w:b/>
          <w:bCs/>
          <w:i/>
          <w:iCs/>
          <w:lang w:eastAsia="zh-CN"/>
        </w:rPr>
        <w:t xml:space="preserve"> </w:t>
      </w:r>
      <w:proofErr w:type="gramStart"/>
      <w:r w:rsidRPr="007759BB">
        <w:rPr>
          <w:rFonts w:eastAsia="Calibri"/>
          <w:b/>
          <w:bCs/>
          <w:i/>
          <w:iCs/>
          <w:lang w:eastAsia="zh-CN"/>
        </w:rPr>
        <w:t>межрегиональной</w:t>
      </w:r>
      <w:proofErr w:type="gramEnd"/>
      <w:r w:rsidRPr="007759BB">
        <w:rPr>
          <w:rFonts w:eastAsia="Calibri"/>
          <w:b/>
          <w:bCs/>
          <w:i/>
          <w:iCs/>
          <w:lang w:eastAsia="zh-CN"/>
        </w:rPr>
        <w:t xml:space="preserve"> </w:t>
      </w:r>
      <w:proofErr w:type="spellStart"/>
      <w:r w:rsidRPr="007759BB">
        <w:rPr>
          <w:rFonts w:eastAsia="Calibri"/>
          <w:b/>
          <w:bCs/>
          <w:i/>
          <w:iCs/>
          <w:lang w:eastAsia="zh-CN"/>
        </w:rPr>
        <w:t>гострудиснпекции</w:t>
      </w:r>
      <w:proofErr w:type="spellEnd"/>
      <w:r w:rsidRPr="007759BB">
        <w:rPr>
          <w:rFonts w:eastAsia="Calibri"/>
          <w:b/>
          <w:bCs/>
          <w:i/>
          <w:iCs/>
          <w:lang w:eastAsia="zh-CN"/>
        </w:rPr>
        <w:t xml:space="preserve"> А.Н. </w:t>
      </w:r>
      <w:proofErr w:type="spellStart"/>
      <w:r w:rsidRPr="007759BB">
        <w:rPr>
          <w:rFonts w:eastAsia="Calibri"/>
          <w:b/>
          <w:bCs/>
          <w:i/>
          <w:iCs/>
          <w:lang w:eastAsia="zh-CN"/>
        </w:rPr>
        <w:t>Тетюшев</w:t>
      </w:r>
      <w:proofErr w:type="spellEnd"/>
      <w:r w:rsidRPr="007759BB">
        <w:rPr>
          <w:rFonts w:eastAsia="Calibri"/>
          <w:b/>
          <w:bCs/>
          <w:i/>
          <w:iCs/>
          <w:lang w:eastAsia="zh-CN"/>
        </w:rPr>
        <w:t xml:space="preserve"> </w:t>
      </w:r>
    </w:p>
    <w:p w:rsidR="007759BB" w:rsidRPr="007759BB" w:rsidRDefault="007759BB" w:rsidP="007759BB">
      <w:pPr>
        <w:suppressAutoHyphens/>
        <w:jc w:val="both"/>
        <w:rPr>
          <w:i/>
          <w:iCs/>
          <w:lang w:eastAsia="zh-CN"/>
        </w:rPr>
      </w:pPr>
      <w:r w:rsidRPr="007759BB">
        <w:rPr>
          <w:rFonts w:eastAsia="Calibri"/>
          <w:lang w:eastAsia="zh-CN"/>
        </w:rPr>
        <w:tab/>
      </w:r>
      <w:r w:rsidRPr="007759BB">
        <w:rPr>
          <w:rFonts w:eastAsia="Calibri"/>
          <w:b/>
          <w:bCs/>
          <w:i/>
          <w:iCs/>
          <w:lang w:eastAsia="zh-CN"/>
        </w:rPr>
        <w:t>Вопрос:</w:t>
      </w:r>
      <w:r w:rsidRPr="007759BB">
        <w:rPr>
          <w:rFonts w:eastAsia="Calibri"/>
          <w:i/>
          <w:iCs/>
          <w:lang w:eastAsia="zh-CN"/>
        </w:rPr>
        <w:t xml:space="preserve"> </w:t>
      </w:r>
      <w:r w:rsidRPr="007759BB">
        <w:rPr>
          <w:rFonts w:eastAsia="Calibri"/>
          <w:lang w:eastAsia="zh-CN"/>
        </w:rPr>
        <w:t>Андрей Николаевич, Включается ли день отъезда и день прибытия в командировку?</w:t>
      </w:r>
      <w:r w:rsidRPr="007759BB">
        <w:rPr>
          <w:rFonts w:eastAsia="Calibri"/>
          <w:lang w:eastAsia="zh-CN"/>
        </w:rPr>
        <w:br/>
      </w:r>
      <w:r w:rsidRPr="007759BB">
        <w:rPr>
          <w:rFonts w:eastAsia="Calibri"/>
          <w:lang w:eastAsia="zh-CN"/>
        </w:rPr>
        <w:tab/>
      </w:r>
      <w:r w:rsidRPr="007759BB">
        <w:rPr>
          <w:rFonts w:eastAsia="Calibri"/>
          <w:i/>
          <w:iCs/>
          <w:lang w:eastAsia="zh-CN"/>
        </w:rPr>
        <w:t>Ответ:</w:t>
      </w:r>
      <w:r w:rsidRPr="007759BB">
        <w:rPr>
          <w:rFonts w:eastAsia="Calibri"/>
          <w:b/>
          <w:bCs/>
          <w:lang w:eastAsia="zh-CN"/>
        </w:rPr>
        <w:t xml:space="preserve"> Да, день отъезда и день прибытия включаются в срок командировки, за эти дни рассчитываются суточные.</w:t>
      </w:r>
      <w:r w:rsidRPr="007759BB">
        <w:rPr>
          <w:rFonts w:eastAsia="Calibri"/>
          <w:b/>
          <w:bCs/>
          <w:lang w:eastAsia="zh-CN"/>
        </w:rPr>
        <w:br/>
      </w:r>
      <w:r w:rsidRPr="007759BB">
        <w:rPr>
          <w:rFonts w:eastAsia="Calibri"/>
          <w:b/>
          <w:bCs/>
          <w:lang w:eastAsia="zh-CN"/>
        </w:rPr>
        <w:tab/>
      </w:r>
      <w:r w:rsidRPr="007759BB">
        <w:rPr>
          <w:rFonts w:eastAsia="Calibri"/>
          <w:i/>
          <w:iCs/>
          <w:lang w:eastAsia="zh-CN"/>
        </w:rPr>
        <w:t>Вопрос:</w:t>
      </w:r>
      <w:r w:rsidRPr="007759BB">
        <w:rPr>
          <w:rFonts w:eastAsia="Calibri"/>
          <w:lang w:eastAsia="zh-CN"/>
        </w:rPr>
        <w:t xml:space="preserve"> </w:t>
      </w:r>
      <w:r w:rsidRPr="007759BB">
        <w:rPr>
          <w:rFonts w:eastAsia="Calibri"/>
          <w:b/>
          <w:bCs/>
          <w:lang w:eastAsia="zh-CN"/>
        </w:rPr>
        <w:t xml:space="preserve">Обязан ли сотрудник выходить на работу в день отъезда в командировку и приезда из нее? </w:t>
      </w:r>
      <w:r w:rsidRPr="007759BB">
        <w:rPr>
          <w:rFonts w:eastAsia="Calibri"/>
          <w:b/>
          <w:bCs/>
          <w:lang w:eastAsia="zh-CN"/>
        </w:rPr>
        <w:tab/>
      </w:r>
      <w:r w:rsidRPr="007759BB">
        <w:rPr>
          <w:rFonts w:eastAsia="Calibri"/>
          <w:i/>
          <w:iCs/>
          <w:lang w:eastAsia="zh-CN"/>
        </w:rPr>
        <w:t xml:space="preserve">Ответ: </w:t>
      </w:r>
      <w:r w:rsidRPr="007759BB">
        <w:rPr>
          <w:rFonts w:eastAsia="Calibri"/>
          <w:b/>
          <w:bCs/>
          <w:lang w:eastAsia="zh-CN"/>
        </w:rPr>
        <w:t xml:space="preserve">Порядок выхода на работу в день отправления в командировку и в день прибытия решается по договоренности с работодателем. </w:t>
      </w:r>
    </w:p>
    <w:p w:rsidR="007759BB" w:rsidRPr="007759BB" w:rsidRDefault="007759BB" w:rsidP="007759BB">
      <w:pPr>
        <w:suppressAutoHyphens/>
        <w:ind w:firstLine="708"/>
        <w:jc w:val="both"/>
        <w:rPr>
          <w:rFonts w:eastAsia="Calibri"/>
          <w:i/>
          <w:iCs/>
          <w:lang w:eastAsia="zh-CN"/>
        </w:rPr>
      </w:pPr>
      <w:r w:rsidRPr="007759BB">
        <w:rPr>
          <w:rFonts w:eastAsia="Calibri"/>
          <w:i/>
          <w:iCs/>
          <w:lang w:eastAsia="zh-CN"/>
        </w:rPr>
        <w:t xml:space="preserve">Вопрос: </w:t>
      </w:r>
      <w:r w:rsidRPr="007759BB">
        <w:rPr>
          <w:rFonts w:eastAsia="Calibri"/>
          <w:b/>
          <w:bCs/>
          <w:lang w:eastAsia="zh-CN"/>
        </w:rPr>
        <w:t xml:space="preserve">Как оплачиваются день приезда и день отъезда командированного? </w:t>
      </w:r>
    </w:p>
    <w:p w:rsidR="007759BB" w:rsidRPr="007759BB" w:rsidRDefault="007759BB" w:rsidP="007759BB">
      <w:pPr>
        <w:suppressAutoHyphens/>
        <w:ind w:firstLine="708"/>
        <w:jc w:val="both"/>
        <w:rPr>
          <w:rFonts w:eastAsia="Calibri"/>
          <w:i/>
          <w:iCs/>
          <w:lang w:eastAsia="zh-CN"/>
        </w:rPr>
      </w:pPr>
      <w:r w:rsidRPr="007759BB">
        <w:rPr>
          <w:rFonts w:eastAsia="Calibri"/>
          <w:i/>
          <w:iCs/>
          <w:lang w:eastAsia="zh-CN"/>
        </w:rPr>
        <w:t>Ответ:</w:t>
      </w:r>
      <w:r w:rsidRPr="007759BB">
        <w:rPr>
          <w:rFonts w:eastAsia="Calibri"/>
          <w:lang w:eastAsia="zh-CN"/>
        </w:rPr>
        <w:t xml:space="preserve"> </w:t>
      </w:r>
      <w:r w:rsidRPr="007759BB">
        <w:rPr>
          <w:rFonts w:eastAsia="Calibri"/>
          <w:b/>
          <w:bCs/>
          <w:lang w:eastAsia="zh-CN"/>
        </w:rPr>
        <w:t xml:space="preserve">День приезда и день отъезда оплачиваются как командировка: исходя из среднего заработка сотрудника за </w:t>
      </w:r>
      <w:proofErr w:type="gramStart"/>
      <w:r w:rsidRPr="007759BB">
        <w:rPr>
          <w:rFonts w:eastAsia="Calibri"/>
          <w:b/>
          <w:bCs/>
          <w:lang w:eastAsia="zh-CN"/>
        </w:rPr>
        <w:t>последние</w:t>
      </w:r>
      <w:proofErr w:type="gramEnd"/>
      <w:r w:rsidRPr="007759BB">
        <w:rPr>
          <w:rFonts w:eastAsia="Calibri"/>
          <w:b/>
          <w:bCs/>
          <w:lang w:eastAsia="zh-CN"/>
        </w:rPr>
        <w:t xml:space="preserve"> 12 месяцев. Причем оплата не зависит от того, выходит сотрудник на работу в эти дни или нет. </w:t>
      </w:r>
    </w:p>
    <w:p w:rsidR="007759BB" w:rsidRPr="007759BB" w:rsidRDefault="007759BB" w:rsidP="007759BB">
      <w:pPr>
        <w:suppressAutoHyphens/>
        <w:ind w:firstLine="708"/>
        <w:jc w:val="both"/>
        <w:rPr>
          <w:rFonts w:eastAsia="Calibri"/>
          <w:i/>
          <w:iCs/>
          <w:lang w:eastAsia="zh-CN"/>
        </w:rPr>
      </w:pPr>
      <w:r w:rsidRPr="007759BB">
        <w:rPr>
          <w:rFonts w:eastAsia="Calibri"/>
          <w:i/>
          <w:iCs/>
          <w:lang w:eastAsia="zh-CN"/>
        </w:rPr>
        <w:t>Вопрос:</w:t>
      </w:r>
      <w:r w:rsidRPr="007759BB">
        <w:rPr>
          <w:rFonts w:eastAsia="Calibri"/>
          <w:b/>
          <w:bCs/>
          <w:lang w:eastAsia="zh-CN"/>
        </w:rPr>
        <w:t xml:space="preserve"> Если командировка совпала с выходным или нерабочим праздничным днем, предоставят работнику другой день для отдыха? </w:t>
      </w:r>
    </w:p>
    <w:p w:rsidR="007759BB" w:rsidRPr="007759BB" w:rsidRDefault="007759BB" w:rsidP="007759BB">
      <w:pPr>
        <w:suppressAutoHyphens/>
        <w:ind w:firstLine="708"/>
        <w:jc w:val="both"/>
        <w:rPr>
          <w:rFonts w:eastAsia="Calibri"/>
          <w:i/>
          <w:iCs/>
          <w:lang w:eastAsia="zh-CN"/>
        </w:rPr>
      </w:pPr>
      <w:r w:rsidRPr="007759BB">
        <w:rPr>
          <w:rFonts w:eastAsia="Calibri"/>
          <w:i/>
          <w:iCs/>
          <w:lang w:eastAsia="zh-CN"/>
        </w:rPr>
        <w:t>Ответ:</w:t>
      </w:r>
      <w:r w:rsidRPr="007759BB">
        <w:rPr>
          <w:rFonts w:eastAsia="Calibri"/>
          <w:b/>
          <w:bCs/>
          <w:lang w:eastAsia="zh-CN"/>
        </w:rPr>
        <w:t xml:space="preserve"> Да. По желанию сотрудника, который работал в командировке в выходной или нерабочий праздничный день, ему может быть предоставлен другой день отдыха за отработанный в командировке выходной. </w:t>
      </w:r>
    </w:p>
    <w:p w:rsidR="007759BB" w:rsidRPr="007759BB" w:rsidRDefault="007759BB" w:rsidP="007759BB">
      <w:pPr>
        <w:suppressAutoHyphens/>
        <w:ind w:firstLine="708"/>
        <w:jc w:val="both"/>
        <w:rPr>
          <w:rFonts w:eastAsia="Calibri"/>
          <w:i/>
          <w:iCs/>
          <w:lang w:eastAsia="zh-CN"/>
        </w:rPr>
      </w:pPr>
      <w:r w:rsidRPr="007759BB">
        <w:rPr>
          <w:rFonts w:eastAsia="Calibri"/>
          <w:i/>
          <w:iCs/>
          <w:lang w:eastAsia="zh-CN"/>
        </w:rPr>
        <w:t xml:space="preserve">Вопрос: </w:t>
      </w:r>
      <w:r w:rsidRPr="007759BB">
        <w:rPr>
          <w:rFonts w:eastAsia="Calibri"/>
          <w:b/>
          <w:bCs/>
          <w:lang w:eastAsia="zh-CN"/>
        </w:rPr>
        <w:t xml:space="preserve">Когда положены суточные и выплатят ли их за время, когда </w:t>
      </w:r>
      <w:proofErr w:type="gramStart"/>
      <w:r w:rsidRPr="007759BB">
        <w:rPr>
          <w:rFonts w:eastAsia="Calibri"/>
          <w:b/>
          <w:bCs/>
          <w:lang w:eastAsia="zh-CN"/>
        </w:rPr>
        <w:t>командированный</w:t>
      </w:r>
      <w:proofErr w:type="gramEnd"/>
      <w:r w:rsidRPr="007759BB">
        <w:rPr>
          <w:rFonts w:eastAsia="Calibri"/>
          <w:b/>
          <w:bCs/>
          <w:lang w:eastAsia="zh-CN"/>
        </w:rPr>
        <w:t xml:space="preserve"> находится в пути? </w:t>
      </w:r>
    </w:p>
    <w:p w:rsidR="007759BB" w:rsidRPr="007759BB" w:rsidRDefault="007759BB" w:rsidP="007759BB">
      <w:pPr>
        <w:suppressAutoHyphens/>
        <w:ind w:firstLine="708"/>
        <w:jc w:val="both"/>
        <w:rPr>
          <w:rFonts w:eastAsia="Calibri"/>
          <w:i/>
          <w:iCs/>
          <w:lang w:eastAsia="zh-CN"/>
        </w:rPr>
      </w:pPr>
      <w:r w:rsidRPr="007759BB">
        <w:rPr>
          <w:rFonts w:eastAsia="Calibri"/>
          <w:i/>
          <w:iCs/>
          <w:lang w:eastAsia="zh-CN"/>
        </w:rPr>
        <w:t xml:space="preserve">Ответ: </w:t>
      </w:r>
      <w:r w:rsidRPr="007759BB">
        <w:rPr>
          <w:rFonts w:eastAsia="Calibri"/>
          <w:b/>
          <w:bCs/>
          <w:lang w:eastAsia="zh-CN"/>
        </w:rPr>
        <w:t xml:space="preserve"> Суточные возмещаются работнику за каждый день пребывания в деловой поездке, включая выходные и нерабочие праздничные дни, а также за дни нахождения в пути, в том числе за время вынужденной остановки. </w:t>
      </w:r>
    </w:p>
    <w:p w:rsidR="007759BB" w:rsidRPr="007759BB" w:rsidRDefault="007759BB" w:rsidP="007759BB">
      <w:pPr>
        <w:suppressAutoHyphens/>
        <w:ind w:firstLine="708"/>
        <w:jc w:val="both"/>
        <w:rPr>
          <w:rFonts w:eastAsia="Calibri"/>
          <w:i/>
          <w:iCs/>
          <w:lang w:eastAsia="zh-CN"/>
        </w:rPr>
      </w:pPr>
      <w:r w:rsidRPr="007759BB">
        <w:rPr>
          <w:rFonts w:eastAsia="Calibri"/>
          <w:i/>
          <w:iCs/>
          <w:lang w:eastAsia="zh-CN"/>
        </w:rPr>
        <w:t>Вопрос:</w:t>
      </w:r>
      <w:r w:rsidRPr="007759BB">
        <w:rPr>
          <w:rFonts w:eastAsia="Calibri"/>
          <w:b/>
          <w:bCs/>
          <w:lang w:eastAsia="zh-CN"/>
        </w:rPr>
        <w:t xml:space="preserve"> Могут ли отправить в командировку сотрудника, который работает дистанционно? </w:t>
      </w:r>
    </w:p>
    <w:p w:rsidR="007759BB" w:rsidRPr="007759BB" w:rsidRDefault="007759BB" w:rsidP="007759BB">
      <w:pPr>
        <w:suppressAutoHyphens/>
        <w:ind w:firstLine="708"/>
        <w:jc w:val="both"/>
        <w:rPr>
          <w:rFonts w:eastAsia="Calibri"/>
          <w:i/>
          <w:iCs/>
          <w:lang w:eastAsia="zh-CN"/>
        </w:rPr>
      </w:pPr>
      <w:r w:rsidRPr="007759BB">
        <w:rPr>
          <w:rFonts w:eastAsia="Calibri"/>
          <w:i/>
          <w:iCs/>
          <w:lang w:eastAsia="zh-CN"/>
        </w:rPr>
        <w:t xml:space="preserve">Ответ: </w:t>
      </w:r>
      <w:r w:rsidRPr="007759BB">
        <w:rPr>
          <w:rFonts w:eastAsia="Calibri"/>
          <w:b/>
          <w:bCs/>
          <w:lang w:eastAsia="zh-CN"/>
        </w:rPr>
        <w:t xml:space="preserve">Да, дистанционных сотрудников, которые работают по трудовому договору, могут отправлять в командировки. </w:t>
      </w:r>
    </w:p>
    <w:p w:rsidR="007759BB" w:rsidRPr="007759BB" w:rsidRDefault="007759BB" w:rsidP="007759BB">
      <w:pPr>
        <w:suppressAutoHyphens/>
        <w:ind w:firstLine="708"/>
        <w:jc w:val="both"/>
        <w:rPr>
          <w:rFonts w:eastAsia="Calibri"/>
          <w:i/>
          <w:iCs/>
          <w:lang w:eastAsia="zh-CN"/>
        </w:rPr>
      </w:pPr>
      <w:r w:rsidRPr="007759BB">
        <w:rPr>
          <w:rFonts w:eastAsia="Calibri"/>
          <w:i/>
          <w:iCs/>
          <w:lang w:eastAsia="zh-CN"/>
        </w:rPr>
        <w:t>Вопрос:</w:t>
      </w:r>
      <w:r w:rsidRPr="007759BB">
        <w:rPr>
          <w:rFonts w:eastAsia="Calibri"/>
          <w:b/>
          <w:bCs/>
          <w:lang w:eastAsia="zh-CN"/>
        </w:rPr>
        <w:t xml:space="preserve"> Оплатит ли работодатель такси в аэропорт или на вокзал? </w:t>
      </w:r>
    </w:p>
    <w:p w:rsidR="004D1A5A" w:rsidRPr="007759BB" w:rsidRDefault="007759BB" w:rsidP="007759BB">
      <w:pPr>
        <w:suppressAutoHyphens/>
        <w:ind w:firstLine="708"/>
        <w:jc w:val="both"/>
        <w:rPr>
          <w:rFonts w:eastAsia="Calibri"/>
          <w:lang w:eastAsia="zh-CN"/>
        </w:rPr>
      </w:pPr>
      <w:r w:rsidRPr="007759BB">
        <w:rPr>
          <w:rFonts w:eastAsia="Calibri"/>
          <w:i/>
          <w:iCs/>
          <w:lang w:eastAsia="zh-CN"/>
        </w:rPr>
        <w:t xml:space="preserve">Ответ: </w:t>
      </w:r>
      <w:r w:rsidRPr="007759BB">
        <w:rPr>
          <w:rFonts w:eastAsia="Calibri"/>
          <w:b/>
          <w:bCs/>
          <w:lang w:eastAsia="zh-CN"/>
        </w:rPr>
        <w:t xml:space="preserve">На каком </w:t>
      </w:r>
      <w:proofErr w:type="gramStart"/>
      <w:r w:rsidRPr="007759BB">
        <w:rPr>
          <w:rFonts w:eastAsia="Calibri"/>
          <w:b/>
          <w:bCs/>
          <w:lang w:eastAsia="zh-CN"/>
        </w:rPr>
        <w:t>транспорте</w:t>
      </w:r>
      <w:proofErr w:type="gramEnd"/>
      <w:r w:rsidRPr="007759BB">
        <w:rPr>
          <w:rFonts w:eastAsia="Calibri"/>
          <w:b/>
          <w:bCs/>
          <w:lang w:eastAsia="zh-CN"/>
        </w:rPr>
        <w:t xml:space="preserve"> ехать и </w:t>
      </w:r>
      <w:proofErr w:type="gramStart"/>
      <w:r w:rsidRPr="007759BB">
        <w:rPr>
          <w:rFonts w:eastAsia="Calibri"/>
          <w:b/>
          <w:bCs/>
          <w:lang w:eastAsia="zh-CN"/>
        </w:rPr>
        <w:t>какие</w:t>
      </w:r>
      <w:proofErr w:type="gramEnd"/>
      <w:r w:rsidRPr="007759BB">
        <w:rPr>
          <w:rFonts w:eastAsia="Calibri"/>
          <w:b/>
          <w:bCs/>
          <w:lang w:eastAsia="zh-CN"/>
        </w:rPr>
        <w:t xml:space="preserve"> есть ограничения по классам обслуживания, необходимо уточнить у работодателя перед поездкой. Порядок и размеры возмещения расходов определяются нормативными правовыми актами органов власти, коллективным договором или локальным нормативным актом.</w:t>
      </w:r>
      <w:bookmarkStart w:id="0" w:name="_GoBack"/>
      <w:bookmarkEnd w:id="0"/>
      <w:r w:rsidR="000357BF">
        <w:rPr>
          <w:sz w:val="28"/>
          <w:szCs w:val="28"/>
          <w:lang w:eastAsia="en-US"/>
        </w:rPr>
        <w:t>_________</w:t>
      </w:r>
      <w:r w:rsidR="00092135">
        <w:rPr>
          <w:sz w:val="28"/>
          <w:szCs w:val="28"/>
          <w:lang w:eastAsia="en-US"/>
        </w:rPr>
        <w:t>_______________________________</w:t>
      </w:r>
    </w:p>
    <w:p w:rsidR="00AC2F47" w:rsidRPr="00AC2F47" w:rsidRDefault="003861BC" w:rsidP="00D63C2A">
      <w:pPr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 xml:space="preserve">Главный редактор: </w:t>
      </w:r>
      <w:proofErr w:type="spellStart"/>
      <w:r w:rsidRPr="00857057">
        <w:rPr>
          <w:b/>
          <w:color w:val="000000"/>
          <w:sz w:val="22"/>
          <w:szCs w:val="22"/>
        </w:rPr>
        <w:t>Катышкина</w:t>
      </w:r>
      <w:proofErr w:type="spellEnd"/>
      <w:r w:rsidRPr="00857057">
        <w:rPr>
          <w:b/>
          <w:color w:val="000000"/>
          <w:sz w:val="22"/>
          <w:szCs w:val="22"/>
        </w:rPr>
        <w:t xml:space="preserve"> М.И.</w:t>
      </w:r>
    </w:p>
    <w:p w:rsidR="003861BC" w:rsidRPr="00857057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 xml:space="preserve">Учредитель: Комитет местного самоуправления </w:t>
      </w:r>
      <w:proofErr w:type="spellStart"/>
      <w:r w:rsidRPr="00857057">
        <w:rPr>
          <w:b/>
          <w:color w:val="000000"/>
          <w:sz w:val="22"/>
          <w:szCs w:val="22"/>
        </w:rPr>
        <w:t>Широкоисского</w:t>
      </w:r>
      <w:proofErr w:type="spellEnd"/>
      <w:r w:rsidRPr="00857057">
        <w:rPr>
          <w:b/>
          <w:color w:val="000000"/>
          <w:sz w:val="22"/>
          <w:szCs w:val="22"/>
        </w:rPr>
        <w:t xml:space="preserve"> сельсовета </w:t>
      </w:r>
      <w:proofErr w:type="spellStart"/>
      <w:r w:rsidRPr="00857057">
        <w:rPr>
          <w:b/>
          <w:color w:val="000000"/>
          <w:sz w:val="22"/>
          <w:szCs w:val="22"/>
        </w:rPr>
        <w:t>Мокшанского</w:t>
      </w:r>
      <w:proofErr w:type="spellEnd"/>
      <w:r w:rsidRPr="00857057">
        <w:rPr>
          <w:b/>
          <w:color w:val="000000"/>
          <w:sz w:val="22"/>
          <w:szCs w:val="22"/>
        </w:rPr>
        <w:t xml:space="preserve"> района Пензенской области</w:t>
      </w:r>
    </w:p>
    <w:p w:rsidR="003861BC" w:rsidRPr="00857057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>Тираж 20 экз.</w:t>
      </w:r>
    </w:p>
    <w:p w:rsidR="003861BC" w:rsidRPr="00857057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>Адрес редакции издателя, типографии (совпадает):</w:t>
      </w:r>
    </w:p>
    <w:p w:rsidR="003861BC" w:rsidRPr="00857057" w:rsidRDefault="003861BC" w:rsidP="00D63C2A">
      <w:pPr>
        <w:rPr>
          <w:rFonts w:eastAsiaTheme="minorHAnsi"/>
          <w:sz w:val="22"/>
          <w:szCs w:val="22"/>
          <w:lang w:eastAsia="en-US"/>
        </w:rPr>
      </w:pPr>
      <w:r w:rsidRPr="00857057">
        <w:rPr>
          <w:b/>
          <w:sz w:val="22"/>
          <w:szCs w:val="22"/>
        </w:rPr>
        <w:t xml:space="preserve">442385, Пензенская область, </w:t>
      </w:r>
      <w:proofErr w:type="spellStart"/>
      <w:r w:rsidRPr="00857057">
        <w:rPr>
          <w:b/>
          <w:sz w:val="22"/>
          <w:szCs w:val="22"/>
        </w:rPr>
        <w:t>Мокшанский</w:t>
      </w:r>
      <w:proofErr w:type="spellEnd"/>
      <w:r w:rsidRPr="00857057">
        <w:rPr>
          <w:b/>
          <w:sz w:val="22"/>
          <w:szCs w:val="22"/>
        </w:rPr>
        <w:t xml:space="preserve"> район, с.</w:t>
      </w:r>
      <w:r w:rsidR="000A6F37" w:rsidRPr="00857057">
        <w:rPr>
          <w:b/>
          <w:sz w:val="22"/>
          <w:szCs w:val="22"/>
        </w:rPr>
        <w:t xml:space="preserve"> </w:t>
      </w:r>
      <w:proofErr w:type="spellStart"/>
      <w:r w:rsidRPr="00857057">
        <w:rPr>
          <w:b/>
          <w:sz w:val="22"/>
          <w:szCs w:val="22"/>
        </w:rPr>
        <w:t>Широкоис</w:t>
      </w:r>
      <w:proofErr w:type="spellEnd"/>
      <w:r w:rsidRPr="00857057">
        <w:rPr>
          <w:b/>
          <w:sz w:val="22"/>
          <w:szCs w:val="22"/>
        </w:rPr>
        <w:t>, ул.</w:t>
      </w:r>
      <w:r w:rsidR="000A6F37" w:rsidRPr="00857057">
        <w:rPr>
          <w:b/>
          <w:sz w:val="22"/>
          <w:szCs w:val="22"/>
        </w:rPr>
        <w:t xml:space="preserve"> </w:t>
      </w:r>
      <w:r w:rsidRPr="00857057">
        <w:rPr>
          <w:b/>
          <w:sz w:val="22"/>
          <w:szCs w:val="22"/>
        </w:rPr>
        <w:t>Мирная 4а</w:t>
      </w:r>
    </w:p>
    <w:sectPr w:rsidR="003861BC" w:rsidRPr="00857057" w:rsidSect="00D453C3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BC3" w:rsidRDefault="00BD4BC3" w:rsidP="003861BC">
      <w:r>
        <w:separator/>
      </w:r>
    </w:p>
  </w:endnote>
  <w:endnote w:type="continuationSeparator" w:id="0">
    <w:p w:rsidR="00BD4BC3" w:rsidRDefault="00BD4BC3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CC1029" w:rsidRDefault="00CC1029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59BB">
          <w:rPr>
            <w:noProof/>
          </w:rPr>
          <w:t>1</w:t>
        </w:r>
        <w:r>
          <w:fldChar w:fldCharType="end"/>
        </w:r>
      </w:p>
    </w:sdtContent>
  </w:sdt>
  <w:p w:rsidR="00CC1029" w:rsidRDefault="00CC102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BC3" w:rsidRDefault="00BD4BC3" w:rsidP="003861BC">
      <w:r>
        <w:separator/>
      </w:r>
    </w:p>
  </w:footnote>
  <w:footnote w:type="continuationSeparator" w:id="0">
    <w:p w:rsidR="00BD4BC3" w:rsidRDefault="00BD4BC3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4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4E8"/>
    <w:rsid w:val="0000480C"/>
    <w:rsid w:val="000078C1"/>
    <w:rsid w:val="0001276D"/>
    <w:rsid w:val="00013BBA"/>
    <w:rsid w:val="00017E1F"/>
    <w:rsid w:val="0002074E"/>
    <w:rsid w:val="00020DAB"/>
    <w:rsid w:val="00020E55"/>
    <w:rsid w:val="000247D7"/>
    <w:rsid w:val="000262E5"/>
    <w:rsid w:val="000357BF"/>
    <w:rsid w:val="00044442"/>
    <w:rsid w:val="00044EA3"/>
    <w:rsid w:val="000451DF"/>
    <w:rsid w:val="00051797"/>
    <w:rsid w:val="00052975"/>
    <w:rsid w:val="00052B48"/>
    <w:rsid w:val="00054C35"/>
    <w:rsid w:val="00054CE6"/>
    <w:rsid w:val="0005604C"/>
    <w:rsid w:val="00057FA5"/>
    <w:rsid w:val="0006104B"/>
    <w:rsid w:val="0006222F"/>
    <w:rsid w:val="000646F1"/>
    <w:rsid w:val="00080F23"/>
    <w:rsid w:val="00083258"/>
    <w:rsid w:val="000854BD"/>
    <w:rsid w:val="00086660"/>
    <w:rsid w:val="00087C3F"/>
    <w:rsid w:val="00092135"/>
    <w:rsid w:val="0009542C"/>
    <w:rsid w:val="00096D37"/>
    <w:rsid w:val="000974FD"/>
    <w:rsid w:val="000A2F19"/>
    <w:rsid w:val="000A6F37"/>
    <w:rsid w:val="000A6F67"/>
    <w:rsid w:val="000A741E"/>
    <w:rsid w:val="000B2E07"/>
    <w:rsid w:val="000B321D"/>
    <w:rsid w:val="000B6086"/>
    <w:rsid w:val="000B6463"/>
    <w:rsid w:val="000C084D"/>
    <w:rsid w:val="000D55B2"/>
    <w:rsid w:val="000E10A8"/>
    <w:rsid w:val="000E1250"/>
    <w:rsid w:val="000E2B13"/>
    <w:rsid w:val="000E5061"/>
    <w:rsid w:val="000F725C"/>
    <w:rsid w:val="000F72F5"/>
    <w:rsid w:val="001028A7"/>
    <w:rsid w:val="00105970"/>
    <w:rsid w:val="0010701F"/>
    <w:rsid w:val="00107D49"/>
    <w:rsid w:val="001162D2"/>
    <w:rsid w:val="00117D04"/>
    <w:rsid w:val="00122D6B"/>
    <w:rsid w:val="0012416C"/>
    <w:rsid w:val="0012485C"/>
    <w:rsid w:val="00126C71"/>
    <w:rsid w:val="00127619"/>
    <w:rsid w:val="00132943"/>
    <w:rsid w:val="00135ED4"/>
    <w:rsid w:val="001366E8"/>
    <w:rsid w:val="0013709D"/>
    <w:rsid w:val="00140920"/>
    <w:rsid w:val="001437AB"/>
    <w:rsid w:val="001457EE"/>
    <w:rsid w:val="00146A72"/>
    <w:rsid w:val="00155CE1"/>
    <w:rsid w:val="00156C11"/>
    <w:rsid w:val="0016539F"/>
    <w:rsid w:val="00166882"/>
    <w:rsid w:val="001670C4"/>
    <w:rsid w:val="00171D40"/>
    <w:rsid w:val="0017379E"/>
    <w:rsid w:val="00173BC9"/>
    <w:rsid w:val="00173C23"/>
    <w:rsid w:val="00184550"/>
    <w:rsid w:val="0018516C"/>
    <w:rsid w:val="001920C1"/>
    <w:rsid w:val="00194C22"/>
    <w:rsid w:val="001A14C2"/>
    <w:rsid w:val="001A3979"/>
    <w:rsid w:val="001A452A"/>
    <w:rsid w:val="001B3800"/>
    <w:rsid w:val="001B63DC"/>
    <w:rsid w:val="001B7566"/>
    <w:rsid w:val="001B795F"/>
    <w:rsid w:val="001C4D49"/>
    <w:rsid w:val="001C5FD5"/>
    <w:rsid w:val="001D065F"/>
    <w:rsid w:val="001D518C"/>
    <w:rsid w:val="001D659E"/>
    <w:rsid w:val="001D7694"/>
    <w:rsid w:val="001E4B92"/>
    <w:rsid w:val="001E6420"/>
    <w:rsid w:val="001E7F65"/>
    <w:rsid w:val="001F29CF"/>
    <w:rsid w:val="001F3B36"/>
    <w:rsid w:val="002019AA"/>
    <w:rsid w:val="002025EC"/>
    <w:rsid w:val="002043F8"/>
    <w:rsid w:val="002055FB"/>
    <w:rsid w:val="00211789"/>
    <w:rsid w:val="00212181"/>
    <w:rsid w:val="002136CA"/>
    <w:rsid w:val="0022597D"/>
    <w:rsid w:val="00231DD6"/>
    <w:rsid w:val="00233A8B"/>
    <w:rsid w:val="0024159B"/>
    <w:rsid w:val="00252D10"/>
    <w:rsid w:val="00255126"/>
    <w:rsid w:val="00256093"/>
    <w:rsid w:val="002566B5"/>
    <w:rsid w:val="00256D00"/>
    <w:rsid w:val="00257B32"/>
    <w:rsid w:val="002701F5"/>
    <w:rsid w:val="0027277E"/>
    <w:rsid w:val="002771CC"/>
    <w:rsid w:val="00286A99"/>
    <w:rsid w:val="00292E8A"/>
    <w:rsid w:val="00292EC8"/>
    <w:rsid w:val="0029329F"/>
    <w:rsid w:val="002949FE"/>
    <w:rsid w:val="00296F47"/>
    <w:rsid w:val="002A0A0C"/>
    <w:rsid w:val="002A29A1"/>
    <w:rsid w:val="002A31CC"/>
    <w:rsid w:val="002A5DDF"/>
    <w:rsid w:val="002A6AF6"/>
    <w:rsid w:val="002B68AE"/>
    <w:rsid w:val="002C39E7"/>
    <w:rsid w:val="002C6AA1"/>
    <w:rsid w:val="002C7152"/>
    <w:rsid w:val="002C72FF"/>
    <w:rsid w:val="002D10DB"/>
    <w:rsid w:val="002D2624"/>
    <w:rsid w:val="002D5B1D"/>
    <w:rsid w:val="002D5C0C"/>
    <w:rsid w:val="002E2199"/>
    <w:rsid w:val="002F293D"/>
    <w:rsid w:val="002F3046"/>
    <w:rsid w:val="002F4CDE"/>
    <w:rsid w:val="002F4D57"/>
    <w:rsid w:val="002F64CF"/>
    <w:rsid w:val="00302693"/>
    <w:rsid w:val="00303775"/>
    <w:rsid w:val="00306AE3"/>
    <w:rsid w:val="0030788F"/>
    <w:rsid w:val="00310115"/>
    <w:rsid w:val="00311C52"/>
    <w:rsid w:val="003133A2"/>
    <w:rsid w:val="00321FE9"/>
    <w:rsid w:val="00330B16"/>
    <w:rsid w:val="0033223A"/>
    <w:rsid w:val="003358E5"/>
    <w:rsid w:val="00344392"/>
    <w:rsid w:val="00347288"/>
    <w:rsid w:val="00352711"/>
    <w:rsid w:val="003536D7"/>
    <w:rsid w:val="00354211"/>
    <w:rsid w:val="003603CF"/>
    <w:rsid w:val="003709D3"/>
    <w:rsid w:val="00371C59"/>
    <w:rsid w:val="0037296E"/>
    <w:rsid w:val="00373230"/>
    <w:rsid w:val="0037378C"/>
    <w:rsid w:val="003745DD"/>
    <w:rsid w:val="00375837"/>
    <w:rsid w:val="00380B56"/>
    <w:rsid w:val="00384651"/>
    <w:rsid w:val="003861BC"/>
    <w:rsid w:val="003945F8"/>
    <w:rsid w:val="003A5445"/>
    <w:rsid w:val="003B0BC7"/>
    <w:rsid w:val="003B225A"/>
    <w:rsid w:val="003C357A"/>
    <w:rsid w:val="003C4548"/>
    <w:rsid w:val="003C5D38"/>
    <w:rsid w:val="003C6013"/>
    <w:rsid w:val="003D07AD"/>
    <w:rsid w:val="003D36F5"/>
    <w:rsid w:val="003D5462"/>
    <w:rsid w:val="003E08A7"/>
    <w:rsid w:val="003E154D"/>
    <w:rsid w:val="003F259B"/>
    <w:rsid w:val="003F779E"/>
    <w:rsid w:val="00404057"/>
    <w:rsid w:val="004045DE"/>
    <w:rsid w:val="0040562C"/>
    <w:rsid w:val="00407BD8"/>
    <w:rsid w:val="004164F7"/>
    <w:rsid w:val="00417326"/>
    <w:rsid w:val="00420BAC"/>
    <w:rsid w:val="004233D5"/>
    <w:rsid w:val="004246C1"/>
    <w:rsid w:val="00424E1B"/>
    <w:rsid w:val="00426672"/>
    <w:rsid w:val="004312A8"/>
    <w:rsid w:val="0043193D"/>
    <w:rsid w:val="004327CD"/>
    <w:rsid w:val="00436030"/>
    <w:rsid w:val="00441EEB"/>
    <w:rsid w:val="004435E6"/>
    <w:rsid w:val="004448B5"/>
    <w:rsid w:val="00456F6F"/>
    <w:rsid w:val="00457297"/>
    <w:rsid w:val="004667C1"/>
    <w:rsid w:val="00471964"/>
    <w:rsid w:val="00480585"/>
    <w:rsid w:val="00481D14"/>
    <w:rsid w:val="00484F22"/>
    <w:rsid w:val="00492AE6"/>
    <w:rsid w:val="00494B71"/>
    <w:rsid w:val="0049781A"/>
    <w:rsid w:val="004A46F6"/>
    <w:rsid w:val="004A48FA"/>
    <w:rsid w:val="004A5B04"/>
    <w:rsid w:val="004B0991"/>
    <w:rsid w:val="004B4C60"/>
    <w:rsid w:val="004B51C1"/>
    <w:rsid w:val="004C2449"/>
    <w:rsid w:val="004D1544"/>
    <w:rsid w:val="004D1A5A"/>
    <w:rsid w:val="004D70B3"/>
    <w:rsid w:val="004E03F4"/>
    <w:rsid w:val="004E174C"/>
    <w:rsid w:val="004E7367"/>
    <w:rsid w:val="004E75BE"/>
    <w:rsid w:val="004E77C7"/>
    <w:rsid w:val="004F06D7"/>
    <w:rsid w:val="004F0716"/>
    <w:rsid w:val="004F1641"/>
    <w:rsid w:val="004F2D24"/>
    <w:rsid w:val="004F3B61"/>
    <w:rsid w:val="004F4393"/>
    <w:rsid w:val="005073F7"/>
    <w:rsid w:val="00512CD1"/>
    <w:rsid w:val="00512EA2"/>
    <w:rsid w:val="005160A8"/>
    <w:rsid w:val="00522983"/>
    <w:rsid w:val="005239C1"/>
    <w:rsid w:val="005246C9"/>
    <w:rsid w:val="00526060"/>
    <w:rsid w:val="005322D7"/>
    <w:rsid w:val="005328C2"/>
    <w:rsid w:val="005355C9"/>
    <w:rsid w:val="00537452"/>
    <w:rsid w:val="0054780D"/>
    <w:rsid w:val="005479F9"/>
    <w:rsid w:val="00552114"/>
    <w:rsid w:val="00552F78"/>
    <w:rsid w:val="00553433"/>
    <w:rsid w:val="00553F28"/>
    <w:rsid w:val="005547BD"/>
    <w:rsid w:val="00562E5B"/>
    <w:rsid w:val="005709D9"/>
    <w:rsid w:val="00573957"/>
    <w:rsid w:val="00576139"/>
    <w:rsid w:val="00576389"/>
    <w:rsid w:val="0057660F"/>
    <w:rsid w:val="00584A0B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D1A61"/>
    <w:rsid w:val="005D548C"/>
    <w:rsid w:val="005D6AD3"/>
    <w:rsid w:val="005E3326"/>
    <w:rsid w:val="005E41E6"/>
    <w:rsid w:val="005F02D5"/>
    <w:rsid w:val="005F0A3B"/>
    <w:rsid w:val="005F0C42"/>
    <w:rsid w:val="00600664"/>
    <w:rsid w:val="0060493C"/>
    <w:rsid w:val="00607B3D"/>
    <w:rsid w:val="00607CBC"/>
    <w:rsid w:val="006110CE"/>
    <w:rsid w:val="006113DD"/>
    <w:rsid w:val="00612AAB"/>
    <w:rsid w:val="006133B7"/>
    <w:rsid w:val="00615122"/>
    <w:rsid w:val="00617DC7"/>
    <w:rsid w:val="0062111A"/>
    <w:rsid w:val="006241FD"/>
    <w:rsid w:val="00630821"/>
    <w:rsid w:val="006317F7"/>
    <w:rsid w:val="006342CE"/>
    <w:rsid w:val="0063466A"/>
    <w:rsid w:val="00644A6E"/>
    <w:rsid w:val="00646F8E"/>
    <w:rsid w:val="00653A60"/>
    <w:rsid w:val="0065460C"/>
    <w:rsid w:val="0065759D"/>
    <w:rsid w:val="00657D8A"/>
    <w:rsid w:val="006763C7"/>
    <w:rsid w:val="00682236"/>
    <w:rsid w:val="00685BF0"/>
    <w:rsid w:val="006867B5"/>
    <w:rsid w:val="00692F6B"/>
    <w:rsid w:val="0069536A"/>
    <w:rsid w:val="006A2CE8"/>
    <w:rsid w:val="006A468F"/>
    <w:rsid w:val="006A5E9A"/>
    <w:rsid w:val="006B24AD"/>
    <w:rsid w:val="006B2C0E"/>
    <w:rsid w:val="006B3AB8"/>
    <w:rsid w:val="006B7678"/>
    <w:rsid w:val="006C395E"/>
    <w:rsid w:val="006C3D4C"/>
    <w:rsid w:val="006C4E61"/>
    <w:rsid w:val="006C5627"/>
    <w:rsid w:val="006C758A"/>
    <w:rsid w:val="006C7940"/>
    <w:rsid w:val="006D0428"/>
    <w:rsid w:val="006D37F0"/>
    <w:rsid w:val="006E00F4"/>
    <w:rsid w:val="006E18F1"/>
    <w:rsid w:val="006E6934"/>
    <w:rsid w:val="006E6D96"/>
    <w:rsid w:val="006F7E98"/>
    <w:rsid w:val="00702160"/>
    <w:rsid w:val="00703532"/>
    <w:rsid w:val="00706EE8"/>
    <w:rsid w:val="00710AC2"/>
    <w:rsid w:val="00710CCF"/>
    <w:rsid w:val="00711743"/>
    <w:rsid w:val="0071645F"/>
    <w:rsid w:val="00717034"/>
    <w:rsid w:val="00730A9D"/>
    <w:rsid w:val="00734CE9"/>
    <w:rsid w:val="00735B0F"/>
    <w:rsid w:val="007426B7"/>
    <w:rsid w:val="0074646C"/>
    <w:rsid w:val="0075343B"/>
    <w:rsid w:val="007541EA"/>
    <w:rsid w:val="00761ED6"/>
    <w:rsid w:val="00762B08"/>
    <w:rsid w:val="007759BB"/>
    <w:rsid w:val="00777951"/>
    <w:rsid w:val="00785790"/>
    <w:rsid w:val="00785DDC"/>
    <w:rsid w:val="00790287"/>
    <w:rsid w:val="00790621"/>
    <w:rsid w:val="00792069"/>
    <w:rsid w:val="007926B9"/>
    <w:rsid w:val="00794223"/>
    <w:rsid w:val="00795D39"/>
    <w:rsid w:val="007A003C"/>
    <w:rsid w:val="007A2472"/>
    <w:rsid w:val="007A4778"/>
    <w:rsid w:val="007B3FA9"/>
    <w:rsid w:val="007B48F0"/>
    <w:rsid w:val="007B6652"/>
    <w:rsid w:val="007C449F"/>
    <w:rsid w:val="007C518B"/>
    <w:rsid w:val="007D1F7F"/>
    <w:rsid w:val="007D21AE"/>
    <w:rsid w:val="007D36B0"/>
    <w:rsid w:val="007D4D9E"/>
    <w:rsid w:val="007E1968"/>
    <w:rsid w:val="007E5FAB"/>
    <w:rsid w:val="007E7ABC"/>
    <w:rsid w:val="007F2865"/>
    <w:rsid w:val="007F34CA"/>
    <w:rsid w:val="007F7197"/>
    <w:rsid w:val="00801A2F"/>
    <w:rsid w:val="00801AD4"/>
    <w:rsid w:val="00804AE5"/>
    <w:rsid w:val="00810916"/>
    <w:rsid w:val="008163CB"/>
    <w:rsid w:val="00820AF5"/>
    <w:rsid w:val="00823037"/>
    <w:rsid w:val="008240A8"/>
    <w:rsid w:val="008261BC"/>
    <w:rsid w:val="0083111F"/>
    <w:rsid w:val="00831803"/>
    <w:rsid w:val="008345EB"/>
    <w:rsid w:val="00835B78"/>
    <w:rsid w:val="00837B6F"/>
    <w:rsid w:val="008435B9"/>
    <w:rsid w:val="00847C98"/>
    <w:rsid w:val="00853C59"/>
    <w:rsid w:val="00854F86"/>
    <w:rsid w:val="00857057"/>
    <w:rsid w:val="00860DDB"/>
    <w:rsid w:val="00860F4C"/>
    <w:rsid w:val="0086666F"/>
    <w:rsid w:val="008666DB"/>
    <w:rsid w:val="008749C5"/>
    <w:rsid w:val="00877E14"/>
    <w:rsid w:val="00881232"/>
    <w:rsid w:val="00891B32"/>
    <w:rsid w:val="0089508E"/>
    <w:rsid w:val="0089606B"/>
    <w:rsid w:val="008A141D"/>
    <w:rsid w:val="008A26FA"/>
    <w:rsid w:val="008A691A"/>
    <w:rsid w:val="008B0665"/>
    <w:rsid w:val="008B386E"/>
    <w:rsid w:val="008C2694"/>
    <w:rsid w:val="008C4413"/>
    <w:rsid w:val="008C4812"/>
    <w:rsid w:val="008D40B1"/>
    <w:rsid w:val="008D5AEF"/>
    <w:rsid w:val="008E5357"/>
    <w:rsid w:val="008E6F51"/>
    <w:rsid w:val="008F08F8"/>
    <w:rsid w:val="008F54C5"/>
    <w:rsid w:val="008F67E4"/>
    <w:rsid w:val="00900DF3"/>
    <w:rsid w:val="009163C7"/>
    <w:rsid w:val="00916CAA"/>
    <w:rsid w:val="0092078D"/>
    <w:rsid w:val="009239A4"/>
    <w:rsid w:val="00924D83"/>
    <w:rsid w:val="009326C9"/>
    <w:rsid w:val="0093461C"/>
    <w:rsid w:val="00944952"/>
    <w:rsid w:val="0094657E"/>
    <w:rsid w:val="009475C9"/>
    <w:rsid w:val="00953147"/>
    <w:rsid w:val="009540D9"/>
    <w:rsid w:val="0096290B"/>
    <w:rsid w:val="0096498C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3F2B"/>
    <w:rsid w:val="009F416D"/>
    <w:rsid w:val="009F64A5"/>
    <w:rsid w:val="00A02B0D"/>
    <w:rsid w:val="00A03D07"/>
    <w:rsid w:val="00A0479D"/>
    <w:rsid w:val="00A10566"/>
    <w:rsid w:val="00A12A0E"/>
    <w:rsid w:val="00A1430F"/>
    <w:rsid w:val="00A21A4C"/>
    <w:rsid w:val="00A22279"/>
    <w:rsid w:val="00A22DA3"/>
    <w:rsid w:val="00A232FC"/>
    <w:rsid w:val="00A2736C"/>
    <w:rsid w:val="00A40E1D"/>
    <w:rsid w:val="00A41E91"/>
    <w:rsid w:val="00A4431E"/>
    <w:rsid w:val="00A60298"/>
    <w:rsid w:val="00A620D8"/>
    <w:rsid w:val="00A900D6"/>
    <w:rsid w:val="00A95F3F"/>
    <w:rsid w:val="00A96CF9"/>
    <w:rsid w:val="00A97EC7"/>
    <w:rsid w:val="00AA0348"/>
    <w:rsid w:val="00AA0809"/>
    <w:rsid w:val="00AA1820"/>
    <w:rsid w:val="00AA2563"/>
    <w:rsid w:val="00AA6650"/>
    <w:rsid w:val="00AA71B9"/>
    <w:rsid w:val="00AB27A6"/>
    <w:rsid w:val="00AB5D04"/>
    <w:rsid w:val="00AB6603"/>
    <w:rsid w:val="00AB66A4"/>
    <w:rsid w:val="00AB6E0A"/>
    <w:rsid w:val="00AC0E7F"/>
    <w:rsid w:val="00AC10D3"/>
    <w:rsid w:val="00AC2F47"/>
    <w:rsid w:val="00AC5398"/>
    <w:rsid w:val="00AC6AE7"/>
    <w:rsid w:val="00AC6FBA"/>
    <w:rsid w:val="00AC7648"/>
    <w:rsid w:val="00AD1953"/>
    <w:rsid w:val="00AD2AAC"/>
    <w:rsid w:val="00AD7408"/>
    <w:rsid w:val="00AD7F49"/>
    <w:rsid w:val="00AE0216"/>
    <w:rsid w:val="00AE20FD"/>
    <w:rsid w:val="00AF10D2"/>
    <w:rsid w:val="00AF31FA"/>
    <w:rsid w:val="00B00BF1"/>
    <w:rsid w:val="00B04AE7"/>
    <w:rsid w:val="00B0635D"/>
    <w:rsid w:val="00B1028C"/>
    <w:rsid w:val="00B10E48"/>
    <w:rsid w:val="00B16240"/>
    <w:rsid w:val="00B16B3C"/>
    <w:rsid w:val="00B204A8"/>
    <w:rsid w:val="00B26DEE"/>
    <w:rsid w:val="00B30F28"/>
    <w:rsid w:val="00B31247"/>
    <w:rsid w:val="00B32D94"/>
    <w:rsid w:val="00B34A3B"/>
    <w:rsid w:val="00B350D3"/>
    <w:rsid w:val="00B368E3"/>
    <w:rsid w:val="00B37441"/>
    <w:rsid w:val="00B40370"/>
    <w:rsid w:val="00B45992"/>
    <w:rsid w:val="00B52FC5"/>
    <w:rsid w:val="00B554FC"/>
    <w:rsid w:val="00B570E2"/>
    <w:rsid w:val="00B6030C"/>
    <w:rsid w:val="00B6575D"/>
    <w:rsid w:val="00B67AC6"/>
    <w:rsid w:val="00B74F00"/>
    <w:rsid w:val="00B75C40"/>
    <w:rsid w:val="00B77CC3"/>
    <w:rsid w:val="00B966D2"/>
    <w:rsid w:val="00BA34D1"/>
    <w:rsid w:val="00BA356C"/>
    <w:rsid w:val="00BB2DC2"/>
    <w:rsid w:val="00BB3943"/>
    <w:rsid w:val="00BC2DF4"/>
    <w:rsid w:val="00BC5C9D"/>
    <w:rsid w:val="00BC6F0C"/>
    <w:rsid w:val="00BC7FBA"/>
    <w:rsid w:val="00BD4690"/>
    <w:rsid w:val="00BD4BC3"/>
    <w:rsid w:val="00BD4F8F"/>
    <w:rsid w:val="00BD5183"/>
    <w:rsid w:val="00BE0F64"/>
    <w:rsid w:val="00BF3A47"/>
    <w:rsid w:val="00BF6083"/>
    <w:rsid w:val="00BF66E5"/>
    <w:rsid w:val="00C00405"/>
    <w:rsid w:val="00C02DBE"/>
    <w:rsid w:val="00C137D6"/>
    <w:rsid w:val="00C17B40"/>
    <w:rsid w:val="00C27E54"/>
    <w:rsid w:val="00C338FC"/>
    <w:rsid w:val="00C33CF1"/>
    <w:rsid w:val="00C369F3"/>
    <w:rsid w:val="00C40903"/>
    <w:rsid w:val="00C4316A"/>
    <w:rsid w:val="00C4519A"/>
    <w:rsid w:val="00C47E1B"/>
    <w:rsid w:val="00C575A8"/>
    <w:rsid w:val="00C6642C"/>
    <w:rsid w:val="00C7664C"/>
    <w:rsid w:val="00C81034"/>
    <w:rsid w:val="00C81904"/>
    <w:rsid w:val="00C85F04"/>
    <w:rsid w:val="00C87183"/>
    <w:rsid w:val="00C9792A"/>
    <w:rsid w:val="00CA053F"/>
    <w:rsid w:val="00CA0CA5"/>
    <w:rsid w:val="00CA4EF9"/>
    <w:rsid w:val="00CB21A4"/>
    <w:rsid w:val="00CB558E"/>
    <w:rsid w:val="00CB57B8"/>
    <w:rsid w:val="00CC1029"/>
    <w:rsid w:val="00CC295D"/>
    <w:rsid w:val="00CC4475"/>
    <w:rsid w:val="00CD4A2B"/>
    <w:rsid w:val="00CD5B93"/>
    <w:rsid w:val="00CE039B"/>
    <w:rsid w:val="00CE15E9"/>
    <w:rsid w:val="00CF14BA"/>
    <w:rsid w:val="00D00BB2"/>
    <w:rsid w:val="00D0134F"/>
    <w:rsid w:val="00D0337C"/>
    <w:rsid w:val="00D03754"/>
    <w:rsid w:val="00D052A0"/>
    <w:rsid w:val="00D061EB"/>
    <w:rsid w:val="00D076C6"/>
    <w:rsid w:val="00D14110"/>
    <w:rsid w:val="00D15672"/>
    <w:rsid w:val="00D2060D"/>
    <w:rsid w:val="00D20E44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453C3"/>
    <w:rsid w:val="00D45850"/>
    <w:rsid w:val="00D46FE5"/>
    <w:rsid w:val="00D526CE"/>
    <w:rsid w:val="00D526DE"/>
    <w:rsid w:val="00D53465"/>
    <w:rsid w:val="00D5458A"/>
    <w:rsid w:val="00D55E18"/>
    <w:rsid w:val="00D63C2A"/>
    <w:rsid w:val="00D64356"/>
    <w:rsid w:val="00D66D6B"/>
    <w:rsid w:val="00D70EBE"/>
    <w:rsid w:val="00D74458"/>
    <w:rsid w:val="00D74927"/>
    <w:rsid w:val="00D75956"/>
    <w:rsid w:val="00D81F0D"/>
    <w:rsid w:val="00D83C87"/>
    <w:rsid w:val="00D902AB"/>
    <w:rsid w:val="00D94FEA"/>
    <w:rsid w:val="00DD1B29"/>
    <w:rsid w:val="00DD614B"/>
    <w:rsid w:val="00DD6EFE"/>
    <w:rsid w:val="00DD7075"/>
    <w:rsid w:val="00DE358A"/>
    <w:rsid w:val="00DE4807"/>
    <w:rsid w:val="00DE4F52"/>
    <w:rsid w:val="00DE5B5A"/>
    <w:rsid w:val="00DF0AFD"/>
    <w:rsid w:val="00DF5583"/>
    <w:rsid w:val="00DF5718"/>
    <w:rsid w:val="00E01349"/>
    <w:rsid w:val="00E02FE3"/>
    <w:rsid w:val="00E04730"/>
    <w:rsid w:val="00E0525A"/>
    <w:rsid w:val="00E07DBC"/>
    <w:rsid w:val="00E10DA6"/>
    <w:rsid w:val="00E14706"/>
    <w:rsid w:val="00E17EA3"/>
    <w:rsid w:val="00E35333"/>
    <w:rsid w:val="00E3599B"/>
    <w:rsid w:val="00E36379"/>
    <w:rsid w:val="00E36CB4"/>
    <w:rsid w:val="00E4181E"/>
    <w:rsid w:val="00E44309"/>
    <w:rsid w:val="00E457BE"/>
    <w:rsid w:val="00E507D2"/>
    <w:rsid w:val="00E52CF5"/>
    <w:rsid w:val="00E54C8B"/>
    <w:rsid w:val="00E56993"/>
    <w:rsid w:val="00E57807"/>
    <w:rsid w:val="00E61BBC"/>
    <w:rsid w:val="00E62B33"/>
    <w:rsid w:val="00E63FFF"/>
    <w:rsid w:val="00E647AE"/>
    <w:rsid w:val="00E67522"/>
    <w:rsid w:val="00E71FE2"/>
    <w:rsid w:val="00E748CD"/>
    <w:rsid w:val="00E77CB5"/>
    <w:rsid w:val="00E822A3"/>
    <w:rsid w:val="00E91C3A"/>
    <w:rsid w:val="00E932A1"/>
    <w:rsid w:val="00EA0698"/>
    <w:rsid w:val="00EB04C0"/>
    <w:rsid w:val="00EB0812"/>
    <w:rsid w:val="00EB173A"/>
    <w:rsid w:val="00EC132F"/>
    <w:rsid w:val="00EE10B6"/>
    <w:rsid w:val="00EF03B1"/>
    <w:rsid w:val="00EF190E"/>
    <w:rsid w:val="00EF2969"/>
    <w:rsid w:val="00EF5324"/>
    <w:rsid w:val="00EF56D0"/>
    <w:rsid w:val="00F01146"/>
    <w:rsid w:val="00F07207"/>
    <w:rsid w:val="00F14769"/>
    <w:rsid w:val="00F14AAB"/>
    <w:rsid w:val="00F233E0"/>
    <w:rsid w:val="00F23EA1"/>
    <w:rsid w:val="00F24000"/>
    <w:rsid w:val="00F24AF6"/>
    <w:rsid w:val="00F25493"/>
    <w:rsid w:val="00F278BF"/>
    <w:rsid w:val="00F30FA9"/>
    <w:rsid w:val="00F34766"/>
    <w:rsid w:val="00F37274"/>
    <w:rsid w:val="00F4098B"/>
    <w:rsid w:val="00F41165"/>
    <w:rsid w:val="00F51BBB"/>
    <w:rsid w:val="00F5205E"/>
    <w:rsid w:val="00F55760"/>
    <w:rsid w:val="00F5733F"/>
    <w:rsid w:val="00F60164"/>
    <w:rsid w:val="00F64AE3"/>
    <w:rsid w:val="00F717B2"/>
    <w:rsid w:val="00F80A33"/>
    <w:rsid w:val="00F85AB1"/>
    <w:rsid w:val="00F86EA7"/>
    <w:rsid w:val="00F9138A"/>
    <w:rsid w:val="00F91668"/>
    <w:rsid w:val="00F92725"/>
    <w:rsid w:val="00F929D0"/>
    <w:rsid w:val="00F94B2F"/>
    <w:rsid w:val="00F96B62"/>
    <w:rsid w:val="00FA095C"/>
    <w:rsid w:val="00FA0C49"/>
    <w:rsid w:val="00FA13AE"/>
    <w:rsid w:val="00FB25B6"/>
    <w:rsid w:val="00FB6D49"/>
    <w:rsid w:val="00FC0417"/>
    <w:rsid w:val="00FC1A28"/>
    <w:rsid w:val="00FC3448"/>
    <w:rsid w:val="00FC4381"/>
    <w:rsid w:val="00FD4320"/>
    <w:rsid w:val="00FD43F6"/>
    <w:rsid w:val="00FD7CFD"/>
    <w:rsid w:val="00FE105B"/>
    <w:rsid w:val="00FE14E9"/>
    <w:rsid w:val="00FE2DBD"/>
    <w:rsid w:val="00FE3BCC"/>
    <w:rsid w:val="00FE6988"/>
    <w:rsid w:val="00FF2EB2"/>
    <w:rsid w:val="00FF43C4"/>
    <w:rsid w:val="00FF4841"/>
    <w:rsid w:val="00FF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semiHidden/>
    <w:rsid w:val="00105970"/>
    <w:rPr>
      <w:rFonts w:ascii="Calibri" w:hAnsi="Calibri"/>
    </w:rPr>
  </w:style>
  <w:style w:type="character" w:styleId="afff">
    <w:name w:val="endnote reference"/>
    <w:basedOn w:val="a1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basedOn w:val="a2"/>
    <w:next w:val="a9"/>
    <w:uiPriority w:val="59"/>
    <w:rsid w:val="00194C2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6">
    <w:name w:val="Нет списка76"/>
    <w:next w:val="a3"/>
    <w:uiPriority w:val="99"/>
    <w:semiHidden/>
    <w:unhideWhenUsed/>
    <w:rsid w:val="006D37F0"/>
  </w:style>
  <w:style w:type="table" w:customStyle="1" w:styleId="461">
    <w:name w:val="Сетка таблицы46"/>
    <w:basedOn w:val="a2"/>
    <w:next w:val="a9"/>
    <w:rsid w:val="006D37F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9">
    <w:name w:val="Нет списка149"/>
    <w:next w:val="a3"/>
    <w:semiHidden/>
    <w:rsid w:val="006D37F0"/>
  </w:style>
  <w:style w:type="numbering" w:customStyle="1" w:styleId="226">
    <w:name w:val="Нет списка226"/>
    <w:next w:val="a3"/>
    <w:uiPriority w:val="99"/>
    <w:semiHidden/>
    <w:unhideWhenUsed/>
    <w:rsid w:val="006D37F0"/>
  </w:style>
  <w:style w:type="table" w:customStyle="1" w:styleId="1290">
    <w:name w:val="Сетка таблицы129"/>
    <w:basedOn w:val="a2"/>
    <w:next w:val="a9"/>
    <w:uiPriority w:val="59"/>
    <w:rsid w:val="006D37F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7">
    <w:name w:val="Нет списка77"/>
    <w:next w:val="a3"/>
    <w:semiHidden/>
    <w:unhideWhenUsed/>
    <w:rsid w:val="00BC2DF4"/>
  </w:style>
  <w:style w:type="character" w:customStyle="1" w:styleId="heading1char0">
    <w:name w:val="heading1char"/>
    <w:basedOn w:val="a1"/>
    <w:rsid w:val="00BC2DF4"/>
  </w:style>
  <w:style w:type="character" w:customStyle="1" w:styleId="78">
    <w:name w:val="Гиперссылка7"/>
    <w:basedOn w:val="a1"/>
    <w:rsid w:val="00BC2DF4"/>
  </w:style>
  <w:style w:type="numbering" w:customStyle="1" w:styleId="1500">
    <w:name w:val="Нет списка150"/>
    <w:next w:val="a3"/>
    <w:uiPriority w:val="99"/>
    <w:semiHidden/>
    <w:unhideWhenUsed/>
    <w:rsid w:val="00BC2DF4"/>
  </w:style>
  <w:style w:type="numbering" w:customStyle="1" w:styleId="780">
    <w:name w:val="Нет списка78"/>
    <w:next w:val="a3"/>
    <w:uiPriority w:val="99"/>
    <w:semiHidden/>
    <w:unhideWhenUsed/>
    <w:rsid w:val="00584A0B"/>
  </w:style>
  <w:style w:type="table" w:customStyle="1" w:styleId="471">
    <w:name w:val="Сетка таблицы47"/>
    <w:basedOn w:val="a2"/>
    <w:next w:val="a9"/>
    <w:rsid w:val="00584A0B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4">
    <w:name w:val="Нет списка154"/>
    <w:next w:val="a3"/>
    <w:semiHidden/>
    <w:rsid w:val="00584A0B"/>
  </w:style>
  <w:style w:type="numbering" w:customStyle="1" w:styleId="227">
    <w:name w:val="Нет списка227"/>
    <w:next w:val="a3"/>
    <w:uiPriority w:val="99"/>
    <w:semiHidden/>
    <w:unhideWhenUsed/>
    <w:rsid w:val="00584A0B"/>
  </w:style>
  <w:style w:type="table" w:customStyle="1" w:styleId="1301">
    <w:name w:val="Сетка таблицы130"/>
    <w:basedOn w:val="a2"/>
    <w:next w:val="a9"/>
    <w:uiPriority w:val="59"/>
    <w:rsid w:val="00584A0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semiHidden/>
    <w:rsid w:val="00105970"/>
    <w:rPr>
      <w:rFonts w:ascii="Calibri" w:hAnsi="Calibri"/>
    </w:rPr>
  </w:style>
  <w:style w:type="character" w:styleId="afff">
    <w:name w:val="endnote reference"/>
    <w:basedOn w:val="a1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basedOn w:val="a2"/>
    <w:next w:val="a9"/>
    <w:uiPriority w:val="59"/>
    <w:rsid w:val="00194C2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6">
    <w:name w:val="Нет списка76"/>
    <w:next w:val="a3"/>
    <w:uiPriority w:val="99"/>
    <w:semiHidden/>
    <w:unhideWhenUsed/>
    <w:rsid w:val="006D37F0"/>
  </w:style>
  <w:style w:type="table" w:customStyle="1" w:styleId="461">
    <w:name w:val="Сетка таблицы46"/>
    <w:basedOn w:val="a2"/>
    <w:next w:val="a9"/>
    <w:rsid w:val="006D37F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9">
    <w:name w:val="Нет списка149"/>
    <w:next w:val="a3"/>
    <w:semiHidden/>
    <w:rsid w:val="006D37F0"/>
  </w:style>
  <w:style w:type="numbering" w:customStyle="1" w:styleId="226">
    <w:name w:val="Нет списка226"/>
    <w:next w:val="a3"/>
    <w:uiPriority w:val="99"/>
    <w:semiHidden/>
    <w:unhideWhenUsed/>
    <w:rsid w:val="006D37F0"/>
  </w:style>
  <w:style w:type="table" w:customStyle="1" w:styleId="1290">
    <w:name w:val="Сетка таблицы129"/>
    <w:basedOn w:val="a2"/>
    <w:next w:val="a9"/>
    <w:uiPriority w:val="59"/>
    <w:rsid w:val="006D37F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7">
    <w:name w:val="Нет списка77"/>
    <w:next w:val="a3"/>
    <w:semiHidden/>
    <w:unhideWhenUsed/>
    <w:rsid w:val="00BC2DF4"/>
  </w:style>
  <w:style w:type="character" w:customStyle="1" w:styleId="heading1char0">
    <w:name w:val="heading1char"/>
    <w:basedOn w:val="a1"/>
    <w:rsid w:val="00BC2DF4"/>
  </w:style>
  <w:style w:type="character" w:customStyle="1" w:styleId="78">
    <w:name w:val="Гиперссылка7"/>
    <w:basedOn w:val="a1"/>
    <w:rsid w:val="00BC2DF4"/>
  </w:style>
  <w:style w:type="numbering" w:customStyle="1" w:styleId="1500">
    <w:name w:val="Нет списка150"/>
    <w:next w:val="a3"/>
    <w:uiPriority w:val="99"/>
    <w:semiHidden/>
    <w:unhideWhenUsed/>
    <w:rsid w:val="00BC2DF4"/>
  </w:style>
  <w:style w:type="numbering" w:customStyle="1" w:styleId="780">
    <w:name w:val="Нет списка78"/>
    <w:next w:val="a3"/>
    <w:uiPriority w:val="99"/>
    <w:semiHidden/>
    <w:unhideWhenUsed/>
    <w:rsid w:val="00584A0B"/>
  </w:style>
  <w:style w:type="table" w:customStyle="1" w:styleId="471">
    <w:name w:val="Сетка таблицы47"/>
    <w:basedOn w:val="a2"/>
    <w:next w:val="a9"/>
    <w:rsid w:val="00584A0B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4">
    <w:name w:val="Нет списка154"/>
    <w:next w:val="a3"/>
    <w:semiHidden/>
    <w:rsid w:val="00584A0B"/>
  </w:style>
  <w:style w:type="numbering" w:customStyle="1" w:styleId="227">
    <w:name w:val="Нет списка227"/>
    <w:next w:val="a3"/>
    <w:uiPriority w:val="99"/>
    <w:semiHidden/>
    <w:unhideWhenUsed/>
    <w:rsid w:val="00584A0B"/>
  </w:style>
  <w:style w:type="table" w:customStyle="1" w:styleId="1301">
    <w:name w:val="Сетка таблицы130"/>
    <w:basedOn w:val="a2"/>
    <w:next w:val="a9"/>
    <w:uiPriority w:val="59"/>
    <w:rsid w:val="00584A0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A3882-F0AE-4FB0-8AD6-F5B4CB01A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666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76</cp:revision>
  <cp:lastPrinted>2022-06-06T11:28:00Z</cp:lastPrinted>
  <dcterms:created xsi:type="dcterms:W3CDTF">2024-10-25T12:47:00Z</dcterms:created>
  <dcterms:modified xsi:type="dcterms:W3CDTF">2025-10-21T10:56:00Z</dcterms:modified>
</cp:coreProperties>
</file>