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076C6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8 (682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18</w:t>
      </w:r>
      <w:r w:rsidR="002055FB">
        <w:rPr>
          <w:b/>
          <w:sz w:val="44"/>
          <w:szCs w:val="44"/>
        </w:rPr>
        <w:t>.02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D076C6" w:rsidRPr="00D076C6" w:rsidRDefault="00D076C6" w:rsidP="00D076C6">
      <w:pPr>
        <w:jc w:val="center"/>
        <w:rPr>
          <w:sz w:val="22"/>
          <w:szCs w:val="22"/>
        </w:rPr>
      </w:pPr>
      <w:r w:rsidRPr="00D076C6">
        <w:rPr>
          <w:sz w:val="22"/>
          <w:szCs w:val="22"/>
        </w:rPr>
        <w:t>АДМИНИСТРАЦИЯ ШИРОКОИССКОГО СЕЛЬСОВЕТА</w:t>
      </w:r>
    </w:p>
    <w:p w:rsidR="00D076C6" w:rsidRPr="00D076C6" w:rsidRDefault="00D076C6" w:rsidP="00D076C6">
      <w:pPr>
        <w:jc w:val="center"/>
        <w:rPr>
          <w:sz w:val="22"/>
          <w:szCs w:val="22"/>
        </w:rPr>
      </w:pPr>
      <w:r w:rsidRPr="00D076C6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  <w:r w:rsidRPr="00D076C6">
        <w:rPr>
          <w:sz w:val="22"/>
          <w:szCs w:val="22"/>
        </w:rPr>
        <w:t>ПЕНЗЕНСКОЙ ОБЛАСТИ</w:t>
      </w:r>
    </w:p>
    <w:p w:rsidR="00D076C6" w:rsidRPr="00D076C6" w:rsidRDefault="00D076C6" w:rsidP="00D076C6">
      <w:pPr>
        <w:jc w:val="center"/>
        <w:rPr>
          <w:sz w:val="22"/>
          <w:szCs w:val="22"/>
        </w:rPr>
      </w:pPr>
      <w:r w:rsidRPr="00D076C6">
        <w:rPr>
          <w:sz w:val="22"/>
          <w:szCs w:val="22"/>
        </w:rPr>
        <w:t>ПОСТАНОВЛЕНИЕ</w:t>
      </w:r>
    </w:p>
    <w:p w:rsidR="00D076C6" w:rsidRPr="00D076C6" w:rsidRDefault="00D076C6" w:rsidP="00D076C6">
      <w:pPr>
        <w:jc w:val="center"/>
        <w:rPr>
          <w:sz w:val="22"/>
          <w:szCs w:val="22"/>
        </w:rPr>
      </w:pPr>
      <w:r w:rsidRPr="00D076C6">
        <w:rPr>
          <w:sz w:val="22"/>
          <w:szCs w:val="22"/>
        </w:rPr>
        <w:t>от 18.02.2025 № 12</w:t>
      </w:r>
    </w:p>
    <w:p w:rsidR="00D076C6" w:rsidRPr="00D076C6" w:rsidRDefault="00D076C6" w:rsidP="00D076C6">
      <w:pPr>
        <w:jc w:val="center"/>
        <w:rPr>
          <w:sz w:val="22"/>
          <w:szCs w:val="22"/>
        </w:rPr>
      </w:pPr>
      <w:r w:rsidRPr="00D076C6">
        <w:rPr>
          <w:sz w:val="22"/>
          <w:szCs w:val="22"/>
        </w:rPr>
        <w:t xml:space="preserve">с. </w:t>
      </w:r>
      <w:proofErr w:type="spellStart"/>
      <w:r w:rsidRPr="00D076C6">
        <w:rPr>
          <w:sz w:val="22"/>
          <w:szCs w:val="22"/>
        </w:rPr>
        <w:t>Широкоис</w:t>
      </w:r>
      <w:proofErr w:type="spellEnd"/>
    </w:p>
    <w:p w:rsidR="00D076C6" w:rsidRPr="00D076C6" w:rsidRDefault="00D076C6" w:rsidP="00D076C6">
      <w:pPr>
        <w:jc w:val="center"/>
        <w:rPr>
          <w:sz w:val="22"/>
          <w:szCs w:val="22"/>
        </w:rPr>
      </w:pPr>
      <w:r w:rsidRPr="00D076C6">
        <w:rPr>
          <w:sz w:val="22"/>
          <w:szCs w:val="22"/>
        </w:rPr>
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В соответствии Законом Российской Федерации от 04.07.1991 №1541-1 «О приватизации жилищного фонда Российской Федерации» (с последующими изменениями), федеральными </w:t>
      </w:r>
      <w:hyperlink r:id="rId9">
        <w:r w:rsidRPr="00D076C6">
          <w:rPr>
            <w:color w:val="0000FF"/>
            <w:sz w:val="22"/>
            <w:szCs w:val="22"/>
            <w:u w:val="single"/>
          </w:rPr>
          <w:t>законами</w:t>
        </w:r>
      </w:hyperlink>
      <w:r w:rsidRPr="00D076C6">
        <w:rPr>
          <w:sz w:val="22"/>
          <w:szCs w:val="22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услуг», руководствуясь постановлением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 от 06.06.2019 № 22 «О разработке и утверждении</w:t>
      </w:r>
      <w:proofErr w:type="gramEnd"/>
      <w:r w:rsidRPr="00D076C6">
        <w:rPr>
          <w:sz w:val="22"/>
          <w:szCs w:val="22"/>
        </w:rPr>
        <w:t xml:space="preserve"> административных регламентов предоставления муниципальных услуг Администрацией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области», </w:t>
      </w:r>
    </w:p>
    <w:p w:rsidR="00D076C6" w:rsidRPr="00D076C6" w:rsidRDefault="00D076C6" w:rsidP="00D076C6">
      <w:pPr>
        <w:jc w:val="center"/>
        <w:rPr>
          <w:sz w:val="22"/>
          <w:szCs w:val="22"/>
        </w:rPr>
      </w:pPr>
      <w:r w:rsidRPr="00D076C6">
        <w:rPr>
          <w:sz w:val="22"/>
          <w:szCs w:val="22"/>
        </w:rPr>
        <w:t xml:space="preserve">Администрация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постановляет: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1. Утвердить прилагаемый административный </w:t>
      </w:r>
      <w:hyperlink w:anchor="P40" w:history="1">
        <w:r w:rsidRPr="00D076C6">
          <w:rPr>
            <w:color w:val="0000FF"/>
            <w:sz w:val="22"/>
            <w:szCs w:val="22"/>
            <w:u w:val="single"/>
          </w:rPr>
          <w:t>регламент</w:t>
        </w:r>
      </w:hyperlink>
      <w:r w:rsidRPr="00D076C6">
        <w:rPr>
          <w:sz w:val="22"/>
          <w:szCs w:val="22"/>
        </w:rPr>
        <w:t xml:space="preserve">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 в информационно-телекоммуникационной сети «Интернет».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4. </w:t>
      </w:r>
      <w:proofErr w:type="gramStart"/>
      <w:r w:rsidRPr="00D076C6">
        <w:rPr>
          <w:sz w:val="22"/>
          <w:szCs w:val="22"/>
        </w:rPr>
        <w:t>Контроль за</w:t>
      </w:r>
      <w:proofErr w:type="gramEnd"/>
      <w:r w:rsidRPr="00D076C6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области.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</w:t>
      </w:r>
    </w:p>
    <w:p w:rsidR="00D076C6" w:rsidRPr="00D076C6" w:rsidRDefault="00D076C6" w:rsidP="00D076C6">
      <w:pPr>
        <w:rPr>
          <w:sz w:val="22"/>
          <w:szCs w:val="22"/>
        </w:rPr>
      </w:pP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D076C6">
        <w:rPr>
          <w:sz w:val="22"/>
          <w:szCs w:val="22"/>
        </w:rPr>
        <w:t>С.А. Симаков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Приложение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УТВЕРЖДЁН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постановлением администрации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от 18.02.2025 № 12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Административный регламент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предоставления муниципальной услуги «Передача в собственность граждан занимаемых ими жилых помещений жилищного фонда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(приватизация жилищного фонда)»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1. Общие положения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Предмет регулирования административного регламента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1.1. </w:t>
      </w:r>
      <w:proofErr w:type="gramStart"/>
      <w:r w:rsidRPr="00D076C6">
        <w:rPr>
          <w:sz w:val="22"/>
          <w:szCs w:val="22"/>
        </w:rPr>
        <w:t xml:space="preserve">Административный регламент предоставления муниципальной услуги «Передача в собственность граждан занимаемых ими жилых помещений жилищного фонда (приватизация жилищного фонда)» (далее - Регламент) регулирует деятельность по предоставлению муниципальной услуги «Передача в собственность граждан занимаемых ими жилых помещений жилищного фонда (приватизация жилищного фонда)»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 (далее – Администрация) при предоставлении</w:t>
      </w:r>
      <w:proofErr w:type="gramEnd"/>
      <w:r w:rsidRPr="00D076C6">
        <w:rPr>
          <w:sz w:val="22"/>
          <w:szCs w:val="22"/>
        </w:rPr>
        <w:t xml:space="preserve">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Регламент устанавливает порядок и стандарт предоставления муниципальной услуги, определяет сроки и последовательность административных процедур (действий) при предоставлении муниципальной услуги администрацией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Круг заявителей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sz w:val="22"/>
          <w:szCs w:val="22"/>
        </w:rPr>
        <w:t xml:space="preserve">1.2. Получателями муниципальной услуги являются </w:t>
      </w:r>
      <w:r w:rsidRPr="00D076C6">
        <w:rPr>
          <w:rFonts w:eastAsia="Calibri"/>
          <w:sz w:val="22"/>
          <w:szCs w:val="22"/>
        </w:rPr>
        <w:t xml:space="preserve">граждане Российской Федерации, имеющие право пользования жилыми помещениями муниципального жилищного фонда </w:t>
      </w:r>
      <w:proofErr w:type="spellStart"/>
      <w:r w:rsidRPr="00D076C6">
        <w:rPr>
          <w:rFonts w:eastAsia="Calibri"/>
          <w:sz w:val="22"/>
          <w:szCs w:val="22"/>
        </w:rPr>
        <w:t>Широкоисского</w:t>
      </w:r>
      <w:proofErr w:type="spellEnd"/>
      <w:r w:rsidRPr="00D076C6">
        <w:rPr>
          <w:rFonts w:eastAsia="Calibri"/>
          <w:sz w:val="22"/>
          <w:szCs w:val="22"/>
        </w:rPr>
        <w:t xml:space="preserve"> сельсовета </w:t>
      </w:r>
      <w:proofErr w:type="spellStart"/>
      <w:r w:rsidRPr="00D076C6">
        <w:rPr>
          <w:rFonts w:eastAsia="Calibri"/>
          <w:sz w:val="22"/>
          <w:szCs w:val="22"/>
        </w:rPr>
        <w:t>Мокшанского</w:t>
      </w:r>
      <w:proofErr w:type="spellEnd"/>
      <w:r w:rsidRPr="00D076C6">
        <w:rPr>
          <w:rFonts w:eastAsia="Calibri"/>
          <w:sz w:val="22"/>
          <w:szCs w:val="22"/>
        </w:rPr>
        <w:t xml:space="preserve"> района Пензенской области на условиях социального найма, </w:t>
      </w:r>
      <w:r w:rsidRPr="00D076C6">
        <w:rPr>
          <w:sz w:val="22"/>
          <w:szCs w:val="22"/>
        </w:rPr>
        <w:t>с согласия всех имеющих право на приватизацию данных жилых помещений совершеннолетних лиц и несовершеннолетних в возрасте от 14 до 18 лет (далее - заявитель).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органами исполнительной власти, органами местного самоуправления и организациями при предоставлении муниципальной услуги (далее – представитель заявителя).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Требования к порядку информирования о предоставлении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1.3. Информирование заявителя (представителя заявителя) о предоставлении муниципальной услуги осуществляется специалистами </w:t>
      </w:r>
      <w:r w:rsidRPr="00D076C6">
        <w:rPr>
          <w:rFonts w:eastAsia="Calibri"/>
          <w:sz w:val="22"/>
          <w:szCs w:val="22"/>
        </w:rPr>
        <w:t>Администрации</w:t>
      </w:r>
      <w:r w:rsidRPr="00D076C6">
        <w:rPr>
          <w:sz w:val="22"/>
          <w:szCs w:val="22"/>
        </w:rPr>
        <w:t>, в чьи должностные обязанности входит предоставление муниципальной услуги: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лично;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б) непосредственно в здании Администрации 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в) посредством использования телефонной, почтовой связи, а также электронной почты;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г) в муниципальном автономном учреждение «Многофункциональный центр предоставления государственных и муниципальных услуг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области»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д) посредством размещения информации на официальной странице Администрации в информационно-телекоммуникационной сети «Интернет» </w:t>
      </w:r>
      <w:proofErr w:type="gramStart"/>
      <w:r w:rsidRPr="00D076C6">
        <w:rPr>
          <w:sz w:val="22"/>
          <w:szCs w:val="22"/>
        </w:rPr>
        <w:t xml:space="preserve">( </w:t>
      </w:r>
      <w:proofErr w:type="gramEnd"/>
      <w:r w:rsidRPr="00D076C6">
        <w:rPr>
          <w:sz w:val="22"/>
          <w:szCs w:val="22"/>
        </w:rPr>
        <w:fldChar w:fldCharType="begin"/>
      </w:r>
      <w:r w:rsidRPr="00D076C6">
        <w:rPr>
          <w:sz w:val="22"/>
          <w:szCs w:val="22"/>
        </w:rPr>
        <w:instrText xml:space="preserve"> HYPERLINK "https://mokshan.pnzreg.ru/authority/oms-munitsipalnogo-obrazovaniya/administratsiya-shirokoisskogo-selsoveta/" </w:instrText>
      </w:r>
      <w:r w:rsidRPr="00D076C6">
        <w:rPr>
          <w:sz w:val="22"/>
          <w:szCs w:val="22"/>
        </w:rPr>
        <w:fldChar w:fldCharType="separate"/>
      </w:r>
      <w:r w:rsidRPr="00D076C6">
        <w:rPr>
          <w:color w:val="0000FF"/>
          <w:sz w:val="22"/>
          <w:szCs w:val="22"/>
          <w:u w:val="single"/>
        </w:rPr>
        <w:t>https://mokshan.pnzreg.ru/authority/oms-munitsipalnogo-obrazovaniya/administratsiya-shirokoisskogo-selsoveta/</w:t>
      </w:r>
      <w:r w:rsidRPr="00D076C6">
        <w:rPr>
          <w:sz w:val="22"/>
          <w:szCs w:val="22"/>
        </w:rPr>
        <w:fldChar w:fldCharType="end"/>
      </w:r>
      <w:r w:rsidRPr="00D076C6">
        <w:rPr>
          <w:sz w:val="22"/>
          <w:szCs w:val="22"/>
        </w:rPr>
        <w:t>) (далее – официальная страница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 w:rsidRPr="00D076C6">
          <w:rPr>
            <w:color w:val="0000FF"/>
            <w:sz w:val="22"/>
            <w:szCs w:val="22"/>
            <w:u w:val="single"/>
          </w:rPr>
          <w:t>www.gosuslugi.ru</w:t>
        </w:r>
      </w:hyperlink>
      <w:r w:rsidRPr="00D076C6">
        <w:rPr>
          <w:sz w:val="22"/>
          <w:szCs w:val="22"/>
        </w:rPr>
        <w:t>) (далее - Единый портал) и (или) в государственной информационной системе «Комплексная система предоставления государственных и муниципальных услуг Пензенской области (</w:t>
      </w:r>
      <w:hyperlink r:id="rId11" w:history="1">
        <w:r w:rsidRPr="00D076C6">
          <w:rPr>
            <w:color w:val="0000FF"/>
            <w:sz w:val="22"/>
            <w:szCs w:val="22"/>
            <w:u w:val="single"/>
          </w:rPr>
          <w:t>https://gosuslugi.pnzreg.ru</w:t>
        </w:r>
      </w:hyperlink>
      <w:r w:rsidRPr="00D076C6">
        <w:rPr>
          <w:sz w:val="22"/>
          <w:szCs w:val="22"/>
        </w:rPr>
        <w:t>) (далее – КСПГМУ ПО).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1.4. Консультирование по процедуре предоставления муниципальной услуги осуществляется специалистами Администрации: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при личном обращении заявителя (представителя заявителя);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в) по телефону.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Заявитель (представитель заявителя) имеет право на получение информации о предоставлении муниципальной услуги посредством официальной страницы Администрации, официального сайта Единого портала и КСПГМУ </w:t>
      </w:r>
      <w:proofErr w:type="gramStart"/>
      <w:r w:rsidRPr="00D076C6">
        <w:rPr>
          <w:sz w:val="22"/>
          <w:szCs w:val="22"/>
        </w:rPr>
        <w:t>ПО</w:t>
      </w:r>
      <w:proofErr w:type="gramEnd"/>
      <w:r w:rsidRPr="00D076C6">
        <w:rPr>
          <w:sz w:val="22"/>
          <w:szCs w:val="22"/>
        </w:rPr>
        <w:t>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1.5. Информация по вопросам предоставления муниципальной услуги включает в себя следующие сведения: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б) круг заявителей, которым предоставляется муниципальная услуга;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в) перечень документов, представляемых заявителем (представителем заявителя) самостоятельно для получения муниципальной услуги, требования, предъявляемые к этим документам и их оформлению, а также перечень документов, которые заявитель вправе представить по собственной инициативе;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г) срок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д)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е)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ж)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з)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и)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к) сведения о месте нахождения, графике работы, телефонах, адресе официальной страницы, а также электронной почты Администрации;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л)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м)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1.6. На Едином портале, КСПГМУ ПО, официальной странице Администрации размещается информация по вопросам предоставления муниципальной услуги, включающая в себя сведения согласно пункту 1.5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1.7. Информация по вопросам предоставления муниципальной услуги предоставляется заявителю (представителю заявителя) бесплатно.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1.8. </w:t>
      </w:r>
      <w:proofErr w:type="gramStart"/>
      <w:r w:rsidRPr="00D076C6">
        <w:rPr>
          <w:sz w:val="22"/>
          <w:szCs w:val="22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</w:t>
      </w:r>
      <w:r w:rsidRPr="00D076C6">
        <w:rPr>
          <w:sz w:val="22"/>
          <w:szCs w:val="22"/>
        </w:rPr>
        <w:lastRenderedPageBreak/>
        <w:t>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1.9. Порядок, форма, место размещения и способы получения справочной информации.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Порядок, форма и способы получения справочной информации соответствуют требованиям по информированию и консультированию заявителей (представителя заявителя) по вопросам предоставления муниципальной услуги, предусмотренным пунктами 1.3 и 1.4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К справочной информации относится следующая информация: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место нахождения и график работы Администрации;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- справочные телефоны </w:t>
      </w:r>
      <w:proofErr w:type="gramStart"/>
      <w:r w:rsidRPr="00D076C6">
        <w:rPr>
          <w:sz w:val="22"/>
          <w:szCs w:val="22"/>
        </w:rPr>
        <w:t>Администрации</w:t>
      </w:r>
      <w:proofErr w:type="gramEnd"/>
      <w:r w:rsidRPr="00D076C6">
        <w:rPr>
          <w:sz w:val="22"/>
          <w:szCs w:val="22"/>
        </w:rPr>
        <w:t xml:space="preserve"> в том числе номер телефона-автоинформатора (при наличии);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адрес официальной страницы Администрации, адрес электронной почты Администрации.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1.10. Справочная информация размещается на информационных стендах Администрации, МФЦ, на официальной странице Администрации, официальном сайте МФЦ, на Едином портале и (или) КСПГМУ </w:t>
      </w:r>
      <w:proofErr w:type="gramStart"/>
      <w:r w:rsidRPr="00D076C6">
        <w:rPr>
          <w:sz w:val="22"/>
          <w:szCs w:val="22"/>
        </w:rPr>
        <w:t>ПО</w:t>
      </w:r>
      <w:proofErr w:type="gramEnd"/>
      <w:r w:rsidRPr="00D076C6">
        <w:rPr>
          <w:sz w:val="22"/>
          <w:szCs w:val="22"/>
        </w:rPr>
        <w:t>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 и (или) КСПГМУ ПО, официальной странице Администрации.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1.12.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1.13. МФЦ обеспечивает размещение и актуализацию справочной информации на информационных стендах и официальном сайте МФЦ.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 Стандарт предоставления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Наименование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2.1. Наименование муниципальной услуги: «Передача в собственность граждан занимаемых ими жилых помещений жилищного фонда (приватизация жилищного фонда)».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Краткое наименование муниципальной услуги отсутствует.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Наименование органа,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предоставляющего</w:t>
      </w:r>
      <w:proofErr w:type="gramEnd"/>
      <w:r w:rsidRPr="00D076C6">
        <w:rPr>
          <w:sz w:val="22"/>
          <w:szCs w:val="22"/>
        </w:rPr>
        <w:t xml:space="preserve"> муниципальную услугу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2.2. Предоставление муниципальной услуги осуществляет Администрация.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2.2.1.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(представителя заявителя) участвует МФЦ.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2.2.2. При предоставлении муниципальной услуги Администрация осуществляет взаимодействие </w:t>
      </w:r>
      <w:proofErr w:type="gramStart"/>
      <w:r w:rsidRPr="00D076C6">
        <w:rPr>
          <w:rFonts w:eastAsia="Calibri"/>
          <w:sz w:val="22"/>
          <w:szCs w:val="22"/>
        </w:rPr>
        <w:t>с</w:t>
      </w:r>
      <w:proofErr w:type="gramEnd"/>
      <w:r w:rsidRPr="00D076C6">
        <w:rPr>
          <w:rFonts w:eastAsia="Calibri"/>
          <w:sz w:val="22"/>
          <w:szCs w:val="22"/>
        </w:rPr>
        <w:t>: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Федеральной налоговой службой;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Фондом пенсионного и социального страхования Российской Федерации;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Министерством внутренних дел Российской Федерации;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Федеральной службой государственной регистрации, кадастра и картографии;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органами регистрационного учета граждан;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уполномоченными органами в сфере опеки и попечительства;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отделом ЗАГС;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органами местного самоуправления;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государственными и муниципальными организациями.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2.2.3. </w:t>
      </w:r>
      <w:proofErr w:type="gramStart"/>
      <w:r w:rsidRPr="00D076C6">
        <w:rPr>
          <w:rFonts w:eastAsia="Calibri"/>
          <w:sz w:val="22"/>
          <w:szCs w:val="22"/>
        </w:rPr>
        <w:t xml:space="preserve">При предоставлении муниципальной услуги запрещается требовать от заявителя (представителя заявителя)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2" w:history="1">
        <w:r w:rsidRPr="00D076C6">
          <w:rPr>
            <w:rFonts w:eastAsia="Calibri"/>
            <w:color w:val="0000FF"/>
            <w:sz w:val="22"/>
            <w:szCs w:val="22"/>
            <w:u w:val="single"/>
          </w:rPr>
          <w:t>части 1 статьи 9</w:t>
        </w:r>
      </w:hyperlink>
      <w:r w:rsidRPr="00D076C6">
        <w:rPr>
          <w:rFonts w:eastAsia="Calibri"/>
          <w:sz w:val="22"/>
          <w:szCs w:val="22"/>
        </w:rPr>
        <w:t xml:space="preserve"> </w:t>
      </w:r>
      <w:r w:rsidRPr="00D076C6">
        <w:rPr>
          <w:sz w:val="22"/>
          <w:szCs w:val="22"/>
        </w:rPr>
        <w:t xml:space="preserve">Федерального </w:t>
      </w:r>
      <w:hyperlink r:id="rId13" w:history="1">
        <w:r w:rsidRPr="00D076C6">
          <w:rPr>
            <w:color w:val="0000FF"/>
            <w:sz w:val="22"/>
            <w:szCs w:val="22"/>
            <w:u w:val="single"/>
          </w:rPr>
          <w:t>закон</w:t>
        </w:r>
      </w:hyperlink>
      <w:r w:rsidRPr="00D076C6">
        <w:rPr>
          <w:sz w:val="22"/>
          <w:szCs w:val="22"/>
        </w:rPr>
        <w:t>а</w:t>
      </w:r>
      <w:proofErr w:type="gramEnd"/>
      <w:r w:rsidRPr="00D076C6">
        <w:rPr>
          <w:sz w:val="22"/>
          <w:szCs w:val="22"/>
        </w:rPr>
        <w:t xml:space="preserve"> «Об организации предоставления государственных и муниципальных услуг».</w:t>
      </w: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Результат предоставления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2.3. Результатом предоставления муниципальной услуги является: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в случае положительного решения – постановление Администрации о заключении договора о передаче в собственность граждан жилого помещения (приватизация жилого помещения) с приложением договора о передаче в собственность граждан жилого помещения (приватизация жилого помещения);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в случае отрицательного решения - постановление Администрации об отказе в заключени</w:t>
      </w:r>
      <w:proofErr w:type="gramStart"/>
      <w:r w:rsidRPr="00D076C6">
        <w:rPr>
          <w:sz w:val="22"/>
          <w:szCs w:val="22"/>
        </w:rPr>
        <w:t>и</w:t>
      </w:r>
      <w:proofErr w:type="gramEnd"/>
      <w:r w:rsidRPr="00D076C6">
        <w:rPr>
          <w:sz w:val="22"/>
          <w:szCs w:val="22"/>
        </w:rPr>
        <w:t xml:space="preserve"> договора о передаче в собственность граждан жилого помещения (приватизация жилого помещения).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2.3.1. Результат предоставления муниципальной услуги направляется заявителю (представителю заявителя) по его выбору одним из следующих способов, указанных в заявлении: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МФЦ;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- в виде электронного документа с использованием информационно-телекоммуникационных сетей общего пользования, в том числе Единого портала, КСПГМУ </w:t>
      </w:r>
      <w:proofErr w:type="gramStart"/>
      <w:r w:rsidRPr="00D076C6">
        <w:rPr>
          <w:sz w:val="22"/>
          <w:szCs w:val="22"/>
        </w:rPr>
        <w:t>ПО</w:t>
      </w:r>
      <w:proofErr w:type="gramEnd"/>
      <w:r w:rsidRPr="00D076C6">
        <w:rPr>
          <w:sz w:val="22"/>
          <w:szCs w:val="22"/>
        </w:rPr>
        <w:t>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в виде электронного документа, который направляется Администрацией заявителю (представителю заявителя) посредством электронной почты.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случае выбора заявителем (представителем заявителя) получение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Срок предоставления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2.4. Срок предоставления муниципальной услуги не может превышать двух месяцев со дня поступления заявления о предоставлении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2.4.1. В том числе срок выдачи (направления) документов, являющихся результатом предоставления муниципальной услуги - 3 рабочих дня со дня принятия одного из постановлений, указанных в пункте 2.3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2.4.2. Срок приостановления предоставления муниципальной услуги не предусмотрен.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2.4.3. 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Правовые основания для предоставления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в информационно-телекоммуникационной сети «Интернет» на официальной странице Администрации: </w:t>
      </w:r>
      <w:hyperlink r:id="rId14" w:history="1">
        <w:r w:rsidRPr="00D076C6">
          <w:rPr>
            <w:color w:val="0000FF"/>
            <w:sz w:val="22"/>
            <w:szCs w:val="22"/>
            <w:u w:val="single"/>
          </w:rPr>
          <w:t>https://mokshan.pnzreg.ru/authority/oms-munitsipalnogo-obrazovaniya/administratsiya-shirokoisskogo-selsoveta/</w:t>
        </w:r>
      </w:hyperlink>
      <w:r w:rsidRPr="00D076C6">
        <w:rPr>
          <w:sz w:val="22"/>
          <w:szCs w:val="22"/>
        </w:rPr>
        <w:t xml:space="preserve"> , на Едином портале, КСПГМУ </w:t>
      </w:r>
      <w:proofErr w:type="gramStart"/>
      <w:r w:rsidRPr="00D076C6">
        <w:rPr>
          <w:sz w:val="22"/>
          <w:szCs w:val="22"/>
        </w:rPr>
        <w:t>ПО</w:t>
      </w:r>
      <w:proofErr w:type="gramEnd"/>
      <w:r w:rsidRPr="00D076C6">
        <w:rPr>
          <w:sz w:val="22"/>
          <w:szCs w:val="22"/>
        </w:rPr>
        <w:t>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официальной странице Администрации в информационно-телекоммуникационной сети «Интернет», на Едином портале, КСПГМУ </w:t>
      </w:r>
      <w:proofErr w:type="gramStart"/>
      <w:r w:rsidRPr="00D076C6">
        <w:rPr>
          <w:sz w:val="22"/>
          <w:szCs w:val="22"/>
        </w:rPr>
        <w:t>ПО</w:t>
      </w:r>
      <w:proofErr w:type="gramEnd"/>
      <w:r w:rsidRPr="00D076C6">
        <w:rPr>
          <w:sz w:val="22"/>
          <w:szCs w:val="22"/>
        </w:rPr>
        <w:t>.</w:t>
      </w: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D076C6" w:rsidRPr="00D076C6" w:rsidRDefault="00D076C6" w:rsidP="00D076C6">
      <w:pPr>
        <w:rPr>
          <w:sz w:val="22"/>
          <w:szCs w:val="22"/>
        </w:rPr>
      </w:pPr>
      <w:bookmarkStart w:id="0" w:name="P183"/>
      <w:bookmarkEnd w:id="0"/>
      <w:r w:rsidRPr="00D076C6">
        <w:rPr>
          <w:sz w:val="22"/>
          <w:szCs w:val="22"/>
        </w:rPr>
        <w:t xml:space="preserve">2.6. Документы и информация, необходимые для предоставления муниципальной услуги, которые заявитель (представитель заявителя) должен представить самостоятельно: 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1) </w:t>
      </w:r>
      <w:hyperlink r:id="rId15" w:history="1">
        <w:r w:rsidRPr="00D076C6">
          <w:rPr>
            <w:color w:val="0000FF"/>
            <w:sz w:val="22"/>
            <w:szCs w:val="22"/>
            <w:u w:val="single"/>
          </w:rPr>
          <w:t>заявление</w:t>
        </w:r>
      </w:hyperlink>
      <w:r w:rsidRPr="00D076C6">
        <w:rPr>
          <w:sz w:val="22"/>
          <w:szCs w:val="22"/>
        </w:rPr>
        <w:t xml:space="preserve"> о предоставлении муниципальной услуги </w:t>
      </w:r>
      <w:r w:rsidRPr="00D076C6">
        <w:rPr>
          <w:rFonts w:eastAsia="Calibri"/>
          <w:sz w:val="22"/>
          <w:szCs w:val="22"/>
        </w:rPr>
        <w:t xml:space="preserve">по форме согласно приложению </w:t>
      </w:r>
      <w:r w:rsidRPr="00D076C6">
        <w:rPr>
          <w:sz w:val="22"/>
          <w:szCs w:val="22"/>
        </w:rPr>
        <w:t>№1 к настоящему Регламенту;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2) </w:t>
      </w:r>
      <w:r w:rsidRPr="00D076C6">
        <w:rPr>
          <w:rFonts w:eastAsia="Calibri"/>
          <w:sz w:val="22"/>
          <w:szCs w:val="22"/>
        </w:rPr>
        <w:t xml:space="preserve">заявления граждан, имеющих право на приватизацию жилого помещения, об отказе от права на участие в приватизации жилого помещения с одновременным согласием на приватизацию жилого помещения другими лицами по форме согласно приложению </w:t>
      </w:r>
      <w:r w:rsidRPr="00D076C6">
        <w:rPr>
          <w:sz w:val="22"/>
          <w:szCs w:val="22"/>
        </w:rPr>
        <w:t>№2 к настоящему Регламенту.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t>В случае подачи документов, указанных в подпунктах 1 и 2 пункта 2.6 настоящего Регламента, подопечными, несовершеннолетними в возрасте от 14 до 18 лет, заполняется соответственно раздел о согласии законных представителей на приобретение в собственность подопечными, несовершеннолетними жилого помещения муниципального жилищного фонда либо на отказ ими от права на участие в приватизации жилого помещения муниципального жилищного фонда;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sz w:val="22"/>
          <w:szCs w:val="22"/>
        </w:rPr>
        <w:t>3) документ, удостоверяющий личность заявителя (представителя заявителя и (или) членов его семьи) и членов его семьи</w:t>
      </w:r>
      <w:r w:rsidRPr="00D076C6">
        <w:rPr>
          <w:rFonts w:eastAsia="Calibri"/>
          <w:sz w:val="22"/>
          <w:szCs w:val="22"/>
        </w:rPr>
        <w:t>, имеющих право пользования жилым помещением;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4) документ, подтверждающий полномочия представител</w:t>
      </w:r>
      <w:proofErr w:type="gramStart"/>
      <w:r w:rsidRPr="00D076C6">
        <w:rPr>
          <w:rFonts w:eastAsia="Calibri"/>
          <w:sz w:val="22"/>
          <w:szCs w:val="22"/>
        </w:rPr>
        <w:t>я(</w:t>
      </w:r>
      <w:proofErr w:type="gramEnd"/>
      <w:r w:rsidRPr="00D076C6">
        <w:rPr>
          <w:rFonts w:eastAsia="Calibri"/>
          <w:sz w:val="22"/>
          <w:szCs w:val="22"/>
        </w:rPr>
        <w:t>ей) на осуществление действий от имени заявителя(ей) (в случае подачи заявления на предоставление муниципальной услуги представителем(</w:t>
      </w:r>
      <w:proofErr w:type="spellStart"/>
      <w:r w:rsidRPr="00D076C6">
        <w:rPr>
          <w:rFonts w:eastAsia="Calibri"/>
          <w:sz w:val="22"/>
          <w:szCs w:val="22"/>
        </w:rPr>
        <w:t>ями</w:t>
      </w:r>
      <w:proofErr w:type="spellEnd"/>
      <w:r w:rsidRPr="00D076C6">
        <w:rPr>
          <w:rFonts w:eastAsia="Calibri"/>
          <w:sz w:val="22"/>
          <w:szCs w:val="22"/>
        </w:rPr>
        <w:t>) заявителя(ей);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t>5) копии документов, подтверждающих родственные отношения заявителя и членов его семьи, выданные компетентными органами иностранного государства, и их нотариально удостоверенный перевод на русский язык (свидетельство о рождении, свидетельство о перемене имени (при наличии), свидетельство о заключении брака, свидетельство о расторжении брака, свидетельство об усыновлении, в случае если актовая запись о рождении ребенка не изменялась (в случае усыновления), а также свидетельства</w:t>
      </w:r>
      <w:proofErr w:type="gramEnd"/>
      <w:r w:rsidRPr="00D076C6">
        <w:rPr>
          <w:rFonts w:eastAsia="Calibri"/>
          <w:sz w:val="22"/>
          <w:szCs w:val="22"/>
        </w:rPr>
        <w:t xml:space="preserve"> об усыновлении, выданные органами записи актов гражданского состояния или консульскими учреждениями Российской Федерации (при наличии);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6) письменный отказ законных представителей от включения подопечных, несовершеннолетних, не достигших 14 лет, в число участников общей собственности на приватизируемое жилое помещение по форме согласно приложению №3 к настоящему Регламенту (при наличии предварительного разрешения органа опеки и попечительства на указанный отказ);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7) заверенная судом копия вступившего в законную силу решения суда о признании гражданина недееспособным/ограниченно дееспособным (представляется 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8) документы об установлении опеки (попечительства), усыновлении (в случае, если в запись акта о рождении не вносились изменения) (при наличии);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9) предварительное разрешение органа опеки и попечительства на приватизацию жилого помещения без участия подопечных, несовершеннолетних;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t>10) согласие (предварительное разрешение) органа опеки и попечительства на приобретение в собственность несовершеннолетними жилого помещения муниципального жилищного фонда (предварительное разрешение - для проживающих несовершеннолетних до 14 лет, согласие - для проживающих несовершеннолетних от 14 до 18 лет) в случае, если приватизируются жилые помещения, в которых проживают исключительно несовершеннолетние);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11) документ, подтверждающий утрату гражданами права пользования жилым помещением (при наличии);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t>12) заверенная судом копия вступившего в законную силу решения суда о наличии или лишении (отсутствии) жилищных или имущественных прав на жилое помещение заявителя, членов семьи заявителя, лиц, зарегистрированных в приватизируемом жилом помещении, лиц, имеющих право пользования данным помещением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(при наличии в</w:t>
      </w:r>
      <w:proofErr w:type="gramEnd"/>
      <w:r w:rsidRPr="00D076C6">
        <w:rPr>
          <w:rFonts w:eastAsia="Calibri"/>
          <w:sz w:val="22"/>
          <w:szCs w:val="22"/>
        </w:rPr>
        <w:t xml:space="preserve"> </w:t>
      </w:r>
      <w:proofErr w:type="gramStart"/>
      <w:r w:rsidRPr="00D076C6">
        <w:rPr>
          <w:rFonts w:eastAsia="Calibri"/>
          <w:sz w:val="22"/>
          <w:szCs w:val="22"/>
        </w:rPr>
        <w:t>отношении</w:t>
      </w:r>
      <w:proofErr w:type="gramEnd"/>
      <w:r w:rsidRPr="00D076C6">
        <w:rPr>
          <w:rFonts w:eastAsia="Calibri"/>
          <w:sz w:val="22"/>
          <w:szCs w:val="22"/>
        </w:rPr>
        <w:t xml:space="preserve"> таких лиц вступившего в силу решения суда);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lastRenderedPageBreak/>
        <w:t>13) заверенная судом копия приговора суда, вступившего в законную силу, а также документ, подтверждающий отбывание наказания гражданами, осужденными к лишению свободы или к принудительным работам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(при наличии в отношении таких лиц, вступившего в силу приговора суда);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14) выписка из личного дела (справка) с указанием периода прохождения службы, состава семьи и отражения регистрации при воинской части по периодам службы (для офицеров, в том числе уволенных в запас, и членов их семей; граждан, проходящих (проходивших) военную службу по контракту, и членов их семей; граждан, которым предоставлено (было предоставлено) в пользование служебное жилое помещение при воинской части на период трудового договора (контракта), и членов их семей)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(в случае прохождения службы).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15) </w:t>
      </w:r>
      <w:r w:rsidRPr="00D076C6">
        <w:rPr>
          <w:rFonts w:eastAsia="Calibri"/>
          <w:sz w:val="22"/>
          <w:szCs w:val="22"/>
        </w:rPr>
        <w:t xml:space="preserve">заверенная судом копия </w:t>
      </w:r>
      <w:r w:rsidRPr="00D076C6">
        <w:rPr>
          <w:sz w:val="22"/>
          <w:szCs w:val="22"/>
        </w:rPr>
        <w:t>вступившего в законную силу</w:t>
      </w:r>
      <w:r w:rsidRPr="00D076C6">
        <w:rPr>
          <w:rFonts w:eastAsia="Calibri"/>
          <w:sz w:val="22"/>
          <w:szCs w:val="22"/>
        </w:rPr>
        <w:t xml:space="preserve"> решения суда, </w:t>
      </w:r>
      <w:r w:rsidRPr="00D076C6">
        <w:rPr>
          <w:sz w:val="22"/>
          <w:szCs w:val="22"/>
        </w:rPr>
        <w:t xml:space="preserve">послужившего основанием для вселения в занимаемое жилое помещение муниципального жилищного фонда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 (</w:t>
      </w:r>
      <w:r w:rsidRPr="00D076C6">
        <w:rPr>
          <w:rFonts w:eastAsia="Calibri"/>
          <w:sz w:val="22"/>
          <w:szCs w:val="22"/>
        </w:rPr>
        <w:t>при наличии в отношении таких лиц вступившего в силу решения суда</w:t>
      </w:r>
      <w:r w:rsidRPr="00D076C6">
        <w:rPr>
          <w:sz w:val="22"/>
          <w:szCs w:val="22"/>
        </w:rPr>
        <w:t>).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D076C6">
        <w:rPr>
          <w:sz w:val="22"/>
          <w:szCs w:val="22"/>
        </w:rPr>
        <w:t xml:space="preserve"> Документы, подтверждающие получение согласия, могут быть </w:t>
      </w:r>
      <w:proofErr w:type="gramStart"/>
      <w:r w:rsidRPr="00D076C6">
        <w:rPr>
          <w:sz w:val="22"/>
          <w:szCs w:val="22"/>
        </w:rPr>
        <w:t>представлены</w:t>
      </w:r>
      <w:proofErr w:type="gramEnd"/>
      <w:r w:rsidRPr="00D076C6">
        <w:rPr>
          <w:sz w:val="22"/>
          <w:szCs w:val="22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2.6.1. Документы, необходимые для получения муниципальной услуги, представленные заявителем (представителем заявителя) при личном обращении, заверяются специалистом Администрации, специалистом МФЦ, на основании подлинников этих документов, после чего оригиналы документов возвращаются заявителю.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2.6.2. Представленные на бумажном носителе документы не должны содержать подчисток, приписок, зачеркнутых слов.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2.6.3.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лично по местонахождению Администрации;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б) посредством почтовой связи по местонахождению Администрации;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в) в виде электронного документа, подписанного простой электронной подписью или усиленной квалифицированной электронной подписью посредством </w:t>
      </w:r>
      <w:r w:rsidRPr="00D076C6">
        <w:rPr>
          <w:rFonts w:eastAsia="Calibri"/>
          <w:sz w:val="22"/>
          <w:szCs w:val="22"/>
        </w:rPr>
        <w:t>Единого портала, КСПГМУ ПО, официальной страницы Администрации, (при наличии технической возможности) и официальной электронной почты Администрации;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г) на бумажном носителе через МФЦ,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2.6.4. При предоставлении муниципальной услуги запрещается требовать от заявителя: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6" w:history="1">
        <w:r w:rsidRPr="00D076C6">
          <w:rPr>
            <w:color w:val="0000FF"/>
            <w:sz w:val="22"/>
            <w:szCs w:val="22"/>
            <w:u w:val="single"/>
          </w:rPr>
          <w:t>частью 1 статьи 1</w:t>
        </w:r>
      </w:hyperlink>
      <w:r w:rsidRPr="00D076C6">
        <w:rPr>
          <w:sz w:val="22"/>
          <w:szCs w:val="22"/>
        </w:rPr>
        <w:t xml:space="preserve"> Федерального закона «Об организации предоставления государственных и</w:t>
      </w:r>
      <w:proofErr w:type="gramEnd"/>
      <w:r w:rsidRPr="00D076C6">
        <w:rPr>
          <w:sz w:val="22"/>
          <w:szCs w:val="22"/>
        </w:rPr>
        <w:t xml:space="preserve"> </w:t>
      </w:r>
      <w:proofErr w:type="gramStart"/>
      <w:r w:rsidRPr="00D076C6">
        <w:rPr>
          <w:sz w:val="22"/>
          <w:szCs w:val="22"/>
        </w:rPr>
        <w:t xml:space="preserve">муниципальных услуг» государственных и муниципальных услуг, в соответствии с нормативными правовыми </w:t>
      </w:r>
      <w:hyperlink r:id="rId17" w:history="1">
        <w:r w:rsidRPr="00D076C6">
          <w:rPr>
            <w:color w:val="0000FF"/>
            <w:sz w:val="22"/>
            <w:szCs w:val="22"/>
            <w:u w:val="single"/>
          </w:rPr>
          <w:t>актами</w:t>
        </w:r>
      </w:hyperlink>
      <w:r w:rsidRPr="00D076C6">
        <w:rPr>
          <w:sz w:val="22"/>
          <w:szCs w:val="22"/>
        </w:rPr>
        <w:t xml:space="preserve"> Российской Федерации, нормативными правовыми актами субъектов Российской Федерации, муниципальными правовыми </w:t>
      </w:r>
      <w:r w:rsidRPr="00D076C6">
        <w:rPr>
          <w:sz w:val="22"/>
          <w:szCs w:val="22"/>
        </w:rPr>
        <w:lastRenderedPageBreak/>
        <w:t xml:space="preserve">актами, за исключением документов, включенных в определенный </w:t>
      </w:r>
      <w:hyperlink r:id="rId18" w:history="1">
        <w:r w:rsidRPr="00D076C6">
          <w:rPr>
            <w:color w:val="0000FF"/>
            <w:sz w:val="22"/>
            <w:szCs w:val="22"/>
            <w:u w:val="single"/>
          </w:rPr>
          <w:t>частью 6</w:t>
        </w:r>
      </w:hyperlink>
      <w:r w:rsidRPr="00D076C6">
        <w:rPr>
          <w:sz w:val="22"/>
          <w:szCs w:val="22"/>
        </w:rPr>
        <w:t xml:space="preserve"> статьи 7 Федерального закона «Об организации предоставления государственных и муниципальных услуг» перечень документов.</w:t>
      </w:r>
      <w:proofErr w:type="gramEnd"/>
      <w:r w:rsidRPr="00D076C6">
        <w:rPr>
          <w:sz w:val="22"/>
          <w:szCs w:val="22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9" w:history="1">
        <w:r w:rsidRPr="00D076C6">
          <w:rPr>
            <w:color w:val="0000FF"/>
            <w:sz w:val="22"/>
            <w:szCs w:val="22"/>
            <w:u w:val="single"/>
          </w:rPr>
          <w:t>части 1 статьи 9</w:t>
        </w:r>
      </w:hyperlink>
      <w:r w:rsidRPr="00D076C6">
        <w:rPr>
          <w:sz w:val="22"/>
          <w:szCs w:val="22"/>
        </w:rPr>
        <w:t xml:space="preserve"> Федерального закона «Об организации предоставления государственных и муниципальных услуг»;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должностного лица Администрации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0" w:history="1">
        <w:r w:rsidRPr="00D076C6">
          <w:rPr>
            <w:color w:val="0000FF"/>
            <w:sz w:val="22"/>
            <w:szCs w:val="22"/>
            <w:u w:val="single"/>
          </w:rPr>
          <w:t>пунктом 7.2 части 1 статьи 16</w:t>
        </w:r>
      </w:hyperlink>
      <w:r w:rsidRPr="00D076C6">
        <w:rPr>
          <w:sz w:val="22"/>
          <w:szCs w:val="22"/>
        </w:rPr>
        <w:t xml:space="preserve">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2.7. Перечень документов, которые заявитель (представитель заявителя) вправе представить по собственной инициативе: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sz w:val="22"/>
          <w:szCs w:val="22"/>
        </w:rPr>
        <w:t>1)</w:t>
      </w:r>
      <w:r w:rsidRPr="00D076C6">
        <w:rPr>
          <w:rFonts w:eastAsia="Calibri"/>
          <w:sz w:val="22"/>
          <w:szCs w:val="22"/>
        </w:rPr>
        <w:t xml:space="preserve"> сведения о регистрации по месту жительства заявителей, участвующих в приватизации;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2) документы на занимаемое жилое помещение муниципального жилищного фонда:</w:t>
      </w:r>
    </w:p>
    <w:p w:rsidR="00D076C6" w:rsidRPr="00D076C6" w:rsidRDefault="00D076C6" w:rsidP="00D076C6">
      <w:pPr>
        <w:rPr>
          <w:sz w:val="22"/>
          <w:szCs w:val="22"/>
          <w:highlight w:val="yellow"/>
        </w:rPr>
      </w:pPr>
      <w:r w:rsidRPr="00D076C6">
        <w:rPr>
          <w:sz w:val="22"/>
          <w:szCs w:val="22"/>
        </w:rPr>
        <w:t>- ордер, договор социального найма;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t>3) справки органов местного самоуправления, органов исполнительной власти субъекта Российской Федерации, федерального органа исполнительной власти в сфере управления имуществом по прежнему месту жительства на заявителей, участвующих в приватизации, о неиспользовании права бесплатной приватизации жилого помещения с предыдущего места жительства, в том числе на ранее существовавшее имя, в случае его изменения (для граждан, изменивших место жительства после 04.07.1991);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4) справки на заявителей, участвующих в приватизации, о неиспользовании права бесплатной приватизации жилого помещения (сведения о правах, зарегистрированных до 18.06.1998);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5) выписка из Единого государственного реестра недвижимости о правах отдельного лица на имевшиеся (имеющиеся) у него объекты недвижимости на территории Российской Федерации у заявителей, участвующих в приватизации, в том числе на ранее существовавшее имя, в случае его изменения;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6) сведения из Единого государственного реестра недвижимости об основных характеристиках и зарегистрированных правах на жилое помещение, подлежащее приватизации;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lastRenderedPageBreak/>
        <w:t xml:space="preserve">7) сведения органов регистрационного учета (для граждан, изменявших место жительства после 04.07.1991); 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8) сведения о признании (непризнании) жилого помещения, подлежащего приватизации, непригодным для проживания, многоквартирного жилого дома, в котором находится жилое помещение, подлежащее приватизации, в установленном порядке аварийным и подлежащим сносу или реконструкции;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9) сведения о наличии жилого помещения, подлежащего приватизации, в реестре муниципального имущества </w:t>
      </w:r>
      <w:proofErr w:type="spellStart"/>
      <w:r w:rsidRPr="00D076C6">
        <w:rPr>
          <w:rFonts w:eastAsia="Calibri"/>
          <w:sz w:val="22"/>
          <w:szCs w:val="22"/>
        </w:rPr>
        <w:t>Широкоисского</w:t>
      </w:r>
      <w:proofErr w:type="spellEnd"/>
      <w:r w:rsidRPr="00D076C6">
        <w:rPr>
          <w:rFonts w:eastAsia="Calibri"/>
          <w:sz w:val="22"/>
          <w:szCs w:val="22"/>
        </w:rPr>
        <w:t xml:space="preserve"> сельсовета </w:t>
      </w:r>
      <w:proofErr w:type="spellStart"/>
      <w:r w:rsidRPr="00D076C6">
        <w:rPr>
          <w:rFonts w:eastAsia="Calibri"/>
          <w:sz w:val="22"/>
          <w:szCs w:val="22"/>
        </w:rPr>
        <w:t>Мокшанского</w:t>
      </w:r>
      <w:proofErr w:type="spellEnd"/>
      <w:r w:rsidRPr="00D076C6">
        <w:rPr>
          <w:rFonts w:eastAsia="Calibri"/>
          <w:sz w:val="22"/>
          <w:szCs w:val="22"/>
        </w:rPr>
        <w:t xml:space="preserve"> района Пензенской области;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10) сведения об оспаривании (</w:t>
      </w:r>
      <w:proofErr w:type="spellStart"/>
      <w:r w:rsidRPr="00D076C6">
        <w:rPr>
          <w:rFonts w:eastAsia="Calibri"/>
          <w:sz w:val="22"/>
          <w:szCs w:val="22"/>
        </w:rPr>
        <w:t>неоспаривании</w:t>
      </w:r>
      <w:proofErr w:type="spellEnd"/>
      <w:r w:rsidRPr="00D076C6">
        <w:rPr>
          <w:rFonts w:eastAsia="Calibri"/>
          <w:sz w:val="22"/>
          <w:szCs w:val="22"/>
        </w:rPr>
        <w:t>) права пользования жилым помещением, подлежащим приватизации, нанимателя и (или) членов его семьи в судебном порядке;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11) сведения о государственной регистрации актов гражданского состояния (о заключении (расторжении) брака, перемене имени заявителя и членов его семьи, а также смерти лиц, имевших право пользования жилым помещением (при наличии);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12) свидетельство о рождении детей до 14 лет, имеющих право пользования жилым помещением.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2.7.1. В случае непредставления заявителем (представителем заявителя) документов, указанных в подпунктах 1 - 12 пункта 2.7 настоящего Регламента, Администрация запрашивает данные документы в </w:t>
      </w:r>
      <w:r w:rsidRPr="00D076C6">
        <w:rPr>
          <w:rFonts w:eastAsia="Calibri"/>
          <w:sz w:val="22"/>
          <w:szCs w:val="22"/>
        </w:rPr>
        <w:t>федеральных органах исполнительной власти,</w:t>
      </w:r>
      <w:r w:rsidRPr="00D076C6">
        <w:rPr>
          <w:sz w:val="22"/>
          <w:szCs w:val="22"/>
        </w:rPr>
        <w:t xml:space="preserve"> органах исполнительной власти</w:t>
      </w:r>
      <w:r w:rsidRPr="00D076C6">
        <w:rPr>
          <w:rFonts w:eastAsia="Calibri"/>
          <w:sz w:val="22"/>
          <w:szCs w:val="22"/>
        </w:rPr>
        <w:t xml:space="preserve"> субъекта Российской Федерации</w:t>
      </w:r>
      <w:r w:rsidRPr="00D076C6">
        <w:rPr>
          <w:sz w:val="22"/>
          <w:szCs w:val="22"/>
        </w:rPr>
        <w:t xml:space="preserve">, </w:t>
      </w:r>
      <w:r w:rsidRPr="00D076C6">
        <w:rPr>
          <w:rFonts w:eastAsia="Calibri"/>
          <w:sz w:val="22"/>
          <w:szCs w:val="22"/>
        </w:rPr>
        <w:t xml:space="preserve">органах местного самоуправления и подведомственных им организациях, в распоряжении которых находятся указанные документы, </w:t>
      </w:r>
      <w:r w:rsidRPr="00D076C6">
        <w:rPr>
          <w:sz w:val="22"/>
          <w:szCs w:val="22"/>
        </w:rPr>
        <w:t>в порядке межведомственного информационного взаимодействия.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 2.7.2. Непредставление заявителем (представителем заявителя) документов, указанных в подпунктах 1 - 12 пункта 2.7 настоящего Регламента, не является основанием для отказа заявителю (представителю заявителя) в предоставлении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Исчерпывающий перечень оснований для отказа в приеме документов, 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необходимых</w:t>
      </w:r>
      <w:proofErr w:type="gramEnd"/>
      <w:r w:rsidRPr="00D076C6">
        <w:rPr>
          <w:sz w:val="22"/>
          <w:szCs w:val="22"/>
        </w:rPr>
        <w:t xml:space="preserve"> для предоставления муниципальной услуги</w:t>
      </w:r>
      <w:bookmarkStart w:id="1" w:name="P257"/>
      <w:bookmarkEnd w:id="1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2.8. Основаниями для отказа в приеме документов, необходимых для предоставления муниципальной услуги, являются: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sz w:val="22"/>
          <w:szCs w:val="22"/>
        </w:rPr>
        <w:t xml:space="preserve">1) </w:t>
      </w:r>
      <w:r w:rsidRPr="00D076C6">
        <w:rPr>
          <w:rFonts w:eastAsia="Calibri"/>
          <w:sz w:val="22"/>
          <w:szCs w:val="22"/>
        </w:rPr>
        <w:t>заявление о предоставлении муниципальной услуги подано в Администрацию, в полномочия которого не входит предоставление муниципальной услуги;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2) неполное заполнение обязательных полей в форме заявления о предоставлении муниципальной услуги (недостоверное, неправильное);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3) представление неполного комплекта документов, указанных в пункте 2.6 настоящего Регламента;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5)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6)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8) заявление подано ненадлежащим лицом;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9) заявление о предоставлении муниципальной услуги подано лицом, не имеющим полномочий представлять интересы заявителя;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rFonts w:eastAsia="Calibri"/>
          <w:sz w:val="22"/>
          <w:szCs w:val="22"/>
        </w:rPr>
        <w:t>10)</w:t>
      </w:r>
      <w:r w:rsidRPr="00D076C6">
        <w:rPr>
          <w:sz w:val="22"/>
          <w:szCs w:val="22"/>
        </w:rPr>
        <w:t xml:space="preserve">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Исчерпывающий перечень оснований для приостановления или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отказа в предоставлении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2.9. Основания для приостановления муниципальной услуги не предусмотрены.</w:t>
      </w:r>
    </w:p>
    <w:p w:rsidR="00D076C6" w:rsidRPr="00D076C6" w:rsidRDefault="00D076C6" w:rsidP="00D076C6">
      <w:pPr>
        <w:rPr>
          <w:sz w:val="22"/>
          <w:szCs w:val="22"/>
        </w:rPr>
      </w:pPr>
      <w:bookmarkStart w:id="2" w:name="P263"/>
      <w:bookmarkEnd w:id="2"/>
      <w:r w:rsidRPr="00D076C6">
        <w:rPr>
          <w:sz w:val="22"/>
          <w:szCs w:val="22"/>
        </w:rPr>
        <w:t>2.10. В предоставлении муниципальной услуги заявителю (представителю заявителя) отказывается в следующих случаях: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lastRenderedPageBreak/>
        <w:t>1) 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2) отсутствие согласия на приватизацию жилого помещения одного или нескольких лиц, имеющих право на приватизацию данного жилого помещения;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3) отсутствие права собственности на приватизируемое заявителем жилое помещение у муниципального образования </w:t>
      </w:r>
      <w:proofErr w:type="spellStart"/>
      <w:r w:rsidRPr="00D076C6">
        <w:rPr>
          <w:rFonts w:eastAsia="Calibri"/>
          <w:sz w:val="22"/>
          <w:szCs w:val="22"/>
        </w:rPr>
        <w:t>Мокшанский</w:t>
      </w:r>
      <w:proofErr w:type="spellEnd"/>
      <w:r w:rsidRPr="00D076C6">
        <w:rPr>
          <w:rFonts w:eastAsia="Calibri"/>
          <w:sz w:val="22"/>
          <w:szCs w:val="22"/>
        </w:rPr>
        <w:t xml:space="preserve"> район Пензенской области;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4) наличие в документах, необходимых для рассмотрения вопроса о приватизации жилых помещений муниципального жилищного фонда, недостоверных сведений;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5) использование заявителем (заявителями) права на бесплатную приватизацию жилого помещения (за исключением граждан, ставших собственниками занимаемого жилого помещения в порядке его приватизации, сохранившие право на однократную бесплатную приватизацию жилого помещения в муниципальном жилищном фонде после достижения ими совершеннолетия);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6) в заявление о предоставлении муниципальной услуги не включены несовершеннолетние, имеющие право пользования жилым помещением и проживающие совместно с лицами, которым жилое помещение передается в собственность, или несовершеннолетние, проживающие отдельно от указанных лиц, но не утратившие право пользования данным жилым помещением;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7) отсутствие предварительного разрешения органа опеки и попечительства на приватизацию жилого помещения без участия подопечного или несовершеннолетнего;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t>8) отсутствие согласия (предварительного разрешения) органа опеки и попечительства на приобретение в собственность несовершеннолетними жилого помещения муниципального жилищного фонда (предварительное разрешение - для проживающих несовершеннолетних до 14 лет, согласие - для проживающих несовершеннолетних от 14 до 18 лет) в случае, если приватизируются жилые помещения, в которых проживают исключительно несовершеннолетние);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9) наличие в составе семьи заявителя лиц, зарегистрированных в приватизируемом жилом помещении, лиц, имеющих право пользования данным помещением (в случае, если от соответствующих лиц не представлено согласие на приватизацию жилого помещения или не представлены сведения, подтверждающие отсутствие у соответствующих лиц права на приватизацию жилого помещения):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граждан, выбывших в организации стационарного социального обслуживания;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временно отсутствующих граждан (выбывших для прохождения службы в ряды Вооруженных сил, на период учебы/работы, в жилые помещения, предоставленные для временного проживания);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граждан, выбывших в места лишения свободы или осужденных к принудительным работам;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граждан, снятых с регистрационного учета на основании судебных решений, но сохранивших право пользования жилым помещением;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граждан, снятых с регистрационного учета без указания точного адреса;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10) отсутствие/непредставление сведений, подтверждающих участие (неучастие) в приватизации, из других субъектов Российской Федерации;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11) обращение с заявлением о предоставлении муниципальной услуги в отношении жилого помещения, находящегося в аварийном состоянии;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12) оспаривание в судебном порядке права пользования жилым помещением, в отношении которого подано заявление;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13) отзыв заявления по инициативе заявителя (представителя заявителя).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Перечень услуг, которые являются необходимыми и обязательными для предоставления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2.11. Услуги, которые являются необходимыми и обязательными для предоставления муниципальной услуги, отсутствуют.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2.12. Муниципальная услуга предоставляется бесплатно.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2.13. Время ожидания в очереди не должно превышать: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при подаче заявления и (или) документов - 15 минут;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при получении результата предоставления муниципальной услуги - 15 минут.</w:t>
      </w: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Срок регистрации заявления 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 предоставлении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2.14. Регистрация заявления о предоставлении муниципальной услуги осуществляется в день поступления.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Регистрация заявления о предоставлении муниципальной услуги и документов, необходимых для предоставления муниципальной услуги, поданных через Единый портал, КСПГМУ ПО, официальную страницу Администрации (при наличии технической возможности), и поступивших до 16:00 часов рабочего дня, осуществляется в день их подачи, после 16:00 часов рабочего дня или в нерабочий или праздничный день - на следующий рабочий день.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2.15.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На территории, прилегающей к Администрации, МФЦ, оборудуются места для парковки автотранспортных средств.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Вход в здание оборудован информационной табличкой (вывеской), содержащей </w:t>
      </w:r>
      <w:proofErr w:type="gramStart"/>
      <w:r w:rsidRPr="00D076C6">
        <w:rPr>
          <w:sz w:val="22"/>
          <w:szCs w:val="22"/>
        </w:rPr>
        <w:t>-п</w:t>
      </w:r>
      <w:proofErr w:type="gramEnd"/>
      <w:r w:rsidRPr="00D076C6">
        <w:rPr>
          <w:sz w:val="22"/>
          <w:szCs w:val="22"/>
        </w:rPr>
        <w:t>олное наименование Администрации, МФЦ.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2.16. В помещениях Администрации, МФЦ размещены информационные стенды, на которых размещается информация, предусмотренная пунктом 1.5.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2.17. Прием заявителей осуществляется в специально выделенных для этой цели помещениях Администрации, МФЦ.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2.18. Кабинет приема заявителей оборудуется информационными табличками (вывесками) с указанием: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номера кабинета;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фамилии и инициалов специалиста, осуществляющего прием.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Места для приема заявителей снабжаются стулом, писчей бумагой и канцелярскими принадлежностями.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2.20. Одним специалистом одновременно ведется прием только одного заявителя.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2.21. Место ожидания оборудуется соответствующими комфортными условиями для заявителей и оптимальными условиями работы специалиста, в том числе обеспечивается возможность реализации прав инвалидов на предоставление по их заявлению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2.22. Специалисты Администрации, МФЦ, предоставляющие услуги, оказывают помощь инвалидам в преодолении барьеров, мешающих получению ими услуг наравне с другими лицами.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2.23. В соответствии с законодательством Российской Федерации о социальной защите инвалидов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должны обеспечиваться: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- условия для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сопровождение инвалидов, имеющих стойкие расстройства функции зрения и самостоятельного передвижения;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- допуск </w:t>
      </w:r>
      <w:proofErr w:type="spellStart"/>
      <w:r w:rsidRPr="00D076C6">
        <w:rPr>
          <w:sz w:val="22"/>
          <w:szCs w:val="22"/>
        </w:rPr>
        <w:t>сурдопереводчика</w:t>
      </w:r>
      <w:proofErr w:type="spellEnd"/>
      <w:r w:rsidRPr="00D076C6">
        <w:rPr>
          <w:sz w:val="22"/>
          <w:szCs w:val="22"/>
        </w:rPr>
        <w:t xml:space="preserve"> и </w:t>
      </w:r>
      <w:proofErr w:type="spellStart"/>
      <w:r w:rsidRPr="00D076C6">
        <w:rPr>
          <w:sz w:val="22"/>
          <w:szCs w:val="22"/>
        </w:rPr>
        <w:t>тифлосурдопереводчика</w:t>
      </w:r>
      <w:proofErr w:type="spellEnd"/>
      <w:r w:rsidRPr="00D076C6">
        <w:rPr>
          <w:sz w:val="22"/>
          <w:szCs w:val="22"/>
        </w:rPr>
        <w:t>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допуск собаки-проводника на объекты (здания, помещения), в которых предоставляется муниципальная услуга;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На территории, прилегающей к месторасположению Администрации, МФЦ оборудуются бесплатные места для парковки транспортных сре</w:t>
      </w:r>
      <w:proofErr w:type="gramStart"/>
      <w:r w:rsidRPr="00D076C6">
        <w:rPr>
          <w:sz w:val="22"/>
          <w:szCs w:val="22"/>
        </w:rPr>
        <w:t>дств с в</w:t>
      </w:r>
      <w:proofErr w:type="gramEnd"/>
      <w:r w:rsidRPr="00D076C6">
        <w:rPr>
          <w:sz w:val="22"/>
          <w:szCs w:val="22"/>
        </w:rPr>
        <w:t xml:space="preserve">ыделением не </w:t>
      </w:r>
      <w:r w:rsidRPr="00D076C6">
        <w:rPr>
          <w:rFonts w:eastAsia="Calibri"/>
          <w:sz w:val="22"/>
          <w:szCs w:val="22"/>
        </w:rPr>
        <w:t xml:space="preserve">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</w:t>
      </w:r>
      <w:r w:rsidRPr="00D076C6">
        <w:rPr>
          <w:sz w:val="22"/>
          <w:szCs w:val="22"/>
        </w:rPr>
        <w:t>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Показатели доступности и качества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2.24. Показателями доступности предоставления муниципальной услуги являются: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предоставление возможности получения муниципальной услуги в электронной форме;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транспортная или пешая доступность к местам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- размещение информации о порядке предоставления муниципальной услуги на официальной странице Администрации в информационно-телекоммуникационной сети «Интернет» и на Едином портале и (или) КСПГМУ </w:t>
      </w:r>
      <w:proofErr w:type="gramStart"/>
      <w:r w:rsidRPr="00D076C6">
        <w:rPr>
          <w:sz w:val="22"/>
          <w:szCs w:val="22"/>
        </w:rPr>
        <w:t>ПО</w:t>
      </w:r>
      <w:proofErr w:type="gramEnd"/>
      <w:r w:rsidRPr="00D076C6">
        <w:rPr>
          <w:sz w:val="22"/>
          <w:szCs w:val="22"/>
        </w:rPr>
        <w:t>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соблюдение требований административного регламента о порядке информирования об оказании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возможность предоставления муниципальной услуги во взаимодействии с МФЦ.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2.25. Показателями качества предоставления муниципальной услуги являются: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соблюдение сроков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- </w:t>
      </w:r>
      <w:r w:rsidRPr="00D076C6">
        <w:rPr>
          <w:rFonts w:eastAsia="SimSun"/>
          <w:sz w:val="22"/>
          <w:szCs w:val="22"/>
        </w:rPr>
        <w:t>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</w:t>
      </w:r>
      <w:r w:rsidRPr="00D076C6">
        <w:rPr>
          <w:sz w:val="22"/>
          <w:szCs w:val="22"/>
        </w:rPr>
        <w:t>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Иные требования, в том числе учитывающие особенности предоставления муниципальной услуги в МФЦ и особенности предоставления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муниципальной услуги в электронной форме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2.26.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2.27. В МФЦ осуществляются прием и выдача документов только при личном обращении заявителя (представителя заявителя).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2.28. Специалист МФЦ принимает от заявителя (представителя заявителя) заявление и (или) документы, указанные в пункте 2.6 настоящего Регламента, и регистрирует их.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При приеме у заявителя (представителя заявителя) заявления и (или) документов, указанных в пункте 2.6 настоящего Регламента, специалист МФЦ: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D076C6">
        <w:rPr>
          <w:sz w:val="22"/>
          <w:szCs w:val="22"/>
        </w:rPr>
        <w:t>срока получения результата предоставления муниципальной услуги</w:t>
      </w:r>
      <w:proofErr w:type="gramEnd"/>
      <w:r w:rsidRPr="00D076C6">
        <w:rPr>
          <w:sz w:val="22"/>
          <w:szCs w:val="22"/>
        </w:rPr>
        <w:t>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Срок выполнения данного административного действия не более 30 минут.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2.29. Передачу и доставку заявления и (или) документов, указанных в </w:t>
      </w:r>
      <w:hyperlink w:anchor="P141" w:history="1">
        <w:r w:rsidRPr="00D076C6">
          <w:rPr>
            <w:color w:val="0000FF"/>
            <w:sz w:val="22"/>
            <w:szCs w:val="22"/>
            <w:u w:val="single"/>
          </w:rPr>
          <w:t>подпунктах 2.6</w:t>
        </w:r>
      </w:hyperlink>
      <w:r w:rsidRPr="00D076C6">
        <w:rPr>
          <w:sz w:val="22"/>
          <w:szCs w:val="22"/>
        </w:rPr>
        <w:t xml:space="preserve"> пункте 2.6 настоящего Регламента, из МФЦ в Администрацию осуществляет специалист МФЦ - курьер. Он передает документы специалисту Администрации, ответственному за прием и регистрацию документов по предоставлению муниципальной услуги, в течение 1 рабочего дня с момента принятия заявления и (или) документов, указанных в пункте 2.6 настоящего Регламента, от заявителя (представителя заявителя).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Специалист Администрации, ответственный за прием и регистрацию документов, регистрирует заявление в установленном порядке в день передачи курьером документов из МФЦ в Администрацию.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2.30. Результат предоставления муниципальной услуги направляется заявителю (представителю заявителя) одним из способов, указанных им в заявлении.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(представителю заявителя) в пределах срока предоставления муниципальной услуги, предусмотренного </w:t>
      </w:r>
      <w:hyperlink w:anchor="P109" w:history="1">
        <w:r w:rsidRPr="00D076C6">
          <w:rPr>
            <w:color w:val="0000FF"/>
            <w:sz w:val="22"/>
            <w:szCs w:val="22"/>
            <w:u w:val="single"/>
          </w:rPr>
          <w:t>пунктом 2.4</w:t>
        </w:r>
      </w:hyperlink>
      <w:r w:rsidRPr="00D076C6">
        <w:rPr>
          <w:sz w:val="22"/>
          <w:szCs w:val="22"/>
        </w:rPr>
        <w:t xml:space="preserve">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2.31.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муниципальной услуги. О получении результата оказания муниципальной услуги курьером МФЦ делается соответствующая отметка в системе документооборота.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2.32.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 и документ, подтверждающий полномочия представителя заявителя (в случае подачи заявления представителем заявителя).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В случае неявки заявителя (представителя заявителя) в МФЦ в течение 30 дней с момента </w:t>
      </w:r>
      <w:proofErr w:type="gramStart"/>
      <w:r w:rsidRPr="00D076C6">
        <w:rPr>
          <w:sz w:val="22"/>
          <w:szCs w:val="22"/>
        </w:rPr>
        <w:t>окончания срока получения результата предоставления муниципальной услуги</w:t>
      </w:r>
      <w:proofErr w:type="gramEnd"/>
      <w:r w:rsidRPr="00D076C6">
        <w:rPr>
          <w:sz w:val="22"/>
          <w:szCs w:val="22"/>
        </w:rPr>
        <w:t xml:space="preserve"> МФЦ курьером отправляет документы в Администрацию под подпись с сопроводительным письмом.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2.33.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а) посредством заполнения интерактивной формы заявления на Едином портале, КСПГМУ </w:t>
      </w:r>
      <w:proofErr w:type="gramStart"/>
      <w:r w:rsidRPr="00D076C6">
        <w:rPr>
          <w:sz w:val="22"/>
          <w:szCs w:val="22"/>
        </w:rPr>
        <w:t>ПО</w:t>
      </w:r>
      <w:proofErr w:type="gramEnd"/>
      <w:r w:rsidRPr="00D076C6">
        <w:rPr>
          <w:sz w:val="22"/>
          <w:szCs w:val="22"/>
        </w:rPr>
        <w:t xml:space="preserve">, </w:t>
      </w:r>
      <w:proofErr w:type="gramStart"/>
      <w:r w:rsidRPr="00D076C6">
        <w:rPr>
          <w:sz w:val="22"/>
          <w:szCs w:val="22"/>
        </w:rPr>
        <w:t>в</w:t>
      </w:r>
      <w:proofErr w:type="gramEnd"/>
      <w:r w:rsidRPr="00D076C6">
        <w:rPr>
          <w:sz w:val="22"/>
          <w:szCs w:val="22"/>
        </w:rPr>
        <w:t xml:space="preserve"> том числе путем заполнения формы заявления, размещенного на официальной странице Администрации (при наличии технической возможности);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б) путем направления электронного документа в Администрацию на официальную электронную почту Администрации,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2.34. При предоставлении муниципальной услуги в электронной форме посредством </w:t>
      </w:r>
      <w:r w:rsidRPr="00D076C6">
        <w:rPr>
          <w:rFonts w:eastAsia="Calibri"/>
          <w:sz w:val="22"/>
          <w:szCs w:val="22"/>
        </w:rPr>
        <w:t xml:space="preserve">Единого портала и (или) </w:t>
      </w:r>
      <w:r w:rsidRPr="00D076C6">
        <w:rPr>
          <w:sz w:val="22"/>
          <w:szCs w:val="22"/>
        </w:rPr>
        <w:t>КСПГМУ ПО, официальной страницы Администрации (при наличии технической возможности) заявителю (представителю заявителя) обеспечивается: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получение информации о порядке и сроках предоставления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б) формирование заявления о предоставлении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в) прием и регистрация заявления и иных документов, необходимых для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г) получение сведений о ходе выполнения заявления о предоставлении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д) получение результата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е) осуществление оценки качества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ж) досудебное (внесудебное) обжалование решений и действий (бездействия) Администрации, должностного лица Администрации.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2.35. При предоставлении муниципальной услуги в электронной форме посредством электронной почты заявителю (представителю заявителя) обеспечивается: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получение информации о порядке и сроках предоставления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б) подача заявления и документов, необходимых для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в) получение результата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2.36. Формирование заявления в электронной форме осуществляется посредством заполнения интерактивной формы заявления на </w:t>
      </w:r>
      <w:r w:rsidRPr="00D076C6">
        <w:rPr>
          <w:rFonts w:eastAsia="Calibri"/>
          <w:sz w:val="22"/>
          <w:szCs w:val="22"/>
        </w:rPr>
        <w:t xml:space="preserve">Едином портале и (или) </w:t>
      </w:r>
      <w:r w:rsidRPr="00D076C6">
        <w:rPr>
          <w:sz w:val="22"/>
          <w:szCs w:val="22"/>
        </w:rPr>
        <w:t>КСПГМУ ПО, официальной странице Администрации (при наличии технической возможности) без необходимости дополнительной подачи заявления в какой-либо иной форме.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2.37. Образцы заполнения электронной формы заявления размещаются на </w:t>
      </w:r>
      <w:r w:rsidRPr="00D076C6">
        <w:rPr>
          <w:rFonts w:eastAsia="Calibri"/>
          <w:sz w:val="22"/>
          <w:szCs w:val="22"/>
        </w:rPr>
        <w:t xml:space="preserve">Едином портале и (или) </w:t>
      </w:r>
      <w:r w:rsidRPr="00D076C6">
        <w:rPr>
          <w:sz w:val="22"/>
          <w:szCs w:val="22"/>
        </w:rPr>
        <w:t>КСПГМУ ПО, официальной странице Администрации (при наличии технической возможности) с возможностью бесплатного копирования.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После заполнения заявителем (представителем заявителя) каждого из полей электронной формы заявления автоматически осуществляется его форматно-логическая проверка.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2.38. При формировании заявления обеспечивается: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б) возможность печати на бумажном носителе копии электронной формы заявления;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D076C6">
        <w:rPr>
          <w:rFonts w:eastAsia="Calibri"/>
          <w:sz w:val="22"/>
          <w:szCs w:val="22"/>
        </w:rPr>
        <w:t xml:space="preserve">Едином портале и (или) </w:t>
      </w:r>
      <w:r w:rsidRPr="00D076C6">
        <w:rPr>
          <w:sz w:val="22"/>
          <w:szCs w:val="22"/>
        </w:rPr>
        <w:t>КСПГМУ ПО, в части, касающейся сведений, отсутствующих в</w:t>
      </w:r>
      <w:proofErr w:type="gramEnd"/>
      <w:r w:rsidRPr="00D076C6">
        <w:rPr>
          <w:sz w:val="22"/>
          <w:szCs w:val="22"/>
        </w:rPr>
        <w:t xml:space="preserve"> ЕСИА;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D076C6">
        <w:rPr>
          <w:sz w:val="22"/>
          <w:szCs w:val="22"/>
        </w:rPr>
        <w:t>потери</w:t>
      </w:r>
      <w:proofErr w:type="gramEnd"/>
      <w:r w:rsidRPr="00D076C6">
        <w:rPr>
          <w:sz w:val="22"/>
          <w:szCs w:val="22"/>
        </w:rPr>
        <w:t xml:space="preserve"> ранее введенной информации;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е) возможность доступа заявителя (представителя заявителя) на </w:t>
      </w:r>
      <w:r w:rsidRPr="00D076C6">
        <w:rPr>
          <w:rFonts w:eastAsia="Calibri"/>
          <w:sz w:val="22"/>
          <w:szCs w:val="22"/>
        </w:rPr>
        <w:t xml:space="preserve">Едином портале и (или) </w:t>
      </w:r>
      <w:r w:rsidRPr="00D076C6">
        <w:rPr>
          <w:sz w:val="22"/>
          <w:szCs w:val="22"/>
        </w:rPr>
        <w:t>КСПГМУ ПО, официальной странице Администрации (при наличии технической возможности)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2.39. К заявлению прилагается копия документа, удостоверяющего личность заявителя (представителя заявителя, если заявление представляется представителем заявителя) в виде электронного образа такого документа. Представления указанного в настоящем пункте документа не требуется в случае представления заявления посредством отправки через личный кабинет </w:t>
      </w:r>
      <w:r w:rsidRPr="00D076C6">
        <w:rPr>
          <w:rFonts w:eastAsia="Calibri"/>
          <w:sz w:val="22"/>
          <w:szCs w:val="22"/>
        </w:rPr>
        <w:t xml:space="preserve">Единого портала и (или) </w:t>
      </w:r>
      <w:r w:rsidRPr="00D076C6">
        <w:rPr>
          <w:sz w:val="22"/>
          <w:szCs w:val="22"/>
        </w:rPr>
        <w:t xml:space="preserve">КСПГМУ ПО, официальной страницы Администрации (при наличии технической возможности), а </w:t>
      </w:r>
      <w:proofErr w:type="gramStart"/>
      <w:r w:rsidRPr="00D076C6">
        <w:rPr>
          <w:sz w:val="22"/>
          <w:szCs w:val="22"/>
        </w:rPr>
        <w:t>также</w:t>
      </w:r>
      <w:proofErr w:type="gramEnd"/>
      <w:r w:rsidRPr="00D076C6">
        <w:rPr>
          <w:sz w:val="22"/>
          <w:szCs w:val="22"/>
        </w:rPr>
        <w:t xml:space="preserve"> если заявление подписано квалифицированной электронной подписью.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случае представления заявления представителем заявителя, действующим на основании документа, подтверждающего полномочия представителя заявителя, к заявлению также прилагается документ, подтверждающий полномочия представителя заявителя, в виде электронного образа такого документа.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2.40. </w:t>
      </w:r>
      <w:proofErr w:type="gramStart"/>
      <w:r w:rsidRPr="00D076C6">
        <w:rPr>
          <w:sz w:val="22"/>
          <w:szCs w:val="22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</w:t>
      </w:r>
      <w:r w:rsidRPr="00D076C6">
        <w:rPr>
          <w:sz w:val="22"/>
          <w:szCs w:val="22"/>
        </w:rPr>
        <w:lastRenderedPageBreak/>
        <w:t xml:space="preserve">соответствующего действия с использованием средств </w:t>
      </w:r>
      <w:r w:rsidRPr="00D076C6">
        <w:rPr>
          <w:rFonts w:eastAsia="Calibri"/>
          <w:sz w:val="22"/>
          <w:szCs w:val="22"/>
        </w:rPr>
        <w:t xml:space="preserve">Единого портала и (или) </w:t>
      </w:r>
      <w:r w:rsidRPr="00D076C6">
        <w:rPr>
          <w:sz w:val="22"/>
          <w:szCs w:val="22"/>
        </w:rPr>
        <w:t>КСПГМУ ПО, официальной страницы Администрации (при наличии технической возможности) по выбору заявителя.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В случае подачи заявления с использованием </w:t>
      </w:r>
      <w:r w:rsidRPr="00D076C6">
        <w:rPr>
          <w:rFonts w:eastAsia="Calibri"/>
          <w:sz w:val="22"/>
          <w:szCs w:val="22"/>
        </w:rPr>
        <w:t xml:space="preserve">Единого портала и (или) </w:t>
      </w:r>
      <w:r w:rsidRPr="00D076C6">
        <w:rPr>
          <w:sz w:val="22"/>
          <w:szCs w:val="22"/>
        </w:rPr>
        <w:t xml:space="preserve">КСПГМУ ПО, официальной страницы Администрации (при наличии технической возможности), информирование заявителя о принятом решении происходит через личный кабинет заявителя на </w:t>
      </w:r>
      <w:r w:rsidRPr="00D076C6">
        <w:rPr>
          <w:rFonts w:eastAsia="Calibri"/>
          <w:sz w:val="22"/>
          <w:szCs w:val="22"/>
        </w:rPr>
        <w:t xml:space="preserve">Едином портале и (или) </w:t>
      </w:r>
      <w:r w:rsidRPr="00D076C6">
        <w:rPr>
          <w:sz w:val="22"/>
          <w:szCs w:val="22"/>
        </w:rPr>
        <w:t>КСПГМУ ПО, официальной странице Администрации (при наличии технической возможности).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Получение заявления подтверждается Управлением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2.41. Заявления представляются в виде файлов в формате </w:t>
      </w:r>
      <w:proofErr w:type="spellStart"/>
      <w:r w:rsidRPr="00D076C6">
        <w:rPr>
          <w:sz w:val="22"/>
          <w:szCs w:val="22"/>
        </w:rPr>
        <w:t>doc</w:t>
      </w:r>
      <w:proofErr w:type="spellEnd"/>
      <w:r w:rsidRPr="00D076C6">
        <w:rPr>
          <w:sz w:val="22"/>
          <w:szCs w:val="22"/>
        </w:rPr>
        <w:t xml:space="preserve">, </w:t>
      </w:r>
      <w:proofErr w:type="spellStart"/>
      <w:r w:rsidRPr="00D076C6">
        <w:rPr>
          <w:sz w:val="22"/>
          <w:szCs w:val="22"/>
        </w:rPr>
        <w:t>docx</w:t>
      </w:r>
      <w:proofErr w:type="spellEnd"/>
      <w:r w:rsidRPr="00D076C6">
        <w:rPr>
          <w:sz w:val="22"/>
          <w:szCs w:val="22"/>
        </w:rPr>
        <w:t xml:space="preserve">, </w:t>
      </w:r>
      <w:proofErr w:type="spellStart"/>
      <w:r w:rsidRPr="00D076C6">
        <w:rPr>
          <w:sz w:val="22"/>
          <w:szCs w:val="22"/>
        </w:rPr>
        <w:t>txt</w:t>
      </w:r>
      <w:proofErr w:type="spellEnd"/>
      <w:r w:rsidRPr="00D076C6">
        <w:rPr>
          <w:sz w:val="22"/>
          <w:szCs w:val="22"/>
        </w:rPr>
        <w:t xml:space="preserve">, </w:t>
      </w:r>
      <w:proofErr w:type="spellStart"/>
      <w:r w:rsidRPr="00D076C6">
        <w:rPr>
          <w:sz w:val="22"/>
          <w:szCs w:val="22"/>
        </w:rPr>
        <w:t>xls</w:t>
      </w:r>
      <w:proofErr w:type="spellEnd"/>
      <w:r w:rsidRPr="00D076C6">
        <w:rPr>
          <w:sz w:val="22"/>
          <w:szCs w:val="22"/>
        </w:rPr>
        <w:t xml:space="preserve">, </w:t>
      </w:r>
      <w:proofErr w:type="spellStart"/>
      <w:r w:rsidRPr="00D076C6">
        <w:rPr>
          <w:sz w:val="22"/>
          <w:szCs w:val="22"/>
        </w:rPr>
        <w:t>xlsx</w:t>
      </w:r>
      <w:proofErr w:type="spellEnd"/>
      <w:r w:rsidRPr="00D076C6">
        <w:rPr>
          <w:sz w:val="22"/>
          <w:szCs w:val="22"/>
        </w:rPr>
        <w:t xml:space="preserve">, </w:t>
      </w:r>
      <w:proofErr w:type="spellStart"/>
      <w:r w:rsidRPr="00D076C6">
        <w:rPr>
          <w:sz w:val="22"/>
          <w:szCs w:val="22"/>
        </w:rPr>
        <w:t>rtf</w:t>
      </w:r>
      <w:proofErr w:type="spellEnd"/>
      <w:r w:rsidRPr="00D076C6">
        <w:rPr>
          <w:sz w:val="22"/>
          <w:szCs w:val="22"/>
        </w:rPr>
        <w:t xml:space="preserve">, если указанные заявления предоставляются в форме электронного документа. 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2.42.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2.43. 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2.44. Заявитель (представитель заявителя)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(представителя заявителя) на </w:t>
      </w:r>
      <w:r w:rsidRPr="00D076C6">
        <w:rPr>
          <w:rFonts w:eastAsia="Calibri"/>
          <w:sz w:val="22"/>
          <w:szCs w:val="22"/>
        </w:rPr>
        <w:t xml:space="preserve">Едином портале и (или) </w:t>
      </w:r>
      <w:r w:rsidRPr="00D076C6">
        <w:rPr>
          <w:sz w:val="22"/>
          <w:szCs w:val="22"/>
        </w:rPr>
        <w:t>КСПГМУ ПО, официальной странице Администрации (при наличии технической возможности).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Заявителю (представителю заявителя) после успешного заполнения опросной формы оценки на </w:t>
      </w:r>
      <w:r w:rsidRPr="00D076C6">
        <w:rPr>
          <w:rFonts w:eastAsia="Calibri"/>
          <w:sz w:val="22"/>
          <w:szCs w:val="22"/>
        </w:rPr>
        <w:t xml:space="preserve">Едином портале и (или) </w:t>
      </w:r>
      <w:r w:rsidRPr="00D076C6">
        <w:rPr>
          <w:sz w:val="22"/>
          <w:szCs w:val="22"/>
        </w:rPr>
        <w:t>КСПГМУ ПО, официальной странице Администрации (при наличии технической возможности) на адрес электронной почты поступает уведомление о сохраненной оценке со ссылкой на просмотр статистики по данной муниципальной услуге.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Оценка заявителем (представителем заявителя)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 С</w:t>
      </w:r>
      <w:r w:rsidRPr="00D076C6">
        <w:rPr>
          <w:rFonts w:eastAsia="Calibri"/>
          <w:sz w:val="22"/>
          <w:szCs w:val="22"/>
        </w:rPr>
        <w:t xml:space="preserve"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</w:t>
      </w:r>
      <w:r w:rsidRPr="00D076C6">
        <w:rPr>
          <w:rFonts w:eastAsia="Calibri"/>
          <w:sz w:val="22"/>
          <w:szCs w:val="22"/>
        </w:rPr>
        <w:lastRenderedPageBreak/>
        <w:t>в электронной форме, а также особенности выполнения административных процедур (действий) в МФЦ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3.1. Предоставление муниципальной услуги включает в себя следующие административные процедуры: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3.1.1. Прием и регистрация заявления и документов для получения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3.1.2. Формирование и направление межведомственных запросов.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3.1.3. Рассмотрение заявления и принятие решения.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3.1.4. Выдача результата предоставления муниципальной услуги.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Перечень административных процедур (действий) при предоставлении муниципальной услуги в электронной форме посредством Единого портала, КСПГМУ ПО, официальной страницы Администрации (при наличии технической возможности):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получение информации о порядке и сроках предоставления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формирование заявления о предоставлении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прием и регистрация заявления о предоставлении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получение результата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получение сведений о ходе выполнения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осуществление оценки качества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досудебное (внесудебное) обжалование решений и действий (бездействия) Администрации, должностных лиц.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Перечень административных процедур (действий), выполняемых МФЦ: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прием от заявителя заявления и документов для предоставления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- выдача заявителю результата предоставления муниципальной услуги. 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Прием и регистрация заявления и документов для получения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3.3. Заявление и документы, необходимые для предоставления муниципальной услуги, представляются заявителем (представителем заявителя) в Администрацию или МФЦ.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3.4. Заявление предоставляется заявителем (представителем заявителя) в Администрацию лично на бумажном носителе либо направляется посредством почтового отправления или в форме электронного документа. 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Заявление подписывается заявителем либо представителем заявителя. 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3.5.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 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При личном обращении в Администрацию заявитель (представитель заявителя) представляет документы, предусмотренные пунктом 2.6 настоящего Регламента, в копиях с одновременным представлением оригинала. Копия документа после проверки ее соответствия оригиналу заверяется специалистом, принимающим документы, оригиналы документов возвращаются заявителю (представителю заявителя).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t>В случае если заявителем (представителем заявителя) не были представлены копии документов, указанных в п</w:t>
      </w:r>
      <w:r w:rsidRPr="00D076C6">
        <w:rPr>
          <w:sz w:val="22"/>
          <w:szCs w:val="22"/>
        </w:rPr>
        <w:t xml:space="preserve">ункте 2.6 </w:t>
      </w:r>
      <w:r w:rsidRPr="00D076C6">
        <w:rPr>
          <w:rFonts w:eastAsia="Calibri"/>
          <w:sz w:val="22"/>
          <w:szCs w:val="22"/>
        </w:rPr>
        <w:t xml:space="preserve">настоящего Регламента, </w:t>
      </w:r>
      <w:r w:rsidRPr="00D076C6">
        <w:rPr>
          <w:sz w:val="22"/>
          <w:szCs w:val="22"/>
        </w:rPr>
        <w:t>специалист Администрации, ответственный за прием и регистрацию документов, изготавливает копии указанных документов самостоятельно (при наличии представленных заявителем (представителем заявителя) оригиналов этих документов.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Заявителю (представителю заявителя) выдается расписка в получении документов с указанием перечня и даты их получения в день получения Администрации таких документов.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3.6. При приеме заявления специалист, ответственный за прием и регистрацию документов по предоставлению муниципальной услуги, проверяет: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правильность заполнения заявления;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документ, удостоверяющий личность и документ, подтверждающий полномочия представителя заявителя действовать от его имени (в случае подачи заявления представителем заявителя);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комплектность документов, прилагаемых к заявлению;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- наличие (отсутствие) оснований для отказа в приеме заявления и документов, необходимых для предоставления муниципальной услуги, предусмотренных пунктом 2.8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Срок выполнения указанных действий устанавливается до 15 минут.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3.7. Поступившие заявление и документы, в том числе из МФЦ, регистрируются в установленной системе документооборота Администрации с присвоением входящего номера и указанием даты получения.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3.8. Если заявление и документы представляются заявителем (представителем заявителя) в МФЦ лично, то заявителю (представителю заявителя) выдается </w:t>
      </w:r>
      <w:hyperlink w:anchor="P657" w:history="1">
        <w:r w:rsidRPr="00D076C6">
          <w:rPr>
            <w:color w:val="0000FF"/>
            <w:sz w:val="22"/>
            <w:szCs w:val="22"/>
            <w:u w:val="single"/>
          </w:rPr>
          <w:t>расписка</w:t>
        </w:r>
      </w:hyperlink>
      <w:r w:rsidRPr="00D076C6">
        <w:rPr>
          <w:sz w:val="22"/>
          <w:szCs w:val="22"/>
        </w:rPr>
        <w:t xml:space="preserve"> в получении документов, форма которой предусмотрена специализированной программой МФЦ.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Заявление и документы, представленные заявителем (представителем заявителя) через МФЦ, передаются МФЦ в Администрацию на бумажном носителе в срок, установленный соглашением о взаимодействии, заключенным Администрацией с МФЦ.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3.9. В случае если заявление и документы представлены посредством почтового отправления, расписка в получении такого заявления и документов направляется заявителю (представителю заявителя) указанным в заявлении способом в течение рабочего дня, следующего за днем получения Администрацией заявления и документов.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3.10. </w:t>
      </w:r>
      <w:proofErr w:type="gramStart"/>
      <w:r w:rsidRPr="00D076C6">
        <w:rPr>
          <w:sz w:val="22"/>
          <w:szCs w:val="22"/>
        </w:rPr>
        <w:t>При получении посредством Единого портала и (или) КСПГМУ ПО, официального сайта Управления, официальной страницы Администрации (при наличии технической возможности) заявления и документов, указанных в пункте 2.6 настоящего Регламента, в электронной форме в автоматическом режиме осуществляется форматно-логический контроль заявления, проверка действительности усиленной квалифицированной электронной подписи, которыми подписаны заявление и документы, указанные в пункте 2.6 настоящего Регламента, (в случае поступления заявления и</w:t>
      </w:r>
      <w:proofErr w:type="gramEnd"/>
      <w:r w:rsidRPr="00D076C6">
        <w:rPr>
          <w:sz w:val="22"/>
          <w:szCs w:val="22"/>
        </w:rPr>
        <w:t xml:space="preserve"> (</w:t>
      </w:r>
      <w:proofErr w:type="gramStart"/>
      <w:r w:rsidRPr="00D076C6">
        <w:rPr>
          <w:sz w:val="22"/>
          <w:szCs w:val="22"/>
        </w:rPr>
        <w:t>или) таких документов, подписанных усиленной квалифицированной электронной подписью), а также наличие оснований для отказа в приеме заявления и документов, необходимых для предоставления муниципальной услуги, указанных в пункте 2.8 настоящего Регламента.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При наличии оснований для отказа в приеме заявления и документов, необходимых для предоставления муниципальной услуги, указанных в пункте 2.8 настоящего Регламента, заявителю (представителю заявителя), не позднее 1 рабочего дня со дня поступления заявления, специалистом Администрации, направляется уведомление по форме согласно приложению №4 к настоящему Регламенту со ссылкой на подпункты пункта 2.8 настоящего Регламента, которые послужили основанием для принятия указанного решения</w:t>
      </w:r>
      <w:proofErr w:type="gramEnd"/>
      <w:r w:rsidRPr="00D076C6">
        <w:rPr>
          <w:sz w:val="22"/>
          <w:szCs w:val="22"/>
        </w:rPr>
        <w:t xml:space="preserve">, указанным заявителем (представителем заявителя) в заявлении способом. 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Заявитель (представитель заявителя)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При отсутствии оснований для отказа в приеме заявления и документов, необходимых для предоставления муниципальной услуги, заявителю (представителю заявителя) </w:t>
      </w:r>
      <w:r w:rsidRPr="00D076C6">
        <w:rPr>
          <w:rFonts w:eastAsia="Calibri"/>
          <w:sz w:val="22"/>
          <w:szCs w:val="22"/>
        </w:rPr>
        <w:t xml:space="preserve">не позднее 1 рабочего дня, следующего за днем поступления заявления, </w:t>
      </w:r>
      <w:r w:rsidRPr="00D076C6">
        <w:rPr>
          <w:sz w:val="22"/>
          <w:szCs w:val="22"/>
        </w:rPr>
        <w:t>специалистом Администрации направляется уведомление о его приеме по указанному в заявлении адресу электронной почты или в личный кабинет заявителя (представителя заявителя) на Едином портале, КСПГМУ ПО, официальной странице Администрации (при наличии технической</w:t>
      </w:r>
      <w:proofErr w:type="gramEnd"/>
      <w:r w:rsidRPr="00D076C6">
        <w:rPr>
          <w:sz w:val="22"/>
          <w:szCs w:val="22"/>
        </w:rPr>
        <w:t xml:space="preserve"> возможности) по его выбору с указанием присвоенного в электронной форме уникального номера, по которому на Едином портале, КСПГМУ ПО, официальной странице Администрации (при наличии технической возможности) заявителю (представителю заявителя) будет представлена информация о ходе его рассмотрения.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Сообщение о получении заявления и документов, указанных в пункте 2.6 настоящего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После принятия заявления о предоставлении муниципальной услуги статус заявления в личном кабинете заявителя (представителя заявителя) на Едином портале, КСПГМУ </w:t>
      </w:r>
      <w:proofErr w:type="gramStart"/>
      <w:r w:rsidRPr="00D076C6">
        <w:rPr>
          <w:sz w:val="22"/>
          <w:szCs w:val="22"/>
        </w:rPr>
        <w:t>ПО</w:t>
      </w:r>
      <w:proofErr w:type="gramEnd"/>
      <w:r w:rsidRPr="00D076C6">
        <w:rPr>
          <w:sz w:val="22"/>
          <w:szCs w:val="22"/>
        </w:rPr>
        <w:t xml:space="preserve">, </w:t>
      </w:r>
      <w:proofErr w:type="gramStart"/>
      <w:r w:rsidRPr="00D076C6">
        <w:rPr>
          <w:sz w:val="22"/>
          <w:szCs w:val="22"/>
        </w:rPr>
        <w:t>на</w:t>
      </w:r>
      <w:proofErr w:type="gramEnd"/>
      <w:r w:rsidRPr="00D076C6">
        <w:rPr>
          <w:sz w:val="22"/>
          <w:szCs w:val="22"/>
        </w:rPr>
        <w:t xml:space="preserve"> официальной странице Администрации (при наличии технической возможности) меняется до статуса «принято».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3.11. Если заявление поступило в электронной форме на официальную электронную почту, специалист Администрации направляет заявителю (представителю заявителя) уведомление в электронной форме, содержащее входящий регистрационный номер заявления, дату получения указанного заявления и прилагаемых к нему документов. 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 xml:space="preserve">3.12. Зарегистрированное заявление и документы передаются на рассмотрение Главе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области, либо лицу его замещающему, который определяет исполнителя, ответственного за работу с поступившим заявлением (далее - ответственный исполнитель).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3.13. Критерием принятия решения о приеме и регистрации заявления и документов, необходимых для предоставления муниципальной услуги, является поступление в Администрацию заявления и документов, необходимых для предоставления муниципальной услуги, отсутствие оснований для отказа в приеме заявления и документов, необходимых для предоставления муниципальной услуги, установленных пунктом 2.8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3.14. Продолжительность административной процедуры (максимальный срок ее выполнения) составляет 1 рабочий день с момента поступления заявления и документов для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или направление заявителю (представителю заявителя) уведомления об отказе в приеме к рассмотрению заявления.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3.16. Способом фиксации результата выполнения административной процедуры является регистрация заявления и документов в установленной системе документооборота с проставлением входящего номера и даты получения.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Формирование и направление запросов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3.17. Основанием для начала административной процедуры и критерием принятия решения является непредставление заявителем (представителем заявителя) документов, указанных в </w:t>
      </w:r>
      <w:hyperlink w:anchor="P174" w:history="1">
        <w:r w:rsidRPr="00D076C6">
          <w:rPr>
            <w:color w:val="0000FF"/>
            <w:sz w:val="22"/>
            <w:szCs w:val="22"/>
            <w:u w:val="single"/>
          </w:rPr>
          <w:t>пункте 2.</w:t>
        </w:r>
      </w:hyperlink>
      <w:r w:rsidRPr="00D076C6">
        <w:rPr>
          <w:sz w:val="22"/>
          <w:szCs w:val="22"/>
        </w:rPr>
        <w:t>7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3.18. В зависимости от представленных документов, ответственный исполнитель в течение 1 рабочего дня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D076C6" w:rsidRPr="00D076C6" w:rsidRDefault="00D076C6" w:rsidP="00D076C6">
      <w:pPr>
        <w:rPr>
          <w:sz w:val="22"/>
          <w:szCs w:val="22"/>
        </w:rPr>
      </w:pPr>
      <w:bookmarkStart w:id="3" w:name="P348"/>
      <w:bookmarkEnd w:id="3"/>
      <w:r w:rsidRPr="00D076C6">
        <w:rPr>
          <w:sz w:val="22"/>
          <w:szCs w:val="22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«Об организации предоставления государственных и муниципальных услуг».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3.19. Продолжительность административной процедуры (максимальный срок ее выполнения) составляет </w:t>
      </w:r>
      <w:r w:rsidRPr="00D076C6">
        <w:rPr>
          <w:rFonts w:eastAsia="Calibri"/>
          <w:sz w:val="22"/>
          <w:szCs w:val="22"/>
        </w:rPr>
        <w:t xml:space="preserve">5 рабочих </w:t>
      </w:r>
      <w:r w:rsidRPr="00D076C6">
        <w:rPr>
          <w:sz w:val="22"/>
          <w:szCs w:val="22"/>
        </w:rPr>
        <w:t>дней со дня регистрации заявления в Администрации.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3.20.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заявке.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Способом фиксации результата выполнения административной процедуры является регистрация </w:t>
      </w:r>
      <w:r w:rsidRPr="00D076C6">
        <w:rPr>
          <w:rFonts w:eastAsia="Calibri"/>
          <w:sz w:val="22"/>
          <w:szCs w:val="22"/>
        </w:rPr>
        <w:t xml:space="preserve">документов, полученных Администрацией в ходе межведомственного взаимодействия и необходимых для предоставления муниципальной услуги, </w:t>
      </w:r>
      <w:r w:rsidRPr="00D076C6">
        <w:rPr>
          <w:sz w:val="22"/>
          <w:szCs w:val="22"/>
        </w:rPr>
        <w:t>в установленной системе документооборота с проставлением входящего номера и даты получения.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Рассмотрение заявления и принятие решения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3.21.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3.22.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полноты и достоверности сведений, содержащихся в представленных документах;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согласованности представленной информации между отдельными документами комплекта;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 xml:space="preserve">- наличия оснований для отказа в предоставлении муниципальной услуги, предусмотренных </w:t>
      </w:r>
      <w:hyperlink w:anchor="P263" w:history="1">
        <w:r w:rsidRPr="00D076C6">
          <w:rPr>
            <w:color w:val="0000FF"/>
            <w:sz w:val="22"/>
            <w:szCs w:val="22"/>
            <w:u w:val="single"/>
          </w:rPr>
          <w:t>пунктом 2.10</w:t>
        </w:r>
      </w:hyperlink>
      <w:r w:rsidRPr="00D076C6">
        <w:rPr>
          <w:sz w:val="22"/>
          <w:szCs w:val="22"/>
        </w:rPr>
        <w:t xml:space="preserve">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3.23. По результатам анализа представленных документов,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заключении договора о передаче в собственность граждан жилого помещения (приватизация жилого помещения) и проекта договора о передаче в собственность граждан жилого помещения (приватизация жилого помещения).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Ответственный исполнитель информирует заявителя (представителя заявителя) о необходимости подписания проекта договора о передаче в собственность граждан жилого помещения (приватизация жилого помещения).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3.24. При наличии оснований для отказа в предоставлении муниципальной услуги, предусмотренных </w:t>
      </w:r>
      <w:hyperlink w:anchor="P263" w:history="1">
        <w:r w:rsidRPr="00D076C6">
          <w:rPr>
            <w:color w:val="0000FF"/>
            <w:sz w:val="22"/>
            <w:szCs w:val="22"/>
            <w:u w:val="single"/>
          </w:rPr>
          <w:t>пунктом 2.10</w:t>
        </w:r>
      </w:hyperlink>
      <w:r w:rsidRPr="00D076C6">
        <w:rPr>
          <w:sz w:val="22"/>
          <w:szCs w:val="22"/>
        </w:rPr>
        <w:t xml:space="preserve"> настоящего Регламента, ответственный исполнитель осуществляет подготовку проекта постановления Администрации об отказе в заключени</w:t>
      </w:r>
      <w:proofErr w:type="gramStart"/>
      <w:r w:rsidRPr="00D076C6">
        <w:rPr>
          <w:sz w:val="22"/>
          <w:szCs w:val="22"/>
        </w:rPr>
        <w:t>и</w:t>
      </w:r>
      <w:proofErr w:type="gramEnd"/>
      <w:r w:rsidRPr="00D076C6">
        <w:rPr>
          <w:sz w:val="22"/>
          <w:szCs w:val="22"/>
        </w:rPr>
        <w:t xml:space="preserve"> договора о передаче в собственность граждан жилого помещения (приватизация жилого помещения) с указанием причин отказа.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Повторное обращение с заявлением допускается после устранения оснований для отказа, предусмотренных пунктом 2.10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3.25. Подготовленный проект постановления Администрации о заключении договора о передаче в собственность граждан жилого помещения (приватизация жилого помещения) с приложенным к нему проектом договора о передаче в собственность граждан жилого помещения (приватизация жилого помещения) или об отказе в заключени</w:t>
      </w:r>
      <w:proofErr w:type="gramStart"/>
      <w:r w:rsidRPr="00D076C6">
        <w:rPr>
          <w:sz w:val="22"/>
          <w:szCs w:val="22"/>
        </w:rPr>
        <w:t>и</w:t>
      </w:r>
      <w:proofErr w:type="gramEnd"/>
      <w:r w:rsidRPr="00D076C6">
        <w:rPr>
          <w:sz w:val="22"/>
          <w:szCs w:val="22"/>
        </w:rPr>
        <w:t xml:space="preserve"> договора о передаче в собственность граждан жилого помещения (приватизация жилого помещения) направляется на согласование в установленной системе документооборота Администрации.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После согласования проект постановления Администрации о заключении договора о передаче в собственность граждан жилого помещения (приватизация жилого помещения) с приложенным к нему проектом договора о передаче в собственность граждан жилого помещения (приватизация жилого помещения) или об отказе в заключени</w:t>
      </w:r>
      <w:proofErr w:type="gramStart"/>
      <w:r w:rsidRPr="00D076C6">
        <w:rPr>
          <w:sz w:val="22"/>
          <w:szCs w:val="22"/>
        </w:rPr>
        <w:t>и</w:t>
      </w:r>
      <w:proofErr w:type="gramEnd"/>
      <w:r w:rsidRPr="00D076C6">
        <w:rPr>
          <w:sz w:val="22"/>
          <w:szCs w:val="22"/>
        </w:rPr>
        <w:t xml:space="preserve"> договора о передаче в собственность граждан жилого помещения (приватизация жилого помещения) направляется на подпись Главе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области, либо лицу, его замещающему.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sz w:val="22"/>
          <w:szCs w:val="22"/>
        </w:rPr>
        <w:t xml:space="preserve">3.26. Подписанное Главой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области, либо лицом, его замещающим, постановление о заключении договора о передаче в собственность граждан жилого помещения (приватизация жилого помещения) с приложенным к нему договором о передаче в собственность граждан жилого помещения (приватизация жилого помещения) или об отказе в заключени</w:t>
      </w:r>
      <w:proofErr w:type="gramStart"/>
      <w:r w:rsidRPr="00D076C6">
        <w:rPr>
          <w:sz w:val="22"/>
          <w:szCs w:val="22"/>
        </w:rPr>
        <w:t>и</w:t>
      </w:r>
      <w:proofErr w:type="gramEnd"/>
      <w:r w:rsidRPr="00D076C6">
        <w:rPr>
          <w:sz w:val="22"/>
          <w:szCs w:val="22"/>
        </w:rPr>
        <w:t xml:space="preserve"> договора о передаче в собственность граждан жилого помещения (приватизация жилого помещения) регистрируется </w:t>
      </w:r>
      <w:r w:rsidRPr="00D076C6">
        <w:rPr>
          <w:rFonts w:eastAsia="Calibri"/>
          <w:sz w:val="22"/>
          <w:szCs w:val="22"/>
        </w:rPr>
        <w:t xml:space="preserve">в установленной в системе документооборота </w:t>
      </w:r>
      <w:r w:rsidRPr="00D076C6">
        <w:rPr>
          <w:sz w:val="22"/>
          <w:szCs w:val="22"/>
        </w:rPr>
        <w:t>Администрации</w:t>
      </w:r>
      <w:r w:rsidRPr="00D076C6">
        <w:rPr>
          <w:rFonts w:eastAsia="Calibri"/>
          <w:sz w:val="22"/>
          <w:szCs w:val="22"/>
        </w:rPr>
        <w:t xml:space="preserve"> с указанием даты и исходящего номера.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3.27. Продолжительность административной процедуры (максимальный срок ее выполнения) составляет 32 рабочих дня со дня поступления заявления в Администрацию.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3.28. Результатом выполнения административной процедуры является оформленное и зарегистрированное </w:t>
      </w:r>
      <w:r w:rsidRPr="00D076C6">
        <w:rPr>
          <w:rFonts w:eastAsia="Calibri"/>
          <w:sz w:val="22"/>
          <w:szCs w:val="22"/>
        </w:rPr>
        <w:t xml:space="preserve">в установленном порядке </w:t>
      </w:r>
      <w:r w:rsidRPr="00D076C6">
        <w:rPr>
          <w:sz w:val="22"/>
          <w:szCs w:val="22"/>
        </w:rPr>
        <w:t>постановление Администрации о заключении договора о передаче в собственность граждан жилого помещения (приватизация жилого помещения) с приложенным к нему договором о передаче в собственность граждан жилого помещения (приватизация жилого помещения) или об отказе в заключени</w:t>
      </w:r>
      <w:proofErr w:type="gramStart"/>
      <w:r w:rsidRPr="00D076C6">
        <w:rPr>
          <w:sz w:val="22"/>
          <w:szCs w:val="22"/>
        </w:rPr>
        <w:t>и</w:t>
      </w:r>
      <w:proofErr w:type="gramEnd"/>
      <w:r w:rsidRPr="00D076C6">
        <w:rPr>
          <w:sz w:val="22"/>
          <w:szCs w:val="22"/>
        </w:rPr>
        <w:t xml:space="preserve"> договора о передаче в собственность граждан жилого помещения (приватизация жилого помещения). 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3.29. Критерием принятия решения является наличие или отсутствие оснований, предусмотренных </w:t>
      </w:r>
      <w:hyperlink w:anchor="P196" w:history="1">
        <w:r w:rsidRPr="00D076C6">
          <w:rPr>
            <w:color w:val="0000FF"/>
            <w:sz w:val="22"/>
            <w:szCs w:val="22"/>
            <w:u w:val="single"/>
          </w:rPr>
          <w:t xml:space="preserve">пунктом </w:t>
        </w:r>
      </w:hyperlink>
      <w:r w:rsidRPr="00D076C6">
        <w:rPr>
          <w:sz w:val="22"/>
          <w:szCs w:val="22"/>
        </w:rPr>
        <w:t>2.10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3.30. Способом фиксации результата выполнения административной процедуры является регистрация постановления Администрации о заключении договора о передаче в собственность граждан жилого помещения (приватизация жилого помещения) с приложенным к нему договором о передаче в собственность граждан жилого помещения (приватизация жилого помещения) или постановления Администрации об отказе в заключени</w:t>
      </w:r>
      <w:proofErr w:type="gramStart"/>
      <w:r w:rsidRPr="00D076C6">
        <w:rPr>
          <w:sz w:val="22"/>
          <w:szCs w:val="22"/>
        </w:rPr>
        <w:t>и</w:t>
      </w:r>
      <w:proofErr w:type="gramEnd"/>
      <w:r w:rsidRPr="00D076C6">
        <w:rPr>
          <w:sz w:val="22"/>
          <w:szCs w:val="22"/>
        </w:rPr>
        <w:t xml:space="preserve"> договора о передаче в собственность граждан жилого помещения (приватизация жилого помещения) в установленном порядке, с проставлением даты и исходящего номера. </w:t>
      </w: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Выдача результата предоставления муниципальной услуги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bookmarkStart w:id="4" w:name="P456"/>
      <w:bookmarkEnd w:id="4"/>
      <w:r w:rsidRPr="00D076C6">
        <w:rPr>
          <w:sz w:val="22"/>
          <w:szCs w:val="22"/>
        </w:rPr>
        <w:t>3.31. Основанием для начала административной процедуры и критерием принятия решения является</w:t>
      </w:r>
      <w:r w:rsidRPr="00D076C6">
        <w:rPr>
          <w:rFonts w:eastAsia="Calibri"/>
          <w:sz w:val="22"/>
          <w:szCs w:val="22"/>
        </w:rPr>
        <w:t xml:space="preserve"> оформленный и зарегистрированный в установленном порядке один из следующих документов: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постановление Администрации о заключении договора о передаче в собственность граждан жилого помещения (приватизация жилого помещения) с приложенным к нему договором о передаче в собственность граждан жилого помещения (приватизация жилого помещения);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постановление Администрации об отказе в заключени</w:t>
      </w:r>
      <w:proofErr w:type="gramStart"/>
      <w:r w:rsidRPr="00D076C6">
        <w:rPr>
          <w:sz w:val="22"/>
          <w:szCs w:val="22"/>
        </w:rPr>
        <w:t>и</w:t>
      </w:r>
      <w:proofErr w:type="gramEnd"/>
      <w:r w:rsidRPr="00D076C6">
        <w:rPr>
          <w:sz w:val="22"/>
          <w:szCs w:val="22"/>
        </w:rPr>
        <w:t xml:space="preserve"> договора о передаче в собственность граждан жилого помещения (приватизация жилого помещения).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Ответственный исполнитель в течение одного рабочего дня извещает заявителя о необходимости получения результата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случае выбора заявителем (представителем заявителя) получения результата предоставления муниципальной услуги через МФЦ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3.32. Продолжительность административной процедуры (максимальный срок ее выполнения) составляет 3 рабочих дня со дня принятия одного из постановлений, указанных в пункте 3.28 настоящего Регламента.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3.33. Результатом административной процедуры является выдача заявителю (представителю заявителя) результата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3.34. </w:t>
      </w:r>
      <w:proofErr w:type="gramStart"/>
      <w:r w:rsidRPr="00D076C6">
        <w:rPr>
          <w:rFonts w:eastAsia="Calibri"/>
          <w:sz w:val="22"/>
          <w:szCs w:val="22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документах, указанных в пункте 2.3 настоящего Регламента,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</w:t>
      </w:r>
      <w:r w:rsidRPr="00D076C6">
        <w:rPr>
          <w:sz w:val="22"/>
          <w:szCs w:val="22"/>
        </w:rPr>
        <w:t xml:space="preserve"> согласно приложению № 5 к настоящему Регламенту (далее – заявление об исправлении технической ошибки</w:t>
      </w:r>
      <w:proofErr w:type="gramEnd"/>
      <w:r w:rsidRPr="00D076C6">
        <w:rPr>
          <w:sz w:val="22"/>
          <w:szCs w:val="22"/>
        </w:rPr>
        <w:t>)</w:t>
      </w:r>
      <w:r w:rsidRPr="00D076C6">
        <w:rPr>
          <w:rFonts w:eastAsia="Calibri"/>
          <w:sz w:val="22"/>
          <w:szCs w:val="22"/>
        </w:rPr>
        <w:t>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3.35. При обращении об исправлении технической ошибки заявитель (представитель заявителя) представляет: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заявление об исправлении технической ошибки;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Заявление об исправлении технической ошибки подается заявителем (представителем заявителя) лично или по почте в Администрацию.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3.36. Заявление об исправлении технической ошибки регистрируется и передается ответственному исполнителю в установленном порядке.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3.37. Ответственный исполнитель проверяет поступившее заявление об исправлении технической ошибки на предмет наличия технической ошибки в выданном, в результате предоставления муниципальной услуги, документе.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3.38.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3.39. В случае наличия технической ошибки в выданном в результате предоставления муниципальной услуги документе ответственный исполнитель, устраняет техническую ошибку в документах.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3.40. </w:t>
      </w:r>
      <w:proofErr w:type="gramStart"/>
      <w:r w:rsidRPr="00D076C6">
        <w:rPr>
          <w:rFonts w:eastAsia="Calibri"/>
          <w:sz w:val="22"/>
          <w:szCs w:val="22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выданном, в результате предоставления муниципальной услуги, документе.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3.41. </w:t>
      </w:r>
      <w:proofErr w:type="gramStart"/>
      <w:r w:rsidRPr="00D076C6">
        <w:rPr>
          <w:rFonts w:eastAsia="Calibri"/>
          <w:sz w:val="22"/>
          <w:szCs w:val="22"/>
        </w:rPr>
        <w:t xml:space="preserve">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</w:t>
      </w:r>
      <w:r w:rsidRPr="00D076C6">
        <w:rPr>
          <w:sz w:val="22"/>
          <w:szCs w:val="22"/>
        </w:rPr>
        <w:t xml:space="preserve">Главе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области, либо лицу его замещающему.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lastRenderedPageBreak/>
        <w:t xml:space="preserve">3.42. </w:t>
      </w:r>
      <w:proofErr w:type="gramStart"/>
      <w:r w:rsidRPr="00D076C6">
        <w:rPr>
          <w:rFonts w:eastAsia="Calibri"/>
          <w:sz w:val="22"/>
          <w:szCs w:val="22"/>
        </w:rPr>
        <w:t>Глава</w:t>
      </w:r>
      <w:r w:rsidRPr="00D076C6">
        <w:rPr>
          <w:sz w:val="22"/>
          <w:szCs w:val="22"/>
        </w:rPr>
        <w:t xml:space="preserve">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области,</w:t>
      </w:r>
      <w:r w:rsidRPr="00D076C6">
        <w:rPr>
          <w:rFonts w:eastAsia="Calibri"/>
          <w:sz w:val="22"/>
          <w:szCs w:val="22"/>
        </w:rPr>
        <w:t xml:space="preserve"> либо лицо, его замещающее, подписывает уведомление об отсутствии технической ошибки в выданном, в результате предоставления муниципальной услуги, документе.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3.43. Ответственный исполнитель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специалисту, ответственному за прием документов, для направления заявителю.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3.44. </w:t>
      </w:r>
      <w:proofErr w:type="gramStart"/>
      <w:r w:rsidRPr="00D076C6">
        <w:rPr>
          <w:rFonts w:eastAsia="Calibri"/>
          <w:sz w:val="22"/>
          <w:szCs w:val="22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ошибки.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t>а) в случае наличия технической ошибки в выданном в результате предоставления муниципальной услуги документе – один из документов, указанных в пункте 3.31 настоящего Регламента;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proofErr w:type="gramStart"/>
      <w:r w:rsidRPr="00D076C6">
        <w:rPr>
          <w:rFonts w:eastAsia="Calibri"/>
          <w:sz w:val="22"/>
          <w:szCs w:val="22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3.46. </w:t>
      </w:r>
      <w:proofErr w:type="gramStart"/>
      <w:r w:rsidRPr="00D076C6">
        <w:rPr>
          <w:rFonts w:eastAsia="Calibri"/>
          <w:sz w:val="22"/>
          <w:szCs w:val="22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регистрация документа, указанного в пункте 3.45 настоящего Регламента, в установленной системе документооборота с указанием даты и исходящего номера.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4. Формы </w:t>
      </w:r>
      <w:proofErr w:type="gramStart"/>
      <w:r w:rsidRPr="00D076C6">
        <w:rPr>
          <w:sz w:val="22"/>
          <w:szCs w:val="22"/>
        </w:rPr>
        <w:t>контроля за</w:t>
      </w:r>
      <w:proofErr w:type="gramEnd"/>
      <w:r w:rsidRPr="00D076C6">
        <w:rPr>
          <w:sz w:val="22"/>
          <w:szCs w:val="22"/>
        </w:rPr>
        <w:t xml:space="preserve"> исполнением административного регламента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Порядок осуществления текущего </w:t>
      </w:r>
      <w:proofErr w:type="gramStart"/>
      <w:r w:rsidRPr="00D076C6">
        <w:rPr>
          <w:sz w:val="22"/>
          <w:szCs w:val="22"/>
        </w:rPr>
        <w:t>контроля за</w:t>
      </w:r>
      <w:proofErr w:type="gramEnd"/>
      <w:r w:rsidRPr="00D076C6">
        <w:rPr>
          <w:sz w:val="22"/>
          <w:szCs w:val="22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4.1. </w:t>
      </w:r>
      <w:proofErr w:type="gramStart"/>
      <w:r w:rsidRPr="00D076C6">
        <w:rPr>
          <w:sz w:val="22"/>
          <w:szCs w:val="22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Главой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области, заместителем Главы Администрации, а также должностными лицами, ответственными за выполнение административных действий, входящих в состав административных процедур, в рамках своей компетенции</w:t>
      </w:r>
      <w:proofErr w:type="gramEnd"/>
      <w:r w:rsidRPr="00D076C6">
        <w:rPr>
          <w:sz w:val="22"/>
          <w:szCs w:val="22"/>
        </w:rPr>
        <w:t>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Текущий контроль осуществляется путем проведения проверок соблюдения и исполнения положений настоящего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076C6">
        <w:rPr>
          <w:sz w:val="22"/>
          <w:szCs w:val="22"/>
        </w:rPr>
        <w:t>контроля за</w:t>
      </w:r>
      <w:proofErr w:type="gramEnd"/>
      <w:r w:rsidRPr="00D076C6">
        <w:rPr>
          <w:sz w:val="22"/>
          <w:szCs w:val="22"/>
        </w:rPr>
        <w:t xml:space="preserve"> полнотой и качеством предоставления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Периодичность проведения проверок имеет плановый характер (осуществляется на основании планов работы Администрации) и внеплановый характер (по конкретному обращению заявителя).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Проведение плановой проверки полноты и качества предоставления муниципальной услуги осуществляется на основании правового акта Администрации.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Для проведения внеплановой проверки полноты и качества предоставления муниципальной услуги формируется комиссия, состав которой утверждается правовым актом Администрации. Результаты деятельности </w:t>
      </w:r>
      <w:r w:rsidRPr="00D076C6">
        <w:rPr>
          <w:sz w:val="22"/>
          <w:szCs w:val="22"/>
        </w:rPr>
        <w:lastRenderedPageBreak/>
        <w:t>комиссии оформляются протоколом, в котором отмечаются выявленные недостатки и предложения по их устранению.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4.4. 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4.5. Ответственные исполнители несут персональную ответственность </w:t>
      </w:r>
      <w:proofErr w:type="gramStart"/>
      <w:r w:rsidRPr="00D076C6">
        <w:rPr>
          <w:sz w:val="22"/>
          <w:szCs w:val="22"/>
        </w:rPr>
        <w:t>за</w:t>
      </w:r>
      <w:proofErr w:type="gramEnd"/>
      <w:r w:rsidRPr="00D076C6">
        <w:rPr>
          <w:sz w:val="22"/>
          <w:szCs w:val="22"/>
        </w:rPr>
        <w:t>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4.5.1. соблюдение сроков выполнения административных процедур при предоставлении муниципальной услуги;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4.5.2. соответствие результатов рассмотрения документов требованиям законодательства Российской Федерации.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Положения, характеризующие требования к порядку и формам </w:t>
      </w:r>
      <w:proofErr w:type="gramStart"/>
      <w:r w:rsidRPr="00D076C6">
        <w:rPr>
          <w:sz w:val="22"/>
          <w:szCs w:val="22"/>
        </w:rPr>
        <w:t>контроля за</w:t>
      </w:r>
      <w:proofErr w:type="gramEnd"/>
      <w:r w:rsidRPr="00D076C6">
        <w:rPr>
          <w:sz w:val="22"/>
          <w:szCs w:val="22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4.6. Граждане, их объединения и организации могут контролировать предоставление муниципальной услуги путем получения информации при личном обращении, по телефону, по письменным обращениям, по электронной почте, посредством информационно-телекоммуникационной сети «Интернет».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sz w:val="22"/>
          <w:szCs w:val="22"/>
        </w:rPr>
        <w:t xml:space="preserve">5. </w:t>
      </w:r>
      <w:r w:rsidRPr="00D076C6">
        <w:rPr>
          <w:rFonts w:eastAsia="Calibri"/>
          <w:sz w:val="22"/>
          <w:szCs w:val="22"/>
        </w:rPr>
        <w:t>Досудебный (внесудебный) порядок обжалования решений и действий (бездействия) Администрации, МФЦ, а также их должностных лиц, работников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5.1. </w:t>
      </w:r>
      <w:proofErr w:type="gramStart"/>
      <w:r w:rsidRPr="00D076C6">
        <w:rPr>
          <w:sz w:val="22"/>
          <w:szCs w:val="22"/>
        </w:rP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</w:t>
      </w:r>
      <w:hyperlink r:id="rId21" w:history="1">
        <w:r w:rsidRPr="00D076C6">
          <w:rPr>
            <w:color w:val="0000FF"/>
            <w:sz w:val="22"/>
            <w:szCs w:val="22"/>
            <w:u w:val="single"/>
          </w:rPr>
          <w:t>статье 11.1</w:t>
        </w:r>
      </w:hyperlink>
      <w:r w:rsidRPr="00D076C6">
        <w:rPr>
          <w:sz w:val="22"/>
          <w:szCs w:val="22"/>
        </w:rPr>
        <w:t xml:space="preserve"> Федерального закона «Об организации предоставления государственных и муниципальных услуг», и в порядке, предусмотренном </w:t>
      </w:r>
      <w:hyperlink r:id="rId22" w:history="1">
        <w:r w:rsidRPr="00D076C6">
          <w:rPr>
            <w:color w:val="0000FF"/>
            <w:sz w:val="22"/>
            <w:szCs w:val="22"/>
            <w:u w:val="single"/>
          </w:rPr>
          <w:t>главой 2.1</w:t>
        </w:r>
      </w:hyperlink>
      <w:r w:rsidRPr="00D076C6">
        <w:rPr>
          <w:sz w:val="22"/>
          <w:szCs w:val="22"/>
        </w:rPr>
        <w:t xml:space="preserve"> Федерального закона «Об организации предоставления государственных и муниципальных услуг».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5.3.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5.4. </w:t>
      </w:r>
      <w:proofErr w:type="gramStart"/>
      <w:r w:rsidRPr="00D076C6">
        <w:rPr>
          <w:sz w:val="22"/>
          <w:szCs w:val="22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официальном сайте МФЦ, Едином портале, КСПГМУ ПО, а также в устной и (или) письменной форме, в том числе посредством электронной почты.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Информация, указанная в разделе 5 настоящего Регламента, подлежит обязательному размещению на Едином портале, КСПГМУ ПО, официальной странице Администрации, официальном сайте МФЦ, привлекаемых организаций в информационно-телекоммуникационной сети «Интернет».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5.5. Жалоба на решения и действия (бездействие) Администрации, ее должностных лиц подается Главе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области, либо лицу, его замещающему, и рассматривается уполномоченными на это должностными лицами Администрации.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5.6. Жалобы на решения и действия (бездействие) МФЦ подаются в Администрацию.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Жалобы на решения и действия (бездействие) работников МФЦ подаются руководителю МФЦ.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Жалобы на решения и действия (бездействие) руководителя МФЦ подаются на имя Главы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области.</w:t>
      </w: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Формы и способы подачи жалобы, порядок ее рассмотрения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5.7. </w:t>
      </w:r>
      <w:proofErr w:type="gramStart"/>
      <w:r w:rsidRPr="00D076C6">
        <w:rPr>
          <w:sz w:val="22"/>
          <w:szCs w:val="22"/>
        </w:rPr>
        <w:t xml:space="preserve">Особенности подачи и рассмотрения жалобы на решения и действия (бездействие) Администрации и ее должностных лиц, муниципальных служащих при предоставлении муниципальной услуги устанавливаются </w:t>
      </w:r>
      <w:r w:rsidRPr="00D076C6">
        <w:rPr>
          <w:rFonts w:eastAsia="Lucida Sans Unicode"/>
          <w:sz w:val="22"/>
          <w:szCs w:val="22"/>
        </w:rPr>
        <w:t xml:space="preserve">Порядком подачи и рассмотрения жалоб на решения и действия (бездействие) администрации </w:t>
      </w:r>
      <w:proofErr w:type="spellStart"/>
      <w:r w:rsidRPr="00D076C6">
        <w:rPr>
          <w:rFonts w:eastAsia="Lucida Sans Unicode"/>
          <w:sz w:val="22"/>
          <w:szCs w:val="22"/>
        </w:rPr>
        <w:t>Широкоисского</w:t>
      </w:r>
      <w:proofErr w:type="spellEnd"/>
      <w:r w:rsidRPr="00D076C6">
        <w:rPr>
          <w:rFonts w:eastAsia="Lucida Sans Unicode"/>
          <w:sz w:val="22"/>
          <w:szCs w:val="22"/>
        </w:rPr>
        <w:t xml:space="preserve"> сельсовета </w:t>
      </w:r>
      <w:proofErr w:type="spellStart"/>
      <w:r w:rsidRPr="00D076C6">
        <w:rPr>
          <w:rFonts w:eastAsia="Lucida Sans Unicode"/>
          <w:sz w:val="22"/>
          <w:szCs w:val="22"/>
        </w:rPr>
        <w:t>Мокшанского</w:t>
      </w:r>
      <w:proofErr w:type="spellEnd"/>
      <w:r w:rsidRPr="00D076C6">
        <w:rPr>
          <w:rFonts w:eastAsia="Lucida Sans Unicode"/>
          <w:sz w:val="22"/>
          <w:szCs w:val="22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D076C6">
        <w:rPr>
          <w:rFonts w:eastAsia="Lucida Sans Unicode"/>
          <w:sz w:val="22"/>
          <w:szCs w:val="22"/>
        </w:rPr>
        <w:t>Широкоисского</w:t>
      </w:r>
      <w:proofErr w:type="spellEnd"/>
      <w:r w:rsidRPr="00D076C6">
        <w:rPr>
          <w:rFonts w:eastAsia="Lucida Sans Unicode"/>
          <w:sz w:val="22"/>
          <w:szCs w:val="22"/>
        </w:rPr>
        <w:t xml:space="preserve"> сельсовета </w:t>
      </w:r>
      <w:proofErr w:type="spellStart"/>
      <w:r w:rsidRPr="00D076C6">
        <w:rPr>
          <w:rFonts w:eastAsia="Lucida Sans Unicode"/>
          <w:sz w:val="22"/>
          <w:szCs w:val="22"/>
        </w:rPr>
        <w:t>Мокшанского</w:t>
      </w:r>
      <w:proofErr w:type="spellEnd"/>
      <w:r w:rsidRPr="00D076C6">
        <w:rPr>
          <w:rFonts w:eastAsia="Lucida Sans Unicode"/>
          <w:sz w:val="22"/>
          <w:szCs w:val="22"/>
        </w:rPr>
        <w:t xml:space="preserve"> района Пензенской области при предоставлении муниципальных услуг», утвержденным постановлением Администрации от 04.10.2018 № 42</w:t>
      </w:r>
      <w:proofErr w:type="gramEnd"/>
      <w:r w:rsidRPr="00D076C6">
        <w:rPr>
          <w:rFonts w:eastAsia="Lucida Sans Unicode"/>
          <w:sz w:val="22"/>
          <w:szCs w:val="22"/>
        </w:rPr>
        <w:t>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5.8. </w:t>
      </w:r>
      <w:proofErr w:type="gramStart"/>
      <w:r w:rsidRPr="00D076C6">
        <w:rPr>
          <w:sz w:val="22"/>
          <w:szCs w:val="22"/>
        </w:rPr>
        <w:t xml:space="preserve">Жалоба на решения и действия (бездействие) Администрации, Главы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области, должностных лиц, работников МФЦ может быть направлена по почте, через МФЦ, с использованием информационно-телекоммуникационной сети «Интернет», официальной страницы Администрации, Единого портала либо КСПГМУ ПО,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</w:t>
      </w:r>
      <w:proofErr w:type="gramEnd"/>
      <w:r w:rsidRPr="00D076C6">
        <w:rPr>
          <w:sz w:val="22"/>
          <w:szCs w:val="22"/>
        </w:rPr>
        <w:t xml:space="preserve"> также может быть </w:t>
      </w:r>
      <w:proofErr w:type="gramStart"/>
      <w:r w:rsidRPr="00D076C6">
        <w:rPr>
          <w:sz w:val="22"/>
          <w:szCs w:val="22"/>
        </w:rPr>
        <w:t>принята</w:t>
      </w:r>
      <w:proofErr w:type="gramEnd"/>
      <w:r w:rsidRPr="00D076C6">
        <w:rPr>
          <w:sz w:val="22"/>
          <w:szCs w:val="22"/>
        </w:rPr>
        <w:t xml:space="preserve"> при личном приеме заявителя.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электронном виде жалоба может быть подана заявителем посредством: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официальной страницы Администрации, официального сайта МФЦ;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б) Единого портала либо КСПГМУ </w:t>
      </w:r>
      <w:proofErr w:type="gramStart"/>
      <w:r w:rsidRPr="00D076C6">
        <w:rPr>
          <w:sz w:val="22"/>
          <w:szCs w:val="22"/>
        </w:rPr>
        <w:t>ПО</w:t>
      </w:r>
      <w:proofErr w:type="gramEnd"/>
      <w:r w:rsidRPr="00D076C6">
        <w:rPr>
          <w:sz w:val="22"/>
          <w:szCs w:val="22"/>
        </w:rPr>
        <w:t>;</w:t>
      </w:r>
    </w:p>
    <w:p w:rsidR="00D076C6" w:rsidRPr="00D076C6" w:rsidRDefault="00D076C6" w:rsidP="00D076C6">
      <w:pPr>
        <w:rPr>
          <w:sz w:val="22"/>
          <w:szCs w:val="22"/>
        </w:rPr>
      </w:pPr>
      <w:bookmarkStart w:id="5" w:name="P100"/>
      <w:bookmarkEnd w:id="5"/>
      <w:r w:rsidRPr="00D076C6">
        <w:rPr>
          <w:sz w:val="22"/>
          <w:szCs w:val="22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случае подачи жалобы заявителем (представителем заявителя) через МФЦ –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 При этом срок рассмотрения жалобы исчисляется со дня регистрации жалобы в Администрации.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5.9. Жалоба подлежит обязательной регистрации в течение 1 рабочего дня с момента поступления в Администрацию.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5.10. Жалоба должна содержать: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а) наименование Администрации, должностного лица Администрации, наименование МФЦ, его руководителя и (или) работника, решения и действия (бездействие) которых обжалуются;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 в) сведения об обжалуемых решениях и действиях (бездействии) Администрации, должностного лица Администрации, МФЦ, работника МФЦ;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г) доводы, на основании которых заявитель не согласен с решением и действием (бездействием) Администрации, должностного лица Администрации,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5.11. </w:t>
      </w:r>
      <w:proofErr w:type="gramStart"/>
      <w:r w:rsidRPr="00D076C6">
        <w:rPr>
          <w:sz w:val="22"/>
          <w:szCs w:val="22"/>
        </w:rPr>
        <w:t>Жалоба, поступившая в Администрацию, МФЦ подлежит рассмотрению в течение 15 рабочих дней со дня ее регистрации, а в случае обжалования отказа Администрации,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5.12. В случае если жалоба подана заявителем (представителем заявителя) в орган, в компетенцию которого не входит принятие решения по жалобе, в течение 3 рабочих дней со дня ее регистрации Администрация, МФЦ направляет жалобу в уполномоченный на ее рассмотрение орган и в </w:t>
      </w:r>
      <w:r w:rsidRPr="00D076C6">
        <w:rPr>
          <w:sz w:val="22"/>
          <w:szCs w:val="22"/>
        </w:rPr>
        <w:lastRenderedPageBreak/>
        <w:t>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D076C6" w:rsidRPr="00D076C6" w:rsidRDefault="00D076C6" w:rsidP="00D076C6">
      <w:pPr>
        <w:rPr>
          <w:sz w:val="22"/>
          <w:szCs w:val="22"/>
        </w:rPr>
      </w:pPr>
      <w:bookmarkStart w:id="6" w:name="P444"/>
      <w:bookmarkEnd w:id="6"/>
      <w:r w:rsidRPr="00D076C6">
        <w:rPr>
          <w:sz w:val="22"/>
          <w:szCs w:val="22"/>
        </w:rPr>
        <w:t>5.13. По результатам рассмотрения жалобы принимается одно из следующих решений: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а)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б) в удовлетворении жалобы отказывается.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5.14. Не позднее дня, следующего за днем принятия решения, указанного в </w:t>
      </w:r>
      <w:hyperlink w:anchor="P444" w:history="1">
        <w:r w:rsidRPr="00D076C6">
          <w:rPr>
            <w:color w:val="0000FF"/>
            <w:sz w:val="22"/>
            <w:szCs w:val="22"/>
            <w:u w:val="single"/>
          </w:rPr>
          <w:t>пункте</w:t>
        </w:r>
      </w:hyperlink>
      <w:r w:rsidRPr="00D076C6">
        <w:rPr>
          <w:sz w:val="22"/>
          <w:szCs w:val="22"/>
        </w:rPr>
        <w:t xml:space="preserve"> 5.13. настоящего Регламента, заявителю (представителю заявителя) в письменной форме и по желанию заявителя (представителя заявителя) в электронной форме направляется мотивированный ответ о результатах рассмотрения жалобы.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5.15. В случае признания жалобы подлежащей удовлетворению в ответе заявителю (представителю заявителя), указанном в </w:t>
      </w:r>
      <w:hyperlink r:id="rId23" w:history="1">
        <w:r w:rsidRPr="00D076C6">
          <w:rPr>
            <w:color w:val="0000FF"/>
            <w:sz w:val="22"/>
            <w:szCs w:val="22"/>
            <w:u w:val="single"/>
          </w:rPr>
          <w:t>пункте</w:t>
        </w:r>
      </w:hyperlink>
      <w:r w:rsidRPr="00D076C6">
        <w:rPr>
          <w:sz w:val="22"/>
          <w:szCs w:val="22"/>
        </w:rPr>
        <w:t xml:space="preserve"> 5.14 настоящего Регламента,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076C6">
        <w:rPr>
          <w:sz w:val="22"/>
          <w:szCs w:val="22"/>
        </w:rPr>
        <w:t>неудобства</w:t>
      </w:r>
      <w:proofErr w:type="gramEnd"/>
      <w:r w:rsidRPr="00D076C6">
        <w:rPr>
          <w:sz w:val="22"/>
          <w:szCs w:val="22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5.16. В случае признания </w:t>
      </w:r>
      <w:proofErr w:type="gramStart"/>
      <w:r w:rsidRPr="00D076C6">
        <w:rPr>
          <w:sz w:val="22"/>
          <w:szCs w:val="22"/>
        </w:rPr>
        <w:t>жалобы</w:t>
      </w:r>
      <w:proofErr w:type="gramEnd"/>
      <w:r w:rsidRPr="00D076C6">
        <w:rPr>
          <w:sz w:val="22"/>
          <w:szCs w:val="22"/>
        </w:rPr>
        <w:t xml:space="preserve"> не подлежащей удовлетворению в ответе заявителю (представителю заявителя), указанном в </w:t>
      </w:r>
      <w:hyperlink r:id="rId24" w:history="1">
        <w:r w:rsidRPr="00D076C6">
          <w:rPr>
            <w:color w:val="0000FF"/>
            <w:sz w:val="22"/>
            <w:szCs w:val="22"/>
            <w:u w:val="single"/>
          </w:rPr>
          <w:t>пункте</w:t>
        </w:r>
      </w:hyperlink>
      <w:r w:rsidRPr="00D076C6">
        <w:rPr>
          <w:sz w:val="22"/>
          <w:szCs w:val="22"/>
        </w:rPr>
        <w:t xml:space="preserve"> 5.14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5.17. В случае установления в ходе или по результатам </w:t>
      </w:r>
      <w:proofErr w:type="gramStart"/>
      <w:r w:rsidRPr="00D076C6">
        <w:rPr>
          <w:sz w:val="22"/>
          <w:szCs w:val="22"/>
        </w:rPr>
        <w:t>рассмотрения жалобы признаков состава административного правонарушения</w:t>
      </w:r>
      <w:proofErr w:type="gramEnd"/>
      <w:r w:rsidRPr="00D076C6">
        <w:rPr>
          <w:sz w:val="22"/>
          <w:szCs w:val="22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sz w:val="22"/>
          <w:szCs w:val="22"/>
        </w:rPr>
        <w:t xml:space="preserve">5.18. </w:t>
      </w:r>
      <w:r w:rsidRPr="00D076C6">
        <w:rPr>
          <w:rFonts w:eastAsia="Calibri"/>
          <w:sz w:val="22"/>
          <w:szCs w:val="22"/>
        </w:rPr>
        <w:t>Заявитель (представитель заявителя)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sz w:val="22"/>
          <w:szCs w:val="22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Администрации, МФЦ, а также </w:t>
      </w:r>
      <w:r w:rsidRPr="00D076C6">
        <w:rPr>
          <w:rFonts w:eastAsia="Calibri"/>
          <w:sz w:val="22"/>
          <w:szCs w:val="22"/>
        </w:rPr>
        <w:t>их должностных лиц, работников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5.19. Порядок досудебного (внесудебного) обжалования решений и действий (бездействия) Администрации, МФЦ, а также </w:t>
      </w:r>
      <w:r w:rsidRPr="00D076C6">
        <w:rPr>
          <w:rFonts w:eastAsia="Calibri"/>
          <w:sz w:val="22"/>
          <w:szCs w:val="22"/>
        </w:rPr>
        <w:t xml:space="preserve">их должностных лиц, работников, </w:t>
      </w:r>
      <w:r w:rsidRPr="00D076C6">
        <w:rPr>
          <w:sz w:val="22"/>
          <w:szCs w:val="22"/>
        </w:rPr>
        <w:t>принятых в ходе предоставления муниципальной услуги, регулируется следующими нормативными правовыми актами: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- Федеральный закон «Об организации предоставления государственных и муниципальных услуг» (с последующими изменениями);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 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 xml:space="preserve">- постановление Администрации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 от 20.09.2018 № 886 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 и его работников при</w:t>
      </w:r>
      <w:proofErr w:type="gramEnd"/>
      <w:r w:rsidRPr="00D076C6">
        <w:rPr>
          <w:sz w:val="22"/>
          <w:szCs w:val="22"/>
        </w:rPr>
        <w:t xml:space="preserve"> </w:t>
      </w:r>
      <w:proofErr w:type="gramStart"/>
      <w:r w:rsidRPr="00D076C6">
        <w:rPr>
          <w:sz w:val="22"/>
          <w:szCs w:val="22"/>
        </w:rPr>
        <w:t>предоставлении</w:t>
      </w:r>
      <w:proofErr w:type="gramEnd"/>
      <w:r w:rsidRPr="00D076C6">
        <w:rPr>
          <w:sz w:val="22"/>
          <w:szCs w:val="22"/>
        </w:rPr>
        <w:t xml:space="preserve"> муниципальных услуг» (с последующими изменениями);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- постановление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 от 04.10.2018 № 42 «</w:t>
      </w:r>
      <w:r w:rsidRPr="00D076C6">
        <w:rPr>
          <w:rFonts w:eastAsia="Lucida Sans Unicode"/>
          <w:sz w:val="22"/>
          <w:szCs w:val="22"/>
        </w:rPr>
        <w:t xml:space="preserve">Об утверждении Порядка подачи и рассмотрения жалоб на решения и действия (бездействие) администрации </w:t>
      </w:r>
      <w:proofErr w:type="spellStart"/>
      <w:r w:rsidRPr="00D076C6">
        <w:rPr>
          <w:rFonts w:eastAsia="Lucida Sans Unicode"/>
          <w:sz w:val="22"/>
          <w:szCs w:val="22"/>
        </w:rPr>
        <w:t>Широкоисского</w:t>
      </w:r>
      <w:proofErr w:type="spellEnd"/>
      <w:r w:rsidRPr="00D076C6">
        <w:rPr>
          <w:rFonts w:eastAsia="Lucida Sans Unicode"/>
          <w:sz w:val="22"/>
          <w:szCs w:val="22"/>
        </w:rPr>
        <w:t xml:space="preserve"> сельсовета </w:t>
      </w:r>
      <w:proofErr w:type="spellStart"/>
      <w:r w:rsidRPr="00D076C6">
        <w:rPr>
          <w:rFonts w:eastAsia="Lucida Sans Unicode"/>
          <w:sz w:val="22"/>
          <w:szCs w:val="22"/>
        </w:rPr>
        <w:t>Мокшанского</w:t>
      </w:r>
      <w:proofErr w:type="spellEnd"/>
      <w:r w:rsidRPr="00D076C6">
        <w:rPr>
          <w:rFonts w:eastAsia="Lucida Sans Unicode"/>
          <w:sz w:val="22"/>
          <w:szCs w:val="22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D076C6">
        <w:rPr>
          <w:rFonts w:eastAsia="Lucida Sans Unicode"/>
          <w:sz w:val="22"/>
          <w:szCs w:val="22"/>
        </w:rPr>
        <w:t>Широкоисского</w:t>
      </w:r>
      <w:proofErr w:type="spellEnd"/>
      <w:r w:rsidRPr="00D076C6">
        <w:rPr>
          <w:rFonts w:eastAsia="Lucida Sans Unicode"/>
          <w:sz w:val="22"/>
          <w:szCs w:val="22"/>
        </w:rPr>
        <w:t xml:space="preserve"> сельсовета </w:t>
      </w:r>
      <w:proofErr w:type="spellStart"/>
      <w:r w:rsidRPr="00D076C6">
        <w:rPr>
          <w:rFonts w:eastAsia="Lucida Sans Unicode"/>
          <w:sz w:val="22"/>
          <w:szCs w:val="22"/>
        </w:rPr>
        <w:t>Мокшанского</w:t>
      </w:r>
      <w:proofErr w:type="spellEnd"/>
      <w:r w:rsidRPr="00D076C6">
        <w:rPr>
          <w:rFonts w:eastAsia="Lucida Sans Unicode"/>
          <w:sz w:val="22"/>
          <w:szCs w:val="22"/>
        </w:rPr>
        <w:t xml:space="preserve"> района Пензенской области при предоставлении муниципальных услуг».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 xml:space="preserve">Приложение №1 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к административному регламенту предоставления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bookmarkStart w:id="7" w:name="P578"/>
      <w:bookmarkEnd w:id="7"/>
      <w:r w:rsidRPr="00D076C6">
        <w:rPr>
          <w:sz w:val="22"/>
          <w:szCs w:val="22"/>
        </w:rPr>
        <w:t xml:space="preserve">Главе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Пензенской области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___________________________________________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7"/>
        <w:gridCol w:w="186"/>
        <w:gridCol w:w="138"/>
        <w:gridCol w:w="527"/>
        <w:gridCol w:w="1196"/>
        <w:gridCol w:w="5926"/>
      </w:tblGrid>
      <w:tr w:rsidR="00D076C6" w:rsidRPr="00D076C6" w:rsidTr="00D076C6">
        <w:tc>
          <w:tcPr>
            <w:tcW w:w="1392" w:type="pct"/>
            <w:gridSpan w:val="4"/>
          </w:tcPr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06" w:type="pct"/>
            <w:gridSpan w:val="2"/>
          </w:tcPr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от заявителя (ей):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1._</w:t>
            </w:r>
            <w:r w:rsidRPr="00D076C6">
              <w:rPr>
                <w:sz w:val="22"/>
                <w:szCs w:val="22"/>
              </w:rPr>
              <w:t xml:space="preserve"> </w:t>
            </w:r>
            <w:r w:rsidRPr="00D076C6">
              <w:rPr>
                <w:rFonts w:eastAsia="Calibri"/>
                <w:sz w:val="22"/>
                <w:szCs w:val="22"/>
              </w:rPr>
              <w:t>_____________________________________________________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(фамилия, имя, отчество (отчество - при наличии), дата рождения)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2. ______________________________________________ 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(фамилия, имя, отчество (отчество - при наличии), дата рождения)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3. ______________________________________________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(фамилия, имя, отчество (отчество - при наличии), дата рождения)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4. ______________________________________________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(фамилия, имя, отчество (отчество - при наличии), дата рождения)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5. ______________________________________________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(фамилия, имя, отчество (отчество - при наличии), дата рождения)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6. ______________________________________________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(фамилия, имя, отчество (отчество - при наличии), дата рождения)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sz w:val="22"/>
                <w:szCs w:val="22"/>
              </w:rPr>
              <w:t>зарегистрированног</w:t>
            </w:r>
            <w:proofErr w:type="gramStart"/>
            <w:r w:rsidRPr="00D076C6">
              <w:rPr>
                <w:sz w:val="22"/>
                <w:szCs w:val="22"/>
              </w:rPr>
              <w:t>о(</w:t>
            </w:r>
            <w:proofErr w:type="spellStart"/>
            <w:proofErr w:type="gramEnd"/>
            <w:r w:rsidRPr="00D076C6">
              <w:rPr>
                <w:sz w:val="22"/>
                <w:szCs w:val="22"/>
              </w:rPr>
              <w:t>ых</w:t>
            </w:r>
            <w:proofErr w:type="spellEnd"/>
            <w:r w:rsidRPr="00D076C6">
              <w:rPr>
                <w:sz w:val="22"/>
                <w:szCs w:val="22"/>
              </w:rPr>
              <w:t>) по адресу: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телефон: ________________________________________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адрес электронной почты: _________________________</w:t>
            </w:r>
          </w:p>
        </w:tc>
      </w:tr>
      <w:tr w:rsidR="00D076C6" w:rsidRPr="00D076C6" w:rsidTr="00D076C6">
        <w:tc>
          <w:tcPr>
            <w:tcW w:w="4998" w:type="pct"/>
            <w:gridSpan w:val="6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Заявление о приватизации жилого помещения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Прошу (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сим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 xml:space="preserve">) предоставить жилое помещение муниципального жилищного фонда </w:t>
            </w:r>
            <w:proofErr w:type="spellStart"/>
            <w:r w:rsidRPr="00D076C6">
              <w:rPr>
                <w:rFonts w:eastAsia="Calibri"/>
                <w:sz w:val="22"/>
                <w:szCs w:val="22"/>
              </w:rPr>
              <w:t>Широкоисского</w:t>
            </w:r>
            <w:proofErr w:type="spellEnd"/>
            <w:r w:rsidRPr="00D076C6">
              <w:rPr>
                <w:rFonts w:eastAsia="Calibri"/>
                <w:sz w:val="22"/>
                <w:szCs w:val="22"/>
              </w:rPr>
              <w:t xml:space="preserve"> сельсовета </w:t>
            </w:r>
            <w:proofErr w:type="spellStart"/>
            <w:r w:rsidRPr="00D076C6">
              <w:rPr>
                <w:rFonts w:eastAsia="Calibri"/>
                <w:sz w:val="22"/>
                <w:szCs w:val="22"/>
              </w:rPr>
              <w:t>Мокшанского</w:t>
            </w:r>
            <w:proofErr w:type="spellEnd"/>
            <w:r w:rsidRPr="00D076C6">
              <w:rPr>
                <w:rFonts w:eastAsia="Calibri"/>
                <w:sz w:val="22"/>
                <w:szCs w:val="22"/>
              </w:rPr>
              <w:t xml:space="preserve"> района Пензенской области, расположенное по адресу: ___________________________________________________________________________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(ниже в одном из квадратов поставить значок - V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 xml:space="preserve"> )</w:t>
            </w:r>
            <w:proofErr w:type="gramEnd"/>
          </w:p>
        </w:tc>
      </w:tr>
      <w:tr w:rsidR="00D076C6" w:rsidRPr="00D076C6" w:rsidTr="00D076C6">
        <w:tc>
          <w:tcPr>
            <w:tcW w:w="1055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168A3DE0" wp14:editId="50748A53">
                  <wp:extent cx="238125" cy="3143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6C6">
              <w:rPr>
                <w:rFonts w:eastAsia="Calibri"/>
                <w:sz w:val="22"/>
                <w:szCs w:val="22"/>
              </w:rPr>
              <w:t xml:space="preserve"> в собственность</w:t>
            </w:r>
          </w:p>
        </w:tc>
        <w:tc>
          <w:tcPr>
            <w:tcW w:w="3942" w:type="pct"/>
            <w:gridSpan w:val="4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D076C6">
              <w:rPr>
                <w:rFonts w:eastAsia="Calibri"/>
                <w:sz w:val="22"/>
                <w:szCs w:val="22"/>
              </w:rPr>
              <w:t>(указать полностью фамилию, имя, отчество (отчество – при наличии) лица,</w:t>
            </w:r>
            <w:proofErr w:type="gramEnd"/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в чью собственность предлагается передать жилое помещение)</w:t>
            </w:r>
          </w:p>
        </w:tc>
      </w:tr>
      <w:tr w:rsidR="00D076C6" w:rsidRPr="00D076C6" w:rsidTr="00D076C6">
        <w:tc>
          <w:tcPr>
            <w:tcW w:w="4998" w:type="pct"/>
            <w:gridSpan w:val="6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21EB64BA" wp14:editId="5E83ED7D">
                  <wp:extent cx="238125" cy="3143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6C6">
              <w:rPr>
                <w:rFonts w:eastAsia="Calibri"/>
                <w:sz w:val="22"/>
                <w:szCs w:val="22"/>
              </w:rPr>
              <w:t xml:space="preserve"> в общую собственность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D076C6">
              <w:rPr>
                <w:rFonts w:eastAsia="Calibri"/>
                <w:sz w:val="22"/>
                <w:szCs w:val="22"/>
              </w:rPr>
              <w:t>(указываются фамилия, имя, отчество (отчество – при наличии) заявителей, родственные отношения</w:t>
            </w:r>
            <w:proofErr w:type="gramEnd"/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по отношению к нанимателю, в общую собственность 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которых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 xml:space="preserve"> предлагается предоставить жилое помещение)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1. 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2. 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3. 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4. 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5. 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6. 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Настоящим подтвержда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ю(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 xml:space="preserve">ем), что ранее право на участие в приватизации на территории Российской Федерации не использовал (и). 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К заявлению прилагаются следующие документы: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lastRenderedPageBreak/>
              <w:t>1)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2)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3)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4)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5)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6)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7)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8)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9) 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Я (мы) да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ю(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>ем) согласие на проверку указанных в заявлении сведений и на запрос документов, необходимых для рассмотрения заявления.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Я (мы) предупрежде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н(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>ы) о том, что в случае выявления недостоверных сведений мне (нам) будет отказано в предоставлении муниципальной услуги.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В соответствии с требованиями </w:t>
            </w:r>
            <w:hyperlink r:id="rId26" w:history="1">
              <w:r w:rsidRPr="00D076C6">
                <w:rPr>
                  <w:rFonts w:eastAsia="Calibri"/>
                  <w:color w:val="0000FF"/>
                  <w:sz w:val="22"/>
                  <w:szCs w:val="22"/>
                  <w:u w:val="single"/>
                </w:rPr>
                <w:t>статьи 9</w:t>
              </w:r>
            </w:hyperlink>
            <w:r w:rsidRPr="00D076C6">
              <w:rPr>
                <w:rFonts w:eastAsia="Calibri"/>
                <w:sz w:val="22"/>
                <w:szCs w:val="22"/>
              </w:rPr>
              <w:t xml:space="preserve"> Федерального закона от 27.07.2006 № 152-ФЗ «О персональных данных» подтвержда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ю(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 xml:space="preserve">ем) свое согласие на обработку администрации </w:t>
            </w:r>
            <w:proofErr w:type="spellStart"/>
            <w:r w:rsidRPr="00D076C6">
              <w:rPr>
                <w:rFonts w:eastAsia="Calibri"/>
                <w:sz w:val="22"/>
                <w:szCs w:val="22"/>
              </w:rPr>
              <w:t>Широкоисского</w:t>
            </w:r>
            <w:proofErr w:type="spellEnd"/>
            <w:r w:rsidRPr="00D076C6">
              <w:rPr>
                <w:rFonts w:eastAsia="Calibri"/>
                <w:sz w:val="22"/>
                <w:szCs w:val="22"/>
              </w:rPr>
              <w:t xml:space="preserve"> сельсовета </w:t>
            </w:r>
            <w:proofErr w:type="spellStart"/>
            <w:r w:rsidRPr="00D076C6">
              <w:rPr>
                <w:rFonts w:eastAsia="Calibri"/>
                <w:sz w:val="22"/>
                <w:szCs w:val="22"/>
              </w:rPr>
              <w:t>Мокшанского</w:t>
            </w:r>
            <w:proofErr w:type="spellEnd"/>
            <w:r w:rsidRPr="00D076C6">
              <w:rPr>
                <w:rFonts w:eastAsia="Calibri"/>
                <w:sz w:val="22"/>
                <w:szCs w:val="22"/>
              </w:rPr>
              <w:t xml:space="preserve"> района Пензенской области </w:t>
            </w:r>
            <w:r w:rsidRPr="00D076C6">
              <w:rPr>
                <w:sz w:val="22"/>
                <w:szCs w:val="22"/>
              </w:rPr>
              <w:t xml:space="preserve">(далее - Администрация) </w:t>
            </w:r>
            <w:r w:rsidRPr="00D076C6">
              <w:rPr>
                <w:rFonts w:eastAsia="Calibri"/>
                <w:sz w:val="22"/>
                <w:szCs w:val="22"/>
              </w:rPr>
              <w:t>персональных данных (персональных данных недееспособного лица – субъекта персональных данных, в случае, если заявитель является законным представителем).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Предоставляю (ем) Администрации осуществлять все действия (операции) с персональными данными, в том числе право на обработку персональных данных посредством внесения их в электронную базу данных, включения в списки, реестры и отчетные формы, предусмотренные документами, регламентирующими предоставление отчетных данных (документов), а также запрашивать информацию и необходимые документы.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Администрация имеет право во исполнение своих обязательств по оказанию гражданам муниципальных услуг государственной поддержки на обмен (прием и передачу) персональными данными с государственными органами, органами местного самоуправления и организациями с использованием машинных носителей или по каналам связи с соблюдением мер, обеспечивающих их защиту от несанкционированного доступа. Настоящее согласие действует бессрочно.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Документы, являющиеся результатом предоставления муниципальной услуги, прошу (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нужное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 xml:space="preserve"> подчеркнуть):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- выдать лично в Администрации;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- направить посредством почтовой связи;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- направить </w:t>
            </w:r>
            <w:r w:rsidRPr="00D076C6">
              <w:rPr>
                <w:sz w:val="22"/>
                <w:szCs w:val="22"/>
              </w:rPr>
              <w:t>в виде электронного документа</w:t>
            </w:r>
            <w:r w:rsidRPr="00D076C6">
              <w:rPr>
                <w:rFonts w:eastAsia="Calibri"/>
                <w:sz w:val="22"/>
                <w:szCs w:val="22"/>
              </w:rPr>
              <w:t xml:space="preserve"> посредством электронной почты;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- направить </w:t>
            </w:r>
            <w:r w:rsidRPr="00D076C6">
              <w:rPr>
                <w:sz w:val="22"/>
                <w:szCs w:val="22"/>
              </w:rPr>
              <w:t>в виде электронного документа</w:t>
            </w:r>
            <w:r w:rsidRPr="00D076C6">
              <w:rPr>
                <w:rFonts w:eastAsia="Calibri"/>
                <w:sz w:val="22"/>
                <w:szCs w:val="22"/>
              </w:rPr>
              <w:t xml:space="preserve"> посредством</w:t>
            </w:r>
            <w:r w:rsidRPr="00D076C6">
              <w:rPr>
                <w:sz w:val="22"/>
                <w:szCs w:val="22"/>
              </w:rPr>
              <w:t xml:space="preserve"> Единого портала/ КСПГМУ </w:t>
            </w:r>
            <w:proofErr w:type="gramStart"/>
            <w:r w:rsidRPr="00D076C6">
              <w:rPr>
                <w:sz w:val="22"/>
                <w:szCs w:val="22"/>
              </w:rPr>
              <w:t>ПО</w:t>
            </w:r>
            <w:proofErr w:type="gramEnd"/>
            <w:r w:rsidRPr="00D076C6">
              <w:rPr>
                <w:sz w:val="22"/>
                <w:szCs w:val="22"/>
              </w:rPr>
              <w:t>;</w:t>
            </w:r>
            <w:r w:rsidRPr="00D076C6">
              <w:rPr>
                <w:rFonts w:eastAsia="Calibri"/>
                <w:sz w:val="22"/>
                <w:szCs w:val="22"/>
              </w:rPr>
              <w:t xml:space="preserve"> 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- выдать лично в МФЦ.</w:t>
            </w:r>
          </w:p>
        </w:tc>
      </w:tr>
      <w:tr w:rsidR="00D076C6" w:rsidRPr="00D076C6" w:rsidTr="00D076C6">
        <w:tc>
          <w:tcPr>
            <w:tcW w:w="1125" w:type="pct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lastRenderedPageBreak/>
              <w:t>"___" _______ 20___ год</w:t>
            </w:r>
          </w:p>
        </w:tc>
        <w:tc>
          <w:tcPr>
            <w:tcW w:w="873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999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заявителя)</w:t>
            </w:r>
          </w:p>
        </w:tc>
      </w:tr>
      <w:tr w:rsidR="00D076C6" w:rsidRPr="00D076C6" w:rsidTr="00D076C6">
        <w:tc>
          <w:tcPr>
            <w:tcW w:w="1125" w:type="pct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"___" _______ 20___ год</w:t>
            </w:r>
          </w:p>
        </w:tc>
        <w:tc>
          <w:tcPr>
            <w:tcW w:w="873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999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заявителя)</w:t>
            </w:r>
          </w:p>
        </w:tc>
      </w:tr>
      <w:tr w:rsidR="00D076C6" w:rsidRPr="00D076C6" w:rsidTr="00D076C6">
        <w:tc>
          <w:tcPr>
            <w:tcW w:w="1125" w:type="pct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"___" _______ 20___ год</w:t>
            </w:r>
          </w:p>
        </w:tc>
        <w:tc>
          <w:tcPr>
            <w:tcW w:w="873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999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заявителя)</w:t>
            </w:r>
          </w:p>
        </w:tc>
      </w:tr>
      <w:tr w:rsidR="00D076C6" w:rsidRPr="00D076C6" w:rsidTr="00D076C6">
        <w:tc>
          <w:tcPr>
            <w:tcW w:w="1125" w:type="pct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"___" _______ 20___ год</w:t>
            </w:r>
          </w:p>
        </w:tc>
        <w:tc>
          <w:tcPr>
            <w:tcW w:w="873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999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заявителя)</w:t>
            </w:r>
          </w:p>
        </w:tc>
      </w:tr>
      <w:tr w:rsidR="00D076C6" w:rsidRPr="00D076C6" w:rsidTr="00D076C6">
        <w:tc>
          <w:tcPr>
            <w:tcW w:w="1125" w:type="pct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"___" _______ 20___ год</w:t>
            </w:r>
          </w:p>
        </w:tc>
        <w:tc>
          <w:tcPr>
            <w:tcW w:w="873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999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заявителя)</w:t>
            </w:r>
          </w:p>
        </w:tc>
      </w:tr>
      <w:tr w:rsidR="00D076C6" w:rsidRPr="00D076C6" w:rsidTr="00D076C6">
        <w:tc>
          <w:tcPr>
            <w:tcW w:w="1125" w:type="pct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"___" _______ 20___ год</w:t>
            </w:r>
          </w:p>
        </w:tc>
        <w:tc>
          <w:tcPr>
            <w:tcW w:w="873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999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заявителя)</w:t>
            </w:r>
          </w:p>
        </w:tc>
      </w:tr>
      <w:tr w:rsidR="00D076C6" w:rsidRPr="00D076C6" w:rsidTr="00D076C6">
        <w:tc>
          <w:tcPr>
            <w:tcW w:w="4998" w:type="pct"/>
            <w:gridSpan w:val="6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lastRenderedPageBreak/>
              <w:t>с согласия законного представителя &lt;*&gt;</w:t>
            </w:r>
          </w:p>
        </w:tc>
      </w:tr>
      <w:tr w:rsidR="00D076C6" w:rsidRPr="00D076C6" w:rsidTr="00D076C6">
        <w:tc>
          <w:tcPr>
            <w:tcW w:w="961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4039" w:type="pct"/>
            <w:gridSpan w:val="5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законного представителя)</w:t>
            </w:r>
          </w:p>
        </w:tc>
      </w:tr>
      <w:tr w:rsidR="00D076C6" w:rsidRPr="00D076C6" w:rsidTr="00D076C6">
        <w:tc>
          <w:tcPr>
            <w:tcW w:w="4998" w:type="pct"/>
            <w:gridSpan w:val="6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D076C6" w:rsidRPr="00D076C6" w:rsidTr="00D076C6">
        <w:tc>
          <w:tcPr>
            <w:tcW w:w="4998" w:type="pct"/>
            <w:gridSpan w:val="6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Подлинность подпис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и(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>ей) мною удостоверена.</w:t>
            </w:r>
          </w:p>
        </w:tc>
      </w:tr>
      <w:tr w:rsidR="00D076C6" w:rsidRPr="00D076C6" w:rsidTr="00D076C6">
        <w:tc>
          <w:tcPr>
            <w:tcW w:w="1125" w:type="pct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"___" _______ 20___ год</w:t>
            </w:r>
          </w:p>
        </w:tc>
        <w:tc>
          <w:tcPr>
            <w:tcW w:w="873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999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специалиста)</w:t>
            </w:r>
          </w:p>
        </w:tc>
      </w:tr>
    </w:tbl>
    <w:p w:rsidR="00D076C6" w:rsidRPr="00D076C6" w:rsidRDefault="00D076C6" w:rsidP="00D076C6">
      <w:pPr>
        <w:rPr>
          <w:rFonts w:eastAsia="Calibri"/>
          <w:sz w:val="22"/>
          <w:szCs w:val="22"/>
        </w:rPr>
      </w:pP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--------------------------------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&lt;*&gt; Заполняется в случае, если заявление подается несовершеннолетними в возрасте от 14 до 18 лет, ограниченно дееспособными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Приложение №2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к административному регламенту предоставления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 xml:space="preserve">Главе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Пензенской области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______________________________________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4"/>
        <w:gridCol w:w="616"/>
        <w:gridCol w:w="395"/>
        <w:gridCol w:w="1376"/>
        <w:gridCol w:w="606"/>
        <w:gridCol w:w="1188"/>
        <w:gridCol w:w="3585"/>
      </w:tblGrid>
      <w:tr w:rsidR="00D076C6" w:rsidRPr="00D076C6" w:rsidTr="00D076C6">
        <w:tc>
          <w:tcPr>
            <w:tcW w:w="2275" w:type="pct"/>
            <w:gridSpan w:val="4"/>
          </w:tcPr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25" w:type="pct"/>
            <w:gridSpan w:val="3"/>
          </w:tcPr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от 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proofErr w:type="gramStart"/>
            <w:r w:rsidRPr="00D076C6">
              <w:rPr>
                <w:rFonts w:eastAsia="Calibri"/>
                <w:sz w:val="22"/>
                <w:szCs w:val="22"/>
              </w:rPr>
              <w:t>(фамилия, имя, отчество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</w:t>
            </w:r>
            <w:proofErr w:type="gramEnd"/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почтовый адрес: 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телефон: 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адрес электронной почты: _______________</w:t>
            </w:r>
          </w:p>
        </w:tc>
      </w:tr>
      <w:tr w:rsidR="00D076C6" w:rsidRPr="00D076C6" w:rsidTr="00D076C6">
        <w:tc>
          <w:tcPr>
            <w:tcW w:w="5000" w:type="pct"/>
            <w:gridSpan w:val="7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Заявление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об отказе от права на участие в приватизации жилого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помещения с одновременным согласием на приватизацию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жилого помещения другими лицами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Я, гражданин Российской Федерации __________________________________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__________________________________________________________________,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"__" ____________ года рождения,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документ, удостоверяющий личность: серия ________ номер ______________,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кем 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выдан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 xml:space="preserve"> ________________________________________________________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дата выдачи ____________________________, отказываюсь от своего права на приватизацию и прошу не включать меня в состав собственников.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Правовые последствия отказа от участия в приватизации мне известны.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Настоящим даю свое согласие на приватизацию жилого помещения, расположенного по адресу: ___________________________________________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D076C6">
              <w:rPr>
                <w:rFonts w:eastAsia="Calibri"/>
                <w:sz w:val="22"/>
                <w:szCs w:val="22"/>
              </w:rPr>
              <w:t>(ниже в одном из квадратов поставить значок V или X (при необходимости)</w:t>
            </w:r>
            <w:proofErr w:type="gramEnd"/>
          </w:p>
        </w:tc>
      </w:tr>
      <w:tr w:rsidR="00D076C6" w:rsidRPr="00D076C6" w:rsidTr="00D076C6">
        <w:tc>
          <w:tcPr>
            <w:tcW w:w="1378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noProof/>
                <w:sz w:val="22"/>
                <w:szCs w:val="22"/>
              </w:rPr>
              <w:lastRenderedPageBreak/>
              <w:drawing>
                <wp:inline distT="0" distB="0" distL="0" distR="0" wp14:anchorId="063ABDEA" wp14:editId="169463E5">
                  <wp:extent cx="238125" cy="3143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6C6">
              <w:rPr>
                <w:rFonts w:eastAsia="Calibri"/>
                <w:sz w:val="22"/>
                <w:szCs w:val="22"/>
              </w:rPr>
              <w:t xml:space="preserve"> в собственность</w:t>
            </w:r>
          </w:p>
        </w:tc>
        <w:tc>
          <w:tcPr>
            <w:tcW w:w="3622" w:type="pct"/>
            <w:gridSpan w:val="5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D076C6">
              <w:rPr>
                <w:rFonts w:eastAsia="Calibri"/>
                <w:sz w:val="22"/>
                <w:szCs w:val="22"/>
              </w:rPr>
              <w:t>(указать фамилию, имя, отчество (отчество - при наличии) лица,</w:t>
            </w:r>
            <w:proofErr w:type="gramEnd"/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в чью собственность предлагается передать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жилое помещение)</w:t>
            </w:r>
          </w:p>
        </w:tc>
      </w:tr>
      <w:tr w:rsidR="00D076C6" w:rsidRPr="00D076C6" w:rsidTr="00D076C6">
        <w:tc>
          <w:tcPr>
            <w:tcW w:w="5000" w:type="pct"/>
            <w:gridSpan w:val="7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55C91045" wp14:editId="1D821D3B">
                  <wp:extent cx="238125" cy="3143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76C6">
              <w:rPr>
                <w:rFonts w:eastAsia="Calibri"/>
                <w:sz w:val="22"/>
                <w:szCs w:val="22"/>
              </w:rPr>
              <w:t xml:space="preserve"> в общую собственность.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(указываются фамилия, имя, отчество (отчество - при наличии), год рождения, в общую собственность которых предлагается предоставить жилое помещение)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1. ______________________________________________________________.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2. ______________________________________________________________.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3. ______________________________________________________________.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4. ______________________________________________________________.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5. ______________________________________________________________.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Я даю согласие на проверку указанных в заявлении сведений и на запрос документов, необходимых для рассмотрения заявления.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В соответствии с требованиями </w:t>
            </w:r>
            <w:hyperlink r:id="rId27" w:history="1">
              <w:r w:rsidRPr="00D076C6">
                <w:rPr>
                  <w:rFonts w:eastAsia="Calibri"/>
                  <w:color w:val="0000FF"/>
                  <w:sz w:val="22"/>
                  <w:szCs w:val="22"/>
                  <w:u w:val="single"/>
                </w:rPr>
                <w:t>статьи 9</w:t>
              </w:r>
            </w:hyperlink>
            <w:r w:rsidRPr="00D076C6">
              <w:rPr>
                <w:rFonts w:eastAsia="Calibri"/>
                <w:sz w:val="22"/>
                <w:szCs w:val="22"/>
              </w:rPr>
              <w:t xml:space="preserve"> Федерального закона от 27.07.2006 № 152-ФЗ «О персональных данных» подтверждаю свое согласие на обработку администрации </w:t>
            </w:r>
            <w:proofErr w:type="spellStart"/>
            <w:r w:rsidRPr="00D076C6">
              <w:rPr>
                <w:rFonts w:eastAsia="Calibri"/>
                <w:sz w:val="22"/>
                <w:szCs w:val="22"/>
              </w:rPr>
              <w:t>Широкоисского</w:t>
            </w:r>
            <w:proofErr w:type="spellEnd"/>
            <w:r w:rsidRPr="00D076C6">
              <w:rPr>
                <w:rFonts w:eastAsia="Calibri"/>
                <w:sz w:val="22"/>
                <w:szCs w:val="22"/>
              </w:rPr>
              <w:t xml:space="preserve"> сельсовета </w:t>
            </w:r>
            <w:proofErr w:type="spellStart"/>
            <w:r w:rsidRPr="00D076C6">
              <w:rPr>
                <w:rFonts w:eastAsia="Calibri"/>
                <w:sz w:val="22"/>
                <w:szCs w:val="22"/>
              </w:rPr>
              <w:t>Мокшанского</w:t>
            </w:r>
            <w:proofErr w:type="spellEnd"/>
            <w:r w:rsidRPr="00D076C6">
              <w:rPr>
                <w:rFonts w:eastAsia="Calibri"/>
                <w:sz w:val="22"/>
                <w:szCs w:val="22"/>
              </w:rPr>
              <w:t xml:space="preserve"> района Пензенской области (далее - Администрация)</w:t>
            </w:r>
            <w:r w:rsidRPr="00D076C6">
              <w:rPr>
                <w:sz w:val="22"/>
                <w:szCs w:val="22"/>
              </w:rPr>
              <w:t xml:space="preserve"> </w:t>
            </w:r>
            <w:r w:rsidRPr="00D076C6">
              <w:rPr>
                <w:rFonts w:eastAsia="Calibri"/>
                <w:sz w:val="22"/>
                <w:szCs w:val="22"/>
              </w:rPr>
              <w:t xml:space="preserve">персональных данных. 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Предоставляю Администрации право осуществлять все действия (операции) с персональными данными, в том числе право на обработку персональных данных посредством внесения их в электронную базу данных, включения в списки, реестры и отчетные формы, предусмотренные документами, регламентирующими предоставление отчетных данных (документов), а также запрашивать информацию и необходимые документы.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Администрация имеет право во исполнение своих обязательств по оказанию гражданам муниципальных услуг государственной поддержки на обмен (прием и передачу) персональными данными с государственными органами, органами местного самоуправления и организациями с использованием машинных носителей или по каналам связи с соблюдением мер, обеспечивающих их защиту от несанкционированного доступа. Настоящее согласие действует бессрочно.</w:t>
            </w:r>
          </w:p>
        </w:tc>
      </w:tr>
      <w:tr w:rsidR="00D076C6" w:rsidRPr="00D076C6" w:rsidTr="00D076C6">
        <w:tc>
          <w:tcPr>
            <w:tcW w:w="1578" w:type="pct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"___" _______ 20___ год</w:t>
            </w:r>
          </w:p>
        </w:tc>
        <w:tc>
          <w:tcPr>
            <w:tcW w:w="1004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418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заявителя)</w:t>
            </w:r>
          </w:p>
        </w:tc>
      </w:tr>
      <w:tr w:rsidR="00D076C6" w:rsidRPr="00D076C6" w:rsidTr="00D076C6">
        <w:tc>
          <w:tcPr>
            <w:tcW w:w="5000" w:type="pct"/>
            <w:gridSpan w:val="7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с согласия законного представителя &lt;*&gt;</w:t>
            </w:r>
          </w:p>
        </w:tc>
      </w:tr>
      <w:tr w:rsidR="00D076C6" w:rsidRPr="00D076C6" w:rsidTr="00D076C6">
        <w:tc>
          <w:tcPr>
            <w:tcW w:w="1066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118" w:type="pct"/>
            <w:gridSpan w:val="5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(отчество – при наличии) законного представителя)</w:t>
            </w:r>
          </w:p>
        </w:tc>
        <w:tc>
          <w:tcPr>
            <w:tcW w:w="1816" w:type="pct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D076C6" w:rsidRPr="00D076C6" w:rsidTr="00D076C6">
        <w:tc>
          <w:tcPr>
            <w:tcW w:w="5000" w:type="pct"/>
            <w:gridSpan w:val="7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Подлинность подписи мною удостоверена</w:t>
            </w:r>
          </w:p>
        </w:tc>
      </w:tr>
      <w:tr w:rsidR="00D076C6" w:rsidRPr="00D076C6" w:rsidTr="00D076C6">
        <w:tc>
          <w:tcPr>
            <w:tcW w:w="1578" w:type="pct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"___" _______ 20___ год</w:t>
            </w:r>
          </w:p>
        </w:tc>
        <w:tc>
          <w:tcPr>
            <w:tcW w:w="1004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(подпись)</w:t>
            </w:r>
          </w:p>
        </w:tc>
        <w:tc>
          <w:tcPr>
            <w:tcW w:w="2418" w:type="pct"/>
            <w:gridSpan w:val="2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/___________________________/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специалиста)</w:t>
            </w:r>
          </w:p>
        </w:tc>
      </w:tr>
    </w:tbl>
    <w:p w:rsidR="00D076C6" w:rsidRPr="00D076C6" w:rsidRDefault="00D076C6" w:rsidP="00D076C6">
      <w:pPr>
        <w:rPr>
          <w:rFonts w:eastAsia="Calibri"/>
          <w:sz w:val="22"/>
          <w:szCs w:val="22"/>
        </w:rPr>
      </w:pP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>--------------------------------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&lt;*&gt; Заполняется в случае, если заявление подается несовершеннолетними </w:t>
      </w:r>
      <w:proofErr w:type="gramStart"/>
      <w:r w:rsidRPr="00D076C6">
        <w:rPr>
          <w:rFonts w:eastAsia="Calibri"/>
          <w:sz w:val="22"/>
          <w:szCs w:val="22"/>
        </w:rPr>
        <w:t>в</w:t>
      </w:r>
      <w:proofErr w:type="gramEnd"/>
      <w:r w:rsidRPr="00D076C6">
        <w:rPr>
          <w:rFonts w:eastAsia="Calibri"/>
          <w:sz w:val="22"/>
          <w:szCs w:val="22"/>
        </w:rPr>
        <w:t xml:space="preserve"> </w:t>
      </w:r>
    </w:p>
    <w:p w:rsidR="00D076C6" w:rsidRPr="00D076C6" w:rsidRDefault="00D076C6" w:rsidP="00D076C6">
      <w:pPr>
        <w:rPr>
          <w:rFonts w:eastAsia="Calibri"/>
          <w:sz w:val="22"/>
          <w:szCs w:val="22"/>
        </w:rPr>
      </w:pPr>
      <w:r w:rsidRPr="00D076C6">
        <w:rPr>
          <w:rFonts w:eastAsia="Calibri"/>
          <w:sz w:val="22"/>
          <w:szCs w:val="22"/>
        </w:rPr>
        <w:t xml:space="preserve">возрасте от 14 до 18 лет, ограниченно </w:t>
      </w:r>
      <w:proofErr w:type="gramStart"/>
      <w:r w:rsidRPr="00D076C6">
        <w:rPr>
          <w:rFonts w:eastAsia="Calibri"/>
          <w:sz w:val="22"/>
          <w:szCs w:val="22"/>
        </w:rPr>
        <w:t>дееспособными</w:t>
      </w:r>
      <w:proofErr w:type="gramEnd"/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Приложение №3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к административному регламенту предоставления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 xml:space="preserve">Главе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Пензенской области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______________________________________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1"/>
        <w:gridCol w:w="5049"/>
      </w:tblGrid>
      <w:tr w:rsidR="00D076C6" w:rsidRPr="00D076C6" w:rsidTr="00D076C6">
        <w:tc>
          <w:tcPr>
            <w:tcW w:w="2442" w:type="pct"/>
          </w:tcPr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pct"/>
          </w:tcPr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от 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proofErr w:type="gramStart"/>
            <w:r w:rsidRPr="00D076C6">
              <w:rPr>
                <w:rFonts w:eastAsia="Calibri"/>
                <w:sz w:val="22"/>
                <w:szCs w:val="22"/>
              </w:rPr>
              <w:t>(фамилия, имя, отчество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</w:t>
            </w:r>
            <w:proofErr w:type="gramEnd"/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почтовый адрес: 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телефон: ______________________________</w:t>
            </w:r>
          </w:p>
          <w:p w:rsidR="00D076C6" w:rsidRPr="00D076C6" w:rsidRDefault="00D076C6" w:rsidP="00D076C6">
            <w:pPr>
              <w:jc w:val="right"/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адрес электронной почты: _______________</w:t>
            </w:r>
          </w:p>
        </w:tc>
      </w:tr>
    </w:tbl>
    <w:p w:rsidR="00D076C6" w:rsidRPr="00D076C6" w:rsidRDefault="00D076C6" w:rsidP="00D076C6">
      <w:pPr>
        <w:rPr>
          <w:sz w:val="22"/>
          <w:szCs w:val="22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3"/>
        <w:gridCol w:w="3456"/>
        <w:gridCol w:w="3739"/>
      </w:tblGrid>
      <w:tr w:rsidR="00D076C6" w:rsidRPr="00D076C6" w:rsidTr="00D076C6">
        <w:tc>
          <w:tcPr>
            <w:tcW w:w="10268" w:type="dxa"/>
            <w:gridSpan w:val="3"/>
          </w:tcPr>
          <w:p w:rsidR="00D076C6" w:rsidRPr="00D076C6" w:rsidRDefault="00D076C6" w:rsidP="00D076C6">
            <w:pPr>
              <w:rPr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Отказ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от приватизации законных представителей от включения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подопечных, несовершеннолетних в число участников общей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собственности на приватизируемое жилое помещение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Я, гражданин Российской Федерации _________________________________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__________________________________________________________________,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дата рождения ____________________________ 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г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>.,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документ, удостоверяющий личность: серия ________ № _____________,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кем и когда 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выдан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>: _______________________________________________,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являясь попечителем, родителем, усыновителем (нужное подчеркнуть) подопечного (</w:t>
            </w:r>
            <w:proofErr w:type="spellStart"/>
            <w:r w:rsidRPr="00D076C6">
              <w:rPr>
                <w:rFonts w:eastAsia="Calibri"/>
                <w:sz w:val="22"/>
                <w:szCs w:val="22"/>
              </w:rPr>
              <w:t>ых</w:t>
            </w:r>
            <w:proofErr w:type="spellEnd"/>
            <w:r w:rsidRPr="00D076C6">
              <w:rPr>
                <w:rFonts w:eastAsia="Calibri"/>
                <w:sz w:val="22"/>
                <w:szCs w:val="22"/>
              </w:rPr>
              <w:t>), несовершеннолетнег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о(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>их):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1)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(указать 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), число, месяц, год рождения)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2)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3)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4) ____________________________________________________________;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5) 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(далее – подопечные, несовершеннолетние)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Настоящим заявлением отказываюсь от включения подопечного (их), несовершеннолетнег</w:t>
            </w:r>
            <w:proofErr w:type="gramStart"/>
            <w:r w:rsidRPr="00D076C6">
              <w:rPr>
                <w:rFonts w:eastAsia="Calibri"/>
                <w:sz w:val="22"/>
                <w:szCs w:val="22"/>
              </w:rPr>
              <w:t>о(</w:t>
            </w:r>
            <w:proofErr w:type="gramEnd"/>
            <w:r w:rsidRPr="00D076C6">
              <w:rPr>
                <w:rFonts w:eastAsia="Calibri"/>
                <w:sz w:val="22"/>
                <w:szCs w:val="22"/>
              </w:rPr>
              <w:t>их) в число участников общей собственности на приватизируемое жилое помещение, расположенное по адресу: ________________________________________________________________.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Я даю согласие на проверку указанных в заявлении сведений и на запрос документов, необходимых для рассмотрения заявления.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В соответствии с требованиями </w:t>
            </w:r>
            <w:hyperlink r:id="rId28" w:history="1">
              <w:r w:rsidRPr="00D076C6">
                <w:rPr>
                  <w:rFonts w:eastAsia="Calibri"/>
                  <w:color w:val="0000FF"/>
                  <w:sz w:val="22"/>
                  <w:szCs w:val="22"/>
                  <w:u w:val="single"/>
                </w:rPr>
                <w:t>статьи 9</w:t>
              </w:r>
            </w:hyperlink>
            <w:r w:rsidRPr="00D076C6">
              <w:rPr>
                <w:rFonts w:eastAsia="Calibri"/>
                <w:sz w:val="22"/>
                <w:szCs w:val="22"/>
              </w:rPr>
              <w:t xml:space="preserve"> Федерального закона от 27.07.2006 № 152-ФЗ «О персональных данных» подтверждаю свое согласие на обработку администрации </w:t>
            </w:r>
            <w:proofErr w:type="spellStart"/>
            <w:r w:rsidRPr="00D076C6">
              <w:rPr>
                <w:rFonts w:eastAsia="Calibri"/>
                <w:sz w:val="22"/>
                <w:szCs w:val="22"/>
              </w:rPr>
              <w:t>Широкоисского</w:t>
            </w:r>
            <w:proofErr w:type="spellEnd"/>
            <w:r w:rsidRPr="00D076C6">
              <w:rPr>
                <w:rFonts w:eastAsia="Calibri"/>
                <w:sz w:val="22"/>
                <w:szCs w:val="22"/>
              </w:rPr>
              <w:t xml:space="preserve"> сельсовета </w:t>
            </w:r>
            <w:proofErr w:type="spellStart"/>
            <w:r w:rsidRPr="00D076C6">
              <w:rPr>
                <w:rFonts w:eastAsia="Calibri"/>
                <w:sz w:val="22"/>
                <w:szCs w:val="22"/>
              </w:rPr>
              <w:t>Мокшанского</w:t>
            </w:r>
            <w:proofErr w:type="spellEnd"/>
            <w:r w:rsidRPr="00D076C6">
              <w:rPr>
                <w:rFonts w:eastAsia="Calibri"/>
                <w:sz w:val="22"/>
                <w:szCs w:val="22"/>
              </w:rPr>
              <w:t xml:space="preserve"> района Пензенской области (далее - Администрация)</w:t>
            </w:r>
            <w:r w:rsidRPr="00D076C6">
              <w:rPr>
                <w:sz w:val="22"/>
                <w:szCs w:val="22"/>
              </w:rPr>
              <w:t xml:space="preserve"> </w:t>
            </w:r>
            <w:r w:rsidRPr="00D076C6">
              <w:rPr>
                <w:rFonts w:eastAsia="Calibri"/>
                <w:sz w:val="22"/>
                <w:szCs w:val="22"/>
              </w:rPr>
              <w:t>персональных данных.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Предоставляю Администрации право осуществлять все действия (операции) с персональными данными, в том числе право на обработку персональных данных посредством внесения их в электронную базу данных, включения в списки, реестры и отчетные формы, предусмотренные документами, регламентирующими предоставление отчетных данных (документов), а также запрашивать информацию и необходимые документы.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Администрация имеет право во исполнение своих обязательств по оказанию гражданам муниципальных услуг государственной поддержки на обмен (прием и передачу) персональными данными с государственными органами, органами местного самоуправления и организациями с использованием машинных носителей или по каналам связи с соблюдением мер, обеспечивающих их защиту от несанкционированного доступа. Настоящее согласие действует бессрочно.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lastRenderedPageBreak/>
              <w:t>Приложение: предварительное разрешение органа опеки и попечительства_____________________________________________________________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 (указать наименование и реквизиты документа)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D076C6" w:rsidRPr="00D076C6" w:rsidTr="00D076C6">
        <w:tc>
          <w:tcPr>
            <w:tcW w:w="3073" w:type="dxa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lastRenderedPageBreak/>
              <w:t>"___" _______ 20___ год</w:t>
            </w:r>
          </w:p>
        </w:tc>
        <w:tc>
          <w:tcPr>
            <w:tcW w:w="3456" w:type="dxa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 (подпись)</w:t>
            </w:r>
          </w:p>
        </w:tc>
        <w:tc>
          <w:tcPr>
            <w:tcW w:w="3739" w:type="dxa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/___________________________/(ФИО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заявителя)</w:t>
            </w:r>
          </w:p>
        </w:tc>
      </w:tr>
      <w:tr w:rsidR="00D076C6" w:rsidRPr="00D076C6" w:rsidTr="00D076C6">
        <w:tc>
          <w:tcPr>
            <w:tcW w:w="10268" w:type="dxa"/>
            <w:gridSpan w:val="3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Подлинность подписи мною удостоверена</w:t>
            </w:r>
          </w:p>
        </w:tc>
      </w:tr>
      <w:tr w:rsidR="00D076C6" w:rsidRPr="00D076C6" w:rsidTr="00D076C6">
        <w:tc>
          <w:tcPr>
            <w:tcW w:w="3073" w:type="dxa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"___" _______ 20___ год</w:t>
            </w:r>
          </w:p>
        </w:tc>
        <w:tc>
          <w:tcPr>
            <w:tcW w:w="3456" w:type="dxa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_____________</w:t>
            </w:r>
          </w:p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 xml:space="preserve"> (подпись)</w:t>
            </w:r>
          </w:p>
        </w:tc>
        <w:tc>
          <w:tcPr>
            <w:tcW w:w="3739" w:type="dxa"/>
          </w:tcPr>
          <w:p w:rsidR="00D076C6" w:rsidRPr="00D076C6" w:rsidRDefault="00D076C6" w:rsidP="00D076C6">
            <w:pPr>
              <w:rPr>
                <w:rFonts w:eastAsia="Calibri"/>
                <w:sz w:val="22"/>
                <w:szCs w:val="22"/>
              </w:rPr>
            </w:pPr>
            <w:r w:rsidRPr="00D076C6">
              <w:rPr>
                <w:rFonts w:eastAsia="Calibri"/>
                <w:sz w:val="22"/>
                <w:szCs w:val="22"/>
              </w:rPr>
              <w:t>/___________________________/(ФИО (</w:t>
            </w:r>
            <w:r w:rsidRPr="00D076C6">
              <w:rPr>
                <w:sz w:val="22"/>
                <w:szCs w:val="22"/>
              </w:rPr>
              <w:t>отчество - при наличии</w:t>
            </w:r>
            <w:r w:rsidRPr="00D076C6">
              <w:rPr>
                <w:rFonts w:eastAsia="Calibri"/>
                <w:sz w:val="22"/>
                <w:szCs w:val="22"/>
              </w:rPr>
              <w:t>) специалиста)</w:t>
            </w:r>
          </w:p>
        </w:tc>
      </w:tr>
    </w:tbl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Приложение №4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к административному регламенту предоставления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____________________________________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____________________________________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(Ф.И.О. (отчество - при наличии) заявителя,</w:t>
      </w:r>
      <w:proofErr w:type="gramEnd"/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адрес регистрации, проживания)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bookmarkStart w:id="8" w:name="P657"/>
      <w:bookmarkEnd w:id="8"/>
      <w:r w:rsidRPr="00D076C6">
        <w:rPr>
          <w:sz w:val="22"/>
          <w:szCs w:val="22"/>
        </w:rPr>
        <w:t>Отказ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 приеме к рассмотрению документов для предоставления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Вам отказано в приеме к рассмотрению документов, представленных Вами для получения муниципальной услуги по следующим основаниям: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________________________________________________________________________________________________</w:t>
      </w:r>
    </w:p>
    <w:p w:rsidR="00D076C6" w:rsidRPr="00D076C6" w:rsidRDefault="00D076C6" w:rsidP="00D076C6">
      <w:pPr>
        <w:rPr>
          <w:sz w:val="22"/>
          <w:szCs w:val="22"/>
        </w:rPr>
      </w:pPr>
      <w:proofErr w:type="gramStart"/>
      <w:r w:rsidRPr="00D076C6">
        <w:rPr>
          <w:sz w:val="22"/>
          <w:szCs w:val="22"/>
        </w:rPr>
        <w:t>(указываются причины отказа в приеме к рассмотрению документов со ссылкой</w:t>
      </w:r>
      <w:proofErr w:type="gramEnd"/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на соответствующий подпункт пункта 2.8 административного регламента)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________________________________________________________________________________________________</w:t>
      </w: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D076C6">
        <w:rPr>
          <w:sz w:val="22"/>
          <w:szCs w:val="22"/>
        </w:rPr>
        <w:t>в</w:t>
      </w:r>
      <w:proofErr w:type="gramEnd"/>
      <w:r w:rsidRPr="00D076C6">
        <w:rPr>
          <w:sz w:val="22"/>
          <w:szCs w:val="22"/>
        </w:rPr>
        <w:t>_________________________________________________________________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 (указывается уполномоченный орган власти, должностное лицо)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а также обратиться за защитой своих законных прав и интересов в судебные органы.</w:t>
      </w: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>______________________________________________________ ______________________________</w:t>
      </w:r>
    </w:p>
    <w:p w:rsidR="00D076C6" w:rsidRPr="00D076C6" w:rsidRDefault="00D076C6" w:rsidP="00D076C6">
      <w:pPr>
        <w:rPr>
          <w:sz w:val="22"/>
          <w:szCs w:val="22"/>
        </w:rPr>
      </w:pPr>
      <w:r w:rsidRPr="00D076C6">
        <w:rPr>
          <w:sz w:val="22"/>
          <w:szCs w:val="22"/>
        </w:rPr>
        <w:t xml:space="preserve">(Ф.И.О. (отчество - при наличии), должность специалиста) (подпись) 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Приложение №5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к административному регламенту предоставления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lastRenderedPageBreak/>
        <w:t>муниципальной услуги «Передача в собственность граждан занимаемых ими жилых помещений жилищного фонда (приватизация жилищного фонда)»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 xml:space="preserve">Главе администрации </w:t>
      </w:r>
      <w:proofErr w:type="spellStart"/>
      <w:r w:rsidRPr="00D076C6">
        <w:rPr>
          <w:sz w:val="22"/>
          <w:szCs w:val="22"/>
        </w:rPr>
        <w:t>Широкоисского</w:t>
      </w:r>
      <w:proofErr w:type="spellEnd"/>
      <w:r w:rsidRPr="00D076C6">
        <w:rPr>
          <w:sz w:val="22"/>
          <w:szCs w:val="22"/>
        </w:rPr>
        <w:t xml:space="preserve"> сельсовета </w:t>
      </w:r>
      <w:proofErr w:type="spellStart"/>
      <w:r w:rsidRPr="00D076C6">
        <w:rPr>
          <w:sz w:val="22"/>
          <w:szCs w:val="22"/>
        </w:rPr>
        <w:t>Мокшанского</w:t>
      </w:r>
      <w:proofErr w:type="spellEnd"/>
      <w:r w:rsidRPr="00D076C6">
        <w:rPr>
          <w:sz w:val="22"/>
          <w:szCs w:val="22"/>
        </w:rPr>
        <w:t xml:space="preserve"> района Пензенской области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  <w:r w:rsidRPr="00D076C6">
        <w:rPr>
          <w:sz w:val="22"/>
          <w:szCs w:val="22"/>
        </w:rPr>
        <w:t>__________________________________________</w:t>
      </w:r>
    </w:p>
    <w:p w:rsidR="00D076C6" w:rsidRPr="00D076C6" w:rsidRDefault="00D076C6" w:rsidP="00D076C6">
      <w:pPr>
        <w:jc w:val="right"/>
        <w:rPr>
          <w:sz w:val="22"/>
          <w:szCs w:val="22"/>
        </w:rPr>
      </w:pPr>
    </w:p>
    <w:tbl>
      <w:tblPr>
        <w:tblW w:w="18933" w:type="dxa"/>
        <w:tblInd w:w="-2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33"/>
      </w:tblGrid>
      <w:tr w:rsidR="00D076C6" w:rsidRPr="00D076C6" w:rsidTr="00D076C6">
        <w:trPr>
          <w:trHeight w:val="10915"/>
        </w:trPr>
        <w:tc>
          <w:tcPr>
            <w:tcW w:w="18933" w:type="dxa"/>
          </w:tcPr>
          <w:tbl>
            <w:tblPr>
              <w:tblW w:w="2791" w:type="pct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64"/>
              <w:gridCol w:w="10204"/>
            </w:tblGrid>
            <w:tr w:rsidR="00D076C6" w:rsidRPr="00D076C6" w:rsidTr="00D076C6">
              <w:tc>
                <w:tcPr>
                  <w:tcW w:w="172" w:type="pct"/>
                </w:tcPr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28" w:type="pct"/>
                </w:tcPr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от ________________________________________,</w:t>
                  </w:r>
                </w:p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D076C6">
                    <w:rPr>
                      <w:sz w:val="22"/>
                      <w:szCs w:val="22"/>
                    </w:rPr>
                    <w:t>(фамилия, имя, отчество (отчество - при наличии)</w:t>
                  </w:r>
                  <w:proofErr w:type="gramEnd"/>
                </w:p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документ, удостоверяющий личность</w:t>
                  </w:r>
                </w:p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________№ ____________________,</w:t>
                  </w:r>
                </w:p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выдан ____________________________________</w:t>
                  </w:r>
                </w:p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__________________________________________</w:t>
                  </w:r>
                </w:p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проживающе</w:t>
                  </w:r>
                  <w:proofErr w:type="gramStart"/>
                  <w:r w:rsidRPr="00D076C6">
                    <w:rPr>
                      <w:sz w:val="22"/>
                      <w:szCs w:val="22"/>
                    </w:rPr>
                    <w:t>й(</w:t>
                  </w:r>
                  <w:proofErr w:type="spellStart"/>
                  <w:proofErr w:type="gramEnd"/>
                  <w:r w:rsidRPr="00D076C6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D076C6">
                    <w:rPr>
                      <w:sz w:val="22"/>
                      <w:szCs w:val="22"/>
                    </w:rPr>
                    <w:t>) по адресу: __________________________________________</w:t>
                  </w:r>
                </w:p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тел. ______________________________________</w:t>
                  </w:r>
                </w:p>
              </w:tc>
            </w:tr>
            <w:tr w:rsidR="00D076C6" w:rsidRPr="00D076C6" w:rsidTr="00D076C6">
              <w:tc>
                <w:tcPr>
                  <w:tcW w:w="5000" w:type="pct"/>
                  <w:gridSpan w:val="2"/>
                </w:tcPr>
                <w:p w:rsidR="00D076C6" w:rsidRPr="00D076C6" w:rsidRDefault="00D076C6" w:rsidP="00D076C6">
                  <w:pPr>
                    <w:jc w:val="right"/>
                    <w:rPr>
                      <w:sz w:val="22"/>
                      <w:szCs w:val="22"/>
                    </w:rPr>
                  </w:pP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Заявление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об исправлении допущенных опечаток и ошибок в выданных в результате предоставления муниципальной услуги документах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Прошу исправить допущенную опечатку (ошибку) (</w:t>
                  </w:r>
                  <w:proofErr w:type="gramStart"/>
                  <w:r w:rsidRPr="00D076C6">
                    <w:rPr>
                      <w:sz w:val="22"/>
                      <w:szCs w:val="22"/>
                    </w:rPr>
                    <w:t>нужное</w:t>
                  </w:r>
                  <w:proofErr w:type="gramEnd"/>
                  <w:r w:rsidRPr="00D076C6">
                    <w:rPr>
                      <w:sz w:val="22"/>
                      <w:szCs w:val="22"/>
                    </w:rPr>
                    <w:t xml:space="preserve"> отметить):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33FD5EA" wp14:editId="12FE1F0B">
                        <wp:extent cx="238125" cy="314325"/>
                        <wp:effectExtent l="0" t="0" r="9525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076C6">
                    <w:rPr>
                      <w:sz w:val="22"/>
                      <w:szCs w:val="22"/>
                    </w:rPr>
                    <w:t xml:space="preserve"> в постановлении Администрации о заключении договора о передаче в собственность граждан жилого помещения (приватизация жилого помещения);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9F9A2D7" wp14:editId="38E8F4A3">
                        <wp:extent cx="238125" cy="314325"/>
                        <wp:effectExtent l="0" t="0" r="9525" b="952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076C6">
                    <w:rPr>
                      <w:sz w:val="22"/>
                      <w:szCs w:val="22"/>
                    </w:rPr>
                    <w:t>в проекте договора о передаче в собственность граждан жилого помещения (приватизация жилого помещения);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BFDE595" wp14:editId="365D7333">
                        <wp:extent cx="238125" cy="314325"/>
                        <wp:effectExtent l="0" t="0" r="9525" b="952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076C6">
                    <w:rPr>
                      <w:sz w:val="22"/>
                      <w:szCs w:val="22"/>
                    </w:rPr>
                    <w:t xml:space="preserve"> в постановлении Администрации об отказе в заключени</w:t>
                  </w:r>
                  <w:proofErr w:type="gramStart"/>
                  <w:r w:rsidRPr="00D076C6">
                    <w:rPr>
                      <w:sz w:val="22"/>
                      <w:szCs w:val="22"/>
                    </w:rPr>
                    <w:t>и</w:t>
                  </w:r>
                  <w:proofErr w:type="gramEnd"/>
                  <w:r w:rsidRPr="00D076C6">
                    <w:rPr>
                      <w:sz w:val="22"/>
                      <w:szCs w:val="22"/>
                    </w:rPr>
                    <w:t xml:space="preserve"> договора о передаче в собственность граждан жилого помещения (приватизация жилого помещения).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__________________________________________________________________________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(</w:t>
                  </w:r>
                  <w:proofErr w:type="gramStart"/>
                  <w:r w:rsidRPr="00D076C6">
                    <w:rPr>
                      <w:sz w:val="22"/>
                      <w:szCs w:val="22"/>
                    </w:rPr>
                    <w:t>указывается в чем заключаются</w:t>
                  </w:r>
                  <w:proofErr w:type="gramEnd"/>
                  <w:r w:rsidRPr="00D076C6">
                    <w:rPr>
                      <w:sz w:val="22"/>
                      <w:szCs w:val="22"/>
                    </w:rPr>
                    <w:t xml:space="preserve"> опечатки (ошибки))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документах: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A193ED9" wp14:editId="758CE412">
                        <wp:extent cx="238125" cy="31432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076C6">
                    <w:rPr>
                      <w:sz w:val="22"/>
                      <w:szCs w:val="22"/>
                    </w:rPr>
                    <w:t xml:space="preserve"> лично в виде документа на бумажном носителе в Администрации;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9166D31" wp14:editId="2C67C4F2">
                        <wp:extent cx="238125" cy="314325"/>
                        <wp:effectExtent l="0" t="0" r="9525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076C6">
                    <w:rPr>
                      <w:sz w:val="22"/>
                      <w:szCs w:val="22"/>
                    </w:rPr>
                    <w:t xml:space="preserve"> в виде документа на бумажном носителе посредством почтового отправления</w:t>
                  </w:r>
                  <w:proofErr w:type="gramStart"/>
                  <w:r w:rsidRPr="00D076C6">
                    <w:rPr>
                      <w:sz w:val="22"/>
                      <w:szCs w:val="22"/>
                    </w:rPr>
                    <w:t>: _______________________________________________________________________;</w:t>
                  </w:r>
                  <w:proofErr w:type="gramEnd"/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 xml:space="preserve"> (указать адрес)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3FB5115" wp14:editId="7B624BF2">
                        <wp:extent cx="238125" cy="31432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076C6">
                    <w:rPr>
                      <w:sz w:val="22"/>
                      <w:szCs w:val="22"/>
                    </w:rPr>
                    <w:t xml:space="preserve"> в виде электронного документа посредством электронной почты: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_______________________________________________________________________.</w:t>
                  </w:r>
                </w:p>
                <w:p w:rsidR="00D076C6" w:rsidRPr="00D076C6" w:rsidRDefault="00D076C6" w:rsidP="00D076C6">
                  <w:pPr>
                    <w:rPr>
                      <w:sz w:val="22"/>
                      <w:szCs w:val="22"/>
                    </w:rPr>
                  </w:pPr>
                  <w:r w:rsidRPr="00D076C6">
                    <w:rPr>
                      <w:sz w:val="22"/>
                      <w:szCs w:val="22"/>
                    </w:rPr>
                    <w:t>(указать адрес электронной почты)</w:t>
                  </w:r>
                </w:p>
              </w:tc>
            </w:tr>
          </w:tbl>
          <w:p w:rsidR="00D076C6" w:rsidRPr="00D076C6" w:rsidRDefault="00D076C6" w:rsidP="00D076C6">
            <w:pPr>
              <w:rPr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sz w:val="22"/>
                <w:szCs w:val="22"/>
              </w:rPr>
            </w:pPr>
            <w:r w:rsidRPr="00D076C6">
              <w:rPr>
                <w:sz w:val="22"/>
                <w:szCs w:val="22"/>
              </w:rPr>
              <w:t xml:space="preserve"> Дата _____________</w:t>
            </w:r>
          </w:p>
          <w:p w:rsidR="00D076C6" w:rsidRPr="00D076C6" w:rsidRDefault="00D076C6" w:rsidP="00D076C6">
            <w:pPr>
              <w:rPr>
                <w:sz w:val="22"/>
                <w:szCs w:val="22"/>
              </w:rPr>
            </w:pPr>
          </w:p>
          <w:p w:rsidR="00D076C6" w:rsidRPr="00D076C6" w:rsidRDefault="00D076C6" w:rsidP="00D076C6">
            <w:pPr>
              <w:rPr>
                <w:sz w:val="22"/>
                <w:szCs w:val="22"/>
              </w:rPr>
            </w:pPr>
            <w:r w:rsidRPr="00D076C6">
              <w:rPr>
                <w:rFonts w:eastAsia="Courier New"/>
                <w:sz w:val="22"/>
                <w:szCs w:val="22"/>
              </w:rPr>
              <w:t xml:space="preserve"> </w:t>
            </w:r>
            <w:r w:rsidRPr="00D076C6">
              <w:rPr>
                <w:sz w:val="22"/>
                <w:szCs w:val="22"/>
              </w:rPr>
              <w:t>________________/_________________/</w:t>
            </w:r>
          </w:p>
          <w:p w:rsidR="00D076C6" w:rsidRPr="00D076C6" w:rsidRDefault="00D076C6" w:rsidP="00D076C6">
            <w:pPr>
              <w:rPr>
                <w:sz w:val="22"/>
                <w:szCs w:val="22"/>
              </w:rPr>
            </w:pPr>
            <w:r w:rsidRPr="00D076C6">
              <w:rPr>
                <w:rFonts w:eastAsia="Courier New"/>
                <w:sz w:val="22"/>
                <w:szCs w:val="22"/>
              </w:rPr>
              <w:t xml:space="preserve"> </w:t>
            </w:r>
            <w:r w:rsidRPr="00D076C6">
              <w:rPr>
                <w:sz w:val="22"/>
                <w:szCs w:val="22"/>
              </w:rPr>
              <w:t>подпись расшифровка подписи</w:t>
            </w:r>
          </w:p>
          <w:p w:rsidR="00D076C6" w:rsidRPr="00D076C6" w:rsidRDefault="00D076C6" w:rsidP="00D076C6">
            <w:pPr>
              <w:rPr>
                <w:sz w:val="22"/>
                <w:szCs w:val="22"/>
              </w:rPr>
            </w:pPr>
          </w:p>
        </w:tc>
      </w:tr>
    </w:tbl>
    <w:p w:rsidR="00D076C6" w:rsidRPr="00D076C6" w:rsidRDefault="00D076C6" w:rsidP="00B04AE7">
      <w:pPr>
        <w:widowControl w:val="0"/>
        <w:suppressAutoHyphens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</w:t>
      </w:r>
    </w:p>
    <w:p w:rsidR="00D076C6" w:rsidRDefault="00D076C6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</w:p>
    <w:p w:rsidR="00083258" w:rsidRPr="00083258" w:rsidRDefault="00083258" w:rsidP="00083258">
      <w:pPr>
        <w:jc w:val="center"/>
        <w:rPr>
          <w:sz w:val="22"/>
          <w:szCs w:val="22"/>
        </w:rPr>
      </w:pPr>
      <w:r w:rsidRPr="00083258">
        <w:rPr>
          <w:sz w:val="22"/>
          <w:szCs w:val="22"/>
        </w:rPr>
        <w:t>АДМИНИСТРАЦИЯ ШИРОКОИССКОГО СЕЛЬСОВЕТА</w:t>
      </w:r>
    </w:p>
    <w:p w:rsidR="00083258" w:rsidRPr="00083258" w:rsidRDefault="00083258" w:rsidP="00083258">
      <w:pPr>
        <w:jc w:val="center"/>
        <w:rPr>
          <w:sz w:val="22"/>
          <w:szCs w:val="22"/>
        </w:rPr>
      </w:pPr>
      <w:r w:rsidRPr="00083258">
        <w:rPr>
          <w:sz w:val="22"/>
          <w:szCs w:val="22"/>
        </w:rPr>
        <w:lastRenderedPageBreak/>
        <w:t>МОКШАНСКОГО РАЙОНА</w:t>
      </w:r>
      <w:r>
        <w:rPr>
          <w:sz w:val="22"/>
          <w:szCs w:val="22"/>
        </w:rPr>
        <w:t xml:space="preserve"> </w:t>
      </w:r>
      <w:r w:rsidRPr="00083258">
        <w:rPr>
          <w:sz w:val="22"/>
          <w:szCs w:val="22"/>
        </w:rPr>
        <w:t>ПЕНЗЕНСКОЙ ОБЛАСТИ</w:t>
      </w:r>
    </w:p>
    <w:p w:rsidR="00083258" w:rsidRPr="00083258" w:rsidRDefault="00083258" w:rsidP="00083258">
      <w:pPr>
        <w:jc w:val="center"/>
        <w:rPr>
          <w:sz w:val="22"/>
          <w:szCs w:val="22"/>
        </w:rPr>
      </w:pPr>
      <w:r w:rsidRPr="00083258">
        <w:rPr>
          <w:sz w:val="22"/>
          <w:szCs w:val="22"/>
        </w:rPr>
        <w:t>ПОСТАНОВЛЕНИЕ</w:t>
      </w:r>
    </w:p>
    <w:p w:rsidR="00083258" w:rsidRPr="00083258" w:rsidRDefault="00083258" w:rsidP="00083258">
      <w:pPr>
        <w:jc w:val="center"/>
        <w:rPr>
          <w:sz w:val="22"/>
          <w:szCs w:val="22"/>
        </w:rPr>
      </w:pPr>
      <w:r w:rsidRPr="00083258">
        <w:rPr>
          <w:sz w:val="22"/>
          <w:szCs w:val="22"/>
        </w:rPr>
        <w:t>от 18.02.2025 № 13</w:t>
      </w:r>
    </w:p>
    <w:p w:rsidR="00083258" w:rsidRPr="00083258" w:rsidRDefault="00083258" w:rsidP="00083258">
      <w:pPr>
        <w:jc w:val="center"/>
        <w:rPr>
          <w:sz w:val="22"/>
          <w:szCs w:val="22"/>
        </w:rPr>
      </w:pPr>
      <w:proofErr w:type="spellStart"/>
      <w:r w:rsidRPr="00083258">
        <w:rPr>
          <w:sz w:val="22"/>
          <w:szCs w:val="22"/>
        </w:rPr>
        <w:t>с</w:t>
      </w:r>
      <w:proofErr w:type="gramStart"/>
      <w:r w:rsidRPr="00083258">
        <w:rPr>
          <w:sz w:val="22"/>
          <w:szCs w:val="22"/>
        </w:rPr>
        <w:t>.Ш</w:t>
      </w:r>
      <w:proofErr w:type="gramEnd"/>
      <w:r w:rsidRPr="00083258">
        <w:rPr>
          <w:sz w:val="22"/>
          <w:szCs w:val="22"/>
        </w:rPr>
        <w:t>ирокоис</w:t>
      </w:r>
      <w:proofErr w:type="spellEnd"/>
    </w:p>
    <w:p w:rsidR="00083258" w:rsidRPr="00083258" w:rsidRDefault="00083258" w:rsidP="00083258">
      <w:pPr>
        <w:jc w:val="center"/>
        <w:rPr>
          <w:sz w:val="22"/>
          <w:szCs w:val="22"/>
        </w:rPr>
      </w:pPr>
      <w:r w:rsidRPr="00083258">
        <w:rPr>
          <w:sz w:val="22"/>
          <w:szCs w:val="22"/>
        </w:rPr>
        <w:t xml:space="preserve">О внесении изменений в Реестр муниципальных услуг </w:t>
      </w:r>
      <w:proofErr w:type="spellStart"/>
      <w:r w:rsidRPr="00083258">
        <w:rPr>
          <w:sz w:val="22"/>
          <w:szCs w:val="22"/>
        </w:rPr>
        <w:t>Широкоисского</w:t>
      </w:r>
      <w:proofErr w:type="spellEnd"/>
      <w:r w:rsidRPr="00083258">
        <w:rPr>
          <w:sz w:val="22"/>
          <w:szCs w:val="22"/>
        </w:rPr>
        <w:t xml:space="preserve"> сельсовета </w:t>
      </w:r>
      <w:proofErr w:type="spellStart"/>
      <w:r w:rsidRPr="00083258">
        <w:rPr>
          <w:sz w:val="22"/>
          <w:szCs w:val="22"/>
        </w:rPr>
        <w:t>Мокшанского</w:t>
      </w:r>
      <w:proofErr w:type="spellEnd"/>
      <w:r w:rsidRPr="00083258">
        <w:rPr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Pr="00083258">
        <w:rPr>
          <w:sz w:val="22"/>
          <w:szCs w:val="22"/>
        </w:rPr>
        <w:t>Широкоисского</w:t>
      </w:r>
      <w:proofErr w:type="spellEnd"/>
      <w:r w:rsidRPr="00083258">
        <w:rPr>
          <w:sz w:val="22"/>
          <w:szCs w:val="22"/>
        </w:rPr>
        <w:t xml:space="preserve"> сельсовета </w:t>
      </w:r>
      <w:proofErr w:type="spellStart"/>
      <w:r w:rsidRPr="00083258">
        <w:rPr>
          <w:sz w:val="22"/>
          <w:szCs w:val="22"/>
        </w:rPr>
        <w:t>Мокшанского</w:t>
      </w:r>
      <w:proofErr w:type="spellEnd"/>
      <w:r w:rsidRPr="00083258">
        <w:rPr>
          <w:sz w:val="22"/>
          <w:szCs w:val="22"/>
        </w:rPr>
        <w:t xml:space="preserve"> района Пензенской области от 03.09.2018 № 33</w:t>
      </w:r>
    </w:p>
    <w:p w:rsidR="00083258" w:rsidRPr="00083258" w:rsidRDefault="00083258" w:rsidP="00083258">
      <w:pPr>
        <w:rPr>
          <w:sz w:val="22"/>
          <w:szCs w:val="22"/>
        </w:rPr>
      </w:pPr>
      <w:r w:rsidRPr="00083258">
        <w:rPr>
          <w:sz w:val="22"/>
          <w:szCs w:val="22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30" w:tgtFrame="_blank" w:history="1">
        <w:r w:rsidRPr="00083258">
          <w:rPr>
            <w:color w:val="0000FF"/>
            <w:sz w:val="22"/>
            <w:szCs w:val="22"/>
            <w:u w:val="single"/>
          </w:rPr>
          <w:t xml:space="preserve">Уставом </w:t>
        </w:r>
        <w:proofErr w:type="spellStart"/>
        <w:r w:rsidRPr="00083258">
          <w:rPr>
            <w:color w:val="0000FF"/>
            <w:sz w:val="22"/>
            <w:szCs w:val="22"/>
            <w:u w:val="single"/>
          </w:rPr>
          <w:t>Широкоисского</w:t>
        </w:r>
        <w:proofErr w:type="spellEnd"/>
        <w:r w:rsidRPr="00083258">
          <w:rPr>
            <w:color w:val="0000FF"/>
            <w:sz w:val="22"/>
            <w:szCs w:val="22"/>
            <w:u w:val="single"/>
          </w:rPr>
          <w:t xml:space="preserve"> сельсовета </w:t>
        </w:r>
        <w:proofErr w:type="spellStart"/>
        <w:r w:rsidRPr="00083258">
          <w:rPr>
            <w:color w:val="0000FF"/>
            <w:sz w:val="22"/>
            <w:szCs w:val="22"/>
            <w:u w:val="single"/>
          </w:rPr>
          <w:t>Мокшанского</w:t>
        </w:r>
        <w:proofErr w:type="spellEnd"/>
        <w:r w:rsidRPr="00083258">
          <w:rPr>
            <w:color w:val="0000FF"/>
            <w:sz w:val="22"/>
            <w:szCs w:val="22"/>
            <w:u w:val="single"/>
          </w:rPr>
          <w:t xml:space="preserve"> района Пензенской области</w:t>
        </w:r>
      </w:hyperlink>
      <w:r w:rsidRPr="00083258">
        <w:rPr>
          <w:sz w:val="22"/>
          <w:szCs w:val="22"/>
        </w:rPr>
        <w:t>,</w:t>
      </w:r>
    </w:p>
    <w:p w:rsidR="00083258" w:rsidRPr="00083258" w:rsidRDefault="00083258" w:rsidP="00083258">
      <w:pPr>
        <w:jc w:val="center"/>
        <w:rPr>
          <w:sz w:val="22"/>
          <w:szCs w:val="22"/>
        </w:rPr>
      </w:pPr>
      <w:r w:rsidRPr="00083258">
        <w:rPr>
          <w:sz w:val="22"/>
          <w:szCs w:val="22"/>
        </w:rPr>
        <w:t xml:space="preserve">Администрация </w:t>
      </w:r>
      <w:proofErr w:type="spellStart"/>
      <w:r w:rsidRPr="00083258">
        <w:rPr>
          <w:sz w:val="22"/>
          <w:szCs w:val="22"/>
        </w:rPr>
        <w:t>Широкоисского</w:t>
      </w:r>
      <w:proofErr w:type="spellEnd"/>
      <w:r w:rsidRPr="00083258">
        <w:rPr>
          <w:sz w:val="22"/>
          <w:szCs w:val="22"/>
        </w:rPr>
        <w:t xml:space="preserve"> сельсовета постановляет:</w:t>
      </w:r>
      <w:bookmarkStart w:id="9" w:name="_GoBack"/>
      <w:bookmarkEnd w:id="9"/>
    </w:p>
    <w:p w:rsidR="00083258" w:rsidRPr="00083258" w:rsidRDefault="00083258" w:rsidP="00083258">
      <w:pPr>
        <w:rPr>
          <w:sz w:val="22"/>
          <w:szCs w:val="22"/>
        </w:rPr>
      </w:pPr>
      <w:r w:rsidRPr="00083258">
        <w:rPr>
          <w:sz w:val="22"/>
          <w:szCs w:val="22"/>
        </w:rPr>
        <w:t xml:space="preserve">1. Внести в Реестр муниципальных услуг </w:t>
      </w:r>
      <w:proofErr w:type="spellStart"/>
      <w:r w:rsidRPr="00083258">
        <w:rPr>
          <w:sz w:val="22"/>
          <w:szCs w:val="22"/>
        </w:rPr>
        <w:t>Широкоисского</w:t>
      </w:r>
      <w:proofErr w:type="spellEnd"/>
      <w:r w:rsidRPr="00083258">
        <w:rPr>
          <w:sz w:val="22"/>
          <w:szCs w:val="22"/>
        </w:rPr>
        <w:t xml:space="preserve"> сельсовета </w:t>
      </w:r>
      <w:proofErr w:type="spellStart"/>
      <w:r w:rsidRPr="00083258">
        <w:rPr>
          <w:sz w:val="22"/>
          <w:szCs w:val="22"/>
        </w:rPr>
        <w:t>Мокшанского</w:t>
      </w:r>
      <w:proofErr w:type="spellEnd"/>
      <w:r w:rsidRPr="00083258">
        <w:rPr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Pr="00083258">
        <w:rPr>
          <w:sz w:val="22"/>
          <w:szCs w:val="22"/>
        </w:rPr>
        <w:t>Широкоисского</w:t>
      </w:r>
      <w:proofErr w:type="spellEnd"/>
      <w:r w:rsidRPr="00083258">
        <w:rPr>
          <w:sz w:val="22"/>
          <w:szCs w:val="22"/>
        </w:rPr>
        <w:t xml:space="preserve"> сельсовета </w:t>
      </w:r>
      <w:proofErr w:type="spellStart"/>
      <w:r w:rsidRPr="00083258">
        <w:rPr>
          <w:sz w:val="22"/>
          <w:szCs w:val="22"/>
        </w:rPr>
        <w:t>Мокшанского</w:t>
      </w:r>
      <w:proofErr w:type="spellEnd"/>
      <w:r w:rsidRPr="00083258">
        <w:rPr>
          <w:sz w:val="22"/>
          <w:szCs w:val="22"/>
        </w:rPr>
        <w:t xml:space="preserve"> района Пензенской области от 03.09.2018 № 33 в раздел 1 изменение, изложив строку 40 в следующей редакции:</w:t>
      </w:r>
    </w:p>
    <w:p w:rsidR="00083258" w:rsidRPr="00083258" w:rsidRDefault="00083258" w:rsidP="00083258">
      <w:pPr>
        <w:rPr>
          <w:sz w:val="22"/>
          <w:szCs w:val="22"/>
        </w:rPr>
      </w:pPr>
      <w:r w:rsidRPr="00083258">
        <w:rPr>
          <w:sz w:val="22"/>
          <w:szCs w:val="22"/>
        </w:rPr>
        <w:t>«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432"/>
        <w:gridCol w:w="2191"/>
        <w:gridCol w:w="1795"/>
        <w:gridCol w:w="1821"/>
      </w:tblGrid>
      <w:tr w:rsidR="00083258" w:rsidRPr="00083258" w:rsidTr="00207AEE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58" w:rsidRPr="00083258" w:rsidRDefault="00083258" w:rsidP="00083258">
            <w:pPr>
              <w:jc w:val="center"/>
              <w:rPr>
                <w:sz w:val="22"/>
                <w:szCs w:val="22"/>
              </w:rPr>
            </w:pPr>
            <w:r w:rsidRPr="00083258">
              <w:rPr>
                <w:sz w:val="22"/>
                <w:szCs w:val="22"/>
              </w:rPr>
              <w:t>40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58" w:rsidRPr="00083258" w:rsidRDefault="00083258" w:rsidP="00083258">
            <w:pPr>
              <w:jc w:val="center"/>
              <w:rPr>
                <w:sz w:val="22"/>
                <w:szCs w:val="22"/>
              </w:rPr>
            </w:pPr>
            <w:r w:rsidRPr="00083258">
              <w:rPr>
                <w:sz w:val="22"/>
                <w:szCs w:val="22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58" w:rsidRPr="00083258" w:rsidRDefault="00083258" w:rsidP="00083258">
            <w:pPr>
              <w:jc w:val="center"/>
              <w:rPr>
                <w:rFonts w:eastAsia="Calibri"/>
                <w:sz w:val="22"/>
                <w:szCs w:val="22"/>
              </w:rPr>
            </w:pPr>
            <w:r w:rsidRPr="00083258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083258">
              <w:rPr>
                <w:sz w:val="22"/>
                <w:szCs w:val="22"/>
              </w:rPr>
              <w:t>Широкоисского</w:t>
            </w:r>
            <w:proofErr w:type="spellEnd"/>
            <w:r w:rsidRPr="00083258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083258">
              <w:rPr>
                <w:sz w:val="22"/>
                <w:szCs w:val="22"/>
              </w:rPr>
              <w:t>Мокшанского</w:t>
            </w:r>
            <w:proofErr w:type="spellEnd"/>
            <w:r w:rsidRPr="00083258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258" w:rsidRPr="00083258" w:rsidRDefault="00083258" w:rsidP="00083258">
            <w:pPr>
              <w:jc w:val="center"/>
              <w:rPr>
                <w:sz w:val="22"/>
                <w:szCs w:val="22"/>
              </w:rPr>
            </w:pPr>
            <w:r w:rsidRPr="00083258">
              <w:rPr>
                <w:sz w:val="22"/>
                <w:szCs w:val="22"/>
              </w:rPr>
              <w:t xml:space="preserve">№ 12 от 18.02.2025 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258" w:rsidRPr="00083258" w:rsidRDefault="00083258" w:rsidP="00083258">
            <w:pPr>
              <w:jc w:val="center"/>
              <w:rPr>
                <w:rFonts w:eastAsia="Calibri"/>
                <w:sz w:val="22"/>
                <w:szCs w:val="22"/>
              </w:rPr>
            </w:pPr>
            <w:r w:rsidRPr="00083258">
              <w:rPr>
                <w:rFonts w:eastAsia="Calibri"/>
                <w:sz w:val="22"/>
                <w:szCs w:val="22"/>
              </w:rPr>
              <w:t>нет</w:t>
            </w:r>
          </w:p>
        </w:tc>
      </w:tr>
    </w:tbl>
    <w:p w:rsidR="00083258" w:rsidRPr="00083258" w:rsidRDefault="00083258" w:rsidP="00083258">
      <w:pPr>
        <w:rPr>
          <w:sz w:val="22"/>
          <w:szCs w:val="22"/>
        </w:rPr>
      </w:pPr>
      <w:r w:rsidRPr="00083258">
        <w:rPr>
          <w:sz w:val="22"/>
          <w:szCs w:val="22"/>
        </w:rPr>
        <w:t>».</w:t>
      </w:r>
    </w:p>
    <w:p w:rsidR="00083258" w:rsidRPr="00083258" w:rsidRDefault="00083258" w:rsidP="00083258">
      <w:pPr>
        <w:rPr>
          <w:sz w:val="22"/>
          <w:szCs w:val="22"/>
        </w:rPr>
      </w:pPr>
      <w:r w:rsidRPr="00083258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083258">
        <w:rPr>
          <w:sz w:val="22"/>
          <w:szCs w:val="22"/>
        </w:rPr>
        <w:t>Широкоисского</w:t>
      </w:r>
      <w:proofErr w:type="spellEnd"/>
      <w:r w:rsidRPr="00083258">
        <w:rPr>
          <w:sz w:val="22"/>
          <w:szCs w:val="22"/>
        </w:rPr>
        <w:t xml:space="preserve"> сельсовета».</w:t>
      </w:r>
    </w:p>
    <w:p w:rsidR="00083258" w:rsidRPr="00083258" w:rsidRDefault="00083258" w:rsidP="00083258">
      <w:pPr>
        <w:rPr>
          <w:sz w:val="22"/>
          <w:szCs w:val="22"/>
        </w:rPr>
      </w:pPr>
      <w:r w:rsidRPr="00083258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083258" w:rsidRPr="00083258" w:rsidRDefault="00083258" w:rsidP="00083258">
      <w:pPr>
        <w:rPr>
          <w:sz w:val="22"/>
          <w:szCs w:val="22"/>
        </w:rPr>
      </w:pPr>
      <w:r w:rsidRPr="00083258">
        <w:rPr>
          <w:sz w:val="22"/>
          <w:szCs w:val="22"/>
        </w:rPr>
        <w:t xml:space="preserve">4. </w:t>
      </w:r>
      <w:proofErr w:type="gramStart"/>
      <w:r w:rsidRPr="00083258">
        <w:rPr>
          <w:sz w:val="22"/>
          <w:szCs w:val="22"/>
        </w:rPr>
        <w:t>Контроль за</w:t>
      </w:r>
      <w:proofErr w:type="gramEnd"/>
      <w:r w:rsidRPr="00083258">
        <w:rPr>
          <w:sz w:val="22"/>
          <w:szCs w:val="22"/>
        </w:rPr>
        <w:t xml:space="preserve"> исполнением настоящего постановления оставляю за собой.</w:t>
      </w:r>
    </w:p>
    <w:p w:rsidR="00083258" w:rsidRPr="00083258" w:rsidRDefault="00083258" w:rsidP="00083258">
      <w:pPr>
        <w:jc w:val="right"/>
        <w:rPr>
          <w:sz w:val="22"/>
          <w:szCs w:val="22"/>
        </w:rPr>
      </w:pPr>
    </w:p>
    <w:p w:rsidR="00083258" w:rsidRPr="00083258" w:rsidRDefault="00083258" w:rsidP="00083258">
      <w:pPr>
        <w:rPr>
          <w:sz w:val="22"/>
          <w:szCs w:val="22"/>
        </w:rPr>
      </w:pPr>
      <w:r w:rsidRPr="00083258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083258">
        <w:rPr>
          <w:sz w:val="22"/>
          <w:szCs w:val="22"/>
        </w:rPr>
        <w:t>Широкоисского</w:t>
      </w:r>
      <w:proofErr w:type="spellEnd"/>
      <w:r w:rsidRPr="00083258">
        <w:rPr>
          <w:sz w:val="22"/>
          <w:szCs w:val="22"/>
        </w:rPr>
        <w:t xml:space="preserve"> сельсовета</w:t>
      </w:r>
    </w:p>
    <w:p w:rsidR="00083258" w:rsidRPr="00083258" w:rsidRDefault="00083258" w:rsidP="00083258">
      <w:pPr>
        <w:rPr>
          <w:sz w:val="22"/>
          <w:szCs w:val="22"/>
        </w:rPr>
      </w:pPr>
      <w:proofErr w:type="spellStart"/>
      <w:r w:rsidRPr="00083258">
        <w:rPr>
          <w:sz w:val="22"/>
          <w:szCs w:val="22"/>
        </w:rPr>
        <w:t>Мокшанского</w:t>
      </w:r>
      <w:proofErr w:type="spellEnd"/>
      <w:r w:rsidRPr="00083258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083258">
        <w:rPr>
          <w:sz w:val="22"/>
          <w:szCs w:val="22"/>
        </w:rPr>
        <w:t>С.А. Симаков</w:t>
      </w:r>
    </w:p>
    <w:p w:rsidR="00D076C6" w:rsidRPr="00D076C6" w:rsidRDefault="00083258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t>__________________________________________________________________________________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3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3F8" w:rsidRDefault="002043F8" w:rsidP="003861BC">
      <w:r>
        <w:separator/>
      </w:r>
    </w:p>
  </w:endnote>
  <w:endnote w:type="continuationSeparator" w:id="0">
    <w:p w:rsidR="002043F8" w:rsidRDefault="002043F8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D076C6" w:rsidRDefault="00D076C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258">
          <w:rPr>
            <w:noProof/>
          </w:rPr>
          <w:t>32</w:t>
        </w:r>
        <w:r>
          <w:fldChar w:fldCharType="end"/>
        </w:r>
      </w:p>
    </w:sdtContent>
  </w:sdt>
  <w:p w:rsidR="00D076C6" w:rsidRDefault="00D076C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3F8" w:rsidRDefault="002043F8" w:rsidP="003861BC">
      <w:r>
        <w:separator/>
      </w:r>
    </w:p>
  </w:footnote>
  <w:footnote w:type="continuationSeparator" w:id="0">
    <w:p w:rsidR="002043F8" w:rsidRDefault="002043F8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34997964141F761840370EE4EC6F2FA80EC21BAECD24F4DF485789E8EE25B5881D4FBC7AA15A6EF9CCF3210A3X0O4M" TargetMode="External"/><Relationship Id="rId18" Type="http://schemas.openxmlformats.org/officeDocument/2006/relationships/hyperlink" Target="consultantplus://offline/ref=3D4F10FBBFEE73964D5F8161FA0E47FC1DCEBA67E542C982C709865CD024129340F85663F15195A5DA6C96E3411E51C6719885D1GCdEN" TargetMode="External"/><Relationship Id="rId26" Type="http://schemas.openxmlformats.org/officeDocument/2006/relationships/hyperlink" Target="consultantplus://offline/ref=2C4384556DA3C9D441DC1FB75ECF444E8D5F93AD2F8B10BD50DB7CE823DF7FC296B22C2454E90A271DBD726A4946BE55579146CB2CEECC28I4FF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080FC8EB12B66562C6C6F208D2F5D4338735725172BBFD99C05B547BB5637A691B6DDD0A05B079B602DE40A27414BA0A95FA86790K2i6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30B90A8DFD4C0F57DD24FC8136173D9F7E39DB6FF13AA3364185432468439BAF9DB1EAB0776ADAC2D449A00D8F1A3CAFD62857491GDTFO" TargetMode="External"/><Relationship Id="rId17" Type="http://schemas.openxmlformats.org/officeDocument/2006/relationships/hyperlink" Target="consultantplus://offline/ref=3D4F10FBBFEE73964D5F8161FA0E47FC1FC4B464E74AC982C709865CD024129352F80E6AF05DDFF49F2799E144G0d2N" TargetMode="External"/><Relationship Id="rId25" Type="http://schemas.openxmlformats.org/officeDocument/2006/relationships/image" Target="media/image1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D4F10FBBFEE73964D5F8161FA0E47FC1DCEBA67E542C982C709865CD024129340F85666F25AC1F59E32CFB002555CC5688485D2D2474F58G2d7N" TargetMode="External"/><Relationship Id="rId20" Type="http://schemas.openxmlformats.org/officeDocument/2006/relationships/hyperlink" Target="consultantplus://offline/ref=73A44AE6E8BDC81730AFB2FA40CFBC3AF77FB27C4B3ADD58AA2273B31911287B69A0CBA247B79CA9A61EAAA10493C26EAE00ABCDE2I9k1N" TargetMode="External"/><Relationship Id="rId29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slugi.pnzreg.ru" TargetMode="External"/><Relationship Id="rId24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34997964141F761840370EE4EC6F2FA80ED2BBDE2D04F4DF485789E8EE25B5893D4A3CBAD11BFE4C0807445AC05A70DEEA852CF8727X0O0M" TargetMode="External"/><Relationship Id="rId23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28" Type="http://schemas.openxmlformats.org/officeDocument/2006/relationships/hyperlink" Target="consultantplus://offline/ref=BFDFC132A4C7B8DC692C68D2AF83D8B2A2ED9EA1CB39C94128F98A1AAAE7015F4328C2234B8DECC2F2CF7AAB2E4BF7F18AE7D025B8B5220DTBn0M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3D4F10FBBFEE73964D5F8161FA0E47FC1DCEBA67E542C982C709865CD024129340F85666F25AC1F19832CFB002555CC5688485D2D2474F58G2d7N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https://mokshan.pnzreg.ru/authority/oms-munitsipalnogo-obrazovaniya/administratsiya-shirokoisskogo-selsoveta/" TargetMode="External"/><Relationship Id="rId22" Type="http://schemas.openxmlformats.org/officeDocument/2006/relationships/hyperlink" Target="consultantplus://offline/ref=E080FC8EB12B66562C6C6F208D2F5D4338735725172BBFD99C05B547BB5637A691B6DDD0A05A079B602DE40A27414BA0A95FA86790K2i6G" TargetMode="External"/><Relationship Id="rId27" Type="http://schemas.openxmlformats.org/officeDocument/2006/relationships/hyperlink" Target="consultantplus://offline/ref=DA97B1B0BA9811B8D14E3EBB5856866FC8EEE49085AD0DDB029B975198DC7639453AFD7563F2EF4D1FA7CB2B0B1AC3B0D1540A17D9A9B4EEQDZ1M" TargetMode="External"/><Relationship Id="rId30" Type="http://schemas.openxmlformats.org/officeDocument/2006/relationships/hyperlink" Target="https://pravo-search.minjust.ru/bigs/showDocument.html?id=255F7CC1-5654-477C-8453-BE3E349059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ECC63-4005-4A6A-8FCC-D9B51648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17840</Words>
  <Characters>101689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2022-06-06T11:28:00Z</cp:lastPrinted>
  <dcterms:created xsi:type="dcterms:W3CDTF">2024-10-25T12:47:00Z</dcterms:created>
  <dcterms:modified xsi:type="dcterms:W3CDTF">2025-02-20T11:13:00Z</dcterms:modified>
</cp:coreProperties>
</file>