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D6" w:rsidRDefault="00317BD6" w:rsidP="00317BD6">
      <w:pPr>
        <w:jc w:val="center"/>
        <w:rPr>
          <w:b/>
          <w:spacing w:val="-6"/>
          <w:sz w:val="24"/>
          <w:szCs w:val="24"/>
          <w:lang w:eastAsia="x-none"/>
        </w:rPr>
      </w:pPr>
      <w:r>
        <w:rPr>
          <w:b/>
          <w:spacing w:val="-6"/>
          <w:sz w:val="24"/>
          <w:szCs w:val="24"/>
          <w:lang w:eastAsia="x-none"/>
        </w:rPr>
        <w:t>ИЗВЕЩЕНИЕ</w:t>
      </w:r>
    </w:p>
    <w:p w:rsidR="00317BD6" w:rsidRDefault="00317BD6" w:rsidP="00317BD6">
      <w:pPr>
        <w:jc w:val="center"/>
        <w:rPr>
          <w:b/>
          <w:spacing w:val="-6"/>
          <w:sz w:val="24"/>
          <w:szCs w:val="24"/>
          <w:lang w:eastAsia="x-none"/>
        </w:rPr>
      </w:pPr>
    </w:p>
    <w:p w:rsidR="00317BD6" w:rsidRDefault="00317BD6" w:rsidP="00317BD6">
      <w:pPr>
        <w:ind w:firstLine="708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П</w:t>
      </w:r>
      <w:proofErr w:type="spellStart"/>
      <w:r>
        <w:rPr>
          <w:sz w:val="22"/>
          <w:szCs w:val="22"/>
          <w:lang w:val="x-none" w:eastAsia="x-none"/>
        </w:rPr>
        <w:t>убличные</w:t>
      </w:r>
      <w:proofErr w:type="spellEnd"/>
      <w:r>
        <w:rPr>
          <w:sz w:val="22"/>
          <w:szCs w:val="22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</w:t>
      </w:r>
      <w:r w:rsidR="00773E9D">
        <w:rPr>
          <w:sz w:val="22"/>
          <w:szCs w:val="22"/>
          <w:lang w:val="x-none" w:eastAsia="x-none"/>
        </w:rPr>
        <w:t>и «О</w:t>
      </w:r>
      <w:r w:rsidR="00773E9D">
        <w:rPr>
          <w:sz w:val="22"/>
          <w:szCs w:val="22"/>
          <w:lang w:eastAsia="x-none"/>
        </w:rPr>
        <w:t xml:space="preserve">б исполнении бюджета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</w:t>
      </w:r>
      <w:r w:rsidR="00773E9D">
        <w:rPr>
          <w:sz w:val="22"/>
          <w:szCs w:val="22"/>
          <w:lang w:eastAsia="x-none"/>
        </w:rPr>
        <w:t xml:space="preserve"> за 2025 год</w:t>
      </w:r>
      <w:r>
        <w:rPr>
          <w:sz w:val="22"/>
          <w:szCs w:val="22"/>
          <w:lang w:val="x-none" w:eastAsia="x-none"/>
        </w:rPr>
        <w:t xml:space="preserve">» </w:t>
      </w:r>
      <w:r>
        <w:rPr>
          <w:sz w:val="22"/>
          <w:szCs w:val="22"/>
          <w:lang w:eastAsia="x-none"/>
        </w:rPr>
        <w:t>состоятся</w:t>
      </w:r>
      <w:r>
        <w:rPr>
          <w:sz w:val="22"/>
          <w:szCs w:val="22"/>
          <w:lang w:val="x-none" w:eastAsia="x-none"/>
        </w:rPr>
        <w:t xml:space="preserve"> </w:t>
      </w:r>
      <w:r w:rsidR="00773E9D">
        <w:rPr>
          <w:sz w:val="22"/>
          <w:szCs w:val="22"/>
          <w:lang w:eastAsia="x-none"/>
        </w:rPr>
        <w:t>23.03.2026</w:t>
      </w:r>
      <w:r>
        <w:rPr>
          <w:sz w:val="22"/>
          <w:szCs w:val="22"/>
          <w:lang w:val="x-none" w:eastAsia="x-none"/>
        </w:rPr>
        <w:t xml:space="preserve"> года в 1</w:t>
      </w:r>
      <w:r>
        <w:rPr>
          <w:sz w:val="22"/>
          <w:szCs w:val="22"/>
          <w:lang w:eastAsia="x-none"/>
        </w:rPr>
        <w:t>0</w:t>
      </w:r>
      <w:r w:rsidR="00773E9D">
        <w:rPr>
          <w:sz w:val="22"/>
          <w:szCs w:val="22"/>
          <w:lang w:val="x-none" w:eastAsia="x-none"/>
        </w:rPr>
        <w:t xml:space="preserve"> – 00, в здании </w:t>
      </w:r>
      <w:r>
        <w:rPr>
          <w:sz w:val="22"/>
          <w:szCs w:val="22"/>
          <w:lang w:val="x-none" w:eastAsia="x-none"/>
        </w:rPr>
        <w:t xml:space="preserve">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</w:t>
      </w:r>
      <w:r w:rsidR="00773E9D">
        <w:rPr>
          <w:sz w:val="22"/>
          <w:szCs w:val="22"/>
          <w:lang w:eastAsia="x-none"/>
        </w:rPr>
        <w:t xml:space="preserve">СДК </w:t>
      </w:r>
      <w:r>
        <w:rPr>
          <w:sz w:val="22"/>
          <w:szCs w:val="22"/>
          <w:lang w:val="x-none" w:eastAsia="x-none"/>
        </w:rPr>
        <w:t xml:space="preserve">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с.</w:t>
      </w:r>
      <w:r>
        <w:rPr>
          <w:sz w:val="22"/>
          <w:szCs w:val="22"/>
          <w:lang w:eastAsia="x-none"/>
        </w:rPr>
        <w:t xml:space="preserve"> </w:t>
      </w:r>
      <w:proofErr w:type="spellStart"/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 xml:space="preserve"> Мирная</w:t>
      </w:r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</w:t>
      </w:r>
      <w:r w:rsidR="00773E9D">
        <w:rPr>
          <w:sz w:val="22"/>
          <w:szCs w:val="22"/>
          <w:lang w:val="x-none" w:eastAsia="x-none"/>
        </w:rPr>
        <w:t>го</w:t>
      </w:r>
      <w:proofErr w:type="spellEnd"/>
      <w:r w:rsidR="00773E9D">
        <w:rPr>
          <w:sz w:val="22"/>
          <w:szCs w:val="22"/>
          <w:lang w:val="x-none" w:eastAsia="x-none"/>
        </w:rPr>
        <w:t xml:space="preserve"> района Пензенской области «О</w:t>
      </w:r>
      <w:r w:rsidR="00773E9D">
        <w:rPr>
          <w:sz w:val="22"/>
          <w:szCs w:val="22"/>
          <w:lang w:eastAsia="x-none"/>
        </w:rPr>
        <w:t xml:space="preserve">б исполнении бюджета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</w:t>
      </w:r>
      <w:r w:rsidR="00773E9D">
        <w:rPr>
          <w:sz w:val="22"/>
          <w:szCs w:val="22"/>
          <w:lang w:eastAsia="x-none"/>
        </w:rPr>
        <w:t xml:space="preserve"> за 2025 год</w:t>
      </w:r>
      <w:r>
        <w:rPr>
          <w:sz w:val="22"/>
          <w:szCs w:val="22"/>
          <w:lang w:val="x-none" w:eastAsia="x-none"/>
        </w:rPr>
        <w:t xml:space="preserve">» принимаются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</w:t>
      </w:r>
      <w:proofErr w:type="spellStart"/>
      <w:r>
        <w:rPr>
          <w:sz w:val="22"/>
          <w:szCs w:val="22"/>
          <w:lang w:val="x-none" w:eastAsia="x-none"/>
        </w:rPr>
        <w:t>с.</w:t>
      </w:r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,  </w:t>
      </w:r>
      <w:proofErr w:type="spellStart"/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>Мир</w:t>
      </w:r>
      <w:r>
        <w:rPr>
          <w:sz w:val="22"/>
          <w:szCs w:val="22"/>
          <w:lang w:val="x-none" w:eastAsia="x-none"/>
        </w:rPr>
        <w:t>ная</w:t>
      </w:r>
      <w:proofErr w:type="spellEnd"/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, с </w:t>
      </w:r>
      <w:r w:rsidR="00773E9D">
        <w:rPr>
          <w:sz w:val="22"/>
          <w:szCs w:val="22"/>
          <w:lang w:eastAsia="x-none"/>
        </w:rPr>
        <w:t>11</w:t>
      </w:r>
      <w:r>
        <w:rPr>
          <w:sz w:val="22"/>
          <w:szCs w:val="22"/>
          <w:lang w:eastAsia="x-none"/>
        </w:rPr>
        <w:t>.0</w:t>
      </w:r>
      <w:r w:rsidR="00773E9D">
        <w:rPr>
          <w:sz w:val="22"/>
          <w:szCs w:val="22"/>
          <w:lang w:eastAsia="x-none"/>
        </w:rPr>
        <w:t>3.2026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по </w:t>
      </w:r>
      <w:r w:rsidR="00773E9D">
        <w:rPr>
          <w:sz w:val="22"/>
          <w:szCs w:val="22"/>
          <w:lang w:eastAsia="x-none"/>
        </w:rPr>
        <w:t>23.03</w:t>
      </w:r>
      <w:r>
        <w:rPr>
          <w:sz w:val="22"/>
          <w:szCs w:val="22"/>
          <w:lang w:val="x-none" w:eastAsia="x-none"/>
        </w:rPr>
        <w:t>.20</w:t>
      </w:r>
      <w:r w:rsidR="00773E9D">
        <w:rPr>
          <w:sz w:val="22"/>
          <w:szCs w:val="22"/>
          <w:lang w:eastAsia="x-none"/>
        </w:rPr>
        <w:t>26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 с 8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17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(с 12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13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перерыв на обед).</w:t>
      </w:r>
      <w:bookmarkStart w:id="0" w:name="_GoBack"/>
      <w:bookmarkEnd w:id="0"/>
    </w:p>
    <w:p w:rsidR="006C02FF" w:rsidRDefault="006C02FF"/>
    <w:sectPr w:rsidR="006C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65"/>
    <w:rsid w:val="00317BD6"/>
    <w:rsid w:val="006C02FF"/>
    <w:rsid w:val="00773E9D"/>
    <w:rsid w:val="00D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2024-03-04T08:01:00Z</dcterms:created>
  <dcterms:modified xsi:type="dcterms:W3CDTF">2026-03-24T10:56:00Z</dcterms:modified>
</cp:coreProperties>
</file>