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3" w:rsidRDefault="00B063C3" w:rsidP="00B063C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3C3" w:rsidRDefault="00B063C3" w:rsidP="00B063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 СОЗЫВА</w:t>
      </w:r>
    </w:p>
    <w:p w:rsidR="00B063C3" w:rsidRDefault="00B063C3" w:rsidP="00B063C3">
      <w:pPr>
        <w:rPr>
          <w:rFonts w:cs="Arial"/>
          <w:b/>
          <w:bCs/>
          <w:kern w:val="28"/>
          <w:sz w:val="32"/>
          <w:szCs w:val="32"/>
        </w:rPr>
      </w:pPr>
    </w:p>
    <w:p w:rsidR="00B063C3" w:rsidRPr="00744760" w:rsidRDefault="00B063C3" w:rsidP="00B063C3">
      <w:pPr>
        <w:jc w:val="center"/>
        <w:rPr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B063C3" w:rsidRPr="00FC4B3A" w:rsidRDefault="00B063C3" w:rsidP="00B063C3">
      <w:pPr>
        <w:jc w:val="center"/>
        <w:rPr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>ПРОЕКТ</w:t>
      </w:r>
    </w:p>
    <w:p w:rsidR="00B063C3" w:rsidRPr="00FC4B3A" w:rsidRDefault="00B063C3" w:rsidP="00B063C3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B063C3" w:rsidRPr="00FC4B3A" w:rsidRDefault="00B063C3" w:rsidP="00B063C3">
      <w:pPr>
        <w:ind w:firstLine="709"/>
        <w:jc w:val="center"/>
        <w:rPr>
          <w:sz w:val="28"/>
          <w:szCs w:val="28"/>
        </w:rPr>
      </w:pPr>
    </w:p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Pr="00A20B77">
        <w:rPr>
          <w:b/>
          <w:color w:val="000000"/>
          <w:sz w:val="28"/>
          <w:szCs w:val="28"/>
        </w:rPr>
        <w:t>23.12.2024 № 43-11/4</w:t>
      </w:r>
      <w:r w:rsidRPr="00A20B77">
        <w:rPr>
          <w:b/>
          <w:sz w:val="28"/>
          <w:szCs w:val="28"/>
        </w:rPr>
        <w:t xml:space="preserve"> «</w:t>
      </w:r>
      <w:r w:rsidRPr="00A20B77">
        <w:rPr>
          <w:b/>
          <w:color w:val="000000"/>
          <w:sz w:val="28"/>
          <w:szCs w:val="28"/>
        </w:rPr>
        <w:t>О</w:t>
      </w:r>
      <w:r w:rsidRPr="00FC4B3A">
        <w:rPr>
          <w:b/>
          <w:color w:val="000000"/>
          <w:sz w:val="28"/>
          <w:szCs w:val="28"/>
        </w:rPr>
        <w:t xml:space="preserve">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</w:rPr>
        <w:t>айона Пензенской области на 2025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>
        <w:rPr>
          <w:b/>
          <w:color w:val="000000"/>
          <w:sz w:val="28"/>
          <w:szCs w:val="28"/>
        </w:rPr>
        <w:t xml:space="preserve"> период 2026и 2027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bookmarkEnd w:id="0"/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</w:p>
    <w:p w:rsidR="00B063C3" w:rsidRPr="0099034A" w:rsidRDefault="00B063C3" w:rsidP="00B063C3">
      <w:pPr>
        <w:ind w:firstLine="709"/>
        <w:jc w:val="both"/>
        <w:rPr>
          <w:sz w:val="26"/>
          <w:szCs w:val="26"/>
        </w:rPr>
      </w:pPr>
      <w:r w:rsidRPr="0099034A">
        <w:rPr>
          <w:sz w:val="26"/>
          <w:szCs w:val="26"/>
        </w:rPr>
        <w:t xml:space="preserve">  На основании Устава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области,-</w:t>
      </w:r>
    </w:p>
    <w:p w:rsidR="00B063C3" w:rsidRPr="0099034A" w:rsidRDefault="00B063C3" w:rsidP="00B063C3">
      <w:pPr>
        <w:ind w:firstLine="709"/>
        <w:jc w:val="both"/>
        <w:rPr>
          <w:sz w:val="26"/>
          <w:szCs w:val="26"/>
        </w:rPr>
      </w:pPr>
    </w:p>
    <w:p w:rsidR="00B063C3" w:rsidRPr="00F55491" w:rsidRDefault="00214A5C" w:rsidP="00214A5C">
      <w:pPr>
        <w:pStyle w:val="30"/>
        <w:rPr>
          <w:rStyle w:val="affb"/>
          <w:lang w:val="ru-RU"/>
        </w:rPr>
      </w:pPr>
      <w:r>
        <w:rPr>
          <w:rStyle w:val="affb"/>
          <w:lang w:val="ru-RU"/>
        </w:rPr>
        <w:t xml:space="preserve">                            </w:t>
      </w:r>
      <w:r w:rsidR="00B063C3" w:rsidRPr="00F55491">
        <w:rPr>
          <w:rStyle w:val="affb"/>
          <w:lang w:val="ru-RU"/>
        </w:rPr>
        <w:t>Комитет местного самоуправления решил:</w:t>
      </w:r>
    </w:p>
    <w:p w:rsidR="00B063C3" w:rsidRPr="0099034A" w:rsidRDefault="00B063C3" w:rsidP="00B063C3">
      <w:pPr>
        <w:pStyle w:val="ae"/>
        <w:spacing w:after="0"/>
        <w:ind w:firstLine="709"/>
        <w:rPr>
          <w:sz w:val="26"/>
          <w:szCs w:val="26"/>
        </w:rPr>
      </w:pPr>
    </w:p>
    <w:p w:rsidR="00B063C3" w:rsidRPr="0099034A" w:rsidRDefault="00B063C3" w:rsidP="00F55491">
      <w:pPr>
        <w:ind w:firstLine="709"/>
        <w:jc w:val="both"/>
        <w:rPr>
          <w:b/>
          <w:color w:val="000000"/>
          <w:sz w:val="26"/>
          <w:szCs w:val="26"/>
        </w:rPr>
      </w:pPr>
      <w:r w:rsidRPr="0099034A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  от </w:t>
      </w:r>
      <w:r>
        <w:rPr>
          <w:color w:val="000000"/>
          <w:sz w:val="26"/>
          <w:szCs w:val="26"/>
        </w:rPr>
        <w:t>23.12.2024 № 43-11/4</w:t>
      </w:r>
      <w:r w:rsidRPr="0099034A">
        <w:rPr>
          <w:sz w:val="26"/>
          <w:szCs w:val="26"/>
        </w:rPr>
        <w:t xml:space="preserve"> «</w:t>
      </w:r>
      <w:r w:rsidRPr="0099034A">
        <w:rPr>
          <w:color w:val="000000"/>
          <w:sz w:val="26"/>
          <w:szCs w:val="26"/>
        </w:rPr>
        <w:t xml:space="preserve">О бюджете </w:t>
      </w:r>
      <w:proofErr w:type="spellStart"/>
      <w:r w:rsidRPr="0099034A">
        <w:rPr>
          <w:color w:val="000000"/>
          <w:sz w:val="26"/>
          <w:szCs w:val="26"/>
        </w:rPr>
        <w:t>Широкоисского</w:t>
      </w:r>
      <w:proofErr w:type="spellEnd"/>
      <w:r w:rsidRPr="0099034A">
        <w:rPr>
          <w:color w:val="000000"/>
          <w:sz w:val="26"/>
          <w:szCs w:val="26"/>
        </w:rPr>
        <w:t xml:space="preserve"> сельсовета </w:t>
      </w:r>
      <w:proofErr w:type="spellStart"/>
      <w:r w:rsidRPr="0099034A">
        <w:rPr>
          <w:color w:val="000000"/>
          <w:sz w:val="26"/>
          <w:szCs w:val="26"/>
        </w:rPr>
        <w:t>Мокшанского</w:t>
      </w:r>
      <w:proofErr w:type="spellEnd"/>
      <w:r w:rsidRPr="0099034A">
        <w:rPr>
          <w:color w:val="000000"/>
          <w:sz w:val="26"/>
          <w:szCs w:val="26"/>
        </w:rPr>
        <w:t xml:space="preserve"> р</w:t>
      </w:r>
      <w:r>
        <w:rPr>
          <w:color w:val="000000"/>
          <w:sz w:val="26"/>
          <w:szCs w:val="26"/>
        </w:rPr>
        <w:t>айона Пензенской области на 2025 год и на плановый период 2026 и 2027</w:t>
      </w:r>
      <w:r w:rsidRPr="0099034A">
        <w:rPr>
          <w:color w:val="000000"/>
          <w:sz w:val="26"/>
          <w:szCs w:val="26"/>
        </w:rPr>
        <w:t xml:space="preserve"> годов</w:t>
      </w:r>
      <w:r w:rsidRPr="0099034A">
        <w:rPr>
          <w:sz w:val="26"/>
          <w:szCs w:val="26"/>
        </w:rPr>
        <w:t xml:space="preserve">» следующие изменения:    </w:t>
      </w:r>
    </w:p>
    <w:p w:rsidR="00F55491" w:rsidRDefault="00B063C3" w:rsidP="00F55491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214A5C">
        <w:rPr>
          <w:rFonts w:ascii="Times New Roman" w:hAnsi="Times New Roman"/>
          <w:b w:val="0"/>
          <w:i w:val="0"/>
          <w:color w:val="auto"/>
          <w:sz w:val="26"/>
          <w:szCs w:val="26"/>
        </w:rPr>
        <w:t>1.1</w:t>
      </w:r>
      <w:r w:rsidR="00F55491">
        <w:rPr>
          <w:rFonts w:ascii="Times New Roman" w:hAnsi="Times New Roman"/>
          <w:b w:val="0"/>
          <w:i w:val="0"/>
          <w:color w:val="auto"/>
          <w:sz w:val="26"/>
          <w:szCs w:val="26"/>
        </w:rPr>
        <w:t>.</w:t>
      </w:r>
      <w:r w:rsidRPr="00214A5C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Статью 1 изложить в новой редакции:   </w:t>
      </w:r>
    </w:p>
    <w:p w:rsidR="00F55491" w:rsidRPr="0026771F" w:rsidRDefault="00F55491" w:rsidP="00F55491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i w:val="0"/>
          <w:color w:val="auto"/>
          <w:sz w:val="26"/>
          <w:szCs w:val="26"/>
        </w:rPr>
        <w:t>«</w:t>
      </w: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Мокшанского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района Пензенской области на 2025 год и на плановый период 2026 и 2027 годов</w:t>
      </w:r>
    </w:p>
    <w:p w:rsidR="00B063C3" w:rsidRPr="0026771F" w:rsidRDefault="00F55491" w:rsidP="00F55491">
      <w:pPr>
        <w:pStyle w:val="12"/>
        <w:tabs>
          <w:tab w:val="num" w:pos="918"/>
        </w:tabs>
        <w:spacing w:before="0"/>
        <w:ind w:left="0" w:firstLine="709"/>
        <w:rPr>
          <w:sz w:val="26"/>
          <w:szCs w:val="26"/>
        </w:rPr>
      </w:pPr>
      <w:r>
        <w:rPr>
          <w:sz w:val="28"/>
          <w:szCs w:val="28"/>
        </w:rPr>
        <w:t>1</w:t>
      </w:r>
      <w:r w:rsidR="00B063C3" w:rsidRPr="0026771F">
        <w:rPr>
          <w:sz w:val="26"/>
          <w:szCs w:val="26"/>
        </w:rPr>
        <w:t xml:space="preserve">.Утвердить основные характеристики бюджета </w:t>
      </w:r>
      <w:proofErr w:type="spellStart"/>
      <w:r w:rsidR="00B063C3" w:rsidRPr="0026771F">
        <w:rPr>
          <w:sz w:val="26"/>
          <w:szCs w:val="26"/>
        </w:rPr>
        <w:t>Широкоисского</w:t>
      </w:r>
      <w:proofErr w:type="spellEnd"/>
      <w:r w:rsidR="00B063C3" w:rsidRPr="0026771F">
        <w:rPr>
          <w:sz w:val="26"/>
          <w:szCs w:val="26"/>
        </w:rPr>
        <w:t xml:space="preserve"> сельсовета </w:t>
      </w:r>
      <w:proofErr w:type="spellStart"/>
      <w:r w:rsidR="00B063C3" w:rsidRPr="0026771F">
        <w:rPr>
          <w:sz w:val="26"/>
          <w:szCs w:val="26"/>
        </w:rPr>
        <w:t>Мокшанского</w:t>
      </w:r>
      <w:proofErr w:type="spellEnd"/>
      <w:r w:rsidR="00B063C3" w:rsidRPr="0026771F">
        <w:rPr>
          <w:sz w:val="26"/>
          <w:szCs w:val="26"/>
        </w:rPr>
        <w:t xml:space="preserve"> района Пензенской области (далее – </w:t>
      </w:r>
      <w:proofErr w:type="spellStart"/>
      <w:r w:rsidR="00B063C3" w:rsidRPr="0026771F">
        <w:rPr>
          <w:sz w:val="26"/>
          <w:szCs w:val="26"/>
        </w:rPr>
        <w:t>Широкоисского</w:t>
      </w:r>
      <w:proofErr w:type="spellEnd"/>
      <w:r w:rsidR="00B063C3" w:rsidRPr="0026771F">
        <w:rPr>
          <w:sz w:val="26"/>
          <w:szCs w:val="26"/>
        </w:rPr>
        <w:t xml:space="preserve"> сельсовета) на 2025 год:</w:t>
      </w:r>
    </w:p>
    <w:p w:rsidR="00B063C3" w:rsidRPr="0026771F" w:rsidRDefault="00B063C3" w:rsidP="00F55491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 w:rsidRPr="00F55491">
        <w:rPr>
          <w:sz w:val="26"/>
          <w:szCs w:val="26"/>
        </w:rPr>
        <w:t>6344</w:t>
      </w:r>
      <w:r w:rsidR="000A09DA">
        <w:rPr>
          <w:sz w:val="26"/>
          <w:szCs w:val="26"/>
        </w:rPr>
        <w:t>,</w:t>
      </w:r>
      <w:r w:rsidR="000A09DA" w:rsidRPr="00F55491">
        <w:rPr>
          <w:sz w:val="26"/>
          <w:szCs w:val="26"/>
        </w:rPr>
        <w:t>772</w:t>
      </w:r>
      <w:r w:rsidRPr="0026771F">
        <w:rPr>
          <w:sz w:val="26"/>
          <w:szCs w:val="26"/>
        </w:rPr>
        <w:t xml:space="preserve">  </w:t>
      </w:r>
      <w:r w:rsidRPr="0026771F">
        <w:rPr>
          <w:color w:val="000000"/>
          <w:sz w:val="26"/>
          <w:szCs w:val="26"/>
        </w:rPr>
        <w:t>тыс. рублей;</w:t>
      </w:r>
    </w:p>
    <w:p w:rsidR="00B063C3" w:rsidRPr="0026771F" w:rsidRDefault="00B063C3" w:rsidP="00F55491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2)общий объем расходов бюджета </w:t>
      </w:r>
      <w:proofErr w:type="spellStart"/>
      <w:r w:rsidRPr="0026771F">
        <w:rPr>
          <w:color w:val="000000"/>
          <w:sz w:val="26"/>
          <w:szCs w:val="26"/>
        </w:rPr>
        <w:t>Широкоисс</w:t>
      </w:r>
      <w:r>
        <w:rPr>
          <w:color w:val="000000"/>
          <w:sz w:val="26"/>
          <w:szCs w:val="26"/>
        </w:rPr>
        <w:t>кого</w:t>
      </w:r>
      <w:proofErr w:type="spellEnd"/>
      <w:r>
        <w:rPr>
          <w:color w:val="000000"/>
          <w:sz w:val="26"/>
          <w:szCs w:val="26"/>
        </w:rPr>
        <w:t xml:space="preserve"> сельсовета в сумме </w:t>
      </w:r>
      <w:r w:rsidR="00F320E6">
        <w:rPr>
          <w:color w:val="000000"/>
          <w:sz w:val="26"/>
          <w:szCs w:val="26"/>
        </w:rPr>
        <w:t>6910,856</w:t>
      </w:r>
      <w:r w:rsidRPr="0026771F">
        <w:rPr>
          <w:color w:val="000000"/>
          <w:sz w:val="26"/>
          <w:szCs w:val="26"/>
        </w:rPr>
        <w:t xml:space="preserve"> тыс. рублей;</w:t>
      </w:r>
    </w:p>
    <w:p w:rsidR="00B063C3" w:rsidRPr="0026771F" w:rsidRDefault="00B063C3" w:rsidP="00F55491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3)прогнозируемый дефицит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>
        <w:rPr>
          <w:color w:val="000000"/>
          <w:sz w:val="26"/>
          <w:szCs w:val="26"/>
        </w:rPr>
        <w:t>566,084</w:t>
      </w:r>
      <w:r w:rsidRPr="0026771F">
        <w:rPr>
          <w:color w:val="000000"/>
          <w:sz w:val="26"/>
          <w:szCs w:val="26"/>
        </w:rPr>
        <w:t xml:space="preserve"> тыс. рублей.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lastRenderedPageBreak/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сумме 0,0 тыс. рублей;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2026 года в сумме 0,0 тыс. рублей</w:t>
      </w:r>
    </w:p>
    <w:p w:rsidR="00B063C3" w:rsidRPr="0026771F" w:rsidRDefault="00B063C3" w:rsidP="00B063C3">
      <w:pPr>
        <w:pStyle w:val="12"/>
        <w:tabs>
          <w:tab w:val="num" w:pos="918"/>
        </w:tabs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на плановый период 2026 и 2027 годов: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2026 год в сумме 5669,8</w:t>
      </w:r>
      <w:r w:rsidRPr="0026771F">
        <w:rPr>
          <w:sz w:val="26"/>
          <w:szCs w:val="26"/>
        </w:rPr>
        <w:t>22 тыс. </w:t>
      </w:r>
      <w:r>
        <w:rPr>
          <w:sz w:val="26"/>
          <w:szCs w:val="26"/>
        </w:rPr>
        <w:t>рублей, на 2027 год в сумме 5622,9</w:t>
      </w:r>
      <w:r w:rsidRPr="0026771F">
        <w:rPr>
          <w:sz w:val="26"/>
          <w:szCs w:val="26"/>
        </w:rPr>
        <w:t>45  тыс. 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2) общий объем расходов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на 2026 год в сумме 5989,8</w:t>
      </w:r>
      <w:r w:rsidRPr="0026771F">
        <w:rPr>
          <w:sz w:val="26"/>
          <w:szCs w:val="26"/>
        </w:rPr>
        <w:t>22 тыс. рублей, в том числе условно утвержденные расходы 140,000 тыс. ру</w:t>
      </w:r>
      <w:r>
        <w:rPr>
          <w:sz w:val="26"/>
          <w:szCs w:val="26"/>
        </w:rPr>
        <w:t>блей, и на 2027 год в сумме 5623,9</w:t>
      </w:r>
      <w:r w:rsidRPr="0026771F">
        <w:rPr>
          <w:sz w:val="26"/>
          <w:szCs w:val="26"/>
        </w:rPr>
        <w:t xml:space="preserve">45 тыс. рублей, в том числе условно утвержденные расходы 240,000 тыс. рублей; 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3) прогнозируемый дефицит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320,000 тыс. рублей и на 2027 год в сумме 1,000 тыс. рублей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0,0 тыс. рублей и на 2027 год в сумме 0,0 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2027 года в сумме 0,0 тыс. рублей и на 1 января 2028 года в сумме 0,0 тыс. рублей.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В настоящем решении применены следующие сокращения: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КБК – код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ГРБС – главный распорядитель бюджетных средств,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6771F">
        <w:rPr>
          <w:sz w:val="26"/>
          <w:szCs w:val="26"/>
        </w:rPr>
        <w:t>Рз</w:t>
      </w:r>
      <w:proofErr w:type="spellEnd"/>
      <w:r w:rsidRPr="0026771F">
        <w:rPr>
          <w:sz w:val="26"/>
          <w:szCs w:val="26"/>
        </w:rPr>
        <w:t xml:space="preserve"> – 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>ПР</w:t>
      </w:r>
      <w:proofErr w:type="gramEnd"/>
      <w:r w:rsidRPr="0026771F">
        <w:rPr>
          <w:sz w:val="26"/>
          <w:szCs w:val="26"/>
        </w:rPr>
        <w:t xml:space="preserve"> – подраздел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ЦСР – целевая статья расходов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МП – программное (непрограммное)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ПП – подпрограмма,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ОМ – основное мероприятие,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НР –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ВР – вид расходов бюджетной классификации</w:t>
      </w:r>
      <w:proofErr w:type="gramStart"/>
      <w:r w:rsidRPr="0026771F">
        <w:rPr>
          <w:sz w:val="26"/>
          <w:szCs w:val="26"/>
        </w:rPr>
        <w:t>.</w:t>
      </w:r>
      <w:r w:rsidR="00F55491">
        <w:rPr>
          <w:sz w:val="26"/>
          <w:szCs w:val="26"/>
        </w:rPr>
        <w:t>»;</w:t>
      </w:r>
      <w:proofErr w:type="gramEnd"/>
    </w:p>
    <w:p w:rsidR="00F55491" w:rsidRPr="00F55491" w:rsidRDefault="00214A5C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1.2</w:t>
      </w:r>
      <w:r w:rsidR="00F55491"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</w:t>
      </w:r>
      <w:r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Статью 5 изложить в новой редакции</w:t>
      </w:r>
      <w:r w:rsidR="00F55491"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:</w:t>
      </w:r>
    </w:p>
    <w:p w:rsidR="00214A5C" w:rsidRPr="0026771F" w:rsidRDefault="00F55491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t>«</w:t>
      </w: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5. </w:t>
      </w:r>
      <w:r w:rsidR="00214A5C"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14A5C" w:rsidRPr="0026771F" w:rsidRDefault="00214A5C" w:rsidP="00214A5C">
      <w:pPr>
        <w:pStyle w:val="ae"/>
        <w:spacing w:after="0"/>
        <w:ind w:firstLine="709"/>
        <w:jc w:val="both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</w:t>
      </w:r>
      <w:r>
        <w:rPr>
          <w:color w:val="000000"/>
          <w:sz w:val="26"/>
          <w:szCs w:val="26"/>
        </w:rPr>
        <w:t xml:space="preserve">тов в 2025 году в сумме </w:t>
      </w:r>
      <w:r w:rsidR="000A09DA">
        <w:rPr>
          <w:color w:val="000000"/>
          <w:sz w:val="26"/>
          <w:szCs w:val="26"/>
        </w:rPr>
        <w:t>2452,473</w:t>
      </w:r>
      <w:r w:rsidRPr="0026771F">
        <w:rPr>
          <w:color w:val="000000"/>
          <w:sz w:val="26"/>
          <w:szCs w:val="26"/>
        </w:rPr>
        <w:t xml:space="preserve"> тыс. ру</w:t>
      </w:r>
      <w:r>
        <w:rPr>
          <w:color w:val="000000"/>
          <w:sz w:val="26"/>
          <w:szCs w:val="26"/>
        </w:rPr>
        <w:t>блей, в 2026 году в сумме 1730,8</w:t>
      </w:r>
      <w:r w:rsidRPr="0026771F">
        <w:rPr>
          <w:color w:val="000000"/>
          <w:sz w:val="26"/>
          <w:szCs w:val="26"/>
        </w:rPr>
        <w:t>22 тыс. р</w:t>
      </w:r>
      <w:r>
        <w:rPr>
          <w:color w:val="000000"/>
          <w:sz w:val="26"/>
          <w:szCs w:val="26"/>
        </w:rPr>
        <w:t>ублей и в 2027 году в сумме 1624,9</w:t>
      </w:r>
      <w:r w:rsidRPr="0026771F">
        <w:rPr>
          <w:color w:val="000000"/>
          <w:sz w:val="26"/>
          <w:szCs w:val="26"/>
        </w:rPr>
        <w:t>45 тыс. рублей</w:t>
      </w:r>
      <w:proofErr w:type="gramStart"/>
      <w:r w:rsidRPr="0026771F">
        <w:rPr>
          <w:color w:val="000000"/>
          <w:sz w:val="26"/>
          <w:szCs w:val="26"/>
        </w:rPr>
        <w:t>.</w:t>
      </w:r>
      <w:r w:rsidR="00F55491">
        <w:rPr>
          <w:color w:val="000000"/>
          <w:sz w:val="26"/>
          <w:szCs w:val="26"/>
        </w:rPr>
        <w:t>»;</w:t>
      </w:r>
      <w:proofErr w:type="gramEnd"/>
    </w:p>
    <w:p w:rsidR="00F55491" w:rsidRPr="00F55491" w:rsidRDefault="00214A5C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lastRenderedPageBreak/>
        <w:t>1.3</w:t>
      </w:r>
      <w:r w:rsidR="00F55491"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</w:t>
      </w:r>
      <w:r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Статью 7 изложить в новой редакции</w:t>
      </w:r>
      <w:r w:rsidR="00F55491" w:rsidRPr="00F55491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</w:t>
      </w:r>
    </w:p>
    <w:p w:rsidR="00214A5C" w:rsidRPr="0026771F" w:rsidRDefault="00F55491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t>«</w:t>
      </w: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7. </w:t>
      </w:r>
      <w:r w:rsidR="00214A5C"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Объем межбюджетных трансфертов, предоставляемых другим бюджетам бюджетной системы Российской Федерации </w:t>
      </w:r>
    </w:p>
    <w:p w:rsidR="00214A5C" w:rsidRPr="0026771F" w:rsidRDefault="00214A5C" w:rsidP="00214A5C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 Утвердить объем межбюджетных трансфертов, предоставляемых другим бюджетам </w:t>
      </w:r>
      <w:r w:rsidRPr="0026771F">
        <w:rPr>
          <w:rFonts w:cs="Times New Roman"/>
          <w:color w:val="000000"/>
          <w:sz w:val="26"/>
          <w:szCs w:val="26"/>
        </w:rPr>
        <w:t xml:space="preserve">бюджетной системы Российской Федерации в 2025 году в сумме </w:t>
      </w:r>
      <w:r w:rsidR="00F320E6">
        <w:rPr>
          <w:rFonts w:cs="Times New Roman"/>
          <w:color w:val="000000" w:themeColor="text1"/>
          <w:sz w:val="26"/>
          <w:szCs w:val="26"/>
        </w:rPr>
        <w:t>1092</w:t>
      </w:r>
      <w:r w:rsidRPr="0026771F">
        <w:rPr>
          <w:rFonts w:cs="Times New Roman"/>
          <w:color w:val="000000" w:themeColor="text1"/>
          <w:sz w:val="26"/>
          <w:szCs w:val="26"/>
        </w:rPr>
        <w:t>,700 тыс.</w:t>
      </w:r>
      <w:r w:rsidRPr="0026771F">
        <w:rPr>
          <w:rFonts w:cs="Times New Roman"/>
          <w:color w:val="000000"/>
          <w:sz w:val="26"/>
          <w:szCs w:val="26"/>
        </w:rPr>
        <w:t xml:space="preserve"> рублей, в 2026 году в сумме 640,100 тыс. рублей, в 2027 году в сумме 0 тыс. рублей.</w:t>
      </w:r>
    </w:p>
    <w:p w:rsidR="00B063C3" w:rsidRPr="00F55491" w:rsidRDefault="00214A5C" w:rsidP="00F55491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color w:val="000000"/>
          <w:sz w:val="26"/>
          <w:szCs w:val="26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26771F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</w:t>
      </w:r>
      <w:proofErr w:type="gramStart"/>
      <w:r w:rsidRPr="0026771F">
        <w:rPr>
          <w:rFonts w:cs="Times New Roman"/>
          <w:color w:val="000000"/>
          <w:sz w:val="26"/>
          <w:szCs w:val="26"/>
        </w:rPr>
        <w:t>.</w:t>
      </w:r>
      <w:r w:rsidR="00F55491">
        <w:rPr>
          <w:rFonts w:cs="Times New Roman"/>
          <w:color w:val="000000"/>
          <w:sz w:val="26"/>
          <w:szCs w:val="26"/>
        </w:rPr>
        <w:t>»;</w:t>
      </w:r>
      <w:proofErr w:type="gramEnd"/>
    </w:p>
    <w:p w:rsidR="00B063C3" w:rsidRPr="00F55491" w:rsidRDefault="00B063C3" w:rsidP="00B063C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1</w:t>
      </w:r>
      <w:r w:rsidR="00214A5C"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.4</w:t>
      </w:r>
      <w:r w:rsid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.</w:t>
      </w:r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Приложения 1, 3, 4, 5</w:t>
      </w:r>
      <w:r w:rsidR="00214A5C"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, 6</w:t>
      </w:r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 к решению Комитета местного самоуправления </w:t>
      </w:r>
      <w:proofErr w:type="spellStart"/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Широкоисского</w:t>
      </w:r>
      <w:proofErr w:type="spellEnd"/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F55491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 от 23.12.2024  № 43-11/4 изложить в новой редакции (прилагаются).</w:t>
      </w:r>
    </w:p>
    <w:p w:rsidR="00B063C3" w:rsidRPr="00FC4B3A" w:rsidRDefault="00B063C3" w:rsidP="00B063C3">
      <w:pPr>
        <w:pStyle w:val="ae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B063C3" w:rsidRPr="00FC4B3A" w:rsidRDefault="00B063C3" w:rsidP="00B063C3">
      <w:pPr>
        <w:ind w:firstLine="708"/>
        <w:jc w:val="both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rPr>
          <w:sz w:val="28"/>
          <w:szCs w:val="28"/>
        </w:rPr>
      </w:pP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B063C3" w:rsidRPr="00FC4B3A" w:rsidRDefault="00B063C3" w:rsidP="00B063C3">
      <w:pPr>
        <w:ind w:firstLine="709"/>
        <w:rPr>
          <w:bCs/>
          <w:sz w:val="28"/>
          <w:szCs w:val="28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EF45A3" w:rsidRPr="0026771F" w:rsidRDefault="00EF45A3" w:rsidP="00026D02">
      <w:pPr>
        <w:rPr>
          <w:bCs/>
          <w:sz w:val="26"/>
          <w:szCs w:val="26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1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4B05B3" w:rsidRDefault="00026D02" w:rsidP="00026D02">
      <w:pPr>
        <w:rPr>
          <w:sz w:val="26"/>
          <w:szCs w:val="26"/>
        </w:rPr>
      </w:pPr>
    </w:p>
    <w:p w:rsidR="00026D02" w:rsidRPr="004B05B3" w:rsidRDefault="00026D02" w:rsidP="00026D02">
      <w:pPr>
        <w:ind w:left="360"/>
        <w:jc w:val="center"/>
        <w:rPr>
          <w:b/>
          <w:sz w:val="26"/>
          <w:szCs w:val="26"/>
        </w:rPr>
      </w:pPr>
      <w:r w:rsidRPr="004B05B3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4B05B3">
        <w:rPr>
          <w:b/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сельсовета</w:t>
      </w:r>
      <w:r w:rsidRPr="004B05B3">
        <w:rPr>
          <w:b/>
          <w:sz w:val="26"/>
          <w:szCs w:val="26"/>
        </w:rPr>
        <w:t xml:space="preserve"> </w:t>
      </w:r>
      <w:r w:rsidRPr="004B05B3">
        <w:rPr>
          <w:b/>
          <w:bCs/>
          <w:sz w:val="26"/>
          <w:szCs w:val="26"/>
        </w:rPr>
        <w:t>на 2025 год и плановый период 2026 и 2027 годов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016"/>
        <w:gridCol w:w="1588"/>
        <w:gridCol w:w="1588"/>
        <w:gridCol w:w="1588"/>
      </w:tblGrid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2025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2026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Утверждено на 2027 год,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0A0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A09DA">
              <w:rPr>
                <w:sz w:val="24"/>
                <w:szCs w:val="24"/>
              </w:rPr>
              <w:t>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</w:t>
            </w:r>
            <w:r w:rsidR="00026D02">
              <w:rPr>
                <w:sz w:val="24"/>
                <w:szCs w:val="24"/>
              </w:rPr>
              <w:t>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</w:t>
            </w:r>
            <w:r w:rsidR="00CF4D08">
              <w:rPr>
                <w:sz w:val="24"/>
                <w:szCs w:val="24"/>
              </w:rPr>
              <w:t>22,9</w:t>
            </w:r>
            <w:r>
              <w:rPr>
                <w:sz w:val="24"/>
                <w:szCs w:val="24"/>
              </w:rPr>
              <w:t>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  <w:r w:rsidR="000A09DA">
              <w:rPr>
                <w:sz w:val="24"/>
                <w:szCs w:val="24"/>
              </w:rPr>
              <w:t>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  <w:r w:rsidR="000A09DA">
              <w:rPr>
                <w:sz w:val="24"/>
                <w:szCs w:val="24"/>
              </w:rPr>
              <w:t>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F320E6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</w:t>
            </w:r>
            <w:r w:rsidR="000A09DA">
              <w:rPr>
                <w:sz w:val="24"/>
                <w:szCs w:val="24"/>
              </w:rPr>
              <w:t>6344,772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</w:t>
            </w:r>
            <w:r>
              <w:rPr>
                <w:sz w:val="24"/>
                <w:szCs w:val="24"/>
              </w:rPr>
              <w:lastRenderedPageBreak/>
              <w:t>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F320E6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6910,856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3E24D0" w:rsidRDefault="003E24D0" w:rsidP="00026D02">
      <w:pPr>
        <w:rPr>
          <w:sz w:val="24"/>
          <w:szCs w:val="24"/>
        </w:rPr>
      </w:pPr>
    </w:p>
    <w:p w:rsidR="00214A5C" w:rsidRDefault="00214A5C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026D02" w:rsidRDefault="00026D02" w:rsidP="00026D02">
      <w:pPr>
        <w:jc w:val="right"/>
        <w:rPr>
          <w:bCs/>
          <w:sz w:val="24"/>
          <w:szCs w:val="24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3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</w:t>
      </w:r>
    </w:p>
    <w:p w:rsidR="00026D02" w:rsidRPr="004B05B3" w:rsidRDefault="00F320E6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026D02" w:rsidRPr="004B05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6D02" w:rsidRDefault="00026D02" w:rsidP="00026D0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A09D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2452,473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1624,945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A09D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2437,222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1624,945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689,045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239,400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449,645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EF45A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EF45A3" w:rsidRDefault="00026D02" w:rsidP="00EF45A3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</w:t>
            </w:r>
            <w:r w:rsidRPr="004B05B3">
              <w:rPr>
                <w:sz w:val="24"/>
                <w:szCs w:val="24"/>
              </w:rPr>
              <w:lastRenderedPageBreak/>
              <w:t xml:space="preserve">поселениям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4B05B3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B05B3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6D02" w:rsidRPr="004B05B3" w:rsidRDefault="00026D02" w:rsidP="004B05B3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lastRenderedPageBreak/>
              <w:t>2 02 49999 10 9247 150</w:t>
            </w:r>
          </w:p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</w:tr>
      <w:tr w:rsidR="006F0C98" w:rsidRPr="004B05B3" w:rsidTr="00EF45A3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CC50A1" w:rsidP="00EF45A3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C98" w:rsidRPr="004B05B3" w:rsidRDefault="00CC50A1" w:rsidP="004B05B3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C50A1" w:rsidRPr="004B05B3" w:rsidTr="00EF45A3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EF45A3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0A1" w:rsidRPr="004B05B3" w:rsidRDefault="00CC50A1" w:rsidP="00151CA9">
            <w:pPr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151CA9">
              <w:rPr>
                <w:sz w:val="24"/>
                <w:szCs w:val="24"/>
              </w:rPr>
              <w:t xml:space="preserve">07 05030 10 0000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4B0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6F0C98">
      <w:pPr>
        <w:rPr>
          <w:sz w:val="24"/>
          <w:szCs w:val="24"/>
        </w:rPr>
      </w:pPr>
    </w:p>
    <w:p w:rsidR="006F0C98" w:rsidRDefault="006F0C98" w:rsidP="006F0C98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EF45A3" w:rsidRDefault="00EF45A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lastRenderedPageBreak/>
        <w:t>Приложение 4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Широкоисского</w:t>
      </w:r>
      <w:proofErr w:type="spellEnd"/>
      <w:r w:rsidRPr="004B05B3">
        <w:rPr>
          <w:sz w:val="26"/>
          <w:szCs w:val="26"/>
        </w:rPr>
        <w:t xml:space="preserve"> 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Пензенской области</w:t>
      </w:r>
    </w:p>
    <w:p w:rsidR="00026D02" w:rsidRPr="004B05B3" w:rsidRDefault="006F0C98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  № </w:t>
      </w:r>
    </w:p>
    <w:p w:rsidR="00026D02" w:rsidRPr="004B05B3" w:rsidRDefault="00026D02" w:rsidP="00026D02">
      <w:pPr>
        <w:pStyle w:val="ae"/>
        <w:spacing w:after="0"/>
        <w:jc w:val="center"/>
        <w:rPr>
          <w:sz w:val="26"/>
          <w:szCs w:val="26"/>
        </w:rPr>
      </w:pPr>
    </w:p>
    <w:p w:rsidR="00026D02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4B05B3">
        <w:rPr>
          <w:b/>
          <w:sz w:val="26"/>
          <w:szCs w:val="26"/>
        </w:rPr>
        <w:t>Широкоисского</w:t>
      </w:r>
      <w:proofErr w:type="spellEnd"/>
      <w:r w:rsidRPr="004B05B3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05B3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4B05B3">
        <w:rPr>
          <w:b/>
          <w:sz w:val="26"/>
          <w:szCs w:val="26"/>
        </w:rPr>
        <w:t xml:space="preserve"> на 2025 год, на плановый период 2026 и 2027 годов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74"/>
        <w:gridCol w:w="2750"/>
        <w:gridCol w:w="570"/>
        <w:gridCol w:w="566"/>
        <w:gridCol w:w="1138"/>
        <w:gridCol w:w="831"/>
        <w:gridCol w:w="1211"/>
        <w:gridCol w:w="1211"/>
        <w:gridCol w:w="1211"/>
      </w:tblGrid>
      <w:tr w:rsidR="00EF45A3" w:rsidTr="00BB5010">
        <w:tc>
          <w:tcPr>
            <w:tcW w:w="238" w:type="pct"/>
            <w:vMerge w:val="restar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F45A3">
              <w:rPr>
                <w:b/>
                <w:sz w:val="24"/>
                <w:szCs w:val="24"/>
              </w:rPr>
              <w:t>п</w:t>
            </w:r>
            <w:proofErr w:type="gramEnd"/>
            <w:r w:rsidRPr="00EF45A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80" w:type="pct"/>
            <w:vMerge w:val="restar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EF45A3" w:rsidRPr="00EF45A3" w:rsidRDefault="00EF45A3" w:rsidP="004D5888">
            <w:pPr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2025 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08" w:type="pct"/>
            <w:vMerge w:val="restart"/>
          </w:tcPr>
          <w:p w:rsidR="00EF45A3" w:rsidRPr="00EF45A3" w:rsidRDefault="00EF45A3" w:rsidP="004D5888">
            <w:pPr>
              <w:jc w:val="center"/>
              <w:rPr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2026 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08" w:type="pct"/>
            <w:vMerge w:val="restart"/>
          </w:tcPr>
          <w:p w:rsidR="00EF45A3" w:rsidRPr="00EF45A3" w:rsidRDefault="00EF45A3" w:rsidP="004D5888">
            <w:pPr>
              <w:jc w:val="center"/>
              <w:rPr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2027год,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</w:tr>
      <w:tr w:rsidR="00BB5010" w:rsidTr="00BB5010">
        <w:tc>
          <w:tcPr>
            <w:tcW w:w="23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6" w:type="pct"/>
            <w:vMerge w:val="restar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F45A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EF45A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1" w:type="pc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417" w:type="pct"/>
            <w:vMerge w:val="restar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BB5010" w:rsidTr="00BB5010">
        <w:tc>
          <w:tcPr>
            <w:tcW w:w="23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6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1" w:type="pct"/>
          </w:tcPr>
          <w:p w:rsidR="00EF45A3" w:rsidRPr="00EF45A3" w:rsidRDefault="00EF45A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417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08" w:type="pct"/>
            <w:vMerge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BB5010" w:rsidTr="00BB5010">
        <w:tc>
          <w:tcPr>
            <w:tcW w:w="238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80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86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4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71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17" w:type="pct"/>
          </w:tcPr>
          <w:p w:rsidR="00EF45A3" w:rsidRDefault="00EF45A3" w:rsidP="00EF45A3">
            <w:pPr>
              <w:pStyle w:val="ae"/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608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608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608" w:type="pct"/>
          </w:tcPr>
          <w:p w:rsidR="00EF45A3" w:rsidRDefault="00EF45A3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6910,856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5989,822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5623,945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1362,930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136,930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1362,930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5F287A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  <w:r w:rsidRPr="002211D7">
              <w:rPr>
                <w:sz w:val="24"/>
                <w:szCs w:val="24"/>
              </w:rPr>
              <w:t>,870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BB5010" w:rsidRPr="002211D7" w:rsidRDefault="00BB5010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Межбюджетные </w:t>
            </w:r>
            <w:r w:rsidRPr="005F287A">
              <w:rPr>
                <w:sz w:val="24"/>
                <w:szCs w:val="24"/>
              </w:rPr>
              <w:lastRenderedPageBreak/>
              <w:t>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88 0 00 </w:t>
            </w:r>
            <w:r w:rsidRPr="005F287A">
              <w:rPr>
                <w:sz w:val="24"/>
                <w:szCs w:val="24"/>
              </w:rPr>
              <w:lastRenderedPageBreak/>
              <w:t>96930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BB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Default="00BB5010" w:rsidP="00BB50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BB5010" w:rsidRDefault="00BB5010" w:rsidP="00BB5010">
            <w:pPr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</w:t>
            </w: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оформлению </w:t>
            </w:r>
            <w:proofErr w:type="spellStart"/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безхозяй</w:t>
            </w:r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>ных</w:t>
            </w:r>
            <w:proofErr w:type="spellEnd"/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F287A">
              <w:rPr>
                <w:bCs/>
                <w:i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lastRenderedPageBreak/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</w:t>
            </w:r>
            <w:r w:rsidRPr="005F287A">
              <w:rPr>
                <w:sz w:val="24"/>
                <w:szCs w:val="24"/>
              </w:rPr>
              <w:lastRenderedPageBreak/>
              <w:t xml:space="preserve">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765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BB5010" w:rsidRPr="00BB5010" w:rsidRDefault="00BB5010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BB5010" w:rsidRPr="00BB5010" w:rsidRDefault="00BB5010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BB5010" w:rsidRPr="00BB5010" w:rsidRDefault="00BB5010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lastRenderedPageBreak/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BB5010" w:rsidRPr="00BA5C67" w:rsidRDefault="00BB5010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Pr="00BB5010">
              <w:rPr>
                <w:sz w:val="24"/>
                <w:szCs w:val="24"/>
                <w:shd w:val="clear" w:color="auto" w:fill="FFFFFF"/>
              </w:rPr>
              <w:t>95234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0A09D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0A09D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5F287A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5F287A">
              <w:rPr>
                <w:sz w:val="24"/>
                <w:szCs w:val="24"/>
              </w:rPr>
              <w:lastRenderedPageBreak/>
              <w:t>поселений услугами организаций культуры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BB5010" w:rsidTr="00BB5010">
        <w:tc>
          <w:tcPr>
            <w:tcW w:w="238" w:type="pct"/>
          </w:tcPr>
          <w:p w:rsidR="00BB5010" w:rsidRDefault="00BB5010" w:rsidP="00026D02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0" w:type="pct"/>
          </w:tcPr>
          <w:p w:rsidR="00BB5010" w:rsidRPr="005F287A" w:rsidRDefault="00BB5010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BB5010" w:rsidRPr="005F287A" w:rsidRDefault="00BB5010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BB5010" w:rsidRPr="00A11874" w:rsidRDefault="00BB5010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EF45A3" w:rsidRDefault="00EF45A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EF45A3" w:rsidRDefault="00EF45A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EF45A3" w:rsidRDefault="00EF45A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BB5010">
      <w:pPr>
        <w:pStyle w:val="ae"/>
        <w:spacing w:after="0"/>
        <w:rPr>
          <w:b/>
          <w:sz w:val="26"/>
          <w:szCs w:val="26"/>
        </w:rPr>
      </w:pPr>
    </w:p>
    <w:p w:rsidR="00BB5010" w:rsidRDefault="00BB5010" w:rsidP="00BB5010">
      <w:pPr>
        <w:pStyle w:val="ae"/>
        <w:spacing w:after="0"/>
        <w:rPr>
          <w:b/>
          <w:sz w:val="26"/>
          <w:szCs w:val="26"/>
        </w:rPr>
      </w:pPr>
    </w:p>
    <w:p w:rsidR="00BB5010" w:rsidRDefault="00BB5010" w:rsidP="00BB5010">
      <w:pPr>
        <w:pStyle w:val="ae"/>
        <w:spacing w:after="0"/>
        <w:rPr>
          <w:b/>
          <w:sz w:val="26"/>
          <w:szCs w:val="26"/>
        </w:rPr>
      </w:pPr>
    </w:p>
    <w:p w:rsidR="00453683" w:rsidRPr="004B05B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D5888" w:rsidRDefault="004D5888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9962" w:type="dxa"/>
        <w:jc w:val="center"/>
        <w:tblLayout w:type="fixed"/>
        <w:tblLook w:val="04A0" w:firstRow="1" w:lastRow="0" w:firstColumn="1" w:lastColumn="0" w:noHBand="0" w:noVBand="1"/>
      </w:tblPr>
      <w:tblGrid>
        <w:gridCol w:w="451"/>
        <w:gridCol w:w="2538"/>
        <w:gridCol w:w="654"/>
        <w:gridCol w:w="576"/>
        <w:gridCol w:w="566"/>
        <w:gridCol w:w="990"/>
        <w:gridCol w:w="793"/>
        <w:gridCol w:w="1132"/>
        <w:gridCol w:w="1132"/>
        <w:gridCol w:w="1130"/>
      </w:tblGrid>
      <w:tr w:rsidR="004D5888" w:rsidTr="00685774">
        <w:trPr>
          <w:trHeight w:val="20"/>
          <w:jc w:val="center"/>
        </w:trPr>
        <w:tc>
          <w:tcPr>
            <w:tcW w:w="226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F45A3">
              <w:rPr>
                <w:b/>
                <w:sz w:val="24"/>
                <w:szCs w:val="24"/>
              </w:rPr>
              <w:t>п</w:t>
            </w:r>
            <w:proofErr w:type="gramEnd"/>
            <w:r w:rsidRPr="00EF45A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74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8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68" w:type="pct"/>
            <w:gridSpan w:val="4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8" w:type="pct"/>
            <w:vMerge w:val="restart"/>
          </w:tcPr>
          <w:p w:rsidR="004D5888" w:rsidRPr="00EF45A3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2025 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8" w:type="pct"/>
            <w:vMerge w:val="restart"/>
          </w:tcPr>
          <w:p w:rsidR="004D5888" w:rsidRPr="00EF45A3" w:rsidRDefault="004D5888" w:rsidP="004D5888">
            <w:pPr>
              <w:jc w:val="center"/>
              <w:rPr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2026 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pct"/>
            <w:vMerge w:val="restart"/>
          </w:tcPr>
          <w:p w:rsidR="004D5888" w:rsidRPr="00EF45A3" w:rsidRDefault="004D5888" w:rsidP="004D5888">
            <w:pPr>
              <w:jc w:val="center"/>
              <w:rPr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 xml:space="preserve">Утверждено на 2027год, </w:t>
            </w:r>
            <w:proofErr w:type="spellStart"/>
            <w:r w:rsidRPr="00EF45A3">
              <w:rPr>
                <w:b/>
                <w:sz w:val="24"/>
                <w:szCs w:val="24"/>
              </w:rPr>
              <w:t>тыс</w:t>
            </w:r>
            <w:proofErr w:type="gramStart"/>
            <w:r w:rsidRPr="00EF45A3">
              <w:rPr>
                <w:b/>
                <w:sz w:val="24"/>
                <w:szCs w:val="24"/>
              </w:rPr>
              <w:t>.р</w:t>
            </w:r>
            <w:proofErr w:type="gramEnd"/>
            <w:r w:rsidRPr="00EF45A3">
              <w:rPr>
                <w:b/>
                <w:sz w:val="24"/>
                <w:szCs w:val="24"/>
              </w:rPr>
              <w:t>уб</w:t>
            </w:r>
            <w:proofErr w:type="spellEnd"/>
            <w:r w:rsidRPr="00EF45A3">
              <w:rPr>
                <w:b/>
                <w:sz w:val="24"/>
                <w:szCs w:val="24"/>
              </w:rPr>
              <w:t>.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" w:type="pct"/>
            <w:vMerge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F45A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EF45A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7" w:type="pc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98" w:type="pct"/>
            <w:vMerge w:val="restar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7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9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7" w:type="pct"/>
          </w:tcPr>
          <w:p w:rsidR="004D5888" w:rsidRPr="00EF45A3" w:rsidRDefault="004D5888" w:rsidP="004D5888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EF45A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39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8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7" w:type="pct"/>
            <w:vMerge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4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28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9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4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497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98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68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67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6910,856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5989,822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5623,945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lastRenderedPageBreak/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1362,930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136,930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1362,930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5F287A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  <w:r w:rsidRPr="002211D7">
              <w:rPr>
                <w:sz w:val="24"/>
                <w:szCs w:val="24"/>
              </w:rPr>
              <w:t>,870</w:t>
            </w:r>
          </w:p>
        </w:tc>
        <w:tc>
          <w:tcPr>
            <w:tcW w:w="568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D5888" w:rsidRPr="002211D7" w:rsidRDefault="004D5888" w:rsidP="004D5888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85774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685774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68577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исполнению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>бюджетов поселений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685774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68577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8" w:type="pct"/>
          </w:tcPr>
          <w:p w:rsidR="004D5888" w:rsidRPr="005F7840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sz w:val="24"/>
                <w:szCs w:val="24"/>
              </w:rPr>
            </w:pPr>
            <w:r w:rsidRPr="0068577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sz w:val="24"/>
                <w:szCs w:val="24"/>
              </w:rPr>
            </w:pPr>
            <w:r w:rsidRPr="0068577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685774"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D5888" w:rsidRPr="00685774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6857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BB5010" w:rsidRDefault="004D5888" w:rsidP="004D5888">
            <w:pPr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</w:t>
            </w: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оформлению </w:t>
            </w:r>
            <w:proofErr w:type="spellStart"/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безхозяй</w:t>
            </w:r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>ных</w:t>
            </w:r>
            <w:proofErr w:type="spellEnd"/>
            <w:r w:rsidRPr="00BB5010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</w:t>
            </w:r>
            <w:r w:rsidRPr="005F287A">
              <w:rPr>
                <w:sz w:val="24"/>
                <w:szCs w:val="24"/>
              </w:rPr>
              <w:lastRenderedPageBreak/>
              <w:t>исполнение переданных полномочий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народных </w:t>
            </w: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дружинников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9Д150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765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</w:t>
            </w:r>
            <w:r w:rsidRPr="005F287A">
              <w:rPr>
                <w:sz w:val="24"/>
                <w:szCs w:val="24"/>
              </w:rPr>
              <w:lastRenderedPageBreak/>
              <w:t>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685774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685774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4D5888" w:rsidRPr="00BB5010" w:rsidRDefault="004D5888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4D5888" w:rsidRPr="00BB5010" w:rsidRDefault="004D5888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464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4D5888" w:rsidRPr="004119E1" w:rsidRDefault="004D5888" w:rsidP="0068577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4D5888" w:rsidRPr="00BB5010" w:rsidRDefault="004D5888" w:rsidP="004D5888">
            <w:pPr>
              <w:jc w:val="center"/>
              <w:rPr>
                <w:sz w:val="24"/>
                <w:szCs w:val="24"/>
              </w:rPr>
            </w:pPr>
            <w:r w:rsidRPr="00BB5010">
              <w:rPr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685774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685774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закупки </w:t>
            </w:r>
            <w:r w:rsidRPr="005F287A">
              <w:rPr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Pr="005F287A">
              <w:rPr>
                <w:sz w:val="24"/>
                <w:szCs w:val="24"/>
                <w:lang w:val="en-US"/>
              </w:rPr>
              <w:lastRenderedPageBreak/>
              <w:t>61160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lastRenderedPageBreak/>
              <w:t>240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568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4D5888" w:rsidRPr="00BA5C67" w:rsidRDefault="004D5888" w:rsidP="004D5888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Pr="00BB5010">
              <w:rPr>
                <w:sz w:val="24"/>
                <w:szCs w:val="24"/>
                <w:shd w:val="clear" w:color="auto" w:fill="FFFFFF"/>
              </w:rPr>
              <w:t>95234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0A09D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0A09D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КУЛЬТУРА,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>КИНЕМАТОГРАФИЯ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85774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</w:t>
            </w:r>
            <w:r w:rsidRPr="005F287A">
              <w:rPr>
                <w:sz w:val="24"/>
                <w:szCs w:val="24"/>
              </w:rPr>
              <w:lastRenderedPageBreak/>
              <w:t>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D5888" w:rsidRPr="00685774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685774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4D5888" w:rsidRPr="004119E1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5888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5888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5F287A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588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88 0 00 00000</w:t>
            </w:r>
          </w:p>
        </w:tc>
        <w:tc>
          <w:tcPr>
            <w:tcW w:w="398" w:type="pct"/>
          </w:tcPr>
          <w:p w:rsidR="004D5888" w:rsidRPr="004D5888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398" w:type="pct"/>
          </w:tcPr>
          <w:p w:rsidR="004D5888" w:rsidRPr="004D5888" w:rsidRDefault="004D5888" w:rsidP="004D58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D5888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398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D5888" w:rsidTr="00685774">
        <w:trPr>
          <w:trHeight w:val="20"/>
          <w:jc w:val="center"/>
        </w:trPr>
        <w:tc>
          <w:tcPr>
            <w:tcW w:w="226" w:type="pct"/>
          </w:tcPr>
          <w:p w:rsidR="004D5888" w:rsidRDefault="004D5888" w:rsidP="004D5888">
            <w:pPr>
              <w:pStyle w:val="ae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4" w:type="pct"/>
          </w:tcPr>
          <w:p w:rsidR="004D5888" w:rsidRPr="005F287A" w:rsidRDefault="004D5888" w:rsidP="004D5888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8" w:type="pct"/>
          </w:tcPr>
          <w:p w:rsidR="004D5888" w:rsidRPr="004D5888" w:rsidRDefault="004D5888" w:rsidP="004D5888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D5888">
              <w:rPr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9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398" w:type="pct"/>
          </w:tcPr>
          <w:p w:rsidR="004D5888" w:rsidRPr="004D5888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4D5888">
              <w:rPr>
                <w:bCs/>
                <w:sz w:val="24"/>
                <w:szCs w:val="24"/>
              </w:rPr>
              <w:t>310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4D5888" w:rsidRPr="00A11874" w:rsidRDefault="004D5888" w:rsidP="004D5888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bookmarkStart w:id="1" w:name="RANGE!A1:J24"/>
      <w:bookmarkEnd w:id="1"/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6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УТВЕРЖДЕНО</w:t>
      </w:r>
    </w:p>
    <w:p w:rsidR="00026D02" w:rsidRPr="00F642FB" w:rsidRDefault="004D5888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р</w:t>
      </w:r>
      <w:r w:rsidR="00026D02" w:rsidRPr="00F642FB">
        <w:rPr>
          <w:sz w:val="26"/>
          <w:szCs w:val="26"/>
        </w:rPr>
        <w:t xml:space="preserve">ешением Комитета местного самоуправления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F642FB" w:rsidRDefault="00026D02" w:rsidP="00026D02">
      <w:pPr>
        <w:autoSpaceDE w:val="0"/>
        <w:autoSpaceDN w:val="0"/>
        <w:adjustRightInd w:val="0"/>
        <w:rPr>
          <w:sz w:val="26"/>
          <w:szCs w:val="26"/>
        </w:rPr>
      </w:pPr>
    </w:p>
    <w:p w:rsidR="00026D02" w:rsidRPr="00F642FB" w:rsidRDefault="00026D02" w:rsidP="00026D0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642FB">
        <w:rPr>
          <w:b/>
          <w:sz w:val="26"/>
          <w:szCs w:val="26"/>
        </w:rPr>
        <w:t xml:space="preserve">Распределение иных межбюджетных трансфертов на 2025 год и на плановый период 2026 и 2027 годов,  предоставляемых из бюджета </w:t>
      </w:r>
      <w:proofErr w:type="spellStart"/>
      <w:r w:rsidRPr="00F642FB">
        <w:rPr>
          <w:b/>
          <w:sz w:val="26"/>
          <w:szCs w:val="26"/>
        </w:rPr>
        <w:t>Широкоисского</w:t>
      </w:r>
      <w:proofErr w:type="spellEnd"/>
      <w:r w:rsidRPr="00F642FB">
        <w:rPr>
          <w:b/>
          <w:sz w:val="26"/>
          <w:szCs w:val="26"/>
        </w:rPr>
        <w:t xml:space="preserve"> сельсовета другим бюджетам бюджетной системы Российской Федерации</w:t>
      </w:r>
    </w:p>
    <w:p w:rsidR="00026D02" w:rsidRPr="00F642FB" w:rsidRDefault="00026D02" w:rsidP="00026D02">
      <w:pPr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28"/>
        <w:gridCol w:w="1275"/>
        <w:gridCol w:w="1275"/>
        <w:gridCol w:w="1207"/>
      </w:tblGrid>
      <w:tr w:rsidR="00026D02" w:rsidTr="004D5888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D5888" w:rsidRDefault="00026D02" w:rsidP="00F642FB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D5888">
              <w:rPr>
                <w:b/>
                <w:sz w:val="24"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D5888" w:rsidRDefault="00026D02" w:rsidP="00F642FB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D5888">
              <w:rPr>
                <w:b/>
                <w:sz w:val="24"/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D5888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 w:rsidRPr="004D5888">
              <w:rPr>
                <w:b/>
                <w:sz w:val="24"/>
                <w:szCs w:val="24"/>
              </w:rPr>
              <w:t>Сумма на 2025</w:t>
            </w:r>
            <w:r w:rsidR="004D5888">
              <w:rPr>
                <w:b/>
                <w:sz w:val="24"/>
                <w:szCs w:val="24"/>
              </w:rPr>
              <w:t xml:space="preserve"> </w:t>
            </w:r>
            <w:r w:rsidRPr="004D5888">
              <w:rPr>
                <w:b/>
                <w:sz w:val="24"/>
                <w:szCs w:val="24"/>
              </w:rPr>
              <w:t xml:space="preserve">год, </w:t>
            </w:r>
            <w:proofErr w:type="spellStart"/>
            <w:r w:rsidRPr="004D5888">
              <w:rPr>
                <w:b/>
                <w:sz w:val="24"/>
                <w:szCs w:val="24"/>
              </w:rPr>
              <w:t>тыс</w:t>
            </w:r>
            <w:proofErr w:type="gramStart"/>
            <w:r w:rsidRPr="004D5888">
              <w:rPr>
                <w:b/>
                <w:sz w:val="24"/>
                <w:szCs w:val="24"/>
              </w:rPr>
              <w:t>.р</w:t>
            </w:r>
            <w:proofErr w:type="gramEnd"/>
            <w:r w:rsidRPr="004D5888">
              <w:rPr>
                <w:b/>
                <w:sz w:val="24"/>
                <w:szCs w:val="24"/>
              </w:rPr>
              <w:t>уб</w:t>
            </w:r>
            <w:proofErr w:type="spellEnd"/>
            <w:r w:rsidRPr="004D58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D5888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 w:rsidRPr="004D5888">
              <w:rPr>
                <w:b/>
                <w:sz w:val="24"/>
                <w:szCs w:val="24"/>
              </w:rPr>
              <w:t>Сумма на 2026</w:t>
            </w:r>
            <w:r w:rsidR="004D5888">
              <w:rPr>
                <w:b/>
                <w:sz w:val="24"/>
                <w:szCs w:val="24"/>
              </w:rPr>
              <w:t xml:space="preserve"> </w:t>
            </w:r>
            <w:r w:rsidRPr="004D5888">
              <w:rPr>
                <w:b/>
                <w:sz w:val="24"/>
                <w:szCs w:val="24"/>
              </w:rPr>
              <w:t xml:space="preserve">год, </w:t>
            </w:r>
            <w:proofErr w:type="spellStart"/>
            <w:r w:rsidRPr="004D5888">
              <w:rPr>
                <w:b/>
                <w:sz w:val="24"/>
                <w:szCs w:val="24"/>
              </w:rPr>
              <w:t>тыс</w:t>
            </w:r>
            <w:proofErr w:type="gramStart"/>
            <w:r w:rsidRPr="004D5888">
              <w:rPr>
                <w:b/>
                <w:sz w:val="24"/>
                <w:szCs w:val="24"/>
              </w:rPr>
              <w:t>.р</w:t>
            </w:r>
            <w:proofErr w:type="gramEnd"/>
            <w:r w:rsidRPr="004D5888">
              <w:rPr>
                <w:b/>
                <w:sz w:val="24"/>
                <w:szCs w:val="24"/>
              </w:rPr>
              <w:t>уб</w:t>
            </w:r>
            <w:proofErr w:type="spellEnd"/>
            <w:r w:rsidRPr="004D588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D5888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 w:rsidRPr="004D5888">
              <w:rPr>
                <w:b/>
                <w:sz w:val="24"/>
                <w:szCs w:val="24"/>
              </w:rPr>
              <w:t xml:space="preserve">Сумма на 2027 год, </w:t>
            </w:r>
            <w:proofErr w:type="spellStart"/>
            <w:r w:rsidRPr="004D5888">
              <w:rPr>
                <w:b/>
                <w:sz w:val="24"/>
                <w:szCs w:val="24"/>
              </w:rPr>
              <w:t>тыс</w:t>
            </w:r>
            <w:proofErr w:type="gramStart"/>
            <w:r w:rsidRPr="004D5888">
              <w:rPr>
                <w:b/>
                <w:sz w:val="24"/>
                <w:szCs w:val="24"/>
              </w:rPr>
              <w:t>.р</w:t>
            </w:r>
            <w:proofErr w:type="gramEnd"/>
            <w:r w:rsidRPr="004D5888">
              <w:rPr>
                <w:b/>
                <w:sz w:val="24"/>
                <w:szCs w:val="24"/>
              </w:rPr>
              <w:t>уб</w:t>
            </w:r>
            <w:proofErr w:type="spellEnd"/>
            <w:r w:rsidRPr="004D5888">
              <w:rPr>
                <w:b/>
                <w:sz w:val="24"/>
                <w:szCs w:val="24"/>
              </w:rPr>
              <w:t>.</w:t>
            </w:r>
          </w:p>
        </w:tc>
      </w:tr>
      <w:tr w:rsidR="00026D02" w:rsidTr="004D5888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4D5888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Pr="00F642FB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4D5888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4D5888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214A5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sectPr w:rsidR="00F642FB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042F13"/>
    <w:rsid w:val="000A09DA"/>
    <w:rsid w:val="000F6896"/>
    <w:rsid w:val="001037C7"/>
    <w:rsid w:val="00151CA9"/>
    <w:rsid w:val="001559F6"/>
    <w:rsid w:val="00214A5C"/>
    <w:rsid w:val="0026147E"/>
    <w:rsid w:val="0028141C"/>
    <w:rsid w:val="00307829"/>
    <w:rsid w:val="0033397F"/>
    <w:rsid w:val="003E24D0"/>
    <w:rsid w:val="004119E1"/>
    <w:rsid w:val="00453683"/>
    <w:rsid w:val="0045690A"/>
    <w:rsid w:val="004B05B3"/>
    <w:rsid w:val="004D5888"/>
    <w:rsid w:val="00544F0A"/>
    <w:rsid w:val="005F3C55"/>
    <w:rsid w:val="005F7840"/>
    <w:rsid w:val="00685774"/>
    <w:rsid w:val="006F0C98"/>
    <w:rsid w:val="006F430B"/>
    <w:rsid w:val="007A7194"/>
    <w:rsid w:val="00831D9E"/>
    <w:rsid w:val="00842001"/>
    <w:rsid w:val="00865681"/>
    <w:rsid w:val="00A13ACF"/>
    <w:rsid w:val="00A20B77"/>
    <w:rsid w:val="00A65A39"/>
    <w:rsid w:val="00A914A7"/>
    <w:rsid w:val="00B063C3"/>
    <w:rsid w:val="00B37C30"/>
    <w:rsid w:val="00B43A33"/>
    <w:rsid w:val="00BB33BB"/>
    <w:rsid w:val="00BB5010"/>
    <w:rsid w:val="00C315DA"/>
    <w:rsid w:val="00CB09D7"/>
    <w:rsid w:val="00CC50A1"/>
    <w:rsid w:val="00CF4D08"/>
    <w:rsid w:val="00DA27B1"/>
    <w:rsid w:val="00EB048F"/>
    <w:rsid w:val="00ED178D"/>
    <w:rsid w:val="00EF45A3"/>
    <w:rsid w:val="00F071AC"/>
    <w:rsid w:val="00F320E6"/>
    <w:rsid w:val="00F55491"/>
    <w:rsid w:val="00F642FB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5967</Words>
  <Characters>34012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13</cp:revision>
  <dcterms:created xsi:type="dcterms:W3CDTF">2025-02-28T05:38:00Z</dcterms:created>
  <dcterms:modified xsi:type="dcterms:W3CDTF">2025-03-19T06:51:00Z</dcterms:modified>
</cp:coreProperties>
</file>