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22" w:rsidRPr="00477A5A" w:rsidRDefault="00F97BB4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  <w:r w:rsidR="00F74822"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АДМИНИСТРАЦИЯ ШИРОКОИССКОГО СЕЛЬСОВЕТА МОКШАНСКОГО РАЙОНА</w:t>
      </w:r>
    </w:p>
    <w:p w:rsidR="00F74822" w:rsidRPr="00477A5A" w:rsidRDefault="00F74822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F74822" w:rsidRPr="00477A5A" w:rsidRDefault="00F74822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F74822" w:rsidRPr="00477A5A" w:rsidRDefault="00F74822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3E1AF0"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 № ____</w:t>
      </w:r>
    </w:p>
    <w:p w:rsidR="00F74822" w:rsidRPr="00477A5A" w:rsidRDefault="00F74822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F97BB4" w:rsidRPr="00477A5A" w:rsidRDefault="00F97BB4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77A5A" w:rsidRDefault="00F74822" w:rsidP="00477A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 муниципального имущества в аренду»</w:t>
      </w:r>
    </w:p>
    <w:p w:rsidR="00F74822" w:rsidRPr="00477A5A" w:rsidRDefault="00F74822" w:rsidP="0047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Гражданским 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</w:hyperlink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10.04.2025 № 18 «Об утверждении Правил разработки и утверждения административных регламентов предоставления муниципальных услуг </w:t>
      </w:r>
      <w:r w:rsidR="005C21EF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местного самоуправления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r w:rsidR="00B5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22.04.2025 № 21 </w:t>
      </w:r>
      <w:bookmarkStart w:id="0" w:name="_GoBack"/>
      <w:bookmarkEnd w:id="0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 утверждении реестра муниципальных услуг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</w:t>
      </w:r>
      <w:r w:rsidR="00477A5A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зенской области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руководствуясь </w:t>
      </w:r>
      <w:hyperlink r:id="rId6" w:tgtFrame="_blank" w:history="1">
        <w:r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</w:t>
        </w:r>
        <w:r w:rsidR="005C21EF"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сельского поселения </w:t>
        </w:r>
        <w:proofErr w:type="spellStart"/>
        <w:r w:rsidR="005C21EF"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Широкоисский</w:t>
        </w:r>
        <w:proofErr w:type="spellEnd"/>
        <w:r w:rsidR="005C21EF"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="005C21EF"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Мокшанский</w:t>
        </w:r>
        <w:proofErr w:type="spellEnd"/>
        <w:r w:rsidR="005C21EF"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</w:t>
        </w:r>
        <w:r w:rsidRPr="00477A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Пензенской области</w:t>
        </w:r>
      </w:hyperlink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 </w:t>
      </w:r>
    </w:p>
    <w:p w:rsidR="00F74822" w:rsidRPr="00477A5A" w:rsidRDefault="00F74822" w:rsidP="00477A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C21EF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C21EF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постановляет: </w:t>
      </w:r>
    </w:p>
    <w:p w:rsidR="00F74822" w:rsidRPr="00477A5A" w:rsidRDefault="00F74822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 муниципального имущества в аренду».</w:t>
      </w:r>
    </w:p>
    <w:p w:rsidR="005C21EF" w:rsidRPr="00477A5A" w:rsidRDefault="005C21EF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Признать утратившими силу:</w:t>
      </w:r>
    </w:p>
    <w:p w:rsidR="005C21EF" w:rsidRPr="00477A5A" w:rsidRDefault="005C21EF" w:rsidP="003E1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от 27.06.2019 №30</w:t>
      </w: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 муниципального имущества в аренду»»;</w:t>
      </w:r>
    </w:p>
    <w:p w:rsidR="005C21EF" w:rsidRPr="00477A5A" w:rsidRDefault="005C21EF" w:rsidP="003E1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пункт 9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hyperlink r:id="rId7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10.07.2020 № 66</w:t>
        </w:r>
      </w:hyperlink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внесении изменений в некоторые административные регламенты по предоставлению муниципальных услуг»;</w:t>
      </w:r>
    </w:p>
    <w:p w:rsidR="005C21EF" w:rsidRPr="00477A5A" w:rsidRDefault="005C21EF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пункт 20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hyperlink r:id="rId8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04.08.2022 № 66</w:t>
        </w:r>
      </w:hyperlink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5C21EF" w:rsidRPr="00477A5A" w:rsidRDefault="005C21EF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пункт 17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9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18.01.2023 № 9</w:t>
        </w:r>
      </w:hyperlink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внесении изменений в некоторые постановления администрации </w:t>
      </w:r>
      <w:proofErr w:type="spellStart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Широкоисского</w:t>
      </w:r>
      <w:proofErr w:type="spellEnd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области»</w:t>
      </w:r>
    </w:p>
    <w:p w:rsidR="00F74822" w:rsidRPr="00477A5A" w:rsidRDefault="005C21EF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74822"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Настоящее постановление вступает в силу на следующий день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дня его официального опубликования.</w:t>
      </w:r>
    </w:p>
    <w:p w:rsidR="00F74822" w:rsidRPr="00477A5A" w:rsidRDefault="005C21EF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Опубликовать настоящее постановление в информационном бюллетене «Вести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 и на официальной странице 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4822" w:rsidRPr="00477A5A" w:rsidRDefault="005C21EF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 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1AF0" w:rsidRPr="00477A5A" w:rsidRDefault="00F74822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 </w:t>
      </w:r>
    </w:p>
    <w:p w:rsidR="00F74822" w:rsidRPr="00477A5A" w:rsidRDefault="00F74822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4822" w:rsidRPr="00477A5A" w:rsidRDefault="003E1AF0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                            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1AF0" w:rsidRPr="00477A5A" w:rsidRDefault="003E1AF0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0"/>
      <w:bookmarkEnd w:id="1"/>
    </w:p>
    <w:p w:rsidR="003E1AF0" w:rsidRPr="00477A5A" w:rsidRDefault="003E1AF0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E1AF0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E1AF0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E1AF0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_________№____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 муниципального имущества в аренду»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477A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F74822" w:rsidRPr="00477A5A" w:rsidRDefault="00F74822" w:rsidP="0047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 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при предоставлении муниципального имущества в аренду без торгов, в случаях, предусмотренных пунктами 1 - 16 части 1 статьи 17.1 Федерального закона от 26.07.2006 N 135-ФЗ "О защите конкуренции" (с последующими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изменениями).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E1AF0" w:rsidRPr="00477A5A" w:rsidRDefault="00F74822" w:rsidP="003E1AF0">
      <w:pPr>
        <w:pStyle w:val="a3"/>
        <w:spacing w:after="0"/>
        <w:ind w:firstLine="567"/>
        <w:jc w:val="both"/>
        <w:rPr>
          <w:rFonts w:eastAsia="Times New Roman"/>
          <w:bCs/>
          <w:lang w:eastAsia="ru-RU"/>
        </w:rPr>
      </w:pPr>
      <w:r w:rsidRPr="00477A5A">
        <w:rPr>
          <w:rFonts w:eastAsia="Times New Roman"/>
          <w:color w:val="000000"/>
          <w:lang w:eastAsia="ru-RU"/>
        </w:rPr>
        <w:t> </w:t>
      </w:r>
      <w:r w:rsidR="003E1AF0" w:rsidRPr="00477A5A">
        <w:rPr>
          <w:rFonts w:eastAsia="Times New Roman"/>
          <w:color w:val="000000"/>
          <w:lang w:eastAsia="ru-RU"/>
        </w:rPr>
        <w:t xml:space="preserve">1.3. </w:t>
      </w:r>
      <w:r w:rsidR="003E1AF0" w:rsidRPr="00477A5A">
        <w:rPr>
          <w:rFonts w:eastAsia="Times New Roman"/>
          <w:bCs/>
          <w:lang w:eastAsia="ru-RU"/>
        </w:rPr>
        <w:t>В настоящем регламенте используются сокращения:</w:t>
      </w:r>
    </w:p>
    <w:p w:rsidR="003E1AF0" w:rsidRPr="00477A5A" w:rsidRDefault="003E1AF0" w:rsidP="003E1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- МФЦ;</w:t>
      </w:r>
    </w:p>
    <w:p w:rsidR="003E1AF0" w:rsidRPr="00477A5A" w:rsidRDefault="003E1AF0" w:rsidP="003E1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0" w:tgtFrame="_blank" w:history="1">
        <w:r w:rsidRPr="00477A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Единый портал;</w:t>
      </w:r>
    </w:p>
    <w:p w:rsidR="003E1AF0" w:rsidRPr="00477A5A" w:rsidRDefault="003E1AF0" w:rsidP="003E1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1" w:tgtFrame="_blank" w:history="1">
        <w:r w:rsidRPr="00477A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КСПГМУ </w:t>
      </w:r>
      <w:proofErr w:type="gramStart"/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4822" w:rsidRPr="00477A5A" w:rsidRDefault="003E1AF0" w:rsidP="0047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совместном упоминании Единый портал, КСП</w:t>
      </w:r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ГМУ </w:t>
      </w:r>
      <w:proofErr w:type="gramStart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муниципального имущества в аренду.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предоставления муниципальной услуги является: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 аренды муниципального имущества;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 пункте 9 части 1 статьи 17.1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Срок принятия решения об о</w:t>
      </w:r>
      <w:r w:rsidR="003E1AF0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тказе в муниципальной услуге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должен превышать 10 дней со дня поступления заявления о предоставлении муниципального имущества в Администрацию</w:t>
      </w:r>
    </w:p>
    <w:p w:rsidR="008E3475" w:rsidRPr="00477A5A" w:rsidRDefault="003E1AF0" w:rsidP="008E3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  <w:r w:rsidR="008E3475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9F4" w:rsidRPr="00477A5A" w:rsidRDefault="001A09F4" w:rsidP="001A09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2.5.1. Для предоставления муниципальной услуги заявителями предоставляются самостоятельно следующие документы: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заявление о предоставлении муниципального имущества в аренду по установленной форме (Приложение №1 к Регламенту);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копия документа, удостоверяющего личность;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.1.7. В случае, предусмотренном пунктом 8 части 1 статьи 17.1 федерального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.1.8. В случае, предусмотренном пунктом 9 части 1 статьи 17.1 федерального закона о Защите конкуренции: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осуществления требуются и (или) требовались специальные разрешения (далее - копии документов).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 заявлению предоставляются по собственной инициативе: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-физическими лицами: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F74822" w:rsidRPr="00477A5A" w:rsidRDefault="00F74822" w:rsidP="008E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Юридическими лицами:</w:t>
      </w:r>
    </w:p>
    <w:p w:rsidR="00F74822" w:rsidRPr="00477A5A" w:rsidRDefault="008E3475" w:rsidP="008E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8E3475" w:rsidRPr="00477A5A" w:rsidRDefault="008E3475" w:rsidP="008E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.2.3. копии учредительных документов, заверенные в установленном порядке. В случае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предусмотренном подпунктом 2.5.4.2 пункта 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 "Стандарт предоставления муниципальной услуги" настоящего Регламента, нотариально заверенные копии учредительных документов. </w:t>
      </w:r>
    </w:p>
    <w:p w:rsidR="00F74822" w:rsidRPr="00477A5A" w:rsidRDefault="00F74822" w:rsidP="008E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Запрашивается Администрацией в рамках межведомственного информационного взаимодействия;</w:t>
      </w:r>
    </w:p>
    <w:p w:rsidR="00F74822" w:rsidRPr="00477A5A" w:rsidRDefault="008E3475" w:rsidP="008E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.2.4. в случае, предусмотренном пунктом 13 части 1 статьи 17.1 федерального закона о Защите конкуренции: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лично по адресу Администрации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связи по адресу Администрации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правовыми актами Пензенской области, муниципальными правовыми актами для предоставления муниципальной услуги.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94"/>
      <w:bookmarkEnd w:id="2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F74822" w:rsidRPr="00477A5A" w:rsidRDefault="008E3475" w:rsidP="001A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F74822" w:rsidRPr="00477A5A" w:rsidRDefault="008E3475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Основанием для отказа в предоставлении муниципальной услуги является: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федерального закона о Защите конкуренции;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не в полном объеме докуме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установленных в пункте 2.5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 «Стандарт предоставления муниципальной услуги» Регламента, за исключением документов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подпунктом 2.5.2. пункта 2.5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 «Стандарт предоставления муниципальной услуги» Регламента;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181"/>
      <w:bookmarkEnd w:id="5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F74822" w:rsidRPr="00477A5A" w:rsidRDefault="00BF31D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Размер платы, взимаемой с заявителя при предоставлении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F74822" w:rsidRPr="00477A5A" w:rsidRDefault="00BF31D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F74822" w:rsidRPr="00477A5A" w:rsidRDefault="00BF31D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регистрации заявлений заявителя.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544B27" w:rsidRPr="00477A5A" w:rsidRDefault="00BF31D7" w:rsidP="00544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4B27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44B27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74822" w:rsidRPr="00477A5A" w:rsidRDefault="00F74822" w:rsidP="00544B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44B27" w:rsidRPr="00477A5A" w:rsidRDefault="00F74822" w:rsidP="001A09F4">
      <w:pPr>
        <w:pStyle w:val="a3"/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477A5A">
        <w:rPr>
          <w:rFonts w:eastAsia="Times New Roman"/>
          <w:color w:val="000000"/>
          <w:lang w:eastAsia="ru-RU"/>
        </w:rPr>
        <w:t xml:space="preserve">Помещения Администрации, МФЦ должны соответствовать </w:t>
      </w:r>
      <w:r w:rsidR="00544B27" w:rsidRPr="00477A5A">
        <w:rPr>
          <w:rFonts w:eastAsia="Times New Roman"/>
          <w:color w:val="000000"/>
          <w:lang w:eastAsia="ru-RU"/>
        </w:rPr>
        <w:t>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Предоставление муниципальной услуги осуществляется в специально выделенных для этой цели помещениях.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Помещения, в которых осуществляется предоставление муниципальной услуги, оборудуются: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Количество мест ожидания определяется исходя из фактической нагрузки и возможностей для их размещения в здании.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Кабинеты приема заявителей должны иметь информационные таблички (вывески) с указанием: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</w:t>
      </w:r>
      <w:r w:rsidR="00544B27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иципальной услуги на официальной страниц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Администрации, на Едином портале и КСПГМУ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544B27" w:rsidRPr="00477A5A" w:rsidRDefault="00F74822" w:rsidP="00544B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44B27" w:rsidRPr="00477A5A" w:rsidRDefault="00544B27" w:rsidP="00544B27">
      <w:pPr>
        <w:pStyle w:val="a3"/>
        <w:spacing w:after="0"/>
        <w:ind w:firstLine="567"/>
        <w:jc w:val="both"/>
        <w:rPr>
          <w:rFonts w:eastAsia="Times New Roman"/>
          <w:color w:val="000000"/>
          <w:lang w:eastAsia="ru-RU"/>
        </w:rPr>
      </w:pPr>
      <w:r w:rsidRPr="00477A5A">
        <w:rPr>
          <w:rFonts w:eastAsia="Times New Roman"/>
          <w:color w:val="000000"/>
          <w:lang w:eastAsia="ru-RU"/>
        </w:rPr>
        <w:t>2.13</w:t>
      </w:r>
      <w:r w:rsidR="00F74822" w:rsidRPr="00477A5A">
        <w:rPr>
          <w:rFonts w:eastAsia="Times New Roman"/>
          <w:color w:val="000000"/>
          <w:lang w:eastAsia="ru-RU"/>
        </w:rPr>
        <w:t xml:space="preserve">. </w:t>
      </w:r>
      <w:r w:rsidRPr="00477A5A">
        <w:rPr>
          <w:rFonts w:eastAsia="Times New Roman"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74822" w:rsidRPr="00477A5A" w:rsidRDefault="00544B27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 Предоставление муниципальной услуги осуществляется на базе многофункционального центра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74822" w:rsidRPr="00477A5A" w:rsidRDefault="00C063A9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заполнение заявления в соответствии с требовани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установленными в пункте 2.5. 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Регламента;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заявителю расписку о получении заявления.</w:t>
      </w:r>
    </w:p>
    <w:p w:rsidR="00F74822" w:rsidRPr="00477A5A" w:rsidRDefault="00C063A9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</w:t>
      </w:r>
      <w:proofErr w:type="gram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F74822" w:rsidRPr="00477A5A" w:rsidRDefault="00C063A9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 Передача и доставка документов заявителя из МФЦ в Администрацию.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Передача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заявителя заявления из МФЦ в Администрацию осуществляется не позднее одного рабочего дня, следующего за днем регистрации в МФЦ.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курьером МФЦ передаются специалисту ответственному за прием и регистрацию заявлений Администрации,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F74822" w:rsidRPr="00477A5A" w:rsidRDefault="00C063A9" w:rsidP="0047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.2.При предоставлении муниципальной услуги в электронной форме посредством КСПГМ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ПО, заявителю обеспечивается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порядке</w:t>
      </w:r>
      <w:r w:rsidR="00477A5A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сроках предоставления услуги.</w:t>
      </w:r>
    </w:p>
    <w:p w:rsidR="00F74822" w:rsidRPr="00477A5A" w:rsidRDefault="00F74822" w:rsidP="00477A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Start w:id="6" w:name="P322"/>
      <w:bookmarkEnd w:id="6"/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проекта постановления Администрации о предоставлении в аренду имущества;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договора аренды;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и выдача договора аренды.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C063A9" w:rsidRPr="00477A5A" w:rsidRDefault="00F74822" w:rsidP="00C06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</w:t>
      </w:r>
    </w:p>
    <w:p w:rsidR="00F74822" w:rsidRPr="00477A5A" w:rsidRDefault="00F74822" w:rsidP="00C063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заявления.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При установлении оснований для отказа в предоставлении муниципальной усл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уги, предусмотренных пунктом 2.7.1. 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Регламента, за исключением предусмотр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абзацем седьмым пункта 2.7.1 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Регламента, специалист, ответственный за предоставление муниципальной услуги в течени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ответа об отказе в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 и передает ему заявление и документы.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 готовит ответ заявителю за подписью руководителя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руководителю Администрации в день его получения.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 Администрации подписывает ответ и передает специалисту, 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в день получения подписанного руководителем Администрации ответа регистрирует его в журнале исходящей корреспонденции и направляет его заявителю.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передает комплект документов 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- 2 (четыре)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Результатом административной процедуры является проверенный комплект документов, переданный ответственному специалисту для 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переданный ответственному специалисту, специалистом, ответственным за предоставление муниципальной пакет документов.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Ответственный специалист 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 Специалист, ответственный за предоставление муниципальной услуги 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Ответственный специалист передает комплект документов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3.4.5. Специалист, ответственный за прием и регистрацию заявлений Администрации, передает комплект документов, включающий заявление о даче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согласия на предоставление муниципальной преференции по форме, определенной федеральным антимонопольным органом, на подпись руководителю Администрации в день его получения.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 Руководитель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3.4.7. Специалист, ответственный за прием и регистрацию заявлений Администрации, в день получения подписанного руководителем Администрации комплекта документов направляет его в антимонопольный орган.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В случае отказа в согласовании предоставления муниципальной преференции, специалист, ответственный за предоставление муниципальной услуги в течени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дня, с момента получения письма из антимонопольного органа от специалиста, ответственного за прием и регистрацию заявлений администрации,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Ответственный специалист готовит ответ заявителю за подписью руководителя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3.5.2. 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Специалист, ответственный за прием и регистрацию заявлений Администрации, передает подготовленный и завизированный ответ на подпись руководителю Администрации в день его получения.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 Руководитель администрации подписывает ответ и передает специалисту, 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Специалист, ответственный за прием и регистрацию заявлений Администрации, в день получения подписанного руководителем Администрации ответа регистрирует его в журнале исходящей корреспонденции и направляет его заявителю.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Подготовка проекта постановления Администрации о предоставлении в аренду имущества.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переданный специалистом, ответственным за предоставление муниципальной услуги ответственному специалисту: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3.6.1.2. комплект документов и письмо из антимонопольного органа.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Ответственный специалист по предоставленным документам готовит проект постановления, визирует его и передает специалисту, ответственному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 Специалист, ответственный за предоставление муниципальной услуги рассматривает проект постановления, при необходимости вносит поправки, визирует его (с учетом внесенных изменений).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Проект постановления передается ответственным специалистом на согласование в юридическую службу Администрации. 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подготовки проекта постановления и получения его на согласование.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3.6.5. Ответственный специалист в соответствии с результатом рассмотрения документов юридической службой Администрации передает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 постановления специалисту, 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 Специалист, ответственный за прием и регистрацию заявлений Администрации передает проект постановления на подпись руководителю Администрации в день получения проекта постановления.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3.6.7. Руководитель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3.6.8. Специалист, ответственный за прием и регистрацию заявлений Администрации, в день получения подписанного руководителем Администрации проекта постановления регистрирует его и передает ответственному специалисту за подготовку проекта постановления.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3.6.9.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Оформление договора аренды.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3.7.2. Ответственный специалист по поручению специалиста, ответственного за предоставление муниципальной услуги подготавливает проект договора аренды муниципального имущества (далее - Договор).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 Основные параметры Договора вносятся ответствен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специалистом в базу данных «Аренда»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3.7.4. Ответственный специалист визирует Договор и передает его на согласование специалисту, ответственному за предоставление муниципальной услуги. Специалист, ответственный за предоставление муниципальной услуги рассматривает, визирует Договор и передает его на подпись руководителю Администрации в двух экземплярах.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3.7.5. Руководитель Администрации подписывает оформленный Договор и передает его на регистрацию 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3.7.6. Ответственный специалист 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Регистрация и выдача договора аренды.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 ответственным специалистом подписанного заявителем Договора.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:rsidR="00F74822" w:rsidRPr="00477A5A" w:rsidRDefault="00F74822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 му</w:t>
      </w:r>
      <w:r w:rsid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имущества в аренду»</w:t>
      </w:r>
    </w:p>
    <w:p w:rsidR="00F97BB4" w:rsidRPr="00477A5A" w:rsidRDefault="00F97BB4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 администрации </w:t>
      </w: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заявителя,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 заключить договор на аренду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F97BB4" w:rsidRPr="00477A5A" w:rsidRDefault="00F97BB4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(нежилого помещения, отдельного здания, сооружения)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(протяженностью) _______________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 м, 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расположенного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срок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 по ____________________для использования под _____________________________________________________________________________</w:t>
      </w:r>
    </w:p>
    <w:p w:rsidR="00F74822" w:rsidRPr="00477A5A" w:rsidRDefault="00F74822" w:rsidP="00477A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</w:t>
      </w:r>
    </w:p>
    <w:p w:rsidR="00F97BB4" w:rsidRPr="00477A5A" w:rsidRDefault="00F97BB4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информация:_____________________________________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Телефон:__________________________________________________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477A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6236AB" w:rsidRPr="00477A5A" w:rsidRDefault="00F74822" w:rsidP="00477A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6236AB" w:rsidRPr="0047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26"/>
    <w:rsid w:val="001A09F4"/>
    <w:rsid w:val="002A0126"/>
    <w:rsid w:val="003E1AF0"/>
    <w:rsid w:val="00477A5A"/>
    <w:rsid w:val="00544B27"/>
    <w:rsid w:val="005C21EF"/>
    <w:rsid w:val="006236AB"/>
    <w:rsid w:val="008E3475"/>
    <w:rsid w:val="00B57350"/>
    <w:rsid w:val="00BF31D7"/>
    <w:rsid w:val="00C063A9"/>
    <w:rsid w:val="00F74822"/>
    <w:rsid w:val="00F9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A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A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403247-AF98-4E15-970C-40650C99DA9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4928628-0EEC-400D-8F6B-C9AF86DE983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11" Type="http://schemas.openxmlformats.org/officeDocument/2006/relationships/hyperlink" Target="https://gosuslugi.pnzreg.ru" TargetMode="External"/><Relationship Id="rId5" Type="http://schemas.openxmlformats.org/officeDocument/2006/relationships/hyperlink" Target="https://pravo-search.minjust.ru/bigs/showDocument.html?id=807B7270-8835-4722-A44C-2B66659F7129" TargetMode="Externa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F0F3970-5B70-4329-A5FE-039874717B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6557</Words>
  <Characters>37379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2025-04-17T12:38:00Z</cp:lastPrinted>
  <dcterms:created xsi:type="dcterms:W3CDTF">2025-04-16T10:53:00Z</dcterms:created>
  <dcterms:modified xsi:type="dcterms:W3CDTF">2025-04-28T10:39:00Z</dcterms:modified>
</cp:coreProperties>
</file>