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EBE" w:rsidRPr="00FC7792" w:rsidRDefault="007F4EBE" w:rsidP="007F4EBE">
      <w:pPr>
        <w:pStyle w:val="a3"/>
        <w:spacing w:before="0" w:beforeAutospacing="0" w:after="0" w:afterAutospacing="0"/>
        <w:ind w:firstLine="567"/>
        <w:jc w:val="center"/>
        <w:rPr>
          <w:b/>
          <w:bCs/>
          <w:color w:val="000000"/>
          <w:sz w:val="26"/>
          <w:szCs w:val="26"/>
        </w:rPr>
      </w:pPr>
      <w:bookmarkStart w:id="0" w:name="_Hlk34385700"/>
      <w:r w:rsidRPr="00FC7792">
        <w:rPr>
          <w:b/>
          <w:bCs/>
          <w:color w:val="000000"/>
          <w:sz w:val="26"/>
          <w:szCs w:val="26"/>
        </w:rPr>
        <w:t xml:space="preserve">Проект </w:t>
      </w:r>
    </w:p>
    <w:p w:rsidR="007F4EBE" w:rsidRPr="00FC7792" w:rsidRDefault="007F4EBE" w:rsidP="007F4EBE">
      <w:pPr>
        <w:pStyle w:val="a3"/>
        <w:spacing w:before="0" w:beforeAutospacing="0" w:after="0" w:afterAutospacing="0"/>
        <w:ind w:firstLine="567"/>
        <w:jc w:val="center"/>
        <w:rPr>
          <w:color w:val="000000"/>
          <w:sz w:val="26"/>
          <w:szCs w:val="26"/>
        </w:rPr>
      </w:pPr>
      <w:r w:rsidRPr="00FC7792">
        <w:rPr>
          <w:b/>
          <w:bCs/>
          <w:color w:val="000000"/>
          <w:sz w:val="26"/>
          <w:szCs w:val="26"/>
        </w:rPr>
        <w:t>АДМИНИСТРАЦИЯ ШИРОКОИССКОГО СЕЛЬСОВЕТА МОКШАНСКОГО РАЙОНА</w:t>
      </w:r>
      <w:bookmarkEnd w:id="0"/>
    </w:p>
    <w:p w:rsidR="007F4EBE" w:rsidRPr="00FC7792" w:rsidRDefault="007F4EBE" w:rsidP="007F4EBE">
      <w:pPr>
        <w:pStyle w:val="a3"/>
        <w:spacing w:before="0" w:beforeAutospacing="0" w:after="0" w:afterAutospacing="0"/>
        <w:ind w:firstLine="567"/>
        <w:jc w:val="center"/>
        <w:rPr>
          <w:color w:val="000000"/>
          <w:sz w:val="26"/>
          <w:szCs w:val="26"/>
        </w:rPr>
      </w:pPr>
      <w:r w:rsidRPr="00FC7792">
        <w:rPr>
          <w:b/>
          <w:bCs/>
          <w:color w:val="000000"/>
          <w:sz w:val="26"/>
          <w:szCs w:val="26"/>
        </w:rPr>
        <w:t>ПЕНЗЕНСКОЙ ОБЛАСТИ</w:t>
      </w:r>
    </w:p>
    <w:p w:rsidR="007F4EBE" w:rsidRPr="00FC7792" w:rsidRDefault="007F4EBE" w:rsidP="007F4EBE">
      <w:pPr>
        <w:pStyle w:val="a3"/>
        <w:spacing w:before="0" w:beforeAutospacing="0" w:after="0" w:afterAutospacing="0"/>
        <w:ind w:firstLine="567"/>
        <w:jc w:val="center"/>
        <w:rPr>
          <w:color w:val="000000"/>
          <w:sz w:val="26"/>
          <w:szCs w:val="26"/>
        </w:rPr>
      </w:pPr>
      <w:r w:rsidRPr="00FC7792">
        <w:rPr>
          <w:b/>
          <w:bCs/>
          <w:color w:val="000000"/>
          <w:sz w:val="26"/>
          <w:szCs w:val="26"/>
        </w:rPr>
        <w:t>ПОСТАНОВЛЕНИЕ</w:t>
      </w:r>
    </w:p>
    <w:p w:rsidR="007F4EBE" w:rsidRPr="00BD6AF3" w:rsidRDefault="007F4EBE" w:rsidP="007F4EBE">
      <w:pPr>
        <w:pStyle w:val="a3"/>
        <w:spacing w:before="0" w:beforeAutospacing="0" w:after="0" w:afterAutospacing="0"/>
        <w:ind w:firstLine="567"/>
        <w:jc w:val="center"/>
        <w:rPr>
          <w:color w:val="000000"/>
          <w:sz w:val="26"/>
          <w:szCs w:val="26"/>
        </w:rPr>
      </w:pPr>
      <w:r w:rsidRPr="00BD6AF3">
        <w:rPr>
          <w:bCs/>
          <w:color w:val="000000"/>
          <w:sz w:val="26"/>
          <w:szCs w:val="26"/>
        </w:rPr>
        <w:t>от _________ № __</w:t>
      </w:r>
    </w:p>
    <w:p w:rsidR="007F4EBE" w:rsidRPr="00BD6AF3" w:rsidRDefault="007F4EBE" w:rsidP="007F4EBE">
      <w:pPr>
        <w:pStyle w:val="a3"/>
        <w:spacing w:before="0" w:beforeAutospacing="0" w:after="0" w:afterAutospacing="0"/>
        <w:ind w:firstLine="567"/>
        <w:jc w:val="center"/>
        <w:rPr>
          <w:color w:val="000000"/>
          <w:sz w:val="26"/>
          <w:szCs w:val="26"/>
        </w:rPr>
      </w:pPr>
      <w:r w:rsidRPr="00BD6AF3">
        <w:rPr>
          <w:bCs/>
          <w:color w:val="000000"/>
          <w:sz w:val="26"/>
          <w:szCs w:val="26"/>
        </w:rPr>
        <w:t xml:space="preserve">с. </w:t>
      </w:r>
      <w:proofErr w:type="spellStart"/>
      <w:r w:rsidRPr="00BD6AF3">
        <w:rPr>
          <w:bCs/>
          <w:color w:val="000000"/>
          <w:sz w:val="26"/>
          <w:szCs w:val="26"/>
        </w:rPr>
        <w:t>Широкоис</w:t>
      </w:r>
      <w:proofErr w:type="spellEnd"/>
    </w:p>
    <w:p w:rsidR="007F4EBE" w:rsidRPr="00FC7792" w:rsidRDefault="007F4EBE" w:rsidP="00BD6AF3">
      <w:pPr>
        <w:pStyle w:val="a3"/>
        <w:spacing w:before="0" w:beforeAutospacing="0" w:after="0" w:afterAutospacing="0"/>
        <w:ind w:firstLine="567"/>
        <w:jc w:val="center"/>
        <w:rPr>
          <w:color w:val="000000"/>
          <w:sz w:val="26"/>
          <w:szCs w:val="26"/>
        </w:rPr>
      </w:pPr>
      <w:r w:rsidRPr="00FC7792">
        <w:rPr>
          <w:b/>
          <w:bCs/>
          <w:color w:val="000000"/>
          <w:sz w:val="26"/>
          <w:szCs w:val="26"/>
        </w:rPr>
        <w:t xml:space="preserve">Об утверждении административного регламента </w:t>
      </w:r>
      <w:bookmarkStart w:id="1" w:name="_GoBack"/>
      <w:bookmarkEnd w:id="1"/>
      <w:r w:rsidRPr="00FC7792">
        <w:rPr>
          <w:b/>
          <w:bCs/>
          <w:color w:val="000000"/>
          <w:sz w:val="26"/>
          <w:szCs w:val="26"/>
        </w:rPr>
        <w:t xml:space="preserve">предоставления муниципальной услуги «Признание жилых помещений муниципального жилищного фонда </w:t>
      </w:r>
      <w:proofErr w:type="gramStart"/>
      <w:r w:rsidRPr="00FC7792">
        <w:rPr>
          <w:b/>
          <w:bCs/>
          <w:color w:val="000000"/>
          <w:sz w:val="26"/>
          <w:szCs w:val="26"/>
        </w:rPr>
        <w:t>непригодными</w:t>
      </w:r>
      <w:proofErr w:type="gramEnd"/>
      <w:r w:rsidRPr="00FC7792">
        <w:rPr>
          <w:b/>
          <w:bCs/>
          <w:color w:val="000000"/>
          <w:sz w:val="26"/>
          <w:szCs w:val="26"/>
        </w:rPr>
        <w:t xml:space="preserve"> для проживания»</w:t>
      </w:r>
    </w:p>
    <w:p w:rsidR="007F4EBE" w:rsidRPr="00BD6AF3" w:rsidRDefault="007A2730" w:rsidP="00BD6AF3">
      <w:pPr>
        <w:pStyle w:val="a3"/>
        <w:spacing w:before="0" w:beforeAutospacing="0" w:after="0" w:afterAutospacing="0"/>
        <w:ind w:firstLine="540"/>
        <w:jc w:val="both"/>
        <w:rPr>
          <w:color w:val="0000FF"/>
          <w:sz w:val="26"/>
          <w:szCs w:val="26"/>
        </w:rPr>
      </w:pPr>
      <w:proofErr w:type="gramStart"/>
      <w:r>
        <w:rPr>
          <w:color w:val="000000"/>
          <w:sz w:val="26"/>
          <w:szCs w:val="26"/>
        </w:rPr>
        <w:t>В соответствии с федеральным законам</w:t>
      </w:r>
      <w:r w:rsidR="007F4EBE" w:rsidRPr="00FC7792">
        <w:rPr>
          <w:color w:val="000000"/>
          <w:sz w:val="26"/>
          <w:szCs w:val="26"/>
        </w:rPr>
        <w:t xml:space="preserve"> от 27.07.2010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w:t>
      </w:r>
      <w:proofErr w:type="gramEnd"/>
      <w:r w:rsidR="007F4EBE" w:rsidRPr="00FC7792">
        <w:rPr>
          <w:color w:val="000000"/>
          <w:sz w:val="26"/>
          <w:szCs w:val="26"/>
        </w:rPr>
        <w:t xml:space="preserve"> </w:t>
      </w:r>
      <w:proofErr w:type="gramStart"/>
      <w:r w:rsidR="007F4EBE" w:rsidRPr="00FC7792">
        <w:rPr>
          <w:color w:val="000000"/>
          <w:sz w:val="26"/>
          <w:szCs w:val="26"/>
        </w:rPr>
        <w:t xml:space="preserve">администрации </w:t>
      </w:r>
      <w:proofErr w:type="spellStart"/>
      <w:r w:rsidR="007F4EBE" w:rsidRPr="00FC7792">
        <w:rPr>
          <w:color w:val="000000"/>
          <w:sz w:val="26"/>
          <w:szCs w:val="26"/>
        </w:rPr>
        <w:t>Широкоисского</w:t>
      </w:r>
      <w:proofErr w:type="spellEnd"/>
      <w:r w:rsidR="007F4EBE" w:rsidRPr="00FC7792">
        <w:rPr>
          <w:color w:val="000000"/>
          <w:sz w:val="26"/>
          <w:szCs w:val="26"/>
        </w:rPr>
        <w:t xml:space="preserve"> сельсовета </w:t>
      </w:r>
      <w:proofErr w:type="spellStart"/>
      <w:r w:rsidR="007F4EBE" w:rsidRPr="00FC7792">
        <w:rPr>
          <w:color w:val="000000"/>
          <w:sz w:val="26"/>
          <w:szCs w:val="26"/>
        </w:rPr>
        <w:t>Мокшанского</w:t>
      </w:r>
      <w:proofErr w:type="spellEnd"/>
      <w:r w:rsidR="007F4EBE" w:rsidRPr="00FC7792">
        <w:rPr>
          <w:color w:val="000000"/>
          <w:sz w:val="26"/>
          <w:szCs w:val="26"/>
        </w:rPr>
        <w:t xml:space="preserve"> района Пензенской области  от 10.04.2025 №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7F4EBE" w:rsidRPr="00FC7792">
        <w:rPr>
          <w:color w:val="000000"/>
          <w:sz w:val="26"/>
          <w:szCs w:val="26"/>
        </w:rPr>
        <w:t>Широкоисского</w:t>
      </w:r>
      <w:proofErr w:type="spellEnd"/>
      <w:r w:rsidR="007F4EBE" w:rsidRPr="00FC7792">
        <w:rPr>
          <w:color w:val="000000"/>
          <w:sz w:val="26"/>
          <w:szCs w:val="26"/>
        </w:rPr>
        <w:t xml:space="preserve">  сельсовета </w:t>
      </w:r>
      <w:proofErr w:type="spellStart"/>
      <w:r w:rsidR="007F4EBE" w:rsidRPr="00FC7792">
        <w:rPr>
          <w:color w:val="000000"/>
          <w:sz w:val="26"/>
          <w:szCs w:val="26"/>
        </w:rPr>
        <w:t>Мокшанского</w:t>
      </w:r>
      <w:proofErr w:type="spellEnd"/>
      <w:r w:rsidR="007F4EBE" w:rsidRPr="00FC7792">
        <w:rPr>
          <w:color w:val="000000"/>
          <w:sz w:val="26"/>
          <w:szCs w:val="26"/>
        </w:rPr>
        <w:t xml:space="preserve"> района Пензенской области»,  от 22.04.2025 № 21  «Об утверждении Реестра муниципальных услуг </w:t>
      </w:r>
      <w:proofErr w:type="spellStart"/>
      <w:r w:rsidR="007F4EBE" w:rsidRPr="00FC7792">
        <w:rPr>
          <w:color w:val="000000"/>
          <w:sz w:val="26"/>
          <w:szCs w:val="26"/>
        </w:rPr>
        <w:t>Широкоисского</w:t>
      </w:r>
      <w:proofErr w:type="spellEnd"/>
      <w:r w:rsidR="007F4EBE" w:rsidRPr="00FC7792">
        <w:rPr>
          <w:color w:val="000000"/>
          <w:sz w:val="26"/>
          <w:szCs w:val="26"/>
        </w:rPr>
        <w:t xml:space="preserve"> сельсовета </w:t>
      </w:r>
      <w:proofErr w:type="spellStart"/>
      <w:r w:rsidR="007F4EBE" w:rsidRPr="00FC7792">
        <w:rPr>
          <w:color w:val="000000"/>
          <w:sz w:val="26"/>
          <w:szCs w:val="26"/>
        </w:rPr>
        <w:t>Мокшанского</w:t>
      </w:r>
      <w:proofErr w:type="spellEnd"/>
      <w:r w:rsidR="007F4EBE" w:rsidRPr="00FC7792">
        <w:rPr>
          <w:color w:val="000000"/>
          <w:sz w:val="26"/>
          <w:szCs w:val="26"/>
        </w:rPr>
        <w:t xml:space="preserve"> района Пензенской области» и руководствуясь </w:t>
      </w:r>
      <w:hyperlink r:id="rId6" w:tgtFrame="_blank" w:history="1">
        <w:r w:rsidR="007F4EBE" w:rsidRPr="00FC7792">
          <w:rPr>
            <w:rStyle w:val="10"/>
            <w:color w:val="0000FF"/>
            <w:sz w:val="26"/>
            <w:szCs w:val="26"/>
          </w:rPr>
          <w:t xml:space="preserve">Уставом сельского поселения </w:t>
        </w:r>
        <w:proofErr w:type="spellStart"/>
        <w:r w:rsidR="007F4EBE" w:rsidRPr="00FC7792">
          <w:rPr>
            <w:rStyle w:val="10"/>
            <w:color w:val="0000FF"/>
            <w:sz w:val="26"/>
            <w:szCs w:val="26"/>
          </w:rPr>
          <w:t>Широкоисский</w:t>
        </w:r>
        <w:proofErr w:type="spellEnd"/>
        <w:r w:rsidR="007F4EBE" w:rsidRPr="00FC7792">
          <w:rPr>
            <w:rStyle w:val="10"/>
            <w:color w:val="0000FF"/>
            <w:sz w:val="26"/>
            <w:szCs w:val="26"/>
          </w:rPr>
          <w:t xml:space="preserve"> сельсовет муниципального района </w:t>
        </w:r>
        <w:proofErr w:type="spellStart"/>
        <w:r w:rsidR="007F4EBE" w:rsidRPr="00FC7792">
          <w:rPr>
            <w:rStyle w:val="10"/>
            <w:color w:val="0000FF"/>
            <w:sz w:val="26"/>
            <w:szCs w:val="26"/>
          </w:rPr>
          <w:t>Мокшанский</w:t>
        </w:r>
        <w:proofErr w:type="spellEnd"/>
        <w:r w:rsidR="007F4EBE" w:rsidRPr="00FC7792">
          <w:rPr>
            <w:rStyle w:val="10"/>
            <w:color w:val="0000FF"/>
            <w:sz w:val="26"/>
            <w:szCs w:val="26"/>
          </w:rPr>
          <w:t xml:space="preserve"> район Пензенской области</w:t>
        </w:r>
      </w:hyperlink>
      <w:r w:rsidR="007F4EBE" w:rsidRPr="00FC7792">
        <w:rPr>
          <w:rStyle w:val="10"/>
          <w:color w:val="0000FF"/>
          <w:sz w:val="26"/>
          <w:szCs w:val="26"/>
        </w:rPr>
        <w:t>,-</w:t>
      </w:r>
      <w:proofErr w:type="gramEnd"/>
    </w:p>
    <w:p w:rsidR="007F4EBE" w:rsidRPr="00FC7792" w:rsidRDefault="007F4EBE" w:rsidP="00BD6AF3">
      <w:pPr>
        <w:pStyle w:val="a3"/>
        <w:spacing w:before="0" w:beforeAutospacing="0" w:after="0" w:afterAutospacing="0"/>
        <w:ind w:firstLine="540"/>
        <w:jc w:val="center"/>
        <w:rPr>
          <w:color w:val="000000"/>
          <w:sz w:val="26"/>
          <w:szCs w:val="26"/>
        </w:rPr>
      </w:pPr>
      <w:r w:rsidRPr="00FC7792">
        <w:rPr>
          <w:color w:val="000000"/>
          <w:sz w:val="26"/>
          <w:szCs w:val="26"/>
        </w:rPr>
        <w:t xml:space="preserve">Администрация </w:t>
      </w:r>
      <w:proofErr w:type="spellStart"/>
      <w:r w:rsidRPr="00FC7792">
        <w:rPr>
          <w:color w:val="000000"/>
          <w:sz w:val="26"/>
          <w:szCs w:val="26"/>
        </w:rPr>
        <w:t>Широкоисского</w:t>
      </w:r>
      <w:proofErr w:type="spellEnd"/>
      <w:r w:rsidRPr="00FC7792">
        <w:rPr>
          <w:color w:val="000000"/>
          <w:sz w:val="26"/>
          <w:szCs w:val="26"/>
        </w:rPr>
        <w:t xml:space="preserve"> сельсовета постановляет:</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1. Утвердить прилагаемый административный регламент предоставления муниципальной услуги «Признание жилых помещений муниципального жилищного фонда </w:t>
      </w:r>
      <w:proofErr w:type="gramStart"/>
      <w:r w:rsidRPr="00FC7792">
        <w:rPr>
          <w:color w:val="000000"/>
          <w:sz w:val="26"/>
          <w:szCs w:val="26"/>
        </w:rPr>
        <w:t>непригодными</w:t>
      </w:r>
      <w:proofErr w:type="gramEnd"/>
      <w:r w:rsidRPr="00FC7792">
        <w:rPr>
          <w:color w:val="000000"/>
          <w:sz w:val="26"/>
          <w:szCs w:val="26"/>
        </w:rPr>
        <w:t xml:space="preserve"> для проживания» (далее – Административный регламент).</w:t>
      </w:r>
    </w:p>
    <w:p w:rsidR="007F4EBE" w:rsidRPr="00FC7792" w:rsidRDefault="007F4EBE" w:rsidP="00BD6AF3">
      <w:pPr>
        <w:pStyle w:val="a3"/>
        <w:spacing w:before="0" w:beforeAutospacing="0" w:after="0" w:afterAutospacing="0"/>
        <w:ind w:firstLine="540"/>
        <w:jc w:val="both"/>
        <w:rPr>
          <w:color w:val="000000"/>
          <w:sz w:val="26"/>
          <w:szCs w:val="26"/>
        </w:rPr>
      </w:pPr>
      <w:r w:rsidRPr="00FC7792">
        <w:rPr>
          <w:color w:val="000000"/>
          <w:sz w:val="26"/>
          <w:szCs w:val="26"/>
        </w:rPr>
        <w:t>2. Признать утратившими силу:</w:t>
      </w:r>
    </w:p>
    <w:p w:rsidR="007F4EBE" w:rsidRPr="00FC7792" w:rsidRDefault="007F4EBE" w:rsidP="00BD6AF3">
      <w:pPr>
        <w:pStyle w:val="a3"/>
        <w:spacing w:before="0" w:beforeAutospacing="0" w:after="0" w:afterAutospacing="0"/>
        <w:ind w:firstLine="567"/>
        <w:jc w:val="both"/>
        <w:rPr>
          <w:color w:val="000000"/>
          <w:sz w:val="26"/>
          <w:szCs w:val="26"/>
        </w:rPr>
      </w:pPr>
      <w:r w:rsidRPr="00FC7792">
        <w:rPr>
          <w:color w:val="000000"/>
          <w:sz w:val="26"/>
          <w:szCs w:val="26"/>
        </w:rPr>
        <w:t xml:space="preserve">- постановление администрации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Pr="00FC7792">
        <w:rPr>
          <w:color w:val="000000"/>
          <w:sz w:val="26"/>
          <w:szCs w:val="26"/>
        </w:rPr>
        <w:t>Мокшанского</w:t>
      </w:r>
      <w:proofErr w:type="spellEnd"/>
      <w:r w:rsidRPr="00FC7792">
        <w:rPr>
          <w:color w:val="000000"/>
          <w:sz w:val="26"/>
          <w:szCs w:val="26"/>
        </w:rPr>
        <w:t xml:space="preserve"> района Пензенской области от 20.10.2021 № 91 «</w:t>
      </w:r>
      <w:r w:rsidRPr="00FC7792">
        <w:rPr>
          <w:bCs/>
          <w:color w:val="000000"/>
          <w:sz w:val="26"/>
          <w:szCs w:val="26"/>
        </w:rPr>
        <w:t xml:space="preserve">Об утверждении административного регламента предоставления муниципальной услуги «Признание жилых помещений муниципального жилищного фонда </w:t>
      </w:r>
      <w:proofErr w:type="gramStart"/>
      <w:r w:rsidRPr="00FC7792">
        <w:rPr>
          <w:bCs/>
          <w:color w:val="000000"/>
          <w:sz w:val="26"/>
          <w:szCs w:val="26"/>
        </w:rPr>
        <w:t>непригодными</w:t>
      </w:r>
      <w:proofErr w:type="gramEnd"/>
      <w:r w:rsidRPr="00FC7792">
        <w:rPr>
          <w:bCs/>
          <w:color w:val="000000"/>
          <w:sz w:val="26"/>
          <w:szCs w:val="26"/>
        </w:rPr>
        <w:t xml:space="preserve"> для проживания»</w:t>
      </w:r>
      <w:r w:rsidRPr="00FC7792">
        <w:rPr>
          <w:color w:val="000000"/>
          <w:sz w:val="26"/>
          <w:szCs w:val="26"/>
        </w:rPr>
        <w:t>;</w:t>
      </w:r>
    </w:p>
    <w:p w:rsidR="007F4EBE" w:rsidRPr="00FC7792" w:rsidRDefault="007F4EBE" w:rsidP="00BD6AF3">
      <w:pPr>
        <w:pStyle w:val="a3"/>
        <w:spacing w:before="0" w:beforeAutospacing="0" w:after="0" w:afterAutospacing="0"/>
        <w:ind w:firstLine="567"/>
        <w:jc w:val="both"/>
        <w:rPr>
          <w:color w:val="000000"/>
          <w:sz w:val="26"/>
          <w:szCs w:val="26"/>
        </w:rPr>
      </w:pPr>
      <w:r w:rsidRPr="00FC7792">
        <w:rPr>
          <w:color w:val="000000"/>
          <w:sz w:val="26"/>
          <w:szCs w:val="26"/>
        </w:rPr>
        <w:t xml:space="preserve">- пункт 34 постановления администрации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Pr="00FC7792">
        <w:rPr>
          <w:color w:val="000000"/>
          <w:sz w:val="26"/>
          <w:szCs w:val="26"/>
        </w:rPr>
        <w:t>Мокшанского</w:t>
      </w:r>
      <w:proofErr w:type="spellEnd"/>
      <w:r w:rsidRPr="00FC7792">
        <w:rPr>
          <w:color w:val="000000"/>
          <w:sz w:val="26"/>
          <w:szCs w:val="26"/>
        </w:rPr>
        <w:t xml:space="preserve"> района Пензенской области </w:t>
      </w:r>
      <w:r w:rsidRPr="00FC7792">
        <w:rPr>
          <w:bCs/>
          <w:color w:val="000000"/>
          <w:sz w:val="26"/>
          <w:szCs w:val="26"/>
        </w:rPr>
        <w:t>от 18.01.2023 № 9</w:t>
      </w:r>
      <w:r w:rsidRPr="00FC7792">
        <w:rPr>
          <w:color w:val="000000"/>
          <w:sz w:val="26"/>
          <w:szCs w:val="26"/>
        </w:rPr>
        <w:t xml:space="preserve"> «</w:t>
      </w:r>
      <w:r w:rsidRPr="00FC7792">
        <w:rPr>
          <w:bCs/>
          <w:color w:val="000000"/>
          <w:sz w:val="26"/>
          <w:szCs w:val="26"/>
        </w:rPr>
        <w:t xml:space="preserve">О внесении изменений в некоторые постановления администрации </w:t>
      </w:r>
      <w:proofErr w:type="spellStart"/>
      <w:r w:rsidRPr="00FC7792">
        <w:rPr>
          <w:bCs/>
          <w:color w:val="000000"/>
          <w:sz w:val="26"/>
          <w:szCs w:val="26"/>
        </w:rPr>
        <w:t>Широкоисского</w:t>
      </w:r>
      <w:proofErr w:type="spellEnd"/>
      <w:r w:rsidRPr="00FC7792">
        <w:rPr>
          <w:bCs/>
          <w:color w:val="000000"/>
          <w:sz w:val="26"/>
          <w:szCs w:val="26"/>
        </w:rPr>
        <w:t xml:space="preserve"> сельсовета </w:t>
      </w:r>
      <w:proofErr w:type="spellStart"/>
      <w:r w:rsidRPr="00FC7792">
        <w:rPr>
          <w:bCs/>
          <w:color w:val="000000"/>
          <w:sz w:val="26"/>
          <w:szCs w:val="26"/>
        </w:rPr>
        <w:t>Мокшанского</w:t>
      </w:r>
      <w:proofErr w:type="spellEnd"/>
      <w:r w:rsidRPr="00FC7792">
        <w:rPr>
          <w:bCs/>
          <w:color w:val="000000"/>
          <w:sz w:val="26"/>
          <w:szCs w:val="26"/>
        </w:rPr>
        <w:t xml:space="preserve"> района Пензенской области».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3. Данный Административный регламент действует в порядке не </w:t>
      </w:r>
      <w:proofErr w:type="gramStart"/>
      <w:r w:rsidRPr="00FC7792">
        <w:rPr>
          <w:color w:val="000000"/>
          <w:sz w:val="26"/>
          <w:szCs w:val="26"/>
        </w:rPr>
        <w:t>противоречащим</w:t>
      </w:r>
      <w:proofErr w:type="gramEnd"/>
      <w:r w:rsidRPr="00FC7792">
        <w:rPr>
          <w:color w:val="000000"/>
          <w:sz w:val="26"/>
          <w:szCs w:val="26"/>
        </w:rPr>
        <w:t xml:space="preserve"> Административному регламенту «Признание частных жилых помещений пригодными (непригодными) для проживания граждан».</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4. Настоящее постановление вступает в силу на следующий день после дня его официального опубликования.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lastRenderedPageBreak/>
        <w:t xml:space="preserve">5. Опубликовать настоящее постановление в информационном бюллетене «Вести </w:t>
      </w:r>
      <w:proofErr w:type="spellStart"/>
      <w:r w:rsidRPr="00FC7792">
        <w:rPr>
          <w:color w:val="000000"/>
          <w:sz w:val="26"/>
          <w:szCs w:val="26"/>
        </w:rPr>
        <w:t>Широкоисского</w:t>
      </w:r>
      <w:proofErr w:type="spellEnd"/>
      <w:r w:rsidRPr="00FC7792">
        <w:rPr>
          <w:color w:val="000000"/>
          <w:sz w:val="26"/>
          <w:szCs w:val="26"/>
        </w:rPr>
        <w:t xml:space="preserve"> сельсовета и на официальной странице администрации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Pr="00FC7792">
        <w:rPr>
          <w:color w:val="000000"/>
          <w:sz w:val="26"/>
          <w:szCs w:val="26"/>
        </w:rPr>
        <w:t>Мокшанского</w:t>
      </w:r>
      <w:proofErr w:type="spellEnd"/>
      <w:r w:rsidRPr="00FC7792">
        <w:rPr>
          <w:color w:val="000000"/>
          <w:sz w:val="26"/>
          <w:szCs w:val="26"/>
        </w:rPr>
        <w:t xml:space="preserve"> района Пензенской области раздела Власть/ОМС </w:t>
      </w:r>
      <w:proofErr w:type="spellStart"/>
      <w:r w:rsidRPr="00FC7792">
        <w:rPr>
          <w:color w:val="000000"/>
          <w:sz w:val="26"/>
          <w:szCs w:val="26"/>
        </w:rPr>
        <w:t>Мокшанского</w:t>
      </w:r>
      <w:proofErr w:type="spellEnd"/>
      <w:r w:rsidRPr="00FC7792">
        <w:rPr>
          <w:color w:val="000000"/>
          <w:sz w:val="26"/>
          <w:szCs w:val="26"/>
        </w:rPr>
        <w:t xml:space="preserve"> района на сайте администрации </w:t>
      </w:r>
      <w:proofErr w:type="spellStart"/>
      <w:r w:rsidRPr="00FC7792">
        <w:rPr>
          <w:color w:val="000000"/>
          <w:sz w:val="26"/>
          <w:szCs w:val="26"/>
        </w:rPr>
        <w:t>Мокшанского</w:t>
      </w:r>
      <w:proofErr w:type="spellEnd"/>
      <w:r w:rsidRPr="00FC7792">
        <w:rPr>
          <w:color w:val="000000"/>
          <w:sz w:val="26"/>
          <w:szCs w:val="26"/>
        </w:rPr>
        <w:t xml:space="preserve"> района в сети «Интернет».</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6. </w:t>
      </w:r>
      <w:proofErr w:type="gramStart"/>
      <w:r w:rsidRPr="00FC7792">
        <w:rPr>
          <w:color w:val="000000"/>
          <w:sz w:val="26"/>
          <w:szCs w:val="26"/>
        </w:rPr>
        <w:t>Контроль за</w:t>
      </w:r>
      <w:proofErr w:type="gramEnd"/>
      <w:r w:rsidRPr="00FC7792">
        <w:rPr>
          <w:color w:val="000000"/>
          <w:sz w:val="26"/>
          <w:szCs w:val="26"/>
        </w:rPr>
        <w:t xml:space="preserve"> исполнением настоящего постановления возложить на главу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Pr="00FC7792">
        <w:rPr>
          <w:color w:val="000000"/>
          <w:sz w:val="26"/>
          <w:szCs w:val="26"/>
        </w:rPr>
        <w:t>Мокшанского</w:t>
      </w:r>
      <w:proofErr w:type="spellEnd"/>
      <w:r w:rsidRPr="00FC7792">
        <w:rPr>
          <w:color w:val="000000"/>
          <w:sz w:val="26"/>
          <w:szCs w:val="26"/>
        </w:rPr>
        <w:t xml:space="preserve"> района Пензенской области.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Глава администрации </w:t>
      </w:r>
    </w:p>
    <w:p w:rsidR="007F4EBE" w:rsidRPr="00FC7792" w:rsidRDefault="007F4EBE" w:rsidP="007F4EBE">
      <w:pPr>
        <w:pStyle w:val="a3"/>
        <w:spacing w:before="0" w:beforeAutospacing="0" w:after="0" w:afterAutospacing="0"/>
        <w:ind w:firstLine="540"/>
        <w:jc w:val="both"/>
        <w:rPr>
          <w:color w:val="000000"/>
          <w:sz w:val="26"/>
          <w:szCs w:val="26"/>
        </w:rPr>
      </w:pPr>
      <w:proofErr w:type="spellStart"/>
      <w:r w:rsidRPr="00FC7792">
        <w:rPr>
          <w:color w:val="000000"/>
          <w:sz w:val="26"/>
          <w:szCs w:val="26"/>
        </w:rPr>
        <w:t>Широкоисского</w:t>
      </w:r>
      <w:proofErr w:type="spellEnd"/>
      <w:r w:rsidRPr="00FC7792">
        <w:rPr>
          <w:color w:val="000000"/>
          <w:sz w:val="26"/>
          <w:szCs w:val="26"/>
        </w:rPr>
        <w:t xml:space="preserve"> сельсовета </w:t>
      </w:r>
    </w:p>
    <w:p w:rsidR="007F4EBE" w:rsidRPr="00FC7792" w:rsidRDefault="007F4EBE" w:rsidP="007F4EBE">
      <w:pPr>
        <w:pStyle w:val="a3"/>
        <w:spacing w:before="0" w:beforeAutospacing="0" w:after="0" w:afterAutospacing="0"/>
        <w:ind w:firstLine="540"/>
        <w:jc w:val="both"/>
        <w:rPr>
          <w:color w:val="000000"/>
          <w:sz w:val="26"/>
          <w:szCs w:val="26"/>
        </w:rPr>
      </w:pPr>
      <w:proofErr w:type="spellStart"/>
      <w:r w:rsidRPr="00FC7792">
        <w:rPr>
          <w:color w:val="000000"/>
          <w:sz w:val="26"/>
          <w:szCs w:val="26"/>
        </w:rPr>
        <w:t>Мокшанского</w:t>
      </w:r>
      <w:proofErr w:type="spellEnd"/>
      <w:r w:rsidRPr="00FC7792">
        <w:rPr>
          <w:color w:val="000000"/>
          <w:sz w:val="26"/>
          <w:szCs w:val="26"/>
        </w:rPr>
        <w:t xml:space="preserve"> района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Пензенской области                                              С.А. Симаков</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Утвержден</w:t>
      </w:r>
    </w:p>
    <w:p w:rsidR="00BD6AF3"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постановлением администрации </w:t>
      </w:r>
    </w:p>
    <w:p w:rsidR="00BD6AF3" w:rsidRDefault="007F4EBE" w:rsidP="007F4EBE">
      <w:pPr>
        <w:pStyle w:val="a3"/>
        <w:spacing w:before="0" w:beforeAutospacing="0" w:after="0" w:afterAutospacing="0"/>
        <w:ind w:firstLine="540"/>
        <w:jc w:val="right"/>
        <w:rPr>
          <w:color w:val="000000"/>
          <w:sz w:val="26"/>
          <w:szCs w:val="26"/>
        </w:rPr>
      </w:pPr>
      <w:proofErr w:type="spellStart"/>
      <w:r w:rsidRPr="00FC7792">
        <w:rPr>
          <w:color w:val="000000"/>
          <w:sz w:val="26"/>
          <w:szCs w:val="26"/>
        </w:rPr>
        <w:t>Широкоисского</w:t>
      </w:r>
      <w:proofErr w:type="spellEnd"/>
      <w:r w:rsidRPr="00FC7792">
        <w:rPr>
          <w:color w:val="000000"/>
          <w:sz w:val="26"/>
          <w:szCs w:val="26"/>
        </w:rPr>
        <w:t xml:space="preserve"> сельсовета </w:t>
      </w:r>
    </w:p>
    <w:p w:rsidR="007F4EBE" w:rsidRPr="00FC7792" w:rsidRDefault="007F4EBE" w:rsidP="007F4EBE">
      <w:pPr>
        <w:pStyle w:val="a3"/>
        <w:spacing w:before="0" w:beforeAutospacing="0" w:after="0" w:afterAutospacing="0"/>
        <w:ind w:firstLine="540"/>
        <w:jc w:val="right"/>
        <w:rPr>
          <w:color w:val="000000"/>
          <w:sz w:val="26"/>
          <w:szCs w:val="26"/>
        </w:rPr>
      </w:pPr>
      <w:proofErr w:type="spellStart"/>
      <w:r w:rsidRPr="00FC7792">
        <w:rPr>
          <w:color w:val="000000"/>
          <w:sz w:val="26"/>
          <w:szCs w:val="26"/>
        </w:rPr>
        <w:t>Мокшанского</w:t>
      </w:r>
      <w:proofErr w:type="spellEnd"/>
      <w:r w:rsidRPr="00FC7792">
        <w:rPr>
          <w:color w:val="000000"/>
          <w:sz w:val="26"/>
          <w:szCs w:val="26"/>
        </w:rPr>
        <w:t xml:space="preserve"> района</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Пензенской области</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от ________ № 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w:t>
      </w:r>
    </w:p>
    <w:p w:rsidR="007F4EBE" w:rsidRPr="00FC7792" w:rsidRDefault="007F4EBE" w:rsidP="00BD6AF3">
      <w:pPr>
        <w:pStyle w:val="a3"/>
        <w:spacing w:before="0" w:beforeAutospacing="0" w:after="0" w:afterAutospacing="0"/>
        <w:ind w:firstLine="540"/>
        <w:jc w:val="center"/>
        <w:rPr>
          <w:color w:val="000000"/>
          <w:sz w:val="26"/>
          <w:szCs w:val="26"/>
        </w:rPr>
      </w:pPr>
      <w:bookmarkStart w:id="2" w:name="P31"/>
      <w:bookmarkEnd w:id="2"/>
      <w:r w:rsidRPr="00FC7792">
        <w:rPr>
          <w:b/>
          <w:bCs/>
          <w:color w:val="000000"/>
          <w:sz w:val="26"/>
          <w:szCs w:val="26"/>
        </w:rPr>
        <w:t xml:space="preserve">Административный регламент предоставления муниципальной услуги «Признание жилых помещений муниципального жилищного фонда </w:t>
      </w:r>
      <w:proofErr w:type="gramStart"/>
      <w:r w:rsidRPr="00FC7792">
        <w:rPr>
          <w:b/>
          <w:bCs/>
          <w:color w:val="000000"/>
          <w:sz w:val="26"/>
          <w:szCs w:val="26"/>
        </w:rPr>
        <w:t>непригодными</w:t>
      </w:r>
      <w:proofErr w:type="gramEnd"/>
      <w:r w:rsidRPr="00FC7792">
        <w:rPr>
          <w:b/>
          <w:bCs/>
          <w:color w:val="000000"/>
          <w:sz w:val="26"/>
          <w:szCs w:val="26"/>
        </w:rPr>
        <w:t xml:space="preserve"> для проживания»</w:t>
      </w:r>
    </w:p>
    <w:p w:rsidR="007F4EBE" w:rsidRPr="00FC7792" w:rsidRDefault="007F4EBE" w:rsidP="007F4EBE">
      <w:pPr>
        <w:pStyle w:val="a3"/>
        <w:spacing w:before="0" w:beforeAutospacing="0" w:after="0" w:afterAutospacing="0"/>
        <w:ind w:firstLine="540"/>
        <w:jc w:val="center"/>
        <w:rPr>
          <w:color w:val="000000"/>
          <w:sz w:val="26"/>
          <w:szCs w:val="26"/>
        </w:rPr>
      </w:pPr>
      <w:r w:rsidRPr="00FC7792">
        <w:rPr>
          <w:b/>
          <w:bCs/>
          <w:color w:val="000000"/>
          <w:sz w:val="26"/>
          <w:szCs w:val="26"/>
        </w:rPr>
        <w:t>I. Общие положения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Предмет регулирования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FC7792">
        <w:rPr>
          <w:color w:val="000000"/>
          <w:sz w:val="26"/>
          <w:szCs w:val="26"/>
        </w:rPr>
        <w:t>непригодными</w:t>
      </w:r>
      <w:proofErr w:type="gramEnd"/>
      <w:r w:rsidRPr="00FC7792">
        <w:rPr>
          <w:color w:val="000000"/>
          <w:sz w:val="26"/>
          <w:szCs w:val="26"/>
        </w:rPr>
        <w:t xml:space="preserve"> для проживания» (далее - муниципальная услуга), определяет сроки и последовательность административных процедур Администрации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Pr="00FC7792">
        <w:rPr>
          <w:color w:val="000000"/>
          <w:sz w:val="26"/>
          <w:szCs w:val="26"/>
        </w:rPr>
        <w:t>Мокшанского</w:t>
      </w:r>
      <w:proofErr w:type="spellEnd"/>
      <w:r w:rsidRPr="00FC7792">
        <w:rPr>
          <w:color w:val="000000"/>
          <w:sz w:val="26"/>
          <w:szCs w:val="26"/>
        </w:rPr>
        <w:t xml:space="preserve"> района Пензенской области (далее - Администрация) при предоставлении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Круг заявителей</w:t>
      </w:r>
      <w:bookmarkStart w:id="3" w:name="P45"/>
      <w:bookmarkEnd w:id="3"/>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1.2. Заявителями муниципальной услуги являются</w:t>
      </w:r>
      <w:bookmarkStart w:id="4" w:name="P46"/>
      <w:bookmarkEnd w:id="4"/>
      <w:r w:rsidRPr="00FC7792">
        <w:rPr>
          <w:color w:val="000000"/>
          <w:sz w:val="26"/>
          <w:szCs w:val="26"/>
        </w:rPr>
        <w:t> правообладатель или гражданин (наниматель) помещения, за исключением органов местного самоуправления.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D12E2" w:rsidRPr="00C7507F" w:rsidRDefault="005D12E2" w:rsidP="005D12E2">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r w:rsidRPr="00C7507F">
        <w:rPr>
          <w:rFonts w:ascii="Times New Roman" w:eastAsia="Calibri" w:hAnsi="Times New Roman" w:cs="Times New Roman"/>
          <w:color w:val="000000" w:themeColor="text1"/>
          <w:sz w:val="26"/>
          <w:szCs w:val="2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D12E2" w:rsidRPr="00C7507F" w:rsidRDefault="005D12E2" w:rsidP="005D12E2">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r w:rsidRPr="00C7507F">
        <w:rPr>
          <w:rFonts w:ascii="Times New Roman" w:eastAsia="Calibri" w:hAnsi="Times New Roman" w:cs="Times New Roman"/>
          <w:color w:val="000000" w:themeColor="text1"/>
          <w:sz w:val="26"/>
          <w:szCs w:val="26"/>
        </w:rPr>
        <w:lastRenderedPageBreak/>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5D12E2" w:rsidRPr="00C7507F" w:rsidRDefault="005D12E2" w:rsidP="005D12E2">
      <w:pPr>
        <w:tabs>
          <w:tab w:val="left" w:pos="993"/>
        </w:tabs>
        <w:spacing w:after="0" w:line="240" w:lineRule="auto"/>
        <w:ind w:firstLine="680"/>
        <w:contextualSpacing/>
        <w:jc w:val="both"/>
        <w:rPr>
          <w:rFonts w:ascii="Times New Roman" w:eastAsia="Calibri" w:hAnsi="Times New Roman" w:cs="Times New Roman"/>
          <w:color w:val="000000" w:themeColor="text1"/>
          <w:sz w:val="26"/>
          <w:szCs w:val="26"/>
        </w:rPr>
      </w:pPr>
      <w:r w:rsidRPr="00C7507F">
        <w:rPr>
          <w:rFonts w:ascii="Times New Roman" w:eastAsia="Calibri" w:hAnsi="Times New Roman" w:cs="Times New Roman"/>
          <w:color w:val="000000" w:themeColor="text1"/>
          <w:sz w:val="26"/>
          <w:szCs w:val="2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7F4EBE" w:rsidRPr="00FC7792" w:rsidRDefault="007F4EBE" w:rsidP="007F4EBE">
      <w:pPr>
        <w:pStyle w:val="a3"/>
        <w:spacing w:before="0" w:beforeAutospacing="0" w:after="0" w:afterAutospacing="0"/>
        <w:ind w:firstLine="540"/>
        <w:jc w:val="center"/>
        <w:rPr>
          <w:color w:val="000000"/>
          <w:sz w:val="26"/>
          <w:szCs w:val="26"/>
        </w:rPr>
      </w:pPr>
      <w:r w:rsidRPr="00FC7792">
        <w:rPr>
          <w:b/>
          <w:bCs/>
          <w:color w:val="000000"/>
          <w:sz w:val="26"/>
          <w:szCs w:val="26"/>
        </w:rPr>
        <w:t>II. Стандарт предоставления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Наименование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2.1. Наименование муниципальной услуги: «Признание жилых помещений муниципального жилищного фонда </w:t>
      </w:r>
      <w:proofErr w:type="gramStart"/>
      <w:r w:rsidRPr="00FC7792">
        <w:rPr>
          <w:color w:val="000000"/>
          <w:sz w:val="26"/>
          <w:szCs w:val="26"/>
        </w:rPr>
        <w:t>непригодными</w:t>
      </w:r>
      <w:proofErr w:type="gramEnd"/>
      <w:r w:rsidRPr="00FC7792">
        <w:rPr>
          <w:color w:val="000000"/>
          <w:sz w:val="26"/>
          <w:szCs w:val="26"/>
        </w:rPr>
        <w:t xml:space="preserve"> для проживания».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Краткое наименование муниципальной услуги отсутствует.</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Наименование органа местного самоуправления, предоставляющего муниципальную услугу</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2.2. Предоставление муниципальной услуги осуществляет Администрация.</w:t>
      </w:r>
    </w:p>
    <w:p w:rsidR="005D12E2" w:rsidRPr="00FC7792" w:rsidRDefault="007F4EBE" w:rsidP="005D12E2">
      <w:pPr>
        <w:pStyle w:val="a3"/>
        <w:spacing w:before="0" w:beforeAutospacing="0" w:after="0" w:afterAutospacing="0"/>
        <w:ind w:firstLine="540"/>
        <w:jc w:val="both"/>
        <w:rPr>
          <w:color w:val="000000"/>
          <w:sz w:val="26"/>
          <w:szCs w:val="26"/>
        </w:rPr>
      </w:pPr>
      <w:r w:rsidRPr="00FC7792">
        <w:rPr>
          <w:color w:val="000000"/>
          <w:sz w:val="26"/>
          <w:szCs w:val="26"/>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Результат предоставления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2.3. Результатом предоставления муниципальной услуги является: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Решение о признании жилого помещения муниципального жилищного фонда </w:t>
      </w:r>
      <w:proofErr w:type="gramStart"/>
      <w:r w:rsidRPr="00FC7792">
        <w:rPr>
          <w:color w:val="000000"/>
          <w:sz w:val="26"/>
          <w:szCs w:val="26"/>
        </w:rPr>
        <w:t>пригодным</w:t>
      </w:r>
      <w:proofErr w:type="gramEnd"/>
      <w:r w:rsidRPr="00FC7792">
        <w:rPr>
          <w:color w:val="000000"/>
          <w:sz w:val="26"/>
          <w:szCs w:val="26"/>
        </w:rPr>
        <w:t xml:space="preserve"> (непригодным) для проживания, (далее – решение о пригодности (непригодности) жилого помещения).</w:t>
      </w:r>
    </w:p>
    <w:p w:rsidR="005D12E2" w:rsidRPr="00C7507F" w:rsidRDefault="005D12E2" w:rsidP="005D12E2">
      <w:pPr>
        <w:spacing w:after="0" w:line="240" w:lineRule="auto"/>
        <w:ind w:firstLine="567"/>
        <w:jc w:val="both"/>
        <w:rPr>
          <w:rFonts w:ascii="Times New Roman" w:eastAsia="Calibri" w:hAnsi="Times New Roman" w:cs="Times New Roman"/>
          <w:color w:val="000000" w:themeColor="text1"/>
          <w:sz w:val="26"/>
          <w:szCs w:val="26"/>
          <w:lang w:eastAsia="ru-RU"/>
        </w:rPr>
      </w:pPr>
      <w:r w:rsidRPr="00C7507F">
        <w:rPr>
          <w:rFonts w:ascii="Times New Roman" w:eastAsia="Calibri" w:hAnsi="Times New Roman" w:cs="Times New Roman"/>
          <w:color w:val="000000" w:themeColor="text1"/>
          <w:sz w:val="26"/>
          <w:szCs w:val="26"/>
          <w:lang w:eastAsia="ru-RU"/>
        </w:rPr>
        <w:t xml:space="preserve">2.4. </w:t>
      </w:r>
      <w:r w:rsidRPr="00C7507F">
        <w:rPr>
          <w:rFonts w:ascii="Times New Roman" w:eastAsia="Calibri" w:hAnsi="Times New Roman" w:cs="Times New Roman"/>
          <w:color w:val="000000" w:themeColor="text1"/>
          <w:sz w:val="26"/>
          <w:szCs w:val="26"/>
        </w:rPr>
        <w:t>Формирование реестровой записи в качестве результата предоставления Муниципальной услуги не предусматривается.</w:t>
      </w:r>
      <w:r w:rsidRPr="00C7507F">
        <w:rPr>
          <w:rFonts w:ascii="Times New Roman" w:eastAsia="Calibri" w:hAnsi="Times New Roman" w:cs="Times New Roman"/>
          <w:i/>
          <w:color w:val="000000" w:themeColor="text1"/>
          <w:sz w:val="26"/>
          <w:szCs w:val="26"/>
        </w:rPr>
        <w:t xml:space="preserve"> </w:t>
      </w:r>
    </w:p>
    <w:p w:rsidR="005D12E2" w:rsidRPr="00C7507F" w:rsidRDefault="005D12E2" w:rsidP="005D12E2">
      <w:pPr>
        <w:spacing w:after="0" w:line="240" w:lineRule="auto"/>
        <w:ind w:firstLine="567"/>
        <w:jc w:val="both"/>
        <w:rPr>
          <w:rFonts w:ascii="Times New Roman" w:eastAsia="Calibri" w:hAnsi="Times New Roman" w:cs="Times New Roman"/>
          <w:color w:val="000000" w:themeColor="text1"/>
          <w:sz w:val="26"/>
          <w:szCs w:val="26"/>
          <w:lang w:eastAsia="ru-RU"/>
        </w:rPr>
      </w:pPr>
      <w:r w:rsidRPr="00C7507F">
        <w:rPr>
          <w:rFonts w:ascii="Times New Roman" w:eastAsia="Calibri" w:hAnsi="Times New Roman" w:cs="Times New Roman"/>
          <w:color w:val="000000" w:themeColor="text1"/>
          <w:sz w:val="26"/>
          <w:szCs w:val="26"/>
          <w:lang w:eastAsia="ru-RU"/>
        </w:rPr>
        <w:t xml:space="preserve">2.5. </w:t>
      </w:r>
      <w:proofErr w:type="gramStart"/>
      <w:r w:rsidRPr="00C7507F">
        <w:rPr>
          <w:rFonts w:ascii="Times New Roman" w:eastAsia="Calibri" w:hAnsi="Times New Roman" w:cs="Times New Roman"/>
          <w:color w:val="000000" w:themeColor="text1"/>
          <w:sz w:val="26"/>
          <w:szCs w:val="26"/>
          <w:lang w:eastAsia="ru-RU"/>
        </w:rPr>
        <w:t>Результат муниципальной услуги направляется заявителю одним из способов указанном в заявлении:</w:t>
      </w:r>
      <w:proofErr w:type="gramEnd"/>
    </w:p>
    <w:p w:rsidR="005D12E2" w:rsidRPr="00C7507F" w:rsidRDefault="005D12E2" w:rsidP="005D12E2">
      <w:pPr>
        <w:spacing w:after="0" w:line="240" w:lineRule="auto"/>
        <w:ind w:firstLine="567"/>
        <w:jc w:val="both"/>
        <w:rPr>
          <w:rFonts w:ascii="Times New Roman" w:eastAsia="Calibri" w:hAnsi="Times New Roman" w:cs="Times New Roman"/>
          <w:color w:val="000000" w:themeColor="text1"/>
          <w:sz w:val="26"/>
          <w:szCs w:val="26"/>
          <w:lang w:eastAsia="ru-RU"/>
        </w:rPr>
      </w:pPr>
      <w:r w:rsidRPr="00C7507F">
        <w:rPr>
          <w:rFonts w:ascii="Times New Roman" w:eastAsia="Calibri"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5D12E2" w:rsidRPr="00C7507F" w:rsidRDefault="005D12E2" w:rsidP="005D12E2">
      <w:pPr>
        <w:spacing w:after="0" w:line="240" w:lineRule="auto"/>
        <w:ind w:firstLine="567"/>
        <w:jc w:val="both"/>
        <w:rPr>
          <w:rFonts w:ascii="Times New Roman" w:eastAsia="Calibri" w:hAnsi="Times New Roman" w:cs="Times New Roman"/>
          <w:color w:val="000000" w:themeColor="text1"/>
          <w:sz w:val="26"/>
          <w:szCs w:val="26"/>
          <w:lang w:eastAsia="ru-RU"/>
        </w:rPr>
      </w:pPr>
      <w:r w:rsidRPr="00C7507F">
        <w:rPr>
          <w:rFonts w:ascii="Times New Roman" w:eastAsia="Calibri"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5D12E2" w:rsidRPr="00C7507F" w:rsidRDefault="005D12E2" w:rsidP="005D12E2">
      <w:pPr>
        <w:spacing w:after="0" w:line="240" w:lineRule="auto"/>
        <w:ind w:firstLine="567"/>
        <w:jc w:val="both"/>
        <w:rPr>
          <w:rFonts w:ascii="Times New Roman" w:eastAsia="Calibri" w:hAnsi="Times New Roman" w:cs="Times New Roman"/>
          <w:color w:val="000000" w:themeColor="text1"/>
          <w:sz w:val="26"/>
          <w:szCs w:val="26"/>
          <w:lang w:eastAsia="ru-RU"/>
        </w:rPr>
      </w:pPr>
      <w:r w:rsidRPr="00C7507F">
        <w:rPr>
          <w:rFonts w:ascii="Times New Roman" w:eastAsia="Calibri"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Срок предоставления муниципальной услуги</w:t>
      </w:r>
    </w:p>
    <w:p w:rsidR="007F4EBE" w:rsidRPr="00FC7792" w:rsidRDefault="005D12E2" w:rsidP="007F4EBE">
      <w:pPr>
        <w:pStyle w:val="a3"/>
        <w:spacing w:before="0" w:beforeAutospacing="0" w:after="0" w:afterAutospacing="0"/>
        <w:ind w:firstLine="540"/>
        <w:jc w:val="both"/>
        <w:rPr>
          <w:color w:val="000000"/>
          <w:sz w:val="26"/>
          <w:szCs w:val="26"/>
        </w:rPr>
      </w:pPr>
      <w:r w:rsidRPr="00FC7792">
        <w:rPr>
          <w:color w:val="000000"/>
          <w:sz w:val="26"/>
          <w:szCs w:val="26"/>
        </w:rPr>
        <w:t>2.6</w:t>
      </w:r>
      <w:r w:rsidR="007F4EBE" w:rsidRPr="00FC7792">
        <w:rPr>
          <w:color w:val="000000"/>
          <w:sz w:val="26"/>
          <w:szCs w:val="26"/>
        </w:rPr>
        <w:t>.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lastRenderedPageBreak/>
        <w:t>В случае</w:t>
      </w:r>
      <w:proofErr w:type="gramStart"/>
      <w:r w:rsidRPr="00FC7792">
        <w:rPr>
          <w:color w:val="000000"/>
          <w:sz w:val="26"/>
          <w:szCs w:val="26"/>
        </w:rPr>
        <w:t>,</w:t>
      </w:r>
      <w:proofErr w:type="gramEnd"/>
      <w:r w:rsidRPr="00FC7792">
        <w:rPr>
          <w:color w:val="000000"/>
          <w:sz w:val="26"/>
          <w:szCs w:val="26"/>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b/>
          <w:bCs/>
          <w:color w:val="000000"/>
          <w:sz w:val="26"/>
          <w:szCs w:val="26"/>
        </w:rPr>
        <w:t>Размер платы, взимаемой с заявителя при предоставлении муниципальной услуги, и способы ее взимания</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2.7. Муниципальная услуга предоставляется бесплатно.</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b/>
          <w:bCs/>
          <w:color w:val="000000"/>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2.8. Время ожидания в очереди не должно превышать:</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при подаче заявления и (или) документов, необходимых для предоставления муниципальной услуги - 15 минут;</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при получении результата предоставления муниципальной услуги - 15 минут.</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b/>
          <w:bCs/>
          <w:color w:val="000000"/>
          <w:sz w:val="26"/>
          <w:szCs w:val="26"/>
        </w:rPr>
        <w:t>Срок регистрации заявления заявителя о предоставлении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2.9. Регистрация заявления – 1 (один) день со дня поступления заявления и документов, необходимых для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2.10. Заявление регистрируется в установленной системе документооборота с присвоением входящего номера и указанием даты его получения.</w:t>
      </w:r>
    </w:p>
    <w:p w:rsidR="005D12E2" w:rsidRPr="005D12E2" w:rsidRDefault="005D12E2" w:rsidP="00C7507F">
      <w:pPr>
        <w:spacing w:after="0" w:line="240" w:lineRule="auto"/>
        <w:ind w:firstLine="567"/>
        <w:jc w:val="both"/>
        <w:rPr>
          <w:rFonts w:ascii="Times New Roman" w:eastAsia="Times New Roman" w:hAnsi="Times New Roman" w:cs="Times New Roman"/>
          <w:b/>
          <w:sz w:val="26"/>
          <w:szCs w:val="26"/>
          <w:lang w:eastAsia="ru-RU"/>
        </w:rPr>
      </w:pPr>
      <w:r w:rsidRPr="005D12E2">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1</w:t>
      </w:r>
      <w:r w:rsidRPr="005D12E2">
        <w:rPr>
          <w:rFonts w:ascii="Times New Roman" w:eastAsia="Times New Roman" w:hAnsi="Times New Roman" w:cs="Times New Roman"/>
          <w:sz w:val="26"/>
          <w:szCs w:val="26"/>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2</w:t>
      </w:r>
      <w:r w:rsidRPr="005D12E2">
        <w:rPr>
          <w:rFonts w:ascii="Times New Roman" w:eastAsia="Times New Roman" w:hAnsi="Times New Roman" w:cs="Times New Roman"/>
          <w:sz w:val="26"/>
          <w:szCs w:val="26"/>
          <w:lang w:eastAsia="ru-RU"/>
        </w:rPr>
        <w:t>. Помещения должны соответствовать требованиям, установленным законодательством РФ.</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3</w:t>
      </w:r>
      <w:r w:rsidRPr="005D12E2">
        <w:rPr>
          <w:rFonts w:ascii="Times New Roman" w:eastAsia="Times New Roman" w:hAnsi="Times New Roman" w:cs="Times New Roman"/>
          <w:sz w:val="26"/>
          <w:szCs w:val="26"/>
          <w:lang w:eastAsia="ru-RU"/>
        </w:rPr>
        <w:t>. Предоставление муниципальной услуги осуществляется в специально выделенных для этой цели помещениях.</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4</w:t>
      </w:r>
      <w:r w:rsidRPr="005D12E2">
        <w:rPr>
          <w:rFonts w:ascii="Times New Roman" w:eastAsia="Times New Roman" w:hAnsi="Times New Roman" w:cs="Times New Roman"/>
          <w:sz w:val="26"/>
          <w:szCs w:val="26"/>
          <w:lang w:eastAsia="ru-RU"/>
        </w:rPr>
        <w:t>. Помещения, в которых осуществляется предоставление муниципальной услуги, оборудуются:</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5</w:t>
      </w:r>
      <w:r w:rsidRPr="005D12E2">
        <w:rPr>
          <w:rFonts w:ascii="Times New Roman" w:eastAsia="Times New Roman" w:hAnsi="Times New Roman" w:cs="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6</w:t>
      </w:r>
      <w:r w:rsidRPr="005D12E2">
        <w:rPr>
          <w:rFonts w:ascii="Times New Roman" w:eastAsia="Times New Roman" w:hAnsi="Times New Roman" w:cs="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7</w:t>
      </w:r>
      <w:r w:rsidRPr="005D12E2">
        <w:rPr>
          <w:rFonts w:ascii="Times New Roman" w:eastAsia="Times New Roman" w:hAnsi="Times New Roman" w:cs="Times New Roman"/>
          <w:sz w:val="26"/>
          <w:szCs w:val="26"/>
          <w:lang w:eastAsia="ru-RU"/>
        </w:rPr>
        <w:t>. Кабинеты приема заявителей должны иметь информационные таблички (вывески) с указанием:</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номера кабинета;</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текст административного регламента;</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образцы заявлений;</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справочная информация.</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FC7792">
        <w:rPr>
          <w:rFonts w:ascii="Times New Roman" w:eastAsia="Times New Roman" w:hAnsi="Times New Roman" w:cs="Times New Roman"/>
          <w:sz w:val="26"/>
          <w:szCs w:val="26"/>
          <w:lang w:eastAsia="ru-RU"/>
        </w:rPr>
        <w:t>2.18</w:t>
      </w:r>
      <w:r w:rsidRPr="005D12E2">
        <w:rPr>
          <w:rFonts w:ascii="Times New Roman" w:eastAsia="Times New Roman" w:hAnsi="Times New Roman" w:cs="Times New Roman"/>
          <w:sz w:val="26"/>
          <w:szCs w:val="26"/>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FC7792">
        <w:rPr>
          <w:rFonts w:ascii="Times New Roman" w:eastAsia="Times New Roman" w:hAnsi="Times New Roman" w:cs="Times New Roman"/>
          <w:sz w:val="26"/>
          <w:szCs w:val="26"/>
          <w:lang w:eastAsia="ru-RU"/>
        </w:rPr>
        <w:t>2.19</w:t>
      </w:r>
      <w:r w:rsidRPr="005D12E2">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2.2</w:t>
      </w:r>
      <w:r w:rsidRPr="00FC7792">
        <w:rPr>
          <w:rFonts w:ascii="Times New Roman" w:eastAsia="Times New Roman" w:hAnsi="Times New Roman" w:cs="Times New Roman"/>
          <w:sz w:val="26"/>
          <w:szCs w:val="26"/>
          <w:lang w:eastAsia="ru-RU"/>
        </w:rPr>
        <w:t>0</w:t>
      </w:r>
      <w:r w:rsidRPr="005D12E2">
        <w:rPr>
          <w:rFonts w:ascii="Times New Roman" w:eastAsia="Times New Roman" w:hAnsi="Times New Roman" w:cs="Times New Roman"/>
          <w:sz w:val="26"/>
          <w:szCs w:val="26"/>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D12E2">
        <w:rPr>
          <w:rFonts w:ascii="Times New Roman" w:eastAsia="Times New Roman" w:hAnsi="Times New Roman" w:cs="Times New Roman"/>
          <w:sz w:val="26"/>
          <w:szCs w:val="26"/>
          <w:lang w:eastAsia="ru-RU"/>
        </w:rPr>
        <w:t>сурдопереводчика</w:t>
      </w:r>
      <w:proofErr w:type="spellEnd"/>
      <w:r w:rsidRPr="005D12E2">
        <w:rPr>
          <w:rFonts w:ascii="Times New Roman" w:eastAsia="Times New Roman" w:hAnsi="Times New Roman" w:cs="Times New Roman"/>
          <w:sz w:val="26"/>
          <w:szCs w:val="26"/>
          <w:lang w:eastAsia="ru-RU"/>
        </w:rPr>
        <w:t xml:space="preserve"> и </w:t>
      </w:r>
      <w:proofErr w:type="spellStart"/>
      <w:r w:rsidRPr="005D12E2">
        <w:rPr>
          <w:rFonts w:ascii="Times New Roman" w:eastAsia="Times New Roman" w:hAnsi="Times New Roman" w:cs="Times New Roman"/>
          <w:sz w:val="26"/>
          <w:szCs w:val="26"/>
          <w:lang w:eastAsia="ru-RU"/>
        </w:rPr>
        <w:t>тифлосурдопереводчика</w:t>
      </w:r>
      <w:proofErr w:type="spellEnd"/>
      <w:r w:rsidRPr="005D12E2">
        <w:rPr>
          <w:rFonts w:ascii="Times New Roman" w:eastAsia="Times New Roman" w:hAnsi="Times New Roman" w:cs="Times New Roman"/>
          <w:sz w:val="26"/>
          <w:szCs w:val="26"/>
          <w:lang w:eastAsia="ru-RU"/>
        </w:rPr>
        <w:t>.</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5D12E2">
        <w:rPr>
          <w:rFonts w:ascii="Times New Roman" w:eastAsia="Times New Roman" w:hAnsi="Times New Roman" w:cs="Times New Roman"/>
          <w:sz w:val="26"/>
          <w:szCs w:val="26"/>
          <w:lang w:eastAsia="ru-RU"/>
        </w:rPr>
        <w:t>брелками</w:t>
      </w:r>
      <w:proofErr w:type="spellEnd"/>
      <w:r w:rsidRPr="005D12E2">
        <w:rPr>
          <w:rFonts w:ascii="Times New Roman" w:eastAsia="Times New Roman" w:hAnsi="Times New Roman" w:cs="Times New Roman"/>
          <w:sz w:val="26"/>
          <w:szCs w:val="26"/>
          <w:lang w:eastAsia="ru-RU"/>
        </w:rPr>
        <w:t>-коммуникаторами).</w:t>
      </w:r>
    </w:p>
    <w:p w:rsidR="005D12E2" w:rsidRPr="005D12E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5D12E2">
        <w:rPr>
          <w:rFonts w:ascii="Times New Roman" w:eastAsia="Times New Roman" w:hAnsi="Times New Roman" w:cs="Times New Roman"/>
          <w:sz w:val="26"/>
          <w:szCs w:val="26"/>
          <w:lang w:eastAsia="ru-RU"/>
        </w:rPr>
        <w:t>бейджами</w:t>
      </w:r>
      <w:proofErr w:type="spellEnd"/>
      <w:r w:rsidRPr="005D12E2">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5D12E2" w:rsidRPr="00FC7792" w:rsidRDefault="005D12E2" w:rsidP="005D12E2">
      <w:pPr>
        <w:pStyle w:val="a3"/>
        <w:spacing w:before="0" w:beforeAutospacing="0" w:after="0" w:afterAutospacing="0"/>
        <w:ind w:firstLine="540"/>
        <w:jc w:val="both"/>
        <w:rPr>
          <w:b/>
          <w:bCs/>
          <w:color w:val="000000"/>
          <w:sz w:val="26"/>
          <w:szCs w:val="26"/>
        </w:rPr>
      </w:pPr>
      <w:r w:rsidRPr="00FC7792">
        <w:rPr>
          <w:b/>
          <w:bCs/>
          <w:color w:val="000000"/>
          <w:sz w:val="26"/>
          <w:szCs w:val="26"/>
        </w:rPr>
        <w:t>Показатели доступности и качества муниципальных услуг</w:t>
      </w:r>
    </w:p>
    <w:p w:rsidR="005D12E2" w:rsidRPr="00FC7792" w:rsidRDefault="005D12E2" w:rsidP="005D12E2">
      <w:pPr>
        <w:spacing w:after="0" w:line="240" w:lineRule="auto"/>
        <w:ind w:firstLine="567"/>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2.22. Показатели доступности и качества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2.22.1. Показателями доступности предоставления муниципальной услуги являются:</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транспортная доступность к месту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обеспечение беспрепятственного доступа лиц к помещениям, в которых предоставляется муниципальная услуга;</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размещение информации о порядке предоставления муниципальной услуги на официальной странице в информационно-телекоммуникационной сети «Интернет», на Едином портале, Модуле;</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размещение информации о порядке предоставления муниципальной услуги на информационных стендах;</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предоставление возможности подачи заявления о предоставлении муниципальной услуги (заявления) в электронной форме;</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размещение информации о порядке предоставления муниципальной услуги в средствах массовой информации.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возможность подачи заявления посредством МФЦ.</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2.22.2. Показателями качества предоставления муниципальной услуги являются:</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соблюдение сроков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lastRenderedPageBreak/>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b/>
          <w:bCs/>
          <w:color w:val="000000"/>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2.23</w:t>
      </w:r>
      <w:r w:rsidR="005D12E2" w:rsidRPr="00FC7792">
        <w:rPr>
          <w:color w:val="000000"/>
          <w:sz w:val="26"/>
          <w:szCs w:val="26"/>
        </w:rPr>
        <w:t>.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При обращении заявителя в МФЦ взаимодействие с Администрацией осуществляется без участия заявителя.</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2.24</w:t>
      </w:r>
      <w:r w:rsidR="005D12E2" w:rsidRPr="00FC7792">
        <w:rPr>
          <w:color w:val="000000"/>
          <w:sz w:val="26"/>
          <w:szCs w:val="26"/>
        </w:rPr>
        <w:t>. Заявление в форме электронного документа направляется в Администрацию по выбору заявителя путем заполнения формы запроса через личный кабинет на Е</w:t>
      </w:r>
      <w:r w:rsidRPr="00FC7792">
        <w:rPr>
          <w:color w:val="000000"/>
          <w:sz w:val="26"/>
          <w:szCs w:val="26"/>
        </w:rPr>
        <w:t>дином портале, Модуле</w:t>
      </w:r>
      <w:r w:rsidR="005D12E2" w:rsidRPr="00FC7792">
        <w:rPr>
          <w:color w:val="000000"/>
          <w:sz w:val="26"/>
          <w:szCs w:val="26"/>
        </w:rPr>
        <w:t>, на официальной странице Администрации, на электронную почту Администрации.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2.2</w:t>
      </w:r>
      <w:r w:rsidR="009E2F66" w:rsidRPr="00FC7792">
        <w:rPr>
          <w:color w:val="000000"/>
          <w:sz w:val="26"/>
          <w:szCs w:val="26"/>
        </w:rPr>
        <w:t>5</w:t>
      </w:r>
      <w:r w:rsidRPr="00FC7792">
        <w:rPr>
          <w:color w:val="000000"/>
          <w:sz w:val="26"/>
          <w:szCs w:val="26"/>
        </w:rPr>
        <w:t>. При предоставлении муниципальной услуги в электронной форме посред</w:t>
      </w:r>
      <w:r w:rsidR="009E2F66" w:rsidRPr="00FC7792">
        <w:rPr>
          <w:color w:val="000000"/>
          <w:sz w:val="26"/>
          <w:szCs w:val="26"/>
        </w:rPr>
        <w:t>ством Единого портала, Модуля</w:t>
      </w:r>
      <w:r w:rsidRPr="00FC7792">
        <w:rPr>
          <w:color w:val="000000"/>
          <w:sz w:val="26"/>
          <w:szCs w:val="26"/>
        </w:rPr>
        <w:t>, официальной страницы Администрации заявителю обеспечивается:</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1) получение информации о порядке и сроках предоставления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2) формирование запроса о предоставлении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3) прием и регистрация Администрацией заявления и иных документов, необходимых для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4) получение результата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5) получение сведений о ходе выполнения заявления о предоставлении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6) осуществление оценки качества предоставления муниципальной услуги;</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2.26</w:t>
      </w:r>
      <w:r w:rsidR="005D12E2" w:rsidRPr="00FC7792">
        <w:rPr>
          <w:color w:val="000000"/>
          <w:sz w:val="26"/>
          <w:szCs w:val="26"/>
        </w:rPr>
        <w:t>. При предоставлении муниципальной услуги в электронной форме посредством электронной почты заявителю обеспечивается:</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а) получение информации о порядке и сроках предоставления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б) подача заявления и документов, необходимые для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в) получение результата предоставления муниципальной услуги.</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2.27</w:t>
      </w:r>
      <w:r w:rsidR="005D12E2" w:rsidRPr="00FC7792">
        <w:rPr>
          <w:color w:val="000000"/>
          <w:sz w:val="26"/>
          <w:szCs w:val="26"/>
        </w:rPr>
        <w:t>. В заявлении указываются сведения о способах представления результатов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1) в виде электронного документа, предоставленного посредс</w:t>
      </w:r>
      <w:r w:rsidR="009E2F66" w:rsidRPr="00FC7792">
        <w:rPr>
          <w:color w:val="000000"/>
          <w:sz w:val="26"/>
          <w:szCs w:val="26"/>
        </w:rPr>
        <w:t>твом Единого портала, Модуля</w:t>
      </w:r>
      <w:r w:rsidRPr="00FC7792">
        <w:rPr>
          <w:color w:val="000000"/>
          <w:sz w:val="26"/>
          <w:szCs w:val="26"/>
        </w:rPr>
        <w:t>;</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2) в виде электронного документа, размещенного на официальной странице Администрации, ссылка на которую направляется Администрацией заявителю посредством электронной почты;</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3) в виде электронного документа, который направляется Администрацией заявителю посредством официальной электронной почты;</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4) в виде бумажного документа, который заявитель получает непосредственно при личном обращении по местонахождению Администрации;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lastRenderedPageBreak/>
        <w:t>5) в виде бумажного документа, который направляется Администрацией заявителю посредством почтового отправления;</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6) в виде бумажного документа, который заявитель получает непосредственно при личном обращении по местонахождению МФЦ.</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2.28</w:t>
      </w:r>
      <w:r w:rsidR="005D12E2" w:rsidRPr="00FC7792">
        <w:rPr>
          <w:color w:val="000000"/>
          <w:sz w:val="26"/>
          <w:szCs w:val="26"/>
        </w:rPr>
        <w:t xml:space="preserve">. Формирование заявления в электронной форме осуществляется посредством заполнения интерактивной формы запроса </w:t>
      </w:r>
      <w:r w:rsidRPr="00FC7792">
        <w:rPr>
          <w:color w:val="000000"/>
          <w:sz w:val="26"/>
          <w:szCs w:val="26"/>
        </w:rPr>
        <w:t xml:space="preserve">на </w:t>
      </w:r>
      <w:r w:rsidR="005D12E2" w:rsidRPr="00FC7792">
        <w:rPr>
          <w:color w:val="000000"/>
          <w:sz w:val="26"/>
          <w:szCs w:val="26"/>
        </w:rPr>
        <w:t>Е</w:t>
      </w:r>
      <w:r w:rsidRPr="00FC7792">
        <w:rPr>
          <w:color w:val="000000"/>
          <w:sz w:val="26"/>
          <w:szCs w:val="26"/>
        </w:rPr>
        <w:t>дином портале, Модуле</w:t>
      </w:r>
      <w:r w:rsidR="005D12E2" w:rsidRPr="00FC7792">
        <w:rPr>
          <w:color w:val="000000"/>
          <w:sz w:val="26"/>
          <w:szCs w:val="26"/>
        </w:rPr>
        <w:t>, официальной странице Администрации, без необходимости дополнительной подачи заявления в какой-либо иной форме.</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В заявлении может быть указан один или несколько способов представления результатов рассмотрения заявления Администрацией.</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Образцы заполнения электронной формы заявления размещаются на Ед</w:t>
      </w:r>
      <w:r w:rsidR="009E2F66" w:rsidRPr="00FC7792">
        <w:rPr>
          <w:color w:val="000000"/>
          <w:sz w:val="26"/>
          <w:szCs w:val="26"/>
        </w:rPr>
        <w:t>ином портале, Модуле</w:t>
      </w:r>
      <w:r w:rsidRPr="00FC7792">
        <w:rPr>
          <w:color w:val="000000"/>
          <w:sz w:val="26"/>
          <w:szCs w:val="26"/>
        </w:rPr>
        <w:t>, официальной странице Администрации с возможностью бесплатного копирования.</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2.29</w:t>
      </w:r>
      <w:r w:rsidR="005D12E2" w:rsidRPr="00FC7792">
        <w:rPr>
          <w:color w:val="000000"/>
          <w:sz w:val="26"/>
          <w:szCs w:val="26"/>
        </w:rPr>
        <w: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w:t>
      </w:r>
      <w:r w:rsidRPr="00FC7792">
        <w:rPr>
          <w:color w:val="000000"/>
          <w:sz w:val="26"/>
          <w:szCs w:val="26"/>
        </w:rPr>
        <w:t>го портала или Модуля</w:t>
      </w:r>
      <w:r w:rsidR="005D12E2" w:rsidRPr="00FC7792">
        <w:rPr>
          <w:color w:val="000000"/>
          <w:sz w:val="26"/>
          <w:szCs w:val="26"/>
        </w:rPr>
        <w:t xml:space="preserve">, а </w:t>
      </w:r>
      <w:proofErr w:type="gramStart"/>
      <w:r w:rsidR="005D12E2" w:rsidRPr="00FC7792">
        <w:rPr>
          <w:color w:val="000000"/>
          <w:sz w:val="26"/>
          <w:szCs w:val="26"/>
        </w:rPr>
        <w:t>также</w:t>
      </w:r>
      <w:proofErr w:type="gramEnd"/>
      <w:r w:rsidR="005D12E2" w:rsidRPr="00FC7792">
        <w:rPr>
          <w:color w:val="000000"/>
          <w:sz w:val="26"/>
          <w:szCs w:val="26"/>
        </w:rPr>
        <w:t xml:space="preserve"> если заявление подписано квалифицированной электронной подписью.</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2.30</w:t>
      </w:r>
      <w:r w:rsidR="005D12E2" w:rsidRPr="00FC7792">
        <w:rPr>
          <w:color w:val="000000"/>
          <w:sz w:val="26"/>
          <w:szCs w:val="26"/>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005D12E2" w:rsidRPr="00FC7792">
        <w:rPr>
          <w:color w:val="000000"/>
          <w:sz w:val="26"/>
          <w:szCs w:val="26"/>
        </w:rPr>
        <w:t>pdf</w:t>
      </w:r>
      <w:proofErr w:type="spellEnd"/>
      <w:r w:rsidR="005D12E2" w:rsidRPr="00FC7792">
        <w:rPr>
          <w:color w:val="000000"/>
          <w:sz w:val="26"/>
          <w:szCs w:val="26"/>
        </w:rPr>
        <w:t xml:space="preserve">, </w:t>
      </w:r>
      <w:proofErr w:type="spellStart"/>
      <w:r w:rsidR="005D12E2" w:rsidRPr="00FC7792">
        <w:rPr>
          <w:color w:val="000000"/>
          <w:sz w:val="26"/>
          <w:szCs w:val="26"/>
        </w:rPr>
        <w:t>tif</w:t>
      </w:r>
      <w:proofErr w:type="spellEnd"/>
      <w:r w:rsidR="005D12E2" w:rsidRPr="00FC7792">
        <w:rPr>
          <w:color w:val="000000"/>
          <w:sz w:val="26"/>
          <w:szCs w:val="26"/>
        </w:rPr>
        <w:t>.</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xml:space="preserve">Качество представляемых электронных документов (электронных образов документов) в форматах </w:t>
      </w:r>
      <w:proofErr w:type="spellStart"/>
      <w:r w:rsidRPr="00FC7792">
        <w:rPr>
          <w:color w:val="000000"/>
          <w:sz w:val="26"/>
          <w:szCs w:val="26"/>
        </w:rPr>
        <w:t>pdf</w:t>
      </w:r>
      <w:proofErr w:type="spellEnd"/>
      <w:r w:rsidRPr="00FC7792">
        <w:rPr>
          <w:color w:val="000000"/>
          <w:sz w:val="26"/>
          <w:szCs w:val="26"/>
        </w:rPr>
        <w:t xml:space="preserve">, </w:t>
      </w:r>
      <w:proofErr w:type="spellStart"/>
      <w:r w:rsidRPr="00FC7792">
        <w:rPr>
          <w:color w:val="000000"/>
          <w:sz w:val="26"/>
          <w:szCs w:val="26"/>
        </w:rPr>
        <w:t>tif</w:t>
      </w:r>
      <w:proofErr w:type="spellEnd"/>
      <w:r w:rsidRPr="00FC7792">
        <w:rPr>
          <w:color w:val="000000"/>
          <w:sz w:val="26"/>
          <w:szCs w:val="26"/>
        </w:rPr>
        <w:t xml:space="preserve"> должно позволять в полном объеме прочитать текст документа и распознать реквизиты документа.</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После заполнения заявителем каждого из полей электронной формы заявлени</w:t>
      </w:r>
      <w:r w:rsidR="009E2F66" w:rsidRPr="00FC7792">
        <w:rPr>
          <w:color w:val="000000"/>
          <w:sz w:val="26"/>
          <w:szCs w:val="26"/>
        </w:rPr>
        <w:t>я на Едином портале и Модуле</w:t>
      </w:r>
      <w:r w:rsidRPr="00FC7792">
        <w:rPr>
          <w:color w:val="000000"/>
          <w:sz w:val="26"/>
          <w:szCs w:val="26"/>
        </w:rPr>
        <w:t xml:space="preserve"> автоматически осуществляется его форматно-логическая проверка.</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2.31</w:t>
      </w:r>
      <w:r w:rsidR="005D12E2" w:rsidRPr="00FC7792">
        <w:rPr>
          <w:color w:val="000000"/>
          <w:sz w:val="26"/>
          <w:szCs w:val="26"/>
        </w:rPr>
        <w:t>. При формировании заявления обеспечивается:</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xml:space="preserve">а) возможность копирования и сохранения запроса и иных документов, указанных в </w:t>
      </w:r>
      <w:r w:rsidRPr="00BD6AF3">
        <w:rPr>
          <w:color w:val="000000"/>
          <w:sz w:val="26"/>
          <w:szCs w:val="26"/>
        </w:rPr>
        <w:t xml:space="preserve">пункте </w:t>
      </w:r>
      <w:r w:rsidR="009E2F66" w:rsidRPr="00BD6AF3">
        <w:rPr>
          <w:color w:val="000000"/>
          <w:sz w:val="26"/>
          <w:szCs w:val="26"/>
        </w:rPr>
        <w:t>2.37</w:t>
      </w:r>
      <w:r w:rsidRPr="00BD6AF3">
        <w:rPr>
          <w:color w:val="000000"/>
          <w:sz w:val="26"/>
          <w:szCs w:val="26"/>
        </w:rPr>
        <w:t>.</w:t>
      </w:r>
      <w:r w:rsidRPr="00FC7792">
        <w:rPr>
          <w:color w:val="000000"/>
          <w:sz w:val="26"/>
          <w:szCs w:val="26"/>
        </w:rPr>
        <w:t xml:space="preserve"> Административного регламента, </w:t>
      </w:r>
      <w:proofErr w:type="gramStart"/>
      <w:r w:rsidRPr="00FC7792">
        <w:rPr>
          <w:color w:val="000000"/>
          <w:sz w:val="26"/>
          <w:szCs w:val="26"/>
        </w:rPr>
        <w:t>необходимых</w:t>
      </w:r>
      <w:proofErr w:type="gramEnd"/>
      <w:r w:rsidRPr="00FC7792">
        <w:rPr>
          <w:color w:val="000000"/>
          <w:sz w:val="26"/>
          <w:szCs w:val="26"/>
        </w:rPr>
        <w:t xml:space="preserve"> для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б) возможность печати на бумажном носителе копии электронной формы заявления;</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D12E2" w:rsidRPr="00FC7792" w:rsidRDefault="005D12E2" w:rsidP="005D12E2">
      <w:pPr>
        <w:pStyle w:val="a3"/>
        <w:spacing w:before="0" w:beforeAutospacing="0" w:after="0" w:afterAutospacing="0"/>
        <w:ind w:firstLine="540"/>
        <w:jc w:val="both"/>
        <w:rPr>
          <w:color w:val="000000"/>
          <w:sz w:val="26"/>
          <w:szCs w:val="26"/>
        </w:rPr>
      </w:pPr>
      <w:proofErr w:type="gramStart"/>
      <w:r w:rsidRPr="00FC7792">
        <w:rPr>
          <w:color w:val="000000"/>
          <w:sz w:val="26"/>
          <w:szCs w:val="26"/>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w:t>
      </w:r>
      <w:r w:rsidRPr="00FC7792">
        <w:rPr>
          <w:color w:val="000000"/>
          <w:sz w:val="26"/>
          <w:szCs w:val="26"/>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w:t>
      </w:r>
      <w:r w:rsidR="009E2F66" w:rsidRPr="00FC7792">
        <w:rPr>
          <w:color w:val="000000"/>
          <w:sz w:val="26"/>
          <w:szCs w:val="26"/>
        </w:rPr>
        <w:t>ом портале или Модуле</w:t>
      </w:r>
      <w:r w:rsidRPr="00FC7792">
        <w:rPr>
          <w:color w:val="000000"/>
          <w:sz w:val="26"/>
          <w:szCs w:val="26"/>
        </w:rPr>
        <w:t>, в части, касающейся сведений, отсутствующих в ЕСИА;</w:t>
      </w:r>
      <w:proofErr w:type="gramEnd"/>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xml:space="preserve">д) возможность вернуться на любой из этапов заполнения электронной формы заявления без </w:t>
      </w:r>
      <w:proofErr w:type="gramStart"/>
      <w:r w:rsidRPr="00FC7792">
        <w:rPr>
          <w:color w:val="000000"/>
          <w:sz w:val="26"/>
          <w:szCs w:val="26"/>
        </w:rPr>
        <w:t>потери</w:t>
      </w:r>
      <w:proofErr w:type="gramEnd"/>
      <w:r w:rsidRPr="00FC7792">
        <w:rPr>
          <w:color w:val="000000"/>
          <w:sz w:val="26"/>
          <w:szCs w:val="26"/>
        </w:rPr>
        <w:t xml:space="preserve"> ранее введенной информации;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е) возможность доступа заявителя на Едином пор</w:t>
      </w:r>
      <w:r w:rsidR="009E2F66" w:rsidRPr="00FC7792">
        <w:rPr>
          <w:color w:val="000000"/>
          <w:sz w:val="26"/>
          <w:szCs w:val="26"/>
        </w:rPr>
        <w:t>тале или Модуле</w:t>
      </w:r>
      <w:r w:rsidRPr="00FC7792">
        <w:rPr>
          <w:color w:val="000000"/>
          <w:sz w:val="26"/>
          <w:szCs w:val="26"/>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2.32</w:t>
      </w:r>
      <w:r w:rsidR="005D12E2" w:rsidRPr="00FC7792">
        <w:rPr>
          <w:color w:val="000000"/>
          <w:sz w:val="26"/>
          <w:szCs w:val="26"/>
        </w:rPr>
        <w:t>.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w:t>
      </w:r>
      <w:r w:rsidRPr="00FC7792">
        <w:rPr>
          <w:color w:val="000000"/>
          <w:sz w:val="26"/>
          <w:szCs w:val="26"/>
        </w:rPr>
        <w:t>дств Единого портала, Модуля</w:t>
      </w:r>
      <w:r w:rsidR="005D12E2" w:rsidRPr="00FC7792">
        <w:rPr>
          <w:color w:val="000000"/>
          <w:sz w:val="26"/>
          <w:szCs w:val="26"/>
        </w:rPr>
        <w:t>, официальной страницы Администрации по выбору заявителя.</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xml:space="preserve">В случае подачи </w:t>
      </w:r>
      <w:r w:rsidR="009E2F66" w:rsidRPr="00FC7792">
        <w:rPr>
          <w:color w:val="000000"/>
          <w:sz w:val="26"/>
          <w:szCs w:val="26"/>
        </w:rPr>
        <w:t>заявления с использованием Модуля</w:t>
      </w:r>
      <w:r w:rsidRPr="00FC7792">
        <w:rPr>
          <w:color w:val="000000"/>
          <w:sz w:val="26"/>
          <w:szCs w:val="26"/>
        </w:rPr>
        <w:t xml:space="preserve"> информирование заявителя о принятом решении происходит через личный</w:t>
      </w:r>
      <w:r w:rsidR="009E2F66" w:rsidRPr="00FC7792">
        <w:rPr>
          <w:color w:val="000000"/>
          <w:sz w:val="26"/>
          <w:szCs w:val="26"/>
        </w:rPr>
        <w:t xml:space="preserve"> кабинет заявителя на Модуле</w:t>
      </w:r>
      <w:r w:rsidRPr="00FC7792">
        <w:rPr>
          <w:color w:val="000000"/>
          <w:sz w:val="26"/>
          <w:szCs w:val="26"/>
        </w:rPr>
        <w:t>.</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2.33</w:t>
      </w:r>
      <w:r w:rsidR="005D12E2" w:rsidRPr="00FC7792">
        <w:rPr>
          <w:color w:val="000000"/>
          <w:sz w:val="26"/>
          <w:szCs w:val="26"/>
        </w:rPr>
        <w:t xml:space="preserve">. Заявление представляется в Администрацию в виде файлов в формате </w:t>
      </w:r>
      <w:proofErr w:type="spellStart"/>
      <w:r w:rsidR="005D12E2" w:rsidRPr="00FC7792">
        <w:rPr>
          <w:color w:val="000000"/>
          <w:sz w:val="26"/>
          <w:szCs w:val="26"/>
        </w:rPr>
        <w:t>doc</w:t>
      </w:r>
      <w:proofErr w:type="spellEnd"/>
      <w:r w:rsidR="005D12E2" w:rsidRPr="00FC7792">
        <w:rPr>
          <w:color w:val="000000"/>
          <w:sz w:val="26"/>
          <w:szCs w:val="26"/>
        </w:rPr>
        <w:t xml:space="preserve">, </w:t>
      </w:r>
      <w:proofErr w:type="spellStart"/>
      <w:r w:rsidR="005D12E2" w:rsidRPr="00FC7792">
        <w:rPr>
          <w:color w:val="000000"/>
          <w:sz w:val="26"/>
          <w:szCs w:val="26"/>
        </w:rPr>
        <w:t>docx</w:t>
      </w:r>
      <w:proofErr w:type="spellEnd"/>
      <w:r w:rsidR="005D12E2" w:rsidRPr="00FC7792">
        <w:rPr>
          <w:color w:val="000000"/>
          <w:sz w:val="26"/>
          <w:szCs w:val="26"/>
        </w:rPr>
        <w:t xml:space="preserve">, </w:t>
      </w:r>
      <w:proofErr w:type="spellStart"/>
      <w:r w:rsidR="005D12E2" w:rsidRPr="00FC7792">
        <w:rPr>
          <w:color w:val="000000"/>
          <w:sz w:val="26"/>
          <w:szCs w:val="26"/>
        </w:rPr>
        <w:t>txt</w:t>
      </w:r>
      <w:proofErr w:type="spellEnd"/>
      <w:r w:rsidR="005D12E2" w:rsidRPr="00FC7792">
        <w:rPr>
          <w:color w:val="000000"/>
          <w:sz w:val="26"/>
          <w:szCs w:val="26"/>
        </w:rPr>
        <w:t xml:space="preserve">, </w:t>
      </w:r>
      <w:proofErr w:type="spellStart"/>
      <w:r w:rsidR="005D12E2" w:rsidRPr="00FC7792">
        <w:rPr>
          <w:color w:val="000000"/>
          <w:sz w:val="26"/>
          <w:szCs w:val="26"/>
        </w:rPr>
        <w:t>xls</w:t>
      </w:r>
      <w:proofErr w:type="spellEnd"/>
      <w:r w:rsidR="005D12E2" w:rsidRPr="00FC7792">
        <w:rPr>
          <w:color w:val="000000"/>
          <w:sz w:val="26"/>
          <w:szCs w:val="26"/>
        </w:rPr>
        <w:t xml:space="preserve">, </w:t>
      </w:r>
      <w:proofErr w:type="spellStart"/>
      <w:r w:rsidR="005D12E2" w:rsidRPr="00FC7792">
        <w:rPr>
          <w:color w:val="000000"/>
          <w:sz w:val="26"/>
          <w:szCs w:val="26"/>
        </w:rPr>
        <w:t>xlsx</w:t>
      </w:r>
      <w:proofErr w:type="spellEnd"/>
      <w:r w:rsidR="005D12E2" w:rsidRPr="00FC7792">
        <w:rPr>
          <w:color w:val="000000"/>
          <w:sz w:val="26"/>
          <w:szCs w:val="26"/>
        </w:rPr>
        <w:t xml:space="preserve">, </w:t>
      </w:r>
      <w:proofErr w:type="spellStart"/>
      <w:r w:rsidR="005D12E2" w:rsidRPr="00FC7792">
        <w:rPr>
          <w:color w:val="000000"/>
          <w:sz w:val="26"/>
          <w:szCs w:val="26"/>
        </w:rPr>
        <w:t>rtf</w:t>
      </w:r>
      <w:proofErr w:type="spellEnd"/>
      <w:r w:rsidR="005D12E2" w:rsidRPr="00FC7792">
        <w:rPr>
          <w:color w:val="000000"/>
          <w:sz w:val="26"/>
          <w:szCs w:val="26"/>
        </w:rPr>
        <w:t>, если указанное ходатайство представляется в форме электронного документа.</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5D12E2" w:rsidRPr="00FC7792" w:rsidRDefault="009E2F66" w:rsidP="005D12E2">
      <w:pPr>
        <w:pStyle w:val="a3"/>
        <w:spacing w:before="0" w:beforeAutospacing="0" w:after="0" w:afterAutospacing="0"/>
        <w:ind w:firstLine="540"/>
        <w:jc w:val="both"/>
        <w:rPr>
          <w:color w:val="000000"/>
          <w:sz w:val="26"/>
          <w:szCs w:val="26"/>
        </w:rPr>
      </w:pPr>
      <w:r w:rsidRPr="00FC7792">
        <w:rPr>
          <w:color w:val="000000"/>
          <w:sz w:val="26"/>
          <w:szCs w:val="26"/>
        </w:rPr>
        <w:t>2.34</w:t>
      </w:r>
      <w:r w:rsidR="005D12E2" w:rsidRPr="00FC7792">
        <w:rPr>
          <w:color w:val="000000"/>
          <w:sz w:val="26"/>
          <w:szCs w:val="26"/>
        </w:rPr>
        <w:t xml:space="preserve">. </w:t>
      </w:r>
      <w:proofErr w:type="gramStart"/>
      <w:r w:rsidR="005D12E2" w:rsidRPr="00FC7792">
        <w:rPr>
          <w:color w:val="000000"/>
          <w:sz w:val="26"/>
          <w:szCs w:val="26"/>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посредством заполнения опросной формы, размещенной в личном кабинет</w:t>
      </w:r>
      <w:r w:rsidRPr="00FC7792">
        <w:rPr>
          <w:color w:val="000000"/>
          <w:sz w:val="26"/>
          <w:szCs w:val="26"/>
        </w:rPr>
        <w:t>е заявителя на Модуле</w:t>
      </w:r>
      <w:r w:rsidR="005D12E2" w:rsidRPr="00FC7792">
        <w:rPr>
          <w:color w:val="000000"/>
          <w:sz w:val="26"/>
          <w:szCs w:val="26"/>
        </w:rPr>
        <w:t>.</w:t>
      </w:r>
      <w:proofErr w:type="gramEnd"/>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w:t>
      </w:r>
      <w:r w:rsidRPr="00FC7792">
        <w:rPr>
          <w:color w:val="000000"/>
          <w:sz w:val="26"/>
          <w:szCs w:val="26"/>
        </w:rPr>
        <w:lastRenderedPageBreak/>
        <w:t>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FC7792">
        <w:rPr>
          <w:color w:val="000000"/>
          <w:sz w:val="26"/>
          <w:szCs w:val="26"/>
        </w:rPr>
        <w:t>с</w:t>
      </w:r>
      <w:proofErr w:type="gramEnd"/>
      <w:r w:rsidRPr="00FC7792">
        <w:rPr>
          <w:color w:val="000000"/>
          <w:sz w:val="26"/>
          <w:szCs w:val="26"/>
        </w:rPr>
        <w:t xml:space="preserve"> ссылкой на просмотр статистики по данной услуге.</w:t>
      </w:r>
    </w:p>
    <w:p w:rsidR="005D12E2" w:rsidRPr="00FC7792" w:rsidRDefault="005D12E2" w:rsidP="005D12E2">
      <w:pPr>
        <w:pStyle w:val="a3"/>
        <w:spacing w:before="0" w:beforeAutospacing="0" w:after="0" w:afterAutospacing="0"/>
        <w:ind w:firstLine="540"/>
        <w:jc w:val="both"/>
        <w:rPr>
          <w:color w:val="000000"/>
          <w:sz w:val="26"/>
          <w:szCs w:val="26"/>
        </w:rPr>
      </w:pPr>
      <w:r w:rsidRPr="00FC7792">
        <w:rPr>
          <w:color w:val="000000"/>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E2F66" w:rsidRPr="009E2F66" w:rsidRDefault="009E2F66" w:rsidP="009E2F66">
      <w:pPr>
        <w:spacing w:after="0" w:line="240" w:lineRule="auto"/>
        <w:ind w:firstLine="567"/>
        <w:jc w:val="both"/>
        <w:rPr>
          <w:rFonts w:ascii="Times New Roman" w:eastAsia="Times New Roman" w:hAnsi="Times New Roman" w:cs="Times New Roman"/>
          <w:sz w:val="26"/>
          <w:szCs w:val="26"/>
          <w:lang w:eastAsia="ru-RU"/>
        </w:rPr>
      </w:pPr>
      <w:r w:rsidRPr="00FC7792">
        <w:rPr>
          <w:rFonts w:ascii="Times New Roman" w:eastAsia="Times New Roman" w:hAnsi="Times New Roman" w:cs="Times New Roman"/>
          <w:sz w:val="26"/>
          <w:szCs w:val="26"/>
          <w:lang w:eastAsia="ru-RU"/>
        </w:rPr>
        <w:t>2.35</w:t>
      </w:r>
      <w:r w:rsidRPr="009E2F66">
        <w:rPr>
          <w:rFonts w:ascii="Times New Roman" w:eastAsia="Times New Roman" w:hAnsi="Times New Roman" w:cs="Times New Roman"/>
          <w:sz w:val="26"/>
          <w:szCs w:val="26"/>
          <w:lang w:eastAsia="ru-RU"/>
        </w:rPr>
        <w:t>. Перечень информационных систем используемых для предоставления муниципальной услуги</w:t>
      </w:r>
    </w:p>
    <w:p w:rsidR="009E2F66" w:rsidRPr="009E2F66" w:rsidRDefault="009E2F66" w:rsidP="009E2F66">
      <w:pPr>
        <w:spacing w:after="0" w:line="240" w:lineRule="auto"/>
        <w:ind w:firstLine="567"/>
        <w:jc w:val="both"/>
        <w:rPr>
          <w:rFonts w:ascii="Times New Roman" w:eastAsia="Calibri" w:hAnsi="Times New Roman" w:cs="Times New Roman"/>
          <w:sz w:val="26"/>
          <w:szCs w:val="26"/>
        </w:rPr>
      </w:pPr>
      <w:r w:rsidRPr="009E2F66">
        <w:rPr>
          <w:rFonts w:ascii="Times New Roman" w:eastAsia="Calibri"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9E2F66" w:rsidRPr="009E2F66" w:rsidRDefault="009E2F66" w:rsidP="009E2F66">
      <w:pPr>
        <w:spacing w:after="0" w:line="240" w:lineRule="auto"/>
        <w:ind w:firstLine="567"/>
        <w:jc w:val="both"/>
        <w:rPr>
          <w:rFonts w:ascii="Times New Roman" w:eastAsia="Calibri" w:hAnsi="Times New Roman" w:cs="Times New Roman"/>
          <w:sz w:val="26"/>
          <w:szCs w:val="26"/>
        </w:rPr>
      </w:pPr>
      <w:r w:rsidRPr="009E2F66">
        <w:rPr>
          <w:rFonts w:ascii="Times New Roman" w:eastAsia="Calibri"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9E2F66" w:rsidRPr="00FC7792" w:rsidRDefault="009E2F66" w:rsidP="009E2F66">
      <w:pPr>
        <w:pStyle w:val="a3"/>
        <w:spacing w:before="0" w:beforeAutospacing="0" w:after="0" w:afterAutospacing="0"/>
        <w:ind w:firstLine="540"/>
        <w:jc w:val="both"/>
        <w:rPr>
          <w:color w:val="000000"/>
          <w:sz w:val="26"/>
          <w:szCs w:val="26"/>
        </w:rPr>
      </w:pPr>
      <w:r w:rsidRPr="00FC7792">
        <w:rPr>
          <w:b/>
          <w:bCs/>
          <w:color w:val="000000"/>
          <w:sz w:val="26"/>
          <w:szCs w:val="26"/>
        </w:rPr>
        <w:t xml:space="preserve"> Перечень услуг, которые являются необходимыми и обязательными для предоставления муниципальной услуги</w:t>
      </w:r>
    </w:p>
    <w:p w:rsidR="005D12E2" w:rsidRPr="00FC7792" w:rsidRDefault="009E2F66" w:rsidP="009E2F66">
      <w:pPr>
        <w:pStyle w:val="a3"/>
        <w:spacing w:before="0" w:beforeAutospacing="0" w:after="0" w:afterAutospacing="0"/>
        <w:ind w:firstLine="540"/>
        <w:jc w:val="both"/>
        <w:rPr>
          <w:color w:val="000000"/>
          <w:sz w:val="26"/>
          <w:szCs w:val="26"/>
        </w:rPr>
      </w:pPr>
      <w:r w:rsidRPr="00FC7792">
        <w:rPr>
          <w:color w:val="000000"/>
          <w:sz w:val="26"/>
          <w:szCs w:val="26"/>
        </w:rPr>
        <w:t>2.36.</w:t>
      </w:r>
      <w:r w:rsidRPr="00FC7792">
        <w:rPr>
          <w:b/>
          <w:bCs/>
          <w:color w:val="000000"/>
          <w:sz w:val="26"/>
          <w:szCs w:val="26"/>
        </w:rPr>
        <w:t xml:space="preserve"> </w:t>
      </w:r>
      <w:r w:rsidRPr="00FC7792">
        <w:rPr>
          <w:bCs/>
          <w:color w:val="000000"/>
          <w:sz w:val="26"/>
          <w:szCs w:val="26"/>
        </w:rPr>
        <w:t>Перечень услуг, которые являются необходимыми и обязательными для предоставления муниципальной услуги</w:t>
      </w:r>
      <w:r w:rsidRPr="00FC7792">
        <w:rPr>
          <w:color w:val="000000"/>
          <w:sz w:val="26"/>
          <w:szCs w:val="26"/>
        </w:rPr>
        <w:t xml:space="preserve"> не предусмотрен.</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F4EBE" w:rsidRPr="00FC7792" w:rsidRDefault="009E2F66" w:rsidP="007F4EBE">
      <w:pPr>
        <w:pStyle w:val="a3"/>
        <w:spacing w:before="0" w:beforeAutospacing="0" w:after="0" w:afterAutospacing="0"/>
        <w:ind w:firstLine="540"/>
        <w:jc w:val="both"/>
        <w:rPr>
          <w:color w:val="000000"/>
          <w:sz w:val="26"/>
          <w:szCs w:val="26"/>
        </w:rPr>
      </w:pPr>
      <w:bookmarkStart w:id="5" w:name="P164"/>
      <w:bookmarkEnd w:id="5"/>
      <w:r w:rsidRPr="00FC7792">
        <w:rPr>
          <w:color w:val="000000"/>
          <w:sz w:val="26"/>
          <w:szCs w:val="26"/>
        </w:rPr>
        <w:t>2.37</w:t>
      </w:r>
      <w:r w:rsidR="007F4EBE" w:rsidRPr="00FC7792">
        <w:rPr>
          <w:color w:val="000000"/>
          <w:sz w:val="26"/>
          <w:szCs w:val="26"/>
        </w:rPr>
        <w:t>. Исчерпывающий перечень документов, необходимых для предоставления муниципальной услуги, которые заявитель представляет самостоятельно:</w:t>
      </w:r>
    </w:p>
    <w:p w:rsidR="007F4EBE" w:rsidRPr="00FC7792" w:rsidRDefault="009E2F66" w:rsidP="007F4EBE">
      <w:pPr>
        <w:pStyle w:val="a3"/>
        <w:spacing w:before="0" w:beforeAutospacing="0" w:after="0" w:afterAutospacing="0"/>
        <w:ind w:firstLine="540"/>
        <w:jc w:val="both"/>
        <w:rPr>
          <w:color w:val="000000"/>
          <w:sz w:val="26"/>
          <w:szCs w:val="26"/>
        </w:rPr>
      </w:pPr>
      <w:r w:rsidRPr="00FC7792">
        <w:rPr>
          <w:color w:val="000000"/>
          <w:sz w:val="26"/>
          <w:szCs w:val="26"/>
        </w:rPr>
        <w:t>2.37</w:t>
      </w:r>
      <w:r w:rsidR="007F4EBE" w:rsidRPr="00FC7792">
        <w:rPr>
          <w:color w:val="000000"/>
          <w:sz w:val="26"/>
          <w:szCs w:val="26"/>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7F4EBE" w:rsidRPr="00FC7792" w:rsidRDefault="009E2F66" w:rsidP="007F4EBE">
      <w:pPr>
        <w:pStyle w:val="a3"/>
        <w:spacing w:before="0" w:beforeAutospacing="0" w:after="0" w:afterAutospacing="0"/>
        <w:ind w:firstLine="540"/>
        <w:jc w:val="both"/>
        <w:rPr>
          <w:color w:val="000000"/>
          <w:sz w:val="26"/>
          <w:szCs w:val="26"/>
        </w:rPr>
      </w:pPr>
      <w:r w:rsidRPr="00FC7792">
        <w:rPr>
          <w:color w:val="000000"/>
          <w:sz w:val="26"/>
          <w:szCs w:val="26"/>
        </w:rPr>
        <w:t>2.37</w:t>
      </w:r>
      <w:r w:rsidR="007F4EBE" w:rsidRPr="00FC7792">
        <w:rPr>
          <w:color w:val="000000"/>
          <w:sz w:val="26"/>
          <w:szCs w:val="26"/>
        </w:rPr>
        <w:t>.2. Документ, подтверждающий полномочия представителя заявителя действовать от его имени.</w:t>
      </w:r>
    </w:p>
    <w:p w:rsidR="007F4EBE" w:rsidRPr="00FC7792" w:rsidRDefault="009E2F66" w:rsidP="007F4EBE">
      <w:pPr>
        <w:pStyle w:val="a3"/>
        <w:spacing w:before="0" w:beforeAutospacing="0" w:after="0" w:afterAutospacing="0"/>
        <w:ind w:firstLine="540"/>
        <w:jc w:val="both"/>
        <w:rPr>
          <w:color w:val="000000"/>
          <w:sz w:val="26"/>
          <w:szCs w:val="26"/>
        </w:rPr>
      </w:pPr>
      <w:r w:rsidRPr="00FC7792">
        <w:rPr>
          <w:color w:val="000000"/>
          <w:sz w:val="26"/>
          <w:szCs w:val="26"/>
        </w:rPr>
        <w:t>2.37</w:t>
      </w:r>
      <w:r w:rsidR="007F4EBE" w:rsidRPr="00FC7792">
        <w:rPr>
          <w:color w:val="000000"/>
          <w:sz w:val="26"/>
          <w:szCs w:val="26"/>
        </w:rPr>
        <w:t>.3.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7F4EBE" w:rsidRPr="00FC7792" w:rsidRDefault="009E2F66" w:rsidP="007F4EBE">
      <w:pPr>
        <w:pStyle w:val="a3"/>
        <w:spacing w:before="0" w:beforeAutospacing="0" w:after="0" w:afterAutospacing="0"/>
        <w:ind w:firstLine="540"/>
        <w:jc w:val="both"/>
        <w:rPr>
          <w:color w:val="000000"/>
          <w:sz w:val="26"/>
          <w:szCs w:val="26"/>
        </w:rPr>
      </w:pPr>
      <w:r w:rsidRPr="00FC7792">
        <w:rPr>
          <w:color w:val="000000"/>
          <w:sz w:val="26"/>
          <w:szCs w:val="26"/>
        </w:rPr>
        <w:t>2.37</w:t>
      </w:r>
      <w:r w:rsidR="007F4EBE" w:rsidRPr="00FC7792">
        <w:rPr>
          <w:color w:val="000000"/>
          <w:sz w:val="26"/>
          <w:szCs w:val="26"/>
        </w:rPr>
        <w:t>.4.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7F4EBE" w:rsidRPr="00FC7792" w:rsidRDefault="009E2F66" w:rsidP="007F4EBE">
      <w:pPr>
        <w:pStyle w:val="a3"/>
        <w:spacing w:before="0" w:beforeAutospacing="0" w:after="0" w:afterAutospacing="0"/>
        <w:ind w:firstLine="540"/>
        <w:jc w:val="both"/>
        <w:rPr>
          <w:color w:val="000000"/>
          <w:sz w:val="26"/>
          <w:szCs w:val="26"/>
        </w:rPr>
      </w:pPr>
      <w:r w:rsidRPr="00FC7792">
        <w:rPr>
          <w:color w:val="000000"/>
          <w:sz w:val="26"/>
          <w:szCs w:val="26"/>
        </w:rPr>
        <w:t>2.37</w:t>
      </w:r>
      <w:r w:rsidR="007F4EBE" w:rsidRPr="00FC7792">
        <w:rPr>
          <w:color w:val="000000"/>
          <w:sz w:val="26"/>
          <w:szCs w:val="26"/>
        </w:rPr>
        <w:t>.5. Заявления, письма, жалобы на неудовлетворительные условия проживани</w:t>
      </w:r>
      <w:proofErr w:type="gramStart"/>
      <w:r w:rsidR="007F4EBE" w:rsidRPr="00FC7792">
        <w:rPr>
          <w:color w:val="000000"/>
          <w:sz w:val="26"/>
          <w:szCs w:val="26"/>
        </w:rPr>
        <w:t>я-</w:t>
      </w:r>
      <w:proofErr w:type="gramEnd"/>
      <w:r w:rsidR="007F4EBE" w:rsidRPr="00FC7792">
        <w:rPr>
          <w:color w:val="000000"/>
          <w:sz w:val="26"/>
          <w:szCs w:val="26"/>
        </w:rPr>
        <w:t xml:space="preserve"> по усмотрению заявителя.</w:t>
      </w:r>
    </w:p>
    <w:p w:rsidR="007F4EBE" w:rsidRPr="00FC7792" w:rsidRDefault="009E2F66" w:rsidP="007F4EBE">
      <w:pPr>
        <w:pStyle w:val="a3"/>
        <w:spacing w:before="0" w:beforeAutospacing="0" w:after="0" w:afterAutospacing="0"/>
        <w:ind w:firstLine="540"/>
        <w:jc w:val="both"/>
        <w:rPr>
          <w:color w:val="000000"/>
          <w:sz w:val="26"/>
          <w:szCs w:val="26"/>
        </w:rPr>
      </w:pPr>
      <w:bookmarkStart w:id="6" w:name="P177"/>
      <w:bookmarkEnd w:id="6"/>
      <w:r w:rsidRPr="00FC7792">
        <w:rPr>
          <w:color w:val="000000"/>
          <w:sz w:val="26"/>
          <w:szCs w:val="26"/>
        </w:rPr>
        <w:lastRenderedPageBreak/>
        <w:t>2.38</w:t>
      </w:r>
      <w:r w:rsidR="007F4EBE" w:rsidRPr="00FC7792">
        <w:rPr>
          <w:color w:val="000000"/>
          <w:sz w:val="26"/>
          <w:szCs w:val="26"/>
        </w:rPr>
        <w:t>.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7F4EBE" w:rsidRPr="00FC7792" w:rsidRDefault="00521D81" w:rsidP="007F4EBE">
      <w:pPr>
        <w:pStyle w:val="a3"/>
        <w:spacing w:before="0" w:beforeAutospacing="0" w:after="0" w:afterAutospacing="0"/>
        <w:ind w:firstLine="540"/>
        <w:jc w:val="both"/>
        <w:rPr>
          <w:color w:val="000000"/>
          <w:sz w:val="26"/>
          <w:szCs w:val="26"/>
        </w:rPr>
      </w:pPr>
      <w:r w:rsidRPr="00FC7792">
        <w:rPr>
          <w:color w:val="000000"/>
          <w:sz w:val="26"/>
          <w:szCs w:val="26"/>
        </w:rPr>
        <w:t>2.38</w:t>
      </w:r>
      <w:r w:rsidR="007F4EBE" w:rsidRPr="00FC7792">
        <w:rPr>
          <w:color w:val="000000"/>
          <w:sz w:val="26"/>
          <w:szCs w:val="26"/>
        </w:rPr>
        <w:t>.1. Сведения из Единого государственного реестра недвижимости;</w:t>
      </w:r>
    </w:p>
    <w:p w:rsidR="007F4EBE" w:rsidRPr="00FC7792" w:rsidRDefault="00521D81" w:rsidP="007F4EBE">
      <w:pPr>
        <w:pStyle w:val="a3"/>
        <w:spacing w:before="0" w:beforeAutospacing="0" w:after="0" w:afterAutospacing="0"/>
        <w:ind w:firstLine="540"/>
        <w:jc w:val="both"/>
        <w:rPr>
          <w:color w:val="000000"/>
          <w:sz w:val="26"/>
          <w:szCs w:val="26"/>
        </w:rPr>
      </w:pPr>
      <w:r w:rsidRPr="00FC7792">
        <w:rPr>
          <w:color w:val="000000"/>
          <w:sz w:val="26"/>
          <w:szCs w:val="26"/>
        </w:rPr>
        <w:t>2.38</w:t>
      </w:r>
      <w:r w:rsidR="007F4EBE" w:rsidRPr="00FC7792">
        <w:rPr>
          <w:color w:val="000000"/>
          <w:sz w:val="26"/>
          <w:szCs w:val="26"/>
        </w:rPr>
        <w:t>.2. Технический паспорт жилого помещения;</w:t>
      </w:r>
    </w:p>
    <w:p w:rsidR="007F4EBE" w:rsidRPr="00FC7792" w:rsidRDefault="00521D81" w:rsidP="007F4EBE">
      <w:pPr>
        <w:pStyle w:val="a3"/>
        <w:spacing w:before="0" w:beforeAutospacing="0" w:after="0" w:afterAutospacing="0"/>
        <w:ind w:firstLine="540"/>
        <w:jc w:val="both"/>
        <w:rPr>
          <w:color w:val="000000"/>
          <w:sz w:val="26"/>
          <w:szCs w:val="26"/>
        </w:rPr>
      </w:pPr>
      <w:r w:rsidRPr="00FC7792">
        <w:rPr>
          <w:color w:val="000000"/>
          <w:sz w:val="26"/>
          <w:szCs w:val="26"/>
        </w:rPr>
        <w:t>2.38</w:t>
      </w:r>
      <w:r w:rsidR="007F4EBE" w:rsidRPr="00FC7792">
        <w:rPr>
          <w:color w:val="000000"/>
          <w:sz w:val="26"/>
          <w:szCs w:val="26"/>
        </w:rPr>
        <w:t>.3.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7F4EBE" w:rsidRPr="00FC7792" w:rsidRDefault="007F4EBE" w:rsidP="007F4EBE">
      <w:pPr>
        <w:pStyle w:val="a3"/>
        <w:spacing w:before="0" w:beforeAutospacing="0" w:after="0" w:afterAutospacing="0"/>
        <w:ind w:firstLine="540"/>
        <w:jc w:val="both"/>
        <w:rPr>
          <w:color w:val="000000"/>
          <w:sz w:val="26"/>
          <w:szCs w:val="26"/>
        </w:rPr>
      </w:pPr>
      <w:bookmarkStart w:id="7" w:name="P178"/>
      <w:bookmarkEnd w:id="7"/>
      <w:proofErr w:type="gramStart"/>
      <w:r w:rsidRPr="00FC7792">
        <w:rPr>
          <w:color w:val="000000"/>
          <w:sz w:val="26"/>
          <w:szCs w:val="26"/>
        </w:rPr>
        <w:t>Администрация за</w:t>
      </w:r>
      <w:r w:rsidR="00521D81" w:rsidRPr="00FC7792">
        <w:rPr>
          <w:color w:val="000000"/>
          <w:sz w:val="26"/>
          <w:szCs w:val="26"/>
        </w:rPr>
        <w:t>прашивает указанные в пункте 2.38</w:t>
      </w:r>
      <w:r w:rsidRPr="00FC7792">
        <w:rPr>
          <w:color w:val="000000"/>
          <w:sz w:val="26"/>
          <w:szCs w:val="26"/>
        </w:rPr>
        <w:t xml:space="preserve">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7F4EBE" w:rsidRPr="00FC7792" w:rsidRDefault="00521D81" w:rsidP="007F4EBE">
      <w:pPr>
        <w:pStyle w:val="a3"/>
        <w:spacing w:before="0" w:beforeAutospacing="0" w:after="0" w:afterAutospacing="0"/>
        <w:ind w:firstLine="540"/>
        <w:jc w:val="both"/>
        <w:rPr>
          <w:color w:val="000000"/>
          <w:sz w:val="26"/>
          <w:szCs w:val="26"/>
        </w:rPr>
      </w:pPr>
      <w:r w:rsidRPr="00FC7792">
        <w:rPr>
          <w:color w:val="000000"/>
          <w:sz w:val="26"/>
          <w:szCs w:val="26"/>
        </w:rPr>
        <w:t>2.39</w:t>
      </w:r>
      <w:r w:rsidR="007F4EBE" w:rsidRPr="00FC7792">
        <w:rPr>
          <w:color w:val="000000"/>
          <w:sz w:val="26"/>
          <w:szCs w:val="26"/>
        </w:rPr>
        <w:t>. Непредставление заявителем до</w:t>
      </w:r>
      <w:r w:rsidRPr="00FC7792">
        <w:rPr>
          <w:color w:val="000000"/>
          <w:sz w:val="26"/>
          <w:szCs w:val="26"/>
        </w:rPr>
        <w:t>кументов, указанных в пункте 2.38</w:t>
      </w:r>
      <w:r w:rsidR="007F4EBE" w:rsidRPr="00FC7792">
        <w:rPr>
          <w:color w:val="000000"/>
          <w:sz w:val="26"/>
          <w:szCs w:val="26"/>
        </w:rPr>
        <w:t xml:space="preserve"> Административного регламента не является основанием для отказа заявителю в предоставлении муниципальной услуги.</w:t>
      </w:r>
    </w:p>
    <w:p w:rsidR="007F4EBE" w:rsidRPr="00FC7792" w:rsidRDefault="00521D81" w:rsidP="007F4EBE">
      <w:pPr>
        <w:pStyle w:val="a3"/>
        <w:spacing w:before="0" w:beforeAutospacing="0" w:after="0" w:afterAutospacing="0"/>
        <w:ind w:firstLine="540"/>
        <w:jc w:val="both"/>
        <w:rPr>
          <w:color w:val="000000"/>
          <w:sz w:val="26"/>
          <w:szCs w:val="26"/>
        </w:rPr>
      </w:pPr>
      <w:r w:rsidRPr="00FC7792">
        <w:rPr>
          <w:color w:val="000000"/>
          <w:sz w:val="26"/>
          <w:szCs w:val="26"/>
        </w:rPr>
        <w:t>2.40</w:t>
      </w:r>
      <w:r w:rsidR="007F4EBE" w:rsidRPr="00FC7792">
        <w:rPr>
          <w:color w:val="000000"/>
          <w:sz w:val="26"/>
          <w:szCs w:val="26"/>
        </w:rPr>
        <w:t>.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4EBE" w:rsidRPr="00FC7792" w:rsidRDefault="00521D81" w:rsidP="007F4EBE">
      <w:pPr>
        <w:pStyle w:val="a3"/>
        <w:spacing w:before="0" w:beforeAutospacing="0" w:after="0" w:afterAutospacing="0"/>
        <w:ind w:firstLine="540"/>
        <w:jc w:val="both"/>
        <w:rPr>
          <w:color w:val="000000"/>
          <w:sz w:val="26"/>
          <w:szCs w:val="26"/>
        </w:rPr>
      </w:pPr>
      <w:r w:rsidRPr="00FC7792">
        <w:rPr>
          <w:color w:val="000000"/>
          <w:sz w:val="26"/>
          <w:szCs w:val="26"/>
        </w:rPr>
        <w:t>2.41</w:t>
      </w:r>
      <w:r w:rsidR="007F4EBE" w:rsidRPr="00FC7792">
        <w:rPr>
          <w:color w:val="000000"/>
          <w:sz w:val="26"/>
          <w:szCs w:val="26"/>
        </w:rPr>
        <w:t>. Заявитель может подать заявление и документы, необходимые для предоставления муниципальной услуги, следующими способами: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а) лично на бумажном носителе по местонахождению Администрации;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б) на бумажном носителе посредством почтового отправления с уведомлением о вручении по местонахождению Администрации;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г) в форме электронного документа посредством Ед</w:t>
      </w:r>
      <w:r w:rsidR="00521D81" w:rsidRPr="00FC7792">
        <w:rPr>
          <w:color w:val="000000"/>
          <w:sz w:val="26"/>
          <w:szCs w:val="26"/>
        </w:rPr>
        <w:t>иного портала, Модуля</w:t>
      </w:r>
      <w:r w:rsidR="00CF394B" w:rsidRPr="00FC7792">
        <w:rPr>
          <w:color w:val="000000"/>
          <w:sz w:val="26"/>
          <w:szCs w:val="26"/>
        </w:rPr>
        <w:t>, официальной страницы</w:t>
      </w:r>
      <w:r w:rsidRPr="00FC7792">
        <w:rPr>
          <w:color w:val="000000"/>
          <w:sz w:val="26"/>
          <w:szCs w:val="26"/>
        </w:rPr>
        <w:t xml:space="preserve"> Администрации (указывается при наличии технической возможности) и официальной электронной почты Администрации.</w:t>
      </w:r>
    </w:p>
    <w:p w:rsidR="007F4EBE" w:rsidRPr="00FC7792" w:rsidRDefault="007F4EBE" w:rsidP="007F4EBE">
      <w:pPr>
        <w:pStyle w:val="a3"/>
        <w:spacing w:before="0" w:beforeAutospacing="0" w:after="0" w:afterAutospacing="0"/>
        <w:ind w:firstLine="540"/>
        <w:jc w:val="both"/>
        <w:rPr>
          <w:color w:val="000000"/>
          <w:sz w:val="26"/>
          <w:szCs w:val="26"/>
        </w:rPr>
      </w:pPr>
      <w:proofErr w:type="gramStart"/>
      <w:r w:rsidRPr="00FC7792">
        <w:rPr>
          <w:color w:val="000000"/>
          <w:sz w:val="26"/>
          <w:szCs w:val="26"/>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7F4EBE" w:rsidRPr="00FC7792" w:rsidRDefault="00521D81" w:rsidP="007F4EBE">
      <w:pPr>
        <w:pStyle w:val="a3"/>
        <w:spacing w:before="0" w:beforeAutospacing="0" w:after="0" w:afterAutospacing="0"/>
        <w:ind w:firstLine="540"/>
        <w:jc w:val="both"/>
        <w:rPr>
          <w:color w:val="000000"/>
          <w:sz w:val="26"/>
          <w:szCs w:val="26"/>
        </w:rPr>
      </w:pPr>
      <w:bookmarkStart w:id="8" w:name="P190"/>
      <w:bookmarkEnd w:id="8"/>
      <w:r w:rsidRPr="00FC7792">
        <w:rPr>
          <w:color w:val="000000"/>
          <w:sz w:val="26"/>
          <w:szCs w:val="26"/>
        </w:rPr>
        <w:t>2.42</w:t>
      </w:r>
      <w:r w:rsidR="007F4EBE" w:rsidRPr="00FC7792">
        <w:rPr>
          <w:color w:val="000000"/>
          <w:sz w:val="26"/>
          <w:szCs w:val="26"/>
        </w:rPr>
        <w:t xml:space="preserve">.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w:t>
      </w:r>
      <w:r w:rsidR="007F4EBE" w:rsidRPr="00FC7792">
        <w:rPr>
          <w:color w:val="000000"/>
          <w:sz w:val="26"/>
          <w:szCs w:val="26"/>
        </w:rPr>
        <w:lastRenderedPageBreak/>
        <w:t>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F4EBE" w:rsidRPr="00FC7792" w:rsidRDefault="00521D81" w:rsidP="007F4EBE">
      <w:pPr>
        <w:pStyle w:val="a3"/>
        <w:spacing w:before="0" w:beforeAutospacing="0" w:after="0" w:afterAutospacing="0"/>
        <w:ind w:firstLine="540"/>
        <w:jc w:val="both"/>
        <w:rPr>
          <w:color w:val="000000"/>
          <w:sz w:val="26"/>
          <w:szCs w:val="26"/>
        </w:rPr>
      </w:pPr>
      <w:r w:rsidRPr="00FC7792">
        <w:rPr>
          <w:color w:val="000000"/>
          <w:sz w:val="26"/>
          <w:szCs w:val="26"/>
        </w:rPr>
        <w:t>2.43</w:t>
      </w:r>
      <w:r w:rsidR="007F4EBE" w:rsidRPr="00FC7792">
        <w:rPr>
          <w:color w:val="000000"/>
          <w:sz w:val="26"/>
          <w:szCs w:val="26"/>
        </w:rPr>
        <w:t>. Основанием для отказа в предоставлении муниципальной услуги является непредставление заявителем докумен</w:t>
      </w:r>
      <w:r w:rsidRPr="00FC7792">
        <w:rPr>
          <w:color w:val="000000"/>
          <w:sz w:val="26"/>
          <w:szCs w:val="26"/>
        </w:rPr>
        <w:t>тов, предусмотренных пунктом 2.37</w:t>
      </w:r>
      <w:r w:rsidR="007F4EBE" w:rsidRPr="00FC7792">
        <w:rPr>
          <w:color w:val="000000"/>
          <w:sz w:val="26"/>
          <w:szCs w:val="26"/>
        </w:rPr>
        <w:t xml:space="preserve">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7F4EBE" w:rsidRPr="00FC7792" w:rsidRDefault="00521D81" w:rsidP="007F4EBE">
      <w:pPr>
        <w:pStyle w:val="a3"/>
        <w:spacing w:before="0" w:beforeAutospacing="0" w:after="0" w:afterAutospacing="0"/>
        <w:ind w:firstLine="540"/>
        <w:jc w:val="both"/>
        <w:rPr>
          <w:color w:val="000000"/>
          <w:sz w:val="26"/>
          <w:szCs w:val="26"/>
        </w:rPr>
      </w:pPr>
      <w:r w:rsidRPr="00FC7792">
        <w:rPr>
          <w:color w:val="000000"/>
          <w:sz w:val="26"/>
          <w:szCs w:val="26"/>
        </w:rPr>
        <w:t>2.44</w:t>
      </w:r>
      <w:r w:rsidR="007F4EBE" w:rsidRPr="00FC7792">
        <w:rPr>
          <w:color w:val="000000"/>
          <w:sz w:val="26"/>
          <w:szCs w:val="26"/>
        </w:rPr>
        <w:t>. Основания для приостановления предоставления муниципальной услуги отсутствуют.</w:t>
      </w:r>
    </w:p>
    <w:p w:rsidR="007F4EBE" w:rsidRPr="00FC7792" w:rsidRDefault="007F4EBE" w:rsidP="00356AB3">
      <w:pPr>
        <w:spacing w:after="0" w:line="240" w:lineRule="auto"/>
        <w:jc w:val="center"/>
        <w:rPr>
          <w:rFonts w:ascii="Times New Roman" w:eastAsia="Times New Roman" w:hAnsi="Times New Roman" w:cs="Times New Roman"/>
          <w:b/>
          <w:sz w:val="26"/>
          <w:szCs w:val="26"/>
          <w:lang w:eastAsia="ru-RU"/>
        </w:rPr>
      </w:pPr>
      <w:r w:rsidRPr="00FC7792">
        <w:rPr>
          <w:rFonts w:ascii="Times New Roman" w:hAnsi="Times New Roman" w:cs="Times New Roman"/>
          <w:b/>
          <w:bCs/>
          <w:color w:val="000000"/>
          <w:sz w:val="26"/>
          <w:szCs w:val="26"/>
        </w:rPr>
        <w:t xml:space="preserve">III. </w:t>
      </w:r>
      <w:r w:rsidR="00356AB3" w:rsidRPr="00FC7792">
        <w:rPr>
          <w:rFonts w:ascii="Times New Roman" w:eastAsia="Times New Roman" w:hAnsi="Times New Roman" w:cs="Times New Roman"/>
          <w:b/>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F4EBE" w:rsidRPr="00FC7792" w:rsidRDefault="007F4EBE" w:rsidP="00356AB3">
      <w:pPr>
        <w:pStyle w:val="a3"/>
        <w:spacing w:before="0" w:beforeAutospacing="0" w:after="0" w:afterAutospacing="0"/>
        <w:ind w:firstLine="540"/>
        <w:jc w:val="both"/>
        <w:rPr>
          <w:color w:val="000000"/>
          <w:sz w:val="26"/>
          <w:szCs w:val="26"/>
        </w:rPr>
      </w:pPr>
      <w:r w:rsidRPr="00FC7792">
        <w:rPr>
          <w:color w:val="000000"/>
          <w:sz w:val="26"/>
          <w:szCs w:val="26"/>
        </w:rPr>
        <w:t>3.1. Предоставление муниципальной услуги включает в себя следующие административные процедуры:</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3.1.3. подготовка Администрацией результата предоставления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3.1.4. выдача заявителю результата предоставления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3.1.5. порядок исправления допущенных опечаток и ошибок в выданных в результате предоставления муниципальной услуги документах.</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w:t>
      </w:r>
      <w:r w:rsidR="00521D81" w:rsidRPr="00FC7792">
        <w:rPr>
          <w:color w:val="000000"/>
          <w:sz w:val="26"/>
          <w:szCs w:val="26"/>
        </w:rPr>
        <w:t>ов, указанных в пункте 2.41</w:t>
      </w:r>
      <w:r w:rsidRPr="00FC7792">
        <w:rPr>
          <w:color w:val="000000"/>
          <w:sz w:val="26"/>
          <w:szCs w:val="26"/>
        </w:rPr>
        <w:t xml:space="preserve"> Административного регламента.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Заявление подписывается заявителем (представителем заявителя).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3.5. Поступившие в Администрацию заявление и приложенные к нему документы регистрируются специалистом Администрации, ответственным за </w:t>
      </w:r>
      <w:r w:rsidRPr="00FC7792">
        <w:rPr>
          <w:color w:val="000000"/>
          <w:sz w:val="26"/>
          <w:szCs w:val="26"/>
        </w:rPr>
        <w:lastRenderedPageBreak/>
        <w:t>прием и регистрацию документов по предоставлению муниципальной услуги в Журнале регистрации заявлений граждан, в с</w:t>
      </w:r>
      <w:r w:rsidR="00521D81" w:rsidRPr="00FC7792">
        <w:rPr>
          <w:color w:val="000000"/>
          <w:sz w:val="26"/>
          <w:szCs w:val="26"/>
        </w:rPr>
        <w:t>рок предусмотренный пунктом 2.9</w:t>
      </w:r>
      <w:r w:rsidRPr="00FC7792">
        <w:rPr>
          <w:color w:val="000000"/>
          <w:sz w:val="26"/>
          <w:szCs w:val="26"/>
        </w:rPr>
        <w:t>. Административного регламента.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3.6. Если заявление и документы, необходимые для предоставления муниципальной услуги, направлены заявителем</w:t>
      </w:r>
      <w:r w:rsidR="00521D81" w:rsidRPr="00FC7792">
        <w:rPr>
          <w:color w:val="000000"/>
          <w:sz w:val="26"/>
          <w:szCs w:val="26"/>
        </w:rPr>
        <w:t xml:space="preserve"> через Единый портал, Модуль</w:t>
      </w:r>
      <w:r w:rsidRPr="00FC7792">
        <w:rPr>
          <w:color w:val="000000"/>
          <w:sz w:val="26"/>
          <w:szCs w:val="26"/>
        </w:rPr>
        <w:t xml:space="preserve"> регистрация заявления и приложенных к нему документов, поступивших в электронной форме, осуществляется в автоматическом режиме.</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3.8. При наличии основания для отказа в приеме заявления и документов, необходимых для предоставления муниципальной усл</w:t>
      </w:r>
      <w:r w:rsidR="00356AB3" w:rsidRPr="00FC7792">
        <w:rPr>
          <w:color w:val="000000"/>
          <w:sz w:val="26"/>
          <w:szCs w:val="26"/>
        </w:rPr>
        <w:t>уги, установленного пунктом 2.</w:t>
      </w:r>
      <w:r w:rsidR="00521D81" w:rsidRPr="00FC7792">
        <w:rPr>
          <w:color w:val="000000"/>
          <w:sz w:val="26"/>
          <w:szCs w:val="26"/>
        </w:rPr>
        <w:t>42</w:t>
      </w:r>
      <w:r w:rsidRPr="00FC7792">
        <w:rPr>
          <w:color w:val="000000"/>
          <w:sz w:val="26"/>
          <w:szCs w:val="26"/>
        </w:rPr>
        <w:t>.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w:t>
      </w:r>
      <w:r w:rsidR="00356AB3" w:rsidRPr="00FC7792">
        <w:rPr>
          <w:color w:val="000000"/>
          <w:sz w:val="26"/>
          <w:szCs w:val="26"/>
        </w:rPr>
        <w:t>уги, установленного пункто</w:t>
      </w:r>
      <w:r w:rsidR="00521D81" w:rsidRPr="00FC7792">
        <w:rPr>
          <w:color w:val="000000"/>
          <w:sz w:val="26"/>
          <w:szCs w:val="26"/>
        </w:rPr>
        <w:t>м 2.42</w:t>
      </w:r>
      <w:r w:rsidRPr="00FC7792">
        <w:rPr>
          <w:color w:val="000000"/>
          <w:sz w:val="26"/>
          <w:szCs w:val="26"/>
        </w:rPr>
        <w:t xml:space="preserve"> Административного регламента.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3.12. Результатом административной процедуры является: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а) в случае наличия основания для отказа в приеме документов, необходимых для предоставления муниципальной усл</w:t>
      </w:r>
      <w:r w:rsidR="00356AB3" w:rsidRPr="00FC7792">
        <w:rPr>
          <w:color w:val="000000"/>
          <w:sz w:val="26"/>
          <w:szCs w:val="26"/>
        </w:rPr>
        <w:t xml:space="preserve">уги, установленного </w:t>
      </w:r>
      <w:r w:rsidR="00521D81" w:rsidRPr="00FC7792">
        <w:rPr>
          <w:color w:val="000000"/>
          <w:sz w:val="26"/>
          <w:szCs w:val="26"/>
        </w:rPr>
        <w:t>пунктом 2.42</w:t>
      </w:r>
      <w:r w:rsidRPr="00FC7792">
        <w:rPr>
          <w:color w:val="000000"/>
          <w:sz w:val="26"/>
          <w:szCs w:val="26"/>
        </w:rPr>
        <w:t xml:space="preserve"> Административного регламента - подготовка уведомления об отказе в приеме документов, необходимых для предоставления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б) в случае отсутствия основания для отказа в приеме документов, необходимых для предоставления муниципальной усл</w:t>
      </w:r>
      <w:r w:rsidR="00521D81" w:rsidRPr="00FC7792">
        <w:rPr>
          <w:color w:val="000000"/>
          <w:sz w:val="26"/>
          <w:szCs w:val="26"/>
        </w:rPr>
        <w:t xml:space="preserve">уги, установленного пунктом </w:t>
      </w:r>
      <w:r w:rsidR="00521D81" w:rsidRPr="00FC7792">
        <w:rPr>
          <w:color w:val="000000"/>
          <w:sz w:val="26"/>
          <w:szCs w:val="26"/>
        </w:rPr>
        <w:lastRenderedPageBreak/>
        <w:t>2.42</w:t>
      </w:r>
      <w:r w:rsidRPr="00FC7792">
        <w:rPr>
          <w:color w:val="000000"/>
          <w:sz w:val="26"/>
          <w:szCs w:val="26"/>
        </w:rPr>
        <w:t xml:space="preserve">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7F4EBE" w:rsidRPr="00FC7792" w:rsidRDefault="007F4EBE" w:rsidP="00356AB3">
      <w:pPr>
        <w:pStyle w:val="a3"/>
        <w:spacing w:before="0" w:beforeAutospacing="0" w:after="0" w:afterAutospacing="0"/>
        <w:ind w:firstLine="540"/>
        <w:jc w:val="both"/>
        <w:rPr>
          <w:color w:val="000000"/>
          <w:sz w:val="26"/>
          <w:szCs w:val="26"/>
        </w:rPr>
      </w:pPr>
      <w:r w:rsidRPr="00FC7792">
        <w:rPr>
          <w:color w:val="000000"/>
          <w:sz w:val="26"/>
          <w:szCs w:val="26"/>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 </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3.15. Основанием для начала административной процедуры является поступление заявления и приложенных к нему документов секретарю Комиссии.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3.16. Секретарь Комиссии при получении заявления и приложенных к нему документов осуществляет следующие действия: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1) устанавливает наличие документов, необходимых для предоставления муниципальной услуги, полноту и правильность их оформления;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2) проверяет соответствие представленных документов требованиям законодательства Российской Федерации и Административного регламента.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3.17. По результатам проверки представленных документов, при наличии оснований для отказа в предоставлении муниципальной</w:t>
      </w:r>
      <w:r w:rsidR="00521D81" w:rsidRPr="00FC7792">
        <w:rPr>
          <w:color w:val="000000"/>
          <w:sz w:val="26"/>
          <w:szCs w:val="26"/>
        </w:rPr>
        <w:t xml:space="preserve"> услуги, указанных в пункте 2.43</w:t>
      </w:r>
      <w:r w:rsidRPr="00FC7792">
        <w:rPr>
          <w:color w:val="000000"/>
          <w:sz w:val="26"/>
          <w:szCs w:val="26"/>
        </w:rPr>
        <w:t xml:space="preserve">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Уведомление должно содержать мотивированное обоснование принятие такого решения.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Критерием принятия решения об отказе в предоставлении муниципальной услуги является наличие основан</w:t>
      </w:r>
      <w:r w:rsidR="00356AB3" w:rsidRPr="00FC7792">
        <w:rPr>
          <w:color w:val="000000"/>
          <w:sz w:val="26"/>
          <w:szCs w:val="26"/>
        </w:rPr>
        <w:t>ий, предусмотренных</w:t>
      </w:r>
      <w:r w:rsidR="00521D81" w:rsidRPr="00FC7792">
        <w:rPr>
          <w:color w:val="000000"/>
          <w:sz w:val="26"/>
          <w:szCs w:val="26"/>
        </w:rPr>
        <w:t xml:space="preserve"> пунктом 2.43</w:t>
      </w:r>
      <w:r w:rsidRPr="00FC7792">
        <w:rPr>
          <w:color w:val="000000"/>
          <w:sz w:val="26"/>
          <w:szCs w:val="26"/>
        </w:rPr>
        <w:t xml:space="preserve"> Административного регламента.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По результатам проверки представленных документов, при отсутствии оснований для отказа в предоставлении муниципальной</w:t>
      </w:r>
      <w:r w:rsidR="00521D81" w:rsidRPr="00FC7792">
        <w:rPr>
          <w:color w:val="000000"/>
          <w:sz w:val="26"/>
          <w:szCs w:val="26"/>
        </w:rPr>
        <w:t xml:space="preserve"> услуги, указанных в пункте 2.43</w:t>
      </w:r>
      <w:r w:rsidRPr="00FC7792">
        <w:rPr>
          <w:color w:val="000000"/>
          <w:sz w:val="26"/>
          <w:szCs w:val="26"/>
        </w:rPr>
        <w:t xml:space="preserve">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w:t>
      </w:r>
      <w:r w:rsidRPr="00FC7792">
        <w:rPr>
          <w:color w:val="000000"/>
          <w:sz w:val="26"/>
          <w:szCs w:val="26"/>
        </w:rPr>
        <w:lastRenderedPageBreak/>
        <w:t>заявителю (представителю заявителя) с приглашением к работе в Комиссии с правом совещательного голоса.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Проект информационного письма с приглашением к работе в Комиссии составляется на бланке Комиссии.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3.18. Секретарь Комиссии, в рамках межведомственного информационного взаимодействия, запрашивает д</w:t>
      </w:r>
      <w:r w:rsidR="00521D81" w:rsidRPr="00FC7792">
        <w:rPr>
          <w:color w:val="000000"/>
          <w:sz w:val="26"/>
          <w:szCs w:val="26"/>
        </w:rPr>
        <w:t>окументы, указанные в пункте 2.38</w:t>
      </w:r>
      <w:r w:rsidRPr="00FC7792">
        <w:rPr>
          <w:color w:val="000000"/>
          <w:sz w:val="26"/>
          <w:szCs w:val="26"/>
        </w:rPr>
        <w:t>. Административного регламента, в случае если они не предоставлены заявителем самостоятельно.</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3.19. Комиссия рассматривает представленное заявление вместе с документами на заседании Комиссии и принимает одно из следующих решений:</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1) о соответствии помещения требованиям, предъявляемым к жилому помещению, и его пригодности для проживания;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2) о выявлении оснований для признания помещения </w:t>
      </w:r>
      <w:proofErr w:type="gramStart"/>
      <w:r w:rsidRPr="00FC7792">
        <w:rPr>
          <w:color w:val="000000"/>
          <w:sz w:val="26"/>
          <w:szCs w:val="26"/>
        </w:rPr>
        <w:t>непригодным</w:t>
      </w:r>
      <w:proofErr w:type="gramEnd"/>
      <w:r w:rsidRPr="00FC7792">
        <w:rPr>
          <w:color w:val="000000"/>
          <w:sz w:val="26"/>
          <w:szCs w:val="26"/>
        </w:rPr>
        <w:t xml:space="preserve"> для проживания.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3.20. Решение Комиссии оформляется в виде заключения в 3 экземплярах с указанием соответствующих оснований принятия решения.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3.22. Максимальный срок совершения административной процедуры не может превышать 30 календарных дней </w:t>
      </w:r>
      <w:proofErr w:type="gramStart"/>
      <w:r w:rsidRPr="00FC7792">
        <w:rPr>
          <w:color w:val="000000"/>
          <w:sz w:val="26"/>
          <w:szCs w:val="26"/>
        </w:rPr>
        <w:t>с даты регистрации</w:t>
      </w:r>
      <w:proofErr w:type="gramEnd"/>
      <w:r w:rsidRPr="00FC7792">
        <w:rPr>
          <w:color w:val="000000"/>
          <w:sz w:val="26"/>
          <w:szCs w:val="26"/>
        </w:rPr>
        <w:t xml:space="preserve"> заявления и приложенных к нему документов в Администрации.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w:t>
      </w:r>
      <w:proofErr w:type="gramStart"/>
      <w:r w:rsidRPr="00FC7792">
        <w:rPr>
          <w:color w:val="000000"/>
          <w:sz w:val="26"/>
          <w:szCs w:val="26"/>
        </w:rPr>
        <w:t>с даты регистрации</w:t>
      </w:r>
      <w:proofErr w:type="gramEnd"/>
      <w:r w:rsidRPr="00FC7792">
        <w:rPr>
          <w:color w:val="000000"/>
          <w:sz w:val="26"/>
          <w:szCs w:val="26"/>
        </w:rPr>
        <w:t xml:space="preserve"> заявления в Администрации.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3.23. Два экземпляра заключения, в 3-дневный срок направляются Комиссией в Администрацию для последующего принятия решения, предусмотренного </w:t>
      </w:r>
      <w:r w:rsidRPr="00FC7792">
        <w:rPr>
          <w:color w:val="000000"/>
          <w:sz w:val="26"/>
          <w:szCs w:val="26"/>
        </w:rPr>
        <w:lastRenderedPageBreak/>
        <w:t>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Подготовка Администрацией результата предоставления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9" w:name="_Hlk34045380"/>
      <w:r w:rsidRPr="00FC7792">
        <w:rPr>
          <w:color w:val="000000"/>
          <w:sz w:val="26"/>
          <w:szCs w:val="26"/>
        </w:rPr>
        <w:t>решение (правовой акт) о пригодности (непригодности) жилого помещения</w:t>
      </w:r>
      <w:bookmarkStart w:id="10" w:name="_Hlk34046420"/>
      <w:bookmarkEnd w:id="9"/>
      <w:r w:rsidRPr="00FC7792">
        <w:rPr>
          <w:color w:val="000000"/>
          <w:sz w:val="26"/>
          <w:szCs w:val="26"/>
        </w:rPr>
        <w:t>.</w:t>
      </w:r>
      <w:bookmarkEnd w:id="10"/>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3.30. Максимальный срок административной процедуры, не может превышать 30 календарных дней, а в случае обследования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rsidR="007F4EBE" w:rsidRPr="00FC7792" w:rsidRDefault="007F4EBE" w:rsidP="007F4EBE">
      <w:pPr>
        <w:pStyle w:val="a3"/>
        <w:spacing w:before="0" w:beforeAutospacing="0" w:after="0" w:afterAutospacing="0"/>
        <w:ind w:firstLine="540"/>
        <w:jc w:val="both"/>
        <w:rPr>
          <w:color w:val="000000"/>
          <w:sz w:val="26"/>
          <w:szCs w:val="26"/>
        </w:rPr>
      </w:pPr>
      <w:bookmarkStart w:id="11" w:name="_Hlk34208233"/>
      <w:bookmarkStart w:id="12" w:name="_Hlk34208195"/>
      <w:bookmarkEnd w:id="11"/>
      <w:r w:rsidRPr="00FC7792">
        <w:rPr>
          <w:b/>
          <w:bCs/>
          <w:color w:val="000000"/>
          <w:sz w:val="26"/>
          <w:szCs w:val="26"/>
        </w:rPr>
        <w:t>Выдача заявителю результата предоставления муниципальной услуги</w:t>
      </w:r>
      <w:bookmarkEnd w:id="12"/>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3.32. </w:t>
      </w:r>
      <w:proofErr w:type="gramStart"/>
      <w:r w:rsidRPr="00FC7792">
        <w:rPr>
          <w:color w:val="000000"/>
          <w:sz w:val="26"/>
          <w:szCs w:val="26"/>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w:t>
      </w:r>
      <w:r w:rsidR="00521D81" w:rsidRPr="00FC7792">
        <w:rPr>
          <w:color w:val="000000"/>
          <w:sz w:val="26"/>
          <w:szCs w:val="26"/>
        </w:rPr>
        <w:t>чая Единый портал или Модуль</w:t>
      </w:r>
      <w:r w:rsidRPr="00FC7792">
        <w:rPr>
          <w:color w:val="000000"/>
          <w:sz w:val="26"/>
          <w:szCs w:val="26"/>
        </w:rPr>
        <w:t xml:space="preserve"> по 1 экземпляру решения (правового акта) и заключения Комиссии заявителю, в орган государственного жилищного надзора (муниципального</w:t>
      </w:r>
      <w:proofErr w:type="gramEnd"/>
      <w:r w:rsidRPr="00FC7792">
        <w:rPr>
          <w:color w:val="000000"/>
          <w:sz w:val="26"/>
          <w:szCs w:val="26"/>
        </w:rPr>
        <w:t xml:space="preserve"> жилищного контроля) по месту нахождения многоквартирного дома.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3.33. В случае</w:t>
      </w:r>
      <w:proofErr w:type="gramStart"/>
      <w:r w:rsidRPr="00FC7792">
        <w:rPr>
          <w:color w:val="000000"/>
          <w:sz w:val="26"/>
          <w:szCs w:val="26"/>
        </w:rPr>
        <w:t>,</w:t>
      </w:r>
      <w:proofErr w:type="gramEnd"/>
      <w:r w:rsidRPr="00FC7792">
        <w:rPr>
          <w:color w:val="000000"/>
          <w:sz w:val="26"/>
          <w:szCs w:val="26"/>
        </w:rPr>
        <w:t xml:space="preserve"> если заявление и документы, необходимые для предоставления муниципальной услуги, направлялись в электрон</w:t>
      </w:r>
      <w:r w:rsidR="00356AB3" w:rsidRPr="00FC7792">
        <w:rPr>
          <w:color w:val="000000"/>
          <w:sz w:val="26"/>
          <w:szCs w:val="26"/>
        </w:rPr>
        <w:t>ной форме через </w:t>
      </w:r>
      <w:r w:rsidR="00521D81" w:rsidRPr="00FC7792">
        <w:rPr>
          <w:color w:val="000000"/>
          <w:sz w:val="26"/>
          <w:szCs w:val="26"/>
        </w:rPr>
        <w:t>Модуль</w:t>
      </w:r>
      <w:r w:rsidRPr="00FC7792">
        <w:rPr>
          <w:color w:val="000000"/>
          <w:sz w:val="26"/>
          <w:szCs w:val="26"/>
        </w:rPr>
        <w:t xml:space="preserve">, Единый портал после подготовки и оформления решения о пригодности (непригодности) </w:t>
      </w:r>
      <w:r w:rsidRPr="00FC7792">
        <w:rPr>
          <w:color w:val="000000"/>
          <w:sz w:val="26"/>
          <w:szCs w:val="26"/>
        </w:rPr>
        <w:lastRenderedPageBreak/>
        <w:t>жилого помещения, специалист Администрации изготавливает сканированную копию результата предоставления муниципальной услуги и передает ее в к</w:t>
      </w:r>
      <w:r w:rsidR="00356AB3" w:rsidRPr="00FC7792">
        <w:rPr>
          <w:color w:val="000000"/>
          <w:sz w:val="26"/>
          <w:szCs w:val="26"/>
        </w:rPr>
        <w:t>ачестве ре</w:t>
      </w:r>
      <w:r w:rsidR="00521D81" w:rsidRPr="00FC7792">
        <w:rPr>
          <w:color w:val="000000"/>
          <w:sz w:val="26"/>
          <w:szCs w:val="26"/>
        </w:rPr>
        <w:t>зультата на Модуль</w:t>
      </w:r>
      <w:r w:rsidRPr="00FC7792">
        <w:rPr>
          <w:color w:val="000000"/>
          <w:sz w:val="26"/>
          <w:szCs w:val="26"/>
        </w:rPr>
        <w:t>,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7F4EBE" w:rsidRPr="00FC7792" w:rsidRDefault="007F4EBE" w:rsidP="00521D81">
      <w:pPr>
        <w:pStyle w:val="a3"/>
        <w:spacing w:before="0" w:beforeAutospacing="0" w:after="0" w:afterAutospacing="0"/>
        <w:ind w:firstLine="540"/>
        <w:jc w:val="both"/>
        <w:rPr>
          <w:color w:val="000000"/>
          <w:sz w:val="26"/>
          <w:szCs w:val="26"/>
        </w:rPr>
      </w:pPr>
      <w:r w:rsidRPr="00FC7792">
        <w:rPr>
          <w:color w:val="000000"/>
          <w:sz w:val="26"/>
          <w:szCs w:val="26"/>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b/>
          <w:bCs/>
          <w:color w:val="000000"/>
          <w:sz w:val="26"/>
          <w:szCs w:val="26"/>
        </w:rPr>
        <w:t>Особенности предоставления муниципальной услуги в МФЦ</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Специалист МФЦ принимает от заявителя указанные документы, регистрирует их.</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3.39. Срок выполнения данного административного действия не более 30 минут.</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w:t>
      </w:r>
      <w:r w:rsidRPr="00FC7792">
        <w:rPr>
          <w:color w:val="000000"/>
          <w:sz w:val="26"/>
          <w:szCs w:val="26"/>
        </w:rPr>
        <w:lastRenderedPageBreak/>
        <w:t>курьеру МФЦ с отметкой о получении указанных документов по описи с указанием даты, подписи, расшифровки подписи.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3.44. В случае неявки заявителя в МФЦ в течение 30 (тридцати) календарных дней со дня </w:t>
      </w:r>
      <w:proofErr w:type="gramStart"/>
      <w:r w:rsidRPr="00FC7792">
        <w:rPr>
          <w:color w:val="000000"/>
          <w:sz w:val="26"/>
          <w:szCs w:val="26"/>
        </w:rPr>
        <w:t>окончания срока получения результата предоставления муниципальной</w:t>
      </w:r>
      <w:proofErr w:type="gramEnd"/>
      <w:r w:rsidRPr="00FC7792">
        <w:rPr>
          <w:color w:val="000000"/>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7F4EBE" w:rsidRPr="00FC7792" w:rsidRDefault="007F4EBE" w:rsidP="007F4EBE">
      <w:pPr>
        <w:pStyle w:val="a3"/>
        <w:spacing w:before="0" w:beforeAutospacing="0" w:after="0" w:afterAutospacing="0"/>
        <w:ind w:firstLine="540"/>
        <w:jc w:val="both"/>
        <w:rPr>
          <w:color w:val="000000"/>
          <w:sz w:val="26"/>
          <w:szCs w:val="26"/>
        </w:rPr>
      </w:pPr>
      <w:bookmarkStart w:id="13" w:name="_Hlk34208270"/>
      <w:r w:rsidRPr="00FC7792">
        <w:rPr>
          <w:b/>
          <w:bCs/>
          <w:color w:val="000000"/>
          <w:sz w:val="26"/>
          <w:szCs w:val="26"/>
        </w:rPr>
        <w:t>Порядок исправления допущенных опечаток и ошибок в выданных в результате предоставления муниципальной услуги документах</w:t>
      </w:r>
      <w:bookmarkEnd w:id="13"/>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3.46. При обращении об исправлении технической ошибки заявитель представляет:</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заявление об исправлении технической ошибки;</w:t>
      </w:r>
    </w:p>
    <w:p w:rsidR="007F4EBE" w:rsidRPr="00FC7792" w:rsidRDefault="007F4EBE" w:rsidP="007F4EBE">
      <w:pPr>
        <w:pStyle w:val="a3"/>
        <w:spacing w:before="0" w:beforeAutospacing="0" w:after="0" w:afterAutospacing="0"/>
        <w:ind w:firstLine="540"/>
        <w:jc w:val="both"/>
        <w:rPr>
          <w:color w:val="000000"/>
          <w:sz w:val="26"/>
          <w:szCs w:val="26"/>
        </w:rPr>
      </w:pPr>
      <w:proofErr w:type="gramStart"/>
      <w:r w:rsidRPr="00FC7792">
        <w:rPr>
          <w:color w:val="000000"/>
          <w:sz w:val="26"/>
          <w:szCs w:val="26"/>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lastRenderedPageBreak/>
        <w:t xml:space="preserve">3.50. </w:t>
      </w:r>
      <w:proofErr w:type="gramStart"/>
      <w:r w:rsidRPr="00FC7792">
        <w:rPr>
          <w:color w:val="000000"/>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F4EBE" w:rsidRPr="00FC7792" w:rsidRDefault="007F4EBE" w:rsidP="007F4EBE">
      <w:pPr>
        <w:pStyle w:val="a3"/>
        <w:spacing w:before="0" w:beforeAutospacing="0" w:after="0" w:afterAutospacing="0"/>
        <w:ind w:firstLine="540"/>
        <w:jc w:val="both"/>
        <w:rPr>
          <w:color w:val="000000"/>
          <w:sz w:val="26"/>
          <w:szCs w:val="26"/>
        </w:rPr>
      </w:pPr>
      <w:proofErr w:type="gramStart"/>
      <w:r w:rsidRPr="00FC7792">
        <w:rPr>
          <w:color w:val="000000"/>
          <w:sz w:val="26"/>
          <w:szCs w:val="26"/>
        </w:rPr>
        <w:t>3.51.В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3.52. </w:t>
      </w:r>
      <w:proofErr w:type="gramStart"/>
      <w:r w:rsidRPr="00FC7792">
        <w:rPr>
          <w:color w:val="000000"/>
          <w:sz w:val="26"/>
          <w:szCs w:val="26"/>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3.53. </w:t>
      </w:r>
      <w:proofErr w:type="gramStart"/>
      <w:r w:rsidRPr="00FC7792">
        <w:rPr>
          <w:color w:val="000000"/>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7F4EBE" w:rsidRPr="00FC7792" w:rsidRDefault="007F4EBE" w:rsidP="007F4EBE">
      <w:pPr>
        <w:pStyle w:val="a3"/>
        <w:spacing w:before="0" w:beforeAutospacing="0" w:after="0" w:afterAutospacing="0"/>
        <w:ind w:firstLine="540"/>
        <w:jc w:val="both"/>
        <w:rPr>
          <w:color w:val="000000"/>
          <w:sz w:val="26"/>
          <w:szCs w:val="26"/>
        </w:rPr>
      </w:pPr>
      <w:proofErr w:type="gramStart"/>
      <w:r w:rsidRPr="00FC7792">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7F4EBE" w:rsidRPr="00FC7792" w:rsidRDefault="007F4EBE" w:rsidP="007F4EBE">
      <w:pPr>
        <w:pStyle w:val="a3"/>
        <w:spacing w:before="0" w:beforeAutospacing="0" w:after="0" w:afterAutospacing="0"/>
        <w:ind w:firstLine="540"/>
        <w:jc w:val="both"/>
        <w:rPr>
          <w:color w:val="000000"/>
          <w:sz w:val="26"/>
          <w:szCs w:val="26"/>
        </w:rPr>
      </w:pPr>
      <w:proofErr w:type="gramStart"/>
      <w:r w:rsidRPr="00FC7792">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xml:space="preserve">3.56. </w:t>
      </w:r>
      <w:proofErr w:type="gramStart"/>
      <w:r w:rsidRPr="00FC7792">
        <w:rPr>
          <w:color w:val="000000"/>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w:t>
      </w:r>
    </w:p>
    <w:p w:rsidR="00356AB3" w:rsidRPr="00FC7792" w:rsidRDefault="00356AB3" w:rsidP="007F4EBE">
      <w:pPr>
        <w:pStyle w:val="a3"/>
        <w:spacing w:before="0" w:beforeAutospacing="0" w:after="0" w:afterAutospacing="0"/>
        <w:ind w:firstLine="540"/>
        <w:jc w:val="both"/>
        <w:rPr>
          <w:color w:val="000000"/>
          <w:sz w:val="26"/>
          <w:szCs w:val="26"/>
        </w:rPr>
      </w:pPr>
    </w:p>
    <w:p w:rsidR="007F4EBE" w:rsidRPr="00FC7792" w:rsidRDefault="007F4EBE" w:rsidP="00BD6AF3">
      <w:pPr>
        <w:pStyle w:val="a3"/>
        <w:spacing w:before="0" w:beforeAutospacing="0" w:after="0" w:afterAutospacing="0"/>
        <w:jc w:val="both"/>
        <w:rPr>
          <w:color w:val="000000"/>
          <w:sz w:val="26"/>
          <w:szCs w:val="26"/>
        </w:rPr>
      </w:pP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lastRenderedPageBreak/>
        <w:t>Приложение</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к административному регламенту предоставления муниципальной услуги «Признание жилых помещений</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 xml:space="preserve">муниципального жилищного фонда </w:t>
      </w:r>
      <w:proofErr w:type="gramStart"/>
      <w:r w:rsidRPr="00FC7792">
        <w:rPr>
          <w:color w:val="000000"/>
          <w:sz w:val="26"/>
          <w:szCs w:val="26"/>
        </w:rPr>
        <w:t>непригодными</w:t>
      </w:r>
      <w:proofErr w:type="gramEnd"/>
      <w:r w:rsidRPr="00FC7792">
        <w:rPr>
          <w:color w:val="000000"/>
          <w:sz w:val="26"/>
          <w:szCs w:val="26"/>
        </w:rPr>
        <w:t xml:space="preserve"> для проживания»</w:t>
      </w:r>
      <w:bookmarkStart w:id="14" w:name="P461"/>
      <w:bookmarkEnd w:id="14"/>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 </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В 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(наименование межведомственной комиссии)</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Заявитель 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proofErr w:type="gramStart"/>
      <w:r w:rsidRPr="00FC7792">
        <w:rPr>
          <w:color w:val="000000"/>
          <w:sz w:val="26"/>
          <w:szCs w:val="26"/>
        </w:rPr>
        <w:t>(для физических лиц:</w:t>
      </w:r>
      <w:proofErr w:type="gramEnd"/>
      <w:r w:rsidRPr="00FC7792">
        <w:rPr>
          <w:color w:val="000000"/>
          <w:sz w:val="26"/>
          <w:szCs w:val="26"/>
        </w:rPr>
        <w:t xml:space="preserve"> Ф.И.О.</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__________________________________________________________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(при наличии), паспортные данные;</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__________________________________________________________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для юридических лиц: полное наименование,</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__________________________________________________________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proofErr w:type="gramStart"/>
      <w:r w:rsidRPr="00FC7792">
        <w:rPr>
          <w:color w:val="000000"/>
          <w:sz w:val="26"/>
          <w:szCs w:val="26"/>
        </w:rPr>
        <w:t>ОГРН/ИНН)</w:t>
      </w:r>
      <w:proofErr w:type="gramEnd"/>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__________________________________________________________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proofErr w:type="gramStart"/>
      <w:r w:rsidRPr="00FC7792">
        <w:rPr>
          <w:color w:val="000000"/>
          <w:sz w:val="26"/>
          <w:szCs w:val="26"/>
        </w:rPr>
        <w:t>(почтовый индекс и адрес</w:t>
      </w:r>
      <w:proofErr w:type="gramEnd"/>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__________________________________________________________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места регистрации, места нахождения)</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Тел. 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e-</w:t>
      </w:r>
      <w:proofErr w:type="spellStart"/>
      <w:r w:rsidRPr="00FC7792">
        <w:rPr>
          <w:color w:val="000000"/>
          <w:sz w:val="26"/>
          <w:szCs w:val="26"/>
        </w:rPr>
        <w:t>mail</w:t>
      </w:r>
      <w:proofErr w:type="spellEnd"/>
      <w:r w:rsidRPr="00FC7792">
        <w:rPr>
          <w:color w:val="000000"/>
          <w:sz w:val="26"/>
          <w:szCs w:val="26"/>
        </w:rPr>
        <w:t xml:space="preserve"> _____________________________________________________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w:t>
      </w:r>
    </w:p>
    <w:p w:rsidR="007F4EBE" w:rsidRPr="00FC7792" w:rsidRDefault="007F4EBE" w:rsidP="00BD6AF3">
      <w:pPr>
        <w:pStyle w:val="a3"/>
        <w:spacing w:before="0" w:beforeAutospacing="0" w:after="0" w:afterAutospacing="0"/>
        <w:ind w:firstLine="540"/>
        <w:jc w:val="center"/>
        <w:rPr>
          <w:color w:val="000000"/>
          <w:sz w:val="26"/>
          <w:szCs w:val="26"/>
        </w:rPr>
      </w:pPr>
      <w:r w:rsidRPr="00FC7792">
        <w:rPr>
          <w:b/>
          <w:bCs/>
          <w:color w:val="000000"/>
          <w:sz w:val="26"/>
          <w:szCs w:val="26"/>
        </w:rPr>
        <w:t>ЗАЯВЛЕНИЕ</w:t>
      </w:r>
    </w:p>
    <w:p w:rsidR="007F4EBE" w:rsidRPr="00FC7792" w:rsidRDefault="007F4EBE" w:rsidP="007F4EBE">
      <w:pPr>
        <w:pStyle w:val="a3"/>
        <w:spacing w:before="0" w:beforeAutospacing="0" w:after="0" w:afterAutospacing="0"/>
        <w:ind w:firstLine="540"/>
        <w:jc w:val="both"/>
        <w:rPr>
          <w:color w:val="000000"/>
          <w:sz w:val="26"/>
          <w:szCs w:val="26"/>
        </w:rPr>
      </w:pPr>
      <w:proofErr w:type="gramStart"/>
      <w:r w:rsidRPr="00FC7792">
        <w:rPr>
          <w:color w:val="000000"/>
          <w:sz w:val="26"/>
          <w:szCs w:val="26"/>
        </w:rPr>
        <w:t>Прошу Вас признать жилое помещение муниципального жилищного фонда пригодным (непригодным) для проживания (ненужное зачеркнуть)</w:t>
      </w:r>
      <w:proofErr w:type="gramEnd"/>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Месторасположение помещения: ____________________</w:t>
      </w:r>
      <w:r w:rsidR="00356AB3" w:rsidRPr="00FC7792">
        <w:rPr>
          <w:color w:val="000000"/>
          <w:sz w:val="26"/>
          <w:szCs w:val="26"/>
        </w:rPr>
        <w:t>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Кадастровый номер помещения ___________________________________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Ответ прошу направить:</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электронного документа, предоставленного посредством Ед</w:t>
      </w:r>
      <w:r w:rsidR="00521D81" w:rsidRPr="00FC7792">
        <w:rPr>
          <w:color w:val="000000"/>
          <w:sz w:val="26"/>
          <w:szCs w:val="26"/>
        </w:rPr>
        <w:t>иного портала, Модуля</w:t>
      </w:r>
      <w:r w:rsidRPr="00FC7792">
        <w:rPr>
          <w:color w:val="000000"/>
          <w:sz w:val="26"/>
          <w:szCs w:val="26"/>
        </w:rPr>
        <w:t>;</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электронного докуме</w:t>
      </w:r>
      <w:r w:rsidR="00356AB3" w:rsidRPr="00FC7792">
        <w:rPr>
          <w:color w:val="000000"/>
          <w:sz w:val="26"/>
          <w:szCs w:val="26"/>
        </w:rPr>
        <w:t>нта, размещенного на официальной с</w:t>
      </w:r>
      <w:r w:rsidRPr="00FC7792">
        <w:rPr>
          <w:color w:val="000000"/>
          <w:sz w:val="26"/>
          <w:szCs w:val="26"/>
        </w:rPr>
        <w:t>т</w:t>
      </w:r>
      <w:r w:rsidR="00356AB3" w:rsidRPr="00FC7792">
        <w:rPr>
          <w:color w:val="000000"/>
          <w:sz w:val="26"/>
          <w:szCs w:val="26"/>
        </w:rPr>
        <w:t>раниц</w:t>
      </w:r>
      <w:r w:rsidRPr="00FC7792">
        <w:rPr>
          <w:color w:val="000000"/>
          <w:sz w:val="26"/>
          <w:szCs w:val="26"/>
        </w:rPr>
        <w:t xml:space="preserve">е </w:t>
      </w:r>
      <w:r w:rsidR="00356AB3" w:rsidRPr="00FC7792">
        <w:rPr>
          <w:color w:val="000000"/>
          <w:sz w:val="26"/>
          <w:szCs w:val="26"/>
        </w:rPr>
        <w:t>Администрации, ссылка на которую</w:t>
      </w:r>
      <w:r w:rsidRPr="00FC7792">
        <w:rPr>
          <w:color w:val="000000"/>
          <w:sz w:val="26"/>
          <w:szCs w:val="26"/>
        </w:rPr>
        <w:t xml:space="preserve"> направляется Администрацией заявителю посредством электронной почты;</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электронного документа, который направляется Администрацией заявителю посредством официальной электронной почты;</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бумажного документа, который заявитель получает непосредственно при личном обращении по местонахождению Администрации;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бумажного документа, который направляется Администрацией заявителю посредством почтового отправления;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бумажного документа, который заявитель получает непосредственно при личном обращении по местонахождению МФЦ.</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(ненужное зачеркнуть)</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Приложение:</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1. _____________________________________________________;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2. ____________________________________________________________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________________________________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(Ф.И.О.) (роспись)</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"____" ______________ 20 __ г.</w:t>
      </w:r>
    </w:p>
    <w:sectPr w:rsidR="007F4EBE" w:rsidRPr="00FC7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93C"/>
    <w:rsid w:val="00356AB3"/>
    <w:rsid w:val="00521D81"/>
    <w:rsid w:val="005D12E2"/>
    <w:rsid w:val="007A2730"/>
    <w:rsid w:val="007F4EBE"/>
    <w:rsid w:val="009E2F66"/>
    <w:rsid w:val="00BD6AF3"/>
    <w:rsid w:val="00C2493C"/>
    <w:rsid w:val="00C7507F"/>
    <w:rsid w:val="00CF394B"/>
    <w:rsid w:val="00D322F1"/>
    <w:rsid w:val="00FC7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4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F4EBE"/>
  </w:style>
  <w:style w:type="character" w:customStyle="1" w:styleId="10">
    <w:name w:val="Гиперссылка1"/>
    <w:basedOn w:val="a0"/>
    <w:rsid w:val="007F4E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4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F4EBE"/>
  </w:style>
  <w:style w:type="character" w:customStyle="1" w:styleId="10">
    <w:name w:val="Гиперссылка1"/>
    <w:basedOn w:val="a0"/>
    <w:rsid w:val="007F4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913022">
      <w:bodyDiv w:val="1"/>
      <w:marLeft w:val="0"/>
      <w:marRight w:val="0"/>
      <w:marTop w:val="0"/>
      <w:marBottom w:val="0"/>
      <w:divBdr>
        <w:top w:val="none" w:sz="0" w:space="0" w:color="auto"/>
        <w:left w:val="none" w:sz="0" w:space="0" w:color="auto"/>
        <w:bottom w:val="none" w:sz="0" w:space="0" w:color="auto"/>
        <w:right w:val="none" w:sz="0" w:space="0" w:color="auto"/>
      </w:divBdr>
    </w:div>
    <w:div w:id="210510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944AD82B-947B-4CED-96B0-AEC26B9182B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E5645-DD99-4946-9C16-84B7AE984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8341</Words>
  <Characters>47547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2025-08-08T07:45:00Z</cp:lastPrinted>
  <dcterms:created xsi:type="dcterms:W3CDTF">2025-05-16T08:38:00Z</dcterms:created>
  <dcterms:modified xsi:type="dcterms:W3CDTF">2025-08-19T06:05:00Z</dcterms:modified>
</cp:coreProperties>
</file>