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F09" w:rsidRPr="003F3E54" w:rsidRDefault="000706FE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Проект </w:t>
      </w:r>
    </w:p>
    <w:p w:rsidR="00207F09" w:rsidRPr="003F3E54" w:rsidRDefault="00207F09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АДМИНИСТРАЦИЯ ШИРОКОИССКОГО СЕЛЬСОВЕТА </w:t>
      </w:r>
    </w:p>
    <w:p w:rsidR="00207F09" w:rsidRPr="003F3E54" w:rsidRDefault="00207F09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 РАЙОНА</w:t>
      </w:r>
    </w:p>
    <w:p w:rsidR="00207F09" w:rsidRPr="003F3E54" w:rsidRDefault="00207F09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207F09" w:rsidRPr="003F3E54" w:rsidRDefault="00207F09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207F09" w:rsidRPr="000706FE" w:rsidRDefault="00207F09" w:rsidP="00207F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706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_______№ ___</w:t>
      </w:r>
    </w:p>
    <w:p w:rsidR="00207F09" w:rsidRPr="00751432" w:rsidRDefault="00207F09" w:rsidP="007514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proofErr w:type="spellStart"/>
      <w:r w:rsidRPr="000706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</w:t>
      </w:r>
      <w:proofErr w:type="gramStart"/>
      <w:r w:rsidRPr="000706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.Ш</w:t>
      </w:r>
      <w:proofErr w:type="gramEnd"/>
      <w:r w:rsidRPr="000706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ирокоис</w:t>
      </w:r>
      <w:proofErr w:type="spellEnd"/>
    </w:p>
    <w:p w:rsidR="00207F09" w:rsidRDefault="00207F09" w:rsidP="000706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административного регламента</w:t>
      </w:r>
      <w:r w:rsidR="004E35E9"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предоставления</w:t>
      </w: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муниципальной услуги «Признание садового дома жилым домом и жилого дома садовым домом»</w:t>
      </w:r>
    </w:p>
    <w:p w:rsidR="00DD7891" w:rsidRPr="003F3E54" w:rsidRDefault="00DD7891" w:rsidP="000706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02AB1" w:rsidRDefault="00202AB1" w:rsidP="000706FE">
      <w:pPr>
        <w:pStyle w:val="a3"/>
        <w:spacing w:before="0" w:beforeAutospacing="0" w:after="0" w:afterAutospacing="0"/>
        <w:ind w:firstLine="567"/>
        <w:jc w:val="both"/>
        <w:rPr>
          <w:rStyle w:val="1"/>
          <w:color w:val="0000FF"/>
          <w:sz w:val="26"/>
          <w:szCs w:val="26"/>
        </w:rPr>
      </w:pPr>
      <w:proofErr w:type="gramStart"/>
      <w:r w:rsidRPr="0054635F">
        <w:rPr>
          <w:color w:val="000000"/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54635F">
        <w:rPr>
          <w:color w:val="000000"/>
          <w:sz w:val="26"/>
          <w:szCs w:val="26"/>
        </w:rPr>
        <w:t>Широкоисского</w:t>
      </w:r>
      <w:proofErr w:type="spellEnd"/>
      <w:r w:rsidRPr="0054635F">
        <w:rPr>
          <w:color w:val="000000"/>
          <w:sz w:val="26"/>
          <w:szCs w:val="26"/>
        </w:rPr>
        <w:t xml:space="preserve"> сельсовета </w:t>
      </w:r>
      <w:proofErr w:type="spellStart"/>
      <w:r w:rsidRPr="0054635F">
        <w:rPr>
          <w:color w:val="000000"/>
          <w:sz w:val="26"/>
          <w:szCs w:val="26"/>
        </w:rPr>
        <w:t>Мокшанского</w:t>
      </w:r>
      <w:proofErr w:type="spellEnd"/>
      <w:r w:rsidRPr="0054635F">
        <w:rPr>
          <w:color w:val="000000"/>
          <w:sz w:val="26"/>
          <w:szCs w:val="26"/>
        </w:rPr>
        <w:t xml:space="preserve"> района Пензенской области от 10.04.2025 № №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4635F">
        <w:rPr>
          <w:color w:val="000000"/>
          <w:sz w:val="26"/>
          <w:szCs w:val="26"/>
        </w:rPr>
        <w:t>Широкоисского</w:t>
      </w:r>
      <w:proofErr w:type="spellEnd"/>
      <w:r w:rsidRPr="0054635F">
        <w:rPr>
          <w:color w:val="000000"/>
          <w:sz w:val="26"/>
          <w:szCs w:val="26"/>
        </w:rPr>
        <w:t xml:space="preserve">  сельсовета </w:t>
      </w:r>
      <w:proofErr w:type="spellStart"/>
      <w:r w:rsidRPr="0054635F">
        <w:rPr>
          <w:color w:val="000000"/>
          <w:sz w:val="26"/>
          <w:szCs w:val="26"/>
        </w:rPr>
        <w:t>Мокшанского</w:t>
      </w:r>
      <w:proofErr w:type="spellEnd"/>
      <w:r w:rsidRPr="0054635F">
        <w:rPr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54635F">
        <w:rPr>
          <w:color w:val="000000"/>
          <w:sz w:val="26"/>
          <w:szCs w:val="26"/>
        </w:rPr>
        <w:t>Широкоисского</w:t>
      </w:r>
      <w:proofErr w:type="spellEnd"/>
      <w:r w:rsidRPr="0054635F">
        <w:rPr>
          <w:color w:val="000000"/>
          <w:sz w:val="26"/>
          <w:szCs w:val="26"/>
        </w:rPr>
        <w:t xml:space="preserve"> сельсовета </w:t>
      </w:r>
      <w:proofErr w:type="spellStart"/>
      <w:r w:rsidRPr="0054635F">
        <w:rPr>
          <w:color w:val="000000"/>
          <w:sz w:val="26"/>
          <w:szCs w:val="26"/>
        </w:rPr>
        <w:t>Мокшанского</w:t>
      </w:r>
      <w:proofErr w:type="spellEnd"/>
      <w:r w:rsidRPr="0054635F">
        <w:rPr>
          <w:color w:val="000000"/>
          <w:sz w:val="26"/>
          <w:szCs w:val="26"/>
        </w:rPr>
        <w:t xml:space="preserve"> района Пензенской</w:t>
      </w:r>
      <w:proofErr w:type="gramEnd"/>
      <w:r w:rsidRPr="0054635F">
        <w:rPr>
          <w:color w:val="000000"/>
          <w:sz w:val="26"/>
          <w:szCs w:val="26"/>
        </w:rPr>
        <w:t xml:space="preserve"> области», </w:t>
      </w:r>
      <w:hyperlink r:id="rId5" w:tgtFrame="_blank" w:history="1">
        <w:r w:rsidRPr="0054635F">
          <w:rPr>
            <w:rStyle w:val="1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54635F">
          <w:rPr>
            <w:rStyle w:val="1"/>
            <w:color w:val="0000FF"/>
            <w:sz w:val="26"/>
            <w:szCs w:val="26"/>
          </w:rPr>
          <w:t>Широкоисский</w:t>
        </w:r>
        <w:proofErr w:type="spellEnd"/>
        <w:r w:rsidRPr="0054635F">
          <w:rPr>
            <w:rStyle w:val="1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54635F">
          <w:rPr>
            <w:rStyle w:val="1"/>
            <w:color w:val="0000FF"/>
            <w:sz w:val="26"/>
            <w:szCs w:val="26"/>
          </w:rPr>
          <w:t>Мокшанский</w:t>
        </w:r>
        <w:proofErr w:type="spellEnd"/>
        <w:r w:rsidRPr="0054635F">
          <w:rPr>
            <w:rStyle w:val="1"/>
            <w:color w:val="0000FF"/>
            <w:sz w:val="26"/>
            <w:szCs w:val="26"/>
          </w:rPr>
          <w:t xml:space="preserve"> район Пензенской области</w:t>
        </w:r>
      </w:hyperlink>
      <w:r>
        <w:rPr>
          <w:rStyle w:val="1"/>
          <w:color w:val="0000FF"/>
          <w:sz w:val="26"/>
          <w:szCs w:val="26"/>
        </w:rPr>
        <w:t xml:space="preserve">,- </w:t>
      </w:r>
    </w:p>
    <w:p w:rsidR="00DD7891" w:rsidRDefault="00DD7891" w:rsidP="000706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207F09" w:rsidRDefault="00207F09" w:rsidP="000706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 </w:t>
      </w: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сельсовета</w:t>
      </w:r>
      <w:r w:rsidR="00202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02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202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постано</w:t>
      </w:r>
      <w:r w:rsidR="000706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вляет:</w:t>
      </w:r>
    </w:p>
    <w:p w:rsidR="00DD7891" w:rsidRPr="003F3E54" w:rsidRDefault="00DD7891" w:rsidP="000706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07F09" w:rsidRPr="003F3E54" w:rsidRDefault="00207F09" w:rsidP="004E35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1.Утвердить административный регламент предоставления муниципальной услуги «Признание садового дома жилым домом и жилого дома садовым домом».</w:t>
      </w:r>
    </w:p>
    <w:p w:rsidR="00207F09" w:rsidRPr="003F3E54" w:rsidRDefault="00207F09" w:rsidP="004E35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Признать утратившими силу:</w:t>
      </w:r>
    </w:p>
    <w:p w:rsidR="00207F09" w:rsidRPr="003F3E54" w:rsidRDefault="00207F09" w:rsidP="004E35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постановление администрации </w:t>
      </w: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02.09.2019 № 47 «</w:t>
      </w:r>
      <w:r w:rsidRPr="003F3E5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утверждении административного регламента по предоставлению муниципальной услуги «Признание садового дома жилым домом и жилого дома садовым домом»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07F09" w:rsidRPr="003F3E54" w:rsidRDefault="00207F09" w:rsidP="004E35E9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3F3E54">
        <w:rPr>
          <w:color w:val="000000"/>
          <w:sz w:val="26"/>
          <w:szCs w:val="26"/>
        </w:rPr>
        <w:t xml:space="preserve">- постановление администрации </w:t>
      </w:r>
      <w:proofErr w:type="spellStart"/>
      <w:r w:rsidRPr="003F3E54">
        <w:rPr>
          <w:color w:val="000000"/>
          <w:sz w:val="26"/>
          <w:szCs w:val="26"/>
        </w:rPr>
        <w:t>Широкоисского</w:t>
      </w:r>
      <w:proofErr w:type="spellEnd"/>
      <w:r w:rsidRPr="003F3E54">
        <w:rPr>
          <w:color w:val="000000"/>
          <w:sz w:val="26"/>
          <w:szCs w:val="26"/>
        </w:rPr>
        <w:t xml:space="preserve"> сельсовета </w:t>
      </w:r>
      <w:proofErr w:type="spellStart"/>
      <w:r w:rsidRPr="003F3E54">
        <w:rPr>
          <w:color w:val="000000"/>
          <w:sz w:val="26"/>
          <w:szCs w:val="26"/>
        </w:rPr>
        <w:t>Мокшанского</w:t>
      </w:r>
      <w:proofErr w:type="spellEnd"/>
      <w:r w:rsidRPr="003F3E54">
        <w:rPr>
          <w:color w:val="000000"/>
          <w:sz w:val="26"/>
          <w:szCs w:val="26"/>
        </w:rPr>
        <w:t xml:space="preserve"> района Пензенской области </w:t>
      </w:r>
      <w:r w:rsidRPr="003F3E54">
        <w:rPr>
          <w:bCs/>
          <w:color w:val="000000"/>
          <w:sz w:val="26"/>
          <w:szCs w:val="26"/>
        </w:rPr>
        <w:t xml:space="preserve">от 02.06.2020 № 32 «О внесении изменений в административный регламент по предоставлению муниципальной услуги «Признание садового дома жилым домом или жилого дома садовым домом», утвержденный постановлением администрации </w:t>
      </w:r>
      <w:proofErr w:type="spellStart"/>
      <w:r w:rsidRPr="003F3E54">
        <w:rPr>
          <w:bCs/>
          <w:color w:val="000000"/>
          <w:sz w:val="26"/>
          <w:szCs w:val="26"/>
        </w:rPr>
        <w:t>Широкоисского</w:t>
      </w:r>
      <w:proofErr w:type="spellEnd"/>
      <w:r w:rsidRPr="003F3E54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Pr="003F3E54">
        <w:rPr>
          <w:bCs/>
          <w:color w:val="000000"/>
          <w:sz w:val="26"/>
          <w:szCs w:val="26"/>
        </w:rPr>
        <w:t>Мокшанского</w:t>
      </w:r>
      <w:proofErr w:type="spellEnd"/>
      <w:r w:rsidRPr="003F3E54">
        <w:rPr>
          <w:bCs/>
          <w:color w:val="000000"/>
          <w:sz w:val="26"/>
          <w:szCs w:val="26"/>
        </w:rPr>
        <w:t xml:space="preserve"> района Пензенской области от 02.09.2019 № 47»;</w:t>
      </w:r>
    </w:p>
    <w:p w:rsidR="00207F09" w:rsidRPr="003F3E54" w:rsidRDefault="00207F09" w:rsidP="004E35E9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3F3E54">
        <w:rPr>
          <w:bCs/>
          <w:color w:val="000000"/>
          <w:sz w:val="26"/>
          <w:szCs w:val="26"/>
        </w:rPr>
        <w:t xml:space="preserve">- пункт 13 </w:t>
      </w:r>
      <w:r w:rsidRPr="003F3E54">
        <w:rPr>
          <w:color w:val="000000"/>
          <w:sz w:val="26"/>
          <w:szCs w:val="26"/>
        </w:rPr>
        <w:t xml:space="preserve">постановления администрации </w:t>
      </w:r>
      <w:proofErr w:type="spellStart"/>
      <w:r w:rsidRPr="003F3E54">
        <w:rPr>
          <w:color w:val="000000"/>
          <w:sz w:val="26"/>
          <w:szCs w:val="26"/>
        </w:rPr>
        <w:t>Широкоисского</w:t>
      </w:r>
      <w:proofErr w:type="spellEnd"/>
      <w:r w:rsidRPr="003F3E54">
        <w:rPr>
          <w:color w:val="000000"/>
          <w:sz w:val="26"/>
          <w:szCs w:val="26"/>
        </w:rPr>
        <w:t xml:space="preserve"> сельсовета </w:t>
      </w:r>
      <w:proofErr w:type="spellStart"/>
      <w:r w:rsidRPr="003F3E54">
        <w:rPr>
          <w:color w:val="000000"/>
          <w:sz w:val="26"/>
          <w:szCs w:val="26"/>
        </w:rPr>
        <w:t>Мокшанского</w:t>
      </w:r>
      <w:proofErr w:type="spellEnd"/>
      <w:r w:rsidRPr="003F3E54">
        <w:rPr>
          <w:color w:val="000000"/>
          <w:sz w:val="26"/>
          <w:szCs w:val="26"/>
        </w:rPr>
        <w:t xml:space="preserve"> района Пензенской области </w:t>
      </w:r>
      <w:r w:rsidRPr="003F3E54">
        <w:rPr>
          <w:bCs/>
          <w:color w:val="000000"/>
          <w:sz w:val="26"/>
          <w:szCs w:val="26"/>
        </w:rPr>
        <w:t>от 10.07.2020 №66 «О внесении изменений в некоторые административные регламенты по предоставлению муниципальных услуг»;</w:t>
      </w:r>
    </w:p>
    <w:p w:rsidR="00207F09" w:rsidRPr="003F3E54" w:rsidRDefault="004E35E9" w:rsidP="004E35E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F3E54">
        <w:rPr>
          <w:bCs/>
          <w:color w:val="000000"/>
          <w:sz w:val="26"/>
          <w:szCs w:val="26"/>
        </w:rPr>
        <w:t>- пункт 21</w:t>
      </w:r>
      <w:r w:rsidR="00207F09" w:rsidRPr="003F3E54">
        <w:rPr>
          <w:bCs/>
          <w:color w:val="000000"/>
          <w:sz w:val="26"/>
          <w:szCs w:val="26"/>
        </w:rPr>
        <w:t xml:space="preserve"> </w:t>
      </w:r>
      <w:r w:rsidR="00207F09" w:rsidRPr="003F3E54">
        <w:rPr>
          <w:color w:val="000000"/>
          <w:sz w:val="26"/>
          <w:szCs w:val="26"/>
        </w:rPr>
        <w:t xml:space="preserve">постановления администрации </w:t>
      </w:r>
      <w:proofErr w:type="spellStart"/>
      <w:r w:rsidR="00207F09" w:rsidRPr="003F3E54">
        <w:rPr>
          <w:color w:val="000000"/>
          <w:sz w:val="26"/>
          <w:szCs w:val="26"/>
        </w:rPr>
        <w:t>Широкоисского</w:t>
      </w:r>
      <w:proofErr w:type="spellEnd"/>
      <w:r w:rsidR="00207F09" w:rsidRPr="003F3E54">
        <w:rPr>
          <w:color w:val="000000"/>
          <w:sz w:val="26"/>
          <w:szCs w:val="26"/>
        </w:rPr>
        <w:t xml:space="preserve"> сельсовета </w:t>
      </w:r>
      <w:proofErr w:type="spellStart"/>
      <w:r w:rsidR="00207F09" w:rsidRPr="003F3E54">
        <w:rPr>
          <w:color w:val="000000"/>
          <w:sz w:val="26"/>
          <w:szCs w:val="26"/>
        </w:rPr>
        <w:t>Мокшанского</w:t>
      </w:r>
      <w:proofErr w:type="spellEnd"/>
      <w:r w:rsidR="00207F09" w:rsidRPr="003F3E54">
        <w:rPr>
          <w:color w:val="000000"/>
          <w:sz w:val="26"/>
          <w:szCs w:val="26"/>
        </w:rPr>
        <w:t xml:space="preserve"> района Пензенской области</w:t>
      </w:r>
      <w:r w:rsidR="00207F09" w:rsidRPr="003F3E54">
        <w:rPr>
          <w:bCs/>
          <w:color w:val="000000"/>
          <w:sz w:val="26"/>
          <w:szCs w:val="26"/>
        </w:rPr>
        <w:t xml:space="preserve"> от 04.08.2022 № 66 «О внесении изменений в некоторые административные регламенты по предоставлению муниципальных услуг»;</w:t>
      </w:r>
    </w:p>
    <w:p w:rsidR="00207F09" w:rsidRPr="003F3E54" w:rsidRDefault="004E35E9" w:rsidP="004E35E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F3E54">
        <w:rPr>
          <w:bCs/>
          <w:color w:val="000000"/>
          <w:sz w:val="26"/>
          <w:szCs w:val="26"/>
        </w:rPr>
        <w:lastRenderedPageBreak/>
        <w:t>- пункт 18</w:t>
      </w:r>
      <w:r w:rsidR="00207F09" w:rsidRPr="003F3E54">
        <w:rPr>
          <w:bCs/>
          <w:color w:val="000000"/>
          <w:sz w:val="26"/>
          <w:szCs w:val="26"/>
        </w:rPr>
        <w:t xml:space="preserve"> </w:t>
      </w:r>
      <w:r w:rsidR="00207F09" w:rsidRPr="003F3E54">
        <w:rPr>
          <w:color w:val="000000"/>
          <w:sz w:val="26"/>
          <w:szCs w:val="26"/>
        </w:rPr>
        <w:t xml:space="preserve">постановления администрации </w:t>
      </w:r>
      <w:proofErr w:type="spellStart"/>
      <w:r w:rsidR="00207F09" w:rsidRPr="003F3E54">
        <w:rPr>
          <w:color w:val="000000"/>
          <w:sz w:val="26"/>
          <w:szCs w:val="26"/>
        </w:rPr>
        <w:t>Широкоисского</w:t>
      </w:r>
      <w:proofErr w:type="spellEnd"/>
      <w:r w:rsidR="00207F09" w:rsidRPr="003F3E54">
        <w:rPr>
          <w:color w:val="000000"/>
          <w:sz w:val="26"/>
          <w:szCs w:val="26"/>
        </w:rPr>
        <w:t xml:space="preserve"> сельсовета </w:t>
      </w:r>
      <w:proofErr w:type="spellStart"/>
      <w:r w:rsidR="00207F09" w:rsidRPr="003F3E54">
        <w:rPr>
          <w:color w:val="000000"/>
          <w:sz w:val="26"/>
          <w:szCs w:val="26"/>
        </w:rPr>
        <w:t>Мокшанского</w:t>
      </w:r>
      <w:proofErr w:type="spellEnd"/>
      <w:r w:rsidR="00207F09" w:rsidRPr="003F3E54">
        <w:rPr>
          <w:color w:val="000000"/>
          <w:sz w:val="26"/>
          <w:szCs w:val="26"/>
        </w:rPr>
        <w:t xml:space="preserve"> района Пензенской области</w:t>
      </w:r>
      <w:r w:rsidRPr="003F3E54">
        <w:rPr>
          <w:bCs/>
          <w:color w:val="000000"/>
          <w:sz w:val="26"/>
          <w:szCs w:val="26"/>
        </w:rPr>
        <w:t xml:space="preserve"> от 18.01.2023 № 9 «О внесении изменений в некоторые постановления администрации </w:t>
      </w:r>
      <w:proofErr w:type="spellStart"/>
      <w:r w:rsidRPr="003F3E54">
        <w:rPr>
          <w:bCs/>
          <w:color w:val="000000"/>
          <w:sz w:val="26"/>
          <w:szCs w:val="26"/>
        </w:rPr>
        <w:t>Широкоисского</w:t>
      </w:r>
      <w:proofErr w:type="spellEnd"/>
      <w:r w:rsidRPr="003F3E54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3F3E54">
        <w:rPr>
          <w:bCs/>
          <w:color w:val="000000"/>
          <w:sz w:val="26"/>
          <w:szCs w:val="26"/>
        </w:rPr>
        <w:t>Мокшанского</w:t>
      </w:r>
      <w:proofErr w:type="spellEnd"/>
      <w:r w:rsidRPr="003F3E54">
        <w:rPr>
          <w:bCs/>
          <w:color w:val="000000"/>
          <w:sz w:val="26"/>
          <w:szCs w:val="26"/>
        </w:rPr>
        <w:t xml:space="preserve"> района Пензенской области».</w:t>
      </w:r>
    </w:p>
    <w:p w:rsidR="00207F09" w:rsidRPr="003F3E54" w:rsidRDefault="00207F09" w:rsidP="004E35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3.Опубликовать настоящее постановление в информационном бюллетене «Вести </w:t>
      </w: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сельсовета» и разместить на официальной странице администрации </w:t>
      </w: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 w:rsidR="00530186" w:rsidRPr="00530186">
        <w:t xml:space="preserve"> </w:t>
      </w:r>
      <w:hyperlink r:id="rId6" w:history="1">
        <w:r w:rsidR="00530186" w:rsidRPr="006842C5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="00530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Настоящее постановление вступает в силу на следующий день после его официального опубликования.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proofErr w:type="gram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 </w:t>
      </w: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сельсовета </w:t>
      </w: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района Пензенской области.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3F3E54" w:rsidRDefault="00207F09" w:rsidP="004E35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207F09" w:rsidRPr="003F3E54" w:rsidRDefault="00207F09" w:rsidP="004E35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сельсовета</w:t>
      </w:r>
    </w:p>
    <w:p w:rsidR="00207F09" w:rsidRPr="003F3E54" w:rsidRDefault="00207F09" w:rsidP="004E35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района</w:t>
      </w:r>
    </w:p>
    <w:p w:rsidR="00207F09" w:rsidRPr="003F3E54" w:rsidRDefault="004E35E9" w:rsidP="004E35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                 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207F09" w:rsidRPr="003F3E54" w:rsidRDefault="00207F09" w:rsidP="004E35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постановлению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 </w:t>
      </w: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сельсовета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района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4E35E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 № ___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3F3E54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P31"/>
      <w:bookmarkEnd w:id="0"/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РЕГЛАМЕНТ</w:t>
      </w:r>
    </w:p>
    <w:p w:rsidR="00207F09" w:rsidRPr="003F3E54" w:rsidRDefault="004E35E9" w:rsidP="007514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предоставления</w:t>
      </w:r>
      <w:r w:rsidR="00207F09"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муниципальной услуги «Признание садового дома жилым домом или жилого дома садовым домом»</w:t>
      </w:r>
    </w:p>
    <w:p w:rsidR="00207F09" w:rsidRPr="003F3E54" w:rsidRDefault="00207F09" w:rsidP="004E35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Общие положения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1.1.Предмет регулирования регламента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sub_12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1.1.1. Настоящий административный регламент устанавливает порядок предоставления муниципальной услуги «Признание садового дома жилым домом или жилого дома садовым домом» (далее - муниципальная услуга), стандарт предоставления муниципальной услуги, состав, последовательность и сроки выполнения административных процедур (действий) по предоставлению муниципальной услуги, тре</w:t>
      </w:r>
      <w:r w:rsidR="004E35E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бования к порядку их выполнения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bookmarkEnd w:id="1"/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Настоящий административный регламент разработан в целях повышения качества предоставления муниципальной услуги, определяет сроки и последовательность административных процедур, в том числе особенности выполнения административных процедур в электронной форме, при исполнении полномочий по предоставлению муниципальной услуги.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Круг заявителей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sub_121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1.2.1. Заявителями при предоставлении муниципальной услуги являются</w:t>
      </w:r>
      <w:bookmarkStart w:id="3" w:name="sub_122"/>
      <w:bookmarkEnd w:id="2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собственники садового дома или жилого дома, расположенного на 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территории </w:t>
      </w: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заявитель).</w:t>
      </w:r>
      <w:bookmarkEnd w:id="3"/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1.2.2. От имени заявителей по предоставлению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1C2CB2" w:rsidRPr="00954F44" w:rsidRDefault="00B62EE7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AB1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</w:t>
      </w:r>
      <w:r w:rsidR="001C2CB2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C2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CB2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</w:t>
      </w:r>
      <w:r w:rsidR="001C2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CB2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</w:t>
      </w:r>
      <w:r w:rsidR="001C2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CB2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1C2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CB2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сокращения:</w:t>
      </w:r>
    </w:p>
    <w:p w:rsidR="001C2CB2" w:rsidRPr="00954F4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-муниципальное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«Многофункциональный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МФЦ;</w:t>
      </w:r>
    </w:p>
    <w:p w:rsidR="001C2CB2" w:rsidRPr="00954F4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(функций)»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(www.gosuslugi.ru)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портал;</w:t>
      </w:r>
    </w:p>
    <w:p w:rsidR="001C2CB2" w:rsidRPr="00954F4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-государственная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«Комплексная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(https://gosuslugi.pnzreg.ru)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Модуль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2CB2" w:rsidRPr="00954F4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упоминании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Модуль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порталы.</w:t>
      </w:r>
    </w:p>
    <w:p w:rsidR="00B62EE7" w:rsidRPr="00202AB1" w:rsidRDefault="00B62EE7" w:rsidP="001C2CB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:rsidR="00207F09" w:rsidRPr="003F3E54" w:rsidRDefault="00207F09" w:rsidP="004E35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Стандарт предоставления муниципальной услуги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207F09" w:rsidRPr="003F3E54" w:rsidRDefault="00B62EE7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Признание садового дома жилым домом или жилого дома садовым домом.</w:t>
      </w:r>
    </w:p>
    <w:p w:rsidR="00B62EE7" w:rsidRPr="003F3E54" w:rsidRDefault="00207F09" w:rsidP="00B62EE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207F09" w:rsidRPr="003F3E54" w:rsidRDefault="00207F09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Наименование органа местного с</w:t>
      </w:r>
      <w:r w:rsidR="00B62EE7" w:rsidRPr="003F3E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амоуправления, предоставляющего </w:t>
      </w:r>
      <w:r w:rsidRPr="003F3E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муниципальную услугу</w:t>
      </w:r>
    </w:p>
    <w:p w:rsidR="00207F09" w:rsidRPr="003F3E54" w:rsidRDefault="00B62EE7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осуществляет Администрация.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2.3.Результатом предоставления муниципальной услуги является: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признание садового дома жилым домом или жилого дома садовым домом;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отказ в признании садового дома жилым домом или жилого дома садовым домом.</w:t>
      </w:r>
    </w:p>
    <w:p w:rsidR="00B62EE7" w:rsidRPr="00202AB1" w:rsidRDefault="00B62EE7" w:rsidP="00B62E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202AB1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202AB1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202AB1">
        <w:rPr>
          <w:rFonts w:ascii="Times New Roman" w:eastAsia="Calibri" w:hAnsi="Times New Roman" w:cs="Times New Roman"/>
          <w:i/>
          <w:color w:val="000000" w:themeColor="text1"/>
          <w:sz w:val="26"/>
          <w:szCs w:val="26"/>
        </w:rPr>
        <w:t xml:space="preserve"> </w:t>
      </w:r>
    </w:p>
    <w:p w:rsidR="00B62EE7" w:rsidRPr="00202AB1" w:rsidRDefault="00B62EE7" w:rsidP="00B62E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202AB1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202AB1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B62EE7" w:rsidRPr="00202AB1" w:rsidRDefault="00B62EE7" w:rsidP="00B62E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202AB1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B62EE7" w:rsidRPr="00202AB1" w:rsidRDefault="00B62EE7" w:rsidP="00B62E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202AB1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B62EE7" w:rsidRPr="00A02A27" w:rsidRDefault="00B62EE7" w:rsidP="00B62E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highlight w:val="green"/>
          <w:lang w:eastAsia="ru-RU"/>
        </w:rPr>
      </w:pPr>
      <w:r w:rsidRPr="00202AB1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- в виде бумажного документа, который направляется Администрацией, МФЦ </w:t>
      </w:r>
      <w:r w:rsidRPr="00A02A27">
        <w:rPr>
          <w:rFonts w:ascii="Times New Roman" w:eastAsia="Calibri" w:hAnsi="Times New Roman" w:cs="Times New Roman"/>
          <w:color w:val="000000" w:themeColor="text1"/>
          <w:sz w:val="26"/>
          <w:szCs w:val="26"/>
          <w:highlight w:val="green"/>
          <w:lang w:eastAsia="ru-RU"/>
        </w:rPr>
        <w:t>заявителю посредством почтового отправления.</w:t>
      </w:r>
    </w:p>
    <w:p w:rsidR="00207F09" w:rsidRPr="00A02A27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highlight w:val="green"/>
          <w:lang w:eastAsia="ru-RU"/>
        </w:rPr>
      </w:pPr>
      <w:r w:rsidRPr="00A02A27">
        <w:rPr>
          <w:rFonts w:ascii="Times New Roman" w:eastAsia="Times New Roman" w:hAnsi="Times New Roman" w:cs="Times New Roman"/>
          <w:b/>
          <w:color w:val="000000"/>
          <w:sz w:val="26"/>
          <w:szCs w:val="26"/>
          <w:highlight w:val="green"/>
          <w:lang w:eastAsia="ru-RU"/>
        </w:rPr>
        <w:t>Срок предоставления муниципальной услуги</w:t>
      </w:r>
    </w:p>
    <w:p w:rsidR="00207F09" w:rsidRDefault="00B62EE7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2A27">
        <w:rPr>
          <w:rFonts w:ascii="Times New Roman" w:eastAsia="Times New Roman" w:hAnsi="Times New Roman" w:cs="Times New Roman"/>
          <w:color w:val="000000"/>
          <w:sz w:val="26"/>
          <w:szCs w:val="26"/>
          <w:highlight w:val="green"/>
          <w:lang w:eastAsia="ru-RU"/>
        </w:rPr>
        <w:t xml:space="preserve">2.6. </w:t>
      </w:r>
      <w:r w:rsidR="00207F09" w:rsidRPr="00A02A27">
        <w:rPr>
          <w:rFonts w:ascii="Times New Roman" w:eastAsia="Times New Roman" w:hAnsi="Times New Roman" w:cs="Times New Roman"/>
          <w:color w:val="000000"/>
          <w:sz w:val="26"/>
          <w:szCs w:val="26"/>
          <w:highlight w:val="green"/>
          <w:lang w:eastAsia="ru-RU"/>
        </w:rPr>
        <w:t>Максимальный срок предоставления муниципальной услуги составляет не более 45 календарных дней со дня подачи в Администрацию заявления о признании садового дома жилым домом или жилого дома садовым домом.</w:t>
      </w:r>
    </w:p>
    <w:p w:rsidR="001C2CB2" w:rsidRPr="003F3E5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F3E54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1C2CB2" w:rsidRPr="003F3E5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3F3E54">
        <w:rPr>
          <w:rFonts w:ascii="Times New Roman" w:hAnsi="Times New Roman" w:cs="Times New Roman"/>
          <w:color w:val="000000"/>
          <w:sz w:val="26"/>
          <w:szCs w:val="26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1C2CB2" w:rsidRPr="003F3E5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заявление о признании садового дома жилым домом или жилого дома садовым домом,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Административным регламентом документов</w:t>
      </w:r>
      <w:proofErr w:type="gram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(почтовое отправление с уведомлением о вручении, электронная почта, получение лично в многофункциональном центре, получение лично в уполномоченном органе местного самоуправления);</w:t>
      </w:r>
    </w:p>
    <w:p w:rsidR="001C2CB2" w:rsidRPr="003F3E5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документа;</w:t>
      </w:r>
    </w:p>
    <w:p w:rsidR="001C2CB2" w:rsidRPr="003F3E5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7, 8 и 10 Федерального закона «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Технический регламент о 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езопасности зданий и сооружений»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домом).</w:t>
      </w:r>
      <w:proofErr w:type="gramEnd"/>
    </w:p>
    <w:p w:rsidR="001C2CB2" w:rsidRPr="003F3E5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1C2CB2" w:rsidRPr="00175A56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75A5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 по собственной инициативе</w:t>
      </w:r>
    </w:p>
    <w:p w:rsidR="001C2CB2" w:rsidRPr="003F3E5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C2CB2" w:rsidRPr="003F3E5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выписку из Единого государственного реестра недвижимости, содержащую сведения о зарегистрированных правах заявителя на садовый дом или жилой дом.</w:t>
      </w:r>
    </w:p>
    <w:p w:rsidR="001C2CB2" w:rsidRPr="003F3E5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 </w:t>
      </w:r>
      <w:proofErr w:type="gram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заявителем не представлена выписка из Единого государственного реестра недвижимости для рассмотрения заявления о признании садового дома жилым домом или жилого дома садовым домом, Администрация 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 дом.</w:t>
      </w:r>
      <w:proofErr w:type="gramEnd"/>
    </w:p>
    <w:p w:rsidR="001C2CB2" w:rsidRPr="003F3E5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Запрещено требовать представления документов и информации или осуществления действий, не входящих в указанный в настоящем подразделе перечень.</w:t>
      </w:r>
    </w:p>
    <w:p w:rsidR="001C2CB2" w:rsidRPr="003F3E5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Заявитель может подать заявление и (или) документы, необходимые для предоставления муниципальной услуги, следующими способами:</w:t>
      </w:r>
    </w:p>
    <w:p w:rsidR="001C2CB2" w:rsidRPr="003F3E5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 по местонахождению Администрации;</w:t>
      </w:r>
    </w:p>
    <w:p w:rsidR="001C2CB2" w:rsidRPr="003F3E54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посредством почтовой связи по местонахождению Администрации;</w:t>
      </w:r>
    </w:p>
    <w:p w:rsidR="001C2CB2" w:rsidRDefault="001C2CB2" w:rsidP="001C2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A02A27" w:rsidRPr="00A02A27" w:rsidRDefault="00A02A27" w:rsidP="00A02A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02A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02A27" w:rsidRPr="00A02A27" w:rsidRDefault="001C2CB2" w:rsidP="00A02A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</w:t>
      </w:r>
      <w:r w:rsidR="00A02A27" w:rsidRPr="00A02A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Основания для отказа в приеме документов, необходимых для предоставления муниципальной услуги отсутствуют</w:t>
      </w:r>
    </w:p>
    <w:p w:rsidR="00A02A27" w:rsidRPr="00A02A27" w:rsidRDefault="00A02A27" w:rsidP="00A02A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02A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02A27" w:rsidRPr="00A02A27" w:rsidRDefault="001C2CB2" w:rsidP="00A02A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2.12</w:t>
      </w:r>
      <w:r w:rsidR="00A02A27" w:rsidRPr="00A02A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Основанием для отказа в предоставлении муниципальной услуги являются:</w:t>
      </w:r>
    </w:p>
    <w:p w:rsidR="00A02A27" w:rsidRPr="00460174" w:rsidRDefault="00A02A27" w:rsidP="00A02A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02A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непредставление заявителем документов, предусмотренных подпунктами «а» и (или) «в</w:t>
      </w:r>
      <w:r w:rsidRPr="004601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» </w:t>
      </w:r>
      <w:r w:rsidR="001C2C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пункта 2.7</w:t>
      </w:r>
      <w:r w:rsidRPr="004601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настоящего Регламента.</w:t>
      </w:r>
    </w:p>
    <w:p w:rsidR="00A02A27" w:rsidRPr="00460174" w:rsidRDefault="00A02A27" w:rsidP="00A02A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601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2) поступление в уполномоченный орган местного самоуправления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A02A27" w:rsidRPr="00460174" w:rsidRDefault="00A02A27" w:rsidP="00A02A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601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3)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«б» пункта </w:t>
      </w:r>
      <w:r w:rsidR="001C2C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</w:t>
      </w:r>
      <w:r w:rsidRPr="004601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настоящего Регламента, или нотариально заверенная копия такого документа не были представлены заявителем. </w:t>
      </w:r>
      <w:proofErr w:type="gramStart"/>
      <w:r w:rsidRPr="004601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</w:t>
      </w:r>
      <w:r w:rsidRPr="004601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предусмотренный подпунктом</w:t>
      </w:r>
      <w:proofErr w:type="gramEnd"/>
      <w:r w:rsidRPr="004601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«б» пункта </w:t>
      </w:r>
      <w:r w:rsidR="001C2C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</w:t>
      </w:r>
      <w:r w:rsidRPr="004601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настоящего Регламента,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A02A27" w:rsidRPr="00460174" w:rsidRDefault="00A02A27" w:rsidP="00A02A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601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4) непредставление заявителем документа, предусмотренного подпунктом «г» пункта </w:t>
      </w:r>
      <w:r w:rsidR="001C2CB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</w:t>
      </w:r>
      <w:r w:rsidRPr="004601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настоящего Регламента, в случае если садовый дом или жилой дом обременен правами третьих лиц;</w:t>
      </w:r>
    </w:p>
    <w:p w:rsidR="00A02A27" w:rsidRPr="00A02A27" w:rsidRDefault="00A02A27" w:rsidP="00A02A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1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5) размещение садового дома или жилого дома на земельном </w:t>
      </w:r>
      <w:r w:rsidRPr="00A02A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A02A27" w:rsidRPr="00A02A27" w:rsidRDefault="00A02A27" w:rsidP="00A02A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2A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A02A27" w:rsidRDefault="00A02A27" w:rsidP="00A02A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2A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1C2C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</w:t>
      </w:r>
      <w:r w:rsidRPr="00A02A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Оснований для приостановления предоставления муниципальной услуги не предусмотрено.</w:t>
      </w:r>
    </w:p>
    <w:p w:rsidR="00175A56" w:rsidRPr="00EB7B57" w:rsidRDefault="00175A56" w:rsidP="00175A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EB7B5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175A56" w:rsidRPr="00175A56" w:rsidRDefault="00175A56" w:rsidP="00175A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2.14</w:t>
      </w:r>
      <w:r w:rsidRPr="00EB7B5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Для предоставления муниципальной услуги не требуется предоставления иных государственных или муниципальных услуг.</w:t>
      </w:r>
    </w:p>
    <w:p w:rsidR="00B62EE7" w:rsidRPr="00A02A27" w:rsidRDefault="00B62EE7" w:rsidP="00B62E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green"/>
          <w:lang w:eastAsia="ru-RU"/>
        </w:rPr>
      </w:pPr>
      <w:r w:rsidRPr="00A02A27">
        <w:rPr>
          <w:rFonts w:ascii="Times New Roman" w:eastAsia="Times New Roman" w:hAnsi="Times New Roman" w:cs="Times New Roman"/>
          <w:b/>
          <w:sz w:val="26"/>
          <w:szCs w:val="26"/>
          <w:highlight w:val="green"/>
          <w:lang w:eastAsia="ru-RU"/>
        </w:rPr>
        <w:t xml:space="preserve">Размер платы, взимаемой с заявителя при предоставлении муниципальной услуги, и способы ее взимания 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green"/>
          <w:lang w:eastAsia="ru-RU"/>
        </w:rPr>
        <w:t>2.15</w:t>
      </w:r>
      <w:r w:rsidR="00B62EE7" w:rsidRPr="00A02A27">
        <w:rPr>
          <w:rFonts w:ascii="Times New Roman" w:eastAsia="Times New Roman" w:hAnsi="Times New Roman" w:cs="Times New Roman"/>
          <w:color w:val="000000"/>
          <w:sz w:val="26"/>
          <w:szCs w:val="26"/>
          <w:highlight w:val="green"/>
          <w:lang w:eastAsia="ru-RU"/>
        </w:rPr>
        <w:t>. Муниципальная услуга предоставляется бесплатно.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2.16</w:t>
      </w:r>
      <w:r w:rsidR="00B62EE7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Время ожидания в очереди не должно превышать: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подаче заявления и (или) документов - 15 минут;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получении результата предоставления услуги - 15 минут.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регистрации заявления заявителя о предоставлении муниципальной услуги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2.17</w:t>
      </w:r>
      <w:r w:rsidR="00B62EE7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Регистрация уведомления (заявления) о предоставлении муниципальной услуги осуществляется в день поступления.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2.18</w:t>
      </w:r>
      <w:r w:rsidR="00B62EE7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Заявление заявителя о предоставлении муниципальной услуги регистрируется в установленной системе документооборота с присвоением уведомлению (заявлению) входящего номера и указанием даты его получения.</w:t>
      </w:r>
    </w:p>
    <w:p w:rsidR="00B62EE7" w:rsidRPr="003F3E54" w:rsidRDefault="00B62EE7" w:rsidP="00202A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2.19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2.20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2.22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информационными стендами, содержащими визуальную и текстовую информацию;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62EE7" w:rsidRPr="003F3E54" w:rsidRDefault="00EB7B5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</w:t>
      </w:r>
      <w:r w:rsidR="00175A5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2.28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распространяются данные нормы в порядке, установленном Правительством Российской Федерации.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B62EE7" w:rsidRPr="003F3E54" w:rsidRDefault="00B62EE7" w:rsidP="003F3E5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</w:t>
      </w:r>
      <w:r w:rsidR="003F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оступности муниципальной услуги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размещение информации о порядке предоставления муниципальной услуги в средствах массовой информации.</w:t>
      </w:r>
    </w:p>
    <w:p w:rsidR="00B62EE7" w:rsidRPr="003F3E54" w:rsidRDefault="00175A56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B62EE7"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B62EE7" w:rsidRPr="003F3E54" w:rsidRDefault="00B62EE7" w:rsidP="00B62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0517D" w:rsidRPr="00B934D0" w:rsidRDefault="00175A56" w:rsidP="00905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2.31</w:t>
      </w:r>
      <w:r w:rsidR="0090517D"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90517D" w:rsidRPr="00B934D0" w:rsidRDefault="0090517D" w:rsidP="00905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90517D" w:rsidRPr="00B934D0" w:rsidRDefault="0090517D" w:rsidP="00905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90517D" w:rsidRPr="00B934D0" w:rsidRDefault="00175A56" w:rsidP="00905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2.32</w:t>
      </w:r>
      <w:r w:rsidR="0090517D"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90517D" w:rsidRPr="00B934D0" w:rsidRDefault="0090517D" w:rsidP="00905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90517D" w:rsidRPr="00B934D0" w:rsidRDefault="0090517D" w:rsidP="00905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90517D" w:rsidRPr="00B934D0" w:rsidRDefault="00175A56" w:rsidP="00905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2.33</w:t>
      </w:r>
      <w:r w:rsidR="0090517D"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90517D" w:rsidRPr="00B934D0" w:rsidRDefault="0090517D" w:rsidP="00905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90517D" w:rsidRPr="00B934D0" w:rsidRDefault="0090517D" w:rsidP="00905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207F09" w:rsidRPr="003F3E54" w:rsidRDefault="00207F09" w:rsidP="00C55A2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sub_300"/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bookmarkEnd w:id="4"/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многофункциональном центре</w:t>
      </w:r>
    </w:p>
    <w:p w:rsidR="002C248E" w:rsidRPr="002C248E" w:rsidRDefault="002C248E" w:rsidP="002C24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24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3.1.Исчерпывающий перечень административных процедур: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рассмотрение заявления и принятие решения;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-выдача результата муниципальной услуги заявителю;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порядок исправления допущенных опечаток и ошибок в выданных в результате предоставления муниципальной услуги документах.</w:t>
      </w:r>
    </w:p>
    <w:p w:rsidR="00207F09" w:rsidRPr="003F3E54" w:rsidRDefault="002C248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sub_31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Административная процедура - прием и регистрация заявления для предоставления муниципальной услуги</w:t>
      </w:r>
      <w:bookmarkEnd w:id="5"/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07F09" w:rsidRPr="003F3E54" w:rsidRDefault="002C248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6" w:name="sub_311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Основанием для начала административной процедуры является поступление заявления на предоставление муниципальной услуги, с комплектом необходимых документов в Администрацию или МФЦ.</w:t>
      </w:r>
      <w:bookmarkEnd w:id="6"/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направляется заявителем (представителем заявителя) на бумажном носителе посредством почтового отправления или представляется лично.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подписывается заявителем либо представителем заявителя.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 предоставляются заявителем в Администрацию, в копиях с одновременным представлением оригинала, кроме документов, получаемых по межведомственным запросам органом, осуществляющим принятие на учет.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207F09" w:rsidRPr="003F3E54" w:rsidRDefault="002C248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Ответственным за исполнение данной процедуры является специалист Администрации, ответственный за прием заявителей.</w:t>
      </w:r>
    </w:p>
    <w:p w:rsidR="00207F09" w:rsidRPr="003F3E54" w:rsidRDefault="002C248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.3. Специалист Администрации осуществляет их первичную проверку </w:t>
      </w:r>
      <w:proofErr w:type="gramStart"/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правильность заполнения заявления;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комплектность документов, прилагаемых к заявлению;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несоответствии (недостаточности) представленных документов, извещает заявителя в письменной форме и (или) о несоответствии (недостаточности) представленных документов;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регистрирует заявление </w:t>
      </w:r>
      <w:proofErr w:type="gram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приложенными документами в книге регистрации заявлений граждан о постановке на учет в качестве</w:t>
      </w:r>
      <w:proofErr w:type="gram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нуждающихся в жилых помещениях, предоставляемых по договору социального найма, установленной формы.</w:t>
      </w:r>
    </w:p>
    <w:p w:rsidR="00207F09" w:rsidRPr="003F3E54" w:rsidRDefault="002C248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.4. Если заявление и документы представляются заявителем (представителем заявителя) в Администрацию или МФЦ лично, то заявителю (представителю заявителя) выдается расписка в получении документов с указанием перечня и даты их получения.</w:t>
      </w:r>
    </w:p>
    <w:p w:rsidR="00207F09" w:rsidRPr="003F3E54" w:rsidRDefault="002C248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.5. В случае</w:t>
      </w:r>
      <w:proofErr w:type="gramStart"/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заявление и документы представлены в Администрацию посредством почтового отправления, расписка в получении документов направляется Администрацией заявителю указанным в заявлении способом.</w:t>
      </w:r>
    </w:p>
    <w:p w:rsidR="00207F09" w:rsidRPr="003F3E54" w:rsidRDefault="002C248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3.2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.6. Заявление и документы (при их наличии), представленные заявителем (представителем заявителя) через МФЦ передаются МФЦ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207F09" w:rsidRPr="003F3E54" w:rsidRDefault="002C248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.7. Максимальный срок выполнения указанной административной процедуры составляет 1 календарный день.</w:t>
      </w:r>
    </w:p>
    <w:p w:rsidR="00207F09" w:rsidRPr="003F3E54" w:rsidRDefault="002C248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.8. Результатом административной процедуры является прием и регистрация поступившего заявления либо направление заявителю отказа в приеме к рассмотрению документов.</w:t>
      </w:r>
    </w:p>
    <w:p w:rsidR="00207F09" w:rsidRPr="003F3E54" w:rsidRDefault="002C248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.9. Способом фиксации результата выполнения административной процедуры является выдача расписки в получении документов с указанием перечня и даты их получения и регистрация поступившего заявления в журнале входящей корреспонденции с присвоением входящего номера и указанием даты получения.</w:t>
      </w:r>
      <w:bookmarkStart w:id="7" w:name="sub_314"/>
      <w:bookmarkEnd w:id="7"/>
    </w:p>
    <w:p w:rsidR="00207F09" w:rsidRPr="003F3E54" w:rsidRDefault="002C248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Административная процедура - 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документов: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8" w:name="sub_341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Основанием для начала административной процедуры по направлению межведомственных запросов в органы (организации), участвующие в предоставлении муниципальной услуги, является прием заявления без приложения до</w:t>
      </w:r>
      <w:r w:rsidR="00C55A2B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кументов, указанных в пункте 2.</w:t>
      </w:r>
      <w:r w:rsidR="001C2C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настоящего регламента.</w:t>
      </w:r>
      <w:bookmarkEnd w:id="8"/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9" w:name="sub_342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Специалист администрации по каналам межведомственного взаимодействия в течение 3 (трех) календарных дней со дня поступления заявления в Администрацию запрашивает в отделении Управления Федеральной службы государственной регистрации, кадастра и картографии по Пензенской области выписку из Единого государственного реестра недвижимости об основных характеристиках и зарегистрированных правах на объект недвижимости.</w:t>
      </w:r>
      <w:bookmarkEnd w:id="9"/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Отделение Управления Федеральной службы государственной регистрации, кадастра и картографии по Пензенской области в течение 5 календарных дней направляет ответ на полученный запрос.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получения уведомления об отсутствии в Едином государственном реестре недвижимости сведений о зарегистрированных правах на садовый дом</w:t>
      </w:r>
      <w:proofErr w:type="gram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жилой дом, специалист администрации направляет заявителю соответствующее уведомление с предложением в течение 15 календарных дней предоставить правоустанавливающий документ, предусмот</w:t>
      </w:r>
      <w:r w:rsidR="00C55A2B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ренный подпунктом «б» пункта 2.</w:t>
      </w:r>
      <w:r w:rsidR="001C2C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настоящего Регламента, или нотариально заверенную копию такого документа.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Ответы на межведомственные запросы, а также правоустанавливающие документы от заявителя, предусмот</w:t>
      </w:r>
      <w:r w:rsidR="00C55A2B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ренные подпунктом «б» пункта 2.</w:t>
      </w:r>
      <w:r w:rsidR="001C2C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настоящего Регламента, которые были получены специалистом администрации на этапе выполнения данной административной процедуры, на бумажном носителе приобщаются к заявлению.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0" w:name="sub_345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 Время выполнения административной процедуры – не более 20 календарных дней.</w:t>
      </w:r>
      <w:bookmarkEnd w:id="10"/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1" w:name="sub_344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.4. Результат административной процедуры - формирование полного пакета документов для предоставления муниципальной услуги.</w:t>
      </w:r>
      <w:bookmarkEnd w:id="11"/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2" w:name="sub_362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.5. Способом фиксации результата выполнения административной процедуры является регистрация поступивших ответов на межведомственные запросы.</w:t>
      </w:r>
      <w:bookmarkEnd w:id="12"/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3" w:name="sub_37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3.4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Административная процедура - рассмотрение заявления и принятие решения.</w:t>
      </w:r>
      <w:bookmarkEnd w:id="13"/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4" w:name="sub_371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</w:t>
      </w:r>
      <w:bookmarkStart w:id="15" w:name="sub_372"/>
      <w:bookmarkStart w:id="16" w:name="sub_105102"/>
      <w:bookmarkEnd w:id="14"/>
      <w:bookmarkEnd w:id="15"/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исполнителю, для принятия решения о предоставлении муниципальной услуги либо об отказе в предоставлении муниципальной услуги</w:t>
      </w:r>
      <w:bookmarkEnd w:id="16"/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Ответственным за исполнение данной процедуры является ответственный исполнитель.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 Ответственный исполнитель в течение не более чем 14 календарных дней осуществляет проверку: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полноты и достоверности сведений, содержащихся в представленных документах;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согласованности представленной информации между отдельными документами комплекта.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.4. В случае наличия документов, необходимых для предоставления муниципальной услуги ответственный исполнитель подготавливает постановление </w:t>
      </w:r>
      <w:proofErr w:type="spellStart"/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 признании садового дома жилым домом или жилого дома садовым домом по форме согласно приложению № 2 Административного регламента.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 не позднее чем через 5 календарных дней со дня принятия постановления о признании садового дома жилым домом или жилого дома садовым домом направляет заявителю способом, указанным в заявлении, такое постановление. В случае выбора заявителем в заявлении способа получения лично в многофункциональном центре такое постановление направляется в указанный в настоящем пункте срок в МФЦ.</w:t>
      </w:r>
    </w:p>
    <w:p w:rsidR="00207F09" w:rsidRPr="00175A56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75A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207F09" w:rsidRPr="00175A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.5. Постановление об отказе принимается в случа</w:t>
      </w:r>
      <w:r w:rsidR="0027560A" w:rsidRPr="00175A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ях, предусмотренных пунктом 2.12</w:t>
      </w:r>
      <w:r w:rsidRPr="00175A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207F09" w:rsidRPr="00175A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настоящего Административного регламента.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5A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</w:t>
      </w:r>
      <w:r w:rsidR="003F3E54" w:rsidRPr="00175A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ях,</w:t>
      </w:r>
      <w:r w:rsidR="0027560A" w:rsidRPr="00175A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предусмотренных пунктом 2.12</w:t>
      </w:r>
      <w:r w:rsidRPr="00175A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настоящего 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регламента, специалист Администрации подготавливает уведомление об отказе в признании садового дома жилым домом или жилого дома садовым домом.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положения, предусмотренные пунктом 2.</w:t>
      </w:r>
      <w:r w:rsidR="002756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настоящего Административного регламента.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5 календарных дней со дня принятия такого решения и может быть обжаловано заявителем в судебном порядке.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.6. Результатом административной процедуры, указанной в настоящем подразделе, является принятие Администрацией одного из решений, указанного в пункте 2.3. настоящего Административного регламента.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.7. Время выполнения административной процедуры – 19 календарных дней.</w:t>
      </w:r>
      <w:bookmarkStart w:id="17" w:name="sub_373"/>
      <w:bookmarkEnd w:id="17"/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Выдача заявителю результата предоставления муниципальной услуги.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1) постановление администрации о признании садового дома жилым домом или жилого дома садовым домом выдаче разрешения на право организации розничного рынка;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уведомление об отказе в признании садового дома жилым домом или жилого дома садовым домом.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Продолжительность административной процедуры составляет 3 дня со дня принятия решений, указанных в </w:t>
      </w:r>
      <w:r w:rsidRPr="000706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пункте </w:t>
      </w:r>
      <w:r w:rsidR="000706FE" w:rsidRPr="000706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настоящего Регламента.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Административная процедура - Порядок исправления допущенных опечаток и ошибок в выданных в результате предоставления муниципальной услуги документах: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 </w:t>
      </w:r>
      <w:proofErr w:type="gramStart"/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  <w:proofErr w:type="gramEnd"/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При обращении об исправлении технической ошибки заявитель представляет: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об исправлении технической ошибки;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 Заявление об исправлении технической ошибки подается заявителем по почте, по электронной почте, через 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Модуль</w:t>
      </w:r>
      <w:r w:rsidR="00C55A2B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3.5.4.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3.6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.6.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.7. </w:t>
      </w:r>
      <w:proofErr w:type="gramStart"/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.8.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.10.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.11. </w:t>
      </w:r>
      <w:proofErr w:type="gramStart"/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ошибки.</w:t>
      </w:r>
      <w:proofErr w:type="gramEnd"/>
    </w:p>
    <w:p w:rsidR="00207F09" w:rsidRPr="003F3E54" w:rsidRDefault="003F3E54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</w:t>
      </w:r>
      <w:r w:rsidR="00207F09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направление заявителю результата муниципальной услуги, указанного </w:t>
      </w:r>
      <w:r w:rsidRPr="00175A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пункте 2.3</w:t>
      </w:r>
      <w:bookmarkStart w:id="18" w:name="_GoBack"/>
      <w:bookmarkEnd w:id="18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регламента;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07F09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80C5E" w:rsidRDefault="00980C5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0C5E" w:rsidRDefault="00980C5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0C5E" w:rsidRDefault="00980C5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0C5E" w:rsidRPr="003F3E54" w:rsidRDefault="00980C5E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№1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 по предоставлению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 «Признание садового дома жилым домом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жилого дома садовым домом»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Образец заявления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органа местного самоуправления)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______________________________________,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заявителя (</w:t>
      </w:r>
      <w:proofErr w:type="spell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</w:t>
      </w:r>
      <w:proofErr w:type="gram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.л</w:t>
      </w:r>
      <w:proofErr w:type="gram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ица</w:t>
      </w:r>
      <w:proofErr w:type="spell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или Ф.И.О. гражданина)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действующего</w:t>
      </w:r>
      <w:proofErr w:type="gram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основании ____________________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(реквизиты документа, подтверждающие полномочия представителя</w:t>
      </w:r>
      <w:proofErr w:type="gramEnd"/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заявителя, в случае если от имени заявителя выступает его представитель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жительства (место нахождения для юридического лица):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Тел. _____________________________________</w:t>
      </w:r>
    </w:p>
    <w:p w:rsidR="00207F09" w:rsidRPr="003F3E54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3F3E54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207F09" w:rsidRPr="003F3E54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3F3E54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признать _______________________________________________.</w:t>
      </w:r>
    </w:p>
    <w:p w:rsidR="00207F09" w:rsidRPr="003F3E54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прилагаются:</w:t>
      </w:r>
    </w:p>
    <w:p w:rsidR="00207F09" w:rsidRPr="003F3E54" w:rsidRDefault="00207F09" w:rsidP="003F3E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</w:p>
    <w:p w:rsidR="00207F09" w:rsidRPr="003F3E54" w:rsidRDefault="00207F09" w:rsidP="003F3E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</w:p>
    <w:p w:rsidR="00207F09" w:rsidRPr="003F3E54" w:rsidRDefault="00207F09" w:rsidP="003F3E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</w:p>
    <w:p w:rsidR="00207F09" w:rsidRPr="003F3E54" w:rsidRDefault="00207F09" w:rsidP="003F3E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</w:p>
    <w:p w:rsidR="00207F09" w:rsidRPr="003F3E54" w:rsidRDefault="00207F09" w:rsidP="003F3E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</w:p>
    <w:p w:rsidR="00207F09" w:rsidRPr="003F3E54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 ___________________</w:t>
      </w:r>
    </w:p>
    <w:p w:rsidR="00207F09" w:rsidRPr="003F3E54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(дата) (подпись)</w:t>
      </w:r>
    </w:p>
    <w:p w:rsidR="00207F09" w:rsidRPr="003F3E54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2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 по предоставлению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 «Признание садового дома жилым домом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жилого дома садовым домом»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(форма)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(Бланк уполномоченного</w:t>
      </w:r>
      <w:proofErr w:type="gramEnd"/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органа местного самоуправления)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3F3E54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207F09" w:rsidRPr="003F3E54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признании садового дома жилым домом и жилого дома садовым домом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Дата, номер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обращением__________________________________________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 (при наличии) физического лица, наименование юридического лица - заявителя)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намерении признать садовый дом жилым домом/жилой дом садовым домом</w:t>
      </w:r>
      <w:proofErr w:type="gram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,(</w:t>
      </w:r>
      <w:proofErr w:type="gram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ненужное зачеркнуть) расположенный по адресу: ,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кадастровый номер земельного участка, в пределах которого расположен дом:____________________________</w:t>
      </w:r>
      <w:r w:rsidR="00C55A2B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_,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основании__________________________________________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и реквизиты правоустанавливающего документа)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</w:t>
      </w:r>
      <w:r w:rsidR="00C55A2B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рассмотрения представленных документов принято постановление: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Признать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(садовый дом жилым домом/жилой дом садовым домом - </w:t>
      </w:r>
      <w:proofErr w:type="gramStart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нужное</w:t>
      </w:r>
      <w:proofErr w:type="gramEnd"/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указать).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 _____________ ___________________</w:t>
      </w:r>
    </w:p>
    <w:p w:rsidR="00207F09" w:rsidRPr="003F3E54" w:rsidRDefault="00207F09" w:rsidP="00070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(должность) </w:t>
      </w:r>
      <w:r w:rsidR="00C55A2B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(подпись)</w:t>
      </w:r>
      <w:r w:rsidR="00C55A2B"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="000706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(ФИО)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М.П.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Получил: «____» ______ 20___г. _____________ (подпись заявителя)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(заполняется в случае получения решения лично)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направлено в адрес заявителя «____» _________ 20___г.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(Ф.И.О.(при наличии), подпись должностного лица, направившего постановление в адрес заявителя)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3F3E54" w:rsidRDefault="00207F09" w:rsidP="00207F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(заполняется в случае направления решения по почте)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3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 по предоставлению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 «Признание садового дома жилым домом</w:t>
      </w:r>
    </w:p>
    <w:p w:rsidR="00207F09" w:rsidRPr="003F3E54" w:rsidRDefault="00207F09" w:rsidP="00207F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жилого дома садовым домом»</w:t>
      </w:r>
    </w:p>
    <w:p w:rsidR="00207F09" w:rsidRPr="003F3E54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07F09" w:rsidRPr="003F3E54" w:rsidRDefault="00207F09" w:rsidP="00207F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ФОРМА</w:t>
      </w:r>
    </w:p>
    <w:p w:rsidR="00207F09" w:rsidRPr="003F3E54" w:rsidRDefault="00207F09" w:rsidP="000706F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3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согласия на обработку персональных данных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7"/>
        <w:gridCol w:w="41"/>
        <w:gridCol w:w="40"/>
        <w:gridCol w:w="1438"/>
        <w:gridCol w:w="40"/>
        <w:gridCol w:w="41"/>
        <w:gridCol w:w="585"/>
        <w:gridCol w:w="292"/>
        <w:gridCol w:w="482"/>
        <w:gridCol w:w="1943"/>
        <w:gridCol w:w="608"/>
        <w:gridCol w:w="609"/>
        <w:gridCol w:w="2345"/>
      </w:tblGrid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(информация о субъекте персональных данных)</w:t>
            </w:r>
          </w:p>
        </w:tc>
      </w:tr>
      <w:tr w:rsidR="00207F09" w:rsidRPr="003F3E54" w:rsidTr="00207F09">
        <w:trPr>
          <w:jc w:val="center"/>
        </w:trPr>
        <w:tc>
          <w:tcPr>
            <w:tcW w:w="6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</w:p>
        </w:tc>
        <w:tc>
          <w:tcPr>
            <w:tcW w:w="127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3F3E54" w:rsidTr="00207F09">
        <w:trPr>
          <w:jc w:val="center"/>
        </w:trPr>
        <w:tc>
          <w:tcPr>
            <w:tcW w:w="6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(фамилия)</w:t>
            </w:r>
          </w:p>
        </w:tc>
        <w:tc>
          <w:tcPr>
            <w:tcW w:w="15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(имя)</w:t>
            </w:r>
          </w:p>
        </w:tc>
        <w:tc>
          <w:tcPr>
            <w:tcW w:w="15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(отчество</w:t>
            </w:r>
            <w:proofErr w:type="gramStart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)(</w:t>
            </w:r>
            <w:proofErr w:type="gramEnd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наличии)</w:t>
            </w:r>
          </w:p>
        </w:tc>
      </w:tr>
      <w:tr w:rsidR="00207F09" w:rsidRPr="003F3E54" w:rsidTr="00207F09">
        <w:trPr>
          <w:jc w:val="center"/>
        </w:trPr>
        <w:tc>
          <w:tcPr>
            <w:tcW w:w="187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3F3E54" w:rsidTr="00207F09">
        <w:trPr>
          <w:jc w:val="center"/>
        </w:trPr>
        <w:tc>
          <w:tcPr>
            <w:tcW w:w="187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(основной документ, удостоверяющий личность)</w:t>
            </w:r>
          </w:p>
        </w:tc>
        <w:tc>
          <w:tcPr>
            <w:tcW w:w="312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(номер основного документа, удостоверяющего личность)</w:t>
            </w:r>
          </w:p>
        </w:tc>
      </w:tr>
      <w:tr w:rsidR="00207F09" w:rsidRPr="003F3E54" w:rsidTr="00207F09">
        <w:trPr>
          <w:jc w:val="center"/>
        </w:trPr>
        <w:tc>
          <w:tcPr>
            <w:tcW w:w="187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3F3E54" w:rsidTr="00207F09">
        <w:trPr>
          <w:jc w:val="center"/>
        </w:trPr>
        <w:tc>
          <w:tcPr>
            <w:tcW w:w="187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(сведения о дате выдачи указанного документа)</w:t>
            </w:r>
          </w:p>
        </w:tc>
        <w:tc>
          <w:tcPr>
            <w:tcW w:w="312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(сведения о выдавшем указанный документ органе)</w:t>
            </w:r>
          </w:p>
        </w:tc>
      </w:tr>
      <w:tr w:rsidR="00207F09" w:rsidRPr="003F3E54" w:rsidTr="00207F09">
        <w:trPr>
          <w:jc w:val="center"/>
        </w:trPr>
        <w:tc>
          <w:tcPr>
            <w:tcW w:w="187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зарегистрированный</w:t>
            </w:r>
            <w:proofErr w:type="gramEnd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адресу:</w:t>
            </w:r>
          </w:p>
        </w:tc>
        <w:tc>
          <w:tcPr>
            <w:tcW w:w="312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3F3E54" w:rsidTr="00207F09">
        <w:trPr>
          <w:jc w:val="center"/>
        </w:trPr>
        <w:tc>
          <w:tcPr>
            <w:tcW w:w="187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2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(адрес)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принимаю решение о предоставлении своих персональных данных в составе: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 (при наличии);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рождения;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регистрации и фактического проживания;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Контактная информация (телефоны: домашний, рабочий, сотовый; e-</w:t>
            </w:r>
            <w:proofErr w:type="spellStart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mail</w:t>
            </w:r>
            <w:proofErr w:type="spellEnd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Семейное положение;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супруге (Фамилия, Имя, Отчество (при наличии), дата и место рождения, место работы и замещаемая должность);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 (при наличии) детей, дата рождения;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об образовании (дополнительном образовании);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случае обработки биометрических персональных данных)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фотография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 даю согласие на их обработку, включающую: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сбор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запись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систематизацию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накопление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хранение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уточнение (обновление)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уточнение (изменение)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извлечение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использование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передачу (предоставление)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передачу (доступ)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удаление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уничтожение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случае обработки общедоступных персональных данных)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передачу (распространение)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персональных данных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способами, определяемыми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своей волей и в своем интересе администрации</w:t>
            </w:r>
            <w:r w:rsidR="004601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601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области, расположенной по адресу:</w:t>
            </w:r>
          </w:p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целью:</w:t>
            </w:r>
          </w:p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-Обеспечения соблюдения требований законодательства РФ.</w:t>
            </w:r>
          </w:p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-Оформления и регулирования трудовых отношений.</w:t>
            </w:r>
          </w:p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-Отражения информации в кадровых документах.</w:t>
            </w:r>
          </w:p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-Начисления заработной платы.</w:t>
            </w:r>
          </w:p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-Исчисления и уплаты налоговых платежей, предусмотренных законодательством РФ.</w:t>
            </w:r>
          </w:p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-Представления законодательно установленной отчетности по физическим лицам в ИФНС и внебюджетные фонды.</w:t>
            </w:r>
          </w:p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-Подачи сведений в банк для оформления банковской карты и последующего перечисления на нее заработной платы.</w:t>
            </w:r>
          </w:p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-Предоставления налоговых вычетов.</w:t>
            </w:r>
          </w:p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-Обеспечения безопасных условий труда.</w:t>
            </w:r>
          </w:p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-Обеспечения сохранности имущества, принадлежащего работодателю.</w:t>
            </w:r>
          </w:p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-Контроля требований к количеству и качеству выполняемой мной работы.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(цель или цели обработки персональных данных)</w:t>
            </w:r>
          </w:p>
        </w:tc>
      </w:tr>
      <w:tr w:rsidR="00207F09" w:rsidRPr="003F3E54" w:rsidTr="00207F09">
        <w:trPr>
          <w:jc w:val="center"/>
        </w:trPr>
        <w:tc>
          <w:tcPr>
            <w:tcW w:w="13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срок:</w:t>
            </w:r>
          </w:p>
        </w:tc>
        <w:tc>
          <w:tcPr>
            <w:tcW w:w="360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 дня его подписания до дня отзыва в письменной форме.</w:t>
            </w:r>
          </w:p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3F3E54" w:rsidTr="00207F09">
        <w:trPr>
          <w:jc w:val="center"/>
        </w:trPr>
        <w:tc>
          <w:tcPr>
            <w:tcW w:w="139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0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(срок, в течение которого действует согласие)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отзыва согласия: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-номер основного документа, удостоверяющего личность субъекта персональных данных;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-сведения о дате выдачи указанного документа и выдавшем его органе;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-собственноручную подпись субъекта персональных данных;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осуществляется в соответствии с требованиями Федерального закона № 152 -ФЗ от 27.07.2006 «О персональных данных»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такого возражения)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случае передачи персональных данных третьим лицам)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 (при наличии);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рождения;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проживания;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Контактная информация (телефоны: домашний, рабочий, сотовый; e-</w:t>
            </w:r>
            <w:proofErr w:type="spellStart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mail</w:t>
            </w:r>
            <w:proofErr w:type="spellEnd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об образовании (дополнительном образовании);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Срок, в течение которого действует согласие на передачу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срок трудовых отношений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случае обработки общедоступных персональных данных)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Я обязуюсь своевременно извещать об изменении предоставленных персональных данных</w:t>
            </w:r>
          </w:p>
        </w:tc>
      </w:tr>
      <w:tr w:rsidR="00207F09" w:rsidRPr="003F3E54" w:rsidTr="00207F09">
        <w:trPr>
          <w:jc w:val="center"/>
        </w:trPr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</w:t>
            </w:r>
          </w:p>
        </w:tc>
        <w:tc>
          <w:tcPr>
            <w:tcW w:w="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</w:t>
            </w:r>
          </w:p>
        </w:tc>
        <w:tc>
          <w:tcPr>
            <w:tcW w:w="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3F3E54" w:rsidTr="00207F09">
        <w:trPr>
          <w:jc w:val="center"/>
        </w:trPr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(личная подпись)</w:t>
            </w:r>
          </w:p>
        </w:tc>
        <w:tc>
          <w:tcPr>
            <w:tcW w:w="15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(инициалы, фамилия)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3F3E54" w:rsidTr="00207F0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207F09" w:rsidRPr="003F3E54" w:rsidTr="00207F09">
        <w:trPr>
          <w:jc w:val="center"/>
        </w:trPr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</w:t>
            </w:r>
          </w:p>
        </w:tc>
        <w:tc>
          <w:tcPr>
            <w:tcW w:w="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</w:t>
            </w:r>
          </w:p>
        </w:tc>
        <w:tc>
          <w:tcPr>
            <w:tcW w:w="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07F09" w:rsidRPr="003F3E54" w:rsidTr="00207F09">
        <w:trPr>
          <w:jc w:val="center"/>
        </w:trPr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(должность)</w:t>
            </w:r>
          </w:p>
        </w:tc>
        <w:tc>
          <w:tcPr>
            <w:tcW w:w="6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(личная подпись)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F09" w:rsidRPr="003F3E54" w:rsidRDefault="00207F09" w:rsidP="0020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(инициалы, фамилия)</w:t>
            </w:r>
          </w:p>
        </w:tc>
      </w:tr>
    </w:tbl>
    <w:p w:rsidR="00D322F1" w:rsidRPr="003F3E54" w:rsidRDefault="00D322F1" w:rsidP="000706FE">
      <w:pPr>
        <w:rPr>
          <w:rFonts w:ascii="Times New Roman" w:hAnsi="Times New Roman" w:cs="Times New Roman"/>
          <w:sz w:val="26"/>
          <w:szCs w:val="26"/>
        </w:rPr>
      </w:pPr>
    </w:p>
    <w:sectPr w:rsidR="00D322F1" w:rsidRPr="003F3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8D"/>
    <w:rsid w:val="0002228C"/>
    <w:rsid w:val="000706FE"/>
    <w:rsid w:val="00175A56"/>
    <w:rsid w:val="001C2CB2"/>
    <w:rsid w:val="00202AB1"/>
    <w:rsid w:val="00207F09"/>
    <w:rsid w:val="0027560A"/>
    <w:rsid w:val="002C248E"/>
    <w:rsid w:val="003F3E54"/>
    <w:rsid w:val="00460174"/>
    <w:rsid w:val="004E35E9"/>
    <w:rsid w:val="00530186"/>
    <w:rsid w:val="00650D8D"/>
    <w:rsid w:val="007346ED"/>
    <w:rsid w:val="00751432"/>
    <w:rsid w:val="008D51EE"/>
    <w:rsid w:val="0090517D"/>
    <w:rsid w:val="00980C5E"/>
    <w:rsid w:val="00A02A27"/>
    <w:rsid w:val="00B62EE7"/>
    <w:rsid w:val="00C55A2B"/>
    <w:rsid w:val="00D322F1"/>
    <w:rsid w:val="00DD7891"/>
    <w:rsid w:val="00EB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07F09"/>
  </w:style>
  <w:style w:type="paragraph" w:styleId="a4">
    <w:name w:val="Balloon Text"/>
    <w:basedOn w:val="a"/>
    <w:link w:val="a5"/>
    <w:uiPriority w:val="99"/>
    <w:semiHidden/>
    <w:unhideWhenUsed/>
    <w:rsid w:val="0075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43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301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07F09"/>
  </w:style>
  <w:style w:type="paragraph" w:styleId="a4">
    <w:name w:val="Balloon Text"/>
    <w:basedOn w:val="a"/>
    <w:link w:val="a5"/>
    <w:uiPriority w:val="99"/>
    <w:semiHidden/>
    <w:unhideWhenUsed/>
    <w:rsid w:val="0075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43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301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6832</Words>
  <Characters>38948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2025-08-08T07:50:00Z</cp:lastPrinted>
  <dcterms:created xsi:type="dcterms:W3CDTF">2025-05-16T10:08:00Z</dcterms:created>
  <dcterms:modified xsi:type="dcterms:W3CDTF">2026-07-09T07:00:00Z</dcterms:modified>
</cp:coreProperties>
</file>