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C69" w:rsidRDefault="00302C69" w:rsidP="00B21A4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83CA51D" wp14:editId="6997180F">
            <wp:extent cx="638175" cy="8763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A47" w:rsidRPr="00B21A47" w:rsidRDefault="00B21A47" w:rsidP="00B21A4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21A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КОМИТЕТ МЕСТНОГО САМОУПРАВЛЕНИЯ </w:t>
      </w:r>
    </w:p>
    <w:p w:rsidR="00B21A47" w:rsidRPr="00B21A47" w:rsidRDefault="00EC7693" w:rsidP="00B21A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ЦАРЕВЩИНСКОГО</w:t>
      </w:r>
      <w:r w:rsidR="00B21A47" w:rsidRPr="00B21A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МОКШАНСКОГО РАЙОНА</w:t>
      </w:r>
    </w:p>
    <w:p w:rsidR="00B21A47" w:rsidRPr="00B21A47" w:rsidRDefault="00B21A47" w:rsidP="00B21A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A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B21A47" w:rsidRPr="00B21A47" w:rsidRDefault="00EC7693" w:rsidP="00B21A4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ТРЕТЬЕГО</w:t>
      </w:r>
      <w:r w:rsidR="00B21A47" w:rsidRPr="00B21A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СОЗЫВА</w:t>
      </w:r>
    </w:p>
    <w:p w:rsidR="00B21A47" w:rsidRPr="00B21A47" w:rsidRDefault="00B21A47" w:rsidP="00B21A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21A47" w:rsidRDefault="00B21A47" w:rsidP="00B21A4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21A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РЕШЕНИЕ</w:t>
      </w:r>
    </w:p>
    <w:p w:rsidR="00302C69" w:rsidRPr="00B21A47" w:rsidRDefault="00302C69" w:rsidP="00B21A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21A47" w:rsidRPr="00302C69" w:rsidRDefault="00B21A47" w:rsidP="00B21A47">
      <w:pPr>
        <w:spacing w:after="0" w:line="240" w:lineRule="auto"/>
        <w:jc w:val="center"/>
        <w:rPr>
          <w:rFonts w:ascii="Times New Roman" w:hAnsi="Times New Roman"/>
          <w:spacing w:val="-2"/>
          <w:sz w:val="26"/>
          <w:szCs w:val="26"/>
        </w:rPr>
      </w:pPr>
      <w:r w:rsidRPr="00302C6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от </w:t>
      </w:r>
      <w:r w:rsidR="00302C69" w:rsidRPr="00302C69">
        <w:rPr>
          <w:rFonts w:ascii="Times New Roman" w:hAnsi="Times New Roman"/>
          <w:spacing w:val="-2"/>
          <w:sz w:val="26"/>
          <w:szCs w:val="26"/>
        </w:rPr>
        <w:t xml:space="preserve">23.08.2024 </w:t>
      </w:r>
      <w:r w:rsidRPr="00302C6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№ </w:t>
      </w:r>
      <w:r w:rsidR="00302C69" w:rsidRPr="00302C69">
        <w:rPr>
          <w:rFonts w:ascii="Times New Roman" w:hAnsi="Times New Roman"/>
          <w:spacing w:val="-2"/>
          <w:sz w:val="26"/>
          <w:szCs w:val="26"/>
        </w:rPr>
        <w:t>358-170/3</w:t>
      </w:r>
    </w:p>
    <w:p w:rsidR="00302C69" w:rsidRPr="00302C69" w:rsidRDefault="00302C69" w:rsidP="00B21A47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21A47" w:rsidRPr="00302C69" w:rsidRDefault="00B21A47" w:rsidP="00B21A47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02C6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с. </w:t>
      </w:r>
      <w:r w:rsidR="00EC7693" w:rsidRPr="00302C69">
        <w:rPr>
          <w:rFonts w:ascii="Times New Roman" w:eastAsia="Times New Roman" w:hAnsi="Times New Roman"/>
          <w:bCs/>
          <w:sz w:val="26"/>
          <w:szCs w:val="26"/>
          <w:lang w:eastAsia="ru-RU"/>
        </w:rPr>
        <w:t>Царевщино</w:t>
      </w:r>
    </w:p>
    <w:p w:rsidR="0046783A" w:rsidRPr="00B21A47" w:rsidRDefault="0046783A" w:rsidP="00B21A4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6783A" w:rsidRDefault="0046783A" w:rsidP="00B21A47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B21A47">
        <w:rPr>
          <w:rFonts w:ascii="Times New Roman" w:hAnsi="Times New Roman"/>
          <w:b/>
          <w:sz w:val="24"/>
          <w:szCs w:val="24"/>
        </w:rPr>
        <w:t xml:space="preserve">О внесении изменений в </w:t>
      </w:r>
      <w:r w:rsidRPr="00B21A47">
        <w:rPr>
          <w:rFonts w:ascii="Times New Roman" w:hAnsi="Times New Roman"/>
          <w:b/>
          <w:bCs/>
          <w:sz w:val="24"/>
          <w:szCs w:val="24"/>
        </w:rPr>
        <w:t xml:space="preserve">Положение о порядке участия органов местного самоуправления </w:t>
      </w:r>
      <w:r w:rsidR="00EC7693">
        <w:rPr>
          <w:rFonts w:ascii="Times New Roman" w:hAnsi="Times New Roman"/>
          <w:b/>
          <w:bCs/>
          <w:sz w:val="24"/>
          <w:szCs w:val="24"/>
        </w:rPr>
        <w:t>Царевщинского</w:t>
      </w:r>
      <w:r w:rsidRPr="00B21A47">
        <w:rPr>
          <w:rFonts w:ascii="Times New Roman" w:hAnsi="Times New Roman"/>
          <w:b/>
          <w:bCs/>
          <w:sz w:val="24"/>
          <w:szCs w:val="24"/>
        </w:rPr>
        <w:t xml:space="preserve"> сельсовета Мокшанского района Пензенской области в организациях межмуниципальн</w:t>
      </w:r>
      <w:bookmarkStart w:id="0" w:name="_GoBack"/>
      <w:bookmarkEnd w:id="0"/>
      <w:r w:rsidRPr="00B21A47">
        <w:rPr>
          <w:rFonts w:ascii="Times New Roman" w:hAnsi="Times New Roman"/>
          <w:b/>
          <w:bCs/>
          <w:sz w:val="24"/>
          <w:szCs w:val="24"/>
        </w:rPr>
        <w:t>ого сотрудничества, утвержденное решением Комитета местного самоуправления</w:t>
      </w:r>
      <w:r w:rsidR="00335480" w:rsidRPr="00B21A4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C7693">
        <w:rPr>
          <w:rFonts w:ascii="Times New Roman" w:hAnsi="Times New Roman"/>
          <w:b/>
          <w:bCs/>
          <w:sz w:val="24"/>
          <w:szCs w:val="24"/>
        </w:rPr>
        <w:t>Царевщинского</w:t>
      </w:r>
      <w:r w:rsidR="00335480" w:rsidRPr="00B21A47">
        <w:rPr>
          <w:rFonts w:ascii="Times New Roman" w:hAnsi="Times New Roman"/>
          <w:b/>
          <w:bCs/>
          <w:sz w:val="24"/>
          <w:szCs w:val="24"/>
        </w:rPr>
        <w:t xml:space="preserve"> сельсовета Мокшан</w:t>
      </w:r>
      <w:r w:rsidR="000741AB">
        <w:rPr>
          <w:rFonts w:ascii="Times New Roman" w:hAnsi="Times New Roman"/>
          <w:b/>
          <w:bCs/>
          <w:sz w:val="24"/>
          <w:szCs w:val="24"/>
        </w:rPr>
        <w:t xml:space="preserve">ского района Пензенской </w:t>
      </w:r>
      <w:r w:rsidR="000741AB" w:rsidRPr="00EC7693">
        <w:rPr>
          <w:rFonts w:ascii="Times New Roman" w:hAnsi="Times New Roman"/>
          <w:b/>
          <w:bCs/>
          <w:sz w:val="24"/>
          <w:szCs w:val="24"/>
        </w:rPr>
        <w:t xml:space="preserve">области </w:t>
      </w:r>
      <w:r w:rsidRPr="00EC7693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C7693" w:rsidRPr="00EC7693">
        <w:rPr>
          <w:rFonts w:ascii="Times New Roman" w:hAnsi="Times New Roman"/>
          <w:b/>
          <w:color w:val="323232"/>
          <w:spacing w:val="-2"/>
          <w:sz w:val="24"/>
          <w:szCs w:val="24"/>
        </w:rPr>
        <w:t>21.02.2023 266-130/3</w:t>
      </w:r>
      <w:r w:rsidR="000741AB" w:rsidRPr="000741AB">
        <w:rPr>
          <w:rFonts w:ascii="Times New Roman" w:hAnsi="Times New Roman"/>
          <w:b/>
          <w:bCs/>
          <w:sz w:val="24"/>
          <w:szCs w:val="24"/>
        </w:rPr>
        <w:tab/>
      </w:r>
    </w:p>
    <w:p w:rsidR="00B21A47" w:rsidRPr="00B21A47" w:rsidRDefault="00B21A47" w:rsidP="00B21A47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783A" w:rsidRPr="00B21A47" w:rsidRDefault="0046783A" w:rsidP="00B21A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1A47">
        <w:rPr>
          <w:rFonts w:ascii="Times New Roman" w:hAnsi="Times New Roman"/>
          <w:sz w:val="24"/>
          <w:szCs w:val="24"/>
        </w:rPr>
        <w:t xml:space="preserve">В соответствии с  Федеральным законом от 06.10.2003 № 131-ФЗ «Об общих принципах организации местного самоуправления в Российской Федерации», руководствуясь </w:t>
      </w:r>
      <w:hyperlink r:id="rId7" w:tgtFrame="_blank" w:history="1">
        <w:r w:rsidRPr="00B21A47">
          <w:rPr>
            <w:rStyle w:val="1"/>
            <w:rFonts w:ascii="Times New Roman" w:hAnsi="Times New Roman"/>
            <w:sz w:val="24"/>
            <w:szCs w:val="24"/>
          </w:rPr>
          <w:t>Уставом</w:t>
        </w:r>
        <w:r w:rsidR="00B21A47" w:rsidRPr="00B21A47">
          <w:rPr>
            <w:rStyle w:val="1"/>
            <w:rFonts w:ascii="Times New Roman" w:hAnsi="Times New Roman"/>
            <w:sz w:val="24"/>
            <w:szCs w:val="24"/>
          </w:rPr>
          <w:t xml:space="preserve"> </w:t>
        </w:r>
        <w:r w:rsidR="00EC7693">
          <w:rPr>
            <w:rStyle w:val="1"/>
            <w:rFonts w:ascii="Times New Roman" w:hAnsi="Times New Roman"/>
            <w:sz w:val="24"/>
            <w:szCs w:val="24"/>
          </w:rPr>
          <w:t>Царевщинского</w:t>
        </w:r>
        <w:r w:rsidRPr="00B21A47">
          <w:rPr>
            <w:rStyle w:val="1"/>
            <w:rFonts w:ascii="Times New Roman" w:hAnsi="Times New Roman"/>
            <w:sz w:val="24"/>
            <w:szCs w:val="24"/>
          </w:rPr>
          <w:t xml:space="preserve"> сельсовета Мокшанского района Пензенской области</w:t>
        </w:r>
      </w:hyperlink>
      <w:r w:rsidRPr="00B21A47">
        <w:rPr>
          <w:rFonts w:ascii="Times New Roman" w:hAnsi="Times New Roman"/>
          <w:sz w:val="24"/>
          <w:szCs w:val="24"/>
        </w:rPr>
        <w:t>,</w:t>
      </w:r>
    </w:p>
    <w:p w:rsidR="00B21A47" w:rsidRDefault="00B21A47" w:rsidP="00B21A4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21A47" w:rsidRPr="00B21A47" w:rsidRDefault="0046783A" w:rsidP="00B21A4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21A47">
        <w:rPr>
          <w:rFonts w:ascii="Times New Roman" w:hAnsi="Times New Roman"/>
          <w:b/>
          <w:sz w:val="24"/>
          <w:szCs w:val="24"/>
        </w:rPr>
        <w:t xml:space="preserve">Комитет местного самоуправления </w:t>
      </w:r>
      <w:r w:rsidR="00EC7693">
        <w:rPr>
          <w:rFonts w:ascii="Times New Roman" w:hAnsi="Times New Roman"/>
          <w:b/>
          <w:sz w:val="24"/>
          <w:szCs w:val="24"/>
        </w:rPr>
        <w:t>Царевщинского</w:t>
      </w:r>
      <w:r w:rsidR="00B21A47" w:rsidRPr="00B21A47">
        <w:rPr>
          <w:rFonts w:ascii="Times New Roman" w:hAnsi="Times New Roman"/>
          <w:b/>
          <w:sz w:val="24"/>
          <w:szCs w:val="24"/>
        </w:rPr>
        <w:t xml:space="preserve"> сельсовета </w:t>
      </w:r>
    </w:p>
    <w:p w:rsidR="0046783A" w:rsidRPr="00B21A47" w:rsidRDefault="00B21A47" w:rsidP="00B21A4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21A47">
        <w:rPr>
          <w:rFonts w:ascii="Times New Roman" w:hAnsi="Times New Roman"/>
          <w:b/>
          <w:sz w:val="24"/>
          <w:szCs w:val="24"/>
        </w:rPr>
        <w:t>Мокша</w:t>
      </w:r>
      <w:r w:rsidR="0046783A" w:rsidRPr="00B21A47">
        <w:rPr>
          <w:rFonts w:ascii="Times New Roman" w:hAnsi="Times New Roman"/>
          <w:b/>
          <w:sz w:val="24"/>
          <w:szCs w:val="24"/>
        </w:rPr>
        <w:t>н</w:t>
      </w:r>
      <w:r w:rsidRPr="00B21A47">
        <w:rPr>
          <w:rFonts w:ascii="Times New Roman" w:hAnsi="Times New Roman"/>
          <w:b/>
          <w:sz w:val="24"/>
          <w:szCs w:val="24"/>
        </w:rPr>
        <w:t>с</w:t>
      </w:r>
      <w:r w:rsidR="0046783A" w:rsidRPr="00B21A47">
        <w:rPr>
          <w:rFonts w:ascii="Times New Roman" w:hAnsi="Times New Roman"/>
          <w:b/>
          <w:sz w:val="24"/>
          <w:szCs w:val="24"/>
        </w:rPr>
        <w:t>кого района Пензенской области решил:</w:t>
      </w:r>
    </w:p>
    <w:p w:rsidR="00B21A47" w:rsidRPr="00B21A47" w:rsidRDefault="00B21A47" w:rsidP="00B21A4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6783A" w:rsidRPr="00B21A47" w:rsidRDefault="0046783A" w:rsidP="00B21A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1A47">
        <w:rPr>
          <w:rFonts w:ascii="Times New Roman" w:hAnsi="Times New Roman"/>
          <w:sz w:val="24"/>
          <w:szCs w:val="24"/>
        </w:rPr>
        <w:t xml:space="preserve">1. Внести изменения в Положение о порядке участия органов местного </w:t>
      </w:r>
      <w:r w:rsidR="00335480" w:rsidRPr="00B21A47">
        <w:rPr>
          <w:rFonts w:ascii="Times New Roman" w:hAnsi="Times New Roman"/>
          <w:sz w:val="24"/>
          <w:szCs w:val="24"/>
        </w:rPr>
        <w:t>самоуправления</w:t>
      </w:r>
      <w:r w:rsidRPr="00B21A47">
        <w:rPr>
          <w:rFonts w:ascii="Times New Roman" w:hAnsi="Times New Roman"/>
          <w:sz w:val="24"/>
          <w:szCs w:val="24"/>
        </w:rPr>
        <w:t xml:space="preserve"> </w:t>
      </w:r>
      <w:r w:rsidR="00EC7693">
        <w:rPr>
          <w:rFonts w:ascii="Times New Roman" w:hAnsi="Times New Roman"/>
          <w:sz w:val="24"/>
          <w:szCs w:val="24"/>
        </w:rPr>
        <w:t>Царевщинского</w:t>
      </w:r>
      <w:r w:rsidRPr="00B21A47">
        <w:rPr>
          <w:rFonts w:ascii="Times New Roman" w:hAnsi="Times New Roman"/>
          <w:sz w:val="24"/>
          <w:szCs w:val="24"/>
        </w:rPr>
        <w:t xml:space="preserve"> сельсовета Мокшанского </w:t>
      </w:r>
      <w:r w:rsidR="00335480" w:rsidRPr="00B21A47">
        <w:rPr>
          <w:rFonts w:ascii="Times New Roman" w:hAnsi="Times New Roman"/>
          <w:sz w:val="24"/>
          <w:szCs w:val="24"/>
        </w:rPr>
        <w:t>р</w:t>
      </w:r>
      <w:r w:rsidRPr="00B21A47">
        <w:rPr>
          <w:rFonts w:ascii="Times New Roman" w:hAnsi="Times New Roman"/>
          <w:sz w:val="24"/>
          <w:szCs w:val="24"/>
        </w:rPr>
        <w:t>айона Пен</w:t>
      </w:r>
      <w:r w:rsidR="00335480" w:rsidRPr="00B21A47">
        <w:rPr>
          <w:rFonts w:ascii="Times New Roman" w:hAnsi="Times New Roman"/>
          <w:sz w:val="24"/>
          <w:szCs w:val="24"/>
        </w:rPr>
        <w:t xml:space="preserve">зенской области в организациях межмуниципального сотрудничества, утвержденное решением Комитета местного самоуправления </w:t>
      </w:r>
      <w:r w:rsidR="00EC7693">
        <w:rPr>
          <w:rFonts w:ascii="Times New Roman" w:hAnsi="Times New Roman"/>
          <w:sz w:val="24"/>
          <w:szCs w:val="24"/>
        </w:rPr>
        <w:t>Царевщинского</w:t>
      </w:r>
      <w:r w:rsidR="00335480" w:rsidRPr="00B21A47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</w:t>
      </w:r>
      <w:r w:rsidR="000741AB" w:rsidRPr="00EC7693">
        <w:rPr>
          <w:rFonts w:ascii="Times New Roman" w:hAnsi="Times New Roman"/>
          <w:sz w:val="24"/>
          <w:szCs w:val="24"/>
        </w:rPr>
        <w:t xml:space="preserve">от </w:t>
      </w:r>
      <w:r w:rsidR="00EC7693" w:rsidRPr="00EC7693">
        <w:rPr>
          <w:rFonts w:ascii="Times New Roman" w:hAnsi="Times New Roman"/>
          <w:color w:val="323232"/>
          <w:spacing w:val="-2"/>
          <w:sz w:val="24"/>
          <w:szCs w:val="24"/>
        </w:rPr>
        <w:t>21.02.2023 266-130/3</w:t>
      </w:r>
      <w:r w:rsidR="00EC76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35480" w:rsidRPr="00B21A47">
        <w:rPr>
          <w:rFonts w:ascii="Times New Roman" w:hAnsi="Times New Roman"/>
          <w:sz w:val="24"/>
          <w:szCs w:val="24"/>
        </w:rPr>
        <w:t>следующие изменения:</w:t>
      </w:r>
    </w:p>
    <w:p w:rsidR="00335480" w:rsidRPr="00B21A47" w:rsidRDefault="00335480" w:rsidP="00B21A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1A47">
        <w:rPr>
          <w:rFonts w:ascii="Times New Roman" w:hAnsi="Times New Roman"/>
          <w:sz w:val="24"/>
          <w:szCs w:val="24"/>
        </w:rPr>
        <w:t xml:space="preserve">1.1. </w:t>
      </w:r>
      <w:r w:rsidR="00CB53E2" w:rsidRPr="00B21A47">
        <w:rPr>
          <w:rFonts w:ascii="Times New Roman" w:hAnsi="Times New Roman"/>
          <w:sz w:val="24"/>
          <w:szCs w:val="24"/>
        </w:rPr>
        <w:t>пункт 4 изложить в следующей редакции: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 xml:space="preserve">«4. Для достижения целей, указанных в пункте 3 настоящего Положения, органы местного самоуправления </w:t>
      </w:r>
      <w:r w:rsidR="00EC7693">
        <w:t>Царевщинского</w:t>
      </w:r>
      <w:r w:rsidR="00B21A47" w:rsidRPr="00B21A47">
        <w:t xml:space="preserve"> </w:t>
      </w:r>
      <w:r w:rsidRPr="00B21A47">
        <w:t>сельсовета Мокшанского района Пензенской области имеют право на решение следующих задач: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1) участие в образовании и деятельности Совета муниципальных образований Пензенской области;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3) учреждение муниципальных хозяйственных обществ, межмуниципального печатного средства массовой информации и сетевого издания;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5)</w:t>
      </w:r>
      <w:r w:rsidR="00B21A47" w:rsidRPr="00B21A47">
        <w:t xml:space="preserve"> </w:t>
      </w:r>
      <w:r w:rsidRPr="00B21A47">
        <w:t>заключение договоров и соглашений;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6)</w:t>
      </w:r>
      <w:r w:rsidR="00B21A47" w:rsidRPr="00B21A47">
        <w:t xml:space="preserve"> </w:t>
      </w:r>
      <w:r w:rsidRPr="00B21A47">
        <w:t>иные задачи в соответствии с действующим федеральным законодательством.»;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1.2. в пункте 5 седьмой абзац изложить в следующей редакции: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lastRenderedPageBreak/>
        <w:t>«-</w:t>
      </w:r>
      <w:r w:rsidR="00FE1DEC" w:rsidRPr="00B21A47">
        <w:t>учреждение межмуниципального печатного средства массовой информации и сетевого издания.</w:t>
      </w:r>
      <w:r w:rsidRPr="00B21A47">
        <w:t>»</w:t>
      </w:r>
      <w:r w:rsidR="00FE1DEC" w:rsidRPr="00B21A47">
        <w:t>;</w:t>
      </w:r>
    </w:p>
    <w:p w:rsidR="00FE1DEC" w:rsidRPr="00B21A47" w:rsidRDefault="00FE1DEC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1.3. дополнить пунктом 9.1. следующего содержания:</w:t>
      </w:r>
    </w:p>
    <w:p w:rsidR="00FE1DEC" w:rsidRPr="00B21A47" w:rsidRDefault="00FE1DEC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 xml:space="preserve">«9.1. Объединения муниципальных образований, межмуниципальные хозяйственные общества, некоммерческие организации, учрежденные </w:t>
      </w:r>
      <w:r w:rsidR="00EC7693">
        <w:t>Царевщинским</w:t>
      </w:r>
      <w:r w:rsidRPr="00B21A47">
        <w:t xml:space="preserve"> сельсоветом</w:t>
      </w:r>
      <w:r w:rsidR="00B21A47" w:rsidRPr="00B21A47">
        <w:t xml:space="preserve"> Мокшанского района</w:t>
      </w:r>
      <w:r w:rsidRPr="00B21A47">
        <w:t>, не могут наделяться полномочиями органов местного самоуправления.».</w:t>
      </w:r>
    </w:p>
    <w:p w:rsidR="00CB53E2" w:rsidRPr="00B21A47" w:rsidRDefault="00FE1DEC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 xml:space="preserve">2. Опубликовать настоящее решение в информационном бюллетене «Вести </w:t>
      </w:r>
      <w:r w:rsidR="00EC7693">
        <w:t>Царевщинского</w:t>
      </w:r>
      <w:r w:rsidR="00B21A47" w:rsidRPr="00B21A47">
        <w:t xml:space="preserve"> </w:t>
      </w:r>
      <w:r w:rsidRPr="00B21A47">
        <w:t>сельсовета».</w:t>
      </w:r>
    </w:p>
    <w:p w:rsidR="00FE1DEC" w:rsidRPr="00B21A47" w:rsidRDefault="00FE1DEC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3. Настоящее решение вступает в силу на следующий день после дня его официального опубликования.</w:t>
      </w:r>
    </w:p>
    <w:p w:rsidR="00B21A47" w:rsidRPr="00B21A47" w:rsidRDefault="00FE1DEC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 xml:space="preserve">4. </w:t>
      </w:r>
      <w:r w:rsidR="00B21A47" w:rsidRPr="00B21A47">
        <w:t xml:space="preserve">Контроль за исполнением настоящего решения возложить на главу </w:t>
      </w:r>
      <w:r w:rsidR="00EC7693">
        <w:t>Царевщинского</w:t>
      </w:r>
      <w:r w:rsidR="00B21A47" w:rsidRPr="00B21A47">
        <w:t xml:space="preserve"> сельсовета Мокшанского района Пензенской области.</w:t>
      </w:r>
    </w:p>
    <w:p w:rsidR="00B21A47" w:rsidRPr="00B21A47" w:rsidRDefault="00B21A47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 xml:space="preserve"> </w:t>
      </w:r>
    </w:p>
    <w:p w:rsidR="00B21A47" w:rsidRPr="00B21A47" w:rsidRDefault="00B21A47" w:rsidP="00B21A47">
      <w:pPr>
        <w:pStyle w:val="a3"/>
        <w:spacing w:before="0" w:beforeAutospacing="0" w:after="0" w:afterAutospacing="0"/>
        <w:ind w:firstLine="567"/>
        <w:jc w:val="both"/>
      </w:pPr>
    </w:p>
    <w:p w:rsidR="00B21A47" w:rsidRPr="00B21A47" w:rsidRDefault="00B21A47" w:rsidP="00B21A47">
      <w:pPr>
        <w:pStyle w:val="a3"/>
        <w:spacing w:before="0" w:beforeAutospacing="0" w:after="0" w:afterAutospacing="0"/>
        <w:ind w:firstLine="567"/>
        <w:jc w:val="both"/>
      </w:pPr>
    </w:p>
    <w:p w:rsidR="00B21A47" w:rsidRPr="00B21A47" w:rsidRDefault="00B21A47" w:rsidP="00B21A4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B21A47">
        <w:rPr>
          <w:b/>
        </w:rPr>
        <w:t xml:space="preserve">Глава </w:t>
      </w:r>
      <w:r w:rsidR="00EC7693">
        <w:rPr>
          <w:b/>
        </w:rPr>
        <w:t>Царевщинского</w:t>
      </w:r>
      <w:r w:rsidRPr="00B21A47">
        <w:rPr>
          <w:b/>
        </w:rPr>
        <w:t xml:space="preserve"> сельсовета</w:t>
      </w:r>
    </w:p>
    <w:p w:rsidR="00B21A47" w:rsidRPr="00B21A47" w:rsidRDefault="00B21A47" w:rsidP="00B21A4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B21A47">
        <w:rPr>
          <w:b/>
        </w:rPr>
        <w:t>Мокшанского района</w:t>
      </w:r>
    </w:p>
    <w:p w:rsidR="00B21A47" w:rsidRPr="00B21A47" w:rsidRDefault="00B21A47" w:rsidP="00B21A4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B21A47">
        <w:rPr>
          <w:b/>
        </w:rPr>
        <w:t xml:space="preserve">Пензенской области                                                               </w:t>
      </w:r>
      <w:r w:rsidR="00EC7693">
        <w:rPr>
          <w:b/>
        </w:rPr>
        <w:t>А.А.Богаткин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sectPr w:rsidR="00CB53E2" w:rsidRPr="00B21A4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6EB" w:rsidRDefault="005F06EB" w:rsidP="00B21A47">
      <w:pPr>
        <w:spacing w:after="0" w:line="240" w:lineRule="auto"/>
      </w:pPr>
      <w:r>
        <w:separator/>
      </w:r>
    </w:p>
  </w:endnote>
  <w:endnote w:type="continuationSeparator" w:id="0">
    <w:p w:rsidR="005F06EB" w:rsidRDefault="005F06EB" w:rsidP="00B21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47" w:rsidRDefault="00B21A47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302C69">
      <w:rPr>
        <w:noProof/>
      </w:rPr>
      <w:t>2</w:t>
    </w:r>
    <w:r>
      <w:fldChar w:fldCharType="end"/>
    </w:r>
  </w:p>
  <w:p w:rsidR="00B21A47" w:rsidRDefault="00B21A4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6EB" w:rsidRDefault="005F06EB" w:rsidP="00B21A47">
      <w:pPr>
        <w:spacing w:after="0" w:line="240" w:lineRule="auto"/>
      </w:pPr>
      <w:r>
        <w:separator/>
      </w:r>
    </w:p>
  </w:footnote>
  <w:footnote w:type="continuationSeparator" w:id="0">
    <w:p w:rsidR="005F06EB" w:rsidRDefault="005F06EB" w:rsidP="00B21A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3A"/>
    <w:rsid w:val="000741AB"/>
    <w:rsid w:val="000F1797"/>
    <w:rsid w:val="00302C69"/>
    <w:rsid w:val="00335480"/>
    <w:rsid w:val="0046783A"/>
    <w:rsid w:val="005F06EB"/>
    <w:rsid w:val="00602DF5"/>
    <w:rsid w:val="00865927"/>
    <w:rsid w:val="00B21A47"/>
    <w:rsid w:val="00BF76EE"/>
    <w:rsid w:val="00CB53E2"/>
    <w:rsid w:val="00EC7693"/>
    <w:rsid w:val="00F55D68"/>
    <w:rsid w:val="00FE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8A61E-7D61-41C9-A280-E134673E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2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1A47"/>
  </w:style>
  <w:style w:type="paragraph" w:styleId="a6">
    <w:name w:val="footer"/>
    <w:basedOn w:val="a"/>
    <w:link w:val="a7"/>
    <w:uiPriority w:val="99"/>
    <w:unhideWhenUsed/>
    <w:rsid w:val="00B2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1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3214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hp</cp:lastModifiedBy>
  <cp:revision>2</cp:revision>
  <dcterms:created xsi:type="dcterms:W3CDTF">2024-08-26T05:02:00Z</dcterms:created>
  <dcterms:modified xsi:type="dcterms:W3CDTF">2024-08-26T05:02:00Z</dcterms:modified>
</cp:coreProperties>
</file>