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A5" w:rsidRDefault="006D73A5" w:rsidP="0069646D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453614">
        <w:rPr>
          <w:b/>
          <w:noProof/>
          <w:sz w:val="28"/>
          <w:szCs w:val="28"/>
        </w:rPr>
        <w:drawing>
          <wp:inline distT="0" distB="0" distL="0" distR="0" wp14:anchorId="311BE55F" wp14:editId="163B29E8">
            <wp:extent cx="577516" cy="742521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9" cy="74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6D73A5" w:rsidRP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>АДМИНИСТРАЦИЯ </w:t>
      </w:r>
      <w:r w:rsidR="00766A18" w:rsidRPr="006D73A5">
        <w:rPr>
          <w:b/>
          <w:bCs/>
          <w:color w:val="000000"/>
        </w:rPr>
        <w:t xml:space="preserve">ЦАРЕВЩИНСКОГО </w:t>
      </w:r>
      <w:r w:rsidRPr="006D73A5">
        <w:rPr>
          <w:b/>
          <w:bCs/>
          <w:color w:val="000000"/>
        </w:rPr>
        <w:t xml:space="preserve">СЕЛЬСОВЕТА </w:t>
      </w:r>
    </w:p>
    <w:p w:rsidR="009A3396" w:rsidRP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 xml:space="preserve">МОКШАНСКОГО РАЙОНА </w:t>
      </w:r>
    </w:p>
    <w:p w:rsidR="009A3396" w:rsidRP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>ПЕНЗЕНСКОЙ ОБЛАСТИ</w:t>
      </w:r>
    </w:p>
    <w:p w:rsidR="006D73A5" w:rsidRPr="006D73A5" w:rsidRDefault="006D73A5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</w:p>
    <w:p w:rsidR="006D73A5" w:rsidRP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>ПОСТАНОВЛЕНИЕ</w:t>
      </w:r>
    </w:p>
    <w:p w:rsidR="009A3396" w:rsidRP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proofErr w:type="gramStart"/>
      <w:r w:rsidRPr="006D73A5">
        <w:rPr>
          <w:b/>
          <w:bCs/>
          <w:color w:val="000000"/>
        </w:rPr>
        <w:t>от</w:t>
      </w:r>
      <w:proofErr w:type="gramEnd"/>
      <w:r w:rsidRPr="006D73A5">
        <w:rPr>
          <w:b/>
          <w:bCs/>
          <w:color w:val="000000"/>
        </w:rPr>
        <w:t xml:space="preserve"> </w:t>
      </w:r>
      <w:r w:rsidR="006D73A5" w:rsidRPr="006D73A5">
        <w:rPr>
          <w:b/>
          <w:bCs/>
          <w:color w:val="000000"/>
        </w:rPr>
        <w:t>06.12.2024</w:t>
      </w:r>
      <w:r w:rsidRPr="006D73A5">
        <w:rPr>
          <w:b/>
          <w:bCs/>
          <w:color w:val="000000"/>
        </w:rPr>
        <w:t xml:space="preserve"> № </w:t>
      </w:r>
      <w:r w:rsidR="006D73A5" w:rsidRPr="006D73A5">
        <w:rPr>
          <w:b/>
          <w:bCs/>
          <w:color w:val="000000"/>
        </w:rPr>
        <w:t>117</w:t>
      </w:r>
    </w:p>
    <w:p w:rsidR="009A3396" w:rsidRP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</w:rPr>
      </w:pPr>
      <w:r w:rsidRPr="006D73A5">
        <w:rPr>
          <w:b/>
          <w:bCs/>
          <w:color w:val="000000"/>
        </w:rPr>
        <w:t xml:space="preserve">с. </w:t>
      </w:r>
      <w:proofErr w:type="spellStart"/>
      <w:r w:rsidR="00766A18" w:rsidRPr="006D73A5">
        <w:rPr>
          <w:b/>
          <w:bCs/>
          <w:color w:val="000000"/>
        </w:rPr>
        <w:t>Царевщино</w:t>
      </w:r>
      <w:proofErr w:type="spellEnd"/>
    </w:p>
    <w:p w:rsidR="006D73A5" w:rsidRPr="006D73A5" w:rsidRDefault="006D73A5" w:rsidP="006D73A5">
      <w:pPr>
        <w:pStyle w:val="a3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</w:t>
      </w:r>
      <w:bookmarkStart w:id="0" w:name="_GoBack"/>
      <w:r w:rsidRPr="006D73A5">
        <w:rPr>
          <w:color w:val="000000"/>
        </w:rPr>
        <w:t>д</w:t>
      </w:r>
      <w:bookmarkEnd w:id="0"/>
      <w:r w:rsidRPr="006D73A5">
        <w:rPr>
          <w:color w:val="000000"/>
        </w:rPr>
        <w:t xml:space="preserve">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 </w:t>
      </w:r>
      <w:hyperlink r:id="rId5" w:tgtFrame="_blank" w:history="1">
        <w:r w:rsidR="00C17962" w:rsidRPr="006D73A5">
          <w:t>01.07.2019 № </w:t>
        </w:r>
      </w:hyperlink>
      <w:r w:rsidR="00C17962" w:rsidRPr="006D73A5">
        <w:t xml:space="preserve">37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C17962" w:rsidRPr="006D73A5">
        <w:t>Царевщинского</w:t>
      </w:r>
      <w:proofErr w:type="spellEnd"/>
      <w:r w:rsidR="00C17962" w:rsidRPr="006D73A5">
        <w:t xml:space="preserve"> сельсовета </w:t>
      </w:r>
      <w:proofErr w:type="spellStart"/>
      <w:r w:rsidR="00C17962" w:rsidRPr="006D73A5">
        <w:t>Мокшанского</w:t>
      </w:r>
      <w:proofErr w:type="spellEnd"/>
      <w:r w:rsidR="00C17962" w:rsidRPr="006D73A5">
        <w:t xml:space="preserve"> района Пензенской области», </w:t>
      </w:r>
      <w:hyperlink r:id="rId6" w:tgtFrame="_blank" w:history="1">
        <w:r w:rsidR="00C17962" w:rsidRPr="006D73A5">
          <w:t>от 03.09.2018 № </w:t>
        </w:r>
      </w:hyperlink>
      <w:r w:rsidR="00C17962" w:rsidRPr="006D73A5">
        <w:t xml:space="preserve">33 «Об утверждении Реестра муниципальных услуг </w:t>
      </w:r>
      <w:proofErr w:type="spellStart"/>
      <w:r w:rsidR="00C17962" w:rsidRPr="006D73A5">
        <w:t>Царевщинского</w:t>
      </w:r>
      <w:proofErr w:type="spellEnd"/>
      <w:r w:rsidR="00C17962" w:rsidRPr="006D73A5">
        <w:t xml:space="preserve"> сельсовета </w:t>
      </w:r>
      <w:proofErr w:type="spellStart"/>
      <w:r w:rsidR="00C17962" w:rsidRPr="006D73A5">
        <w:t>Мокшанского</w:t>
      </w:r>
      <w:proofErr w:type="spellEnd"/>
      <w:r w:rsidR="00C17962" w:rsidRPr="006D73A5">
        <w:t xml:space="preserve"> района Пензенской области»,</w:t>
      </w:r>
      <w:r w:rsidRPr="006D73A5">
        <w:rPr>
          <w:color w:val="000000"/>
        </w:rPr>
        <w:t xml:space="preserve"> руководствуясь Уставом 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="00766A18" w:rsidRPr="006D73A5">
        <w:rPr>
          <w:color w:val="000000"/>
        </w:rPr>
        <w:t xml:space="preserve"> </w:t>
      </w:r>
      <w:r w:rsidRPr="006D73A5">
        <w:rPr>
          <w:color w:val="000000"/>
        </w:rPr>
        <w:t xml:space="preserve">_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 ,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6D73A5">
        <w:rPr>
          <w:b/>
          <w:color w:val="000000"/>
        </w:rPr>
        <w:t xml:space="preserve">Администрация </w:t>
      </w:r>
      <w:proofErr w:type="spellStart"/>
      <w:r w:rsidR="00766A18" w:rsidRPr="006D73A5">
        <w:rPr>
          <w:b/>
          <w:color w:val="000000"/>
        </w:rPr>
        <w:t>Царевщинского</w:t>
      </w:r>
      <w:proofErr w:type="spellEnd"/>
      <w:r w:rsidRPr="006D73A5">
        <w:rPr>
          <w:b/>
          <w:color w:val="000000"/>
        </w:rPr>
        <w:t xml:space="preserve"> сельсовета </w:t>
      </w:r>
      <w:proofErr w:type="spellStart"/>
      <w:r w:rsidRPr="006D73A5">
        <w:rPr>
          <w:b/>
          <w:color w:val="000000"/>
        </w:rPr>
        <w:t>Мокшанского</w:t>
      </w:r>
      <w:proofErr w:type="spellEnd"/>
      <w:r w:rsidRPr="006D73A5">
        <w:rPr>
          <w:b/>
          <w:color w:val="000000"/>
        </w:rPr>
        <w:t xml:space="preserve"> района Пензенской </w:t>
      </w:r>
      <w:proofErr w:type="gramStart"/>
      <w:r w:rsidRPr="006D73A5">
        <w:rPr>
          <w:b/>
          <w:color w:val="000000"/>
        </w:rPr>
        <w:t>области  постановляет</w:t>
      </w:r>
      <w:proofErr w:type="gramEnd"/>
      <w:r w:rsidRPr="006D73A5">
        <w:rPr>
          <w:b/>
          <w:color w:val="000000"/>
        </w:rPr>
        <w:t>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4. Контроль за исполнением настоящего постановления возложить на </w:t>
      </w:r>
      <w:r w:rsidR="00766A18" w:rsidRPr="006D73A5">
        <w:rPr>
          <w:color w:val="000000"/>
        </w:rPr>
        <w:t xml:space="preserve">главу администрации 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="00766A18" w:rsidRPr="006D73A5">
        <w:rPr>
          <w:color w:val="000000"/>
        </w:rPr>
        <w:t xml:space="preserve"> сельсовета </w:t>
      </w:r>
      <w:proofErr w:type="spellStart"/>
      <w:r w:rsidR="00766A18" w:rsidRPr="006D73A5">
        <w:rPr>
          <w:color w:val="000000"/>
        </w:rPr>
        <w:t>Мокшанского</w:t>
      </w:r>
      <w:proofErr w:type="spellEnd"/>
      <w:r w:rsidR="00766A18" w:rsidRPr="006D73A5">
        <w:rPr>
          <w:color w:val="000000"/>
        </w:rPr>
        <w:t xml:space="preserve"> района Пензенской области</w:t>
      </w:r>
      <w:r w:rsidRPr="006D73A5">
        <w:rPr>
          <w:color w:val="000000"/>
        </w:rPr>
        <w:t>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766A18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D73A5">
        <w:rPr>
          <w:b/>
          <w:color w:val="000000"/>
        </w:rPr>
        <w:t xml:space="preserve">Глава администрации </w:t>
      </w:r>
    </w:p>
    <w:p w:rsidR="009A3396" w:rsidRPr="006D73A5" w:rsidRDefault="00766A18" w:rsidP="0069646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proofErr w:type="spellStart"/>
      <w:r w:rsidRPr="006D73A5">
        <w:rPr>
          <w:b/>
          <w:color w:val="000000"/>
        </w:rPr>
        <w:t>Царевщинского</w:t>
      </w:r>
      <w:proofErr w:type="spellEnd"/>
      <w:r w:rsidR="009A3396" w:rsidRPr="006D73A5">
        <w:rPr>
          <w:b/>
          <w:color w:val="000000"/>
        </w:rPr>
        <w:t xml:space="preserve"> сельсовета</w:t>
      </w:r>
    </w:p>
    <w:p w:rsidR="00766A18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proofErr w:type="spellStart"/>
      <w:r w:rsidRPr="006D73A5">
        <w:rPr>
          <w:b/>
          <w:color w:val="000000"/>
        </w:rPr>
        <w:t>Мокшанско</w:t>
      </w:r>
      <w:r w:rsidR="00766A18" w:rsidRPr="006D73A5">
        <w:rPr>
          <w:b/>
          <w:color w:val="000000"/>
        </w:rPr>
        <w:t>го</w:t>
      </w:r>
      <w:proofErr w:type="spellEnd"/>
      <w:r w:rsidR="00766A18" w:rsidRPr="006D73A5">
        <w:rPr>
          <w:b/>
          <w:color w:val="000000"/>
        </w:rPr>
        <w:t xml:space="preserve"> района </w:t>
      </w:r>
    </w:p>
    <w:p w:rsidR="0069646D" w:rsidRPr="006D73A5" w:rsidRDefault="00766A18" w:rsidP="006D73A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D73A5">
        <w:rPr>
          <w:b/>
          <w:color w:val="000000"/>
        </w:rPr>
        <w:t xml:space="preserve">Пензенской области                               </w:t>
      </w:r>
      <w:r w:rsidR="006D73A5" w:rsidRPr="006D73A5">
        <w:rPr>
          <w:b/>
          <w:color w:val="000000"/>
        </w:rPr>
        <w:t xml:space="preserve">                    </w:t>
      </w:r>
      <w:proofErr w:type="spellStart"/>
      <w:r w:rsidR="006D73A5" w:rsidRPr="006D73A5">
        <w:rPr>
          <w:b/>
          <w:color w:val="000000"/>
        </w:rPr>
        <w:t>О.А.Адышкина</w:t>
      </w:r>
      <w:proofErr w:type="spellEnd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lastRenderedPageBreak/>
        <w:t> </w:t>
      </w:r>
    </w:p>
    <w:p w:rsidR="009A3396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 xml:space="preserve">УТВЕРЖДЕН </w:t>
      </w:r>
    </w:p>
    <w:p w:rsidR="006D73A5" w:rsidRPr="006D73A5" w:rsidRDefault="006D73A5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постановлением</w:t>
      </w:r>
      <w:proofErr w:type="gramEnd"/>
      <w:r w:rsidRPr="006D73A5">
        <w:rPr>
          <w:color w:val="000000"/>
        </w:rPr>
        <w:t xml:space="preserve"> администрации </w:t>
      </w:r>
    </w:p>
    <w:p w:rsidR="006D73A5" w:rsidRDefault="00766A18" w:rsidP="006D73A5">
      <w:pPr>
        <w:pStyle w:val="a3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proofErr w:type="spellStart"/>
      <w:r w:rsidRPr="006D73A5">
        <w:rPr>
          <w:color w:val="000000"/>
        </w:rPr>
        <w:t>Царевщинского</w:t>
      </w:r>
      <w:proofErr w:type="spellEnd"/>
      <w:r w:rsidR="009A3396" w:rsidRPr="006D73A5">
        <w:rPr>
          <w:color w:val="000000"/>
        </w:rPr>
        <w:t xml:space="preserve"> сельсовета </w:t>
      </w:r>
    </w:p>
    <w:p w:rsidR="006D73A5" w:rsidRPr="006D73A5" w:rsidRDefault="009A3396" w:rsidP="006D73A5">
      <w:pPr>
        <w:pStyle w:val="a3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 </w:t>
      </w:r>
    </w:p>
    <w:p w:rsidR="009A3396" w:rsidRDefault="00766A18" w:rsidP="006D73A5">
      <w:pPr>
        <w:pStyle w:val="a3"/>
        <w:spacing w:before="0" w:beforeAutospacing="0" w:after="0" w:afterAutospacing="0" w:line="276" w:lineRule="auto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о</w:t>
      </w:r>
      <w:r w:rsidR="009A3396" w:rsidRPr="006D73A5">
        <w:rPr>
          <w:color w:val="000000"/>
        </w:rPr>
        <w:t>т</w:t>
      </w:r>
      <w:proofErr w:type="gramEnd"/>
      <w:r w:rsidR="009A3396" w:rsidRPr="006D73A5">
        <w:rPr>
          <w:color w:val="000000"/>
        </w:rPr>
        <w:t xml:space="preserve"> </w:t>
      </w:r>
      <w:r w:rsidR="006D73A5">
        <w:rPr>
          <w:color w:val="000000"/>
        </w:rPr>
        <w:t>06.12.2024</w:t>
      </w:r>
      <w:r w:rsidR="009A3396" w:rsidRPr="006D73A5">
        <w:rPr>
          <w:color w:val="000000"/>
        </w:rPr>
        <w:t xml:space="preserve"> № </w:t>
      </w:r>
      <w:r w:rsidR="006D73A5">
        <w:rPr>
          <w:color w:val="000000"/>
        </w:rPr>
        <w:t>117</w:t>
      </w:r>
    </w:p>
    <w:p w:rsidR="006D73A5" w:rsidRPr="006D73A5" w:rsidRDefault="006D73A5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1. Общие положения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1.1. 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 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  (далее - Администрация)  муниципальной услуги  по предоставлению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 , в порядке реализации преимущественного права.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 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1.2. Круг заявителей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1.2.1. 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</w:t>
      </w:r>
      <w:r w:rsidR="00E731E6"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> статьи 4, частями 2 и 2</w:t>
      </w:r>
      <w:r w:rsidR="00E731E6"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>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 ,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</w:t>
      </w:r>
      <w:r w:rsidRPr="006D73A5">
        <w:rPr>
          <w:color w:val="000000"/>
        </w:rPr>
        <w:lastRenderedPageBreak/>
        <w:t>общераспространенных полезных ископаемых) (далее - заявители (заявитель), заявление соответственно).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Заявители при возмездном отчуждении арендуемого имущества </w:t>
      </w:r>
      <w:proofErr w:type="gramStart"/>
      <w:r w:rsidRPr="006D73A5">
        <w:rPr>
          <w:color w:val="000000"/>
        </w:rPr>
        <w:t>из  муниципальной</w:t>
      </w:r>
      <w:proofErr w:type="gramEnd"/>
      <w:r w:rsidRPr="006D73A5">
        <w:rPr>
          <w:color w:val="000000"/>
        </w:rPr>
        <w:t xml:space="preserve"> собственности </w:t>
      </w:r>
      <w:proofErr w:type="spellStart"/>
      <w:r w:rsidR="00766A18" w:rsidRPr="006D73A5">
        <w:rPr>
          <w:color w:val="000000"/>
        </w:rPr>
        <w:t>Царевщинского</w:t>
      </w:r>
      <w:proofErr w:type="spellEnd"/>
      <w:r w:rsidR="003F29B5" w:rsidRPr="006D73A5">
        <w:rPr>
          <w:color w:val="000000"/>
        </w:rPr>
        <w:t xml:space="preserve"> сельсовета </w:t>
      </w:r>
      <w:proofErr w:type="spellStart"/>
      <w:r w:rsidR="003F29B5" w:rsidRPr="006D73A5">
        <w:rPr>
          <w:color w:val="000000"/>
        </w:rPr>
        <w:t>Мокшанского</w:t>
      </w:r>
      <w:proofErr w:type="spellEnd"/>
      <w:r w:rsidR="003F29B5" w:rsidRPr="006D73A5">
        <w:rPr>
          <w:color w:val="000000"/>
        </w:rPr>
        <w:t xml:space="preserve"> района Пензенской области  </w:t>
      </w:r>
      <w:r w:rsidRPr="006D73A5">
        <w:rPr>
          <w:color w:val="000000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 Требования к порядку информирования о предоставлении муниципальной услуги</w:t>
      </w:r>
    </w:p>
    <w:p w:rsidR="009A3396" w:rsidRPr="006D73A5" w:rsidRDefault="009A3396" w:rsidP="0069646D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1.3.1. Подробную информацию о предоставляемой муниципальной услуге, а также о ходе ее предоставления, можно получить на </w:t>
      </w:r>
      <w:r w:rsidR="003F29B5" w:rsidRPr="006D73A5">
        <w:rPr>
          <w:rFonts w:ascii="Times New Roman" w:hAnsi="Times New Roman" w:cs="Times New Roman"/>
          <w:color w:val="000000"/>
          <w:sz w:val="24"/>
          <w:szCs w:val="24"/>
        </w:rPr>
        <w:t>официальной странице</w:t>
      </w:r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 </w:t>
      </w:r>
      <w:proofErr w:type="spellStart"/>
      <w:r w:rsidR="00766A18" w:rsidRPr="006D73A5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6D73A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 в информационно-телекоммуникационной сети </w:t>
      </w:r>
      <w:r w:rsidR="00C17962" w:rsidRPr="006D73A5">
        <w:rPr>
          <w:rFonts w:ascii="Times New Roman" w:hAnsi="Times New Roman" w:cs="Times New Roman"/>
          <w:color w:val="000000"/>
          <w:sz w:val="24"/>
          <w:szCs w:val="24"/>
        </w:rPr>
        <w:t>«Интернет» </w:t>
      </w:r>
      <w:hyperlink r:id="rId7" w:history="1">
        <w:r w:rsidR="00C17962" w:rsidRPr="006D73A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https://mokshan.pnzreg.ru/authority/oms-munitsipalnogo-obrazovaniya/administratsiya-tsarevshchinskogo-selsoveta/</w:t>
        </w:r>
      </w:hyperlink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официальный </w:t>
      </w:r>
      <w:r w:rsidR="00C17962" w:rsidRPr="006D73A5">
        <w:rPr>
          <w:rFonts w:ascii="Times New Roman" w:hAnsi="Times New Roman" w:cs="Times New Roman"/>
          <w:color w:val="000000"/>
          <w:sz w:val="24"/>
          <w:szCs w:val="24"/>
        </w:rPr>
        <w:t>страница</w:t>
      </w:r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(www.gosuslugi.ru.) (</w:t>
      </w:r>
      <w:proofErr w:type="gramStart"/>
      <w:r w:rsidRPr="006D73A5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proofErr w:type="gramEnd"/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– Единый портал) и (или) в </w:t>
      </w:r>
      <w:r w:rsidR="003F29B5"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 </w:t>
      </w:r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(www.gosuslugi.pnzreg.ru.) (</w:t>
      </w:r>
      <w:proofErr w:type="gramStart"/>
      <w:r w:rsidRPr="006D73A5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proofErr w:type="gramEnd"/>
      <w:r w:rsidRPr="006D73A5">
        <w:rPr>
          <w:rFonts w:ascii="Times New Roman" w:hAnsi="Times New Roman" w:cs="Times New Roman"/>
          <w:color w:val="000000"/>
          <w:sz w:val="24"/>
          <w:szCs w:val="24"/>
        </w:rPr>
        <w:t xml:space="preserve"> – Региональный портал).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 w:rsidRPr="006D73A5">
        <w:rPr>
          <w:color w:val="000000"/>
        </w:rPr>
        <w:t>официальной странице</w:t>
      </w:r>
      <w:r w:rsidRPr="006D73A5">
        <w:rPr>
          <w:color w:val="000000"/>
        </w:rPr>
        <w:t> Администрации - не позднее пяти дней со дня ее изменения.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На Едином портале и Региональном портале государственных и муниципальных услуг (функций), </w:t>
      </w:r>
      <w:r w:rsidR="003F29B5" w:rsidRPr="006D73A5">
        <w:rPr>
          <w:color w:val="000000"/>
        </w:rPr>
        <w:t>официальной странице</w:t>
      </w:r>
      <w:r w:rsidRPr="006D73A5">
        <w:rPr>
          <w:color w:val="000000"/>
        </w:rPr>
        <w:t xml:space="preserve"> Администрации размещается следующая информация: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круг заявителей;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 срок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9) правовые основания для предоставления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 w:rsidRPr="006D73A5">
        <w:rPr>
          <w:color w:val="000000"/>
        </w:rPr>
        <w:t>официальной странице</w:t>
      </w:r>
      <w:r w:rsidRPr="006D73A5">
        <w:rPr>
          <w:color w:val="000000"/>
        </w:rPr>
        <w:t xml:space="preserve"> Администрации предоставляется заявителю бесплатно.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</w:t>
      </w:r>
      <w:r w:rsidRPr="006D73A5">
        <w:rPr>
          <w:color w:val="000000"/>
        </w:rPr>
        <w:lastRenderedPageBreak/>
        <w:t>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 w:rsidRPr="006D73A5">
        <w:rPr>
          <w:color w:val="000000"/>
        </w:rPr>
        <w:t>ой страницы</w:t>
      </w:r>
      <w:r w:rsidRPr="006D73A5">
        <w:rPr>
          <w:color w:val="000000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 w:rsidRPr="006D73A5">
        <w:rPr>
          <w:color w:val="000000"/>
        </w:rPr>
        <w:t>официальной странице</w:t>
      </w:r>
      <w:r w:rsidRPr="006D73A5">
        <w:rPr>
          <w:color w:val="000000"/>
        </w:rPr>
        <w:t xml:space="preserve"> Администрации в информационно-телекоммуникационной сети «Интернет», на Едином портале и Региональном портале.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При ответах на телефонные звонки и устные обращения специалисты </w:t>
      </w:r>
      <w:r w:rsidR="003F29B5" w:rsidRPr="006D73A5">
        <w:rPr>
          <w:color w:val="000000"/>
        </w:rPr>
        <w:t xml:space="preserve"> </w:t>
      </w:r>
      <w:r w:rsidRPr="006D73A5">
        <w:rPr>
          <w:color w:val="000000"/>
        </w:rPr>
        <w:t>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удобство и доступность получения информации;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достоверность и полнота информации;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четкость изложения информации;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оперативность представления информации.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1" w:name="sub_200"/>
      <w:bookmarkEnd w:id="1"/>
      <w:r w:rsidRPr="006D73A5">
        <w:rPr>
          <w:b/>
          <w:bCs/>
          <w:color w:val="000000"/>
        </w:rPr>
        <w:t>2. Стандарт предоставления муниципальной услуги</w:t>
      </w:r>
      <w:bookmarkStart w:id="2" w:name="sub_201"/>
      <w:bookmarkEnd w:id="2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Наименование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" w:name="sub_21"/>
      <w:r w:rsidRPr="006D73A5">
        <w:rPr>
          <w:color w:val="000000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Наименование органа местного самоуправления, предоставляющего муниципальную услугу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" w:name="sub_22"/>
      <w:r w:rsidRPr="006D73A5">
        <w:rPr>
          <w:color w:val="000000"/>
        </w:rPr>
        <w:t>2.2. Предоставление муниципальной услуги осуществляет Уполномоченный орган</w:t>
      </w:r>
      <w:r w:rsidR="003F29B5" w:rsidRPr="006D73A5">
        <w:rPr>
          <w:color w:val="000000"/>
        </w:rPr>
        <w:t xml:space="preserve"> </w:t>
      </w:r>
      <w:r w:rsidRPr="006D73A5">
        <w:rPr>
          <w:color w:val="000000"/>
        </w:rPr>
        <w:t>- Администрация </w:t>
      </w:r>
      <w:proofErr w:type="spellStart"/>
      <w:r w:rsidR="00C17962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</w:t>
      </w:r>
      <w:r w:rsidR="003F29B5" w:rsidRPr="006D73A5">
        <w:rPr>
          <w:color w:val="000000"/>
        </w:rPr>
        <w:t xml:space="preserve"> Пензенской области</w:t>
      </w:r>
      <w:r w:rsidRPr="006D73A5">
        <w:rPr>
          <w:color w:val="000000"/>
        </w:rPr>
        <w:t>.</w:t>
      </w:r>
      <w:bookmarkEnd w:id="5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6" w:name="sub_203"/>
      <w:r w:rsidRPr="006D73A5">
        <w:rPr>
          <w:color w:val="000000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предоставлении муниципальной услуги Администрация взаимодействует с: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Федеральной налоговой службой;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Федеральной службой государственной регистрации, кадастра и картографии;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Описание результата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7" w:name="sub_204"/>
      <w:r w:rsidRPr="006D73A5">
        <w:rPr>
          <w:color w:val="000000"/>
        </w:rPr>
        <w:t>2.5. Результатом предоставления муниципальной услуги является:</w:t>
      </w:r>
      <w:bookmarkEnd w:id="7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предложение о заключении договора купли-продажи с приложением проектов договоров;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C17962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области, при его отчуждении (далее – мотивированный отказ в предоставлении муниципальной услуги).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sub_24"/>
      <w:r w:rsidRPr="006D73A5">
        <w:rPr>
          <w:color w:val="000000"/>
        </w:rPr>
        <w:t> </w:t>
      </w:r>
      <w:bookmarkStart w:id="9" w:name="sub_205"/>
      <w:bookmarkEnd w:id="8"/>
      <w:r w:rsidRPr="006D73A5">
        <w:rPr>
          <w:color w:val="000000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с даты получения заявления;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принятие решения об условиях приватизации арендуемого имущества – двухнедельный срок с даты принятия отчета о его оценке;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направление заявителю предложения о заключении договора купли-продажи с приложением проектов договоров – десятидневный срок с даты принятия решения об условиях приватизации арендуемого имущества.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Нормативные правовые акты, регулирующие предоставление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0" w:name="sub_25"/>
      <w:r w:rsidRPr="006D73A5">
        <w:rPr>
          <w:color w:val="000000"/>
        </w:rPr>
        <w:t>2.7. </w:t>
      </w:r>
      <w:bookmarkStart w:id="11" w:name="sub_206"/>
      <w:bookmarkEnd w:id="10"/>
      <w:r w:rsidRPr="006D73A5">
        <w:rPr>
          <w:color w:val="000000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 w:rsidRPr="006D73A5">
        <w:rPr>
          <w:color w:val="000000"/>
        </w:rPr>
        <w:t>официальной странице</w:t>
      </w:r>
      <w:r w:rsidRPr="006D73A5">
        <w:rPr>
          <w:color w:val="000000"/>
        </w:rPr>
        <w:t xml:space="preserve"> Администрации в информационно-телекоммуникационной сети «Интернет», Едином портале и Региональном портале</w:t>
      </w:r>
      <w:bookmarkEnd w:id="11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 w:rsidRPr="006D73A5">
        <w:rPr>
          <w:color w:val="000000"/>
        </w:rPr>
        <w:t xml:space="preserve"> </w:t>
      </w:r>
      <w:r w:rsidRPr="006D73A5">
        <w:rPr>
          <w:color w:val="000000"/>
        </w:rPr>
        <w:t>порядок их представления</w:t>
      </w:r>
      <w:r w:rsidR="003F29B5" w:rsidRPr="006D73A5">
        <w:rPr>
          <w:color w:val="000000"/>
        </w:rPr>
        <w:t>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 путем заполнения формы заявления через «Личный кабинет» на ЕПГУ (далее – запрос);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 на официальный адрес электронной почты Администрации.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• в виде бумажного документа, который направляется заявителю посредством почтового отправления;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2" w:name="sub_208"/>
      <w:r w:rsidRPr="006D73A5">
        <w:rPr>
          <w:color w:val="000000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 сведения из Единого реестра субъектов малого и среднего предпринимательства;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выписка из Единого государственного реестра недвижимости об объекте недвижимости;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159-ФЗ), подтверждающего (-</w:t>
      </w:r>
      <w:proofErr w:type="spellStart"/>
      <w:r w:rsidRPr="006D73A5">
        <w:rPr>
          <w:color w:val="000000"/>
        </w:rPr>
        <w:t>щих</w:t>
      </w:r>
      <w:proofErr w:type="spellEnd"/>
      <w:r w:rsidRPr="006D73A5">
        <w:rPr>
          <w:color w:val="000000"/>
        </w:rPr>
        <w:t>) непрерывность арендных отношений в течение двух и более лет;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5) кадастровая и техническая документация на объект;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Указание на запрет требовать от заявителя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2.12. При предоставлении муниципальной услуги запрещается требовать от заявителя: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2.12.2. 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 2010 года № 210-ФЗ «Об организации предоставления государственных и муниципальных услуг» (далее – Федеральный закон № 210-ФЗ);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 извинения за доставленные неудобства.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</w:t>
      </w:r>
      <w:r w:rsidRPr="006D73A5">
        <w:rPr>
          <w:color w:val="000000"/>
        </w:rPr>
        <w:lastRenderedPageBreak/>
        <w:t>соответствии с информацией о сроках и порядке предоставления муниципальной услуги, опубликованной на ЕПГУ;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  <w:bookmarkStart w:id="13" w:name="sub_209"/>
      <w:r w:rsidRPr="006D73A5">
        <w:rPr>
          <w:color w:val="000000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4" w:name="sub_210"/>
      <w:r w:rsidRPr="006D73A5">
        <w:rPr>
          <w:color w:val="000000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2.17. Основания для отказа в предоставлении муниципальной услуги: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</w:t>
      </w:r>
      <w:r w:rsidR="00E731E6"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</w:t>
      </w:r>
      <w:r w:rsidR="00E731E6" w:rsidRPr="006D73A5">
        <w:rPr>
          <w:color w:val="000000"/>
          <w:vertAlign w:val="superscript"/>
        </w:rPr>
        <w:t>1</w:t>
      </w:r>
      <w:r w:rsidRPr="006D73A5">
        <w:rPr>
          <w:color w:val="000000"/>
        </w:rPr>
        <w:t xml:space="preserve"> статьи 9 Федерального закона № 159-ФЗ;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</w:t>
      </w:r>
      <w:r w:rsidRPr="006D73A5">
        <w:rPr>
          <w:color w:val="000000"/>
          <w:vertAlign w:val="superscript"/>
        </w:rPr>
        <w:t>2</w:t>
      </w:r>
      <w:r w:rsidR="00E731E6" w:rsidRPr="006D73A5">
        <w:rPr>
          <w:color w:val="000000"/>
          <w:vertAlign w:val="superscript"/>
        </w:rPr>
        <w:t>1</w:t>
      </w:r>
      <w:r w:rsidRPr="006D73A5">
        <w:rPr>
          <w:color w:val="000000"/>
          <w:vertAlign w:val="superscript"/>
        </w:rPr>
        <w:t xml:space="preserve"> </w:t>
      </w:r>
      <w:r w:rsidRPr="006D73A5">
        <w:rPr>
          <w:color w:val="000000"/>
        </w:rPr>
        <w:t>статьи 9 Федерального закона № 159-ФЗ;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объекты недвижимости, включенных в реестр объектов культурного наследия;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недвижимое имущество, которое ограниченное в обороте;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5" w:name="sub_2010"/>
      <w:bookmarkEnd w:id="15"/>
      <w:r w:rsidRPr="006D73A5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6" w:name="sub_2011"/>
      <w:r w:rsidRPr="006D73A5">
        <w:rPr>
          <w:color w:val="000000"/>
        </w:rPr>
        <w:t>2.18.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Порядок, размер и основания платы, взимаемой за предоставление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  <w:bookmarkStart w:id="17" w:name="sub_212"/>
      <w:r w:rsidRPr="006D73A5">
        <w:rPr>
          <w:color w:val="000000"/>
        </w:rPr>
        <w:t>2.19. Муниципальная услуга предоставляется бесплатно.</w:t>
      </w:r>
      <w:bookmarkEnd w:id="17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8" w:name="sub_2012"/>
      <w:r w:rsidRPr="006D73A5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9" w:name="sub_213"/>
      <w:r w:rsidRPr="006D73A5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0" w:name="sub_2013"/>
      <w:r w:rsidRPr="006D73A5">
        <w:rPr>
          <w:color w:val="000000"/>
        </w:rPr>
        <w:t>Срок регистрации заявления о предоставлении муниципальной услуги</w:t>
      </w:r>
      <w:bookmarkEnd w:id="20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1" w:name="sub_215"/>
      <w:r w:rsidRPr="006D73A5">
        <w:rPr>
          <w:color w:val="000000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2" w:name="sub_2014"/>
      <w:r w:rsidRPr="006D73A5">
        <w:rPr>
          <w:color w:val="000000"/>
        </w:rPr>
        <w:t>Требования к помещениям, в которых предоставляется муниципальная услуга</w:t>
      </w:r>
      <w:bookmarkEnd w:id="22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3" w:name="sub_216"/>
      <w:r w:rsidRPr="006D73A5">
        <w:rPr>
          <w:color w:val="000000"/>
        </w:rPr>
        <w:t>2.23. </w:t>
      </w:r>
      <w:bookmarkStart w:id="24" w:name="sub_2015"/>
      <w:bookmarkEnd w:id="23"/>
      <w:r w:rsidRPr="006D73A5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информационными стендами, содержащими визуальную и текстовую информацию;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стульями и столами для возможности оформления документов.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Кабинеты приема заявителей должны иметь информационные таблички (вывески) с указанием: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номера кабинета;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фамилии, имени, отчества</w:t>
      </w:r>
      <w:r w:rsidR="004D5353" w:rsidRPr="006D73A5">
        <w:rPr>
          <w:color w:val="000000"/>
        </w:rPr>
        <w:t xml:space="preserve"> (при наличии)</w:t>
      </w:r>
      <w:r w:rsidRPr="006D73A5">
        <w:rPr>
          <w:color w:val="000000"/>
        </w:rPr>
        <w:t xml:space="preserve"> и должности специалиста.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D73A5">
        <w:rPr>
          <w:color w:val="000000"/>
        </w:rPr>
        <w:t>сурдопереводчика</w:t>
      </w:r>
      <w:proofErr w:type="spellEnd"/>
      <w:r w:rsidRPr="006D73A5">
        <w:rPr>
          <w:color w:val="000000"/>
        </w:rPr>
        <w:t xml:space="preserve"> и </w:t>
      </w:r>
      <w:proofErr w:type="spellStart"/>
      <w:r w:rsidRPr="006D73A5">
        <w:rPr>
          <w:color w:val="000000"/>
        </w:rPr>
        <w:t>тифлосурдопереводчика</w:t>
      </w:r>
      <w:proofErr w:type="spellEnd"/>
      <w:r w:rsidRPr="006D73A5">
        <w:rPr>
          <w:color w:val="000000"/>
        </w:rPr>
        <w:t>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5" w:name="sub_212101"/>
      <w:r w:rsidRPr="006D73A5">
        <w:rPr>
          <w:color w:val="000000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6" w:name="sub_212102"/>
      <w:r w:rsidRPr="006D73A5">
        <w:rPr>
          <w:color w:val="000000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7" w:name="sub_212103"/>
      <w:r w:rsidRPr="006D73A5">
        <w:rPr>
          <w:color w:val="000000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8" w:name="sub_212104"/>
      <w:r w:rsidRPr="006D73A5">
        <w:rPr>
          <w:color w:val="000000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9" w:name="sub_212105"/>
      <w:r w:rsidRPr="006D73A5">
        <w:rPr>
          <w:color w:val="000000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0" w:name="sub_212106"/>
      <w:r w:rsidRPr="006D73A5">
        <w:rPr>
          <w:color w:val="000000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D73A5">
        <w:rPr>
          <w:color w:val="000000"/>
        </w:rPr>
        <w:t>сурдопереводчика</w:t>
      </w:r>
      <w:proofErr w:type="spellEnd"/>
      <w:r w:rsidRPr="006D73A5">
        <w:rPr>
          <w:color w:val="000000"/>
        </w:rPr>
        <w:t xml:space="preserve"> и </w:t>
      </w:r>
      <w:proofErr w:type="spellStart"/>
      <w:r w:rsidRPr="006D73A5">
        <w:rPr>
          <w:color w:val="000000"/>
        </w:rPr>
        <w:t>тифлосурдопереводчика</w:t>
      </w:r>
      <w:proofErr w:type="spellEnd"/>
      <w:r w:rsidRPr="006D73A5">
        <w:rPr>
          <w:color w:val="000000"/>
        </w:rPr>
        <w:t>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Показатели доступности и качества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1" w:name="sub_223"/>
      <w:r w:rsidRPr="006D73A5">
        <w:rPr>
          <w:color w:val="000000"/>
        </w:rPr>
        <w:t>2.24. Основными показателями доступности предоставления муниципальной услуги являются:</w:t>
      </w:r>
      <w:bookmarkEnd w:id="31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информационно- коммуникационных технологий.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2" w:name="sub_224"/>
      <w:r w:rsidRPr="006D73A5">
        <w:rPr>
          <w:color w:val="000000"/>
        </w:rPr>
        <w:t>2.25. Основными показателями качества предоставления муниципальной услуги являются:</w:t>
      </w:r>
      <w:bookmarkEnd w:id="32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-отсутствие нарушений установленных сроков в процессе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итогам рассмотрения которых вынесены решения об удовлетворении (частичном удовлетворении) требований заявителя.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3" w:name="sub_225"/>
      <w:r w:rsidRPr="006D73A5">
        <w:rPr>
          <w:color w:val="000000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</w:t>
      </w:r>
      <w:r w:rsidRPr="006D73A5">
        <w:rPr>
          <w:color w:val="000000"/>
        </w:rPr>
        <w:lastRenderedPageBreak/>
        <w:t>многофункциональном центре в порядке, предусмотренном пунктом 6.4 настоящего 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2.28. Электронные документы предоставляются в следующих форматах: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а</w:t>
      </w:r>
      <w:proofErr w:type="gramEnd"/>
      <w:r w:rsidRPr="006D73A5">
        <w:rPr>
          <w:color w:val="000000"/>
        </w:rPr>
        <w:t>) XML-для формализованных документов;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б</w:t>
      </w:r>
      <w:proofErr w:type="gramEnd"/>
      <w:r w:rsidRPr="006D73A5">
        <w:rPr>
          <w:color w:val="000000"/>
        </w:rPr>
        <w:t xml:space="preserve">) </w:t>
      </w:r>
      <w:proofErr w:type="spellStart"/>
      <w:r w:rsidRPr="006D73A5">
        <w:rPr>
          <w:color w:val="000000"/>
        </w:rPr>
        <w:t>doc</w:t>
      </w:r>
      <w:proofErr w:type="spellEnd"/>
      <w:r w:rsidRPr="006D73A5">
        <w:rPr>
          <w:color w:val="000000"/>
        </w:rPr>
        <w:t xml:space="preserve">, </w:t>
      </w:r>
      <w:proofErr w:type="spellStart"/>
      <w:r w:rsidRPr="006D73A5">
        <w:rPr>
          <w:color w:val="000000"/>
        </w:rPr>
        <w:t>docx</w:t>
      </w:r>
      <w:proofErr w:type="spellEnd"/>
      <w:r w:rsidRPr="006D73A5">
        <w:rPr>
          <w:color w:val="000000"/>
        </w:rPr>
        <w:t xml:space="preserve">, </w:t>
      </w:r>
      <w:proofErr w:type="spellStart"/>
      <w:r w:rsidRPr="006D73A5">
        <w:rPr>
          <w:color w:val="000000"/>
        </w:rPr>
        <w:t>odt</w:t>
      </w:r>
      <w:proofErr w:type="spellEnd"/>
      <w:r w:rsidRPr="006D73A5">
        <w:rPr>
          <w:color w:val="000000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>) </w:t>
      </w:r>
      <w:proofErr w:type="spellStart"/>
      <w:r w:rsidRPr="006D73A5">
        <w:rPr>
          <w:color w:val="000000"/>
        </w:rPr>
        <w:t>xls</w:t>
      </w:r>
      <w:proofErr w:type="spellEnd"/>
      <w:r w:rsidRPr="006D73A5">
        <w:rPr>
          <w:color w:val="000000"/>
        </w:rPr>
        <w:t xml:space="preserve">, </w:t>
      </w:r>
      <w:proofErr w:type="spellStart"/>
      <w:r w:rsidRPr="006D73A5">
        <w:rPr>
          <w:color w:val="000000"/>
        </w:rPr>
        <w:t>xlsx</w:t>
      </w:r>
      <w:proofErr w:type="spellEnd"/>
      <w:r w:rsidRPr="006D73A5">
        <w:rPr>
          <w:color w:val="000000"/>
        </w:rPr>
        <w:t xml:space="preserve">, </w:t>
      </w:r>
      <w:proofErr w:type="spellStart"/>
      <w:r w:rsidRPr="006D73A5">
        <w:rPr>
          <w:color w:val="000000"/>
        </w:rPr>
        <w:t>ods</w:t>
      </w:r>
      <w:proofErr w:type="spellEnd"/>
      <w:r w:rsidRPr="006D73A5">
        <w:rPr>
          <w:color w:val="000000"/>
        </w:rPr>
        <w:t>- для документов, содержащих расчеты;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г</w:t>
      </w:r>
      <w:proofErr w:type="gramEnd"/>
      <w:r w:rsidRPr="006D73A5">
        <w:rPr>
          <w:color w:val="000000"/>
        </w:rPr>
        <w:t xml:space="preserve">) </w:t>
      </w:r>
      <w:proofErr w:type="spellStart"/>
      <w:r w:rsidRPr="006D73A5">
        <w:rPr>
          <w:color w:val="000000"/>
        </w:rPr>
        <w:t>pdf</w:t>
      </w:r>
      <w:proofErr w:type="spellEnd"/>
      <w:r w:rsidRPr="006D73A5">
        <w:rPr>
          <w:color w:val="000000"/>
        </w:rPr>
        <w:t xml:space="preserve">, </w:t>
      </w:r>
      <w:proofErr w:type="spellStart"/>
      <w:r w:rsidRPr="006D73A5">
        <w:rPr>
          <w:color w:val="000000"/>
        </w:rPr>
        <w:t>jpg,jpeg</w:t>
      </w:r>
      <w:proofErr w:type="spellEnd"/>
      <w:r w:rsidRPr="006D73A5">
        <w:rPr>
          <w:color w:val="000000"/>
        </w:rPr>
        <w:t>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6D73A5">
        <w:rPr>
          <w:color w:val="000000"/>
        </w:rPr>
        <w:t>dpi</w:t>
      </w:r>
      <w:proofErr w:type="spellEnd"/>
      <w:r w:rsidRPr="006D73A5">
        <w:rPr>
          <w:color w:val="000000"/>
        </w:rPr>
        <w:t xml:space="preserve"> (масштаб 1:1) с использованием следующих режимов: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«черно-белый» (при отсутствии в документе графических изображений, и (или) цветного текста);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Электронные документы должны обеспечивать: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возможность идентифицировать документ и количество листов в документе;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2.29. Документы, подлежащие представлению в форматах </w:t>
      </w:r>
      <w:proofErr w:type="spellStart"/>
      <w:r w:rsidRPr="006D73A5">
        <w:rPr>
          <w:color w:val="000000"/>
        </w:rPr>
        <w:t>xls</w:t>
      </w:r>
      <w:proofErr w:type="spellEnd"/>
      <w:r w:rsidRPr="006D73A5">
        <w:rPr>
          <w:color w:val="000000"/>
        </w:rPr>
        <w:t xml:space="preserve">, </w:t>
      </w:r>
      <w:proofErr w:type="spellStart"/>
      <w:r w:rsidRPr="006D73A5">
        <w:rPr>
          <w:color w:val="000000"/>
        </w:rPr>
        <w:t>xlsx</w:t>
      </w:r>
      <w:proofErr w:type="spellEnd"/>
      <w:r w:rsidRPr="006D73A5">
        <w:rPr>
          <w:color w:val="000000"/>
        </w:rPr>
        <w:t xml:space="preserve"> или </w:t>
      </w:r>
      <w:proofErr w:type="spellStart"/>
      <w:r w:rsidRPr="006D73A5">
        <w:rPr>
          <w:color w:val="000000"/>
        </w:rPr>
        <w:t>ods</w:t>
      </w:r>
      <w:proofErr w:type="spellEnd"/>
      <w:r w:rsidRPr="006D73A5">
        <w:rPr>
          <w:color w:val="000000"/>
        </w:rPr>
        <w:t>, формируются в виде отдельного электронного документа.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4" w:name="sub_300"/>
      <w:r w:rsidRPr="006D73A5">
        <w:rPr>
          <w:b/>
          <w:bCs/>
          <w:color w:val="000000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административных процедур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5" w:name="sub_3014"/>
      <w:r w:rsidRPr="006D73A5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прием документов и регистрация заявления на предоставление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подготовка решения Администрации на оценку рыночной стоимости объекта недвижимости;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заключение договора на проведение оценки рыночной стоимости объекта оценки;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подготовка решения Администрации об условиях приватизации объекта недвижимости;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- подготовка предложения заявителю о заключении договора купли-продажи арендуемого муниципального имущества с проектом договоров купли-продажи арендуемого имущества;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получение информации о порядке и сроках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формирование запроса заявления;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получение сведений о ходе выполнения запроса;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осуществление оценки качества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6" w:name="sub_301"/>
      <w:r w:rsidRPr="006D73A5">
        <w:rPr>
          <w:color w:val="000000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7" w:name="sub_305"/>
      <w:r w:rsidRPr="006D73A5">
        <w:rPr>
          <w:color w:val="000000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а</w:t>
      </w:r>
      <w:proofErr w:type="gramEnd"/>
      <w:r w:rsidRPr="006D73A5">
        <w:rPr>
          <w:color w:val="000000"/>
        </w:rPr>
        <w:t>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б</w:t>
      </w:r>
      <w:proofErr w:type="gramEnd"/>
      <w:r w:rsidRPr="006D73A5">
        <w:rPr>
          <w:color w:val="000000"/>
        </w:rPr>
        <w:t>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3.3.1. Формирование запроса.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 ЕПГУ размещаются образцы заполнения электронной формы запроса.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При формировании запроса заявителю обеспечивается: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а</w:t>
      </w:r>
      <w:proofErr w:type="gramEnd"/>
      <w:r w:rsidRPr="006D73A5">
        <w:rPr>
          <w:color w:val="000000"/>
        </w:rPr>
        <w:t>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б</w:t>
      </w:r>
      <w:proofErr w:type="gramEnd"/>
      <w:r w:rsidRPr="006D73A5">
        <w:rPr>
          <w:color w:val="000000"/>
        </w:rPr>
        <w:t>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>) возможность печати на бумажном носителе копии электронной формы запроса;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г</w:t>
      </w:r>
      <w:proofErr w:type="gramEnd"/>
      <w:r w:rsidRPr="006D73A5">
        <w:rPr>
          <w:color w:val="000000"/>
        </w:rPr>
        <w:t>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е</w:t>
      </w:r>
      <w:proofErr w:type="gramEnd"/>
      <w:r w:rsidRPr="006D73A5">
        <w:rPr>
          <w:color w:val="000000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ж</w:t>
      </w:r>
      <w:proofErr w:type="gramEnd"/>
      <w:r w:rsidRPr="006D73A5">
        <w:rPr>
          <w:color w:val="000000"/>
        </w:rPr>
        <w:t>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Сформированный и подписанный запрос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3.3.2. Администрация обеспечивает: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а</w:t>
      </w:r>
      <w:proofErr w:type="gramEnd"/>
      <w:r w:rsidRPr="006D73A5">
        <w:rPr>
          <w:color w:val="000000"/>
        </w:rPr>
        <w:t>) прием документов, необходимых для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б</w:t>
      </w:r>
      <w:proofErr w:type="gramEnd"/>
      <w:r w:rsidRPr="006D73A5">
        <w:rPr>
          <w:color w:val="000000"/>
        </w:rPr>
        <w:t>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r w:rsidR="004D5353" w:rsidRPr="006D73A5">
        <w:rPr>
          <w:color w:val="000000"/>
        </w:rPr>
        <w:t xml:space="preserve">______сельсовета </w:t>
      </w:r>
      <w:proofErr w:type="spellStart"/>
      <w:r w:rsidR="004D5353" w:rsidRPr="006D73A5">
        <w:rPr>
          <w:color w:val="000000"/>
        </w:rPr>
        <w:t>Мокшанского</w:t>
      </w:r>
      <w:proofErr w:type="spellEnd"/>
      <w:r w:rsidR="004D5353" w:rsidRPr="006D73A5">
        <w:rPr>
          <w:color w:val="000000"/>
        </w:rPr>
        <w:t xml:space="preserve"> района Пензенской области</w:t>
      </w:r>
      <w:r w:rsidRPr="006D73A5">
        <w:rPr>
          <w:color w:val="000000"/>
        </w:rPr>
        <w:t>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Ответственное должностное лицо: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проверяет наличие электронных заявлений, поступивших с ЕПГУ, с периодом не реже двух раз в день;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- изучает поступившие заявления и приложенные образы документов (документы);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производит действия в соответствии с пунктом 3.3.5 настоящего 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а</w:t>
      </w:r>
      <w:proofErr w:type="gramEnd"/>
      <w:r w:rsidRPr="006D73A5">
        <w:rPr>
          <w:color w:val="000000"/>
        </w:rPr>
        <w:t>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б</w:t>
      </w:r>
      <w:proofErr w:type="gramEnd"/>
      <w:r w:rsidRPr="006D73A5">
        <w:rPr>
          <w:color w:val="000000"/>
        </w:rPr>
        <w:t>) документа на бумажном носителе в многофункциональном центре.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3.3.5. Получение сведений о ходе выполнения запроса.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а</w:t>
      </w:r>
      <w:proofErr w:type="gramEnd"/>
      <w:r w:rsidRPr="006D73A5">
        <w:rPr>
          <w:color w:val="000000"/>
        </w:rPr>
        <w:t>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б</w:t>
      </w:r>
      <w:proofErr w:type="gramEnd"/>
      <w:r w:rsidRPr="006D73A5">
        <w:rPr>
          <w:color w:val="000000"/>
        </w:rPr>
        <w:t>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3.3.6. Оценка качества предоставления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</w:t>
      </w:r>
      <w:r w:rsidR="00E731E6" w:rsidRPr="006D73A5">
        <w:rPr>
          <w:color w:val="000000"/>
          <w:vertAlign w:val="superscript"/>
        </w:rPr>
        <w:t>2</w:t>
      </w:r>
      <w:r w:rsidRPr="006D73A5">
        <w:rPr>
          <w:color w:val="000000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8" w:name="sub_335"/>
      <w:r w:rsidRPr="006D73A5">
        <w:rPr>
          <w:color w:val="000000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заявлении об исправлении опечаток и ошибок в обязательном порядке указываются: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6) реквизиты документа (-</w:t>
      </w:r>
      <w:proofErr w:type="spellStart"/>
      <w:r w:rsidRPr="006D73A5">
        <w:rPr>
          <w:color w:val="000000"/>
        </w:rPr>
        <w:t>ов</w:t>
      </w:r>
      <w:proofErr w:type="spellEnd"/>
      <w:r w:rsidRPr="006D73A5">
        <w:rPr>
          <w:color w:val="000000"/>
        </w:rPr>
        <w:t>), обосновывающих доводы заявителя о наличии опечатки, а также содержащих правильные сведения.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3.4.2. Заявление об исправлении опечаток и ошибок представляются следующими способами: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</w:t>
      </w:r>
      <w:proofErr w:type="gramStart"/>
      <w:r w:rsidRPr="006D73A5">
        <w:rPr>
          <w:color w:val="000000"/>
        </w:rPr>
        <w:t>лично</w:t>
      </w:r>
      <w:proofErr w:type="gramEnd"/>
      <w:r w:rsidRPr="006D73A5">
        <w:rPr>
          <w:color w:val="000000"/>
        </w:rPr>
        <w:t xml:space="preserve"> в Администрацию;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</w:t>
      </w:r>
      <w:proofErr w:type="gramStart"/>
      <w:r w:rsidRPr="006D73A5">
        <w:rPr>
          <w:color w:val="000000"/>
        </w:rPr>
        <w:t>почтовым</w:t>
      </w:r>
      <w:proofErr w:type="gramEnd"/>
      <w:r w:rsidRPr="006D73A5">
        <w:rPr>
          <w:color w:val="000000"/>
        </w:rPr>
        <w:t xml:space="preserve"> отправлением;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– путем заполнения формы запроса через «Личный кабинет» ЕПГУ;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– в многофункциональный центр.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3.4.3. Основаниями для отказа в приеме заявления об исправлении опечаток и ошибок являются: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заявитель не является получателем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3.4.5. Основаниями для отказа в исправлении опечаток и ошибок являются: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3.4.6. Заявление об исправлении опечаток и ошибок регистрируется Администрацией, многофункциональным центром в течение одного рабочего дня с </w:t>
      </w:r>
      <w:r w:rsidRPr="006D73A5">
        <w:rPr>
          <w:color w:val="000000"/>
        </w:rPr>
        <w:lastRenderedPageBreak/>
        <w:t>момента получения заявления об исправлении опечаток и ошибок, и документов, приложенных к нему.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3.4.11. При исправлении опечаток и ошибок не допускается: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</w:t>
      </w:r>
      <w:proofErr w:type="gramStart"/>
      <w:r w:rsidRPr="006D73A5">
        <w:rPr>
          <w:color w:val="000000"/>
        </w:rPr>
        <w:t>изменение</w:t>
      </w:r>
      <w:proofErr w:type="gramEnd"/>
      <w:r w:rsidRPr="006D73A5">
        <w:rPr>
          <w:color w:val="000000"/>
        </w:rPr>
        <w:t xml:space="preserve"> содержания документов, являющихся результатом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sym w:font="Symbol" w:char="F02D"/>
      </w:r>
      <w:r w:rsidRPr="006D73A5">
        <w:rPr>
          <w:color w:val="000000"/>
        </w:rPr>
        <w:t> </w:t>
      </w:r>
      <w:proofErr w:type="gramStart"/>
      <w:r w:rsidRPr="006D73A5">
        <w:rPr>
          <w:color w:val="000000"/>
        </w:rPr>
        <w:t>внесение</w:t>
      </w:r>
      <w:proofErr w:type="gramEnd"/>
      <w:r w:rsidRPr="006D73A5">
        <w:rPr>
          <w:color w:val="000000"/>
        </w:rPr>
        <w:t xml:space="preserve">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9" w:name="sub_400"/>
      <w:r w:rsidRPr="006D73A5">
        <w:rPr>
          <w:b/>
          <w:bCs/>
          <w:color w:val="000000"/>
        </w:rPr>
        <w:lastRenderedPageBreak/>
        <w:t>4. Формы контроля за исполнением административного регламента</w:t>
      </w:r>
      <w:bookmarkEnd w:id="39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0" w:name="sub_401"/>
      <w:r w:rsidRPr="006D73A5">
        <w:rPr>
          <w:color w:val="000000"/>
        </w:rPr>
        <w:t> </w:t>
      </w:r>
      <w:bookmarkEnd w:id="40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1" w:name="sub_41"/>
      <w:r w:rsidRPr="006D73A5">
        <w:rPr>
          <w:color w:val="000000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Текущий контроль осуществляется путем проведения проверок: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решений о предоставлении (об отказе в предоставлении)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выявления и устранения нарушений прав граждан;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2" w:name="sub_402"/>
      <w:bookmarkEnd w:id="42"/>
      <w:r w:rsidRPr="006D73A5">
        <w:rPr>
          <w:color w:val="000000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3" w:name="sub_42"/>
      <w:r w:rsidRPr="006D73A5">
        <w:rPr>
          <w:color w:val="000000"/>
        </w:rPr>
        <w:t>4.2. Контроль за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4.3. Плановые проверки осуществляются на основании годовых планов работы Администрации, утверждаемых </w:t>
      </w:r>
      <w:r w:rsidR="004D5353" w:rsidRPr="006D73A5">
        <w:rPr>
          <w:color w:val="000000"/>
        </w:rPr>
        <w:t xml:space="preserve">главой администрации ___- сельсовета </w:t>
      </w:r>
      <w:proofErr w:type="spellStart"/>
      <w:r w:rsidR="004D5353" w:rsidRPr="006D73A5">
        <w:rPr>
          <w:color w:val="000000"/>
        </w:rPr>
        <w:t>Мокшанского</w:t>
      </w:r>
      <w:proofErr w:type="spellEnd"/>
      <w:r w:rsidR="004D5353" w:rsidRPr="006D73A5">
        <w:rPr>
          <w:color w:val="000000"/>
        </w:rPr>
        <w:t xml:space="preserve"> района Пензенской области</w:t>
      </w:r>
      <w:r w:rsidRPr="006D73A5">
        <w:rPr>
          <w:color w:val="000000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Соблюдение сроков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Соблюдение положений настоящего Административного регламента;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Основанием для проведения внеплановых проверок являются: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C17962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области;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4" w:name="sub_43"/>
      <w:r w:rsidRPr="006D73A5">
        <w:rPr>
          <w:color w:val="000000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C17962" w:rsidRPr="006D73A5">
        <w:rPr>
          <w:color w:val="000000"/>
        </w:rPr>
        <w:t>Царевщинского</w:t>
      </w:r>
      <w:proofErr w:type="spellEnd"/>
      <w:r w:rsidRPr="006D73A5">
        <w:rPr>
          <w:color w:val="000000"/>
        </w:rPr>
        <w:t xml:space="preserve"> сельсовета </w:t>
      </w:r>
      <w:proofErr w:type="spellStart"/>
      <w:r w:rsidRPr="006D73A5">
        <w:rPr>
          <w:color w:val="000000"/>
        </w:rPr>
        <w:t>Мокшанского</w:t>
      </w:r>
      <w:proofErr w:type="spellEnd"/>
      <w:r w:rsidRPr="006D73A5">
        <w:rPr>
          <w:color w:val="000000"/>
        </w:rPr>
        <w:t xml:space="preserve"> района Пензенской </w:t>
      </w:r>
      <w:proofErr w:type="gramStart"/>
      <w:r w:rsidRPr="006D73A5">
        <w:rPr>
          <w:color w:val="000000"/>
        </w:rPr>
        <w:t>области  осуществляется</w:t>
      </w:r>
      <w:proofErr w:type="gramEnd"/>
      <w:r w:rsidRPr="006D73A5">
        <w:rPr>
          <w:color w:val="000000"/>
        </w:rPr>
        <w:t xml:space="preserve"> 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5" w:name="sub_46"/>
      <w:r w:rsidRPr="006D73A5">
        <w:rPr>
          <w:color w:val="000000"/>
        </w:rPr>
        <w:t xml:space="preserve"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</w:t>
      </w:r>
      <w:r w:rsidRPr="006D73A5">
        <w:rPr>
          <w:color w:val="000000"/>
        </w:rPr>
        <w:lastRenderedPageBreak/>
        <w:t>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Граждане, их объединения и организации также имеют право: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5.1. 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Способы информирования заявителей о порядке подачи и рассмотрения жалобы, в том числе с </w:t>
      </w:r>
      <w:proofErr w:type="gramStart"/>
      <w:r w:rsidRPr="006D73A5">
        <w:rPr>
          <w:color w:val="000000"/>
        </w:rPr>
        <w:t xml:space="preserve">использованием </w:t>
      </w:r>
      <w:r w:rsidR="00422C73" w:rsidRPr="006D73A5">
        <w:rPr>
          <w:color w:val="000000"/>
        </w:rPr>
        <w:t xml:space="preserve"> государственной</w:t>
      </w:r>
      <w:proofErr w:type="gramEnd"/>
      <w:r w:rsidR="00422C73" w:rsidRPr="006D73A5">
        <w:rPr>
          <w:color w:val="000000"/>
        </w:rPr>
        <w:t xml:space="preserve"> информационной системе «Комплексная система предоставления государственных и муниципальных услуг Пензенской области» </w:t>
      </w:r>
    </w:p>
    <w:p w:rsidR="009A3396" w:rsidRPr="006D73A5" w:rsidRDefault="00422C73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 </w:t>
      </w:r>
      <w:r w:rsidR="009A3396" w:rsidRPr="006D73A5">
        <w:rPr>
          <w:color w:val="000000"/>
        </w:rPr>
        <w:t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7" w:name="sub_51"/>
      <w:r w:rsidRPr="006D73A5">
        <w:rPr>
          <w:color w:val="000000"/>
        </w:rPr>
        <w:lastRenderedPageBreak/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8" w:name="sub_52"/>
      <w:r w:rsidRPr="006D73A5">
        <w:rPr>
          <w:color w:val="000000"/>
        </w:rPr>
        <w:t>- </w:t>
      </w:r>
      <w:bookmarkEnd w:id="48"/>
      <w:r w:rsidRPr="006D73A5">
        <w:rPr>
          <w:color w:val="000000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услуг» (с последующими изменениями).</w:t>
      </w:r>
    </w:p>
    <w:p w:rsidR="009A3396" w:rsidRPr="006D73A5" w:rsidRDefault="009A3396" w:rsidP="00696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502"/>
      <w:r w:rsidRPr="006D73A5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="00DF30E5" w:rsidRPr="006D73A5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422C73" w:rsidRPr="006D73A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22C73" w:rsidRPr="006D73A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22C73" w:rsidRPr="006D73A5">
        <w:rPr>
          <w:rFonts w:ascii="Times New Roman" w:hAnsi="Times New Roman" w:cs="Times New Roman"/>
          <w:sz w:val="24"/>
          <w:szCs w:val="24"/>
        </w:rPr>
        <w:t xml:space="preserve"> района Пензенской </w:t>
      </w:r>
      <w:proofErr w:type="gramStart"/>
      <w:r w:rsidR="00422C73" w:rsidRPr="006D73A5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6D73A5">
        <w:rPr>
          <w:rFonts w:ascii="Times New Roman" w:hAnsi="Times New Roman" w:cs="Times New Roman"/>
          <w:sz w:val="24"/>
          <w:szCs w:val="24"/>
        </w:rPr>
        <w:t> </w:t>
      </w:r>
      <w:bookmarkEnd w:id="49"/>
      <w:r w:rsidR="00EB4F7E" w:rsidRPr="006D73A5">
        <w:rPr>
          <w:rFonts w:ascii="Times New Roman" w:hAnsi="Times New Roman" w:cs="Times New Roman"/>
          <w:sz w:val="24"/>
          <w:szCs w:val="24"/>
        </w:rPr>
        <w:fldChar w:fldCharType="begin"/>
      </w:r>
      <w:r w:rsidRPr="006D73A5">
        <w:rPr>
          <w:rFonts w:ascii="Times New Roman" w:hAnsi="Times New Roman" w:cs="Times New Roman"/>
          <w:sz w:val="24"/>
          <w:szCs w:val="24"/>
        </w:rPr>
        <w:instrText xml:space="preserve"> HYPERLINK "https://pravo-search.minjust.ru/bigs/showDocument.html?id=E0CE1AEC-C9A3-498C-A330-3AF1D8C0A4EB" \t "_blank" </w:instrText>
      </w:r>
      <w:r w:rsidR="00EB4F7E" w:rsidRPr="006D73A5">
        <w:rPr>
          <w:rFonts w:ascii="Times New Roman" w:hAnsi="Times New Roman" w:cs="Times New Roman"/>
          <w:sz w:val="24"/>
          <w:szCs w:val="24"/>
        </w:rPr>
        <w:fldChar w:fldCharType="separate"/>
      </w:r>
      <w:r w:rsidRPr="006D73A5">
        <w:rPr>
          <w:rStyle w:val="1"/>
          <w:rFonts w:ascii="Times New Roman" w:hAnsi="Times New Roman" w:cs="Times New Roman"/>
          <w:sz w:val="24"/>
          <w:szCs w:val="24"/>
        </w:rPr>
        <w:t>от</w:t>
      </w:r>
      <w:proofErr w:type="gramEnd"/>
      <w:r w:rsidRPr="006D73A5">
        <w:rPr>
          <w:rStyle w:val="1"/>
          <w:rFonts w:ascii="Times New Roman" w:hAnsi="Times New Roman" w:cs="Times New Roman"/>
          <w:sz w:val="24"/>
          <w:szCs w:val="24"/>
        </w:rPr>
        <w:t> </w:t>
      </w:r>
      <w:r w:rsidR="00EB4F7E" w:rsidRPr="006D73A5">
        <w:rPr>
          <w:rFonts w:ascii="Times New Roman" w:hAnsi="Times New Roman" w:cs="Times New Roman"/>
          <w:sz w:val="24"/>
          <w:szCs w:val="24"/>
        </w:rPr>
        <w:fldChar w:fldCharType="end"/>
      </w:r>
      <w:r w:rsidR="00DF30E5" w:rsidRPr="006D73A5">
        <w:rPr>
          <w:rFonts w:ascii="Times New Roman" w:hAnsi="Times New Roman" w:cs="Times New Roman"/>
          <w:sz w:val="24"/>
          <w:szCs w:val="24"/>
        </w:rPr>
        <w:t>17.10.2018 №35</w:t>
      </w:r>
      <w:r w:rsidRPr="006D73A5">
        <w:rPr>
          <w:rFonts w:ascii="Times New Roman" w:hAnsi="Times New Roman" w:cs="Times New Roman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DF30E5" w:rsidRPr="006D73A5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6D73A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D73A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D73A5">
        <w:rPr>
          <w:rFonts w:ascii="Times New Roman" w:hAnsi="Times New Roman" w:cs="Times New Roman"/>
          <w:sz w:val="24"/>
          <w:szCs w:val="24"/>
        </w:rPr>
        <w:t xml:space="preserve"> района Пензенской области  и их должностных лиц, муниципальных служащих».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</w:pPr>
      <w:r w:rsidRPr="006D73A5"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0" w:name="sub_10001"/>
      <w:r w:rsidRPr="006D73A5">
        <w:rPr>
          <w:color w:val="000000"/>
        </w:rPr>
        <w:t>6.1. Многофункциональный центр осуществляет:</w:t>
      </w:r>
      <w:bookmarkEnd w:id="50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• иные процедуры и действия, предусмотренные Федеральным законом №210-ФЗ.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1" w:name="sub_503"/>
      <w:r w:rsidRPr="006D73A5">
        <w:rPr>
          <w:color w:val="000000"/>
        </w:rPr>
        <w:t>Информирование заявителей</w:t>
      </w:r>
      <w:bookmarkEnd w:id="51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2" w:name="sub_55"/>
      <w:r w:rsidRPr="006D73A5">
        <w:rPr>
          <w:color w:val="000000"/>
        </w:rPr>
        <w:t>6.2. Информирование заявителя многофункциональными центрами осуществляется следующими способами:</w:t>
      </w:r>
      <w:bookmarkEnd w:id="52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а</w:t>
      </w:r>
      <w:proofErr w:type="gramEnd"/>
      <w:r w:rsidRPr="006D73A5">
        <w:rPr>
          <w:color w:val="000000"/>
        </w:rPr>
        <w:t>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lastRenderedPageBreak/>
        <w:t>б</w:t>
      </w:r>
      <w:proofErr w:type="gramEnd"/>
      <w:r w:rsidRPr="006D73A5">
        <w:rPr>
          <w:color w:val="000000"/>
        </w:rPr>
        <w:t>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Назначить другое время для консультаций.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Выдача заявителю результата предоставления муниципальной услуги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3" w:name="sub_58"/>
      <w:r w:rsidRPr="006D73A5">
        <w:rPr>
          <w:color w:val="000000"/>
        </w:rPr>
        <w:t>6.3. 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3"/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Работник многофункционального центра осуществляет следующие действия: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проверяет полномочия представителя заявителя (в случае обращения представителя заявителя);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определяет статус исполнения заявления заявителя в ГИС;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 xml:space="preserve"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</w:t>
      </w:r>
      <w:r w:rsidRPr="006D73A5">
        <w:rPr>
          <w:color w:val="000000"/>
        </w:rPr>
        <w:lastRenderedPageBreak/>
        <w:t>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Приложение № 1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к</w:t>
      </w:r>
      <w:proofErr w:type="gramEnd"/>
      <w:r w:rsidRPr="006D73A5">
        <w:rPr>
          <w:color w:val="000000"/>
        </w:rPr>
        <w:t xml:space="preserve"> Административному регламенту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находящегося</w:t>
      </w:r>
      <w:proofErr w:type="gramEnd"/>
      <w:r w:rsidRPr="006D73A5">
        <w:rPr>
          <w:color w:val="000000"/>
        </w:rPr>
        <w:t xml:space="preserve"> в муниципальной собственности, в порядке реализации преимущественного права»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Администрация </w:t>
      </w:r>
      <w:proofErr w:type="spellStart"/>
      <w:r w:rsidR="00DF30E5" w:rsidRPr="006D73A5">
        <w:rPr>
          <w:color w:val="000000"/>
        </w:rPr>
        <w:t>Царевщинского</w:t>
      </w:r>
      <w:proofErr w:type="spellEnd"/>
      <w:r w:rsidR="00422C73" w:rsidRPr="006D73A5">
        <w:rPr>
          <w:color w:val="000000"/>
        </w:rPr>
        <w:t xml:space="preserve"> сельсовета </w:t>
      </w:r>
      <w:proofErr w:type="spellStart"/>
      <w:r w:rsidR="00422C73" w:rsidRPr="006D73A5">
        <w:rPr>
          <w:color w:val="000000"/>
        </w:rPr>
        <w:t>Мокшанского</w:t>
      </w:r>
      <w:proofErr w:type="spellEnd"/>
      <w:r w:rsidR="00422C73" w:rsidRPr="006D73A5">
        <w:rPr>
          <w:color w:val="000000"/>
        </w:rPr>
        <w:t xml:space="preserve"> района Пензенской области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ИНН: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ОГРН: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СНИЛС: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заявителя: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Почтовый адрес нахождения (при наличии):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Номер контактного телефона: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договору(</w:t>
      </w:r>
      <w:proofErr w:type="spellStart"/>
      <w:r w:rsidRPr="006D73A5">
        <w:rPr>
          <w:color w:val="000000"/>
        </w:rPr>
        <w:t>ам</w:t>
      </w:r>
      <w:proofErr w:type="spellEnd"/>
      <w:r w:rsidRPr="006D73A5">
        <w:rPr>
          <w:color w:val="000000"/>
        </w:rPr>
        <w:t>) аренды от №  муниципального имущества общей площадью кв. м, расположенного по адресу:.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Указанное муниципальное имущество арендуется непрерывно с 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дата</w:t>
      </w:r>
      <w:proofErr w:type="gramEnd"/>
      <w:r w:rsidRPr="006D73A5">
        <w:rPr>
          <w:color w:val="000000"/>
        </w:rPr>
        <w:t>) (подпись) (Фамилия, имя, отчество (последнее 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руководителя</w:t>
      </w:r>
      <w:proofErr w:type="gramEnd"/>
      <w:r w:rsidRPr="006D73A5">
        <w:rPr>
          <w:color w:val="000000"/>
        </w:rPr>
        <w:t>, /представителя)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 (перечень документов 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Результат предоставления муниципальной услуги прошу предоставить следующим способом: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Документ, удостоверяющий полномочия представителя: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дата</w:t>
      </w:r>
      <w:proofErr w:type="gramEnd"/>
      <w:r w:rsidRPr="006D73A5">
        <w:rPr>
          <w:color w:val="000000"/>
        </w:rPr>
        <w:t>) (подпись) (Фамилия, имя, отчество (последнее 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руководителя</w:t>
      </w:r>
      <w:proofErr w:type="gramEnd"/>
      <w:r w:rsidRPr="006D73A5">
        <w:rPr>
          <w:color w:val="000000"/>
        </w:rPr>
        <w:t>, /представителя)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lastRenderedPageBreak/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Приложение № 2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к</w:t>
      </w:r>
      <w:proofErr w:type="gramEnd"/>
      <w:r w:rsidRPr="006D73A5">
        <w:rPr>
          <w:color w:val="000000"/>
        </w:rPr>
        <w:t xml:space="preserve"> Административному регламенту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недвижимого</w:t>
      </w:r>
      <w:proofErr w:type="gramEnd"/>
      <w:r w:rsidRPr="006D73A5">
        <w:rPr>
          <w:color w:val="000000"/>
        </w:rPr>
        <w:t xml:space="preserve"> имущества, находящегося в муниципальной собственности,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 xml:space="preserve"> порядке реализации преимущественного права»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Администрация </w:t>
      </w:r>
      <w:r w:rsidR="00422C73" w:rsidRPr="006D73A5">
        <w:rPr>
          <w:color w:val="000000"/>
        </w:rPr>
        <w:t xml:space="preserve">_____________ сельсовета </w:t>
      </w:r>
      <w:proofErr w:type="spellStart"/>
      <w:r w:rsidR="00422C73" w:rsidRPr="006D73A5">
        <w:rPr>
          <w:color w:val="000000"/>
        </w:rPr>
        <w:t>Мокшанского</w:t>
      </w:r>
      <w:proofErr w:type="spellEnd"/>
      <w:r w:rsidR="00422C73" w:rsidRPr="006D73A5">
        <w:rPr>
          <w:color w:val="000000"/>
        </w:rPr>
        <w:t xml:space="preserve"> района Пензенской области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От (Ф.И.О.)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ИНН: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ОГРН: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СНИЛС: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заявителя: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Почтовый адрес нахождения (при наличии):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Номер контактного телефона: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 ОБ ОТКАЗЕ ОТ ИСПОЛЬЗОВАНИЯ ПРЕИМУЩЕСТВЕННОГО ПРАВА НА ПРИОБРЕТЕНИЕ АРЕНДУЕМОГО ИМУЩЕСТВА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сообщаю</w:t>
      </w:r>
      <w:proofErr w:type="gramEnd"/>
      <w:r w:rsidRPr="006D73A5">
        <w:rPr>
          <w:color w:val="000000"/>
        </w:rPr>
        <w:t>(</w:t>
      </w:r>
      <w:proofErr w:type="spellStart"/>
      <w:r w:rsidRPr="006D73A5">
        <w:rPr>
          <w:color w:val="000000"/>
        </w:rPr>
        <w:t>ет</w:t>
      </w:r>
      <w:proofErr w:type="spellEnd"/>
      <w:r w:rsidRPr="006D73A5">
        <w:rPr>
          <w:color w:val="000000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6D73A5">
        <w:rPr>
          <w:color w:val="000000"/>
        </w:rPr>
        <w:t>ам</w:t>
      </w:r>
      <w:proofErr w:type="spellEnd"/>
      <w:r w:rsidRPr="006D73A5">
        <w:rPr>
          <w:color w:val="000000"/>
        </w:rPr>
        <w:t>) аренды от № муниципального имущества общей площадью кв. м, расположенного по адресу: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дата</w:t>
      </w:r>
      <w:proofErr w:type="gramEnd"/>
      <w:r w:rsidRPr="006D73A5">
        <w:rPr>
          <w:color w:val="000000"/>
        </w:rPr>
        <w:t>) (подпись заявителя/представителя с расшифровкой)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 (перечень документов 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Результат предоставления муниципальной услуги прошу предоставить следующим способом: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Документ, удостоверяющий полномочия представителя: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дата</w:t>
      </w:r>
      <w:proofErr w:type="gramEnd"/>
      <w:r w:rsidRPr="006D73A5">
        <w:rPr>
          <w:color w:val="000000"/>
        </w:rPr>
        <w:t>) (подпись) (Фамилия, имя, отчество (последнее при наличии) руководителя, /представителя)</w:t>
      </w:r>
    </w:p>
    <w:p w:rsidR="009A3396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6D73A5" w:rsidRP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lastRenderedPageBreak/>
        <w:t>Приложение № 3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D73A5">
        <w:rPr>
          <w:color w:val="000000"/>
        </w:rPr>
        <w:t>к</w:t>
      </w:r>
      <w:proofErr w:type="gramEnd"/>
      <w:r w:rsidRPr="006D73A5">
        <w:rPr>
          <w:color w:val="000000"/>
        </w:rPr>
        <w:t xml:space="preserve"> Административному регламенту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D73A5">
        <w:rPr>
          <w:color w:val="000000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для</w:t>
      </w:r>
      <w:proofErr w:type="gramEnd"/>
      <w:r w:rsidRPr="006D73A5">
        <w:rPr>
          <w:color w:val="000000"/>
        </w:rPr>
        <w:t xml:space="preserve"> юридических лиц)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Фирменный бланк (при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 (наименование Администрации)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 (название, организационно-правовая форма юридического лица)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ИНН: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ОГРН: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места нахождения юридического лица: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Фактический адрес нахождения (при наличии):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Номер контактного телефона: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от</w:t>
      </w:r>
      <w:proofErr w:type="gramEnd"/>
      <w:r w:rsidRPr="006D73A5">
        <w:rPr>
          <w:color w:val="000000"/>
        </w:rPr>
        <w:t xml:space="preserve"> № (указывается дата принятия и номер документа, в котором допущена опечатка или ошибка)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 xml:space="preserve"> части (указывается допущенная опечатка или ошибка)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 xml:space="preserve"> связи с (указываются доводы, а также реквизиты документа(-</w:t>
      </w:r>
      <w:proofErr w:type="spellStart"/>
      <w:r w:rsidRPr="006D73A5">
        <w:rPr>
          <w:color w:val="000000"/>
        </w:rPr>
        <w:t>ов</w:t>
      </w:r>
      <w:proofErr w:type="spellEnd"/>
      <w:r w:rsidRPr="006D73A5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указываются</w:t>
      </w:r>
      <w:proofErr w:type="gramEnd"/>
      <w:r w:rsidRPr="006D73A5">
        <w:rPr>
          <w:color w:val="000000"/>
        </w:rPr>
        <w:t xml:space="preserve"> реквизиты документа (-</w:t>
      </w:r>
      <w:proofErr w:type="spellStart"/>
      <w:r w:rsidRPr="006D73A5">
        <w:rPr>
          <w:color w:val="000000"/>
        </w:rPr>
        <w:t>ов</w:t>
      </w:r>
      <w:proofErr w:type="spellEnd"/>
      <w:r w:rsidRPr="006D73A5">
        <w:rPr>
          <w:color w:val="000000"/>
        </w:rPr>
        <w:t>), обосновывающих доводы заявителя о наличии опечатки, а также содержащих правильные сведения)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наименование</w:t>
      </w:r>
      <w:proofErr w:type="gramEnd"/>
      <w:r w:rsidRPr="006D73A5">
        <w:rPr>
          <w:color w:val="000000"/>
        </w:rPr>
        <w:t xml:space="preserve">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М.П. (при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b/>
          <w:bCs/>
          <w:color w:val="000000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для</w:t>
      </w:r>
      <w:proofErr w:type="gramEnd"/>
      <w:r w:rsidRPr="006D73A5">
        <w:rPr>
          <w:color w:val="000000"/>
        </w:rPr>
        <w:t xml:space="preserve"> индивидуальных предпринимателей)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В (наименование Администрации)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От фамилия, имя, отчество (последнее при наличии)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lastRenderedPageBreak/>
        <w:t>ИНН: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ОГРН: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места нахождения: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Фактический адрес нахождения (при наличии):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Адрес электронной почты: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Номер контактного телефона:</w:t>
      </w:r>
    </w:p>
    <w:p w:rsidR="009A3396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6D73A5" w:rsidRPr="006D73A5" w:rsidRDefault="006D73A5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D73A5">
        <w:rPr>
          <w:color w:val="000000"/>
        </w:rPr>
        <w:t>ЗАЯВЛЕНИЕ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 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от</w:t>
      </w:r>
      <w:proofErr w:type="gramEnd"/>
      <w:r w:rsidRPr="006D73A5">
        <w:rPr>
          <w:color w:val="000000"/>
        </w:rPr>
        <w:t xml:space="preserve"> № (указывается дата принятия и номер документа, в котором допущена опечатка или ошибка)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 xml:space="preserve"> части (указывается допущенная опечатка или ошибка)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D73A5">
        <w:rPr>
          <w:color w:val="000000"/>
        </w:rPr>
        <w:t>в</w:t>
      </w:r>
      <w:proofErr w:type="gramEnd"/>
      <w:r w:rsidRPr="006D73A5">
        <w:rPr>
          <w:color w:val="000000"/>
        </w:rPr>
        <w:t xml:space="preserve"> связи с (указываются доводы, а также реквизиты документа(-</w:t>
      </w:r>
      <w:proofErr w:type="spellStart"/>
      <w:r w:rsidRPr="006D73A5">
        <w:rPr>
          <w:color w:val="000000"/>
        </w:rPr>
        <w:t>ов</w:t>
      </w:r>
      <w:proofErr w:type="spellEnd"/>
      <w:r w:rsidRPr="006D73A5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К заявлению прилагаются: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3.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4.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указываются</w:t>
      </w:r>
      <w:proofErr w:type="gramEnd"/>
      <w:r w:rsidRPr="006D73A5">
        <w:rPr>
          <w:color w:val="000000"/>
        </w:rPr>
        <w:t xml:space="preserve"> реквизиты документа (-</w:t>
      </w:r>
      <w:proofErr w:type="spellStart"/>
      <w:r w:rsidRPr="006D73A5">
        <w:rPr>
          <w:color w:val="000000"/>
        </w:rPr>
        <w:t>ов</w:t>
      </w:r>
      <w:proofErr w:type="spellEnd"/>
      <w:r w:rsidRPr="006D73A5">
        <w:rPr>
          <w:color w:val="000000"/>
        </w:rPr>
        <w:t>), обосновывающих доводы заявителя о наличии опечатки, а также содержащих правильные сведения)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(</w:t>
      </w:r>
      <w:proofErr w:type="gramStart"/>
      <w:r w:rsidRPr="006D73A5">
        <w:rPr>
          <w:color w:val="000000"/>
        </w:rPr>
        <w:t>должность</w:t>
      </w:r>
      <w:proofErr w:type="gramEnd"/>
      <w:r w:rsidRPr="006D73A5">
        <w:rPr>
          <w:color w:val="000000"/>
        </w:rPr>
        <w:t>) (подпись) (фамилия, имя, отчество (последнее при наличии))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М.П.</w:t>
      </w:r>
    </w:p>
    <w:p w:rsidR="009A3396" w:rsidRPr="006D73A5" w:rsidRDefault="009A3396" w:rsidP="0069646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D73A5">
        <w:rPr>
          <w:color w:val="000000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6D73A5" w:rsidRDefault="00D53A45" w:rsidP="006964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3A5" w:rsidRPr="006D73A5" w:rsidRDefault="006D73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73A5" w:rsidRPr="006D73A5" w:rsidSect="006D73A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96"/>
    <w:rsid w:val="000D5AAC"/>
    <w:rsid w:val="003F29B5"/>
    <w:rsid w:val="00422C73"/>
    <w:rsid w:val="004D5353"/>
    <w:rsid w:val="0069646D"/>
    <w:rsid w:val="006D73A5"/>
    <w:rsid w:val="00766A18"/>
    <w:rsid w:val="009A3396"/>
    <w:rsid w:val="00C17962"/>
    <w:rsid w:val="00D53A45"/>
    <w:rsid w:val="00DF30E5"/>
    <w:rsid w:val="00E731E6"/>
    <w:rsid w:val="00E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DAB0B-81BA-419B-B88F-3433F70B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paragraph" w:customStyle="1" w:styleId="a5">
    <w:name w:val="Знак"/>
    <w:basedOn w:val="a"/>
    <w:uiPriority w:val="99"/>
    <w:rsid w:val="00DF30E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69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tsarevshchin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5" Type="http://schemas.openxmlformats.org/officeDocument/2006/relationships/hyperlink" Target="https://pravo-search.minjust.ru/bigs/showDocument.html?id=B26EB6CA-3363-4626-AC7E-9234AD057A4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12610</Words>
  <Characters>71880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2024-11-20T07:44:00Z</cp:lastPrinted>
  <dcterms:created xsi:type="dcterms:W3CDTF">2024-12-06T13:16:00Z</dcterms:created>
  <dcterms:modified xsi:type="dcterms:W3CDTF">2024-12-06T13:16:00Z</dcterms:modified>
</cp:coreProperties>
</file>