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FAE" w:rsidRDefault="009B0FAE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BD51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ЦАРЕВЩИНСКОГО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 РАЙОНА</w:t>
      </w:r>
      <w:r w:rsidRPr="009B0F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9B0FAE" w:rsidRDefault="009B0FAE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777B7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gramEnd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D6B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22.11.2024 </w:t>
      </w: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№ </w:t>
      </w:r>
      <w:r w:rsidR="008D6B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107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="00E77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Царевщино</w:t>
      </w:r>
      <w:proofErr w:type="spellEnd"/>
    </w:p>
    <w:p w:rsidR="00783714" w:rsidRPr="009B0FAE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 Пензенской области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proofErr w:type="spellStart"/>
        <w:r w:rsidR="00BD5174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Царевщинского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сельсовета </w:t>
        </w:r>
        <w:proofErr w:type="spellStart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Мокшанского</w:t>
        </w:r>
        <w:proofErr w:type="spellEnd"/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района Пензенской области</w:t>
        </w:r>
      </w:hyperlink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решением Комитета местного самоуправления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hyperlink r:id="rId6" w:tgtFrame="_blank" w:history="1"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от </w:t>
        </w:r>
        <w:r w:rsidR="00E777B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29.10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.2021 №1</w:t>
        </w:r>
        <w:r w:rsidR="00E777B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5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5-</w:t>
        </w:r>
        <w:r w:rsidR="00E777B7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7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4/</w:t>
        </w:r>
      </w:hyperlink>
      <w:r w:rsidR="00E777B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3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</w:t>
      </w:r>
      <w:bookmarkStart w:id="0" w:name="_Hlk73706793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оложения о муниципальном контроле</w:t>
      </w:r>
      <w:bookmarkEnd w:id="0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в сфере благоустройства в </w:t>
      </w:r>
      <w:proofErr w:type="spellStart"/>
      <w:r w:rsidR="00E777B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Царевщинском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сельсовете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области»,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BD51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Пензенской области постановляет:</w:t>
      </w:r>
    </w:p>
    <w:p w:rsidR="00783714" w:rsidRPr="009B0FAE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Мокшанский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области.</w:t>
      </w:r>
    </w:p>
    <w:p w:rsidR="00783714" w:rsidRPr="009B0FAE" w:rsidRDefault="00783714" w:rsidP="00F654A8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Признать утратившим силу постановление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hyperlink r:id="rId7" w:tgtFrame="_blank" w:history="1">
        <w:r w:rsidR="00F654A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от 07.12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.20</w:t>
        </w:r>
        <w:r w:rsidR="00F654A8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23</w:t>
        </w:r>
        <w:r w:rsidRPr="009B0FAE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№1</w:t>
        </w:r>
      </w:hyperlink>
      <w:r w:rsidR="00E777B7">
        <w:rPr>
          <w:rFonts w:ascii="Times New Roman" w:eastAsia="Times New Roman" w:hAnsi="Times New Roman" w:cs="Times New Roman"/>
          <w:color w:val="0000FF"/>
          <w:sz w:val="26"/>
          <w:szCs w:val="26"/>
          <w:lang w:eastAsia="ru-RU"/>
        </w:rPr>
        <w:t>07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 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нский</w:t>
      </w:r>
      <w:proofErr w:type="spellEnd"/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 Пензенской области».</w:t>
      </w:r>
    </w:p>
    <w:p w:rsidR="00BD517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 (далее – официальная страница) </w:t>
      </w:r>
      <w:hyperlink r:id="rId8" w:history="1">
        <w:r w:rsidR="00BD5174" w:rsidRPr="000341FD">
          <w:rPr>
            <w:rStyle w:val="a6"/>
            <w:rFonts w:ascii="Times New Roman" w:hAnsi="Times New Roman" w:cs="Times New Roman"/>
            <w:sz w:val="26"/>
            <w:szCs w:val="26"/>
          </w:rPr>
          <w:t>https://mokshan.pnzreg.ru/authority/oms-munitsipalnogo-obrazovaniya/administratsiya-tsarevshchinskogo-selsoveta/</w:t>
        </w:r>
      </w:hyperlink>
      <w:r w:rsidR="00BD5174" w:rsidRPr="000341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постановление вступает в силу с 01.01.202</w:t>
      </w:r>
      <w:r w:rsidR="00F654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 Контроль за исполнением настоящего постановления возложить на главу администрации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Царевщинского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783714" w:rsidRPr="009B0FAE" w:rsidRDefault="00BD517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Царевщинского</w:t>
      </w:r>
      <w:proofErr w:type="spellEnd"/>
      <w:r w:rsidR="00783714"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</w:t>
      </w:r>
    </w:p>
    <w:p w:rsidR="00783714" w:rsidRPr="009B0FAE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          </w:t>
      </w:r>
      <w:proofErr w:type="spellStart"/>
      <w:r w:rsidR="00BD517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О.А.Адышкина</w:t>
      </w:r>
      <w:proofErr w:type="spellEnd"/>
    </w:p>
    <w:p w:rsidR="00783714" w:rsidRPr="009B0FAE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B0F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P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9B0FA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0FAE" w:rsidRDefault="009B0FAE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54A8" w:rsidRDefault="00F654A8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BD517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="00783714"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="009B0F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D6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22.11.2024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8D6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107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  <w:bookmarkStart w:id="1" w:name="_GoBack"/>
      <w:bookmarkEnd w:id="1"/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6929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BD5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BD5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F654A8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F65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1) снижение рисков причинения вреда охраняемым законом ценностям;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2) 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3) внедрение различных способов профилактики;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4) разработка и внедрение технологий профилактической работы внутри контрольного органа;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5) разработка образцов эффективного, законопослушного поведения подконтрольных субъектов;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6) обеспечение квалифицированной профилактической работы должностных лиц отдела муниципального контроля;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7) повышение прозрачности деятельности отдела муниципального контроля;</w:t>
            </w:r>
          </w:p>
          <w:p w:rsidR="008D6B24" w:rsidRPr="008D6B24" w:rsidRDefault="008D6B24" w:rsidP="008D6B24">
            <w:pPr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8) повышение уровня правовой грамотности подконтрольных субъектов;</w:t>
            </w:r>
          </w:p>
          <w:p w:rsidR="00783714" w:rsidRPr="00783714" w:rsidRDefault="008D6B24" w:rsidP="008D6B2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6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9) 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BD5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–контролируемые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Профилактическое сопровождение контролируемых лиц направлено на: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3121E9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3121E9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BD5174"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BD5174"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Царевщинского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E777B7" w:rsidRPr="003121E9">
        <w:rPr>
          <w:rFonts w:ascii="Times New Roman" w:hAnsi="Times New Roman" w:cs="Times New Roman"/>
          <w:spacing w:val="-2"/>
          <w:sz w:val="24"/>
          <w:szCs w:val="24"/>
        </w:rPr>
        <w:t>30.08.2024 361-172/3</w:t>
      </w:r>
      <w:r w:rsidRPr="003121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F6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2)предупреждение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1"/>
        <w:gridCol w:w="5136"/>
        <w:gridCol w:w="2385"/>
        <w:gridCol w:w="2180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="00BD51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Царевщинского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 путем размещения сведений об указанных действиях и решениях в едином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8D6B24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4F5C5A"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8D6B24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F5C5A"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8D6B24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F5C5A"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 посредством видео-конференц-связи,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ежедневно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выходных и праздничных дней с 09:30 до 16:00 (пятница и предпраздничные дни с 09:30 до 15:30), перерыв с 12:00 до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8D6B24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4F5C5A"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должностным обязанностям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7162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п/п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9B0FA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714"/>
    <w:rsid w:val="000616F6"/>
    <w:rsid w:val="003121E9"/>
    <w:rsid w:val="004F5C5A"/>
    <w:rsid w:val="00783714"/>
    <w:rsid w:val="008422B6"/>
    <w:rsid w:val="008850B4"/>
    <w:rsid w:val="008D6B24"/>
    <w:rsid w:val="009B0FAE"/>
    <w:rsid w:val="00A10E65"/>
    <w:rsid w:val="00A60EA8"/>
    <w:rsid w:val="00AA681D"/>
    <w:rsid w:val="00BD5174"/>
    <w:rsid w:val="00CF7A14"/>
    <w:rsid w:val="00DA1E26"/>
    <w:rsid w:val="00E611B9"/>
    <w:rsid w:val="00E777B7"/>
    <w:rsid w:val="00F654A8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293891-690D-44CD-8B55-1457B911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83714"/>
  </w:style>
  <w:style w:type="paragraph" w:styleId="a4">
    <w:name w:val="Balloon Text"/>
    <w:basedOn w:val="a"/>
    <w:link w:val="a5"/>
    <w:uiPriority w:val="99"/>
    <w:semiHidden/>
    <w:unhideWhenUsed/>
    <w:rsid w:val="009B0FA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0FA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D51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tsarevshchin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54874F8A-A7BB-4986-898D-BF854A9AF3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2308</Words>
  <Characters>13161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2024-11-02T06:55:00Z</cp:lastPrinted>
  <dcterms:created xsi:type="dcterms:W3CDTF">2024-11-22T11:13:00Z</dcterms:created>
  <dcterms:modified xsi:type="dcterms:W3CDTF">2024-11-22T11:13:00Z</dcterms:modified>
</cp:coreProperties>
</file>