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065AB8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F01554">
        <w:rPr>
          <w:rFonts w:ascii="Times New Roman" w:hAnsi="Times New Roman"/>
          <w:b/>
          <w:sz w:val="24"/>
          <w:szCs w:val="24"/>
        </w:rPr>
        <w:t>1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</w:t>
      </w:r>
      <w:r w:rsidR="00F01554">
        <w:rPr>
          <w:rFonts w:ascii="Times New Roman" w:hAnsi="Times New Roman"/>
          <w:b/>
          <w:sz w:val="24"/>
          <w:szCs w:val="24"/>
        </w:rPr>
        <w:t>марта 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>
        <w:rPr>
          <w:rFonts w:ascii="Times New Roman" w:hAnsi="Times New Roman"/>
          <w:b/>
          <w:sz w:val="24"/>
          <w:szCs w:val="24"/>
        </w:rPr>
        <w:t>9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8F4A0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5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Издание  официальных документов: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</w:p>
    <w:p w:rsidR="00065AB8" w:rsidRDefault="00065AB8" w:rsidP="00065AB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Par163"/>
      <w:bookmarkEnd w:id="0"/>
      <w:r w:rsidRPr="000160E3">
        <w:rPr>
          <w:noProof/>
          <w:sz w:val="28"/>
          <w:szCs w:val="28"/>
          <w:lang w:eastAsia="ru-RU"/>
        </w:rPr>
        <w:drawing>
          <wp:inline distT="0" distB="0" distL="0" distR="0">
            <wp:extent cx="628650" cy="885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AB8" w:rsidRPr="002D7F1D" w:rsidRDefault="00065AB8" w:rsidP="00065AB8">
      <w:pPr>
        <w:jc w:val="center"/>
        <w:rPr>
          <w:rFonts w:ascii="Times New Roman" w:hAnsi="Times New Roman"/>
          <w:b/>
          <w:sz w:val="28"/>
          <w:szCs w:val="28"/>
        </w:rPr>
      </w:pPr>
      <w:r w:rsidRPr="002D7F1D"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>ЦАРЕВЩИНСКОГО</w:t>
      </w:r>
      <w:r w:rsidRPr="002D7F1D">
        <w:rPr>
          <w:rFonts w:ascii="Times New Roman" w:hAnsi="Times New Roman"/>
          <w:b/>
          <w:sz w:val="28"/>
          <w:szCs w:val="28"/>
        </w:rPr>
        <w:t xml:space="preserve"> СЕЛЬСОВЕТА СОКШАНСКОГО РАЙОНА ПЕНЗЕНСКОЙ ОБЛАСТИ</w:t>
      </w:r>
    </w:p>
    <w:p w:rsidR="00065AB8" w:rsidRPr="002D7F1D" w:rsidRDefault="00065AB8" w:rsidP="00065AB8">
      <w:pPr>
        <w:jc w:val="center"/>
        <w:rPr>
          <w:rFonts w:ascii="Times New Roman" w:hAnsi="Times New Roman"/>
          <w:b/>
          <w:sz w:val="28"/>
          <w:szCs w:val="28"/>
        </w:rPr>
      </w:pPr>
      <w:r w:rsidRPr="002D7F1D">
        <w:rPr>
          <w:rFonts w:ascii="Times New Roman" w:hAnsi="Times New Roman"/>
          <w:b/>
          <w:sz w:val="28"/>
          <w:szCs w:val="28"/>
        </w:rPr>
        <w:t>ПОСТАНОВЛЕНИЕ</w:t>
      </w:r>
    </w:p>
    <w:p w:rsidR="00065AB8" w:rsidRPr="002D7F1D" w:rsidRDefault="00065AB8" w:rsidP="00065A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2D7F1D">
        <w:rPr>
          <w:rFonts w:ascii="Times New Roman" w:hAnsi="Times New Roman"/>
          <w:b/>
          <w:sz w:val="28"/>
          <w:szCs w:val="28"/>
        </w:rPr>
        <w:t xml:space="preserve">т </w:t>
      </w:r>
      <w:r>
        <w:rPr>
          <w:rFonts w:ascii="Times New Roman" w:hAnsi="Times New Roman"/>
          <w:b/>
          <w:sz w:val="28"/>
          <w:szCs w:val="28"/>
        </w:rPr>
        <w:t>21.03.2025</w:t>
      </w:r>
      <w:r w:rsidRPr="002D7F1D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25</w:t>
      </w:r>
    </w:p>
    <w:p w:rsidR="00065AB8" w:rsidRPr="002D7F1D" w:rsidRDefault="00065AB8" w:rsidP="00065A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2D7F1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Царевщино</w:t>
      </w:r>
    </w:p>
    <w:p w:rsidR="00065AB8" w:rsidRPr="00F07ED2" w:rsidRDefault="00065AB8" w:rsidP="00065AB8">
      <w:pPr>
        <w:jc w:val="center"/>
        <w:rPr>
          <w:rFonts w:ascii="Times New Roman" w:hAnsi="Times New Roman"/>
          <w:b/>
          <w:sz w:val="26"/>
          <w:szCs w:val="26"/>
        </w:rPr>
      </w:pPr>
      <w:r w:rsidRPr="00F07ED2">
        <w:rPr>
          <w:rFonts w:ascii="Times New Roman" w:hAnsi="Times New Roman"/>
          <w:b/>
          <w:sz w:val="26"/>
          <w:szCs w:val="26"/>
        </w:rPr>
        <w:t>О внесении изменений в административный регламент предоставления администрацией Царевщинского сельсовета Мокшанского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Царевщинского сельсовета Мокшанского района Пензенской области на кадастровом плане территории», утвержденный постановлением администрации Царевщинского сельсовета Мокшанского района Пензенской области от 21.07.2023 №63</w:t>
      </w:r>
    </w:p>
    <w:p w:rsidR="00065AB8" w:rsidRPr="00F07ED2" w:rsidRDefault="00065AB8" w:rsidP="00065AB8">
      <w:pPr>
        <w:jc w:val="both"/>
        <w:rPr>
          <w:rFonts w:ascii="Times New Roman" w:hAnsi="Times New Roman"/>
          <w:sz w:val="26"/>
          <w:szCs w:val="26"/>
        </w:rPr>
      </w:pPr>
      <w:r w:rsidRPr="00F07ED2">
        <w:rPr>
          <w:rFonts w:ascii="Times New Roman" w:hAnsi="Times New Roman"/>
          <w:sz w:val="26"/>
          <w:szCs w:val="26"/>
        </w:rPr>
        <w:t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Царевщинского сельсовета Мокшанского района Пензенской области 01.07.2019 № 37  «</w:t>
      </w:r>
      <w:r w:rsidRPr="00F07ED2">
        <w:rPr>
          <w:rFonts w:ascii="Times New Roman" w:hAnsi="Times New Roman"/>
          <w:bCs/>
          <w:sz w:val="26"/>
          <w:szCs w:val="26"/>
        </w:rPr>
        <w:t>О разработке и утверждении административных регламентов предоставления муниципальных услуг администрацией Царевщинского сельсовета Мокшанского района Пензенской области</w:t>
      </w:r>
      <w:r w:rsidRPr="00F07ED2">
        <w:rPr>
          <w:rFonts w:ascii="Times New Roman" w:hAnsi="Times New Roman"/>
          <w:sz w:val="26"/>
          <w:szCs w:val="26"/>
        </w:rPr>
        <w:t xml:space="preserve">», </w:t>
      </w:r>
      <w:hyperlink r:id="rId9" w:tgtFrame="_blank" w:history="1">
        <w:r w:rsidRPr="00F07ED2">
          <w:rPr>
            <w:rFonts w:ascii="Times New Roman" w:hAnsi="Times New Roman"/>
            <w:sz w:val="26"/>
            <w:szCs w:val="26"/>
          </w:rPr>
          <w:t>от 03.09.2018 №</w:t>
        </w:r>
      </w:hyperlink>
      <w:r w:rsidRPr="00F07ED2">
        <w:rPr>
          <w:rFonts w:ascii="Times New Roman" w:hAnsi="Times New Roman"/>
          <w:sz w:val="26"/>
          <w:szCs w:val="26"/>
        </w:rPr>
        <w:t>33 «Об утверждении Реестра муниципальных услуг Царевщинского сельсовета Мокшанского района Пензенской области», </w:t>
      </w:r>
      <w:hyperlink r:id="rId10" w:tgtFrame="_blank" w:history="1">
        <w:r w:rsidRPr="00F07ED2">
          <w:rPr>
            <w:rStyle w:val="18"/>
            <w:rFonts w:ascii="Times New Roman" w:hAnsi="Times New Roman"/>
            <w:sz w:val="26"/>
            <w:szCs w:val="26"/>
          </w:rPr>
          <w:t>Уставом сельского поселения Царевщинский сельсовет муниципального района Мокшанский район Пензенской области</w:t>
        </w:r>
      </w:hyperlink>
      <w:r w:rsidRPr="00F07ED2">
        <w:rPr>
          <w:rFonts w:ascii="Times New Roman" w:hAnsi="Times New Roman"/>
          <w:sz w:val="26"/>
          <w:szCs w:val="26"/>
        </w:rPr>
        <w:t>,</w:t>
      </w:r>
    </w:p>
    <w:p w:rsidR="00065AB8" w:rsidRPr="002D7F1D" w:rsidRDefault="00065AB8" w:rsidP="00065AB8">
      <w:pPr>
        <w:jc w:val="center"/>
        <w:rPr>
          <w:rFonts w:ascii="Times New Roman" w:hAnsi="Times New Roman"/>
          <w:sz w:val="28"/>
          <w:szCs w:val="28"/>
        </w:rPr>
      </w:pPr>
    </w:p>
    <w:p w:rsidR="00065AB8" w:rsidRPr="000160E3" w:rsidRDefault="00065AB8" w:rsidP="00065AB8">
      <w:pPr>
        <w:rPr>
          <w:rFonts w:ascii="Times New Roman" w:hAnsi="Times New Roman"/>
          <w:b/>
          <w:sz w:val="28"/>
          <w:szCs w:val="28"/>
        </w:rPr>
      </w:pPr>
      <w:r w:rsidRPr="000160E3">
        <w:rPr>
          <w:rFonts w:ascii="Times New Roman" w:hAnsi="Times New Roman"/>
          <w:b/>
          <w:sz w:val="28"/>
          <w:szCs w:val="28"/>
        </w:rPr>
        <w:t>Администрация Царевщинского сельсовета Мокшанского района Пензенской области постановляет:</w:t>
      </w:r>
    </w:p>
    <w:p w:rsidR="00065AB8" w:rsidRPr="00F07ED2" w:rsidRDefault="00065AB8" w:rsidP="00065AB8">
      <w:pPr>
        <w:jc w:val="both"/>
        <w:rPr>
          <w:rFonts w:ascii="Times New Roman" w:hAnsi="Times New Roman"/>
          <w:b/>
          <w:sz w:val="26"/>
          <w:szCs w:val="26"/>
        </w:rPr>
      </w:pPr>
      <w:r w:rsidRPr="002D7F1D">
        <w:rPr>
          <w:rFonts w:ascii="Times New Roman" w:hAnsi="Times New Roman"/>
          <w:sz w:val="28"/>
          <w:szCs w:val="28"/>
        </w:rPr>
        <w:t xml:space="preserve">1. Внести в административный регламент предоставления администрацией </w:t>
      </w:r>
      <w:r>
        <w:rPr>
          <w:rFonts w:ascii="Times New Roman" w:hAnsi="Times New Roman"/>
          <w:sz w:val="28"/>
          <w:szCs w:val="28"/>
        </w:rPr>
        <w:t>Царевщинского</w:t>
      </w:r>
      <w:r w:rsidRPr="002D7F1D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r>
        <w:rPr>
          <w:rFonts w:ascii="Times New Roman" w:hAnsi="Times New Roman"/>
          <w:sz w:val="28"/>
          <w:szCs w:val="28"/>
        </w:rPr>
        <w:t>Царевщинского</w:t>
      </w:r>
      <w:r w:rsidRPr="002D7F1D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на кадастровом плане территории», утвержденный постановлением администрации </w:t>
      </w:r>
      <w:r>
        <w:rPr>
          <w:rFonts w:ascii="Times New Roman" w:hAnsi="Times New Roman"/>
          <w:sz w:val="28"/>
          <w:szCs w:val="28"/>
        </w:rPr>
        <w:t>Царевщинского</w:t>
      </w:r>
      <w:r w:rsidRPr="002D7F1D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от </w:t>
      </w:r>
      <w:r w:rsidRPr="00F07ED2">
        <w:rPr>
          <w:rFonts w:ascii="Times New Roman" w:hAnsi="Times New Roman"/>
          <w:sz w:val="26"/>
          <w:szCs w:val="26"/>
        </w:rPr>
        <w:t>21.07.2023 №63</w:t>
      </w:r>
      <w:r>
        <w:rPr>
          <w:rFonts w:ascii="Times New Roman" w:hAnsi="Times New Roman"/>
          <w:sz w:val="26"/>
          <w:szCs w:val="26"/>
        </w:rPr>
        <w:t xml:space="preserve"> </w:t>
      </w:r>
      <w:r w:rsidRPr="002D7F1D">
        <w:rPr>
          <w:rFonts w:ascii="Times New Roman" w:hAnsi="Times New Roman"/>
          <w:sz w:val="28"/>
          <w:szCs w:val="28"/>
        </w:rPr>
        <w:t>следующие изменения:</w:t>
      </w:r>
    </w:p>
    <w:p w:rsidR="00065AB8" w:rsidRPr="002D7F1D" w:rsidRDefault="00065AB8" w:rsidP="00065AB8">
      <w:pPr>
        <w:jc w:val="both"/>
        <w:rPr>
          <w:rFonts w:ascii="Times New Roman" w:hAnsi="Times New Roman"/>
          <w:sz w:val="28"/>
          <w:szCs w:val="28"/>
        </w:rPr>
      </w:pPr>
      <w:r w:rsidRPr="002D7F1D">
        <w:rPr>
          <w:rFonts w:ascii="Times New Roman" w:hAnsi="Times New Roman"/>
          <w:sz w:val="28"/>
          <w:szCs w:val="28"/>
        </w:rPr>
        <w:t>1.1. пункт 2.6.2. изложить в следующей редакции:</w:t>
      </w:r>
    </w:p>
    <w:p w:rsidR="00065AB8" w:rsidRPr="002D7F1D" w:rsidRDefault="00065AB8" w:rsidP="00065AB8">
      <w:pPr>
        <w:pStyle w:val="aff0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D7F1D">
        <w:rPr>
          <w:sz w:val="28"/>
          <w:szCs w:val="28"/>
        </w:rPr>
        <w:t>«</w:t>
      </w:r>
      <w:r w:rsidRPr="002D7F1D">
        <w:rPr>
          <w:color w:val="000000"/>
          <w:sz w:val="28"/>
          <w:szCs w:val="28"/>
        </w:rPr>
        <w:t>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065AB8" w:rsidRPr="002D7F1D" w:rsidRDefault="00065AB8" w:rsidP="00065AB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D7F1D">
        <w:rPr>
          <w:rFonts w:ascii="Times New Roman" w:eastAsia="Times New Roman" w:hAnsi="Times New Roman"/>
          <w:color w:val="000000"/>
          <w:sz w:val="28"/>
          <w:szCs w:val="28"/>
        </w:rPr>
        <w:t>1)подготовленная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065AB8" w:rsidRPr="002D7F1D" w:rsidRDefault="00065AB8" w:rsidP="00065AB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D7F1D">
        <w:rPr>
          <w:rFonts w:ascii="Times New Roman" w:eastAsia="Times New Roman" w:hAnsi="Times New Roman"/>
          <w:color w:val="000000"/>
          <w:sz w:val="28"/>
          <w:szCs w:val="28"/>
        </w:rPr>
        <w:t>2)копии правоустанавливающих и (или) правоудостоверяющих документов на исходный земельный участок, если права на него не зарегистрированы в ЕГРН.</w:t>
      </w:r>
    </w:p>
    <w:p w:rsidR="00065AB8" w:rsidRPr="002D7F1D" w:rsidRDefault="00065AB8" w:rsidP="00065AB8">
      <w:pPr>
        <w:pStyle w:val="aff0"/>
        <w:spacing w:before="0" w:beforeAutospacing="0" w:after="0" w:afterAutospacing="0" w:line="192" w:lineRule="atLeast"/>
        <w:ind w:firstLine="360"/>
        <w:jc w:val="both"/>
        <w:rPr>
          <w:sz w:val="28"/>
          <w:szCs w:val="28"/>
        </w:rPr>
      </w:pPr>
      <w:r w:rsidRPr="002D7F1D">
        <w:rPr>
          <w:sz w:val="28"/>
          <w:szCs w:val="28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11" w:history="1">
        <w:r w:rsidRPr="002D7F1D">
          <w:rPr>
            <w:rStyle w:val="a9"/>
            <w:sz w:val="28"/>
            <w:szCs w:val="28"/>
          </w:rPr>
          <w:t>кодексом</w:t>
        </w:r>
      </w:hyperlink>
      <w:r w:rsidRPr="002D7F1D">
        <w:rPr>
          <w:sz w:val="28"/>
          <w:szCs w:val="28"/>
        </w:rPr>
        <w:t xml:space="preserve"> Российской Федерации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065AB8" w:rsidRDefault="00065AB8" w:rsidP="00065AB8">
      <w:pPr>
        <w:pStyle w:val="aff0"/>
        <w:spacing w:before="112" w:beforeAutospacing="0" w:after="0" w:afterAutospacing="0" w:line="192" w:lineRule="atLeast"/>
        <w:ind w:firstLine="360"/>
        <w:jc w:val="both"/>
        <w:rPr>
          <w:sz w:val="28"/>
          <w:szCs w:val="28"/>
        </w:rPr>
      </w:pPr>
      <w:r w:rsidRPr="002D7F1D">
        <w:rPr>
          <w:sz w:val="28"/>
          <w:szCs w:val="28"/>
        </w:rPr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12" w:history="1">
        <w:r w:rsidRPr="002D7F1D">
          <w:rPr>
            <w:rStyle w:val="a9"/>
            <w:sz w:val="28"/>
            <w:szCs w:val="28"/>
          </w:rPr>
          <w:t>приказом</w:t>
        </w:r>
      </w:hyperlink>
      <w:r w:rsidRPr="002D7F1D">
        <w:rPr>
          <w:sz w:val="28"/>
          <w:szCs w:val="28"/>
        </w:rPr>
        <w:t xml:space="preserve"> Росреестра от 19.04.2022 N П/0148.»</w:t>
      </w:r>
      <w:r>
        <w:rPr>
          <w:sz w:val="28"/>
          <w:szCs w:val="28"/>
        </w:rPr>
        <w:t>.</w:t>
      </w:r>
    </w:p>
    <w:p w:rsidR="00065AB8" w:rsidRDefault="00065AB8" w:rsidP="00065AB8">
      <w:pPr>
        <w:pStyle w:val="aff0"/>
        <w:spacing w:before="112" w:beforeAutospacing="0" w:after="0" w:afterAutospacing="0" w:line="192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«Вести Царевщинского сельсовета».</w:t>
      </w:r>
    </w:p>
    <w:p w:rsidR="00065AB8" w:rsidRDefault="00065AB8" w:rsidP="00065AB8">
      <w:pPr>
        <w:pStyle w:val="aff0"/>
        <w:spacing w:before="112" w:beforeAutospacing="0" w:after="0" w:afterAutospacing="0" w:line="192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065AB8" w:rsidRPr="00F07ED2" w:rsidRDefault="00065AB8" w:rsidP="00065AB8">
      <w:pPr>
        <w:pStyle w:val="aff0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F07ED2">
        <w:rPr>
          <w:b/>
          <w:sz w:val="28"/>
          <w:szCs w:val="28"/>
        </w:rPr>
        <w:t>Глава администрации</w:t>
      </w:r>
    </w:p>
    <w:p w:rsidR="00065AB8" w:rsidRPr="00F07ED2" w:rsidRDefault="00065AB8" w:rsidP="00065AB8">
      <w:pPr>
        <w:pStyle w:val="aff0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F07ED2">
        <w:rPr>
          <w:b/>
          <w:sz w:val="28"/>
          <w:szCs w:val="28"/>
        </w:rPr>
        <w:t>Царевщинского сельсовета</w:t>
      </w:r>
    </w:p>
    <w:p w:rsidR="00065AB8" w:rsidRPr="00F07ED2" w:rsidRDefault="00065AB8" w:rsidP="00065AB8">
      <w:pPr>
        <w:pStyle w:val="aff0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F07ED2">
        <w:rPr>
          <w:b/>
          <w:sz w:val="28"/>
          <w:szCs w:val="28"/>
        </w:rPr>
        <w:t>Мокшанского района</w:t>
      </w:r>
    </w:p>
    <w:p w:rsidR="00065AB8" w:rsidRPr="00F07ED2" w:rsidRDefault="00065AB8" w:rsidP="00065AB8">
      <w:pPr>
        <w:pStyle w:val="aff0"/>
        <w:tabs>
          <w:tab w:val="left" w:pos="6045"/>
        </w:tabs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r w:rsidRPr="00F07ED2">
        <w:rPr>
          <w:b/>
          <w:sz w:val="28"/>
          <w:szCs w:val="28"/>
        </w:rPr>
        <w:t xml:space="preserve">Пензенской области </w:t>
      </w:r>
      <w:r w:rsidRPr="00F07ED2">
        <w:rPr>
          <w:b/>
          <w:sz w:val="28"/>
          <w:szCs w:val="28"/>
        </w:rPr>
        <w:tab/>
        <w:t>О.А.Адышкина</w:t>
      </w:r>
    </w:p>
    <w:p w:rsidR="00065AB8" w:rsidRDefault="00065AB8" w:rsidP="00065AB8">
      <w:pPr>
        <w:jc w:val="center"/>
        <w:rPr>
          <w:rFonts w:ascii="Times New Roman" w:hAnsi="Times New Roman"/>
          <w:b/>
          <w:sz w:val="28"/>
          <w:szCs w:val="28"/>
        </w:rPr>
      </w:pPr>
      <w:r w:rsidRPr="005971A9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6750" cy="857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65AB8" w:rsidRPr="00481859" w:rsidRDefault="00065AB8" w:rsidP="00065AB8">
      <w:pPr>
        <w:jc w:val="center"/>
        <w:rPr>
          <w:rFonts w:ascii="Times New Roman" w:hAnsi="Times New Roman"/>
          <w:b/>
          <w:sz w:val="28"/>
          <w:szCs w:val="28"/>
        </w:rPr>
      </w:pPr>
      <w:r w:rsidRPr="00481859"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>ЦАРЕВЩИНСКОГО</w:t>
      </w:r>
      <w:r w:rsidRPr="00481859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65AB8" w:rsidRPr="00481859" w:rsidRDefault="00065AB8" w:rsidP="00065AB8">
      <w:pPr>
        <w:jc w:val="center"/>
        <w:rPr>
          <w:rFonts w:ascii="Times New Roman" w:hAnsi="Times New Roman"/>
          <w:b/>
          <w:sz w:val="28"/>
          <w:szCs w:val="28"/>
        </w:rPr>
      </w:pPr>
      <w:r w:rsidRPr="00481859">
        <w:rPr>
          <w:rFonts w:ascii="Times New Roman" w:hAnsi="Times New Roman"/>
          <w:b/>
          <w:sz w:val="28"/>
          <w:szCs w:val="28"/>
        </w:rPr>
        <w:t>ПОСТАНОВЛЕНИЕ</w:t>
      </w:r>
    </w:p>
    <w:p w:rsidR="00065AB8" w:rsidRPr="007D5FF0" w:rsidRDefault="00065AB8" w:rsidP="00065A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7D5FF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21.03.2025</w:t>
      </w:r>
      <w:r w:rsidRPr="007D5FF0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26</w:t>
      </w:r>
    </w:p>
    <w:p w:rsidR="00065AB8" w:rsidRPr="007D5FF0" w:rsidRDefault="00065AB8" w:rsidP="00065AB8">
      <w:pPr>
        <w:jc w:val="center"/>
        <w:rPr>
          <w:rFonts w:ascii="Times New Roman" w:hAnsi="Times New Roman"/>
          <w:sz w:val="26"/>
          <w:szCs w:val="26"/>
        </w:rPr>
      </w:pPr>
      <w:r w:rsidRPr="007D5FF0">
        <w:rPr>
          <w:rFonts w:ascii="Times New Roman" w:hAnsi="Times New Roman"/>
          <w:sz w:val="26"/>
          <w:szCs w:val="26"/>
        </w:rPr>
        <w:t>с. Царевщино</w:t>
      </w:r>
    </w:p>
    <w:p w:rsidR="00065AB8" w:rsidRDefault="00065AB8" w:rsidP="00065AB8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31051B">
        <w:rPr>
          <w:rFonts w:ascii="Times New Roman" w:hAnsi="Times New Roman"/>
          <w:b/>
          <w:bCs/>
          <w:sz w:val="26"/>
          <w:szCs w:val="26"/>
        </w:rPr>
        <w:t>О внесении изменений в административный регламент предоставления муниципальной услуги «Возврат излишне уплаченных (взысканных) платежей в бюджет Царевщинского сельсовета Мокшанского района Пензенской области, администрируемых администрацией Царевщинского сельсовета Мокшанского района Пензенской области», утвержденный постановлением администрации Мокшанского района Пензенской области от 04.04.2022 №36</w:t>
      </w:r>
    </w:p>
    <w:p w:rsidR="00065AB8" w:rsidRPr="0031051B" w:rsidRDefault="00065AB8" w:rsidP="00065AB8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65AB8" w:rsidRPr="0031051B" w:rsidRDefault="00065AB8" w:rsidP="00065AB8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1051B">
        <w:rPr>
          <w:rFonts w:ascii="Times New Roman" w:hAnsi="Times New Roman" w:cs="Times New Roman"/>
          <w:sz w:val="26"/>
          <w:szCs w:val="26"/>
        </w:rPr>
        <w:t>В соответствии с пунктом 3 статьи 40</w:t>
      </w:r>
      <w:r w:rsidRPr="0031051B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31051B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Федеральным </w:t>
      </w:r>
      <w:r w:rsidRPr="0031051B">
        <w:rPr>
          <w:rStyle w:val="-"/>
          <w:rFonts w:ascii="Times New Roman" w:hAnsi="Times New Roman" w:cs="Times New Roman"/>
          <w:sz w:val="26"/>
          <w:szCs w:val="26"/>
        </w:rPr>
        <w:t>законом</w:t>
      </w:r>
      <w:r w:rsidRPr="0031051B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услуг», Приказом Министерства финансов Российской Федерации от 27.09.2021 № 137н «Об утверждении Общих требований к возврату излишне уплаченных (взысканных) платежей», руководствуясь постановлением администрации Царевщинского сельсовета Мокшанского района Пензенской области от 01.07.2019 № 37  «</w:t>
      </w:r>
      <w:r w:rsidRPr="0031051B">
        <w:rPr>
          <w:rFonts w:ascii="Times New Roman" w:hAnsi="Times New Roman" w:cs="Times New Roman"/>
          <w:bCs/>
          <w:sz w:val="26"/>
          <w:szCs w:val="26"/>
        </w:rPr>
        <w:t>О разработке и утверждении административных регламентов предоставления муниципальных услуг администрацией Царевщинского сельсовета Мокшанского района Пензенской области</w:t>
      </w:r>
      <w:r w:rsidRPr="0031051B">
        <w:rPr>
          <w:rFonts w:ascii="Times New Roman" w:hAnsi="Times New Roman" w:cs="Times New Roman"/>
          <w:sz w:val="26"/>
          <w:szCs w:val="26"/>
        </w:rPr>
        <w:t>», Уставом сельского поселения Царевщинский сельсовета муниципального района Мокшанский район Пензенской области</w:t>
      </w:r>
      <w:r w:rsidRPr="0031051B">
        <w:rPr>
          <w:rFonts w:ascii="Times New Roman" w:hAnsi="Times New Roman" w:cs="Times New Roman"/>
          <w:i/>
          <w:sz w:val="26"/>
          <w:szCs w:val="26"/>
        </w:rPr>
        <w:t>,</w:t>
      </w:r>
    </w:p>
    <w:p w:rsidR="00065AB8" w:rsidRPr="0031051B" w:rsidRDefault="00065AB8" w:rsidP="00065AB8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65AB8" w:rsidRPr="0031051B" w:rsidRDefault="00065AB8" w:rsidP="00065AB8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31051B">
        <w:rPr>
          <w:rFonts w:ascii="Times New Roman" w:hAnsi="Times New Roman"/>
          <w:b/>
          <w:sz w:val="26"/>
          <w:szCs w:val="26"/>
        </w:rPr>
        <w:t>Администрация Царевщинского сельсовета Мокшанского района Пензенской области постановляет:</w:t>
      </w:r>
    </w:p>
    <w:p w:rsidR="00065AB8" w:rsidRPr="0031051B" w:rsidRDefault="00065AB8" w:rsidP="00065AB8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65AB8" w:rsidRPr="0031051B" w:rsidRDefault="00065AB8" w:rsidP="00065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51B">
        <w:rPr>
          <w:rFonts w:ascii="Times New Roman" w:hAnsi="Times New Roman" w:cs="Times New Roman"/>
          <w:sz w:val="26"/>
          <w:szCs w:val="26"/>
        </w:rPr>
        <w:t>1. Внести в административный регламент предоставления муниципальной услуги «</w:t>
      </w:r>
      <w:r w:rsidRPr="0031051B">
        <w:rPr>
          <w:rFonts w:ascii="Times New Roman" w:hAnsi="Times New Roman" w:cs="Times New Roman"/>
          <w:bCs/>
          <w:sz w:val="26"/>
          <w:szCs w:val="26"/>
        </w:rPr>
        <w:t xml:space="preserve">Возврат излишне уплаченных (взысканных) платежей в бюджет </w:t>
      </w:r>
      <w:r w:rsidRPr="0031051B">
        <w:rPr>
          <w:rFonts w:ascii="Times New Roman" w:hAnsi="Times New Roman" w:cs="Times New Roman"/>
          <w:sz w:val="26"/>
          <w:szCs w:val="26"/>
        </w:rPr>
        <w:t>Царевщинского</w:t>
      </w:r>
      <w:r w:rsidRPr="0031051B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области, администрируемых администрацией </w:t>
      </w:r>
      <w:r w:rsidRPr="0031051B">
        <w:rPr>
          <w:rFonts w:ascii="Times New Roman" w:hAnsi="Times New Roman" w:cs="Times New Roman"/>
          <w:sz w:val="26"/>
          <w:szCs w:val="26"/>
        </w:rPr>
        <w:t>Царевщинского</w:t>
      </w:r>
      <w:r w:rsidRPr="0031051B">
        <w:rPr>
          <w:rFonts w:ascii="Times New Roman" w:hAnsi="Times New Roman" w:cs="Times New Roman"/>
          <w:bCs/>
          <w:sz w:val="26"/>
          <w:szCs w:val="26"/>
        </w:rPr>
        <w:t xml:space="preserve"> сельсовета Мокшанского района Пензенской области», утвержденный постановлением администрации Мокшанского района Пензенской области от 04.04.2022 № 36 </w:t>
      </w:r>
      <w:r w:rsidRPr="0031051B">
        <w:rPr>
          <w:rFonts w:ascii="Times New Roman" w:hAnsi="Times New Roman" w:cs="Times New Roman"/>
          <w:sz w:val="26"/>
          <w:szCs w:val="26"/>
        </w:rPr>
        <w:t>изменение изложив абзац 2 пункта 1.1. в следующей редакции:</w:t>
      </w:r>
    </w:p>
    <w:p w:rsidR="00065AB8" w:rsidRPr="0031051B" w:rsidRDefault="00065AB8" w:rsidP="00065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51B">
        <w:rPr>
          <w:rFonts w:ascii="Times New Roman" w:hAnsi="Times New Roman" w:cs="Times New Roman"/>
          <w:sz w:val="26"/>
          <w:szCs w:val="26"/>
        </w:rPr>
        <w:t>«Действие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</w:t>
      </w:r>
      <w:r w:rsidRPr="0031051B">
        <w:rPr>
          <w:sz w:val="26"/>
          <w:szCs w:val="26"/>
        </w:rPr>
        <w:t xml:space="preserve"> </w:t>
      </w:r>
      <w:r w:rsidRPr="0031051B">
        <w:rPr>
          <w:rFonts w:ascii="Times New Roman" w:hAnsi="Times New Roman" w:cs="Times New Roman"/>
          <w:sz w:val="26"/>
          <w:szCs w:val="26"/>
        </w:rPr>
        <w:t>безвозмездных поступлений,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образованиями.».</w:t>
      </w:r>
    </w:p>
    <w:p w:rsidR="00065AB8" w:rsidRPr="0031051B" w:rsidRDefault="00065AB8" w:rsidP="00065AB8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1051B">
        <w:rPr>
          <w:rFonts w:ascii="Times New Roman" w:hAnsi="Times New Roman"/>
          <w:sz w:val="26"/>
          <w:szCs w:val="26"/>
        </w:rPr>
        <w:lastRenderedPageBreak/>
        <w:t>2. Настоящее постановление опубликовать в информационном бюллетене «Вести Царевщинского сельсовета» и разместить на официальной странице администрации Царевщинского сельсовета Мокшанского района Пензенской области в информационно-коммуникационной сети «Интернет».</w:t>
      </w:r>
    </w:p>
    <w:p w:rsidR="00065AB8" w:rsidRPr="0031051B" w:rsidRDefault="00065AB8" w:rsidP="00065AB8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1051B">
        <w:rPr>
          <w:rFonts w:ascii="Times New Roman" w:hAnsi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065AB8" w:rsidRPr="0031051B" w:rsidRDefault="00065AB8" w:rsidP="00065AB8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31051B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главу администрации Царевщинского сельсовета Мокшанского района Пензенской области.</w:t>
      </w:r>
    </w:p>
    <w:p w:rsidR="00065AB8" w:rsidRPr="0031051B" w:rsidRDefault="00065AB8" w:rsidP="00065AB8">
      <w:pPr>
        <w:pStyle w:val="aff0"/>
        <w:spacing w:after="0" w:afterAutospacing="0"/>
        <w:ind w:firstLine="567"/>
        <w:jc w:val="both"/>
        <w:rPr>
          <w:sz w:val="26"/>
          <w:szCs w:val="26"/>
        </w:rPr>
      </w:pPr>
    </w:p>
    <w:p w:rsidR="00065AB8" w:rsidRPr="0031051B" w:rsidRDefault="00065AB8" w:rsidP="00065AB8">
      <w:pPr>
        <w:pStyle w:val="aff0"/>
        <w:spacing w:before="0" w:beforeAutospacing="0" w:after="0" w:afterAutospacing="0"/>
        <w:rPr>
          <w:b/>
          <w:sz w:val="26"/>
          <w:szCs w:val="26"/>
        </w:rPr>
      </w:pPr>
      <w:r w:rsidRPr="0031051B">
        <w:rPr>
          <w:b/>
          <w:sz w:val="26"/>
          <w:szCs w:val="26"/>
        </w:rPr>
        <w:t xml:space="preserve">Глава администрации </w:t>
      </w:r>
    </w:p>
    <w:p w:rsidR="00065AB8" w:rsidRPr="0031051B" w:rsidRDefault="00065AB8" w:rsidP="00065AB8">
      <w:pPr>
        <w:pStyle w:val="aff0"/>
        <w:spacing w:before="0" w:beforeAutospacing="0" w:after="0" w:afterAutospacing="0"/>
        <w:rPr>
          <w:b/>
          <w:sz w:val="26"/>
          <w:szCs w:val="26"/>
        </w:rPr>
      </w:pPr>
      <w:r w:rsidRPr="0031051B">
        <w:rPr>
          <w:b/>
          <w:sz w:val="26"/>
          <w:szCs w:val="26"/>
        </w:rPr>
        <w:t xml:space="preserve">Царевщинского сельсовета </w:t>
      </w:r>
    </w:p>
    <w:p w:rsidR="00065AB8" w:rsidRPr="0031051B" w:rsidRDefault="00065AB8" w:rsidP="00065AB8">
      <w:pPr>
        <w:pStyle w:val="aff0"/>
        <w:spacing w:before="0" w:beforeAutospacing="0" w:after="0" w:afterAutospacing="0"/>
        <w:rPr>
          <w:b/>
          <w:sz w:val="26"/>
          <w:szCs w:val="26"/>
        </w:rPr>
      </w:pPr>
      <w:r w:rsidRPr="0031051B">
        <w:rPr>
          <w:b/>
          <w:sz w:val="26"/>
          <w:szCs w:val="26"/>
        </w:rPr>
        <w:t xml:space="preserve">Мокшанского района </w:t>
      </w:r>
    </w:p>
    <w:p w:rsidR="00065AB8" w:rsidRPr="0031051B" w:rsidRDefault="00065AB8" w:rsidP="00065AB8">
      <w:pPr>
        <w:pStyle w:val="aff0"/>
        <w:tabs>
          <w:tab w:val="left" w:pos="5430"/>
        </w:tabs>
        <w:spacing w:before="0" w:beforeAutospacing="0" w:after="0" w:afterAutospacing="0"/>
        <w:rPr>
          <w:b/>
          <w:sz w:val="26"/>
          <w:szCs w:val="26"/>
        </w:rPr>
      </w:pPr>
      <w:r w:rsidRPr="0031051B">
        <w:rPr>
          <w:b/>
          <w:sz w:val="26"/>
          <w:szCs w:val="26"/>
        </w:rPr>
        <w:t>Пензенской области</w:t>
      </w:r>
      <w:r w:rsidRPr="0031051B">
        <w:rPr>
          <w:b/>
          <w:sz w:val="26"/>
          <w:szCs w:val="26"/>
        </w:rPr>
        <w:tab/>
        <w:t>О.А.Адышкина</w:t>
      </w:r>
    </w:p>
    <w:p w:rsidR="00065AB8" w:rsidRPr="00F07ED2" w:rsidRDefault="00065AB8" w:rsidP="00065A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5AB8" w:rsidRDefault="00065AB8" w:rsidP="00065AB8">
      <w:pPr>
        <w:jc w:val="center"/>
        <w:rPr>
          <w:rFonts w:ascii="Times New Roman" w:hAnsi="Times New Roman"/>
          <w:b/>
          <w:sz w:val="26"/>
          <w:szCs w:val="26"/>
        </w:rPr>
      </w:pPr>
      <w:r w:rsidRPr="001252D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6750" cy="857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AB8" w:rsidRPr="000631BD" w:rsidRDefault="00065AB8" w:rsidP="00065AB8">
      <w:pPr>
        <w:jc w:val="center"/>
        <w:rPr>
          <w:rFonts w:ascii="Times New Roman" w:hAnsi="Times New Roman"/>
          <w:b/>
          <w:sz w:val="26"/>
          <w:szCs w:val="26"/>
        </w:rPr>
      </w:pPr>
      <w:r w:rsidRPr="000631BD">
        <w:rPr>
          <w:rFonts w:ascii="Times New Roman" w:hAnsi="Times New Roman"/>
          <w:b/>
          <w:sz w:val="26"/>
          <w:szCs w:val="26"/>
        </w:rPr>
        <w:t xml:space="preserve">АДМИНИСРАЦИЯ </w:t>
      </w:r>
      <w:r w:rsidRPr="000631BD">
        <w:rPr>
          <w:rFonts w:ascii="Times New Roman" w:hAnsi="Times New Roman"/>
          <w:b/>
          <w:sz w:val="26"/>
          <w:szCs w:val="26"/>
        </w:rPr>
        <w:tab/>
        <w:t>ЦАРЕВЩИНСКОГО СЕЛЬСОВЕТА МОКШАНСКОГО РАЙОНА ПЕНЗЕНСКОЙ ОБЛАСТИ</w:t>
      </w:r>
    </w:p>
    <w:p w:rsidR="00065AB8" w:rsidRPr="000631BD" w:rsidRDefault="00065AB8" w:rsidP="00065AB8">
      <w:pPr>
        <w:jc w:val="center"/>
        <w:rPr>
          <w:rFonts w:ascii="Times New Roman" w:hAnsi="Times New Roman"/>
          <w:b/>
          <w:sz w:val="26"/>
          <w:szCs w:val="26"/>
        </w:rPr>
      </w:pPr>
      <w:r w:rsidRPr="000631BD">
        <w:rPr>
          <w:rFonts w:ascii="Times New Roman" w:hAnsi="Times New Roman"/>
          <w:b/>
          <w:sz w:val="26"/>
          <w:szCs w:val="26"/>
        </w:rPr>
        <w:t>ПОСТАНОВЛЕНИЕ</w:t>
      </w:r>
    </w:p>
    <w:p w:rsidR="00065AB8" w:rsidRPr="000631BD" w:rsidRDefault="00065AB8" w:rsidP="00065AB8">
      <w:pPr>
        <w:jc w:val="center"/>
        <w:rPr>
          <w:rFonts w:ascii="Times New Roman" w:hAnsi="Times New Roman"/>
          <w:b/>
          <w:sz w:val="26"/>
          <w:szCs w:val="26"/>
        </w:rPr>
      </w:pPr>
      <w:r w:rsidRPr="000631BD">
        <w:rPr>
          <w:rFonts w:ascii="Times New Roman" w:hAnsi="Times New Roman"/>
          <w:b/>
          <w:sz w:val="26"/>
          <w:szCs w:val="26"/>
        </w:rPr>
        <w:t xml:space="preserve">от </w:t>
      </w:r>
      <w:r>
        <w:rPr>
          <w:rFonts w:ascii="Times New Roman" w:hAnsi="Times New Roman"/>
          <w:b/>
          <w:sz w:val="26"/>
          <w:szCs w:val="26"/>
        </w:rPr>
        <w:t>21.03.2025</w:t>
      </w:r>
      <w:r w:rsidRPr="000631BD">
        <w:rPr>
          <w:rFonts w:ascii="Times New Roman" w:hAnsi="Times New Roman"/>
          <w:b/>
          <w:sz w:val="26"/>
          <w:szCs w:val="26"/>
        </w:rPr>
        <w:t xml:space="preserve"> № </w:t>
      </w:r>
      <w:r>
        <w:rPr>
          <w:rFonts w:ascii="Times New Roman" w:hAnsi="Times New Roman"/>
          <w:b/>
          <w:sz w:val="26"/>
          <w:szCs w:val="26"/>
        </w:rPr>
        <w:t>27</w:t>
      </w:r>
    </w:p>
    <w:p w:rsidR="00065AB8" w:rsidRPr="000631BD" w:rsidRDefault="00065AB8" w:rsidP="00065AB8">
      <w:pPr>
        <w:jc w:val="center"/>
        <w:rPr>
          <w:rFonts w:ascii="Times New Roman" w:hAnsi="Times New Roman"/>
          <w:b/>
          <w:sz w:val="26"/>
          <w:szCs w:val="26"/>
        </w:rPr>
      </w:pPr>
      <w:r w:rsidRPr="000631BD">
        <w:rPr>
          <w:rFonts w:ascii="Times New Roman" w:hAnsi="Times New Roman"/>
          <w:b/>
          <w:sz w:val="26"/>
          <w:szCs w:val="26"/>
        </w:rPr>
        <w:t>с. Царевщино</w:t>
      </w:r>
    </w:p>
    <w:p w:rsidR="00065AB8" w:rsidRPr="000631BD" w:rsidRDefault="00065AB8" w:rsidP="00065AB8">
      <w:pPr>
        <w:jc w:val="center"/>
        <w:rPr>
          <w:rFonts w:ascii="Times New Roman" w:hAnsi="Times New Roman"/>
          <w:b/>
          <w:sz w:val="26"/>
          <w:szCs w:val="26"/>
        </w:rPr>
      </w:pPr>
      <w:r w:rsidRPr="000631BD">
        <w:rPr>
          <w:rFonts w:ascii="Times New Roman" w:hAnsi="Times New Roman"/>
          <w:b/>
          <w:sz w:val="26"/>
          <w:szCs w:val="26"/>
        </w:rPr>
        <w:t>О внесении изменений в положение об организации похоронного дела на территории Царевщинского сельсовета Мокшанского района Пензенской области , утвержденное постановлением администрации Царевщинского сельсовета Мокшанского района Пензенской области от 25.02.2022 № 15</w:t>
      </w:r>
    </w:p>
    <w:p w:rsidR="00065AB8" w:rsidRPr="000631BD" w:rsidRDefault="00065AB8" w:rsidP="00065AB8">
      <w:pPr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0631BD">
        <w:rPr>
          <w:rFonts w:ascii="Times New Roman" w:hAnsi="Times New Roman"/>
          <w:color w:val="000000"/>
          <w:sz w:val="26"/>
          <w:szCs w:val="26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14" w:tgtFrame="_blank" w:history="1">
        <w:r w:rsidRPr="000631BD">
          <w:rPr>
            <w:rStyle w:val="18"/>
            <w:rFonts w:ascii="Times New Roman" w:hAnsi="Times New Roman"/>
            <w:sz w:val="26"/>
            <w:szCs w:val="26"/>
          </w:rPr>
          <w:t xml:space="preserve">Уставом </w:t>
        </w:r>
        <w:r w:rsidRPr="000631BD">
          <w:rPr>
            <w:rStyle w:val="18"/>
            <w:rFonts w:ascii="Times New Roman" w:hAnsi="Times New Roman"/>
            <w:color w:val="0000FF"/>
            <w:sz w:val="26"/>
            <w:szCs w:val="26"/>
          </w:rPr>
          <w:t>сельского поселения Царевщинский</w:t>
        </w:r>
        <w:r w:rsidRPr="000631BD">
          <w:rPr>
            <w:rStyle w:val="18"/>
            <w:rFonts w:ascii="Times New Roman" w:hAnsi="Times New Roman"/>
            <w:sz w:val="26"/>
            <w:szCs w:val="26"/>
          </w:rPr>
          <w:t xml:space="preserve"> сельсовет</w:t>
        </w:r>
        <w:r w:rsidRPr="000631BD">
          <w:rPr>
            <w:rStyle w:val="18"/>
            <w:rFonts w:ascii="Times New Roman" w:hAnsi="Times New Roman"/>
            <w:color w:val="0000FF"/>
            <w:sz w:val="26"/>
            <w:szCs w:val="26"/>
          </w:rPr>
          <w:t xml:space="preserve"> муниципального района</w:t>
        </w:r>
        <w:r w:rsidRPr="000631BD">
          <w:rPr>
            <w:rStyle w:val="18"/>
            <w:rFonts w:ascii="Times New Roman" w:hAnsi="Times New Roman"/>
            <w:sz w:val="26"/>
            <w:szCs w:val="26"/>
          </w:rPr>
          <w:t xml:space="preserve"> Мокшанск</w:t>
        </w:r>
        <w:r w:rsidRPr="000631BD">
          <w:rPr>
            <w:rStyle w:val="18"/>
            <w:rFonts w:ascii="Times New Roman" w:hAnsi="Times New Roman"/>
            <w:color w:val="0000FF"/>
            <w:sz w:val="26"/>
            <w:szCs w:val="26"/>
          </w:rPr>
          <w:t>ий</w:t>
        </w:r>
        <w:r w:rsidRPr="000631BD">
          <w:rPr>
            <w:rStyle w:val="18"/>
            <w:rFonts w:ascii="Times New Roman" w:hAnsi="Times New Roman"/>
            <w:sz w:val="26"/>
            <w:szCs w:val="26"/>
          </w:rPr>
          <w:t xml:space="preserve"> район Пензенской области</w:t>
        </w:r>
      </w:hyperlink>
      <w:r w:rsidRPr="000631BD">
        <w:rPr>
          <w:rFonts w:ascii="Times New Roman" w:hAnsi="Times New Roman"/>
          <w:color w:val="000000"/>
          <w:sz w:val="26"/>
          <w:szCs w:val="26"/>
        </w:rPr>
        <w:t>,</w:t>
      </w:r>
    </w:p>
    <w:p w:rsidR="00065AB8" w:rsidRPr="000631BD" w:rsidRDefault="00065AB8" w:rsidP="00065AB8">
      <w:pPr>
        <w:ind w:firstLine="567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0631BD">
        <w:rPr>
          <w:rFonts w:ascii="Times New Roman" w:hAnsi="Times New Roman"/>
          <w:b/>
          <w:color w:val="000000"/>
          <w:sz w:val="26"/>
          <w:szCs w:val="26"/>
        </w:rPr>
        <w:t>Администрация Царевщинского сельсовета Мокшанского района Пензенской области постановляет:</w:t>
      </w:r>
    </w:p>
    <w:p w:rsidR="00065AB8" w:rsidRPr="000631BD" w:rsidRDefault="00065AB8" w:rsidP="00065AB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0631BD">
        <w:rPr>
          <w:rFonts w:ascii="Times New Roman" w:hAnsi="Times New Roman"/>
          <w:sz w:val="26"/>
          <w:szCs w:val="26"/>
        </w:rPr>
        <w:t xml:space="preserve">1. Внести в положение об организации похоронного дела на территории </w:t>
      </w:r>
      <w:r w:rsidRPr="000631BD">
        <w:rPr>
          <w:rFonts w:ascii="Times New Roman" w:hAnsi="Times New Roman"/>
          <w:color w:val="000000"/>
          <w:sz w:val="26"/>
          <w:szCs w:val="26"/>
        </w:rPr>
        <w:t>Царевщинского</w:t>
      </w:r>
      <w:r w:rsidRPr="000631BD">
        <w:rPr>
          <w:rFonts w:ascii="Times New Roman" w:hAnsi="Times New Roman"/>
          <w:sz w:val="26"/>
          <w:szCs w:val="26"/>
        </w:rPr>
        <w:t xml:space="preserve"> сельсовета Мокшанского района Пензенской области, утвержденное постановлением администрации </w:t>
      </w:r>
      <w:r w:rsidRPr="000631BD">
        <w:rPr>
          <w:rFonts w:ascii="Times New Roman" w:hAnsi="Times New Roman"/>
          <w:color w:val="000000"/>
          <w:sz w:val="26"/>
          <w:szCs w:val="26"/>
        </w:rPr>
        <w:t>Царевщинского</w:t>
      </w:r>
      <w:r w:rsidRPr="000631BD">
        <w:rPr>
          <w:rFonts w:ascii="Times New Roman" w:hAnsi="Times New Roman"/>
          <w:sz w:val="26"/>
          <w:szCs w:val="26"/>
        </w:rPr>
        <w:t xml:space="preserve"> сельсовета Мокшанского района Пензенской области от 25.02.2022 № 15 следующие изменения:</w:t>
      </w:r>
    </w:p>
    <w:p w:rsidR="00065AB8" w:rsidRPr="000631BD" w:rsidRDefault="00065AB8" w:rsidP="00065AB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0631BD">
        <w:rPr>
          <w:rFonts w:ascii="Times New Roman" w:hAnsi="Times New Roman"/>
          <w:sz w:val="26"/>
          <w:szCs w:val="26"/>
        </w:rPr>
        <w:t>1.1. пункт 8.3. изложить в следующей редакции: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«8.3. Услуги по погребению, указанные в </w:t>
      </w:r>
      <w:hyperlink r:id="rId15" w:anchor="dst100045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пункте 8.1</w:t>
        </w:r>
      </w:hyperlink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настоящего раздела, оказываются специализированной службой по вопросам похоронного дела на основании </w:t>
      </w:r>
      <w:hyperlink r:id="rId16" w:anchor="dst100127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выписки</w:t>
        </w:r>
      </w:hyperlink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 получения выписки, указанной в </w:t>
      </w:r>
      <w:hyperlink r:id="rId17" w:anchor="dst73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абзаце первом</w:t>
        </w:r>
      </w:hyperlink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18" w:anchor="dst100136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форме</w:t>
        </w:r>
      </w:hyperlink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065AB8" w:rsidRPr="000631BD" w:rsidRDefault="00065AB8" w:rsidP="00065A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sz w:val="26"/>
          <w:szCs w:val="26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9" w:anchor="dst73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абзаце первом</w:t>
        </w:r>
      </w:hyperlink>
      <w:r w:rsidRPr="000631BD">
        <w:rPr>
          <w:rFonts w:ascii="Times New Roman" w:eastAsia="Times New Roman" w:hAnsi="Times New Roman"/>
          <w:sz w:val="26"/>
          <w:szCs w:val="26"/>
          <w:lang w:eastAsia="ru-RU"/>
        </w:rPr>
        <w:t> настоящего пункта, в зависимости от способа обращения заявителя по </w:t>
      </w:r>
      <w:hyperlink r:id="rId20" w:anchor="dst100127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форме</w:t>
        </w:r>
      </w:hyperlink>
      <w:r w:rsidRPr="000631BD">
        <w:rPr>
          <w:rFonts w:ascii="Times New Roman" w:eastAsia="Times New Roman" w:hAnsi="Times New Roman"/>
          <w:sz w:val="26"/>
          <w:szCs w:val="26"/>
          <w:lang w:eastAsia="ru-RU"/>
        </w:rPr>
        <w:t>, утвержденной Правительством Российской Федерации, с указанием категории лица, к которой относился умерший, в соответствии с </w:t>
      </w:r>
      <w:hyperlink r:id="rId21" w:anchor="dst80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абзацами четвертым</w:t>
        </w:r>
      </w:hyperlink>
      <w:r w:rsidRPr="001252D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- </w:t>
      </w:r>
      <w:hyperlink r:id="rId22" w:anchor="dst82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 xml:space="preserve">шестым пункта </w:t>
        </w:r>
      </w:hyperlink>
      <w:r w:rsidRPr="001252D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8.5</w:t>
      </w:r>
      <w:r w:rsidRPr="000631BD">
        <w:rPr>
          <w:rFonts w:ascii="Times New Roman" w:eastAsia="Times New Roman" w:hAnsi="Times New Roman"/>
          <w:sz w:val="26"/>
          <w:szCs w:val="26"/>
          <w:lang w:eastAsia="ru-RU"/>
        </w:rPr>
        <w:t> настоящего раздела.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 предъявлении выписки, указанной в </w:t>
      </w:r>
      <w:hyperlink r:id="rId23" w:anchor="dst73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абзаце первом</w:t>
        </w:r>
      </w:hyperlink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24" w:anchor="dst100108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единым стандартом</w:t>
        </w:r>
      </w:hyperlink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Федерации.»;</w:t>
      </w:r>
    </w:p>
    <w:p w:rsidR="00065AB8" w:rsidRPr="000631BD" w:rsidRDefault="00065AB8" w:rsidP="00065AB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0631BD">
        <w:rPr>
          <w:rFonts w:ascii="Times New Roman" w:hAnsi="Times New Roman"/>
          <w:sz w:val="26"/>
          <w:szCs w:val="26"/>
        </w:rPr>
        <w:t>1.2. 6 абзац пункта 8.5. изложить в следующей редакции:</w:t>
      </w:r>
    </w:p>
    <w:p w:rsidR="00065AB8" w:rsidRPr="000631BD" w:rsidRDefault="00065AB8" w:rsidP="00065AB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0631BD">
        <w:rPr>
          <w:rFonts w:ascii="Times New Roman" w:hAnsi="Times New Roman"/>
          <w:sz w:val="26"/>
          <w:szCs w:val="26"/>
        </w:rPr>
        <w:t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размере установленном постановлением администрации Царевщинского сельсовета.»;</w:t>
      </w:r>
    </w:p>
    <w:p w:rsidR="00065AB8" w:rsidRPr="000631BD" w:rsidRDefault="00065AB8" w:rsidP="00065AB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0631BD">
        <w:rPr>
          <w:rFonts w:ascii="Times New Roman" w:hAnsi="Times New Roman"/>
          <w:sz w:val="26"/>
          <w:szCs w:val="26"/>
        </w:rPr>
        <w:t>1.3. 7 абзац пункта 8.5. изложить в следующей редакции:</w:t>
      </w:r>
    </w:p>
    <w:p w:rsidR="00065AB8" w:rsidRPr="000631BD" w:rsidRDefault="00065AB8" w:rsidP="00065AB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0631BD">
        <w:rPr>
          <w:rFonts w:ascii="Times New Roman" w:hAnsi="Times New Roman"/>
          <w:sz w:val="26"/>
          <w:szCs w:val="26"/>
        </w:rPr>
        <w:lastRenderedPageBreak/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погребения.»;</w:t>
      </w:r>
    </w:p>
    <w:p w:rsidR="00065AB8" w:rsidRPr="000631BD" w:rsidRDefault="00065AB8" w:rsidP="00065AB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0631BD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4</w:t>
      </w:r>
      <w:r w:rsidRPr="000631BD">
        <w:rPr>
          <w:rFonts w:ascii="Times New Roman" w:hAnsi="Times New Roman"/>
          <w:sz w:val="26"/>
          <w:szCs w:val="26"/>
        </w:rPr>
        <w:t>. пункт 9.1. изложить в следующей редакции:</w:t>
      </w:r>
    </w:p>
    <w:p w:rsidR="00065AB8" w:rsidRPr="000631BD" w:rsidRDefault="00065AB8" w:rsidP="00065AB8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0631BD">
        <w:rPr>
          <w:rFonts w:ascii="Times New Roman" w:hAnsi="Times New Roman"/>
          <w:sz w:val="26"/>
          <w:szCs w:val="26"/>
        </w:rPr>
        <w:t xml:space="preserve">«9.1. </w:t>
      </w:r>
      <w:r w:rsidRPr="000631B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25" w:anchor="dst100004" w:history="1">
        <w:r w:rsidRPr="001252D1">
          <w:rPr>
            <w:rStyle w:val="a9"/>
            <w:rFonts w:ascii="Times New Roman" w:hAnsi="Times New Roman"/>
            <w:color w:val="000000"/>
            <w:sz w:val="26"/>
            <w:szCs w:val="26"/>
            <w:u w:val="none"/>
            <w:shd w:val="clear" w:color="auto" w:fill="FFFFFF"/>
          </w:rPr>
          <w:t>законного представителя</w:t>
        </w:r>
      </w:hyperlink>
      <w:r w:rsidRPr="000631B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умершего или иного лица, взявшего на себя обязанность осуществить погребение умершего.</w:t>
      </w:r>
      <w:r w:rsidRPr="000631BD">
        <w:rPr>
          <w:rFonts w:ascii="Times New Roman" w:hAnsi="Times New Roman"/>
          <w:sz w:val="26"/>
          <w:szCs w:val="26"/>
        </w:rPr>
        <w:t>»;</w:t>
      </w:r>
    </w:p>
    <w:p w:rsidR="00065AB8" w:rsidRPr="000631BD" w:rsidRDefault="00065AB8" w:rsidP="00065AB8">
      <w:pPr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1.5</w:t>
      </w:r>
      <w:r w:rsidRPr="000631BD">
        <w:rPr>
          <w:rFonts w:ascii="Times New Roman" w:hAnsi="Times New Roman"/>
          <w:sz w:val="26"/>
          <w:szCs w:val="26"/>
        </w:rPr>
        <w:t>. пункт 9.2. изложить в следующей редакции:</w:t>
      </w:r>
    </w:p>
    <w:p w:rsidR="00065AB8" w:rsidRPr="000631BD" w:rsidRDefault="00065AB8" w:rsidP="00065AB8">
      <w:pPr>
        <w:pStyle w:val="aff0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0631BD">
        <w:rPr>
          <w:sz w:val="26"/>
          <w:szCs w:val="26"/>
        </w:rPr>
        <w:t xml:space="preserve">«9.2. </w:t>
      </w:r>
      <w:r w:rsidRPr="000631BD">
        <w:rPr>
          <w:color w:val="000000"/>
          <w:sz w:val="26"/>
          <w:szCs w:val="26"/>
        </w:rPr>
        <w:t>Выплата социального пособия на погребение осуществляется:</w:t>
      </w:r>
    </w:p>
    <w:p w:rsidR="00065AB8" w:rsidRPr="000631BD" w:rsidRDefault="00065AB8" w:rsidP="00065A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sz w:val="26"/>
          <w:szCs w:val="26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 на день смерти этого несовершеннолетнего, а также в случаях, если пенсионное обеспечение умершего осуществлялось Фондом пенсионного и социального страхования Российской Федерации и умерший не подлежал обязательному социальному страхованию на случай временной нетрудоспособности и в связи с материнством на день смерти. 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неработавших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</w:p>
    <w:p w:rsidR="00065AB8" w:rsidRPr="000631BD" w:rsidRDefault="00065AB8" w:rsidP="00065AB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sz w:val="26"/>
          <w:szCs w:val="26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 154 дней беременности;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 иным органом, в котором умерший получал пенсию, если пенсионное обеспечение умершего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0631BD">
        <w:rPr>
          <w:rFonts w:ascii="Times New Roman" w:hAnsi="Times New Roman"/>
          <w:sz w:val="26"/>
          <w:szCs w:val="26"/>
        </w:rPr>
        <w:t>»;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631BD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6</w:t>
      </w:r>
      <w:r w:rsidRPr="000631BD">
        <w:rPr>
          <w:rFonts w:ascii="Times New Roman" w:hAnsi="Times New Roman"/>
          <w:sz w:val="26"/>
          <w:szCs w:val="26"/>
        </w:rPr>
        <w:t>. пункт 9.4. изложить в следующей редакции: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631BD">
        <w:rPr>
          <w:rFonts w:ascii="Times New Roman" w:hAnsi="Times New Roman"/>
          <w:sz w:val="26"/>
          <w:szCs w:val="26"/>
        </w:rPr>
        <w:t xml:space="preserve">«9.4. </w:t>
      </w:r>
      <w:r w:rsidRPr="000631B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26" w:anchor="dst372" w:history="1">
        <w:r w:rsidRPr="001252D1">
          <w:rPr>
            <w:rStyle w:val="a9"/>
            <w:rFonts w:ascii="Times New Roman" w:hAnsi="Times New Roman"/>
            <w:color w:val="000000"/>
            <w:sz w:val="26"/>
            <w:szCs w:val="26"/>
            <w:u w:val="none"/>
            <w:shd w:val="clear" w:color="auto" w:fill="FFFFFF"/>
          </w:rPr>
          <w:t>законом</w:t>
        </w:r>
      </w:hyperlink>
      <w:r w:rsidRPr="000631B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от 17 июля 1999 года N 178-ФЗ "О государственной социальной помощи".</w:t>
      </w:r>
      <w:r w:rsidRPr="000631BD">
        <w:rPr>
          <w:rFonts w:ascii="Times New Roman" w:hAnsi="Times New Roman"/>
          <w:sz w:val="26"/>
          <w:szCs w:val="26"/>
        </w:rPr>
        <w:t>»;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1.7</w:t>
      </w:r>
      <w:r w:rsidRPr="000631BD">
        <w:rPr>
          <w:rFonts w:ascii="Times New Roman" w:hAnsi="Times New Roman"/>
          <w:sz w:val="26"/>
          <w:szCs w:val="26"/>
        </w:rPr>
        <w:t>. раздел 10 изложить в следующей редакции:</w:t>
      </w:r>
    </w:p>
    <w:p w:rsidR="00065AB8" w:rsidRPr="000631BD" w:rsidRDefault="00065AB8" w:rsidP="00065AB8">
      <w:pPr>
        <w:shd w:val="clear" w:color="auto" w:fill="FFFFFF"/>
        <w:spacing w:after="0" w:line="450" w:lineRule="atLeast"/>
        <w:ind w:firstLine="567"/>
        <w:jc w:val="both"/>
        <w:outlineLvl w:val="1"/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b/>
          <w:bCs/>
          <w:color w:val="000000"/>
          <w:kern w:val="36"/>
          <w:sz w:val="26"/>
          <w:szCs w:val="26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065AB8" w:rsidRPr="000631BD" w:rsidRDefault="00065AB8" w:rsidP="00065AB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10.</w:t>
      </w:r>
      <w:r w:rsidRPr="000631BD">
        <w:rPr>
          <w:rFonts w:ascii="Times New Roman" w:eastAsia="Times New Roman" w:hAnsi="Times New Roman"/>
          <w:sz w:val="26"/>
          <w:szCs w:val="26"/>
          <w:lang w:eastAsia="ru-RU"/>
        </w:rPr>
        <w:t>1. При отсутствии супруга, близких родственников, иных родственников либо </w:t>
      </w:r>
      <w:hyperlink r:id="rId27" w:anchor="dst100004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законного представителя</w:t>
        </w:r>
      </w:hyperlink>
      <w:r w:rsidRPr="000631BD">
        <w:rPr>
          <w:rFonts w:ascii="Times New Roman" w:eastAsia="Times New Roman" w:hAnsi="Times New Roman"/>
          <w:sz w:val="26"/>
          <w:szCs w:val="26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смерти, если иное не предусмотрено законодательством Российской Федерации.</w:t>
      </w:r>
    </w:p>
    <w:p w:rsidR="00065AB8" w:rsidRPr="000631BD" w:rsidRDefault="00065AB8" w:rsidP="00065AB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10.</w:t>
      </w:r>
      <w:r w:rsidRPr="000631BD">
        <w:rPr>
          <w:rFonts w:ascii="Times New Roman" w:eastAsia="Times New Roman" w:hAnsi="Times New Roman"/>
          <w:sz w:val="26"/>
          <w:szCs w:val="26"/>
          <w:lang w:eastAsia="ru-RU"/>
        </w:rPr>
        <w:t>2. 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</w:p>
    <w:p w:rsidR="00065AB8" w:rsidRPr="000631BD" w:rsidRDefault="00065AB8" w:rsidP="00065AB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10.</w:t>
      </w:r>
      <w:r w:rsidRPr="000631BD">
        <w:rPr>
          <w:rFonts w:ascii="Times New Roman" w:eastAsia="Times New Roman" w:hAnsi="Times New Roman"/>
          <w:sz w:val="26"/>
          <w:szCs w:val="26"/>
          <w:lang w:eastAsia="ru-RU"/>
        </w:rPr>
        <w:t>3. Услуги, оказываемые специализированной службой по вопросам похоронного дела при погребении умерших, указанных в </w:t>
      </w:r>
      <w:hyperlink r:id="rId28" w:anchor="dst100086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пунктах 1</w:t>
        </w:r>
      </w:hyperlink>
      <w:r w:rsidRPr="001252D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и </w:t>
      </w:r>
      <w:hyperlink r:id="rId29" w:anchor="dst100087" w:history="1">
        <w:r w:rsidRPr="001252D1">
          <w:rPr>
            <w:rFonts w:ascii="Times New Roman" w:eastAsia="Times New Roman" w:hAnsi="Times New Roman"/>
            <w:color w:val="000000"/>
            <w:sz w:val="26"/>
            <w:szCs w:val="26"/>
            <w:lang w:eastAsia="ru-RU"/>
          </w:rPr>
          <w:t>2</w:t>
        </w:r>
      </w:hyperlink>
      <w:r w:rsidRPr="000631BD">
        <w:rPr>
          <w:rFonts w:ascii="Times New Roman" w:eastAsia="Times New Roman" w:hAnsi="Times New Roman"/>
          <w:sz w:val="26"/>
          <w:szCs w:val="26"/>
          <w:lang w:eastAsia="ru-RU"/>
        </w:rPr>
        <w:t> настоящего раздела, включают: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оформление документов, необходимых для погребения;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облачение тела;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предоставление гроба;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перевозку умершего на кладбище (в крематорий);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погребение.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Стоимость указанных услуг определяется постановлением администрации Царевщинского сельсовета Мокшанского района Пензенской области  и возмещается в порядке, предусмотренном пунктом 8.5 настоящего Положения.».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 Опубликовать настоящее постановление в информационном бюллетене «Вести Царевщинского сельсовета».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Контроль за исполнением настоящего постановления возложить на главу администрации Царевщинского сельсовета Мокшанского района Пензенской области.</w:t>
      </w:r>
    </w:p>
    <w:p w:rsidR="00065AB8" w:rsidRPr="000631BD" w:rsidRDefault="00065AB8" w:rsidP="00065AB8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065AB8" w:rsidRPr="000631BD" w:rsidRDefault="00065AB8" w:rsidP="00065A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Глава администрации</w:t>
      </w:r>
    </w:p>
    <w:p w:rsidR="00065AB8" w:rsidRPr="000631BD" w:rsidRDefault="00065AB8" w:rsidP="00065A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Царевщинского сельсовета</w:t>
      </w:r>
    </w:p>
    <w:p w:rsidR="00065AB8" w:rsidRPr="000631BD" w:rsidRDefault="00065AB8" w:rsidP="00065A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Мокшанского района</w:t>
      </w:r>
    </w:p>
    <w:p w:rsidR="00065AB8" w:rsidRPr="009E6977" w:rsidRDefault="00065AB8" w:rsidP="00065AB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31B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Пензенской области                                                             О.А.Адышкина</w:t>
      </w:r>
    </w:p>
    <w:p w:rsidR="00065AB8" w:rsidRPr="00F07ED2" w:rsidRDefault="00065AB8" w:rsidP="00065A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F01554" w:rsidRDefault="00F01554" w:rsidP="001370DA">
      <w:pPr>
        <w:rPr>
          <w:rFonts w:ascii="Times New Roman" w:hAnsi="Times New Roman"/>
          <w:b/>
          <w:bCs/>
          <w:sz w:val="24"/>
          <w:szCs w:val="24"/>
        </w:rPr>
      </w:pPr>
    </w:p>
    <w:p w:rsidR="004031AA" w:rsidRDefault="004031AA" w:rsidP="004031AA">
      <w:pPr>
        <w:rPr>
          <w:sz w:val="30"/>
        </w:rPr>
      </w:pPr>
    </w:p>
    <w:p w:rsidR="004031AA" w:rsidRDefault="004031AA" w:rsidP="004031AA">
      <w:pPr>
        <w:rPr>
          <w:sz w:val="30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935" distR="114935" simplePos="0" relativeHeight="251659264" behindDoc="1" locked="0" layoutInCell="0" allowOverlap="1">
            <wp:simplePos x="0" y="0"/>
            <wp:positionH relativeFrom="column">
              <wp:posOffset>2643505</wp:posOffset>
            </wp:positionH>
            <wp:positionV relativeFrom="paragraph">
              <wp:posOffset>-257175</wp:posOffset>
            </wp:positionV>
            <wp:extent cx="793115" cy="1023620"/>
            <wp:effectExtent l="0" t="0" r="6985" b="5080"/>
            <wp:wrapTight wrapText="bothSides">
              <wp:wrapPolygon edited="0">
                <wp:start x="0" y="0"/>
                <wp:lineTo x="0" y="21305"/>
                <wp:lineTo x="21271" y="21305"/>
                <wp:lineTo x="21271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6" t="-89" r="-116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023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31AA" w:rsidRDefault="004031AA" w:rsidP="004031AA">
      <w:pPr>
        <w:jc w:val="center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</w:t>
      </w:r>
    </w:p>
    <w:p w:rsidR="004031AA" w:rsidRDefault="004031AA" w:rsidP="004031AA">
      <w:pPr>
        <w:autoSpaceDE w:val="0"/>
        <w:jc w:val="right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4031AA" w:rsidTr="004031AA">
        <w:trPr>
          <w:trHeight w:hRule="exact" w:val="397"/>
        </w:trPr>
        <w:tc>
          <w:tcPr>
            <w:tcW w:w="9606" w:type="dxa"/>
            <w:shd w:val="clear" w:color="auto" w:fill="auto"/>
          </w:tcPr>
          <w:p w:rsidR="004031AA" w:rsidRDefault="004031AA" w:rsidP="004031AA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4031AA" w:rsidTr="004031AA">
        <w:tc>
          <w:tcPr>
            <w:tcW w:w="9606" w:type="dxa"/>
            <w:shd w:val="clear" w:color="auto" w:fill="auto"/>
          </w:tcPr>
          <w:p w:rsidR="004031AA" w:rsidRDefault="004031AA" w:rsidP="004031AA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КОМИТЕТ МЕСТНОГО САМОУПРАВЛЕНИЯ ЦАРЕВЩИНСКОГО СЕЛЬСОВЕТА МОКШАНСКОГО РАЙОНА ПЕНЗЕНСКОЙ ОБЛАСТИ</w:t>
            </w:r>
          </w:p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ЧЕТВЕРТОГО СОЗЫВА</w:t>
            </w:r>
          </w:p>
        </w:tc>
      </w:tr>
      <w:tr w:rsidR="004031AA" w:rsidTr="004031AA">
        <w:trPr>
          <w:trHeight w:hRule="exact" w:val="363"/>
        </w:trPr>
        <w:tc>
          <w:tcPr>
            <w:tcW w:w="9606" w:type="dxa"/>
            <w:shd w:val="clear" w:color="auto" w:fill="auto"/>
          </w:tcPr>
          <w:p w:rsidR="004031AA" w:rsidRDefault="004031AA" w:rsidP="004031AA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31AA" w:rsidTr="004031AA">
        <w:trPr>
          <w:trHeight w:val="1148"/>
        </w:trPr>
        <w:tc>
          <w:tcPr>
            <w:tcW w:w="9606" w:type="dxa"/>
            <w:shd w:val="clear" w:color="auto" w:fill="auto"/>
          </w:tcPr>
          <w:p w:rsidR="004031AA" w:rsidRDefault="004031AA" w:rsidP="004031AA">
            <w:pPr>
              <w:pStyle w:val="30"/>
              <w:rPr>
                <w:sz w:val="28"/>
                <w:szCs w:val="28"/>
                <w:lang w:val="ru-RU" w:eastAsia="ru-RU"/>
              </w:rPr>
            </w:pPr>
            <w:r>
              <w:rPr>
                <w:i w:val="0"/>
                <w:sz w:val="28"/>
                <w:szCs w:val="28"/>
                <w:lang w:val="ru-RU" w:eastAsia="ru-RU"/>
              </w:rPr>
              <w:t>РЕШЕНИЕ</w:t>
            </w:r>
          </w:p>
          <w:p w:rsidR="004031AA" w:rsidRDefault="004031AA" w:rsidP="004031AA">
            <w:pPr>
              <w:rPr>
                <w:i/>
                <w:sz w:val="28"/>
                <w:szCs w:val="28"/>
                <w:lang w:eastAsia="ru-RU"/>
              </w:rPr>
            </w:pPr>
          </w:p>
          <w:p w:rsidR="004031AA" w:rsidRDefault="004031AA" w:rsidP="004031AA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от  21.03.2025  № 57-23/4</w:t>
            </w:r>
          </w:p>
          <w:p w:rsidR="004031AA" w:rsidRDefault="004031AA" w:rsidP="004031AA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с.Царевщино</w:t>
            </w:r>
          </w:p>
        </w:tc>
      </w:tr>
      <w:tr w:rsidR="004031AA" w:rsidTr="004031AA">
        <w:trPr>
          <w:trHeight w:hRule="exact" w:val="340"/>
        </w:trPr>
        <w:tc>
          <w:tcPr>
            <w:tcW w:w="9606" w:type="dxa"/>
            <w:shd w:val="clear" w:color="auto" w:fill="auto"/>
            <w:vAlign w:val="center"/>
          </w:tcPr>
          <w:p w:rsidR="004031AA" w:rsidRDefault="004031AA" w:rsidP="004031AA">
            <w:pPr>
              <w:pStyle w:val="30"/>
              <w:keepLines/>
              <w:snapToGrid w:val="0"/>
              <w:spacing w:before="360"/>
              <w:ind w:left="1701" w:hanging="1134"/>
              <w:jc w:val="left"/>
              <w:rPr>
                <w:i w:val="0"/>
                <w:sz w:val="24"/>
                <w:szCs w:val="24"/>
                <w:lang w:val="ru-RU" w:eastAsia="ru-RU"/>
              </w:rPr>
            </w:pPr>
          </w:p>
        </w:tc>
      </w:tr>
    </w:tbl>
    <w:p w:rsidR="004031AA" w:rsidRDefault="004031AA" w:rsidP="004031AA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решение Комитета местного самоуправления Царевщинского сельсовета Мокшанского района Пензенской области  от </w:t>
      </w:r>
      <w:r>
        <w:rPr>
          <w:rFonts w:ascii="Times New Roman" w:hAnsi="Times New Roman"/>
          <w:b/>
          <w:spacing w:val="-2"/>
          <w:sz w:val="24"/>
          <w:szCs w:val="24"/>
        </w:rPr>
        <w:t>23.12.2024 №39-15/4</w:t>
      </w:r>
      <w:r>
        <w:rPr>
          <w:rFonts w:ascii="Times New Roman" w:hAnsi="Times New Roman"/>
          <w:b/>
          <w:sz w:val="24"/>
          <w:szCs w:val="24"/>
        </w:rPr>
        <w:t xml:space="preserve"> «О бюджете Царевщинского сельсовета Мокшанского района Пензенской области на 2025 год и на плановый период 2026 и 2027 годов»</w:t>
      </w:r>
    </w:p>
    <w:p w:rsidR="004031AA" w:rsidRDefault="004031AA" w:rsidP="004031AA">
      <w:pPr>
        <w:pStyle w:val="40"/>
        <w:spacing w:before="0"/>
        <w:ind w:left="-18" w:firstLine="738"/>
        <w:jc w:val="both"/>
        <w:rPr>
          <w:szCs w:val="24"/>
          <w:lang w:val="ru-RU"/>
        </w:rPr>
      </w:pPr>
      <w:r>
        <w:rPr>
          <w:rFonts w:ascii="Times New Roman" w:hAnsi="Times New Roman"/>
          <w:b w:val="0"/>
          <w:i w:val="0"/>
          <w:szCs w:val="24"/>
          <w:lang w:val="ru-RU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Царевщинского сельсовета Мокшанского района Пензенской области,</w:t>
      </w:r>
    </w:p>
    <w:p w:rsidR="004031AA" w:rsidRDefault="004031AA" w:rsidP="004031AA">
      <w:pPr>
        <w:pStyle w:val="a0"/>
        <w:jc w:val="both"/>
        <w:rPr>
          <w:b/>
          <w:i/>
          <w:sz w:val="24"/>
          <w:szCs w:val="24"/>
          <w:lang w:eastAsia="en-US"/>
        </w:rPr>
      </w:pPr>
    </w:p>
    <w:p w:rsidR="004031AA" w:rsidRDefault="004031AA" w:rsidP="004031AA">
      <w:pPr>
        <w:pStyle w:val="a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Комитет местного самоуправления Царевщинского сельсовета Мокшанского района Пензенской области решил:</w:t>
      </w:r>
    </w:p>
    <w:p w:rsidR="004031AA" w:rsidRDefault="004031AA" w:rsidP="004031AA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Внести в решение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следующие изменения:</w:t>
      </w:r>
    </w:p>
    <w:p w:rsidR="004031AA" w:rsidRDefault="004031AA" w:rsidP="004031AA">
      <w:pPr>
        <w:ind w:firstLine="567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1.1. Пункт 1 статьи 1 изложить в следующей редакции:</w:t>
      </w:r>
    </w:p>
    <w:p w:rsidR="004031AA" w:rsidRDefault="004031AA" w:rsidP="004031AA">
      <w:pPr>
        <w:pStyle w:val="13"/>
        <w:tabs>
          <w:tab w:val="left" w:pos="918"/>
        </w:tabs>
        <w:autoSpaceDE w:val="0"/>
        <w:ind w:firstLine="567"/>
        <w:rPr>
          <w:szCs w:val="24"/>
        </w:rPr>
      </w:pPr>
      <w:r>
        <w:rPr>
          <w:szCs w:val="24"/>
        </w:rPr>
        <w:t>1.Утвердить основные характеристики бюджета Царевщинского сельсовета Мокшанского района Пензенской области (далее – Царевщинского сельсовета) на 2025 год:</w:t>
      </w:r>
    </w:p>
    <w:p w:rsidR="004031AA" w:rsidRDefault="004031AA" w:rsidP="004031AA">
      <w:pPr>
        <w:pStyle w:val="23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</w:rPr>
        <w:t xml:space="preserve">1) прогнозируемый общий объем доходов бюджета Царевщинского сельсовета в сумме </w:t>
      </w:r>
      <w:r>
        <w:rPr>
          <w:b/>
          <w:bCs/>
          <w:i/>
          <w:iCs/>
          <w:szCs w:val="24"/>
          <w:shd w:val="clear" w:color="auto" w:fill="FFFFFF"/>
        </w:rPr>
        <w:t>7536,950</w:t>
      </w:r>
      <w:r>
        <w:rPr>
          <w:szCs w:val="24"/>
          <w:shd w:val="clear" w:color="auto" w:fill="FFFFFF"/>
        </w:rPr>
        <w:t xml:space="preserve"> тыс. рублей;</w:t>
      </w:r>
    </w:p>
    <w:p w:rsidR="004031AA" w:rsidRDefault="004031AA" w:rsidP="004031AA">
      <w:pPr>
        <w:pStyle w:val="23"/>
        <w:autoSpaceDE w:val="0"/>
        <w:ind w:left="344" w:firstLine="283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2)общий объем расходов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8284,203</w:t>
      </w:r>
      <w:r>
        <w:rPr>
          <w:szCs w:val="24"/>
          <w:shd w:val="clear" w:color="auto" w:fill="FFFFFF"/>
        </w:rPr>
        <w:t xml:space="preserve"> тыс. рублей;</w:t>
      </w:r>
    </w:p>
    <w:p w:rsidR="004031AA" w:rsidRDefault="004031AA" w:rsidP="004031AA">
      <w:pPr>
        <w:pStyle w:val="23"/>
        <w:autoSpaceDE w:val="0"/>
        <w:ind w:left="344" w:firstLine="283"/>
        <w:rPr>
          <w:szCs w:val="24"/>
        </w:rPr>
      </w:pPr>
      <w:r>
        <w:rPr>
          <w:szCs w:val="24"/>
          <w:shd w:val="clear" w:color="auto" w:fill="FFFFFF"/>
        </w:rPr>
        <w:t xml:space="preserve">3)прогнозируемый дефицит бюджета Царевщинского сельсовета в сумме </w:t>
      </w:r>
      <w:r>
        <w:rPr>
          <w:szCs w:val="24"/>
          <w:shd w:val="clear" w:color="auto" w:fill="FFFFFF"/>
        </w:rPr>
        <w:br/>
      </w:r>
      <w:r>
        <w:rPr>
          <w:b/>
          <w:bCs/>
          <w:i/>
          <w:iCs/>
          <w:szCs w:val="24"/>
          <w:shd w:val="clear" w:color="auto" w:fill="FFFFFF"/>
        </w:rPr>
        <w:t>747,253</w:t>
      </w:r>
      <w:r>
        <w:rPr>
          <w:szCs w:val="24"/>
          <w:shd w:val="clear" w:color="auto" w:fill="FFFFFF"/>
        </w:rPr>
        <w:t xml:space="preserve"> </w:t>
      </w:r>
      <w:r>
        <w:rPr>
          <w:szCs w:val="24"/>
        </w:rPr>
        <w:t>тыс. рублей.</w:t>
      </w:r>
    </w:p>
    <w:p w:rsidR="004031AA" w:rsidRDefault="004031AA" w:rsidP="004031AA">
      <w:pPr>
        <w:pStyle w:val="23"/>
        <w:autoSpaceDE w:val="0"/>
        <w:ind w:left="344" w:firstLine="283"/>
        <w:rPr>
          <w:szCs w:val="24"/>
        </w:rPr>
      </w:pPr>
    </w:p>
    <w:p w:rsidR="004031AA" w:rsidRDefault="004031AA" w:rsidP="004031AA">
      <w:pPr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статью 5  изложить в новой редакции:</w:t>
      </w:r>
    </w:p>
    <w:p w:rsidR="004031AA" w:rsidRPr="00613A6F" w:rsidRDefault="004031AA" w:rsidP="004031AA">
      <w:pPr>
        <w:pStyle w:val="40"/>
        <w:ind w:left="142" w:firstLine="425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613A6F">
        <w:rPr>
          <w:rFonts w:ascii="Times New Roman" w:hAnsi="Times New Roman"/>
          <w:i w:val="0"/>
          <w:color w:val="000000"/>
          <w:szCs w:val="24"/>
          <w:lang w:val="ru-RU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4031AA" w:rsidRDefault="004031AA" w:rsidP="004031AA">
      <w:pPr>
        <w:pStyle w:val="a0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4"/>
          <w:szCs w:val="24"/>
        </w:rPr>
        <w:t xml:space="preserve"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</w:t>
      </w:r>
      <w:r>
        <w:rPr>
          <w:color w:val="000000"/>
          <w:sz w:val="24"/>
          <w:szCs w:val="24"/>
        </w:rPr>
        <w:lastRenderedPageBreak/>
        <w:t xml:space="preserve">из них объем межбюджетных трансфертов в 2025 году в сумме </w:t>
      </w:r>
      <w:r>
        <w:rPr>
          <w:b/>
          <w:bCs/>
          <w:i/>
          <w:iCs/>
          <w:color w:val="000000"/>
          <w:sz w:val="24"/>
          <w:szCs w:val="24"/>
        </w:rPr>
        <w:t>3055,250</w:t>
      </w:r>
      <w:r>
        <w:rPr>
          <w:color w:val="000000"/>
          <w:sz w:val="24"/>
          <w:szCs w:val="24"/>
        </w:rPr>
        <w:t xml:space="preserve"> тыс. рублей, в 2026 году в сумме </w:t>
      </w:r>
      <w:r>
        <w:rPr>
          <w:b/>
          <w:bCs/>
          <w:i/>
          <w:iCs/>
          <w:color w:val="000000"/>
          <w:sz w:val="24"/>
          <w:szCs w:val="24"/>
        </w:rPr>
        <w:t>1844,870</w:t>
      </w:r>
      <w:r>
        <w:rPr>
          <w:color w:val="000000"/>
          <w:sz w:val="24"/>
          <w:szCs w:val="24"/>
        </w:rPr>
        <w:t xml:space="preserve"> тыс. рублей и в 2027 году в сумме </w:t>
      </w:r>
      <w:r>
        <w:rPr>
          <w:b/>
          <w:bCs/>
          <w:i/>
          <w:iCs/>
          <w:color w:val="000000"/>
          <w:sz w:val="24"/>
          <w:szCs w:val="24"/>
        </w:rPr>
        <w:t>1721,906</w:t>
      </w:r>
      <w:r>
        <w:rPr>
          <w:color w:val="000000"/>
          <w:sz w:val="24"/>
          <w:szCs w:val="24"/>
        </w:rPr>
        <w:t xml:space="preserve"> тыс. рублей.</w:t>
      </w:r>
    </w:p>
    <w:p w:rsidR="004031AA" w:rsidRDefault="004031AA" w:rsidP="004031AA">
      <w:pPr>
        <w:pStyle w:val="a0"/>
        <w:ind w:left="142" w:firstLine="425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1.3 статью 7  изложить в новой редакции: </w:t>
      </w:r>
    </w:p>
    <w:p w:rsidR="004031AA" w:rsidRPr="00613A6F" w:rsidRDefault="004031AA" w:rsidP="004031AA">
      <w:pPr>
        <w:pStyle w:val="40"/>
        <w:ind w:left="1644" w:hanging="1077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i w:val="0"/>
          <w:szCs w:val="24"/>
          <w:lang w:val="ru-RU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4031AA" w:rsidRDefault="004031AA" w:rsidP="004031AA">
      <w:pPr>
        <w:pStyle w:val="13"/>
        <w:tabs>
          <w:tab w:val="left" w:pos="918"/>
        </w:tabs>
        <w:autoSpaceDE w:val="0"/>
        <w:ind w:firstLine="567"/>
        <w:rPr>
          <w:color w:val="000000"/>
          <w:szCs w:val="24"/>
        </w:rPr>
      </w:pPr>
      <w:r>
        <w:rPr>
          <w:color w:val="000000"/>
          <w:szCs w:val="24"/>
        </w:rPr>
        <w:t xml:space="preserve">1. Утвердить объем межбюджетных трансфертов, предоставляемых другим бюджетам бюджетной системы Российской Федерации в 2025г - </w:t>
      </w:r>
      <w:r>
        <w:rPr>
          <w:b/>
          <w:bCs/>
          <w:i/>
          <w:iCs/>
          <w:color w:val="000000"/>
          <w:szCs w:val="24"/>
        </w:rPr>
        <w:t>848,200</w:t>
      </w:r>
      <w:r>
        <w:rPr>
          <w:color w:val="000000"/>
          <w:szCs w:val="24"/>
        </w:rPr>
        <w:t xml:space="preserve"> тыс.руб., 2026г — </w:t>
      </w:r>
      <w:r>
        <w:rPr>
          <w:b/>
          <w:bCs/>
          <w:i/>
          <w:iCs/>
          <w:color w:val="000000"/>
          <w:szCs w:val="24"/>
        </w:rPr>
        <w:t>245,600</w:t>
      </w:r>
      <w:r>
        <w:rPr>
          <w:i/>
          <w:iCs/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тыс.руб. и 2027 г </w:t>
      </w:r>
      <w:r>
        <w:rPr>
          <w:b/>
          <w:bCs/>
          <w:i/>
          <w:iCs/>
          <w:color w:val="000000"/>
          <w:szCs w:val="24"/>
        </w:rPr>
        <w:t>0,000</w:t>
      </w:r>
      <w:r>
        <w:rPr>
          <w:color w:val="000000"/>
          <w:szCs w:val="24"/>
        </w:rPr>
        <w:t xml:space="preserve"> тыс.руб.</w:t>
      </w:r>
    </w:p>
    <w:p w:rsidR="004031AA" w:rsidRDefault="004031AA" w:rsidP="004031AA">
      <w:pPr>
        <w:pStyle w:val="a0"/>
        <w:ind w:left="142" w:firstLine="425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Утвердить распределение иных межбюджетных трансфертов на 2025 год и на плановый период 2026 и 2027 годов, предоставляемых из бюджета Царевщинского сельсовета другим бюджетам бюджетной системы Российской Федерации согласно приложению 6 к настоящему решению. </w:t>
      </w:r>
    </w:p>
    <w:p w:rsidR="004031AA" w:rsidRDefault="004031AA" w:rsidP="004031AA">
      <w:pPr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статью</w:t>
      </w:r>
      <w:r w:rsidRPr="00613A6F">
        <w:rPr>
          <w:rFonts w:ascii="Times New Roman" w:hAnsi="Times New Roman"/>
          <w:sz w:val="24"/>
          <w:szCs w:val="24"/>
        </w:rPr>
        <w:t xml:space="preserve"> 8  </w:t>
      </w:r>
      <w:r>
        <w:rPr>
          <w:rFonts w:ascii="Times New Roman" w:hAnsi="Times New Roman"/>
          <w:sz w:val="24"/>
          <w:szCs w:val="24"/>
        </w:rPr>
        <w:t>изложить в новой редакции:</w:t>
      </w:r>
    </w:p>
    <w:p w:rsidR="004031AA" w:rsidRDefault="004031AA" w:rsidP="004031AA">
      <w:pPr>
        <w:pStyle w:val="40"/>
        <w:ind w:left="1644" w:hanging="1077"/>
        <w:jc w:val="both"/>
        <w:rPr>
          <w:rFonts w:ascii="Times New Roman" w:hAnsi="Times New Roman"/>
          <w:b w:val="0"/>
          <w:i w:val="0"/>
          <w:szCs w:val="24"/>
          <w:lang w:val="ru-RU"/>
        </w:rPr>
      </w:pPr>
      <w:r w:rsidRPr="00613A6F">
        <w:rPr>
          <w:rFonts w:ascii="Times New Roman" w:hAnsi="Times New Roman"/>
          <w:i w:val="0"/>
          <w:color w:val="000000"/>
          <w:szCs w:val="24"/>
          <w:lang w:val="ru-RU"/>
        </w:rPr>
        <w:t>Статья 8. Бюджетные ассигнования муниципальног</w:t>
      </w:r>
      <w:r>
        <w:rPr>
          <w:rFonts w:ascii="Times New Roman" w:hAnsi="Times New Roman"/>
          <w:i w:val="0"/>
          <w:color w:val="000000"/>
          <w:szCs w:val="24"/>
          <w:lang w:val="ru-RU"/>
        </w:rPr>
        <w:t>о дорожного фонда Царевщинского</w:t>
      </w:r>
      <w:r w:rsidRPr="00613A6F">
        <w:rPr>
          <w:rFonts w:ascii="Times New Roman" w:hAnsi="Times New Roman"/>
          <w:i w:val="0"/>
          <w:color w:val="000000"/>
          <w:szCs w:val="24"/>
          <w:lang w:val="ru-RU"/>
        </w:rPr>
        <w:t xml:space="preserve"> сельсовета на 2024 год и на плановый период 2025 и 2026 годов</w:t>
      </w:r>
    </w:p>
    <w:p w:rsidR="004031AA" w:rsidRDefault="004031AA" w:rsidP="004031AA">
      <w:pPr>
        <w:spacing w:after="0"/>
        <w:ind w:firstLine="64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Царевщинского сельсовета:</w:t>
      </w:r>
    </w:p>
    <w:p w:rsidR="004031AA" w:rsidRDefault="004031AA" w:rsidP="004031AA">
      <w:pPr>
        <w:pStyle w:val="40"/>
        <w:spacing w:before="0"/>
        <w:ind w:firstLine="645"/>
        <w:rPr>
          <w:rFonts w:ascii="Times New Roman" w:hAnsi="Times New Roman"/>
          <w:b w:val="0"/>
          <w:i w:val="0"/>
          <w:szCs w:val="24"/>
          <w:lang w:val="ru-RU"/>
        </w:rPr>
      </w:pPr>
      <w:r>
        <w:rPr>
          <w:rFonts w:ascii="Times New Roman" w:hAnsi="Times New Roman"/>
          <w:b w:val="0"/>
          <w:i w:val="0"/>
          <w:szCs w:val="24"/>
          <w:lang w:val="ru-RU"/>
        </w:rPr>
        <w:t xml:space="preserve"> - на 2025 год в сумме </w:t>
      </w:r>
      <w:r>
        <w:rPr>
          <w:rFonts w:ascii="Times New Roman" w:hAnsi="Times New Roman"/>
          <w:bCs/>
          <w:iCs/>
          <w:color w:val="000000"/>
          <w:szCs w:val="24"/>
          <w:lang w:val="ru-RU"/>
        </w:rPr>
        <w:t>1670,240</w:t>
      </w:r>
      <w:r>
        <w:rPr>
          <w:rFonts w:ascii="Times New Roman" w:hAnsi="Times New Roman"/>
          <w:b w:val="0"/>
          <w:i w:val="0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i w:val="0"/>
          <w:szCs w:val="24"/>
          <w:lang w:val="ru-RU"/>
        </w:rPr>
        <w:t>тыс. рублей,</w:t>
      </w:r>
    </w:p>
    <w:p w:rsidR="004031AA" w:rsidRDefault="004031AA" w:rsidP="004031AA">
      <w:pPr>
        <w:pStyle w:val="40"/>
        <w:spacing w:before="0"/>
        <w:ind w:firstLine="645"/>
        <w:rPr>
          <w:rFonts w:ascii="Times New Roman" w:hAnsi="Times New Roman"/>
          <w:b w:val="0"/>
          <w:i w:val="0"/>
          <w:szCs w:val="24"/>
          <w:lang w:val="ru-RU"/>
        </w:rPr>
      </w:pPr>
      <w:r>
        <w:rPr>
          <w:rFonts w:ascii="Times New Roman" w:hAnsi="Times New Roman"/>
          <w:b w:val="0"/>
          <w:i w:val="0"/>
          <w:szCs w:val="24"/>
          <w:lang w:val="ru-RU"/>
        </w:rPr>
        <w:t xml:space="preserve"> - на 2026 год в сумме </w:t>
      </w:r>
      <w:r>
        <w:rPr>
          <w:rFonts w:ascii="Times New Roman" w:hAnsi="Times New Roman"/>
          <w:bCs/>
          <w:iCs/>
          <w:szCs w:val="24"/>
          <w:lang w:val="ru-RU"/>
        </w:rPr>
        <w:t>1039,700</w:t>
      </w:r>
      <w:r>
        <w:rPr>
          <w:rFonts w:ascii="Times New Roman" w:hAnsi="Times New Roman"/>
          <w:b w:val="0"/>
          <w:i w:val="0"/>
          <w:szCs w:val="24"/>
          <w:lang w:val="ru-RU"/>
        </w:rPr>
        <w:t xml:space="preserve"> тыс. рублей. </w:t>
      </w:r>
    </w:p>
    <w:p w:rsidR="004031AA" w:rsidRPr="00613A6F" w:rsidRDefault="004031AA" w:rsidP="004031AA">
      <w:pPr>
        <w:pStyle w:val="40"/>
        <w:spacing w:before="0"/>
        <w:ind w:firstLine="645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b w:val="0"/>
          <w:i w:val="0"/>
          <w:szCs w:val="24"/>
          <w:lang w:val="ru-RU"/>
        </w:rPr>
        <w:t xml:space="preserve"> - на 2027 год в сумме </w:t>
      </w:r>
      <w:r w:rsidRPr="00613A6F">
        <w:rPr>
          <w:rFonts w:ascii="Times New Roman" w:hAnsi="Times New Roman"/>
          <w:bCs/>
          <w:iCs/>
          <w:szCs w:val="24"/>
          <w:lang w:val="ru-RU"/>
        </w:rPr>
        <w:t>1076,600</w:t>
      </w:r>
      <w:r>
        <w:rPr>
          <w:rFonts w:ascii="Times New Roman" w:hAnsi="Times New Roman"/>
          <w:b w:val="0"/>
          <w:i w:val="0"/>
          <w:szCs w:val="24"/>
          <w:lang w:val="ru-RU"/>
        </w:rPr>
        <w:t xml:space="preserve"> тыс. рублей. </w:t>
      </w:r>
    </w:p>
    <w:p w:rsidR="004031AA" w:rsidRDefault="004031AA" w:rsidP="004031AA">
      <w:pPr>
        <w:pStyle w:val="13"/>
        <w:spacing w:before="0"/>
        <w:ind w:firstLine="567"/>
        <w:rPr>
          <w:szCs w:val="24"/>
        </w:rPr>
      </w:pPr>
      <w:r>
        <w:rPr>
          <w:color w:val="000000"/>
          <w:szCs w:val="24"/>
        </w:rPr>
        <w:t>2. Установить, что за счет бюджетных ассигнований муниципального дорожного фонда Царевщинского сельсовета производится финансирование мероприятий в соответствии с решением Комитета местного самоуправления Царевщинского сельсовета о муниципальном дорожном фонде Царевщинского сельсовета Мокшанского района Пензенской области.</w:t>
      </w:r>
    </w:p>
    <w:p w:rsidR="004031AA" w:rsidRDefault="004031AA" w:rsidP="004031AA">
      <w:pPr>
        <w:pStyle w:val="a0"/>
        <w:spacing w:after="0"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1.5. Приложения  1, 3, 4, 5 ,6 к решению Комитета местного самоуправления Царевщинского сельсовета Мокшанского района Пензенской области от 23.12.2024 № 39-15/4 «О бюджете Царевщинского сельсовета Мокшанского района Пензенской области на 2025 год и плановый период 2026 и 2027 годов»  изложить в новой редакции (прилагаются).</w:t>
      </w:r>
    </w:p>
    <w:p w:rsidR="004031AA" w:rsidRDefault="004031AA" w:rsidP="004031AA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Настоящее решение опубликовать в информационном бюллетене «Вести Царевщинского сельсовета».</w:t>
      </w:r>
    </w:p>
    <w:p w:rsidR="004031AA" w:rsidRDefault="004031AA" w:rsidP="004031AA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4031AA" w:rsidTr="004031AA">
        <w:trPr>
          <w:trHeight w:hRule="exact" w:val="363"/>
        </w:trPr>
        <w:tc>
          <w:tcPr>
            <w:tcW w:w="9923" w:type="dxa"/>
            <w:shd w:val="clear" w:color="auto" w:fill="auto"/>
          </w:tcPr>
          <w:p w:rsidR="004031AA" w:rsidRDefault="004031AA" w:rsidP="004031AA">
            <w:pPr>
              <w:ind w:firstLine="567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  Контроль  за  исполнением настоящего решения возложить на главу Царевщинского</w:t>
            </w:r>
          </w:p>
        </w:tc>
      </w:tr>
    </w:tbl>
    <w:p w:rsidR="004031AA" w:rsidRDefault="004031AA" w:rsidP="004031AA">
      <w:pPr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сельсовета Мокшанского района Пензенской области.</w:t>
      </w:r>
    </w:p>
    <w:p w:rsidR="004031AA" w:rsidRDefault="004031AA" w:rsidP="004031AA">
      <w:pPr>
        <w:pStyle w:val="13"/>
        <w:spacing w:before="0"/>
        <w:ind w:firstLine="567"/>
        <w:rPr>
          <w:szCs w:val="24"/>
        </w:rPr>
      </w:pPr>
    </w:p>
    <w:p w:rsidR="004031AA" w:rsidRDefault="004031AA" w:rsidP="004031AA">
      <w:pPr>
        <w:pStyle w:val="13"/>
        <w:spacing w:before="0"/>
        <w:ind w:firstLine="567"/>
        <w:rPr>
          <w:sz w:val="26"/>
          <w:szCs w:val="24"/>
        </w:rPr>
      </w:pPr>
    </w:p>
    <w:p w:rsidR="004031AA" w:rsidRDefault="004031AA" w:rsidP="004031AA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Глава Царевщинского сельсовета</w:t>
      </w:r>
    </w:p>
    <w:p w:rsidR="004031AA" w:rsidRDefault="004031AA" w:rsidP="004031AA">
      <w:pPr>
        <w:pStyle w:val="a0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4031AA" w:rsidRDefault="004031AA" w:rsidP="004031AA">
      <w:pPr>
        <w:pStyle w:val="a0"/>
        <w:spacing w:after="0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Пензенской области                                                                   Г.А. Петрова                </w:t>
      </w:r>
    </w:p>
    <w:p w:rsidR="004031AA" w:rsidRDefault="004031AA" w:rsidP="004031AA">
      <w:pPr>
        <w:pStyle w:val="a0"/>
        <w:spacing w:after="0"/>
        <w:rPr>
          <w:b/>
          <w:sz w:val="24"/>
          <w:szCs w:val="24"/>
        </w:rPr>
      </w:pPr>
    </w:p>
    <w:p w:rsidR="004031AA" w:rsidRDefault="004031AA" w:rsidP="004031AA">
      <w:pPr>
        <w:pStyle w:val="a0"/>
        <w:spacing w:after="0"/>
        <w:rPr>
          <w:b/>
          <w:sz w:val="24"/>
          <w:szCs w:val="24"/>
        </w:rPr>
      </w:pPr>
    </w:p>
    <w:p w:rsidR="004031AA" w:rsidRDefault="004031AA" w:rsidP="004031AA">
      <w:pPr>
        <w:pStyle w:val="a0"/>
        <w:spacing w:after="0"/>
        <w:rPr>
          <w:b/>
          <w:sz w:val="24"/>
          <w:szCs w:val="24"/>
        </w:rPr>
      </w:pPr>
    </w:p>
    <w:p w:rsidR="004031AA" w:rsidRDefault="004031AA" w:rsidP="004031AA">
      <w:pPr>
        <w:spacing w:after="0"/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Приложение 1</w:t>
      </w:r>
    </w:p>
    <w:p w:rsidR="004031AA" w:rsidRDefault="004031AA" w:rsidP="004031AA">
      <w:pPr>
        <w:spacing w:after="0"/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4031AA" w:rsidRDefault="004031AA" w:rsidP="004031AA">
      <w:pPr>
        <w:spacing w:after="0"/>
        <w:ind w:left="36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4031AA" w:rsidRDefault="004031AA" w:rsidP="004031AA">
      <w:pPr>
        <w:spacing w:after="0"/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lastRenderedPageBreak/>
        <w:t>Царевщинского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сельсовета Мокшанского района</w:t>
      </w:r>
    </w:p>
    <w:p w:rsidR="004031AA" w:rsidRDefault="004031AA" w:rsidP="004031AA">
      <w:pPr>
        <w:tabs>
          <w:tab w:val="left" w:pos="2440"/>
        </w:tabs>
        <w:spacing w:after="0"/>
        <w:ind w:left="360"/>
        <w:jc w:val="right"/>
      </w:pPr>
      <w:r>
        <w:rPr>
          <w:rFonts w:ascii="Times New Roman" w:hAnsi="Times New Roman"/>
        </w:rPr>
        <w:t xml:space="preserve">Пензенской области  </w:t>
      </w:r>
    </w:p>
    <w:p w:rsidR="004031AA" w:rsidRPr="007E5C75" w:rsidRDefault="004031AA" w:rsidP="004031AA">
      <w:pPr>
        <w:pStyle w:val="afff4"/>
        <w:spacing w:after="0"/>
        <w:jc w:val="right"/>
        <w:rPr>
          <w:bCs/>
          <w:sz w:val="22"/>
          <w:szCs w:val="22"/>
        </w:rPr>
      </w:pPr>
      <w:r w:rsidRPr="007E5C75">
        <w:rPr>
          <w:b w:val="0"/>
          <w:sz w:val="22"/>
          <w:szCs w:val="22"/>
        </w:rPr>
        <w:t xml:space="preserve">от  21.03.2025  № 57-23/4          </w:t>
      </w:r>
    </w:p>
    <w:p w:rsidR="004031AA" w:rsidRDefault="004031AA" w:rsidP="004031AA">
      <w:pPr>
        <w:spacing w:after="0"/>
        <w:ind w:left="360"/>
        <w:jc w:val="center"/>
      </w:pPr>
      <w:r>
        <w:rPr>
          <w:rFonts w:ascii="Times New Roman" w:hAnsi="Times New Roman"/>
          <w:b/>
          <w:bCs/>
          <w:sz w:val="24"/>
          <w:szCs w:val="24"/>
        </w:rPr>
        <w:t>Источники финансирования дефицита бюджета Царевщинского сельсовета</w:t>
      </w:r>
    </w:p>
    <w:p w:rsidR="004031AA" w:rsidRPr="0004025B" w:rsidRDefault="004031AA" w:rsidP="004031AA">
      <w:pPr>
        <w:spacing w:after="0"/>
        <w:jc w:val="center"/>
        <w:rPr>
          <w:rFonts w:ascii="Times New Roman" w:hAnsi="Times New Roman"/>
          <w:b/>
        </w:rPr>
      </w:pPr>
      <w:r w:rsidRPr="0004025B">
        <w:rPr>
          <w:rFonts w:ascii="Times New Roman" w:hAnsi="Times New Roman"/>
          <w:b/>
        </w:rPr>
        <w:t>на 2025 год и плановый период 2026 и 2027 годов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228"/>
        <w:gridCol w:w="2551"/>
        <w:gridCol w:w="1369"/>
        <w:gridCol w:w="1369"/>
        <w:gridCol w:w="1369"/>
      </w:tblGrid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Утверждено на 2025 год, тыс.руб.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Утверждено на 2026 год, тыс.руб.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Утверждено на 2027 год, тыс.руб.</w:t>
            </w: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</w:pPr>
            <w:r>
              <w:rPr>
                <w:rFonts w:ascii="Times New Roman" w:hAnsi="Times New Roman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</w:pPr>
            <w:r>
              <w:rPr>
                <w:rFonts w:ascii="Times New Roman" w:eastAsia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ind w:firstLine="220"/>
            </w:pPr>
            <w:r>
              <w:rPr>
                <w:rFonts w:ascii="Times New Roman" w:hAnsi="Times New Roman"/>
              </w:rPr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ind w:firstLine="440"/>
            </w:pPr>
            <w:r>
              <w:rPr>
                <w:rFonts w:ascii="Times New Roman" w:hAnsi="Times New Roman"/>
              </w:rPr>
              <w:t>из них: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spacing w:after="0"/>
              <w:jc w:val="center"/>
              <w:rPr>
                <w:rFonts w:ascii="Times New Roman" w:hAnsi="Times New Roman"/>
                <w:highlight w:val="red"/>
              </w:rPr>
            </w:pP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000 0105000000 0000 000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-747,253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-1,000</w:t>
            </w: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000 0105000000 0000 500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7536,950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-6379,570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-6323,506</w:t>
            </w: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000 0105020000 0000 500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7536,950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-6379,570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-6323,506</w:t>
            </w: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000 0105020100 0000 510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7536,950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-6379,570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-6323,506</w:t>
            </w: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901 0105020110 0000 510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7536,950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-6379,570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-6323,506</w:t>
            </w: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000 0105000000 0000 600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lang w:val="en-US"/>
              </w:rPr>
              <w:t>8284,203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6325,506</w:t>
            </w: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000 0105020000 0000 600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lang w:val="en-US"/>
              </w:rPr>
              <w:t>8284,203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6325,506</w:t>
            </w: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000 0105020100 0000 610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lang w:val="en-US"/>
              </w:rPr>
              <w:t>8284,203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6325,506</w:t>
            </w:r>
          </w:p>
        </w:tc>
      </w:tr>
      <w:tr w:rsidR="004031AA" w:rsidTr="004031AA">
        <w:trPr>
          <w:trHeight w:val="2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ind w:firstLine="440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901 0105020110 0000 610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lang w:val="en-US"/>
              </w:rPr>
              <w:t>8284,203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6380,570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  <w:color w:val="C00000"/>
              </w:rPr>
            </w:pPr>
          </w:p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6325,506</w:t>
            </w:r>
          </w:p>
        </w:tc>
      </w:tr>
    </w:tbl>
    <w:p w:rsidR="004031AA" w:rsidRDefault="004031AA" w:rsidP="004031AA"/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napToGrid w:val="0"/>
        <w:spacing w:after="0"/>
        <w:ind w:left="2772"/>
        <w:jc w:val="right"/>
        <w:rPr>
          <w:rFonts w:ascii="Times New Roman" w:hAnsi="Times New Roman"/>
          <w:b/>
        </w:rPr>
      </w:pP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Приложение 3</w:t>
      </w:r>
    </w:p>
    <w:p w:rsidR="004031AA" w:rsidRDefault="004031AA" w:rsidP="004031AA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УТВЕРЖДЕНО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  <w:bCs/>
        </w:rPr>
      </w:pPr>
      <w:r>
        <w:rPr>
          <w:rFonts w:ascii="Times New Roman" w:eastAsia="Times New Roman" w:hAnsi="Times New Roman"/>
        </w:rPr>
        <w:lastRenderedPageBreak/>
        <w:t xml:space="preserve"> </w:t>
      </w:r>
      <w:r>
        <w:rPr>
          <w:rFonts w:ascii="Times New Roman" w:hAnsi="Times New Roman"/>
        </w:rPr>
        <w:t>решением Комитета местного самоуправления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Cs/>
        </w:rPr>
        <w:t>Царевщинского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сельсовета Мокшанского района</w:t>
      </w:r>
    </w:p>
    <w:p w:rsidR="004031AA" w:rsidRDefault="004031AA" w:rsidP="004031AA">
      <w:pPr>
        <w:tabs>
          <w:tab w:val="left" w:pos="2440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Пензенской области </w:t>
      </w:r>
    </w:p>
    <w:p w:rsidR="004031AA" w:rsidRDefault="004031AA" w:rsidP="004031AA">
      <w:pPr>
        <w:pStyle w:val="ConsPlusTitle"/>
        <w:widowControl/>
        <w:tabs>
          <w:tab w:val="left" w:pos="360"/>
        </w:tabs>
        <w:jc w:val="right"/>
        <w:rPr>
          <w:rFonts w:cs="Calibri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2"/>
          <w:szCs w:val="22"/>
        </w:rPr>
        <w:t>от 21.03.2025 № 57-23/4</w:t>
      </w:r>
    </w:p>
    <w:p w:rsidR="004031AA" w:rsidRDefault="004031AA" w:rsidP="004031AA">
      <w:pPr>
        <w:ind w:left="-108"/>
        <w:jc w:val="right"/>
        <w:rPr>
          <w:rFonts w:ascii="Times New Roman" w:hAnsi="Times New Roman"/>
          <w:b/>
        </w:rPr>
      </w:pPr>
      <w:r>
        <w:rPr>
          <w:rFonts w:cs="Calibri"/>
        </w:rPr>
        <w:t xml:space="preserve"> </w:t>
      </w:r>
    </w:p>
    <w:p w:rsidR="004031AA" w:rsidRDefault="004031AA" w:rsidP="004031AA">
      <w:pPr>
        <w:ind w:left="-108"/>
        <w:jc w:val="center"/>
        <w:rPr>
          <w:rFonts w:cs="Calibri"/>
          <w:b/>
          <w:color w:val="000000"/>
        </w:rPr>
      </w:pPr>
      <w:r>
        <w:rPr>
          <w:rFonts w:ascii="Times New Roman" w:hAnsi="Times New Roman"/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4031AA" w:rsidRDefault="004031AA" w:rsidP="004031AA">
      <w:pPr>
        <w:tabs>
          <w:tab w:val="left" w:pos="2440"/>
        </w:tabs>
        <w:jc w:val="center"/>
        <w:rPr>
          <w:rFonts w:ascii="Times New Roman" w:hAnsi="Times New Roman"/>
          <w:b/>
          <w:bCs/>
          <w:iCs/>
          <w:color w:val="000000"/>
        </w:rPr>
      </w:pPr>
      <w:r>
        <w:rPr>
          <w:rFonts w:cs="Calibri"/>
          <w:b/>
          <w:color w:val="000000"/>
        </w:rPr>
        <w:t xml:space="preserve">                                                                                                                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(тыс. рублей)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4031AA" w:rsidTr="004031AA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Код</w:t>
            </w:r>
          </w:p>
          <w:p w:rsidR="004031AA" w:rsidRDefault="004031AA" w:rsidP="004031AA">
            <w:pPr>
              <w:autoSpaceDE w:val="0"/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</w:rPr>
              <w:t>Сумма на</w:t>
            </w:r>
          </w:p>
        </w:tc>
      </w:tr>
      <w:tr w:rsidR="004031AA" w:rsidTr="004031AA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right"/>
            </w:pPr>
            <w:r>
              <w:rPr>
                <w:rFonts w:ascii="Times New Roman" w:hAnsi="Times New Roman"/>
                <w:b/>
                <w:bCs/>
                <w:iCs/>
                <w:color w:val="000000"/>
              </w:rPr>
              <w:t>2027 год</w:t>
            </w:r>
          </w:p>
        </w:tc>
      </w:tr>
      <w:tr w:rsidR="004031AA" w:rsidTr="004031AA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3055,250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1844,870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1721,906</w:t>
            </w:r>
          </w:p>
        </w:tc>
      </w:tr>
      <w:tr w:rsidR="004031AA" w:rsidTr="004031AA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</w:pPr>
            <w:r>
              <w:rPr>
                <w:rFonts w:ascii="Times New Roman" w:hAnsi="Times New Roman"/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1452,934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690,406</w:t>
            </w:r>
          </w:p>
        </w:tc>
      </w:tr>
      <w:tr w:rsidR="004031AA" w:rsidTr="004031AA">
        <w:trPr>
          <w:trHeight w:val="48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</w:pPr>
            <w:r>
              <w:rPr>
                <w:rFonts w:ascii="Times New Roman" w:hAnsi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2 02 01000 00 0000 150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1290,534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690,406</w:t>
            </w:r>
          </w:p>
        </w:tc>
      </w:tr>
      <w:tr w:rsidR="004031AA" w:rsidTr="004031AA">
        <w:trPr>
          <w:trHeight w:val="448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</w:pPr>
            <w:r>
              <w:rPr>
                <w:rFonts w:ascii="Times New Roman" w:hAnsi="Times New Roman"/>
                <w:color w:val="000000"/>
              </w:rPr>
              <w:t xml:space="preserve">Дотации бюджетам сельских поселений на выравнивание бюджетной обеспеченности из </w:t>
            </w:r>
            <w:r>
              <w:rPr>
                <w:rFonts w:ascii="Times New Roman" w:hAnsi="Times New Roman"/>
              </w:rPr>
              <w:t>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2 02 01001 10 0000 150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1290534</w:t>
            </w:r>
          </w:p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819,570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690,406</w:t>
            </w:r>
          </w:p>
        </w:tc>
      </w:tr>
      <w:tr w:rsidR="004031AA" w:rsidTr="004031AA">
        <w:trPr>
          <w:trHeight w:val="353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2 02 03000 00 0000 150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162,400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4031AA" w:rsidTr="004031AA">
        <w:trPr>
          <w:trHeight w:val="445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</w:pPr>
            <w:r>
              <w:rPr>
                <w:rFonts w:ascii="Times New Roman" w:hAnsi="Times New Roman"/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2 02 03000 10 0000 150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162,400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183,400</w:t>
            </w:r>
          </w:p>
        </w:tc>
      </w:tr>
      <w:tr w:rsidR="004031AA" w:rsidTr="004031AA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</w:pPr>
            <w:r>
              <w:rPr>
                <w:rFonts w:ascii="Times New Roman" w:hAnsi="Times New Roman"/>
              </w:rPr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autoSpaceDE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</w:rPr>
              <w:t>2 02 35118 10 9603 150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162,400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183,400</w:t>
            </w:r>
          </w:p>
        </w:tc>
      </w:tr>
      <w:tr w:rsidR="004031AA" w:rsidTr="004031AA">
        <w:trPr>
          <w:trHeight w:val="376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</w:pPr>
            <w:r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1602,316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031AA" w:rsidTr="004031AA">
        <w:trPr>
          <w:trHeight w:val="537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</w:pPr>
            <w:r>
              <w:rPr>
                <w:rFonts w:ascii="Times New Roman" w:hAnsi="Times New Roman"/>
                <w:b/>
              </w:rPr>
              <w:t>Межбюджетные трансферты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2 02 40000 10 0000 150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738,500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031AA" w:rsidTr="004031AA">
        <w:trPr>
          <w:trHeight w:val="744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</w:pPr>
            <w:r>
              <w:rPr>
                <w:rFonts w:ascii="Times New Roman" w:hAnsi="Times New Roman"/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  <w:b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738,500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  <w:b/>
              </w:rPr>
              <w:t>848,100</w:t>
            </w:r>
          </w:p>
        </w:tc>
      </w:tr>
      <w:tr w:rsidR="004031AA" w:rsidTr="004031AA">
        <w:trPr>
          <w:trHeight w:val="3239"/>
          <w:jc w:val="center"/>
        </w:trPr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</w:pPr>
            <w:r>
              <w:rPr>
                <w:rFonts w:ascii="Times New Roman" w:hAnsi="Times New Roman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2 02 49999 10 9247 150</w:t>
            </w:r>
          </w:p>
          <w:p w:rsidR="004031AA" w:rsidRDefault="004031AA" w:rsidP="004031AA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738,500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848,100</w:t>
            </w:r>
          </w:p>
        </w:tc>
      </w:tr>
      <w:tr w:rsidR="004031AA" w:rsidTr="004031AA">
        <w:trPr>
          <w:trHeight w:val="744"/>
          <w:jc w:val="center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1AA" w:rsidRDefault="004031AA" w:rsidP="004031AA">
            <w:pPr>
              <w:widowControl w:val="0"/>
            </w:pPr>
            <w:r>
              <w:rPr>
                <w:rFonts w:ascii="Times New Roman" w:hAnsi="Times New Roman"/>
              </w:rPr>
              <w:lastRenderedPageBreak/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</w:rPr>
              <w:t>2 02 49999 10 9403 150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</w:pPr>
            <w:r>
              <w:rPr>
                <w:rFonts w:ascii="Times New Roman" w:hAnsi="Times New Roman"/>
              </w:rPr>
              <w:t>863,816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</w:tr>
    </w:tbl>
    <w:p w:rsidR="004031AA" w:rsidRDefault="004031AA" w:rsidP="004031AA">
      <w:pPr>
        <w:spacing w:after="0"/>
        <w:jc w:val="right"/>
      </w:pPr>
      <w:r>
        <w:rPr>
          <w:rFonts w:cs="Calibri"/>
        </w:rPr>
        <w:t xml:space="preserve"> </w:t>
      </w:r>
    </w:p>
    <w:p w:rsidR="004031AA" w:rsidRDefault="004031AA" w:rsidP="004031AA">
      <w:pPr>
        <w:spacing w:after="0"/>
        <w:jc w:val="right"/>
      </w:pP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 w:cs="Calibri"/>
        </w:rPr>
        <w:t xml:space="preserve">  </w:t>
      </w:r>
      <w:r>
        <w:rPr>
          <w:rFonts w:ascii="Times New Roman" w:hAnsi="Times New Roman"/>
        </w:rPr>
        <w:t>Приложение 4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Царевщинского сельсовета Мокшанского района 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</w:p>
    <w:p w:rsidR="004031AA" w:rsidRDefault="004031AA" w:rsidP="004031AA">
      <w:pPr>
        <w:pStyle w:val="ConsPlusTitle"/>
        <w:widowControl/>
        <w:tabs>
          <w:tab w:val="left" w:pos="360"/>
        </w:tabs>
        <w:jc w:val="right"/>
        <w:rPr>
          <w:rFonts w:cs="Times New Roman"/>
          <w:color w:val="FF0000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2"/>
          <w:szCs w:val="22"/>
        </w:rPr>
        <w:t>от 21.03.2025 № 57-23/4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031AA" w:rsidRDefault="004031AA" w:rsidP="004031AA">
      <w:pPr>
        <w:pStyle w:val="a0"/>
        <w:jc w:val="center"/>
        <w:rPr>
          <w:color w:val="FF0000"/>
        </w:rPr>
      </w:pPr>
    </w:p>
    <w:p w:rsidR="004031AA" w:rsidRDefault="004031AA" w:rsidP="004031AA">
      <w:pPr>
        <w:pStyle w:val="a0"/>
        <w:jc w:val="center"/>
        <w:rPr>
          <w:b/>
        </w:rPr>
      </w:pPr>
      <w:r>
        <w:rPr>
          <w:b/>
        </w:rPr>
        <w:t>Распределение бюджетных ассигнований бюджета Царевщинского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2025 год, на плановый период 2026 и 2027 годов.</w:t>
      </w:r>
    </w:p>
    <w:p w:rsidR="004031AA" w:rsidRDefault="004031AA" w:rsidP="004031AA">
      <w:pPr>
        <w:pStyle w:val="a0"/>
        <w:jc w:val="right"/>
        <w:rPr>
          <w:b/>
        </w:rPr>
      </w:pPr>
      <w:r>
        <w:rPr>
          <w:b/>
        </w:rPr>
        <w:t>тыс.руб.</w:t>
      </w: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5"/>
        <w:gridCol w:w="435"/>
        <w:gridCol w:w="420"/>
        <w:gridCol w:w="1110"/>
        <w:gridCol w:w="480"/>
        <w:gridCol w:w="930"/>
        <w:gridCol w:w="915"/>
        <w:gridCol w:w="960"/>
      </w:tblGrid>
      <w:tr w:rsidR="004031AA" w:rsidTr="004031AA">
        <w:trPr>
          <w:trHeight w:val="255"/>
        </w:trPr>
        <w:tc>
          <w:tcPr>
            <w:tcW w:w="59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4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4031AA" w:rsidTr="004031AA">
        <w:trPr>
          <w:trHeight w:val="626"/>
        </w:trPr>
        <w:tc>
          <w:tcPr>
            <w:tcW w:w="59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8 284,203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4 774,467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4031AA" w:rsidTr="004031A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4031AA" w:rsidTr="004031A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4031AA" w:rsidTr="004031A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4031AA" w:rsidTr="004031A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690,251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86,300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610,251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6,300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610,251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6,300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</w:tr>
      <w:tr w:rsidR="004031AA" w:rsidTr="004031AA">
        <w:trPr>
          <w:trHeight w:val="77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</w:tr>
      <w:tr w:rsidR="004031AA" w:rsidTr="004031A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4031AA" w:rsidTr="004031A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4031AA" w:rsidTr="004031A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НАЦИОНАЛЬНАЯ ОБОРОНА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92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НАЦИОНАЛЬНАЯ ЭКОНОМИКА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Коммунальное хозяйство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1462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Благоустройство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567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746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СОЦИАЛЬНАЯ ПОЛИТИКА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Пенсионное обеспечение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4031AA" w:rsidTr="004031AA">
        <w:trPr>
          <w:trHeight w:val="255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4031AA" w:rsidTr="004031AA">
        <w:trPr>
          <w:trHeight w:val="388"/>
        </w:trPr>
        <w:tc>
          <w:tcPr>
            <w:tcW w:w="5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</w:tbl>
    <w:p w:rsidR="004031AA" w:rsidRDefault="004031AA" w:rsidP="004031AA">
      <w:pPr>
        <w:sectPr w:rsidR="004031AA">
          <w:pgSz w:w="11906" w:h="16838"/>
          <w:pgMar w:top="851" w:right="851" w:bottom="851" w:left="851" w:header="720" w:footer="720" w:gutter="284"/>
          <w:cols w:space="720"/>
          <w:docGrid w:linePitch="360"/>
        </w:sectPr>
      </w:pP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5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4031AA" w:rsidRDefault="004031AA" w:rsidP="004031AA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2"/>
          <w:szCs w:val="22"/>
        </w:rPr>
        <w:t>от 21.03.2025 № 57-23/4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031AA" w:rsidRDefault="004031AA" w:rsidP="004031AA">
      <w:pPr>
        <w:tabs>
          <w:tab w:val="left" w:pos="2440"/>
        </w:tabs>
        <w:ind w:left="360"/>
        <w:jc w:val="right"/>
        <w:rPr>
          <w:rFonts w:ascii="Times New Roman" w:hAnsi="Times New Roman"/>
          <w:color w:val="FF0000"/>
        </w:rPr>
      </w:pPr>
    </w:p>
    <w:p w:rsidR="004031AA" w:rsidRDefault="004031AA" w:rsidP="004031AA">
      <w:pPr>
        <w:tabs>
          <w:tab w:val="left" w:pos="2440"/>
        </w:tabs>
        <w:ind w:left="360"/>
        <w:jc w:val="center"/>
        <w:rPr>
          <w:b/>
        </w:rPr>
      </w:pPr>
      <w:r>
        <w:rPr>
          <w:rFonts w:ascii="Times New Roman" w:hAnsi="Times New Roman"/>
          <w:b/>
          <w:bCs/>
        </w:rPr>
        <w:t xml:space="preserve">Ведомственная структура расходов бюджета Царевщинского сельсовета </w:t>
      </w:r>
      <w:r>
        <w:rPr>
          <w:rFonts w:ascii="Times New Roman" w:hAnsi="Times New Roman"/>
          <w:b/>
        </w:rPr>
        <w:t>района на 2025 год и на плановый период 2026 и 2027 годов.</w:t>
      </w:r>
    </w:p>
    <w:p w:rsidR="004031AA" w:rsidRDefault="004031AA" w:rsidP="004031AA">
      <w:pPr>
        <w:pStyle w:val="a0"/>
        <w:jc w:val="right"/>
        <w:rPr>
          <w:b/>
        </w:rPr>
      </w:pPr>
      <w:r>
        <w:rPr>
          <w:b/>
        </w:rPr>
        <w:t>тыс.руб</w:t>
      </w:r>
    </w:p>
    <w:p w:rsidR="004031AA" w:rsidRDefault="004031AA" w:rsidP="004031AA">
      <w:pPr>
        <w:pStyle w:val="a0"/>
        <w:jc w:val="right"/>
        <w:rPr>
          <w:b/>
        </w:rPr>
      </w:pPr>
    </w:p>
    <w:tbl>
      <w:tblPr>
        <w:tblW w:w="0" w:type="auto"/>
        <w:tblInd w:w="-6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0"/>
        <w:gridCol w:w="750"/>
        <w:gridCol w:w="390"/>
        <w:gridCol w:w="420"/>
        <w:gridCol w:w="1110"/>
        <w:gridCol w:w="480"/>
        <w:gridCol w:w="930"/>
        <w:gridCol w:w="915"/>
        <w:gridCol w:w="960"/>
      </w:tblGrid>
      <w:tr w:rsidR="004031AA" w:rsidTr="004031AA">
        <w:trPr>
          <w:trHeight w:val="255"/>
        </w:trPr>
        <w:tc>
          <w:tcPr>
            <w:tcW w:w="52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5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КБК</w:t>
            </w:r>
          </w:p>
        </w:tc>
        <w:tc>
          <w:tcPr>
            <w:tcW w:w="9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2025 год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2026 год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Утверждено на 2027 год</w:t>
            </w:r>
          </w:p>
        </w:tc>
      </w:tr>
      <w:tr w:rsidR="004031AA" w:rsidTr="004031AA">
        <w:trPr>
          <w:trHeight w:val="626"/>
        </w:trPr>
        <w:tc>
          <w:tcPr>
            <w:tcW w:w="52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КВСР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КЦСР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КВР</w:t>
            </w:r>
          </w:p>
        </w:tc>
        <w:tc>
          <w:tcPr>
            <w:tcW w:w="93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r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8 284,203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6 044,506</w:t>
            </w:r>
          </w:p>
        </w:tc>
      </w:tr>
      <w:tr w:rsidR="004031AA" w:rsidTr="004031A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АДМИНИСТРАЦИЯ СЕЛЬСКОГО ПОСЕЛЕНИЯ ЦАРЕВЩИНСКИЙ СЕЛЬСОВЕТ МУНИЦИПАЛЬНОГО РАЙОНА МОКШАНСКИЙ РАЙОН ПЕНЗЕНСКОЙ ОБЛАСТИ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8 284,203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6 240,570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6 044,506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4 774,467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4031AA" w:rsidTr="004031A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4031AA" w:rsidTr="004031A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''Обеспечение деятельности администрации Царевщинского сельсовета''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4 771,867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4 308,918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4 407,398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4031AA" w:rsidTr="004031A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2 061,840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2 257,636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2 348,123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4031AA" w:rsidTr="004031A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0130102110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1 039,384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1 081,621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1 124,875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690,251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86,300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610,251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6,300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610,251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41,561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6,300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</w:tr>
      <w:tr w:rsidR="004031AA" w:rsidTr="004031AA">
        <w:trPr>
          <w:trHeight w:val="77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0130102200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850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80,000</w:t>
            </w:r>
          </w:p>
        </w:tc>
      </w:tr>
      <w:tr w:rsidR="004031AA" w:rsidTr="004031A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0130195231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19,817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0130195232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197,185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0130195233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24,890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Расходы на повышение заработной платы работникам муниципальных учреждений поселений Мокшанского 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района Пензенской области в связи с повышением минимального размера оплаты труда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4031AA" w:rsidTr="004031A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0130195240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738,500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848,100</w:t>
            </w:r>
          </w:p>
        </w:tc>
      </w:tr>
      <w:tr w:rsidR="004031AA" w:rsidTr="004031A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8800096910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8800096930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НАЦИОНАЛЬНАЯ ОБОРОНА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92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8700051180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162,400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177,200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183,400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НАЦИОНАЛЬНАЯ ЭКОНОМИКА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011019Д150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1 670,240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1 039,700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1 076,600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1 140,000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Коммунальное хозяйство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1462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8800096970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Благоустройство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''Содержание и ремонт объектов дорожного и жилищно-коммунального хозяйства, благоустройство территории Царевщинского сельсовета Мокшанского района''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640,000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0110161160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170,000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Ремонт памятников воинам землякам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0110161180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150,000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0110161190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120,000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567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Поддержка мер по обеспечению сбалансированности бюджетов в рамках заключенных соглашений ( Приобретение и установка уличных светильников.)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0110195235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200,000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Муниципальная программа Царевщинского сельсовета Мокшанского района Пензенской области "Развитие Царевщинского сельсовета Мокшанского района Пензенской области на 2014 - 2027 годы"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Подпрограмма "Развитие культуры в Царевщинском сельсовете"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746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0120196950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540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345,600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0,000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СОЦИАЛЬНАЯ ПОЛИТИКА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Пенсионное обеспечение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8800000000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Доплата к пенсиям за выслугу лет муниципальным служащим в рамках непрограммных мероприятий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4031AA" w:rsidTr="004031AA">
        <w:trPr>
          <w:trHeight w:val="255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300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  <w:tr w:rsidR="004031AA" w:rsidTr="004031AA">
        <w:trPr>
          <w:trHeight w:val="388"/>
        </w:trPr>
        <w:tc>
          <w:tcPr>
            <w:tcW w:w="5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901</w:t>
            </w:r>
          </w:p>
        </w:tc>
        <w:tc>
          <w:tcPr>
            <w:tcW w:w="3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1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8800011320</w:t>
            </w:r>
          </w:p>
        </w:tc>
        <w:tc>
          <w:tcPr>
            <w:tcW w:w="4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center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310</w:t>
            </w:r>
          </w:p>
        </w:tc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191,496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199,152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31AA" w:rsidRDefault="004031AA" w:rsidP="004031AA">
            <w:pPr>
              <w:jc w:val="right"/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207,108</w:t>
            </w:r>
          </w:p>
        </w:tc>
      </w:tr>
    </w:tbl>
    <w:p w:rsidR="004031AA" w:rsidRDefault="004031AA" w:rsidP="004031AA"/>
    <w:p w:rsidR="004031AA" w:rsidRDefault="004031AA" w:rsidP="004031AA">
      <w:pPr>
        <w:jc w:val="right"/>
        <w:rPr>
          <w:b/>
        </w:rPr>
      </w:pPr>
    </w:p>
    <w:p w:rsidR="004031AA" w:rsidRDefault="004031AA" w:rsidP="004031AA">
      <w:pPr>
        <w:sectPr w:rsidR="004031AA">
          <w:footerReference w:type="default" r:id="rId30"/>
          <w:footerReference w:type="first" r:id="rId31"/>
          <w:pgSz w:w="11906" w:h="16838"/>
          <w:pgMar w:top="851" w:right="851" w:bottom="851" w:left="851" w:header="720" w:footer="709" w:gutter="284"/>
          <w:cols w:space="720"/>
          <w:docGrid w:linePitch="360"/>
        </w:sectPr>
      </w:pP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6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УТВЕРЖДЕНО 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решением Комитета местного самоуправления</w:t>
      </w:r>
    </w:p>
    <w:p w:rsidR="004031AA" w:rsidRDefault="004031AA" w:rsidP="004031A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Царевщинского сельсовета Мокшанского района Пензенской области</w:t>
      </w:r>
    </w:p>
    <w:p w:rsidR="004031AA" w:rsidRDefault="004031AA" w:rsidP="004031AA">
      <w:pPr>
        <w:pStyle w:val="ConsPlusTitle"/>
        <w:widowControl/>
        <w:tabs>
          <w:tab w:val="left" w:pos="36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2"/>
          <w:szCs w:val="22"/>
        </w:rPr>
        <w:t>от 21.03.2025 № 57-23/4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031AA" w:rsidRDefault="004031AA" w:rsidP="004031AA">
      <w:pPr>
        <w:autoSpaceDE w:val="0"/>
        <w:jc w:val="right"/>
        <w:rPr>
          <w:rFonts w:ascii="Times New Roman" w:hAnsi="Times New Roman"/>
        </w:rPr>
      </w:pPr>
    </w:p>
    <w:p w:rsidR="004031AA" w:rsidRDefault="004031AA" w:rsidP="004031AA">
      <w:pPr>
        <w:autoSpaceDE w:val="0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Распределение иных межбюджетных трансфертов на 2025 год и на плановый период 2026 и 2027 годов,  предоставляемых из бюджета Царевщинского сельсовета</w:t>
      </w:r>
    </w:p>
    <w:p w:rsidR="004031AA" w:rsidRDefault="004031AA" w:rsidP="004031AA">
      <w:pPr>
        <w:autoSpaceDE w:val="0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другим бюджетам бюджетной системы Российской Федерации</w:t>
      </w:r>
    </w:p>
    <w:p w:rsidR="004031AA" w:rsidRDefault="004031AA" w:rsidP="004031AA">
      <w:pPr>
        <w:autoSpaceDE w:val="0"/>
        <w:spacing w:after="0"/>
        <w:jc w:val="right"/>
      </w:pPr>
      <w:r>
        <w:rPr>
          <w:rFonts w:ascii="Times New Roman" w:hAnsi="Times New Roman"/>
          <w:b/>
        </w:rPr>
        <w:t>тыс.руб.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06"/>
        <w:gridCol w:w="1858"/>
        <w:gridCol w:w="1652"/>
        <w:gridCol w:w="1560"/>
        <w:gridCol w:w="1560"/>
      </w:tblGrid>
      <w:tr w:rsidR="004031AA" w:rsidTr="004031AA">
        <w:trPr>
          <w:trHeight w:val="562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ind w:left="360"/>
              <w:jc w:val="center"/>
            </w:pPr>
            <w:r>
              <w:t>Наименование иных межбюджетных трансфертов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ind w:left="175"/>
              <w:jc w:val="center"/>
            </w:pPr>
            <w: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на </w:t>
            </w:r>
          </w:p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2025 год, тыс.руб.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Сумма на 2026год, тыс.руб.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Сумма на 2027 год, тыс.руб.</w:t>
            </w:r>
          </w:p>
        </w:tc>
      </w:tr>
      <w:tr w:rsidR="004031AA" w:rsidTr="004031AA">
        <w:trPr>
          <w:trHeight w:val="281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</w:pPr>
            <w: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jc w:val="center"/>
            </w:pPr>
            <w:r>
              <w:t>Мокшанский район Пензенской области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ind w:left="360"/>
              <w:jc w:val="center"/>
            </w:pPr>
            <w:r>
              <w:t>2,000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ind w:left="360"/>
              <w:jc w:val="center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ind w:left="360"/>
              <w:jc w:val="center"/>
            </w:pPr>
            <w:r>
              <w:t>0</w:t>
            </w:r>
          </w:p>
        </w:tc>
      </w:tr>
      <w:tr w:rsidR="004031AA" w:rsidTr="004031AA">
        <w:trPr>
          <w:trHeight w:val="281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</w:pPr>
            <w:r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jc w:val="center"/>
            </w:pPr>
            <w:r>
              <w:t>Мокшанский район Пензенской области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ind w:left="360"/>
              <w:jc w:val="center"/>
            </w:pPr>
            <w:bookmarkStart w:id="1" w:name="_GoBack"/>
            <w:bookmarkEnd w:id="1"/>
            <w:r>
              <w:t>0,600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ind w:left="360"/>
              <w:jc w:val="center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ind w:left="360"/>
              <w:jc w:val="center"/>
            </w:pPr>
            <w:r>
              <w:t>0</w:t>
            </w:r>
          </w:p>
        </w:tc>
      </w:tr>
      <w:tr w:rsidR="004031AA" w:rsidTr="004031AA">
        <w:trPr>
          <w:trHeight w:val="281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</w:pPr>
            <w:r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jc w:val="center"/>
            </w:pPr>
            <w:r>
              <w:t>Мокшанский район Пензенской области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ind w:left="360"/>
              <w:jc w:val="center"/>
            </w:pPr>
            <w:r>
              <w:t>345,600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345,6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031AA" w:rsidTr="004031AA">
        <w:trPr>
          <w:trHeight w:val="281"/>
        </w:trPr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</w:pPr>
            <w: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Федерации.“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jc w:val="center"/>
            </w:pPr>
            <w:r>
              <w:t>Мокшанский район Пензенской области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ind w:left="360"/>
              <w:jc w:val="center"/>
            </w:pPr>
            <w:r>
              <w:rPr>
                <w:lang w:val="en-US"/>
              </w:rPr>
              <w:t>500,000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4031AA" w:rsidTr="004031AA">
        <w:trPr>
          <w:trHeight w:val="281"/>
        </w:trPr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napToGrid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pStyle w:val="a0"/>
              <w:spacing w:after="0"/>
              <w:ind w:left="360"/>
              <w:jc w:val="center"/>
            </w:pPr>
            <w:r>
              <w:t>848,200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345,6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1AA" w:rsidRDefault="004031AA" w:rsidP="004031AA">
            <w:pPr>
              <w:spacing w:after="0"/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4031AA" w:rsidRDefault="004031AA" w:rsidP="001370DA">
      <w:pPr>
        <w:rPr>
          <w:rFonts w:ascii="Times New Roman" w:hAnsi="Times New Roman"/>
          <w:b/>
          <w:bCs/>
          <w:sz w:val="24"/>
          <w:szCs w:val="24"/>
        </w:rPr>
      </w:pP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CC5400" w:rsidRDefault="001370DA" w:rsidP="001370DA">
      <w:pPr>
        <w:pStyle w:val="17"/>
        <w:spacing w:before="0" w:beforeAutospacing="0" w:after="0" w:afterAutospacing="0"/>
      </w:pPr>
      <w:r w:rsidRPr="00CC5400">
        <w:rPr>
          <w:b/>
        </w:rPr>
        <w:t>Учредители:</w:t>
      </w:r>
      <w:r w:rsidRPr="00CC5400"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CC5400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Тираж:</w:t>
      </w:r>
      <w:r w:rsidRPr="00CC5400">
        <w:rPr>
          <w:szCs w:val="24"/>
        </w:rPr>
        <w:t xml:space="preserve">   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>Адрес редакции ,издателя, типографии (совпадает):</w:t>
      </w:r>
      <w:r w:rsidRPr="00CC5400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065AB8">
      <w:footerReference w:type="even" r:id="rId32"/>
      <w:footerReference w:type="default" r:id="rId33"/>
      <w:footerReference w:type="first" r:id="rId34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C07" w:rsidRDefault="00326C07">
      <w:pPr>
        <w:spacing w:after="0" w:line="240" w:lineRule="auto"/>
      </w:pPr>
      <w:r>
        <w:separator/>
      </w:r>
    </w:p>
  </w:endnote>
  <w:endnote w:type="continuationSeparator" w:id="0">
    <w:p w:rsidR="00326C07" w:rsidRDefault="0032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1AA" w:rsidRDefault="004031AA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 w:rsidR="00F01125">
      <w:rPr>
        <w:noProof/>
      </w:rPr>
      <w:t>21</w:t>
    </w:r>
    <w:r>
      <w:fldChar w:fldCharType="end"/>
    </w:r>
  </w:p>
  <w:p w:rsidR="004031AA" w:rsidRDefault="004031A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1AA" w:rsidRDefault="004031A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1AA" w:rsidRDefault="004031AA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4031AA" w:rsidRDefault="004031AA" w:rsidP="00AA0931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1AA" w:rsidRDefault="004031AA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01125">
      <w:rPr>
        <w:noProof/>
      </w:rPr>
      <w:t>22</w:t>
    </w:r>
    <w:r>
      <w:fldChar w:fldCharType="end"/>
    </w:r>
  </w:p>
  <w:p w:rsidR="004031AA" w:rsidRDefault="004031AA" w:rsidP="00AA0931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1AA" w:rsidRDefault="004031AA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4031AA" w:rsidRDefault="004031A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C07" w:rsidRDefault="00326C07">
      <w:pPr>
        <w:spacing w:after="0" w:line="240" w:lineRule="auto"/>
      </w:pPr>
      <w:r>
        <w:separator/>
      </w:r>
    </w:p>
  </w:footnote>
  <w:footnote w:type="continuationSeparator" w:id="0">
    <w:p w:rsidR="00326C07" w:rsidRDefault="00326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8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4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5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2"/>
  </w:num>
  <w:num w:numId="5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6"/>
  </w:num>
  <w:num w:numId="11">
    <w:abstractNumId w:val="35"/>
  </w:num>
  <w:num w:numId="12">
    <w:abstractNumId w:val="29"/>
  </w:num>
  <w:num w:numId="13">
    <w:abstractNumId w:val="19"/>
  </w:num>
  <w:num w:numId="14">
    <w:abstractNumId w:val="25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0"/>
  </w:num>
  <w:num w:numId="18">
    <w:abstractNumId w:val="15"/>
  </w:num>
  <w:num w:numId="19">
    <w:abstractNumId w:val="38"/>
  </w:num>
  <w:num w:numId="20">
    <w:abstractNumId w:val="10"/>
  </w:num>
  <w:num w:numId="21">
    <w:abstractNumId w:val="30"/>
  </w:num>
  <w:num w:numId="22">
    <w:abstractNumId w:val="37"/>
  </w:num>
  <w:num w:numId="23">
    <w:abstractNumId w:val="39"/>
  </w:num>
  <w:num w:numId="24">
    <w:abstractNumId w:val="11"/>
  </w:num>
  <w:num w:numId="25">
    <w:abstractNumId w:val="22"/>
  </w:num>
  <w:num w:numId="26">
    <w:abstractNumId w:val="28"/>
  </w:num>
  <w:num w:numId="27">
    <w:abstractNumId w:val="27"/>
  </w:num>
  <w:num w:numId="28">
    <w:abstractNumId w:val="20"/>
  </w:num>
  <w:num w:numId="29">
    <w:abstractNumId w:val="21"/>
  </w:num>
  <w:num w:numId="30">
    <w:abstractNumId w:val="36"/>
  </w:num>
  <w:num w:numId="31">
    <w:abstractNumId w:val="40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34"/>
  </w:num>
  <w:num w:numId="38">
    <w:abstractNumId w:val="5"/>
  </w:num>
  <w:num w:numId="39">
    <w:abstractNumId w:val="24"/>
  </w:num>
  <w:num w:numId="40">
    <w:abstractNumId w:val="23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65AB8"/>
    <w:rsid w:val="0007656B"/>
    <w:rsid w:val="00096C84"/>
    <w:rsid w:val="000A04D9"/>
    <w:rsid w:val="000B2559"/>
    <w:rsid w:val="000B346C"/>
    <w:rsid w:val="000C55F8"/>
    <w:rsid w:val="000D62FB"/>
    <w:rsid w:val="000E3765"/>
    <w:rsid w:val="000E6EE1"/>
    <w:rsid w:val="001370DA"/>
    <w:rsid w:val="00170A1C"/>
    <w:rsid w:val="001773B0"/>
    <w:rsid w:val="001831DF"/>
    <w:rsid w:val="001A49E6"/>
    <w:rsid w:val="001C3503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313D17"/>
    <w:rsid w:val="00313D33"/>
    <w:rsid w:val="00326C07"/>
    <w:rsid w:val="00337E11"/>
    <w:rsid w:val="00343F0A"/>
    <w:rsid w:val="0035151D"/>
    <w:rsid w:val="003A6756"/>
    <w:rsid w:val="003B6FCC"/>
    <w:rsid w:val="003C27F8"/>
    <w:rsid w:val="004031AA"/>
    <w:rsid w:val="00410EAE"/>
    <w:rsid w:val="00460476"/>
    <w:rsid w:val="0047187A"/>
    <w:rsid w:val="0048469B"/>
    <w:rsid w:val="00491FC0"/>
    <w:rsid w:val="00497D39"/>
    <w:rsid w:val="005045C3"/>
    <w:rsid w:val="00535C13"/>
    <w:rsid w:val="00541D5F"/>
    <w:rsid w:val="005731DA"/>
    <w:rsid w:val="00577558"/>
    <w:rsid w:val="00586419"/>
    <w:rsid w:val="005974E3"/>
    <w:rsid w:val="005A4605"/>
    <w:rsid w:val="005A78D1"/>
    <w:rsid w:val="005B7DDE"/>
    <w:rsid w:val="005F4FB6"/>
    <w:rsid w:val="005F59F2"/>
    <w:rsid w:val="00600CA2"/>
    <w:rsid w:val="00631D68"/>
    <w:rsid w:val="0063612E"/>
    <w:rsid w:val="00646BB9"/>
    <w:rsid w:val="006501C8"/>
    <w:rsid w:val="00667CF5"/>
    <w:rsid w:val="0067487F"/>
    <w:rsid w:val="00690590"/>
    <w:rsid w:val="00693C50"/>
    <w:rsid w:val="006A2D13"/>
    <w:rsid w:val="006A6D13"/>
    <w:rsid w:val="006B60A3"/>
    <w:rsid w:val="006D7E2F"/>
    <w:rsid w:val="006E13F1"/>
    <w:rsid w:val="00746C28"/>
    <w:rsid w:val="007479CE"/>
    <w:rsid w:val="00750652"/>
    <w:rsid w:val="0076249F"/>
    <w:rsid w:val="00763A47"/>
    <w:rsid w:val="00774552"/>
    <w:rsid w:val="007831A1"/>
    <w:rsid w:val="007C124F"/>
    <w:rsid w:val="007C5344"/>
    <w:rsid w:val="008231EE"/>
    <w:rsid w:val="0082355A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C08FC"/>
    <w:rsid w:val="009C35D6"/>
    <w:rsid w:val="009D70B0"/>
    <w:rsid w:val="00A2569E"/>
    <w:rsid w:val="00A76214"/>
    <w:rsid w:val="00A917F8"/>
    <w:rsid w:val="00AA0931"/>
    <w:rsid w:val="00B527DE"/>
    <w:rsid w:val="00BA4D1F"/>
    <w:rsid w:val="00BB423E"/>
    <w:rsid w:val="00BD65FC"/>
    <w:rsid w:val="00BE2635"/>
    <w:rsid w:val="00BE3760"/>
    <w:rsid w:val="00BF00B0"/>
    <w:rsid w:val="00BF367C"/>
    <w:rsid w:val="00C113E7"/>
    <w:rsid w:val="00C21D69"/>
    <w:rsid w:val="00C40C26"/>
    <w:rsid w:val="00C4530F"/>
    <w:rsid w:val="00C6168D"/>
    <w:rsid w:val="00C76950"/>
    <w:rsid w:val="00C83CCA"/>
    <w:rsid w:val="00C973CB"/>
    <w:rsid w:val="00CC5400"/>
    <w:rsid w:val="00CC6DB9"/>
    <w:rsid w:val="00CD05A3"/>
    <w:rsid w:val="00CD0836"/>
    <w:rsid w:val="00CD4788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C048B"/>
    <w:rsid w:val="00EF7E78"/>
    <w:rsid w:val="00F01125"/>
    <w:rsid w:val="00F01554"/>
    <w:rsid w:val="00F0229E"/>
    <w:rsid w:val="00F04221"/>
    <w:rsid w:val="00F16137"/>
    <w:rsid w:val="00F41387"/>
    <w:rsid w:val="00F85C16"/>
    <w:rsid w:val="00F87708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1CF28-BD64-4E5B-BA3D-C3B6A04E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uiPriority w:val="99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5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6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7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8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9">
    <w:name w:val="Оглавление_"/>
    <w:link w:val="affa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a">
    <w:name w:val="Оглавление"/>
    <w:basedOn w:val="a"/>
    <w:link w:val="aff9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b">
    <w:name w:val="Document Map"/>
    <w:basedOn w:val="a"/>
    <w:link w:val="affc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c">
    <w:name w:val="Схема документа Знак"/>
    <w:basedOn w:val="a1"/>
    <w:link w:val="affb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d">
    <w:name w:val="Гипертекстовая ссылка"/>
    <w:uiPriority w:val="99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e">
    <w:name w:val="Plain Text"/>
    <w:basedOn w:val="a"/>
    <w:link w:val="afff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">
    <w:name w:val="Текст Знак"/>
    <w:basedOn w:val="a1"/>
    <w:link w:val="affe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0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1">
    <w:name w:val="footnote text"/>
    <w:basedOn w:val="a"/>
    <w:link w:val="afff2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2">
    <w:name w:val="Текст сноски Знак"/>
    <w:basedOn w:val="a1"/>
    <w:link w:val="afff1"/>
    <w:rsid w:val="008231EE"/>
    <w:rPr>
      <w:rFonts w:ascii="Times New Roman" w:eastAsia="Times New Roman" w:hAnsi="Times New Roman"/>
    </w:rPr>
  </w:style>
  <w:style w:type="character" w:styleId="afff3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4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5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6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7">
    <w:name w:val="Заголовок таблицы"/>
    <w:basedOn w:val="afff6"/>
    <w:rsid w:val="004031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yperlink" Target="https://www.consultant.ru/document/cons_doc_LAW_479243/e61877b6f16157408a4a8337474236617f7ff362/" TargetMode="External"/><Relationship Id="rId26" Type="http://schemas.openxmlformats.org/officeDocument/2006/relationships/hyperlink" Target="https://www.consultant.ru/document/cons_doc_LAW_489351/c0efb3610dfc16e91973df93a6e3da4d4f371da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68291/804c0ef964c2801853c75e6d992a2a486ebd885a/" TargetMode="External"/><Relationship Id="rId34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3957&amp;date=10.03.2025" TargetMode="External"/><Relationship Id="rId17" Type="http://schemas.openxmlformats.org/officeDocument/2006/relationships/hyperlink" Target="https://www.consultant.ru/document/cons_doc_LAW_468291/804c0ef964c2801853c75e6d992a2a486ebd885a/" TargetMode="External"/><Relationship Id="rId25" Type="http://schemas.openxmlformats.org/officeDocument/2006/relationships/hyperlink" Target="https://www.consultant.ru/document/cons_doc_LAW_99661/dc0b9959ca27fba1add9a97f0ae4a81af29efc9d/" TargetMode="External"/><Relationship Id="rId33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79243/6fc6159c2bb426ec9089a907f743fbce118940c6/" TargetMode="External"/><Relationship Id="rId20" Type="http://schemas.openxmlformats.org/officeDocument/2006/relationships/hyperlink" Target="https://www.consultant.ru/document/cons_doc_LAW_479243/6fc6159c2bb426ec9089a907f743fbce118940c6/" TargetMode="External"/><Relationship Id="rId29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ate=10.03.2025" TargetMode="External"/><Relationship Id="rId24" Type="http://schemas.openxmlformats.org/officeDocument/2006/relationships/hyperlink" Target="https://www.consultant.ru/document/cons_doc_LAW_479243/dc97ba59d95609d2ce287da513c64c9a77b42056/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68291/804c0ef964c2801853c75e6d992a2a486ebd885a/" TargetMode="External"/><Relationship Id="rId23" Type="http://schemas.openxmlformats.org/officeDocument/2006/relationships/hyperlink" Target="https://www.consultant.ru/document/cons_doc_LAW_468291/804c0ef964c2801853c75e6d992a2a486ebd885a/" TargetMode="External"/><Relationship Id="rId28" Type="http://schemas.openxmlformats.org/officeDocument/2006/relationships/hyperlink" Target="https://www.consultant.ru/document/cons_doc_LAW_468291/7aeb198667a671b7101a0276cdaf93d2e2aee124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13A530AF-AC6F-46AA-BB69-D438C2B34730" TargetMode="External"/><Relationship Id="rId19" Type="http://schemas.openxmlformats.org/officeDocument/2006/relationships/hyperlink" Target="https://www.consultant.ru/document/cons_doc_LAW_468291/804c0ef964c2801853c75e6d992a2a486ebd885a/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8C9A9D85-2388-4604-8A86-E8D085927EF0" TargetMode="External"/><Relationship Id="rId14" Type="http://schemas.openxmlformats.org/officeDocument/2006/relationships/hyperlink" Target="https://pravo-search.minjust.ru/bigs/showDocument.html?id=13A530AF-AC6F-46AA-BB69-D438C2B34730" TargetMode="External"/><Relationship Id="rId22" Type="http://schemas.openxmlformats.org/officeDocument/2006/relationships/hyperlink" Target="https://www.consultant.ru/document/cons_doc_LAW_468291/804c0ef964c2801853c75e6d992a2a486ebd885a/" TargetMode="External"/><Relationship Id="rId27" Type="http://schemas.openxmlformats.org/officeDocument/2006/relationships/hyperlink" Target="https://www.consultant.ru/document/cons_doc_LAW_99661/dc0b9959ca27fba1add9a97f0ae4a81af29efc9d/" TargetMode="External"/><Relationship Id="rId30" Type="http://schemas.openxmlformats.org/officeDocument/2006/relationships/footer" Target="footer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6A43A-06E6-43BA-8E98-38EE1D14D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8153</Words>
  <Characters>46478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54522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cp:lastModifiedBy>hp</cp:lastModifiedBy>
  <cp:revision>2</cp:revision>
  <cp:lastPrinted>2024-12-24T05:23:00Z</cp:lastPrinted>
  <dcterms:created xsi:type="dcterms:W3CDTF">2025-03-22T17:41:00Z</dcterms:created>
  <dcterms:modified xsi:type="dcterms:W3CDTF">2025-03-22T17:41:00Z</dcterms:modified>
</cp:coreProperties>
</file>