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0E5" w:rsidRDefault="00DF30E5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проект</w:t>
      </w:r>
      <w:proofErr w:type="gramEnd"/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АДМИНИСТРАЦИЯ </w:t>
      </w:r>
      <w:r w:rsidR="00766A18">
        <w:rPr>
          <w:b/>
          <w:bCs/>
          <w:color w:val="000000"/>
          <w:sz w:val="28"/>
          <w:szCs w:val="28"/>
        </w:rPr>
        <w:t xml:space="preserve">ЦАРЕВЩИНСКОГО </w:t>
      </w:r>
      <w:r>
        <w:rPr>
          <w:b/>
          <w:bCs/>
          <w:color w:val="000000"/>
          <w:sz w:val="28"/>
          <w:szCs w:val="28"/>
        </w:rPr>
        <w:t xml:space="preserve">СЕЛЬСОВЕТА МОКШАНСКОГО РАЙОНА </w:t>
      </w:r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ПЕНЗЕНСКОЙ ОБЛАСТИ</w:t>
      </w:r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ПОСТАНОВЛЕНИЕ</w:t>
      </w:r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 xml:space="preserve">от </w:t>
      </w:r>
      <w:r>
        <w:rPr>
          <w:b/>
          <w:bCs/>
          <w:color w:val="000000"/>
          <w:sz w:val="28"/>
          <w:szCs w:val="28"/>
        </w:rPr>
        <w:t>_____________</w:t>
      </w:r>
      <w:r w:rsidRPr="009A3396">
        <w:rPr>
          <w:b/>
          <w:bCs/>
          <w:color w:val="000000"/>
          <w:sz w:val="28"/>
          <w:szCs w:val="28"/>
        </w:rPr>
        <w:t xml:space="preserve"> № </w:t>
      </w:r>
      <w:r>
        <w:rPr>
          <w:b/>
          <w:bCs/>
          <w:color w:val="000000"/>
          <w:sz w:val="28"/>
          <w:szCs w:val="28"/>
        </w:rPr>
        <w:t>____________</w:t>
      </w:r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с. </w:t>
      </w:r>
      <w:proofErr w:type="spellStart"/>
      <w:r w:rsidR="00766A18">
        <w:rPr>
          <w:b/>
          <w:bCs/>
          <w:color w:val="000000"/>
          <w:sz w:val="28"/>
          <w:szCs w:val="28"/>
        </w:rPr>
        <w:t>Царевщино</w:t>
      </w:r>
      <w:proofErr w:type="spellEnd"/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 Федеральным законом от 22.07.2008 № 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предпринимательства», руководствуясь постановлениями администрации </w:t>
      </w:r>
      <w:proofErr w:type="spellStart"/>
      <w:r w:rsidR="00766A18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 w:rsidR="00C17962">
          <w:t>01.07.2019 № </w:t>
        </w:r>
      </w:hyperlink>
      <w:r w:rsidR="00C17962" w:rsidRPr="00C17962">
        <w:rPr>
          <w:sz w:val="28"/>
          <w:szCs w:val="28"/>
        </w:rPr>
        <w:t xml:space="preserve">37 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="00C17962" w:rsidRPr="00C17962">
        <w:rPr>
          <w:sz w:val="28"/>
          <w:szCs w:val="28"/>
        </w:rPr>
        <w:t>Царевщинского</w:t>
      </w:r>
      <w:proofErr w:type="spellEnd"/>
      <w:r w:rsidR="00C17962" w:rsidRPr="00C17962">
        <w:rPr>
          <w:sz w:val="28"/>
          <w:szCs w:val="28"/>
        </w:rPr>
        <w:t xml:space="preserve"> сельсовета </w:t>
      </w:r>
      <w:proofErr w:type="spellStart"/>
      <w:r w:rsidR="00C17962" w:rsidRPr="00C17962">
        <w:rPr>
          <w:sz w:val="28"/>
          <w:szCs w:val="28"/>
        </w:rPr>
        <w:t>Мокшанского</w:t>
      </w:r>
      <w:proofErr w:type="spellEnd"/>
      <w:r w:rsidR="00C17962" w:rsidRPr="00C17962">
        <w:rPr>
          <w:sz w:val="28"/>
          <w:szCs w:val="28"/>
        </w:rPr>
        <w:t xml:space="preserve"> района Пензенской области», </w:t>
      </w:r>
      <w:hyperlink r:id="rId5" w:tgtFrame="_blank" w:history="1">
        <w:r w:rsidR="00C17962" w:rsidRPr="00C17962">
          <w:rPr>
            <w:sz w:val="28"/>
            <w:szCs w:val="28"/>
          </w:rPr>
          <w:t>от 03.09.2018 № </w:t>
        </w:r>
      </w:hyperlink>
      <w:r w:rsidR="00C17962" w:rsidRPr="00C17962">
        <w:rPr>
          <w:sz w:val="28"/>
          <w:szCs w:val="28"/>
        </w:rPr>
        <w:t xml:space="preserve">33 «Об утверждении Реестра муниципальных услуг </w:t>
      </w:r>
      <w:proofErr w:type="spellStart"/>
      <w:r w:rsidR="00C17962" w:rsidRPr="00C17962">
        <w:rPr>
          <w:sz w:val="28"/>
          <w:szCs w:val="28"/>
        </w:rPr>
        <w:t>Царевщинского</w:t>
      </w:r>
      <w:proofErr w:type="spellEnd"/>
      <w:r w:rsidR="00C17962" w:rsidRPr="00C17962">
        <w:rPr>
          <w:sz w:val="28"/>
          <w:szCs w:val="28"/>
        </w:rPr>
        <w:t xml:space="preserve"> сельсовета </w:t>
      </w:r>
      <w:proofErr w:type="spellStart"/>
      <w:r w:rsidR="00C17962" w:rsidRPr="00C17962">
        <w:rPr>
          <w:sz w:val="28"/>
          <w:szCs w:val="28"/>
        </w:rPr>
        <w:t>Мокшанского</w:t>
      </w:r>
      <w:proofErr w:type="spellEnd"/>
      <w:r w:rsidR="00C17962" w:rsidRPr="00C17962">
        <w:rPr>
          <w:sz w:val="28"/>
          <w:szCs w:val="28"/>
        </w:rPr>
        <w:t xml:space="preserve"> района Пензенской области»,</w:t>
      </w:r>
      <w:r>
        <w:rPr>
          <w:color w:val="000000"/>
          <w:sz w:val="28"/>
          <w:szCs w:val="28"/>
        </w:rPr>
        <w:t xml:space="preserve"> руководствуясь Уставом </w:t>
      </w:r>
      <w:proofErr w:type="spellStart"/>
      <w:r w:rsidR="00766A18">
        <w:rPr>
          <w:color w:val="000000"/>
          <w:sz w:val="28"/>
          <w:szCs w:val="28"/>
        </w:rPr>
        <w:t>Царевщинского</w:t>
      </w:r>
      <w:proofErr w:type="spellEnd"/>
      <w:r w:rsidR="00766A1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_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,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Администрация </w:t>
      </w:r>
      <w:proofErr w:type="spellStart"/>
      <w:r w:rsidR="00766A18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</w:t>
      </w:r>
      <w:proofErr w:type="gramStart"/>
      <w:r w:rsidRPr="009A3396">
        <w:rPr>
          <w:color w:val="000000"/>
          <w:sz w:val="28"/>
          <w:szCs w:val="28"/>
        </w:rPr>
        <w:t>области  постановляет</w:t>
      </w:r>
      <w:proofErr w:type="gramEnd"/>
      <w:r w:rsidRPr="009A3396">
        <w:rPr>
          <w:color w:val="000000"/>
          <w:sz w:val="28"/>
          <w:szCs w:val="28"/>
        </w:rPr>
        <w:t>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 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 Опубликовать настоящее постановление в информационном бюллетене «</w:t>
      </w:r>
      <w:r>
        <w:rPr>
          <w:color w:val="000000"/>
          <w:sz w:val="28"/>
          <w:szCs w:val="28"/>
        </w:rPr>
        <w:t xml:space="preserve">Вести </w:t>
      </w:r>
      <w:proofErr w:type="spellStart"/>
      <w:r w:rsidR="00766A18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  <w:r w:rsidRPr="009A3396">
        <w:rPr>
          <w:color w:val="000000"/>
          <w:sz w:val="28"/>
          <w:szCs w:val="28"/>
        </w:rPr>
        <w:t xml:space="preserve">» и разместить на </w:t>
      </w:r>
      <w:r>
        <w:rPr>
          <w:color w:val="000000"/>
          <w:sz w:val="28"/>
          <w:szCs w:val="28"/>
        </w:rPr>
        <w:t xml:space="preserve">официальной странице администрации </w:t>
      </w:r>
      <w:proofErr w:type="spellStart"/>
      <w:r w:rsidR="00766A18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lastRenderedPageBreak/>
        <w:t>Пензенской области в информационно</w:t>
      </w:r>
      <w:bookmarkStart w:id="0" w:name="_GoBack"/>
      <w:bookmarkEnd w:id="0"/>
      <w:r>
        <w:rPr>
          <w:color w:val="000000"/>
          <w:sz w:val="28"/>
          <w:szCs w:val="28"/>
        </w:rPr>
        <w:t>-телекоммуникационной сети «Интернет».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 Настоящее постановление вступает в силу</w:t>
      </w:r>
      <w:r>
        <w:rPr>
          <w:color w:val="000000"/>
          <w:sz w:val="28"/>
          <w:szCs w:val="28"/>
        </w:rPr>
        <w:t xml:space="preserve"> на следующий день</w:t>
      </w:r>
      <w:r w:rsidRPr="009A3396">
        <w:rPr>
          <w:color w:val="000000"/>
          <w:sz w:val="28"/>
          <w:szCs w:val="28"/>
        </w:rPr>
        <w:t xml:space="preserve"> после </w:t>
      </w:r>
      <w:r>
        <w:rPr>
          <w:color w:val="000000"/>
          <w:sz w:val="28"/>
          <w:szCs w:val="28"/>
        </w:rPr>
        <w:t xml:space="preserve">дня </w:t>
      </w:r>
      <w:r w:rsidRPr="009A3396">
        <w:rPr>
          <w:color w:val="000000"/>
          <w:sz w:val="28"/>
          <w:szCs w:val="28"/>
        </w:rPr>
        <w:t>его официального опубликования.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4. Контроль за исполнением настоящего постановления возложить на </w:t>
      </w:r>
      <w:r w:rsidR="00766A18">
        <w:rPr>
          <w:color w:val="000000"/>
          <w:sz w:val="28"/>
          <w:szCs w:val="28"/>
        </w:rPr>
        <w:t xml:space="preserve">главу администрации </w:t>
      </w:r>
      <w:proofErr w:type="spellStart"/>
      <w:r w:rsidR="00766A18">
        <w:rPr>
          <w:color w:val="000000"/>
          <w:sz w:val="28"/>
          <w:szCs w:val="28"/>
        </w:rPr>
        <w:t>Царевщинского</w:t>
      </w:r>
      <w:proofErr w:type="spellEnd"/>
      <w:r w:rsidR="00766A18">
        <w:rPr>
          <w:color w:val="000000"/>
          <w:sz w:val="28"/>
          <w:szCs w:val="28"/>
        </w:rPr>
        <w:t xml:space="preserve"> сельсовета </w:t>
      </w:r>
      <w:proofErr w:type="spellStart"/>
      <w:r w:rsidR="00766A18">
        <w:rPr>
          <w:color w:val="000000"/>
          <w:sz w:val="28"/>
          <w:szCs w:val="28"/>
        </w:rPr>
        <w:t>Мокшанского</w:t>
      </w:r>
      <w:proofErr w:type="spellEnd"/>
      <w:r w:rsidR="00766A18"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766A18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администрации </w:t>
      </w:r>
    </w:p>
    <w:p w:rsidR="009A3396" w:rsidRDefault="00766A18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Царевщинского</w:t>
      </w:r>
      <w:proofErr w:type="spellEnd"/>
      <w:r w:rsidR="009A3396">
        <w:rPr>
          <w:color w:val="000000"/>
          <w:sz w:val="28"/>
          <w:szCs w:val="28"/>
        </w:rPr>
        <w:t xml:space="preserve"> сельсовета</w:t>
      </w:r>
    </w:p>
    <w:p w:rsidR="00766A18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Мокшанско</w:t>
      </w:r>
      <w:r w:rsidR="00766A18">
        <w:rPr>
          <w:color w:val="000000"/>
          <w:sz w:val="28"/>
          <w:szCs w:val="28"/>
        </w:rPr>
        <w:t>го</w:t>
      </w:r>
      <w:proofErr w:type="spellEnd"/>
      <w:r w:rsidR="00766A18">
        <w:rPr>
          <w:color w:val="000000"/>
          <w:sz w:val="28"/>
          <w:szCs w:val="28"/>
        </w:rPr>
        <w:t xml:space="preserve"> района </w:t>
      </w:r>
    </w:p>
    <w:p w:rsidR="009A3396" w:rsidRPr="009A3396" w:rsidRDefault="00766A18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                                     </w:t>
      </w:r>
      <w:proofErr w:type="spellStart"/>
      <w:r>
        <w:rPr>
          <w:color w:val="000000"/>
          <w:sz w:val="28"/>
          <w:szCs w:val="28"/>
        </w:rPr>
        <w:t>О.А.Адышкина</w:t>
      </w:r>
      <w:proofErr w:type="spellEnd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 </w:t>
      </w:r>
    </w:p>
    <w:p w:rsid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постановлением</w:t>
      </w:r>
      <w:proofErr w:type="gramEnd"/>
      <w:r>
        <w:rPr>
          <w:color w:val="000000"/>
          <w:sz w:val="28"/>
          <w:szCs w:val="28"/>
        </w:rPr>
        <w:t xml:space="preserve"> администрации </w:t>
      </w:r>
      <w:proofErr w:type="spellStart"/>
      <w:r w:rsidR="00766A18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</w:t>
      </w:r>
    </w:p>
    <w:p w:rsidR="009A3396" w:rsidRPr="009A3396" w:rsidRDefault="00766A18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</w:t>
      </w:r>
      <w:r w:rsidR="009A3396">
        <w:rPr>
          <w:color w:val="000000"/>
          <w:sz w:val="28"/>
          <w:szCs w:val="28"/>
        </w:rPr>
        <w:t>т</w:t>
      </w:r>
      <w:proofErr w:type="gramEnd"/>
      <w:r w:rsidR="009A3396">
        <w:rPr>
          <w:color w:val="000000"/>
          <w:sz w:val="28"/>
          <w:szCs w:val="28"/>
        </w:rPr>
        <w:t xml:space="preserve"> _____ № ___________</w:t>
      </w:r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1. Общие положения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1.1. Предмет регулирования Административного регламента предоставления муниципальной услуги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 (далее - Административный регламент и муниципальная услуга, также арендуемое имущество соответственно) определяет сроки и последовательность административных процедур (действий) при предоставлении Администрацией </w:t>
      </w:r>
      <w:proofErr w:type="spellStart"/>
      <w:r w:rsidR="00766A18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 (далее - Администрация)  муниципальной услуги  по предоставлению  в собственность субъектам малого и среднего предпринимательства арендуемого ими недвижимого имущества, находящегося в муниципальной собственности </w:t>
      </w:r>
      <w:proofErr w:type="spellStart"/>
      <w:r w:rsidR="00766A18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 w:rsidRPr="009A3396">
        <w:rPr>
          <w:color w:val="000000"/>
          <w:sz w:val="28"/>
          <w:szCs w:val="28"/>
        </w:rPr>
        <w:t xml:space="preserve"> района Пензенской области , в порядке реализации преимущественного права.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Действие настоящего Административного регламента не распространяется на случаи, предусмотренные частью 2 статьи 1 Федерального закона от 22 июля 2008г. № 159-ФЗ «Об особенностях отчуждения движимого и недвижимого имущества, находящегося в </w:t>
      </w:r>
      <w:r w:rsidRPr="009A3396">
        <w:rPr>
          <w:color w:val="000000"/>
          <w:sz w:val="28"/>
          <w:szCs w:val="28"/>
        </w:rPr>
        <w:lastRenderedPageBreak/>
        <w:t>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 (далее - Федеральный закон № 159-ФЗ), иными федеральными 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 муниципальным унитарным предприятием.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1.2. Круг заявителей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1.2.1. Заявителями муниципальной 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 статьей 3 Федерального закона № 159-ФЗ, обратившиеся с заявлением, предусмотренным частью </w:t>
      </w:r>
      <w:r w:rsidRPr="00E731E6">
        <w:rPr>
          <w:color w:val="000000"/>
          <w:sz w:val="28"/>
          <w:szCs w:val="28"/>
          <w:highlight w:val="yellow"/>
        </w:rPr>
        <w:t>10</w:t>
      </w:r>
      <w:r w:rsidR="00E731E6" w:rsidRPr="00E731E6">
        <w:rPr>
          <w:color w:val="000000"/>
          <w:sz w:val="28"/>
          <w:szCs w:val="28"/>
          <w:highlight w:val="yellow"/>
          <w:vertAlign w:val="superscript"/>
        </w:rPr>
        <w:t>1</w:t>
      </w:r>
      <w:r w:rsidRPr="00E731E6">
        <w:rPr>
          <w:color w:val="000000"/>
          <w:sz w:val="28"/>
          <w:szCs w:val="28"/>
          <w:highlight w:val="yellow"/>
        </w:rPr>
        <w:t> статьи</w:t>
      </w:r>
      <w:r w:rsidRPr="009A3396">
        <w:rPr>
          <w:color w:val="000000"/>
          <w:sz w:val="28"/>
          <w:szCs w:val="28"/>
        </w:rPr>
        <w:t xml:space="preserve"> 4, частями 2 и </w:t>
      </w:r>
      <w:r w:rsidRPr="00E731E6">
        <w:rPr>
          <w:color w:val="000000"/>
          <w:sz w:val="28"/>
          <w:szCs w:val="28"/>
          <w:highlight w:val="yellow"/>
        </w:rPr>
        <w:t>2</w:t>
      </w:r>
      <w:r w:rsidR="00E731E6" w:rsidRPr="00E731E6">
        <w:rPr>
          <w:color w:val="000000"/>
          <w:sz w:val="28"/>
          <w:szCs w:val="28"/>
          <w:highlight w:val="yellow"/>
          <w:vertAlign w:val="superscript"/>
        </w:rPr>
        <w:t>1</w:t>
      </w:r>
      <w:r w:rsidRPr="009A3396">
        <w:rPr>
          <w:color w:val="000000"/>
          <w:sz w:val="28"/>
          <w:szCs w:val="28"/>
        </w:rPr>
        <w:t> статьи 9 Федерального закона № 159-ФЗ, при соблюдении установленных в них условий, арендующие объекты движимого и недвижимого имущества, находящиеся в муниципальной собственности </w:t>
      </w:r>
      <w:proofErr w:type="spellStart"/>
      <w:r w:rsidR="00766A18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</w:t>
      </w:r>
      <w:r w:rsidRPr="009A3396">
        <w:rPr>
          <w:color w:val="000000"/>
          <w:sz w:val="28"/>
          <w:szCs w:val="28"/>
        </w:rPr>
        <w:t>, за исключением субъектов малого и среднего предпринимательства, указанных в части 3 статьи 14 Федерального закона от 24 июля 2007 г. № 209-ФЗ «О развитии малого и среднего предпринимательства в Российской Федерации» (далее - Федеральный закон № 209-ФЗ),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- заявители (заявитель), заявление соответственно).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Заявители при возмездном отчуждении арендуемого имущества </w:t>
      </w:r>
      <w:proofErr w:type="gramStart"/>
      <w:r w:rsidRPr="009A3396">
        <w:rPr>
          <w:color w:val="000000"/>
          <w:sz w:val="28"/>
          <w:szCs w:val="28"/>
        </w:rPr>
        <w:t>из  муниципальной</w:t>
      </w:r>
      <w:proofErr w:type="gramEnd"/>
      <w:r w:rsidRPr="009A3396">
        <w:rPr>
          <w:color w:val="000000"/>
          <w:sz w:val="28"/>
          <w:szCs w:val="28"/>
        </w:rPr>
        <w:t xml:space="preserve"> собственности </w:t>
      </w:r>
      <w:proofErr w:type="spellStart"/>
      <w:r w:rsidR="00766A18">
        <w:rPr>
          <w:color w:val="000000"/>
          <w:sz w:val="28"/>
          <w:szCs w:val="28"/>
        </w:rPr>
        <w:t>Царевщинского</w:t>
      </w:r>
      <w:proofErr w:type="spellEnd"/>
      <w:r w:rsidR="003F29B5">
        <w:rPr>
          <w:color w:val="000000"/>
          <w:sz w:val="28"/>
          <w:szCs w:val="28"/>
        </w:rPr>
        <w:t xml:space="preserve"> сельсовета </w:t>
      </w:r>
      <w:proofErr w:type="spellStart"/>
      <w:r w:rsidR="003F29B5">
        <w:rPr>
          <w:color w:val="000000"/>
          <w:sz w:val="28"/>
          <w:szCs w:val="28"/>
        </w:rPr>
        <w:t>Мокшанского</w:t>
      </w:r>
      <w:proofErr w:type="spellEnd"/>
      <w:r w:rsidR="003F29B5" w:rsidRPr="009A3396">
        <w:rPr>
          <w:color w:val="000000"/>
          <w:sz w:val="28"/>
          <w:szCs w:val="28"/>
        </w:rPr>
        <w:t xml:space="preserve"> района Пензенской области  </w:t>
      </w:r>
      <w:r w:rsidRPr="009A3396">
        <w:rPr>
          <w:color w:val="000000"/>
          <w:sz w:val="28"/>
          <w:szCs w:val="28"/>
        </w:rPr>
        <w:t>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Федеральным законом от 29 июля 1998 года № 135-ФЗ «Об оценочной деятельности в Российской Федерации» (далее - Федеральный закон № 135-ФЗ).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1.2.2. 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 Требования к порядку информирования о предоставлении муниципальной услуги</w:t>
      </w:r>
    </w:p>
    <w:p w:rsidR="009A3396" w:rsidRPr="00C17962" w:rsidRDefault="009A3396" w:rsidP="00C17962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3396">
        <w:rPr>
          <w:color w:val="000000"/>
          <w:sz w:val="28"/>
          <w:szCs w:val="28"/>
        </w:rPr>
        <w:t xml:space="preserve">1.3.1. Подробную информацию о предоставляемой муниципальной услуге, а также о ходе ее предоставления, можно получить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 </w:t>
      </w:r>
      <w:proofErr w:type="spellStart"/>
      <w:r w:rsidR="00766A18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</w:t>
      </w:r>
      <w:r w:rsidRPr="009A3396">
        <w:rPr>
          <w:color w:val="000000"/>
          <w:sz w:val="28"/>
          <w:szCs w:val="28"/>
        </w:rPr>
        <w:t xml:space="preserve"> в информационно-телекоммуникационной сети </w:t>
      </w:r>
      <w:r w:rsidR="00C17962">
        <w:rPr>
          <w:color w:val="000000"/>
          <w:sz w:val="28"/>
          <w:szCs w:val="28"/>
        </w:rPr>
        <w:lastRenderedPageBreak/>
        <w:t>«Интернет» </w:t>
      </w:r>
      <w:hyperlink r:id="rId6" w:history="1">
        <w:r w:rsidR="00C17962" w:rsidRPr="000341FD">
          <w:rPr>
            <w:rStyle w:val="a4"/>
            <w:rFonts w:ascii="Times New Roman" w:hAnsi="Times New Roman" w:cs="Times New Roman"/>
            <w:sz w:val="26"/>
            <w:szCs w:val="26"/>
          </w:rPr>
          <w:t>https://mokshan.pnzreg.ru/authority/oms-munitsipalnogo-obrazovaniya/administratsiya-tsarevshchinskogo-selsoveta/</w:t>
        </w:r>
      </w:hyperlink>
      <w:r w:rsidRPr="009A3396">
        <w:rPr>
          <w:color w:val="000000"/>
          <w:sz w:val="28"/>
          <w:szCs w:val="28"/>
        </w:rPr>
        <w:t xml:space="preserve">(далее - официальный </w:t>
      </w:r>
      <w:r w:rsidR="00C17962">
        <w:rPr>
          <w:color w:val="000000"/>
          <w:sz w:val="28"/>
          <w:szCs w:val="28"/>
        </w:rPr>
        <w:t>страница</w:t>
      </w:r>
      <w:r w:rsidRPr="009A3396">
        <w:rPr>
          <w:color w:val="000000"/>
          <w:sz w:val="28"/>
          <w:szCs w:val="28"/>
        </w:rPr>
        <w:t xml:space="preserve"> Администрации), в федеральной государственной информационной системе «Единый портал государственных и муниципальных услуг (функций)» (www.gosuslugi.ru.) (</w:t>
      </w:r>
      <w:proofErr w:type="gramStart"/>
      <w:r w:rsidRPr="009A3396">
        <w:rPr>
          <w:color w:val="000000"/>
          <w:sz w:val="28"/>
          <w:szCs w:val="28"/>
        </w:rPr>
        <w:t>далее</w:t>
      </w:r>
      <w:proofErr w:type="gramEnd"/>
      <w:r w:rsidRPr="009A3396">
        <w:rPr>
          <w:color w:val="000000"/>
          <w:sz w:val="28"/>
          <w:szCs w:val="28"/>
        </w:rPr>
        <w:t xml:space="preserve"> – Единый портал) и (или) в </w:t>
      </w:r>
      <w:r w:rsidR="003F29B5" w:rsidRPr="00114FF9">
        <w:rPr>
          <w:rFonts w:ascii="Arial" w:hAnsi="Arial" w:cs="Arial"/>
          <w:color w:val="000000"/>
        </w:rPr>
        <w:t xml:space="preserve"> </w:t>
      </w:r>
      <w:r w:rsidR="003F29B5" w:rsidRPr="003F29B5">
        <w:rPr>
          <w:color w:val="000000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области» (https://gosuslugi.pnzreg.ru)</w:t>
      </w:r>
      <w:r w:rsidR="003F29B5" w:rsidRPr="00114FF9">
        <w:rPr>
          <w:rFonts w:ascii="Arial" w:hAnsi="Arial" w:cs="Arial"/>
          <w:color w:val="000000"/>
        </w:rPr>
        <w:t xml:space="preserve"> </w:t>
      </w:r>
      <w:r w:rsidRPr="009A3396">
        <w:rPr>
          <w:color w:val="000000"/>
          <w:sz w:val="28"/>
          <w:szCs w:val="28"/>
        </w:rPr>
        <w:t xml:space="preserve"> (www.gosuslugi.pnzreg.ru.) (далее – Региональный портал).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Администрацией обеспечивается размещение и актуализация справочной информации в соответствующем разделе регионального реестра в установленном порядке,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> Администрации - не позднее пяти дней со дня ее изменения.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На Едином портале и Региональном портале государственных и муниципальных услуг (функций),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 размещается следующая информация: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круг заявителей;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 срок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8) формы заявлений (уведомлений, сообщений), используемые при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9) правовые основания для предоставления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 предоставляется заявителю бесплатно.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</w:t>
      </w:r>
      <w:r w:rsidRPr="009A3396">
        <w:rPr>
          <w:color w:val="000000"/>
          <w:sz w:val="28"/>
          <w:szCs w:val="28"/>
        </w:rPr>
        <w:lastRenderedPageBreak/>
        <w:t>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1.3.2. Справочная информация (место нахождения, график (режим) работы Администрации, справочные телефоны Администрации, адрес официальн</w:t>
      </w:r>
      <w:r w:rsidR="003F29B5">
        <w:rPr>
          <w:color w:val="000000"/>
          <w:sz w:val="28"/>
          <w:szCs w:val="28"/>
        </w:rPr>
        <w:t>ой страницы</w:t>
      </w:r>
      <w:r w:rsidRPr="009A3396">
        <w:rPr>
          <w:color w:val="000000"/>
          <w:sz w:val="28"/>
          <w:szCs w:val="28"/>
        </w:rPr>
        <w:t xml:space="preserve"> Администрации в информационно-коммуникационной сети «Интернет» и адрес электронной почты) размещается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 в информационно-телекоммуникационной сети «Интернет», на Едином портале и Региональном портале.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1.3.4. Заявители вправе получить муниципальную услугу через Многофункциональный центр предоставления государственных и муниципальных услуг (далее – МФЦ) в соответствии с соглашением о взаимодействии, заключенным между МФЦ 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1.3.5. 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 Федеральным законом от 9 февраля 2009 г. № 8-ФЗ «Об обеспечении доступа к информации о деятельности государственных органов и органов местного самоуправления».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Консультации по вопросам предоставления муниципальной услуги предоставляются специалистами Администрации, участвующих в предоставлении муниципальной 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При ответах на телефонные звонки и устные обращения специалисты </w:t>
      </w:r>
      <w:r w:rsidR="003F29B5">
        <w:rPr>
          <w:color w:val="000000"/>
          <w:sz w:val="28"/>
          <w:szCs w:val="28"/>
        </w:rPr>
        <w:t xml:space="preserve"> </w:t>
      </w:r>
      <w:r w:rsidRPr="009A3396">
        <w:rPr>
          <w:color w:val="000000"/>
          <w:sz w:val="28"/>
          <w:szCs w:val="28"/>
        </w:rPr>
        <w:t> Администрации, участвующих в предоставлении муниципальной услуги, должны подробно в вежливой (корректной) форме информировать обратившихся по интересующим вопросам предоставления муниципальной 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 Администрации, участвующего в предоставлении муниципальной услуги, принявшего телефонный звонок.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В случае если специалист Администрации, участвующего в предоставлении муниципальной услуги, принявший телефонный звонок, не может самостоятельно ответить на поставленные вопросы </w:t>
      </w:r>
      <w:r w:rsidRPr="009A3396">
        <w:rPr>
          <w:color w:val="000000"/>
          <w:sz w:val="28"/>
          <w:szCs w:val="28"/>
        </w:rPr>
        <w:lastRenderedPageBreak/>
        <w:t>предоставления муниципальной услуги, телефонный звонок должен быть переадресован (переведен) другому специалисту Администрации, участвующего в предоставлении муниципальной услуги, или же обратившемуся должен быть сообщен телефонный номер, по которому можно получить необходимую информацию по вопросам предоставления муниципальной 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1.3.6. Основными требованиями к информированию о порядке предоставления муниципальной услуги являются: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удобство и доступность получения информации;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достоверность и полнота информации;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четкость изложения информации;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оперативность представления информации.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1" w:name="sub_200"/>
      <w:bookmarkEnd w:id="1"/>
      <w:r w:rsidRPr="009A3396">
        <w:rPr>
          <w:b/>
          <w:bCs/>
          <w:color w:val="000000"/>
          <w:sz w:val="28"/>
          <w:szCs w:val="28"/>
        </w:rPr>
        <w:t>2. Стандарт предоставления муниципальной услуги</w:t>
      </w:r>
      <w:bookmarkStart w:id="2" w:name="sub_201"/>
      <w:bookmarkEnd w:id="2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Наименование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" w:name="sub_21"/>
      <w:r w:rsidRPr="009A3396">
        <w:rPr>
          <w:color w:val="000000"/>
          <w:sz w:val="28"/>
          <w:szCs w:val="28"/>
        </w:rPr>
        <w:t>2.1. Наименование муниципальной услуги: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4" w:name="sub_202"/>
      <w:bookmarkEnd w:id="3"/>
      <w:bookmarkEnd w:id="4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" w:name="sub_22"/>
      <w:r w:rsidRPr="009A3396">
        <w:rPr>
          <w:color w:val="000000"/>
          <w:sz w:val="28"/>
          <w:szCs w:val="28"/>
        </w:rPr>
        <w:t>2.2. Предоставление муниципальной услуги осуществляет Уполномоченный орган</w:t>
      </w:r>
      <w:r w:rsidR="003F29B5">
        <w:rPr>
          <w:color w:val="000000"/>
          <w:sz w:val="28"/>
          <w:szCs w:val="28"/>
        </w:rPr>
        <w:t xml:space="preserve"> </w:t>
      </w:r>
      <w:r w:rsidRPr="009A3396">
        <w:rPr>
          <w:color w:val="000000"/>
          <w:sz w:val="28"/>
          <w:szCs w:val="28"/>
        </w:rPr>
        <w:t>- Администрация </w:t>
      </w:r>
      <w:proofErr w:type="spellStart"/>
      <w:r w:rsidR="00C17962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3F29B5">
        <w:rPr>
          <w:color w:val="000000"/>
          <w:sz w:val="28"/>
          <w:szCs w:val="28"/>
        </w:rPr>
        <w:t xml:space="preserve"> Пензенской области</w:t>
      </w:r>
      <w:r w:rsidRPr="009A3396">
        <w:rPr>
          <w:color w:val="000000"/>
          <w:sz w:val="28"/>
          <w:szCs w:val="28"/>
        </w:rPr>
        <w:t>.</w:t>
      </w:r>
      <w:bookmarkEnd w:id="5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6" w:name="sub_203"/>
      <w:r w:rsidRPr="009A3396">
        <w:rPr>
          <w:color w:val="000000"/>
          <w:sz w:val="28"/>
          <w:szCs w:val="28"/>
        </w:rPr>
        <w:t>2.3. В предоставлении муниципальной услуги принимает участие Многофункциональный центр при наличии соответствующего Соглашения о взаимодействии.</w:t>
      </w:r>
      <w:bookmarkEnd w:id="6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предоставлении муниципальной услуги Администрация взаимодействует с: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Федеральной налоговой службой;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Федеральной службой государственной регистрации, кадастра и картографии;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Пензенской области.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</w:t>
      </w:r>
      <w:r w:rsidRPr="009A3396">
        <w:rPr>
          <w:color w:val="000000"/>
          <w:sz w:val="28"/>
          <w:szCs w:val="28"/>
        </w:rPr>
        <w:lastRenderedPageBreak/>
        <w:t>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Описание результата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7" w:name="sub_204"/>
      <w:r w:rsidRPr="009A3396">
        <w:rPr>
          <w:color w:val="000000"/>
          <w:sz w:val="28"/>
          <w:szCs w:val="28"/>
        </w:rPr>
        <w:t>2.5. Результатом предоставления муниципальной услуги является:</w:t>
      </w:r>
      <w:bookmarkEnd w:id="7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предложение о заключении договора купли-продажи с приложением проектов договоров;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 </w:t>
      </w:r>
      <w:proofErr w:type="spellStart"/>
      <w:r w:rsidR="00C17962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, при его отчуждении (далее – мотивированный отказ в предоставлении муниципальной услуги).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8" w:name="sub_24"/>
      <w:r w:rsidRPr="009A3396">
        <w:rPr>
          <w:color w:val="000000"/>
          <w:sz w:val="28"/>
          <w:szCs w:val="28"/>
        </w:rPr>
        <w:t> </w:t>
      </w:r>
      <w:bookmarkStart w:id="9" w:name="sub_205"/>
      <w:bookmarkEnd w:id="8"/>
      <w:r w:rsidRPr="009A3396">
        <w:rPr>
          <w:color w:val="000000"/>
          <w:sz w:val="28"/>
          <w:szCs w:val="28"/>
        </w:rPr>
        <w:t>2.6. 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9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с даты получения заявления;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принятие решения об условиях приватизации арендуемого имущества – двухнедельный срок с даты принятия отчета о его оценке;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направление заявителю предложения о заключении договора купли-продажи с приложением проектов договоров – десятидневный срок с даты принятия решения об условиях приватизации арендуемого имущества.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многофункциональный центр либо в форме электронного документа с использованием ЕПГУ, и не должен превышать тридцати календарных дней.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 3.3.5 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0" w:name="sub_25"/>
      <w:r w:rsidRPr="009A3396">
        <w:rPr>
          <w:color w:val="000000"/>
          <w:sz w:val="28"/>
          <w:szCs w:val="28"/>
        </w:rPr>
        <w:t>2.7. </w:t>
      </w:r>
      <w:bookmarkStart w:id="11" w:name="sub_206"/>
      <w:bookmarkEnd w:id="10"/>
      <w:r w:rsidRPr="009A3396">
        <w:rPr>
          <w:color w:val="000000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</w:t>
      </w:r>
      <w:r w:rsidR="003F29B5">
        <w:rPr>
          <w:color w:val="000000"/>
          <w:sz w:val="28"/>
          <w:szCs w:val="28"/>
        </w:rPr>
        <w:t>официальной странице</w:t>
      </w:r>
      <w:r w:rsidRPr="009A3396">
        <w:rPr>
          <w:color w:val="000000"/>
          <w:sz w:val="28"/>
          <w:szCs w:val="28"/>
        </w:rPr>
        <w:t xml:space="preserve"> Администрации в информационно-телекоммуникационной сети «Интернет», Едином портале и Региональном портале</w:t>
      </w:r>
      <w:bookmarkEnd w:id="11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 числе в электронной форме,</w:t>
      </w:r>
      <w:r w:rsidR="003F29B5">
        <w:rPr>
          <w:color w:val="000000"/>
          <w:sz w:val="28"/>
          <w:szCs w:val="28"/>
        </w:rPr>
        <w:t xml:space="preserve"> </w:t>
      </w:r>
      <w:r w:rsidRPr="009A3396">
        <w:rPr>
          <w:color w:val="000000"/>
          <w:sz w:val="28"/>
          <w:szCs w:val="28"/>
        </w:rPr>
        <w:t>порядок их представления</w:t>
      </w:r>
      <w:r w:rsidR="003F29B5">
        <w:rPr>
          <w:color w:val="000000"/>
          <w:sz w:val="28"/>
          <w:szCs w:val="28"/>
        </w:rPr>
        <w:t>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2.8.1. Заявление о предоставлении муниципальной услуги по форме, согласно приложению №1 к Административному регламенту, поданное в адрес Администрации следующими способами: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 в форме документа на бумажном носителе – посредством личного обращения в Администрацию, 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 путем заполнения формы заявления через «Личный кабинет» на ЕПГУ (далее – запрос);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 на официальный адрес электронной почты Администрации.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бумажного документа, который заявитель получает непосредственно при личном обращении в Администрацию;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бумажного документа, который заявитель получает непосредственно при личном обращении в многофункциональный центр;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виде бумажного документа, который направляется заявителю посредством почтового отправления;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• в виде электронного документа, который направляется заявителю в «Личный кабинет» на ЕПГУ, в случае, когда результатом муниципальной услуги является мотивированный отказ.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 и прилагаемые к нему документы, поступившие посредством личного обращения заявителя в Администрацию, через МФЦ, в электронной форме на официальный адрес электронной почты Администрации 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2.8.2. 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документов и сведений, необходимых в соответствии с 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органов, участвующих в предоставлении муниципальных услуг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2" w:name="sub_208"/>
      <w:r w:rsidRPr="009A3396">
        <w:rPr>
          <w:color w:val="000000"/>
          <w:sz w:val="28"/>
          <w:szCs w:val="28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2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 сведения из Единого реестра субъектов малого и среднего предпринимательства;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выписка из Единого государственного реестра недвижимости об объекте недвижимости;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3) 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 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159-ФЗ), подтверждающего (-</w:t>
      </w:r>
      <w:proofErr w:type="spellStart"/>
      <w:r w:rsidRPr="009A3396">
        <w:rPr>
          <w:color w:val="000000"/>
          <w:sz w:val="28"/>
          <w:szCs w:val="28"/>
        </w:rPr>
        <w:t>щих</w:t>
      </w:r>
      <w:proofErr w:type="spellEnd"/>
      <w:r w:rsidRPr="009A3396">
        <w:rPr>
          <w:color w:val="000000"/>
          <w:sz w:val="28"/>
          <w:szCs w:val="28"/>
        </w:rPr>
        <w:t>) непрерывность арендных отношений в течение двух и более лет;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4) 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кадастровая и техническая документация на объект;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 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7) сведения от органов местного самоуправления об ограниченности земельного участка в обороте, 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8) 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2.10. 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Указание на запрет требовать от заявителя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 При предоставлении муниципальной услуги запрещается требовать от заявителя: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2.12.1.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2.12.2. 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Федерального закона от 27 июля 2010 года № 210-ФЗ «Об организации предоставления государственных и муниципальных услуг» (далее – Федеральный закон № 210-ФЗ);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2.12.3.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•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 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 извинения за доставленные неудобства.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2.13. При предоставлении муниципальных услуг в электронной форме с использованием ЕПГУ запрещено: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 </w:t>
      </w:r>
      <w:bookmarkStart w:id="13" w:name="sub_209"/>
      <w:r w:rsidRPr="009A3396">
        <w:rPr>
          <w:color w:val="000000"/>
          <w:sz w:val="28"/>
          <w:szCs w:val="28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13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2.15. 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4" w:name="sub_210"/>
      <w:r w:rsidRPr="009A3396">
        <w:rPr>
          <w:color w:val="000000"/>
          <w:sz w:val="28"/>
          <w:szCs w:val="28"/>
        </w:rPr>
        <w:t>2.16. Основания для приостановления предоставления муниципальной услуги отсутствуют.</w:t>
      </w:r>
      <w:bookmarkEnd w:id="14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2.17. Основания для отказа в предоставлении муниципальной услуги:</w:t>
      </w:r>
    </w:p>
    <w:p w:rsidR="009A3396" w:rsidRPr="00C1796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случае, предусмотренном </w:t>
      </w:r>
      <w:r w:rsidRPr="00C17962">
        <w:rPr>
          <w:color w:val="000000"/>
          <w:sz w:val="28"/>
          <w:szCs w:val="28"/>
        </w:rPr>
        <w:t>частью 2</w:t>
      </w:r>
      <w:r w:rsidR="00E731E6" w:rsidRPr="00C17962">
        <w:rPr>
          <w:color w:val="000000"/>
          <w:sz w:val="28"/>
          <w:szCs w:val="28"/>
          <w:vertAlign w:val="superscript"/>
        </w:rPr>
        <w:t>1</w:t>
      </w:r>
      <w:r w:rsidRPr="00C17962">
        <w:rPr>
          <w:color w:val="000000"/>
          <w:sz w:val="28"/>
          <w:szCs w:val="28"/>
        </w:rPr>
        <w:t xml:space="preserve"> статьи 9 Федерального закона № 159-ФЗ – в течение трех и более лет в соответствии с договором или договорами аренды такого имущества;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17962">
        <w:rPr>
          <w:color w:val="000000"/>
          <w:sz w:val="28"/>
          <w:szCs w:val="28"/>
        </w:rPr>
        <w:t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предусмотренном частью 2 или частью 2</w:t>
      </w:r>
      <w:r w:rsidR="00E731E6" w:rsidRPr="00C17962">
        <w:rPr>
          <w:color w:val="000000"/>
          <w:sz w:val="28"/>
          <w:szCs w:val="28"/>
          <w:vertAlign w:val="superscript"/>
        </w:rPr>
        <w:t>1</w:t>
      </w:r>
      <w:r w:rsidRPr="00C17962">
        <w:rPr>
          <w:color w:val="000000"/>
          <w:sz w:val="28"/>
          <w:szCs w:val="28"/>
        </w:rPr>
        <w:t xml:space="preserve"> статьи 9 Федерального закона № 159-ФЗ;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предусмотренном пунктом 2 части </w:t>
      </w:r>
      <w:r w:rsidRPr="00E731E6">
        <w:rPr>
          <w:color w:val="000000"/>
          <w:sz w:val="28"/>
          <w:szCs w:val="28"/>
          <w:vertAlign w:val="superscript"/>
        </w:rPr>
        <w:t>2</w:t>
      </w:r>
      <w:r w:rsidR="00E731E6" w:rsidRPr="00E731E6">
        <w:rPr>
          <w:color w:val="000000"/>
          <w:sz w:val="28"/>
          <w:szCs w:val="28"/>
          <w:vertAlign w:val="superscript"/>
        </w:rPr>
        <w:t>1</w:t>
      </w:r>
      <w:r w:rsidRPr="00E731E6">
        <w:rPr>
          <w:color w:val="000000"/>
          <w:sz w:val="28"/>
          <w:szCs w:val="28"/>
          <w:vertAlign w:val="superscript"/>
        </w:rPr>
        <w:t xml:space="preserve"> </w:t>
      </w:r>
      <w:r w:rsidRPr="009A3396">
        <w:rPr>
          <w:color w:val="000000"/>
          <w:sz w:val="28"/>
          <w:szCs w:val="28"/>
        </w:rPr>
        <w:t>статьи 9 Федерального закона № 159-ФЗ;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4)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 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7) в случае если объект недвижимости, указанный в заявлении о предоставлении муниципальной услуги, затрагивает: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объекты недвижимости, включенных в реестр объектов культурного наследия;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недвижимое имущество, которое ограниченное в обороте;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5" w:name="sub_2010"/>
      <w:bookmarkEnd w:id="15"/>
      <w:r w:rsidRPr="009A3396">
        <w:rPr>
          <w:color w:val="00000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6" w:name="sub_2011"/>
      <w:r w:rsidRPr="009A3396">
        <w:rPr>
          <w:color w:val="000000"/>
          <w:sz w:val="28"/>
          <w:szCs w:val="28"/>
        </w:rPr>
        <w:t>2.18.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16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Порядок, размер и основания платы, взимаемой за предоставление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  <w:bookmarkStart w:id="17" w:name="sub_212"/>
      <w:r w:rsidRPr="009A3396">
        <w:rPr>
          <w:color w:val="000000"/>
          <w:sz w:val="28"/>
          <w:szCs w:val="28"/>
        </w:rPr>
        <w:t>2.19. Муниципальная услуга предоставляется бесплатно.</w:t>
      </w:r>
      <w:bookmarkEnd w:id="17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Порядок, размер и основания платы, 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 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2.20. Услуги, которые являются необходимыми и обязательными для предоставления муниципальной услуги, отсутствуют.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8" w:name="sub_2012"/>
      <w:r w:rsidRPr="009A3396">
        <w:rPr>
          <w:color w:val="000000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8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9" w:name="sub_213"/>
      <w:r w:rsidRPr="009A3396">
        <w:rPr>
          <w:color w:val="000000"/>
          <w:sz w:val="28"/>
          <w:szCs w:val="28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 в Администрации или многофункциональном центе составляет не более 15 минут.</w:t>
      </w:r>
      <w:bookmarkEnd w:id="19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0" w:name="sub_2013"/>
      <w:r w:rsidRPr="009A3396">
        <w:rPr>
          <w:color w:val="000000"/>
          <w:sz w:val="28"/>
          <w:szCs w:val="28"/>
        </w:rPr>
        <w:t>Срок регистрации заявления о предоставлении муниципальной услуги</w:t>
      </w:r>
      <w:bookmarkEnd w:id="20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1" w:name="sub_215"/>
      <w:r w:rsidRPr="009A3396">
        <w:rPr>
          <w:color w:val="000000"/>
          <w:sz w:val="28"/>
          <w:szCs w:val="28"/>
        </w:rPr>
        <w:t>2.21.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1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2.22. 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2" w:name="sub_2014"/>
      <w:r w:rsidRPr="009A3396">
        <w:rPr>
          <w:color w:val="000000"/>
          <w:sz w:val="28"/>
          <w:szCs w:val="28"/>
        </w:rPr>
        <w:t>Требования к помещениям, в которых предоставляется муниципальная услуга</w:t>
      </w:r>
      <w:bookmarkEnd w:id="22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3" w:name="sub_216"/>
      <w:r w:rsidRPr="009A3396">
        <w:rPr>
          <w:color w:val="000000"/>
          <w:sz w:val="28"/>
          <w:szCs w:val="28"/>
        </w:rPr>
        <w:t>2.23. </w:t>
      </w:r>
      <w:bookmarkStart w:id="24" w:name="sub_2015"/>
      <w:bookmarkEnd w:id="23"/>
      <w:r w:rsidRPr="009A3396">
        <w:rPr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24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Помещения, в которых осуществляется предоставление муниципальной услуги, оборудуются: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стульями и столами для возможности оформления документов.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Количество мест ожидания определяется исходя из фактической нагрузки и возможностей для их размещения в здании.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номера кабинета;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фамилии, имени, отчества</w:t>
      </w:r>
      <w:r w:rsidR="004D5353">
        <w:rPr>
          <w:color w:val="000000"/>
          <w:sz w:val="28"/>
          <w:szCs w:val="28"/>
        </w:rPr>
        <w:t xml:space="preserve"> (при наличии)</w:t>
      </w:r>
      <w:r w:rsidRPr="009A3396">
        <w:rPr>
          <w:color w:val="000000"/>
          <w:sz w:val="28"/>
          <w:szCs w:val="28"/>
        </w:rPr>
        <w:t xml:space="preserve"> и должности специалиста.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A3396">
        <w:rPr>
          <w:color w:val="000000"/>
          <w:sz w:val="28"/>
          <w:szCs w:val="28"/>
        </w:rPr>
        <w:t>сурдопереводчика</w:t>
      </w:r>
      <w:proofErr w:type="spellEnd"/>
      <w:r w:rsidRPr="009A3396">
        <w:rPr>
          <w:color w:val="000000"/>
          <w:sz w:val="28"/>
          <w:szCs w:val="28"/>
        </w:rPr>
        <w:t xml:space="preserve"> и </w:t>
      </w:r>
      <w:proofErr w:type="spellStart"/>
      <w:r w:rsidRPr="009A3396">
        <w:rPr>
          <w:color w:val="000000"/>
          <w:sz w:val="28"/>
          <w:szCs w:val="28"/>
        </w:rPr>
        <w:t>тифлосурдопереводчика</w:t>
      </w:r>
      <w:proofErr w:type="spell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5" w:name="sub_212101"/>
      <w:r w:rsidRPr="009A3396">
        <w:rPr>
          <w:color w:val="000000"/>
          <w:sz w:val="28"/>
          <w:szCs w:val="28"/>
        </w:rPr>
        <w:t>-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25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6" w:name="sub_212102"/>
      <w:r w:rsidRPr="009A3396">
        <w:rPr>
          <w:color w:val="000000"/>
          <w:sz w:val="28"/>
          <w:szCs w:val="28"/>
        </w:rPr>
        <w:t>- 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26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7" w:name="sub_212103"/>
      <w:r w:rsidRPr="009A3396">
        <w:rPr>
          <w:color w:val="000000"/>
          <w:sz w:val="28"/>
          <w:szCs w:val="28"/>
        </w:rPr>
        <w:t>- 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 услугу;</w:t>
      </w:r>
      <w:bookmarkEnd w:id="27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8" w:name="sub_212104"/>
      <w:r w:rsidRPr="009A3396">
        <w:rPr>
          <w:color w:val="000000"/>
          <w:sz w:val="28"/>
          <w:szCs w:val="28"/>
        </w:rPr>
        <w:t>- сопровождение инвалидов, имеющих стойкие расстройства функции зрения и самостоятельного передвижения, и оказание им помощи;</w:t>
      </w:r>
      <w:bookmarkEnd w:id="28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9" w:name="sub_212105"/>
      <w:r w:rsidRPr="009A3396">
        <w:rPr>
          <w:color w:val="000000"/>
          <w:sz w:val="28"/>
          <w:szCs w:val="28"/>
        </w:rPr>
        <w:t>- допуск на объекты собаки-проводника при наличии документа, подтверждающего ее специальное обучение;</w:t>
      </w:r>
      <w:bookmarkEnd w:id="29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0" w:name="sub_212106"/>
      <w:r w:rsidRPr="009A3396">
        <w:rPr>
          <w:color w:val="000000"/>
          <w:sz w:val="28"/>
          <w:szCs w:val="28"/>
        </w:rPr>
        <w:t>- оказание сотрудниками Администрации, предоставляющими муниципальную услугу, помощи инвалидам в преодолении барьеров, мешающих получению ими услуг наравне с другими лицами;</w:t>
      </w:r>
      <w:bookmarkEnd w:id="30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A3396">
        <w:rPr>
          <w:color w:val="000000"/>
          <w:sz w:val="28"/>
          <w:szCs w:val="28"/>
        </w:rPr>
        <w:t>сурдопереводчика</w:t>
      </w:r>
      <w:proofErr w:type="spellEnd"/>
      <w:r w:rsidRPr="009A3396">
        <w:rPr>
          <w:color w:val="000000"/>
          <w:sz w:val="28"/>
          <w:szCs w:val="28"/>
        </w:rPr>
        <w:t xml:space="preserve"> и </w:t>
      </w:r>
      <w:proofErr w:type="spellStart"/>
      <w:r w:rsidRPr="009A3396">
        <w:rPr>
          <w:color w:val="000000"/>
          <w:sz w:val="28"/>
          <w:szCs w:val="28"/>
        </w:rPr>
        <w:t>тифлосурдопереводчика</w:t>
      </w:r>
      <w:proofErr w:type="spellEnd"/>
      <w:r w:rsidRPr="009A3396">
        <w:rPr>
          <w:color w:val="000000"/>
          <w:sz w:val="28"/>
          <w:szCs w:val="28"/>
        </w:rPr>
        <w:t>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</w:t>
      </w:r>
      <w:r w:rsidRPr="009A3396">
        <w:rPr>
          <w:color w:val="000000"/>
          <w:sz w:val="28"/>
          <w:szCs w:val="28"/>
        </w:rPr>
        <w:lastRenderedPageBreak/>
        <w:t>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1" w:name="sub_223"/>
      <w:r w:rsidRPr="009A3396">
        <w:rPr>
          <w:color w:val="000000"/>
          <w:sz w:val="28"/>
          <w:szCs w:val="28"/>
        </w:rPr>
        <w:t>2.24. Основными показателями доступности предоставления муниципальной услуги являются:</w:t>
      </w:r>
      <w:bookmarkEnd w:id="31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наличие полной и понятной информации о порядке, сроках и ходе предоставления муниципальной услуги в информационно - телекоммуникационных сетях общего пользования (в том числе в сети «Интернет»), средствах массовой информации;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возможность получения заявителем уведомлений о предоставления муниципальной услуги с помощью ЕПГУ;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возможность получения заявителем информации о ходе предоставления муниципальной услуги, в том числе с использованием информационно- коммуникационных технологий.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2" w:name="sub_224"/>
      <w:r w:rsidRPr="009A3396">
        <w:rPr>
          <w:color w:val="000000"/>
          <w:sz w:val="28"/>
          <w:szCs w:val="28"/>
        </w:rPr>
        <w:t>2.25. Основными показателями качества предоставления муниципальной услуги являются:</w:t>
      </w:r>
      <w:bookmarkEnd w:id="32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своевременность предоставления муниципальной услуги в соответствии со стандартом ее предоставления, установленным настоящим Административным регламентом;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-отсутствие обоснованных жалоб граждан на действие (бездействие) сотрудников и их некорректное (невнимательное) отношение к заявителям;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-отсутствие нарушений установленных сроков в процессе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отсутствие заявлений об оспаривании решений, действий (бездействия) Администрации, ее должностных лиц, принимаемых (совершенных) при предоставлении муниципальной услуги, по итогам рассмотрения которых вынесены решения об удовлетворении (частичном удовлетворении) требований заявителя.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3" w:name="sub_225"/>
      <w:r w:rsidRPr="009A3396">
        <w:rPr>
          <w:color w:val="000000"/>
          <w:sz w:val="28"/>
          <w:szCs w:val="28"/>
        </w:rPr>
        <w:t>2.26.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 муниципальной услуги в многофункциональном центре.</w:t>
      </w:r>
      <w:bookmarkEnd w:id="33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2.27. 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 интерактивной формы в электронном виде.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 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 Администрации в случае направления заявления посредством ЕПГУ.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2.28. Электронные документы предоставляются в следующих форматах: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XML-для формализованных документов;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б) </w:t>
      </w:r>
      <w:proofErr w:type="spellStart"/>
      <w:r w:rsidRPr="009A3396">
        <w:rPr>
          <w:color w:val="000000"/>
          <w:sz w:val="28"/>
          <w:szCs w:val="28"/>
        </w:rPr>
        <w:t>doc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docx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odt</w:t>
      </w:r>
      <w:proofErr w:type="spellEnd"/>
      <w:r w:rsidRPr="009A3396">
        <w:rPr>
          <w:color w:val="000000"/>
          <w:sz w:val="28"/>
          <w:szCs w:val="28"/>
        </w:rPr>
        <w:t>- для документов с текстовым содержанием, не включающим формулы (за исключением документов, указанных в подпункте «в» настоящего пункта);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в) </w:t>
      </w:r>
      <w:proofErr w:type="spellStart"/>
      <w:r w:rsidRPr="009A3396">
        <w:rPr>
          <w:color w:val="000000"/>
          <w:sz w:val="28"/>
          <w:szCs w:val="28"/>
        </w:rPr>
        <w:t>xls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xlsx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ods</w:t>
      </w:r>
      <w:proofErr w:type="spellEnd"/>
      <w:r w:rsidRPr="009A3396">
        <w:rPr>
          <w:color w:val="000000"/>
          <w:sz w:val="28"/>
          <w:szCs w:val="28"/>
        </w:rPr>
        <w:t>- для документов, содержащих расчеты;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г) </w:t>
      </w:r>
      <w:proofErr w:type="spellStart"/>
      <w:r w:rsidRPr="009A3396">
        <w:rPr>
          <w:color w:val="000000"/>
          <w:sz w:val="28"/>
          <w:szCs w:val="28"/>
        </w:rPr>
        <w:t>pdf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jpg,jpeg</w:t>
      </w:r>
      <w:proofErr w:type="spellEnd"/>
      <w:r w:rsidRPr="009A3396">
        <w:rPr>
          <w:color w:val="000000"/>
          <w:sz w:val="28"/>
          <w:szCs w:val="28"/>
        </w:rPr>
        <w:t>-для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Допускается 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 документа в разрешении 300-500 </w:t>
      </w:r>
      <w:proofErr w:type="spellStart"/>
      <w:r w:rsidRPr="009A3396">
        <w:rPr>
          <w:color w:val="000000"/>
          <w:sz w:val="28"/>
          <w:szCs w:val="28"/>
        </w:rPr>
        <w:t>dpi</w:t>
      </w:r>
      <w:proofErr w:type="spellEnd"/>
      <w:r w:rsidRPr="009A3396">
        <w:rPr>
          <w:color w:val="000000"/>
          <w:sz w:val="28"/>
          <w:szCs w:val="28"/>
        </w:rPr>
        <w:t xml:space="preserve"> (масштаб 1:1) с использованием следующих режимов: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«черно-белый» (при отсутствии в документе графических изображений, и (или) цветного текста);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- «цветной» или «режим полной цветопередачи» (при наличии в документе цветных графических изображений либо цветного текста);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сохранением всех аутентичных признаков подлинности, а именно: графической подписи лица, печати, углового штампа бланка;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Электронные документы должны обеспечивать: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возможность идентифицировать документ и количество листов в документе;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для документов, содержащих структурированные 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2.29. Документы, подлежащие представлению в форматах </w:t>
      </w:r>
      <w:proofErr w:type="spellStart"/>
      <w:r w:rsidRPr="009A3396">
        <w:rPr>
          <w:color w:val="000000"/>
          <w:sz w:val="28"/>
          <w:szCs w:val="28"/>
        </w:rPr>
        <w:t>xls</w:t>
      </w:r>
      <w:proofErr w:type="spellEnd"/>
      <w:r w:rsidRPr="009A3396">
        <w:rPr>
          <w:color w:val="000000"/>
          <w:sz w:val="28"/>
          <w:szCs w:val="28"/>
        </w:rPr>
        <w:t xml:space="preserve">, </w:t>
      </w:r>
      <w:proofErr w:type="spellStart"/>
      <w:r w:rsidRPr="009A3396">
        <w:rPr>
          <w:color w:val="000000"/>
          <w:sz w:val="28"/>
          <w:szCs w:val="28"/>
        </w:rPr>
        <w:t>xlsx</w:t>
      </w:r>
      <w:proofErr w:type="spellEnd"/>
      <w:r w:rsidRPr="009A3396">
        <w:rPr>
          <w:color w:val="000000"/>
          <w:sz w:val="28"/>
          <w:szCs w:val="28"/>
        </w:rPr>
        <w:t xml:space="preserve"> или </w:t>
      </w:r>
      <w:proofErr w:type="spellStart"/>
      <w:r w:rsidRPr="009A3396">
        <w:rPr>
          <w:color w:val="000000"/>
          <w:sz w:val="28"/>
          <w:szCs w:val="28"/>
        </w:rPr>
        <w:t>ods</w:t>
      </w:r>
      <w:proofErr w:type="spellEnd"/>
      <w:r w:rsidRPr="009A3396">
        <w:rPr>
          <w:color w:val="000000"/>
          <w:sz w:val="28"/>
          <w:szCs w:val="28"/>
        </w:rPr>
        <w:t>, формируются в виде отдельного электронного документа.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34" w:name="sub_300"/>
      <w:r w:rsidRPr="009A3396">
        <w:rPr>
          <w:b/>
          <w:bCs/>
          <w:color w:val="000000"/>
          <w:sz w:val="28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34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административных процедур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5" w:name="sub_3014"/>
      <w:r w:rsidRPr="009A3396">
        <w:rPr>
          <w:color w:val="000000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  <w:bookmarkEnd w:id="35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прием документов и регистрация заявления на предоставление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рассмотрение заявления и приложенных к нему документов, формирование и направление межведомственных запросов;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и направление заявителю уведомления о проведении рыночной оценки арендуемого имущества (далее - Уведомление) либо мотивированного отказа в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решения Администрации на оценку рыночной стоимости объекта недвижимости;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заключение договора на проведение оценки рыночной стоимости объекта оценки;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решения Администрации об условиях приватизации объекта недвижимости;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подготовка предложения заявителю о заключении договора купли-продажи арендуемого муниципального имущества с проектом договоров купли-продажи арендуемого имущества;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Перечень административных процедур (действий) при предоставлении муниципальной услуги в электронной форме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получение информации о порядке и сроках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запись на прием в Администрацию, многофункциональный центр для подачи запроса о предоставлении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формирование запроса заявления;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прием и регистрация Администрацией запроса и иных документов, необходимых для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получение результата предоставления муниципальной услуги, в случае, когда результатом муниципальной услуги является мотивированный отказ;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получение сведений о ходе выполнения запроса;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осуществление оценки качества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6" w:name="sub_301"/>
      <w:r w:rsidRPr="009A3396">
        <w:rPr>
          <w:color w:val="000000"/>
          <w:sz w:val="28"/>
          <w:szCs w:val="28"/>
        </w:rPr>
        <w:t>Порядок осуществления административных процедур (действий) в электронной форме</w:t>
      </w:r>
      <w:bookmarkEnd w:id="36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7" w:name="sub_305"/>
      <w:r w:rsidRPr="009A3396">
        <w:rPr>
          <w:color w:val="000000"/>
          <w:sz w:val="28"/>
          <w:szCs w:val="28"/>
        </w:rPr>
        <w:t>3.3. Запись на прием в Администрацию или многофункциональный центр для подачи запроса.</w:t>
      </w:r>
      <w:bookmarkEnd w:id="37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 записи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 или многофункциональный центр 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3.3.1. Формирование запроса.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На ЕПГУ размещаются образцы заполнения электронной формы запроса.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формировании запроса заявителю обеспечивается: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 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е</w:t>
      </w:r>
      <w:proofErr w:type="gramEnd"/>
      <w:r w:rsidRPr="009A3396">
        <w:rPr>
          <w:color w:val="000000"/>
          <w:sz w:val="28"/>
          <w:szCs w:val="28"/>
        </w:rPr>
        <w:t>) возможность вернуться на любой из этапов заполнения электронной формы запроса без потери ранее введенной информации;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ж)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Сформированный и подписанный запрос и иные документы, необходимые для предоставления муниципальной услуги, направляются в Администрацию посредством ЕПГУ.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3.3.2. Администрация обеспечивает: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 прием документов, необходимых для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б) направление заявителю электронного сообщения о приеме запроса либо об отказе в приеме к рассмотрению в срок не позднее 1 рабочего дня с </w:t>
      </w:r>
      <w:r w:rsidRPr="009A3396">
        <w:rPr>
          <w:color w:val="000000"/>
          <w:sz w:val="28"/>
          <w:szCs w:val="28"/>
        </w:rPr>
        <w:lastRenderedPageBreak/>
        <w:t>момента их подачи на ЕПГУ, а в случае их поступления в нерабочий или праздничный день, – в следующий за ним первый рабочий день;</w:t>
      </w:r>
    </w:p>
    <w:p w:rsidR="009A3396" w:rsidRPr="004D5353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в) 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 и принимаемыми в соответствии с ними актами Пензенской области, муниципальными правовыми актами </w:t>
      </w:r>
      <w:r w:rsidR="004D5353">
        <w:rPr>
          <w:rFonts w:ascii="Arial" w:hAnsi="Arial" w:cs="Arial"/>
          <w:color w:val="000000"/>
        </w:rPr>
        <w:t>______</w:t>
      </w:r>
      <w:r w:rsidR="004D5353" w:rsidRPr="004D5353">
        <w:rPr>
          <w:color w:val="000000"/>
          <w:sz w:val="28"/>
          <w:szCs w:val="28"/>
        </w:rPr>
        <w:t xml:space="preserve">сельсовета </w:t>
      </w:r>
      <w:proofErr w:type="spellStart"/>
      <w:r w:rsidR="004D5353" w:rsidRPr="004D5353">
        <w:rPr>
          <w:color w:val="000000"/>
          <w:sz w:val="28"/>
          <w:szCs w:val="28"/>
        </w:rPr>
        <w:t>Мокшанского</w:t>
      </w:r>
      <w:proofErr w:type="spellEnd"/>
      <w:r w:rsidR="004D5353" w:rsidRPr="004D5353">
        <w:rPr>
          <w:color w:val="000000"/>
          <w:sz w:val="28"/>
          <w:szCs w:val="28"/>
        </w:rPr>
        <w:t xml:space="preserve"> района Пензенской области</w:t>
      </w:r>
      <w:r w:rsidRPr="004D5353">
        <w:rPr>
          <w:color w:val="000000"/>
          <w:sz w:val="28"/>
          <w:szCs w:val="28"/>
        </w:rPr>
        <w:t>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Предоставление муниципальной услуги начинается с момента приема и регистрации Администрацией электронных 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3.3.3. 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Ответственное должностное лицо: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проверяет наличие электронных заявлений, поступивших с ЕПГУ, с периодом не реже двух раз в день;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изучает поступившие заявления и приложенные образы документов (документы);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производит действия в соответствии с пунктом 3.3.5 настоящего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3.3.4. Заявителю в качестве результата предоставления муниципальной услуги обеспечивается по его выбору возможность получения: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 документа на бумажном носителе в многофункциональном центре.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3.3.5. Получение сведений о ходе выполнения запроса.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уведомление о записи на прием в Администрацию или многофункциональный центр, содержащее сведения о дате, времени и месте приема;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lastRenderedPageBreak/>
        <w:t>б</w:t>
      </w:r>
      <w:proofErr w:type="gramEnd"/>
      <w:r w:rsidRPr="009A3396">
        <w:rPr>
          <w:color w:val="000000"/>
          <w:sz w:val="28"/>
          <w:szCs w:val="28"/>
        </w:rPr>
        <w:t>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3.3.6. Оценка качества предоставления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</w:t>
      </w:r>
      <w:r w:rsidRPr="00C17962">
        <w:rPr>
          <w:color w:val="000000"/>
          <w:sz w:val="28"/>
          <w:szCs w:val="28"/>
        </w:rPr>
        <w:t>11</w:t>
      </w:r>
      <w:r w:rsidR="00E731E6" w:rsidRPr="00C17962">
        <w:rPr>
          <w:color w:val="000000"/>
          <w:sz w:val="28"/>
          <w:szCs w:val="28"/>
          <w:vertAlign w:val="superscript"/>
        </w:rPr>
        <w:t>2</w:t>
      </w:r>
      <w:r w:rsidRPr="009A3396">
        <w:rPr>
          <w:color w:val="000000"/>
          <w:sz w:val="28"/>
          <w:szCs w:val="28"/>
        </w:rPr>
        <w:t xml:space="preserve">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3.3.7. 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8" w:name="sub_335"/>
      <w:r w:rsidRPr="009A3396">
        <w:rPr>
          <w:color w:val="000000"/>
          <w:sz w:val="28"/>
          <w:szCs w:val="28"/>
        </w:rPr>
        <w:t>3.4. 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38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наименование Администрации, многофункционального центра, в который подается заявление об исправлении опечаток;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3) для юридических лиц – название, организационно-правовая форма, ИНН, ОГРН, адрес места нахождения, фактический адрес нахождения (при </w:t>
      </w:r>
      <w:r w:rsidRPr="009A3396">
        <w:rPr>
          <w:color w:val="000000"/>
          <w:sz w:val="28"/>
          <w:szCs w:val="28"/>
        </w:rPr>
        <w:lastRenderedPageBreak/>
        <w:t>наличии), адрес электронной почты (при наличии), номер контактного телефона;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6) реквизиты документа 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>), обосновывающих доводы заявителя о наличии опечатки, а также содержащих правильные сведения.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3.4.1. К заявлению должен быть приложен оригинал документа, выданного по результатам предоставления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3.4.2. Заявление об исправлении опечаток и ошибок представляются следующими способами: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лично в Администрацию;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почтовым отправлением;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– путем заполнения формы запроса через «Личный кабинет» ЕПГУ;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– в многофункциональный центр.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3.4.3. Основаниями для отказа в приеме заявления об исправлении опечаток и ошибок являются: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представленные документы по составу и содержанию не соответствуют требованиям пунктов 3.4 и 3.4.1 Административного регламента;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заявитель не является получателем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3.4.4. Отказ в приеме заявления об исправлении опечаток и ошибок по иным основаниям не допускается.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Заявитель имеет право повторно обратиться с заявлением об исправлении опечаток и ошибок после устранения оснований для отказа в приеме заявления об исправлении опечаток, предусмотренных пунктом 3.4.3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3.4.5. Основаниями для отказа в исправлении опечаток и ошибок являются: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- 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</w:t>
      </w:r>
      <w:r w:rsidRPr="009A3396">
        <w:rPr>
          <w:color w:val="000000"/>
          <w:sz w:val="28"/>
          <w:szCs w:val="28"/>
        </w:rPr>
        <w:lastRenderedPageBreak/>
        <w:t>информационного взаимодействия при предоставлении заявителю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документы, представленные заявителем в соответствии с пунктом 3.4 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документов, указанных в подпункте 6 пункта 3.4 Административного регламента, недостаточно для начала процедуры исправлении опечаток и ошибок.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3.4.6. 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 ошибок, и документов, приложенных к нему.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3.4.8. 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1) 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2) 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3.4.11. При исправлении опечаток и ошибок не допускается: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изменение содержания документов, являющихся результатом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sym w:font="Symbol" w:char="F02D"/>
      </w:r>
      <w:r w:rsidRPr="009A3396">
        <w:rPr>
          <w:color w:val="000000"/>
          <w:sz w:val="28"/>
          <w:szCs w:val="28"/>
        </w:rPr>
        <w:t>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3.4.12. 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 оригинального экземпляра документа о предоставлении муниципальной услуги, содержащий опечатки и ошибки.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3.4.13.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 и (или) должностного лица, муниципального служащего, плата с заявителя не взимается.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39" w:name="sub_400"/>
      <w:r w:rsidRPr="009A3396">
        <w:rPr>
          <w:b/>
          <w:bCs/>
          <w:color w:val="000000"/>
          <w:sz w:val="28"/>
          <w:szCs w:val="28"/>
        </w:rPr>
        <w:t>4. Формы контроля за исполнением административного регламента</w:t>
      </w:r>
      <w:bookmarkEnd w:id="39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0" w:name="sub_401"/>
      <w:r w:rsidRPr="009A3396">
        <w:rPr>
          <w:color w:val="000000"/>
          <w:sz w:val="28"/>
          <w:szCs w:val="28"/>
        </w:rPr>
        <w:t> </w:t>
      </w:r>
      <w:bookmarkEnd w:id="40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1" w:name="sub_41"/>
      <w:r w:rsidRPr="009A3396">
        <w:rPr>
          <w:color w:val="000000"/>
          <w:sz w:val="28"/>
          <w:szCs w:val="28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Pr="009A3396">
        <w:rPr>
          <w:color w:val="000000"/>
          <w:sz w:val="28"/>
          <w:szCs w:val="28"/>
        </w:rPr>
        <w:lastRenderedPageBreak/>
        <w:t>Администрации, уполномоченными на осуществление контроля за предоставлением муниципальной услуги.</w:t>
      </w:r>
      <w:bookmarkEnd w:id="41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Администрации.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Текущий контроль осуществляется путем проведения проверок: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решений о предоставлении (об отказе в предоставлении)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выявления и устранения нарушений прав граждан;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2" w:name="sub_402"/>
      <w:bookmarkEnd w:id="42"/>
      <w:r w:rsidRPr="009A3396">
        <w:rPr>
          <w:color w:val="000000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3" w:name="sub_42"/>
      <w:r w:rsidRPr="009A3396">
        <w:rPr>
          <w:color w:val="000000"/>
          <w:sz w:val="28"/>
          <w:szCs w:val="28"/>
        </w:rPr>
        <w:t>4.2. Контроль за полнотой и качеством предоставления муниципальной услуги включает в себя проведение плановых и внеплановых проверок.</w:t>
      </w:r>
      <w:bookmarkEnd w:id="43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4.3. Плановые проверки осуществляются на основании годовых планов работы Администрации, утверждаемых </w:t>
      </w:r>
      <w:r w:rsidR="004D5353">
        <w:rPr>
          <w:color w:val="000000"/>
          <w:sz w:val="28"/>
          <w:szCs w:val="28"/>
        </w:rPr>
        <w:t xml:space="preserve">главой администрации ___- сельсовета </w:t>
      </w:r>
      <w:proofErr w:type="spellStart"/>
      <w:r w:rsidR="004D5353">
        <w:rPr>
          <w:color w:val="000000"/>
          <w:sz w:val="28"/>
          <w:szCs w:val="28"/>
        </w:rPr>
        <w:t>Мокшанского</w:t>
      </w:r>
      <w:proofErr w:type="spellEnd"/>
      <w:r w:rsidR="004D5353"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Соблюдение сроков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Соблюдение положений настоящего Административного регламента;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Правильность и обоснованность принятого решения об отказе в предоставлении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 </w:t>
      </w:r>
      <w:proofErr w:type="spellStart"/>
      <w:r w:rsidR="00C17962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9A3396">
        <w:rPr>
          <w:color w:val="000000"/>
          <w:sz w:val="28"/>
          <w:szCs w:val="28"/>
        </w:rPr>
        <w:t>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4" w:name="sub_43"/>
      <w:r w:rsidRPr="009A3396">
        <w:rPr>
          <w:color w:val="000000"/>
          <w:sz w:val="28"/>
          <w:szCs w:val="28"/>
        </w:rPr>
        <w:t>4.4. По результатам проведенных проверок в случае выявления нарушений настоящего Административного регламента, нормативных правовых актов органов местного самоуправления </w:t>
      </w:r>
      <w:proofErr w:type="spellStart"/>
      <w:r w:rsidR="00C17962">
        <w:rPr>
          <w:color w:val="000000"/>
          <w:sz w:val="28"/>
          <w:szCs w:val="28"/>
        </w:rPr>
        <w:t>Царевщинского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</w:t>
      </w:r>
      <w:proofErr w:type="gramStart"/>
      <w:r>
        <w:rPr>
          <w:color w:val="000000"/>
          <w:sz w:val="28"/>
          <w:szCs w:val="28"/>
        </w:rPr>
        <w:t xml:space="preserve">области </w:t>
      </w:r>
      <w:r w:rsidRPr="009A3396">
        <w:rPr>
          <w:color w:val="000000"/>
          <w:sz w:val="28"/>
          <w:szCs w:val="28"/>
        </w:rPr>
        <w:t> осуществляется</w:t>
      </w:r>
      <w:proofErr w:type="gramEnd"/>
      <w:r w:rsidRPr="009A3396">
        <w:rPr>
          <w:color w:val="000000"/>
          <w:sz w:val="28"/>
          <w:szCs w:val="28"/>
        </w:rPr>
        <w:t xml:space="preserve"> </w:t>
      </w:r>
      <w:r w:rsidRPr="009A3396">
        <w:rPr>
          <w:color w:val="000000"/>
          <w:sz w:val="28"/>
          <w:szCs w:val="28"/>
        </w:rPr>
        <w:lastRenderedPageBreak/>
        <w:t>привлечение виновных лиц к ответственности в соответствии с законодательством Российской Федерации.</w:t>
      </w:r>
      <w:bookmarkEnd w:id="44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 (об отказе в предоставлении) муниципальной услуги закрепляется в их должностных инструкциях в соответствии с требованиями законодательства.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5" w:name="sub_46"/>
      <w:r w:rsidRPr="009A3396">
        <w:rPr>
          <w:color w:val="000000"/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 услуги, в том числе о сроках завершения административных процедур (действий).</w:t>
      </w:r>
      <w:bookmarkEnd w:id="45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направлять замечания и предложения по улучшению доступности и качества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вносить предложения о мерах по устранению нарушений настоящего Административного регламента.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4.6. Должностные лица Администрации принимают меры к прекращению допущенных нарушений, устраняют причины и условия, способствующие совершению нарушений.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 его должностных лиц, муниципальных служащих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5.1. Заявитель имеет право на обжалование решения и (или) действий (бездействия) Администрации, должностных лиц 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 - жалоба).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 Администрацию - на решение и (или) действия (бездействие) должностного лица, на решение и действия (бездействие) Администрации, руководителя Администрации;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- в вышестоящий орган на решение и (или) действия (бездействие) должностного лица Администрации;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к руководителю многофункционального центра - на решения и действия (бездействие) работника многофункционального центра;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к учредителю многофункционального центра - на решение и действия (бездействие) многофункционального центра.</w:t>
      </w:r>
    </w:p>
    <w:p w:rsidR="009A3396" w:rsidRPr="00C1796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В уполномоченном органе, многофункциональном центре, у учредителя многофункционального центра определяются уполномоченные </w:t>
      </w:r>
      <w:r w:rsidRPr="00C17962">
        <w:rPr>
          <w:color w:val="000000"/>
          <w:sz w:val="28"/>
          <w:szCs w:val="28"/>
        </w:rPr>
        <w:t>на рассмотрение жалоб должностные лица.</w:t>
      </w:r>
    </w:p>
    <w:p w:rsidR="00422C73" w:rsidRPr="00C17962" w:rsidRDefault="009A3396" w:rsidP="009A339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17962">
        <w:rPr>
          <w:color w:val="000000"/>
          <w:sz w:val="28"/>
          <w:szCs w:val="28"/>
        </w:rPr>
        <w:t xml:space="preserve">Способы информирования заявителей о порядке подачи и рассмотрения жалобы, в том числе с </w:t>
      </w:r>
      <w:proofErr w:type="gramStart"/>
      <w:r w:rsidRPr="00C17962">
        <w:rPr>
          <w:color w:val="000000"/>
          <w:sz w:val="28"/>
          <w:szCs w:val="28"/>
        </w:rPr>
        <w:t xml:space="preserve">использованием </w:t>
      </w:r>
      <w:r w:rsidR="00422C73" w:rsidRPr="00C17962">
        <w:rPr>
          <w:color w:val="000000"/>
          <w:sz w:val="28"/>
          <w:szCs w:val="28"/>
        </w:rPr>
        <w:t xml:space="preserve"> государственной</w:t>
      </w:r>
      <w:proofErr w:type="gramEnd"/>
      <w:r w:rsidR="00422C73" w:rsidRPr="00C17962">
        <w:rPr>
          <w:color w:val="000000"/>
          <w:sz w:val="28"/>
          <w:szCs w:val="28"/>
        </w:rPr>
        <w:t xml:space="preserve"> информационной системе «Комплексная система предоставления государственных и муниципальных услуг Пензенской области»</w:t>
      </w:r>
      <w:r w:rsidR="00422C73" w:rsidRPr="00C17962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9A3396" w:rsidRPr="009A3396" w:rsidRDefault="00422C73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4FF9">
        <w:rPr>
          <w:rFonts w:ascii="Arial" w:hAnsi="Arial" w:cs="Arial"/>
          <w:color w:val="000000"/>
        </w:rPr>
        <w:t xml:space="preserve"> </w:t>
      </w:r>
      <w:r w:rsidR="009A3396" w:rsidRPr="009A3396">
        <w:rPr>
          <w:color w:val="000000"/>
          <w:sz w:val="28"/>
          <w:szCs w:val="28"/>
        </w:rPr>
        <w:t>5.3. Информация о порядке подачи и рассмотрения жалобы размещается на информационных стендах в местах предоставления муниципальной услуги, на сайте 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  <w:bookmarkStart w:id="46" w:name="sub_501"/>
      <w:bookmarkEnd w:id="46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7" w:name="sub_51"/>
      <w:r w:rsidRPr="009A3396">
        <w:rPr>
          <w:color w:val="000000"/>
          <w:sz w:val="28"/>
          <w:szCs w:val="28"/>
        </w:rPr>
        <w:t>5.4. Порядок досудебного (внесудебного) обжалования решений и действий (бездействия) Уполномоченного органа, предоставляющего муниципальную услугу, а также его должностных лиц регулируется:</w:t>
      </w:r>
      <w:bookmarkEnd w:id="47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Федеральным законом от 27.07.2010 № 210-ФЗ «Об организации предоставления государственных и муниципальных услуг»,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8" w:name="sub_52"/>
      <w:r w:rsidRPr="009A3396">
        <w:rPr>
          <w:color w:val="000000"/>
          <w:sz w:val="28"/>
          <w:szCs w:val="28"/>
        </w:rPr>
        <w:t>- </w:t>
      </w:r>
      <w:bookmarkEnd w:id="48"/>
      <w:r w:rsidRPr="009A3396">
        <w:rPr>
          <w:color w:val="000000"/>
          <w:sz w:val="28"/>
          <w:szCs w:val="28"/>
        </w:rPr>
        <w:t>Федеральным законом от 02.05.2006 № 59-ФЗ «О порядке рассмотрения обращений граждан Российской Федерации»;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постановлением Правительства Пензенской области от 09.04.2018 № 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услуг» (с последующими изменениями).</w:t>
      </w:r>
    </w:p>
    <w:p w:rsidR="009A3396" w:rsidRPr="00DF30E5" w:rsidRDefault="009A3396" w:rsidP="00DF30E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502"/>
      <w:r w:rsidRPr="00DF30E5">
        <w:rPr>
          <w:rFonts w:ascii="Times New Roman" w:hAnsi="Times New Roman" w:cs="Times New Roman"/>
          <w:sz w:val="28"/>
          <w:szCs w:val="28"/>
        </w:rPr>
        <w:lastRenderedPageBreak/>
        <w:t xml:space="preserve">- постановление администрации </w:t>
      </w:r>
      <w:proofErr w:type="spellStart"/>
      <w:r w:rsidR="00DF30E5" w:rsidRPr="00DF30E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422C73" w:rsidRPr="00DF30E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22C73" w:rsidRPr="00DF30E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22C73" w:rsidRPr="00DF30E5"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proofErr w:type="gramStart"/>
      <w:r w:rsidR="00422C73" w:rsidRPr="00DF30E5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DF30E5">
        <w:rPr>
          <w:rFonts w:ascii="Times New Roman" w:hAnsi="Times New Roman" w:cs="Times New Roman"/>
          <w:sz w:val="28"/>
          <w:szCs w:val="28"/>
        </w:rPr>
        <w:t> </w:t>
      </w:r>
      <w:bookmarkEnd w:id="49"/>
      <w:r w:rsidR="00EB4F7E" w:rsidRPr="00DF30E5">
        <w:rPr>
          <w:rFonts w:ascii="Times New Roman" w:hAnsi="Times New Roman" w:cs="Times New Roman"/>
          <w:sz w:val="28"/>
          <w:szCs w:val="28"/>
        </w:rPr>
        <w:fldChar w:fldCharType="begin"/>
      </w:r>
      <w:r w:rsidRPr="00DF30E5">
        <w:rPr>
          <w:rFonts w:ascii="Times New Roman" w:hAnsi="Times New Roman" w:cs="Times New Roman"/>
          <w:sz w:val="28"/>
          <w:szCs w:val="28"/>
        </w:rPr>
        <w:instrText xml:space="preserve"> HYPERLINK "https://pravo-search.minjust.ru/bigs/showDocument.html?id=E0CE1AEC-C9A3-498C-A330-3AF1D8C0A4EB" \t "_blank" </w:instrText>
      </w:r>
      <w:r w:rsidR="00EB4F7E" w:rsidRPr="00DF30E5">
        <w:rPr>
          <w:rFonts w:ascii="Times New Roman" w:hAnsi="Times New Roman" w:cs="Times New Roman"/>
          <w:sz w:val="28"/>
          <w:szCs w:val="28"/>
        </w:rPr>
        <w:fldChar w:fldCharType="separate"/>
      </w:r>
      <w:r w:rsidRPr="00DF30E5">
        <w:rPr>
          <w:rStyle w:val="1"/>
          <w:rFonts w:ascii="Times New Roman" w:hAnsi="Times New Roman" w:cs="Times New Roman"/>
          <w:sz w:val="28"/>
          <w:szCs w:val="28"/>
        </w:rPr>
        <w:t>от</w:t>
      </w:r>
      <w:proofErr w:type="gramEnd"/>
      <w:r w:rsidRPr="00DF30E5">
        <w:rPr>
          <w:rStyle w:val="1"/>
          <w:rFonts w:ascii="Times New Roman" w:hAnsi="Times New Roman" w:cs="Times New Roman"/>
          <w:sz w:val="28"/>
          <w:szCs w:val="28"/>
        </w:rPr>
        <w:t> </w:t>
      </w:r>
      <w:r w:rsidR="00EB4F7E" w:rsidRPr="00DF30E5">
        <w:rPr>
          <w:rFonts w:ascii="Times New Roman" w:hAnsi="Times New Roman" w:cs="Times New Roman"/>
          <w:sz w:val="28"/>
          <w:szCs w:val="28"/>
        </w:rPr>
        <w:fldChar w:fldCharType="end"/>
      </w:r>
      <w:r w:rsidR="00DF30E5" w:rsidRPr="00DF30E5">
        <w:rPr>
          <w:rFonts w:ascii="Times New Roman" w:hAnsi="Times New Roman" w:cs="Times New Roman"/>
          <w:sz w:val="28"/>
          <w:szCs w:val="28"/>
        </w:rPr>
        <w:t>17.10.2018</w:t>
      </w:r>
      <w:r w:rsidR="00DF30E5">
        <w:rPr>
          <w:rFonts w:ascii="Times New Roman" w:hAnsi="Times New Roman" w:cs="Times New Roman"/>
          <w:sz w:val="28"/>
          <w:szCs w:val="28"/>
        </w:rPr>
        <w:t xml:space="preserve"> </w:t>
      </w:r>
      <w:r w:rsidR="00DF30E5" w:rsidRPr="00DF30E5">
        <w:rPr>
          <w:rFonts w:ascii="Times New Roman" w:hAnsi="Times New Roman" w:cs="Times New Roman"/>
          <w:sz w:val="28"/>
          <w:szCs w:val="28"/>
        </w:rPr>
        <w:t>№35</w:t>
      </w:r>
      <w:r w:rsidRPr="00DF30E5">
        <w:rPr>
          <w:rFonts w:ascii="Times New Roman" w:hAnsi="Times New Roman" w:cs="Times New Roman"/>
          <w:sz w:val="28"/>
          <w:szCs w:val="28"/>
        </w:rPr>
        <w:t xml:space="preserve"> 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="00DF30E5" w:rsidRPr="00DF30E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DF30E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F30E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DF30E5">
        <w:rPr>
          <w:rFonts w:ascii="Times New Roman" w:hAnsi="Times New Roman" w:cs="Times New Roman"/>
          <w:sz w:val="28"/>
          <w:szCs w:val="28"/>
        </w:rPr>
        <w:t xml:space="preserve"> района Пензенской области  и их должностных лиц, муниципальных служащих».</w:t>
      </w:r>
    </w:p>
    <w:p w:rsidR="009A3396" w:rsidRPr="00DF30E5" w:rsidRDefault="009A3396" w:rsidP="00DF30E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F30E5">
        <w:rPr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0" w:name="sub_10001"/>
      <w:r w:rsidRPr="009A3396">
        <w:rPr>
          <w:color w:val="000000"/>
          <w:sz w:val="28"/>
          <w:szCs w:val="28"/>
        </w:rPr>
        <w:t>6.1. Многофункциональный центр осуществляет:</w:t>
      </w:r>
      <w:bookmarkEnd w:id="50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информирование заявителей о порядке предоставления муниципальной услуги 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 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• иные процедуры и действия, предусмотренные Федеральным законом №210-ФЗ.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1" w:name="sub_503"/>
      <w:r w:rsidRPr="009A3396">
        <w:rPr>
          <w:color w:val="000000"/>
          <w:sz w:val="28"/>
          <w:szCs w:val="28"/>
        </w:rPr>
        <w:t>Информирование заявителей</w:t>
      </w:r>
      <w:bookmarkEnd w:id="51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2" w:name="sub_55"/>
      <w:r w:rsidRPr="009A3396">
        <w:rPr>
          <w:color w:val="000000"/>
          <w:sz w:val="28"/>
          <w:szCs w:val="28"/>
        </w:rPr>
        <w:t>6.2. Информирование заявителя многофункциональными центрами осуществляется следующими способами:</w:t>
      </w:r>
      <w:bookmarkEnd w:id="52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б) 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официально-делового стиля речи. Рекомендуемое время предоставления консультации - не более 15 минут, </w:t>
      </w:r>
      <w:r w:rsidRPr="009A3396">
        <w:rPr>
          <w:color w:val="000000"/>
          <w:sz w:val="28"/>
          <w:szCs w:val="28"/>
        </w:rPr>
        <w:lastRenderedPageBreak/>
        <w:t>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Назначить другое время для консультаций.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 в многофункциональный центр в письменной форме.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Выдача заявителю результата предоставления муниципальной услуги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3" w:name="sub_58"/>
      <w:r w:rsidRPr="009A3396">
        <w:rPr>
          <w:color w:val="000000"/>
          <w:sz w:val="28"/>
          <w:szCs w:val="28"/>
        </w:rPr>
        <w:t>6.3. При наличии в заявлении о предоставлении муниципальной услуги указания о выдаче результатов оказания услуги через многофункциональный центр, Администрация передает документы в 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 Администрацией и многофункциональным центром в порядке, утвержденном Постановлением Правительства РФ № 797 от 27 сентября 2011 г.</w:t>
      </w:r>
      <w:bookmarkEnd w:id="53"/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 Правительства РФ № 797 от 27 сентября 2011г.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Работник многофункционального центра осуществляет следующие действия: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устанавливает личность заявителя на основании документа, удостоверяющего личность в соответствии с законодательством Российской Федерации;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- проверяет полномочия представителя заявителя (в случае обращения представителя заявителя);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определяет статус исполнения заявления заявителя в ГИС;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 изображением Государственного герба Российской Федерации);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 случаях - печати с изображением Государственного герба Российской Федерации);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выдает документы заявителю, при необходимости запрашивает у заявителя подписи на каждый выданный документ;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- запрашивает согласие заявителя на участие в смс - опросе для оценки качества предоставленных услуг многофункциональным центром.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Приложение № 1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Административному регламенту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«Предоставление в собственность субъектам малого и среднего предпринимательства арендуемого ими недвижимого имущества,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находящегося в муниципальной собственности, в порядке реализации преимущественного права»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 </w:t>
      </w:r>
      <w:proofErr w:type="spellStart"/>
      <w:r w:rsidR="00DF30E5">
        <w:rPr>
          <w:color w:val="000000"/>
          <w:sz w:val="28"/>
          <w:szCs w:val="28"/>
        </w:rPr>
        <w:t>Царевщинского</w:t>
      </w:r>
      <w:proofErr w:type="spellEnd"/>
      <w:r w:rsidR="00422C73">
        <w:rPr>
          <w:color w:val="000000"/>
          <w:sz w:val="28"/>
          <w:szCs w:val="28"/>
        </w:rPr>
        <w:t xml:space="preserve"> сельсовета </w:t>
      </w:r>
      <w:proofErr w:type="spellStart"/>
      <w:r w:rsidR="00422C73">
        <w:rPr>
          <w:color w:val="000000"/>
          <w:sz w:val="28"/>
          <w:szCs w:val="28"/>
        </w:rPr>
        <w:t>Мокшанского</w:t>
      </w:r>
      <w:proofErr w:type="spellEnd"/>
      <w:r w:rsidR="00422C73">
        <w:rPr>
          <w:color w:val="000000"/>
          <w:sz w:val="28"/>
          <w:szCs w:val="28"/>
        </w:rPr>
        <w:t xml:space="preserve"> района Пензенской области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СНИЛС: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заявителя: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Почтовый адрес нахождения (при наличии):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Номер контактного телефона: 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 xml:space="preserve"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</w:t>
      </w:r>
      <w:r w:rsidRPr="009A3396">
        <w:rPr>
          <w:color w:val="000000"/>
          <w:sz w:val="28"/>
          <w:szCs w:val="28"/>
        </w:rPr>
        <w:lastRenderedPageBreak/>
        <w:t>малого и среднего предпринимательства на приобретение арендуемого по договору(</w:t>
      </w:r>
      <w:proofErr w:type="spellStart"/>
      <w:r w:rsidRPr="009A3396">
        <w:rPr>
          <w:color w:val="000000"/>
          <w:sz w:val="28"/>
          <w:szCs w:val="28"/>
        </w:rPr>
        <w:t>ам</w:t>
      </w:r>
      <w:proofErr w:type="spellEnd"/>
      <w:r w:rsidRPr="009A3396">
        <w:rPr>
          <w:color w:val="000000"/>
          <w:sz w:val="28"/>
          <w:szCs w:val="28"/>
        </w:rPr>
        <w:t>) аренды от №  муниципального имущества общей площадью кв. м, расположенного по адресу:.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Указанное муниципальное имущество арендуется непрерывно с по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</w:t>
      </w:r>
      <w:proofErr w:type="gramStart"/>
      <w:r w:rsidRPr="009A3396">
        <w:rPr>
          <w:color w:val="000000"/>
          <w:sz w:val="28"/>
          <w:szCs w:val="28"/>
        </w:rPr>
        <w:t>дата</w:t>
      </w:r>
      <w:proofErr w:type="gramEnd"/>
      <w:r w:rsidRPr="009A3396">
        <w:rPr>
          <w:color w:val="000000"/>
          <w:sz w:val="28"/>
          <w:szCs w:val="28"/>
        </w:rPr>
        <w:t>) (подпись) (Фамилия, имя, отчество (последнее при наличии)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руководителя, /представителя)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 (перечень документов при наличии)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 предоставления муниципальной услуги прошу предоставить следующим способом: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Документ, удостоверяющий полномочия представителя: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</w:t>
      </w:r>
      <w:proofErr w:type="gramStart"/>
      <w:r w:rsidRPr="009A3396">
        <w:rPr>
          <w:color w:val="000000"/>
          <w:sz w:val="28"/>
          <w:szCs w:val="28"/>
        </w:rPr>
        <w:t>дата</w:t>
      </w:r>
      <w:proofErr w:type="gramEnd"/>
      <w:r w:rsidRPr="009A3396">
        <w:rPr>
          <w:color w:val="000000"/>
          <w:sz w:val="28"/>
          <w:szCs w:val="28"/>
        </w:rPr>
        <w:t>) (подпись) (Фамилия, имя, отчество (последнее при наличии)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руководителя, /представителя)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Приложение № 2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Административному регламенту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«Предоставление в собственность субъектам малого и среднего предпринимательства, арендуемого ими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недвижимого имущества, находящегося в муниципальной собственности,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порядке реализации преимущественного права»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Администрация </w:t>
      </w:r>
      <w:r w:rsidR="00422C73">
        <w:rPr>
          <w:color w:val="000000"/>
          <w:sz w:val="28"/>
          <w:szCs w:val="28"/>
        </w:rPr>
        <w:t xml:space="preserve">_____________ сельсовета </w:t>
      </w:r>
      <w:proofErr w:type="spellStart"/>
      <w:r w:rsidR="00422C73">
        <w:rPr>
          <w:color w:val="000000"/>
          <w:sz w:val="28"/>
          <w:szCs w:val="28"/>
        </w:rPr>
        <w:t>Мокшанского</w:t>
      </w:r>
      <w:proofErr w:type="spellEnd"/>
      <w:r w:rsidR="00422C73">
        <w:rPr>
          <w:color w:val="000000"/>
          <w:sz w:val="28"/>
          <w:szCs w:val="28"/>
        </w:rPr>
        <w:t xml:space="preserve"> района Пензенской области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 (Ф.И.О.)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СНИЛС: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заявителя: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Почтовый адрес нахождения (при наличии):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Номер контактного телефона:</w:t>
      </w:r>
    </w:p>
    <w:p w:rsidR="009A3396" w:rsidRPr="009A3396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ЗАЯВЛЕНИЕ ОБ ОТКАЗЕ ОТ ИСПОЛЬЗОВАНИЯ ПРЕИМУЩЕСТВЕННОГО ПРАВА НА ПРИОБРЕТЕНИЕ АРЕНДУЕМОГО ИМУЩЕСТВА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сообщаю</w:t>
      </w:r>
      <w:proofErr w:type="gramEnd"/>
      <w:r w:rsidRPr="009A3396">
        <w:rPr>
          <w:color w:val="000000"/>
          <w:sz w:val="28"/>
          <w:szCs w:val="28"/>
        </w:rPr>
        <w:t>(</w:t>
      </w:r>
      <w:proofErr w:type="spellStart"/>
      <w:r w:rsidRPr="009A3396">
        <w:rPr>
          <w:color w:val="000000"/>
          <w:sz w:val="28"/>
          <w:szCs w:val="28"/>
        </w:rPr>
        <w:t>ет</w:t>
      </w:r>
      <w:proofErr w:type="spellEnd"/>
      <w:r w:rsidRPr="009A3396">
        <w:rPr>
          <w:color w:val="000000"/>
          <w:sz w:val="28"/>
          <w:szCs w:val="28"/>
        </w:rPr>
        <w:t>) об отказе от использования преимущественного права на приобретение арендуемого по договору(</w:t>
      </w:r>
      <w:proofErr w:type="spellStart"/>
      <w:r w:rsidRPr="009A3396">
        <w:rPr>
          <w:color w:val="000000"/>
          <w:sz w:val="28"/>
          <w:szCs w:val="28"/>
        </w:rPr>
        <w:t>ам</w:t>
      </w:r>
      <w:proofErr w:type="spellEnd"/>
      <w:r w:rsidRPr="009A3396">
        <w:rPr>
          <w:color w:val="000000"/>
          <w:sz w:val="28"/>
          <w:szCs w:val="28"/>
        </w:rPr>
        <w:t>) аренды от № муниципального имущества общей площадью кв. м, расположенного по адресу: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(дата) (подпись заявителя/представителя с расшифровкой)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 (перечень документов при наличии)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Результат предоставления муниципальной услуги прошу предоставить следующим способом: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Документ, удостоверяющий полномочия представителя: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(дата) (подпись) (Фамилия, имя, отчество (последнее при наличии) руководителя, /представителя)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Приложение № 3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Административному регламенту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 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(для юридических лиц)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Фирменный бланк (при наличии)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 (наименование Администрации)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 (название, организационно-правовая форма юридического лица)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места нахождения юридического лица: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Фактический адрес нахождения (при наличии):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Номер контактного телефона: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Прошу устранить (исправить) опечатку и (или) ошибку (нужное указать) в ранее принятом (выданном) (указывается наименование документа, в котором допущена опечатка или ошибка)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 xml:space="preserve"> № (указывается дата принятия и номер документа, в котором допущена опечатка или ошибка)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части (указывается допущенная опечатка или ошибка)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в</w:t>
      </w:r>
      <w:proofErr w:type="gramEnd"/>
      <w:r w:rsidRPr="009A3396">
        <w:rPr>
          <w:color w:val="000000"/>
          <w:sz w:val="28"/>
          <w:szCs w:val="28"/>
        </w:rPr>
        <w:t xml:space="preserve"> связи с (указываются доводы, а также реквизиты документа(-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 оригинал документа, выданного по результатам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</w:t>
      </w:r>
      <w:proofErr w:type="gramStart"/>
      <w:r w:rsidRPr="009A3396">
        <w:rPr>
          <w:color w:val="000000"/>
          <w:sz w:val="28"/>
          <w:szCs w:val="28"/>
        </w:rPr>
        <w:t>указываются</w:t>
      </w:r>
      <w:proofErr w:type="gramEnd"/>
      <w:r w:rsidRPr="009A3396">
        <w:rPr>
          <w:color w:val="000000"/>
          <w:sz w:val="28"/>
          <w:szCs w:val="28"/>
        </w:rPr>
        <w:t xml:space="preserve"> реквизиты документа 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>), обосновывающих доводы заявителя о наличии опечатки, а также содержащих правильные сведения)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(наименование должности руководителя юридического лица)              (подпись руководителя юридического лица, уполномоченного представителя) (фамилия, инициалы руководителя юридического лица, уполномоченного представителя)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М.П. (при наличии)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документа, удостоверяющего личность уполномоченного представителя: (указывается наименование документы, номер, кем и когда выдан)</w:t>
      </w:r>
    </w:p>
    <w:p w:rsidR="009A3396" w:rsidRP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b/>
          <w:bCs/>
          <w:color w:val="000000"/>
          <w:sz w:val="28"/>
          <w:szCs w:val="28"/>
        </w:rPr>
        <w:t>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(для индивидуальных предпринимателей)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 (наименование Администрации)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От фамилия, имя, отчество (последнее при наличии)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ИНН: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ОГРН: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места нахождения: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Фактический адрес нахождения (при наличии):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Адрес электронной почты: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lastRenderedPageBreak/>
        <w:t>Номер контактного телефона: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ЗАЯВЛЕНИЕ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 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от</w:t>
      </w:r>
      <w:proofErr w:type="gramEnd"/>
      <w:r w:rsidRPr="009A3396">
        <w:rPr>
          <w:color w:val="000000"/>
          <w:sz w:val="28"/>
          <w:szCs w:val="28"/>
        </w:rPr>
        <w:t xml:space="preserve"> № (указывается дата принятия и номер документа, в котором допущена опечатка или ошибка)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в части (указывается допущенная опечатка или ошибка)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A3396">
        <w:rPr>
          <w:color w:val="000000"/>
          <w:sz w:val="28"/>
          <w:szCs w:val="28"/>
        </w:rPr>
        <w:t>в</w:t>
      </w:r>
      <w:proofErr w:type="gramEnd"/>
      <w:r w:rsidRPr="009A3396">
        <w:rPr>
          <w:color w:val="000000"/>
          <w:sz w:val="28"/>
          <w:szCs w:val="28"/>
        </w:rPr>
        <w:t xml:space="preserve"> связи с (указываются доводы, а также реквизиты документа(-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К заявлению прилагаются: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2. оригинал документа, выданного по результатам предоставления муниципальной услуги;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3.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4.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</w:t>
      </w:r>
      <w:proofErr w:type="gramStart"/>
      <w:r w:rsidRPr="009A3396">
        <w:rPr>
          <w:color w:val="000000"/>
          <w:sz w:val="28"/>
          <w:szCs w:val="28"/>
        </w:rPr>
        <w:t>указываются</w:t>
      </w:r>
      <w:proofErr w:type="gramEnd"/>
      <w:r w:rsidRPr="009A3396">
        <w:rPr>
          <w:color w:val="000000"/>
          <w:sz w:val="28"/>
          <w:szCs w:val="28"/>
        </w:rPr>
        <w:t xml:space="preserve"> реквизиты документа (-</w:t>
      </w:r>
      <w:proofErr w:type="spellStart"/>
      <w:r w:rsidRPr="009A3396">
        <w:rPr>
          <w:color w:val="000000"/>
          <w:sz w:val="28"/>
          <w:szCs w:val="28"/>
        </w:rPr>
        <w:t>ов</w:t>
      </w:r>
      <w:proofErr w:type="spellEnd"/>
      <w:r w:rsidRPr="009A3396">
        <w:rPr>
          <w:color w:val="000000"/>
          <w:sz w:val="28"/>
          <w:szCs w:val="28"/>
        </w:rPr>
        <w:t>), обосновывающих доводы заявителя о наличии опечатки, а также содержащих правильные сведения)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(должность) (подпись) (фамилия, имя, отчество (последнее при наличии))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М.П.</w:t>
      </w:r>
    </w:p>
    <w:p w:rsidR="009A3396" w:rsidRP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3396">
        <w:rPr>
          <w:color w:val="000000"/>
          <w:sz w:val="28"/>
          <w:szCs w:val="28"/>
        </w:rPr>
        <w:t>Реквизиты документа, удостоверяющего личность представителя: (указывается наименование документы, номер, кем и когда выдан)</w:t>
      </w:r>
    </w:p>
    <w:p w:rsidR="00D53A45" w:rsidRPr="009A3396" w:rsidRDefault="00D53A45">
      <w:pPr>
        <w:rPr>
          <w:rFonts w:ascii="Times New Roman" w:hAnsi="Times New Roman" w:cs="Times New Roman"/>
          <w:sz w:val="28"/>
          <w:szCs w:val="28"/>
        </w:rPr>
      </w:pPr>
    </w:p>
    <w:sectPr w:rsidR="00D53A45" w:rsidRPr="009A3396" w:rsidSect="00EB4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96"/>
    <w:rsid w:val="003F29B5"/>
    <w:rsid w:val="00422C73"/>
    <w:rsid w:val="004D5353"/>
    <w:rsid w:val="00766A18"/>
    <w:rsid w:val="009A3396"/>
    <w:rsid w:val="00C17962"/>
    <w:rsid w:val="00D53A45"/>
    <w:rsid w:val="00DF30E5"/>
    <w:rsid w:val="00E731E6"/>
    <w:rsid w:val="00EB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DAB0B-81BA-419B-B88F-3433F70B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  <w:style w:type="paragraph" w:customStyle="1" w:styleId="a5">
    <w:name w:val="Знак"/>
    <w:basedOn w:val="a"/>
    <w:uiPriority w:val="99"/>
    <w:rsid w:val="00DF30E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tsarevshchinskogo-selsoveta/" TargetMode="External"/><Relationship Id="rId5" Type="http://schemas.openxmlformats.org/officeDocument/2006/relationships/hyperlink" Target="https://pravo-search.minjust.ru/bigs/showDocument.html?id=3451E411-8DC4-483F-8C62-1B0709A9D798" TargetMode="External"/><Relationship Id="rId4" Type="http://schemas.openxmlformats.org/officeDocument/2006/relationships/hyperlink" Target="https://pravo-search.minjust.ru/bigs/showDocument.html?id=B26EB6CA-3363-4626-AC7E-9234AD057A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12610</Words>
  <Characters>71880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2024-11-20T07:40:00Z</dcterms:created>
  <dcterms:modified xsi:type="dcterms:W3CDTF">2024-11-20T07:40:00Z</dcterms:modified>
</cp:coreProperties>
</file>