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2AD" w:rsidRPr="00C152AD" w:rsidRDefault="00C152AD" w:rsidP="00C152AD">
      <w:pPr>
        <w:spacing w:before="240" w:after="60" w:line="240" w:lineRule="auto"/>
        <w:jc w:val="right"/>
        <w:rPr>
          <w:rFonts w:ascii="Times New Roman" w:eastAsia="Times New Roman" w:hAnsi="Times New Roman" w:cs="Times New Roman"/>
          <w:b/>
          <w:bCs/>
          <w:sz w:val="28"/>
          <w:szCs w:val="28"/>
          <w:lang w:eastAsia="ru-RU"/>
        </w:rPr>
      </w:pPr>
      <w:r w:rsidRPr="00C152AD">
        <w:rPr>
          <w:rFonts w:ascii="Times New Roman" w:eastAsia="Times New Roman" w:hAnsi="Times New Roman" w:cs="Times New Roman"/>
          <w:b/>
          <w:bCs/>
          <w:sz w:val="28"/>
          <w:szCs w:val="28"/>
          <w:lang w:eastAsia="ru-RU"/>
        </w:rPr>
        <w:t>проект</w:t>
      </w:r>
    </w:p>
    <w:p w:rsidR="002F5F4A" w:rsidRPr="00C152AD" w:rsidRDefault="002F5F4A" w:rsidP="00C152AD">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 xml:space="preserve">АДМИНИСТРАЦИЯ </w:t>
      </w:r>
      <w:r w:rsidR="00CD42E0">
        <w:rPr>
          <w:rFonts w:ascii="Times New Roman" w:eastAsia="Times New Roman" w:hAnsi="Times New Roman" w:cs="Times New Roman"/>
          <w:b/>
          <w:bCs/>
          <w:sz w:val="28"/>
          <w:szCs w:val="28"/>
          <w:lang w:eastAsia="ru-RU"/>
        </w:rPr>
        <w:t>ЦАРЕВЩИНСКОГО</w:t>
      </w:r>
      <w:r w:rsidRPr="00C152AD">
        <w:rPr>
          <w:rFonts w:ascii="Times New Roman" w:eastAsia="Times New Roman" w:hAnsi="Times New Roman" w:cs="Times New Roman"/>
          <w:b/>
          <w:bCs/>
          <w:sz w:val="28"/>
          <w:szCs w:val="28"/>
          <w:lang w:eastAsia="ru-RU"/>
        </w:rPr>
        <w:t xml:space="preserve"> СЕЛЬСОВЕТА МОКШАНСКОГО РАЙОНА</w:t>
      </w:r>
      <w:r w:rsidR="00C152AD" w:rsidRPr="00C152AD">
        <w:rPr>
          <w:rFonts w:ascii="Times New Roman" w:eastAsia="Times New Roman" w:hAnsi="Times New Roman" w:cs="Times New Roman"/>
          <w:sz w:val="28"/>
          <w:szCs w:val="28"/>
          <w:lang w:eastAsia="ru-RU"/>
        </w:rPr>
        <w:t xml:space="preserve"> </w:t>
      </w:r>
      <w:r w:rsidRPr="00C152AD">
        <w:rPr>
          <w:rFonts w:ascii="Times New Roman" w:eastAsia="Times New Roman" w:hAnsi="Times New Roman" w:cs="Times New Roman"/>
          <w:b/>
          <w:bCs/>
          <w:sz w:val="28"/>
          <w:szCs w:val="28"/>
          <w:lang w:eastAsia="ru-RU"/>
        </w:rPr>
        <w:t>ПЕНЗЕНСКОЙ ОБЛАСТИ</w:t>
      </w:r>
    </w:p>
    <w:p w:rsidR="002F5F4A" w:rsidRPr="00C152AD" w:rsidRDefault="002F5F4A" w:rsidP="002F5F4A">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ПОСТАНОВЛЕНИЕ</w:t>
      </w:r>
    </w:p>
    <w:p w:rsidR="002F5F4A" w:rsidRPr="00C152AD" w:rsidRDefault="002F5F4A" w:rsidP="002F5F4A">
      <w:pPr>
        <w:spacing w:before="240" w:after="60" w:line="240" w:lineRule="auto"/>
        <w:jc w:val="center"/>
        <w:rPr>
          <w:rFonts w:ascii="Times New Roman" w:eastAsia="Times New Roman" w:hAnsi="Times New Roman" w:cs="Times New Roman"/>
          <w:sz w:val="24"/>
          <w:szCs w:val="24"/>
          <w:lang w:eastAsia="ru-RU"/>
        </w:rPr>
      </w:pPr>
      <w:bookmarkStart w:id="0" w:name="_Hlk125096005"/>
      <w:r w:rsidRPr="00C152AD">
        <w:rPr>
          <w:rFonts w:ascii="Times New Roman" w:eastAsia="Times New Roman" w:hAnsi="Times New Roman" w:cs="Times New Roman"/>
          <w:bCs/>
          <w:sz w:val="24"/>
          <w:szCs w:val="24"/>
          <w:lang w:eastAsia="ru-RU"/>
        </w:rPr>
        <w:t xml:space="preserve">от _______________ № </w:t>
      </w:r>
      <w:bookmarkEnd w:id="0"/>
      <w:r w:rsidRPr="00C152AD">
        <w:rPr>
          <w:rFonts w:ascii="Times New Roman" w:eastAsia="Times New Roman" w:hAnsi="Times New Roman" w:cs="Times New Roman"/>
          <w:bCs/>
          <w:sz w:val="24"/>
          <w:szCs w:val="24"/>
          <w:lang w:eastAsia="ru-RU"/>
        </w:rPr>
        <w:t>______________</w:t>
      </w:r>
    </w:p>
    <w:p w:rsidR="002F5F4A" w:rsidRPr="00C152AD" w:rsidRDefault="002F5F4A" w:rsidP="002F5F4A">
      <w:pPr>
        <w:spacing w:before="240" w:after="60" w:line="240" w:lineRule="auto"/>
        <w:jc w:val="center"/>
        <w:rPr>
          <w:rFonts w:ascii="Times New Roman" w:eastAsia="Times New Roman" w:hAnsi="Times New Roman" w:cs="Times New Roman"/>
          <w:sz w:val="24"/>
          <w:szCs w:val="24"/>
          <w:lang w:eastAsia="ru-RU"/>
        </w:rPr>
      </w:pPr>
      <w:r w:rsidRPr="00C152AD">
        <w:rPr>
          <w:rFonts w:ascii="Times New Roman" w:eastAsia="Times New Roman" w:hAnsi="Times New Roman" w:cs="Times New Roman"/>
          <w:bCs/>
          <w:sz w:val="24"/>
          <w:szCs w:val="24"/>
          <w:lang w:eastAsia="ru-RU"/>
        </w:rPr>
        <w:t xml:space="preserve">с. </w:t>
      </w:r>
      <w:proofErr w:type="spellStart"/>
      <w:r w:rsidR="00CD42E0">
        <w:rPr>
          <w:rFonts w:ascii="Times New Roman" w:eastAsia="Times New Roman" w:hAnsi="Times New Roman" w:cs="Times New Roman"/>
          <w:bCs/>
          <w:sz w:val="24"/>
          <w:szCs w:val="24"/>
          <w:lang w:eastAsia="ru-RU"/>
        </w:rPr>
        <w:t>Царевщино</w:t>
      </w:r>
      <w:proofErr w:type="spellEnd"/>
    </w:p>
    <w:p w:rsidR="002F5F4A" w:rsidRPr="003B1C40" w:rsidRDefault="002F5F4A" w:rsidP="00C152AD">
      <w:pPr>
        <w:spacing w:before="240" w:after="60" w:line="240" w:lineRule="auto"/>
        <w:jc w:val="center"/>
        <w:rPr>
          <w:rFonts w:ascii="Times New Roman" w:eastAsia="Times New Roman" w:hAnsi="Times New Roman" w:cs="Times New Roman"/>
          <w:sz w:val="24"/>
          <w:szCs w:val="24"/>
          <w:lang w:eastAsia="ru-RU"/>
        </w:rPr>
      </w:pPr>
      <w:bookmarkStart w:id="1" w:name="_Hlk170381032"/>
      <w:r w:rsidRPr="003B1C40">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1"/>
    </w:p>
    <w:p w:rsidR="002F5F4A" w:rsidRPr="00C152AD" w:rsidRDefault="002F5F4A" w:rsidP="00C152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CD42E0">
        <w:rPr>
          <w:rFonts w:ascii="Times New Roman" w:eastAsia="Times New Roman" w:hAnsi="Times New Roman" w:cs="Times New Roman"/>
          <w:sz w:val="24"/>
          <w:szCs w:val="24"/>
          <w:lang w:eastAsia="ru-RU"/>
        </w:rPr>
        <w:t>Царевщинского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w:t>
      </w:r>
      <w:r w:rsidR="00CD42E0">
        <w:rPr>
          <w:rFonts w:ascii="Times New Roman" w:eastAsia="Times New Roman" w:hAnsi="Times New Roman" w:cs="Times New Roman"/>
          <w:sz w:val="24"/>
          <w:szCs w:val="24"/>
          <w:lang w:eastAsia="ru-RU"/>
        </w:rPr>
        <w:t xml:space="preserve"> 14.04.2025 №30</w:t>
      </w:r>
      <w:r w:rsidR="00C152AD" w:rsidRPr="00C152AD">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CD42E0">
        <w:rPr>
          <w:rFonts w:ascii="Times New Roman" w:hAnsi="Times New Roman" w:cs="Times New Roman"/>
          <w:color w:val="000000"/>
          <w:sz w:val="24"/>
          <w:szCs w:val="24"/>
        </w:rPr>
        <w:t>Царевщинского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Мокшанского</w:t>
      </w:r>
      <w:proofErr w:type="spellEnd"/>
      <w:r w:rsidR="00C152AD" w:rsidRPr="00C152AD">
        <w:rPr>
          <w:rFonts w:ascii="Times New Roman" w:hAnsi="Times New Roman" w:cs="Times New Roman"/>
          <w:color w:val="000000"/>
          <w:sz w:val="24"/>
          <w:szCs w:val="24"/>
        </w:rPr>
        <w:t xml:space="preserve"> района Пензенской области», </w:t>
      </w:r>
      <w:hyperlink r:id="rId6" w:tgtFrame="_blank" w:history="1">
        <w:r w:rsidR="00C152AD" w:rsidRPr="00C152AD">
          <w:rPr>
            <w:rStyle w:val="11"/>
            <w:rFonts w:ascii="Times New Roman" w:hAnsi="Times New Roman" w:cs="Times New Roman"/>
            <w:color w:val="0000FF"/>
            <w:sz w:val="24"/>
            <w:szCs w:val="24"/>
          </w:rPr>
          <w:t>от 2</w:t>
        </w:r>
        <w:r w:rsidR="00CD42E0">
          <w:rPr>
            <w:rStyle w:val="11"/>
            <w:rFonts w:ascii="Times New Roman" w:hAnsi="Times New Roman" w:cs="Times New Roman"/>
            <w:color w:val="0000FF"/>
            <w:sz w:val="24"/>
            <w:szCs w:val="24"/>
          </w:rPr>
          <w:t>5</w:t>
        </w:r>
        <w:r w:rsidR="00C152AD" w:rsidRPr="00C152AD">
          <w:rPr>
            <w:rStyle w:val="11"/>
            <w:rFonts w:ascii="Times New Roman" w:hAnsi="Times New Roman" w:cs="Times New Roman"/>
            <w:color w:val="0000FF"/>
            <w:sz w:val="24"/>
            <w:szCs w:val="24"/>
          </w:rPr>
          <w:t>.04.2025 №</w:t>
        </w:r>
      </w:hyperlink>
      <w:r w:rsidR="00CD42E0">
        <w:rPr>
          <w:rStyle w:val="11"/>
          <w:rFonts w:ascii="Times New Roman" w:hAnsi="Times New Roman" w:cs="Times New Roman"/>
          <w:color w:val="0000FF"/>
          <w:sz w:val="24"/>
          <w:szCs w:val="24"/>
        </w:rPr>
        <w:t>33</w:t>
      </w:r>
      <w:r w:rsidR="00C152AD" w:rsidRPr="00C152AD">
        <w:rPr>
          <w:rFonts w:ascii="Times New Roman" w:hAnsi="Times New Roman" w:cs="Times New Roman"/>
          <w:color w:val="000000"/>
          <w:sz w:val="24"/>
          <w:szCs w:val="24"/>
        </w:rPr>
        <w:t xml:space="preserve"> «Об утверждении Реестра муниципальных услуг  </w:t>
      </w:r>
      <w:proofErr w:type="spellStart"/>
      <w:r w:rsidR="00CD42E0">
        <w:rPr>
          <w:rFonts w:ascii="Times New Roman" w:hAnsi="Times New Roman" w:cs="Times New Roman"/>
          <w:color w:val="000000"/>
          <w:sz w:val="24"/>
          <w:szCs w:val="24"/>
        </w:rPr>
        <w:t>Царевщинского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Мокшанского</w:t>
      </w:r>
      <w:proofErr w:type="spellEnd"/>
      <w:r w:rsidR="00C152AD" w:rsidRPr="00C152AD">
        <w:rPr>
          <w:rFonts w:ascii="Times New Roman" w:hAnsi="Times New Roman" w:cs="Times New Roman"/>
          <w:color w:val="000000"/>
          <w:sz w:val="24"/>
          <w:szCs w:val="24"/>
        </w:rPr>
        <w:t xml:space="preserve"> района Пензенской области»</w:t>
      </w:r>
      <w:r w:rsidRPr="00C152AD">
        <w:rPr>
          <w:rFonts w:ascii="Times New Roman" w:eastAsia="Times New Roman" w:hAnsi="Times New Roman" w:cs="Times New Roman"/>
          <w:sz w:val="24"/>
          <w:szCs w:val="24"/>
          <w:lang w:eastAsia="ru-RU"/>
        </w:rPr>
        <w:t xml:space="preserve">, </w:t>
      </w:r>
      <w:hyperlink r:id="rId7" w:tgtFrame="_blank" w:history="1">
        <w:r w:rsidRPr="00C152AD">
          <w:rPr>
            <w:rFonts w:ascii="Times New Roman" w:eastAsia="Times New Roman" w:hAnsi="Times New Roman" w:cs="Times New Roman"/>
            <w:color w:val="0000FF"/>
            <w:sz w:val="24"/>
            <w:szCs w:val="24"/>
            <w:u w:val="single"/>
            <w:lang w:eastAsia="ru-RU"/>
          </w:rPr>
          <w:t xml:space="preserve">Уставом сельского поселения </w:t>
        </w:r>
        <w:proofErr w:type="spellStart"/>
        <w:r w:rsidR="00CD42E0">
          <w:rPr>
            <w:rFonts w:ascii="Times New Roman" w:eastAsia="Times New Roman" w:hAnsi="Times New Roman" w:cs="Times New Roman"/>
            <w:color w:val="0000FF"/>
            <w:sz w:val="24"/>
            <w:szCs w:val="24"/>
            <w:u w:val="single"/>
            <w:lang w:eastAsia="ru-RU"/>
          </w:rPr>
          <w:t>Царевщинский</w:t>
        </w:r>
        <w:proofErr w:type="spellEnd"/>
        <w:r w:rsidRPr="00C152AD">
          <w:rPr>
            <w:rFonts w:ascii="Times New Roman" w:eastAsia="Times New Roman" w:hAnsi="Times New Roman" w:cs="Times New Roman"/>
            <w:color w:val="0000FF"/>
            <w:sz w:val="24"/>
            <w:szCs w:val="24"/>
            <w:u w:val="single"/>
            <w:lang w:eastAsia="ru-RU"/>
          </w:rPr>
          <w:t xml:space="preserve"> сельсовет муниципального района  </w:t>
        </w:r>
        <w:proofErr w:type="spellStart"/>
        <w:r w:rsidRPr="00C152AD">
          <w:rPr>
            <w:rFonts w:ascii="Times New Roman" w:eastAsia="Times New Roman" w:hAnsi="Times New Roman" w:cs="Times New Roman"/>
            <w:color w:val="0000FF"/>
            <w:sz w:val="24"/>
            <w:szCs w:val="24"/>
            <w:u w:val="single"/>
            <w:lang w:eastAsia="ru-RU"/>
          </w:rPr>
          <w:t>Мокшанский</w:t>
        </w:r>
        <w:proofErr w:type="spellEnd"/>
        <w:r w:rsidRPr="00C152AD">
          <w:rPr>
            <w:rFonts w:ascii="Times New Roman" w:eastAsia="Times New Roman" w:hAnsi="Times New Roman" w:cs="Times New Roman"/>
            <w:color w:val="0000FF"/>
            <w:sz w:val="24"/>
            <w:szCs w:val="24"/>
            <w:u w:val="single"/>
            <w:lang w:eastAsia="ru-RU"/>
          </w:rPr>
          <w:t xml:space="preserve"> район  Пензенской области</w:t>
        </w:r>
      </w:hyperlink>
      <w:r w:rsidRPr="00C152AD">
        <w:rPr>
          <w:rFonts w:ascii="Times New Roman" w:eastAsia="Times New Roman" w:hAnsi="Times New Roman" w:cs="Times New Roman"/>
          <w:sz w:val="24"/>
          <w:szCs w:val="24"/>
          <w:lang w:eastAsia="ru-RU"/>
        </w:rPr>
        <w:t>, </w:t>
      </w:r>
    </w:p>
    <w:p w:rsidR="002F5F4A" w:rsidRPr="00C152AD" w:rsidRDefault="002F5F4A" w:rsidP="00C152AD">
      <w:pPr>
        <w:spacing w:before="100" w:beforeAutospacing="1" w:after="100" w:afterAutospacing="1" w:line="240" w:lineRule="auto"/>
        <w:jc w:val="center"/>
        <w:rPr>
          <w:rFonts w:ascii="Times New Roman" w:eastAsia="Times New Roman" w:hAnsi="Times New Roman" w:cs="Times New Roman"/>
          <w:b/>
          <w:sz w:val="24"/>
          <w:szCs w:val="24"/>
          <w:lang w:eastAsia="ru-RU"/>
        </w:rPr>
      </w:pPr>
      <w:proofErr w:type="gramStart"/>
      <w:r w:rsidRPr="00C152AD">
        <w:rPr>
          <w:rFonts w:ascii="Times New Roman" w:eastAsia="Times New Roman" w:hAnsi="Times New Roman" w:cs="Times New Roman"/>
          <w:b/>
          <w:sz w:val="24"/>
          <w:szCs w:val="24"/>
          <w:lang w:eastAsia="ru-RU"/>
        </w:rPr>
        <w:t>администрация</w:t>
      </w:r>
      <w:proofErr w:type="gramEnd"/>
      <w:r w:rsidRPr="00C152AD">
        <w:rPr>
          <w:rFonts w:ascii="Times New Roman" w:eastAsia="Times New Roman" w:hAnsi="Times New Roman" w:cs="Times New Roman"/>
          <w:b/>
          <w:sz w:val="24"/>
          <w:szCs w:val="24"/>
          <w:lang w:eastAsia="ru-RU"/>
        </w:rPr>
        <w:t xml:space="preserve"> </w:t>
      </w:r>
      <w:proofErr w:type="spellStart"/>
      <w:r w:rsidR="00CD42E0">
        <w:rPr>
          <w:rFonts w:ascii="Times New Roman" w:eastAsia="Times New Roman" w:hAnsi="Times New Roman" w:cs="Times New Roman"/>
          <w:b/>
          <w:sz w:val="24"/>
          <w:szCs w:val="24"/>
          <w:lang w:eastAsia="ru-RU"/>
        </w:rPr>
        <w:t>Царевщинского</w:t>
      </w:r>
      <w:proofErr w:type="spellEnd"/>
      <w:r w:rsidRPr="00C152AD">
        <w:rPr>
          <w:rFonts w:ascii="Times New Roman" w:eastAsia="Times New Roman" w:hAnsi="Times New Roman" w:cs="Times New Roman"/>
          <w:b/>
          <w:sz w:val="24"/>
          <w:szCs w:val="24"/>
          <w:lang w:eastAsia="ru-RU"/>
        </w:rPr>
        <w:t xml:space="preserve"> сельсовета </w:t>
      </w:r>
      <w:proofErr w:type="spellStart"/>
      <w:r w:rsidRPr="00C152AD">
        <w:rPr>
          <w:rFonts w:ascii="Times New Roman" w:eastAsia="Times New Roman" w:hAnsi="Times New Roman" w:cs="Times New Roman"/>
          <w:b/>
          <w:sz w:val="24"/>
          <w:szCs w:val="24"/>
          <w:lang w:eastAsia="ru-RU"/>
        </w:rPr>
        <w:t>Мокшанского</w:t>
      </w:r>
      <w:proofErr w:type="spellEnd"/>
      <w:r w:rsidRPr="00C152AD">
        <w:rPr>
          <w:rFonts w:ascii="Times New Roman" w:eastAsia="Times New Roman" w:hAnsi="Times New Roman" w:cs="Times New Roman"/>
          <w:b/>
          <w:sz w:val="24"/>
          <w:szCs w:val="24"/>
          <w:lang w:eastAsia="ru-RU"/>
        </w:rPr>
        <w:t xml:space="preserve"> района Пензенской области постановляет:</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CD42E0">
        <w:rPr>
          <w:rFonts w:ascii="Times New Roman" w:eastAsia="Times New Roman" w:hAnsi="Times New Roman" w:cs="Times New Roman"/>
          <w:sz w:val="24"/>
          <w:szCs w:val="24"/>
          <w:lang w:eastAsia="ru-RU"/>
        </w:rPr>
        <w:t>2</w:t>
      </w:r>
      <w:r w:rsidR="002F5F4A" w:rsidRPr="00C152AD">
        <w:rPr>
          <w:rFonts w:ascii="Times New Roman" w:eastAsia="Times New Roman" w:hAnsi="Times New Roman" w:cs="Times New Roman"/>
          <w:sz w:val="24"/>
          <w:szCs w:val="24"/>
          <w:lang w:eastAsia="ru-RU"/>
        </w:rPr>
        <w:t xml:space="preserve">. Настоящее постановление опубликовать в информационном бюллетене «Вести </w:t>
      </w:r>
      <w:proofErr w:type="spellStart"/>
      <w:r w:rsidR="00CD42E0">
        <w:rPr>
          <w:rFonts w:ascii="Times New Roman" w:eastAsia="Times New Roman" w:hAnsi="Times New Roman" w:cs="Times New Roman"/>
          <w:sz w:val="24"/>
          <w:szCs w:val="24"/>
          <w:lang w:eastAsia="ru-RU"/>
        </w:rPr>
        <w:t>Царевщинского</w:t>
      </w:r>
      <w:proofErr w:type="spellEnd"/>
      <w:r w:rsidR="002F5F4A" w:rsidRPr="00C152AD">
        <w:rPr>
          <w:rFonts w:ascii="Times New Roman" w:eastAsia="Times New Roman" w:hAnsi="Times New Roman" w:cs="Times New Roman"/>
          <w:sz w:val="24"/>
          <w:szCs w:val="24"/>
          <w:lang w:eastAsia="ru-RU"/>
        </w:rPr>
        <w:t xml:space="preserve"> сельсовета» и разместить на официальной странице администрации </w:t>
      </w:r>
      <w:proofErr w:type="spellStart"/>
      <w:r w:rsidR="00CD42E0">
        <w:rPr>
          <w:rFonts w:ascii="Times New Roman" w:eastAsia="Times New Roman" w:hAnsi="Times New Roman" w:cs="Times New Roman"/>
          <w:sz w:val="24"/>
          <w:szCs w:val="24"/>
          <w:lang w:eastAsia="ru-RU"/>
        </w:rPr>
        <w:t>Царевщинского</w:t>
      </w:r>
      <w:proofErr w:type="spellEnd"/>
      <w:r w:rsidR="002F5F4A" w:rsidRPr="00C152AD">
        <w:rPr>
          <w:rFonts w:ascii="Times New Roman" w:eastAsia="Times New Roman" w:hAnsi="Times New Roman" w:cs="Times New Roman"/>
          <w:sz w:val="24"/>
          <w:szCs w:val="24"/>
          <w:lang w:eastAsia="ru-RU"/>
        </w:rPr>
        <w:t xml:space="preserve"> сельсовета </w:t>
      </w:r>
      <w:proofErr w:type="spellStart"/>
      <w:r w:rsidR="002F5F4A" w:rsidRPr="00C152AD">
        <w:rPr>
          <w:rFonts w:ascii="Times New Roman" w:eastAsia="Times New Roman" w:hAnsi="Times New Roman" w:cs="Times New Roman"/>
          <w:sz w:val="24"/>
          <w:szCs w:val="24"/>
          <w:lang w:eastAsia="ru-RU"/>
        </w:rPr>
        <w:t>Мокшанского</w:t>
      </w:r>
      <w:proofErr w:type="spellEnd"/>
      <w:r w:rsidR="002F5F4A" w:rsidRPr="00C152AD">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 </w:t>
      </w:r>
      <w:hyperlink r:id="rId8" w:history="1">
        <w:r w:rsidR="00CD42E0" w:rsidRPr="00CD42E0">
          <w:t xml:space="preserve"> </w:t>
        </w:r>
        <w:r w:rsidR="00CD42E0" w:rsidRPr="00CD42E0">
          <w:rPr>
            <w:rStyle w:val="a5"/>
            <w:rFonts w:ascii="Times New Roman" w:eastAsia="Times New Roman" w:hAnsi="Times New Roman" w:cs="Times New Roman"/>
            <w:sz w:val="24"/>
            <w:szCs w:val="24"/>
            <w:lang w:eastAsia="ru-RU"/>
          </w:rPr>
          <w:t>https://mokshan.pnzreg.ru/authority/oms-munitsipalnogo-obrazovaniya/administratsiya-tsarevshchinskogo-selsoveta/</w:t>
        </w:r>
      </w:hyperlink>
      <w:r w:rsidRPr="00C152AD">
        <w:rPr>
          <w:rFonts w:ascii="Times New Roman" w:eastAsia="Times New Roman" w:hAnsi="Times New Roman" w:cs="Times New Roman"/>
          <w:sz w:val="24"/>
          <w:szCs w:val="24"/>
          <w:lang w:eastAsia="ru-RU"/>
        </w:rPr>
        <w:t xml:space="preserve">. </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CD42E0">
        <w:rPr>
          <w:rFonts w:ascii="Times New Roman" w:eastAsia="Times New Roman" w:hAnsi="Times New Roman" w:cs="Times New Roman"/>
          <w:sz w:val="24"/>
          <w:szCs w:val="24"/>
          <w:lang w:eastAsia="ru-RU"/>
        </w:rPr>
        <w:t>3</w:t>
      </w:r>
      <w:r w:rsidR="002F5F4A" w:rsidRPr="00C152AD">
        <w:rPr>
          <w:rFonts w:ascii="Times New Roman" w:eastAsia="Times New Roman" w:hAnsi="Times New Roman" w:cs="Times New Roman"/>
          <w:sz w:val="24"/>
          <w:szCs w:val="24"/>
          <w:lang w:eastAsia="ru-RU"/>
        </w:rPr>
        <w:t>. Настоящее постановление вступает в силу на следующий день после дня его официального опубликования.</w:t>
      </w:r>
    </w:p>
    <w:p w:rsidR="00C152AD"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proofErr w:type="gramStart"/>
      <w:r w:rsidR="00CD42E0">
        <w:rPr>
          <w:rFonts w:ascii="Times New Roman" w:eastAsia="Times New Roman" w:hAnsi="Times New Roman" w:cs="Times New Roman"/>
          <w:sz w:val="24"/>
          <w:szCs w:val="24"/>
          <w:lang w:eastAsia="ru-RU"/>
        </w:rPr>
        <w:t>4</w:t>
      </w:r>
      <w:r w:rsidR="002F5F4A" w:rsidRPr="00C152AD">
        <w:rPr>
          <w:rFonts w:ascii="Times New Roman" w:eastAsia="Times New Roman" w:hAnsi="Times New Roman" w:cs="Times New Roman"/>
          <w:sz w:val="24"/>
          <w:szCs w:val="24"/>
          <w:lang w:eastAsia="ru-RU"/>
        </w:rPr>
        <w:t>.</w:t>
      </w:r>
      <w:r w:rsidRPr="00C152AD">
        <w:rPr>
          <w:rFonts w:ascii="Times New Roman" w:eastAsia="Times New Roman" w:hAnsi="Times New Roman" w:cs="Times New Roman"/>
          <w:sz w:val="24"/>
          <w:szCs w:val="24"/>
          <w:lang w:eastAsia="ru-RU"/>
        </w:rPr>
        <w:t>.</w:t>
      </w:r>
      <w:proofErr w:type="gramEnd"/>
      <w:r w:rsidRPr="00C152AD">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на главу администрации </w:t>
      </w:r>
      <w:proofErr w:type="spellStart"/>
      <w:r w:rsidR="00CD42E0">
        <w:rPr>
          <w:rFonts w:ascii="Times New Roman" w:eastAsia="Times New Roman" w:hAnsi="Times New Roman" w:cs="Times New Roman"/>
          <w:sz w:val="24"/>
          <w:szCs w:val="24"/>
          <w:lang w:eastAsia="ru-RU"/>
        </w:rPr>
        <w:t>Царевщинского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Глава администрации</w:t>
      </w:r>
    </w:p>
    <w:p w:rsidR="00C152AD" w:rsidRPr="00C152AD" w:rsidRDefault="00CD42E0"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Царевщинского</w:t>
      </w:r>
      <w:proofErr w:type="spellEnd"/>
      <w:r w:rsidR="00C152AD" w:rsidRPr="00C152AD">
        <w:rPr>
          <w:rFonts w:ascii="Times New Roman" w:eastAsia="Times New Roman" w:hAnsi="Times New Roman" w:cs="Times New Roman"/>
          <w:b/>
          <w:sz w:val="24"/>
          <w:szCs w:val="24"/>
          <w:lang w:eastAsia="ru-RU"/>
        </w:rPr>
        <w:t xml:space="preserve"> сельсовета</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sidRPr="00C152AD">
        <w:rPr>
          <w:rFonts w:ascii="Times New Roman" w:eastAsia="Times New Roman" w:hAnsi="Times New Roman" w:cs="Times New Roman"/>
          <w:b/>
          <w:sz w:val="24"/>
          <w:szCs w:val="24"/>
          <w:lang w:eastAsia="ru-RU"/>
        </w:rPr>
        <w:t>Млкшанского</w:t>
      </w:r>
      <w:proofErr w:type="spellEnd"/>
      <w:r w:rsidRPr="00C152AD">
        <w:rPr>
          <w:rFonts w:ascii="Times New Roman" w:eastAsia="Times New Roman" w:hAnsi="Times New Roman" w:cs="Times New Roman"/>
          <w:b/>
          <w:sz w:val="24"/>
          <w:szCs w:val="24"/>
          <w:lang w:eastAsia="ru-RU"/>
        </w:rPr>
        <w:t xml:space="preserve"> района</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 xml:space="preserve">Пензенской области                                                   </w:t>
      </w:r>
      <w:proofErr w:type="spellStart"/>
      <w:r w:rsidR="00CD42E0">
        <w:rPr>
          <w:rFonts w:ascii="Times New Roman" w:eastAsia="Times New Roman" w:hAnsi="Times New Roman" w:cs="Times New Roman"/>
          <w:b/>
          <w:sz w:val="24"/>
          <w:szCs w:val="24"/>
          <w:lang w:eastAsia="ru-RU"/>
        </w:rPr>
        <w:t>О.А.Адышкина</w:t>
      </w:r>
      <w:proofErr w:type="spellEnd"/>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Default="00C152AD" w:rsidP="00C152AD">
      <w:pPr>
        <w:spacing w:after="0" w:line="240" w:lineRule="auto"/>
        <w:ind w:firstLine="567"/>
        <w:jc w:val="both"/>
        <w:rPr>
          <w:rFonts w:ascii="Times New Roman" w:eastAsia="Times New Roman" w:hAnsi="Times New Roman" w:cs="Times New Roman"/>
          <w:b/>
          <w:lang w:eastAsia="ru-RU"/>
        </w:rPr>
      </w:pPr>
    </w:p>
    <w:p w:rsidR="003B1C40" w:rsidRDefault="003B1C40" w:rsidP="00C152AD">
      <w:pPr>
        <w:spacing w:after="0" w:line="240" w:lineRule="auto"/>
        <w:ind w:firstLine="567"/>
        <w:jc w:val="both"/>
        <w:rPr>
          <w:rFonts w:ascii="Times New Roman" w:eastAsia="Times New Roman" w:hAnsi="Times New Roman" w:cs="Times New Roman"/>
          <w:b/>
          <w:lang w:eastAsia="ru-RU"/>
        </w:rPr>
      </w:pPr>
    </w:p>
    <w:p w:rsidR="00CD42E0" w:rsidRDefault="00CD42E0" w:rsidP="00C152AD">
      <w:pPr>
        <w:spacing w:after="0" w:line="240" w:lineRule="auto"/>
        <w:ind w:firstLine="567"/>
        <w:jc w:val="both"/>
        <w:rPr>
          <w:rFonts w:ascii="Times New Roman" w:eastAsia="Times New Roman" w:hAnsi="Times New Roman" w:cs="Times New Roman"/>
          <w:b/>
          <w:lang w:eastAsia="ru-RU"/>
        </w:rPr>
      </w:pPr>
    </w:p>
    <w:p w:rsidR="00CD42E0" w:rsidRDefault="00CD42E0" w:rsidP="00C152AD">
      <w:pPr>
        <w:spacing w:after="0" w:line="240" w:lineRule="auto"/>
        <w:ind w:firstLine="567"/>
        <w:jc w:val="both"/>
        <w:rPr>
          <w:rFonts w:ascii="Times New Roman" w:eastAsia="Times New Roman" w:hAnsi="Times New Roman" w:cs="Times New Roman"/>
          <w:b/>
          <w:lang w:eastAsia="ru-RU"/>
        </w:rPr>
      </w:pPr>
    </w:p>
    <w:p w:rsidR="00CD42E0" w:rsidRDefault="00CD42E0" w:rsidP="00C152AD">
      <w:pPr>
        <w:spacing w:after="0" w:line="240" w:lineRule="auto"/>
        <w:ind w:firstLine="567"/>
        <w:jc w:val="both"/>
        <w:rPr>
          <w:rFonts w:ascii="Times New Roman" w:eastAsia="Times New Roman" w:hAnsi="Times New Roman" w:cs="Times New Roman"/>
          <w:b/>
          <w:lang w:eastAsia="ru-RU"/>
        </w:rPr>
      </w:pPr>
      <w:bookmarkStart w:id="2" w:name="_GoBack"/>
      <w:bookmarkEnd w:id="2"/>
    </w:p>
    <w:p w:rsidR="003B1C40" w:rsidRPr="00D95892" w:rsidRDefault="003B1C40" w:rsidP="00C152AD">
      <w:pPr>
        <w:spacing w:after="0" w:line="240" w:lineRule="auto"/>
        <w:ind w:firstLine="567"/>
        <w:jc w:val="both"/>
        <w:rPr>
          <w:rFonts w:ascii="Times New Roman" w:eastAsia="Times New Roman" w:hAnsi="Times New Roman" w:cs="Times New Roman"/>
          <w:b/>
          <w:lang w:eastAsia="ru-RU"/>
        </w:rPr>
      </w:pPr>
    </w:p>
    <w:p w:rsidR="002F5F4A" w:rsidRPr="003B1C40" w:rsidRDefault="00C152AD" w:rsidP="003B1C40">
      <w:pPr>
        <w:spacing w:after="0" w:line="240" w:lineRule="auto"/>
        <w:ind w:firstLine="567"/>
        <w:jc w:val="both"/>
        <w:rPr>
          <w:rFonts w:ascii="Times New Roman" w:eastAsia="Times New Roman" w:hAnsi="Times New Roman" w:cs="Times New Roman"/>
          <w:lang w:eastAsia="ru-RU"/>
        </w:rPr>
      </w:pPr>
      <w:r w:rsidRPr="00D95892">
        <w:rPr>
          <w:rFonts w:ascii="Times New Roman" w:eastAsia="Times New Roman" w:hAnsi="Times New Roman" w:cs="Times New Roman"/>
          <w:lang w:eastAsia="ru-RU"/>
        </w:rPr>
        <w:t> </w:t>
      </w:r>
      <w:r w:rsidR="002F5F4A" w:rsidRPr="002F5F4A">
        <w:rPr>
          <w:rFonts w:ascii="Times New Roman" w:eastAsia="Times New Roman" w:hAnsi="Times New Roman" w:cs="Times New Roman"/>
          <w:sz w:val="24"/>
          <w:szCs w:val="24"/>
          <w:lang w:eastAsia="ru-RU"/>
        </w:rPr>
        <w:t> </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lastRenderedPageBreak/>
        <w:t>УТВЕРЖДЁН</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постановлением администрации </w:t>
      </w:r>
    </w:p>
    <w:p w:rsidR="003B1C40" w:rsidRPr="003B1C40" w:rsidRDefault="00CD42E0" w:rsidP="003B1C40">
      <w:pPr>
        <w:spacing w:after="0"/>
        <w:jc w:val="right"/>
        <w:rPr>
          <w:rFonts w:ascii="Times New Roman" w:hAnsi="Times New Roman" w:cs="Times New Roman"/>
          <w:sz w:val="24"/>
          <w:szCs w:val="24"/>
        </w:rPr>
      </w:pPr>
      <w:proofErr w:type="spellStart"/>
      <w:r>
        <w:rPr>
          <w:rFonts w:ascii="Times New Roman" w:hAnsi="Times New Roman" w:cs="Times New Roman"/>
          <w:sz w:val="24"/>
          <w:szCs w:val="24"/>
        </w:rPr>
        <w:t>Царевщинского</w:t>
      </w:r>
      <w:proofErr w:type="spellEnd"/>
      <w:r w:rsidR="003B1C40" w:rsidRPr="003B1C40">
        <w:rPr>
          <w:rFonts w:ascii="Times New Roman" w:hAnsi="Times New Roman" w:cs="Times New Roman"/>
          <w:sz w:val="24"/>
          <w:szCs w:val="24"/>
        </w:rPr>
        <w:t xml:space="preserve"> сельсовета</w:t>
      </w:r>
    </w:p>
    <w:p w:rsidR="003B1C40" w:rsidRPr="003F3101" w:rsidRDefault="003B1C40" w:rsidP="003B1C40">
      <w:pPr>
        <w:pStyle w:val="5"/>
        <w:spacing w:before="0" w:after="0"/>
        <w:ind w:firstLine="547"/>
        <w:jc w:val="right"/>
        <w:rPr>
          <w:rFonts w:ascii="Times New Roman" w:hAnsi="Times New Roman"/>
          <w:b w:val="0"/>
          <w:i w:val="0"/>
          <w:sz w:val="24"/>
          <w:szCs w:val="24"/>
        </w:rPr>
      </w:pPr>
      <w:proofErr w:type="spellStart"/>
      <w:r w:rsidRPr="003F3101">
        <w:rPr>
          <w:rFonts w:ascii="Times New Roman" w:hAnsi="Times New Roman"/>
          <w:b w:val="0"/>
          <w:i w:val="0"/>
          <w:sz w:val="24"/>
          <w:szCs w:val="24"/>
        </w:rPr>
        <w:t>Мокшанского</w:t>
      </w:r>
      <w:proofErr w:type="spellEnd"/>
      <w:r w:rsidRPr="003F3101">
        <w:rPr>
          <w:rFonts w:ascii="Times New Roman" w:hAnsi="Times New Roman"/>
          <w:b w:val="0"/>
          <w:i w:val="0"/>
          <w:sz w:val="24"/>
          <w:szCs w:val="24"/>
        </w:rPr>
        <w:t xml:space="preserve"> района </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Пензенской области </w:t>
      </w:r>
    </w:p>
    <w:p w:rsidR="002F5F4A" w:rsidRPr="003B1C40" w:rsidRDefault="003B1C40" w:rsidP="003B1C40">
      <w:pPr>
        <w:pStyle w:val="ConsPlusTitle"/>
        <w:ind w:firstLine="567"/>
        <w:jc w:val="right"/>
        <w:rPr>
          <w:rFonts w:ascii="Times New Roman" w:hAnsi="Times New Roman" w:cs="Times New Roman"/>
          <w:b w:val="0"/>
          <w:sz w:val="24"/>
          <w:szCs w:val="24"/>
        </w:rPr>
      </w:pPr>
      <w:r w:rsidRPr="003F3101">
        <w:rPr>
          <w:b w:val="0"/>
          <w:sz w:val="24"/>
          <w:szCs w:val="24"/>
        </w:rPr>
        <w:t xml:space="preserve">                                                                       </w:t>
      </w:r>
      <w:r w:rsidRPr="003B1C40">
        <w:rPr>
          <w:rFonts w:ascii="Times New Roman" w:hAnsi="Times New Roman" w:cs="Times New Roman"/>
          <w:b w:val="0"/>
          <w:sz w:val="24"/>
          <w:szCs w:val="24"/>
        </w:rPr>
        <w:t xml:space="preserve">от  № </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«Принятие решения об установлении публичного сервитута»</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 Общие положения</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Предмет регулирования</w:t>
      </w:r>
      <w:r w:rsidR="00B61564">
        <w:rPr>
          <w:rFonts w:ascii="Times New Roman" w:eastAsia="Times New Roman" w:hAnsi="Times New Roman" w:cs="Times New Roman"/>
          <w:sz w:val="24"/>
          <w:szCs w:val="24"/>
          <w:lang w:eastAsia="ru-RU"/>
        </w:rPr>
        <w:t xml:space="preserve"> административного </w:t>
      </w:r>
      <w:r w:rsidRPr="002F5F4A">
        <w:rPr>
          <w:rFonts w:ascii="Times New Roman" w:eastAsia="Times New Roman" w:hAnsi="Times New Roman" w:cs="Times New Roman"/>
          <w:sz w:val="24"/>
          <w:szCs w:val="24"/>
          <w:lang w:eastAsia="ru-RU"/>
        </w:rPr>
        <w:t>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CD42E0">
        <w:rPr>
          <w:rFonts w:ascii="Times New Roman" w:eastAsia="Times New Roman" w:hAnsi="Times New Roman" w:cs="Times New Roman"/>
          <w:sz w:val="24"/>
          <w:szCs w:val="24"/>
          <w:lang w:eastAsia="ru-RU"/>
        </w:rPr>
        <w:t>Царевщинского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 участков, на которых они располагались, для муниципальных нужд (далее также - инженерные сооружения).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 Круг заявителей.</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3B1C40" w:rsidRDefault="008E529F" w:rsidP="003B1C4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FF0000"/>
          <w:sz w:val="24"/>
          <w:szCs w:val="24"/>
        </w:rPr>
      </w:pPr>
      <w:r w:rsidRPr="003B1C40">
        <w:rPr>
          <w:rFonts w:ascii="Times New Roman" w:eastAsia="Calibri" w:hAnsi="Times New Roman" w:cs="Times New Roman"/>
          <w:color w:val="FF0000"/>
          <w:sz w:val="24"/>
          <w:szCs w:val="24"/>
        </w:rPr>
        <w:t xml:space="preserve">1.4. Требование </w:t>
      </w:r>
      <w:r w:rsidRPr="003B1C40">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E529F" w:rsidRPr="003B1C40" w:rsidRDefault="008E529F" w:rsidP="003B1C40">
      <w:pPr>
        <w:widowControl w:val="0"/>
        <w:autoSpaceDE w:val="0"/>
        <w:autoSpaceDN w:val="0"/>
        <w:adjustRightInd w:val="0"/>
        <w:spacing w:after="0" w:line="240" w:lineRule="auto"/>
        <w:ind w:firstLine="680"/>
        <w:jc w:val="both"/>
        <w:outlineLvl w:val="2"/>
        <w:rPr>
          <w:rFonts w:ascii="Times New Roman" w:hAnsi="Times New Roman" w:cs="Times New Roman"/>
          <w:color w:val="FF0000"/>
          <w:sz w:val="24"/>
          <w:szCs w:val="24"/>
        </w:rPr>
      </w:pPr>
      <w:r w:rsidRPr="003B1C40">
        <w:rPr>
          <w:rFonts w:ascii="Times New Roman" w:eastAsia="Calibri" w:hAnsi="Times New Roman" w:cs="Times New Roman"/>
          <w:color w:val="FF0000"/>
          <w:sz w:val="24"/>
          <w:szCs w:val="24"/>
        </w:rPr>
        <w:t xml:space="preserve">1.4.1. Требование </w:t>
      </w:r>
      <w:r w:rsidRPr="003B1C40">
        <w:rPr>
          <w:rFonts w:ascii="Times New Roman" w:hAnsi="Times New Roman" w:cs="Times New Roman"/>
          <w:color w:val="FF0000"/>
          <w:sz w:val="24"/>
          <w:szCs w:val="24"/>
        </w:rPr>
        <w:t xml:space="preserve">предоставления заявителю муниципальной услуги в соответствии с </w:t>
      </w:r>
      <w:r w:rsidRPr="003B1C40">
        <w:rPr>
          <w:rFonts w:ascii="Times New Roman" w:hAnsi="Times New Roman" w:cs="Times New Roman"/>
          <w:color w:val="FF0000"/>
          <w:sz w:val="24"/>
          <w:szCs w:val="24"/>
        </w:rPr>
        <w:lastRenderedPageBreak/>
        <w:t xml:space="preserve">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3B1C40" w:rsidRDefault="008E529F" w:rsidP="003B1C40">
      <w:pPr>
        <w:tabs>
          <w:tab w:val="left" w:pos="993"/>
        </w:tabs>
        <w:spacing w:after="0" w:line="240" w:lineRule="auto"/>
        <w:ind w:firstLine="680"/>
        <w:contextualSpacing/>
        <w:jc w:val="both"/>
        <w:rPr>
          <w:rFonts w:ascii="Times New Roman" w:eastAsia="Calibri" w:hAnsi="Times New Roman" w:cs="Times New Roman"/>
          <w:color w:val="FF0000"/>
          <w:sz w:val="24"/>
          <w:szCs w:val="24"/>
        </w:rPr>
      </w:pPr>
      <w:r w:rsidRPr="003B1C40">
        <w:rPr>
          <w:rFonts w:ascii="Times New Roman" w:eastAsia="Calibri" w:hAnsi="Times New Roman" w:cs="Times New Roman"/>
          <w:color w:val="FF0000"/>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0"/>
          <w:szCs w:val="30"/>
          <w:lang w:eastAsia="ru-RU"/>
        </w:rPr>
        <w:t>II. Стандарт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 Принятие решения об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установлении публичного сервитута»;</w:t>
      </w:r>
    </w:p>
    <w:p w:rsid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отказе в установлении публичного сервитута».</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xml:space="preserve">2.4. </w:t>
      </w:r>
      <w:r w:rsidRPr="003B1C40">
        <w:rPr>
          <w:rFonts w:ascii="Times New Roman" w:hAnsi="Times New Roman" w:cs="Times New Roman"/>
          <w:color w:val="FF0000"/>
          <w:sz w:val="24"/>
          <w:szCs w:val="24"/>
        </w:rPr>
        <w:t>Формирование реестровой записи в качестве результата предоставления Муниципальной услуги не предусматривается.</w:t>
      </w:r>
      <w:r w:rsidRPr="003B1C40">
        <w:rPr>
          <w:rFonts w:ascii="Times New Roman" w:hAnsi="Times New Roman" w:cs="Times New Roman"/>
          <w:i/>
          <w:color w:val="FF0000"/>
          <w:sz w:val="24"/>
          <w:szCs w:val="24"/>
        </w:rPr>
        <w:t xml:space="preserve"> </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2.5. Результат муниципальной услуги направляется заявителю одним из способов указанном в ходатайстве:</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3B1C40"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Срок предоставления муниципальной услуги составляет:</w:t>
      </w:r>
    </w:p>
    <w:p w:rsidR="002C438D" w:rsidRPr="003B1C40"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3B1C40">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3C35F8"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В случае установления публичного сервитута в целях, предусмотренных подпунктами 1, 2, 4, 41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r w:rsidR="003C35F8" w:rsidRPr="003C35F8">
        <w:rPr>
          <w:rFonts w:ascii="Times New Roman" w:eastAsia="Times New Roman" w:hAnsi="Times New Roman" w:cs="Times New Roman"/>
          <w:sz w:val="24"/>
          <w:szCs w:val="24"/>
          <w:lang w:eastAsia="ru-RU"/>
        </w:rPr>
        <w:t xml:space="preserve"> </w:t>
      </w:r>
    </w:p>
    <w:p w:rsidR="003C35F8" w:rsidRPr="002C438D" w:rsidRDefault="003C35F8"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C35F8" w:rsidRDefault="00B23D63"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3C35F8" w:rsidRPr="002F5F4A">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5438C1"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lastRenderedPageBreak/>
        <w:t xml:space="preserve">Максимальный срок ожидания в очереди при подаче заявителем запроса о предоставлении муниципальной услуги и при </w:t>
      </w:r>
      <w:r w:rsidR="005438C1" w:rsidRPr="005438C1">
        <w:rPr>
          <w:rFonts w:ascii="Times New Roman" w:eastAsia="Times New Roman" w:hAnsi="Times New Roman" w:cs="Times New Roman"/>
          <w:b/>
          <w:sz w:val="24"/>
          <w:szCs w:val="24"/>
          <w:lang w:eastAsia="ru-RU"/>
        </w:rPr>
        <w:t>получении</w:t>
      </w:r>
      <w:r w:rsidRPr="005438C1">
        <w:rPr>
          <w:rFonts w:ascii="Times New Roman" w:eastAsia="Times New Roman" w:hAnsi="Times New Roman" w:cs="Times New Roman"/>
          <w:b/>
          <w:sz w:val="24"/>
          <w:szCs w:val="24"/>
          <w:lang w:eastAsia="ru-RU"/>
        </w:rPr>
        <w:t xml:space="preserve"> </w:t>
      </w:r>
      <w:r w:rsidR="005438C1" w:rsidRPr="005438C1">
        <w:rPr>
          <w:rFonts w:ascii="Times New Roman" w:eastAsia="Times New Roman" w:hAnsi="Times New Roman" w:cs="Times New Roman"/>
          <w:b/>
          <w:sz w:val="24"/>
          <w:szCs w:val="24"/>
          <w:lang w:eastAsia="ru-RU"/>
        </w:rPr>
        <w:t>результата</w:t>
      </w:r>
      <w:r w:rsidRPr="005438C1">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подаче ходатайства и (или) документов - 15 минут;</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Регистрация ходатайства о предоставлении муниципальной услуги осуществляется в день его получения.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005438C1" w:rsidRPr="002F5F4A">
        <w:rPr>
          <w:rFonts w:ascii="Times New Roman" w:eastAsia="Times New Roman" w:hAnsi="Times New Roman" w:cs="Times New Roman"/>
          <w:sz w:val="24"/>
          <w:szCs w:val="24"/>
          <w:lang w:eastAsia="ru-RU"/>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sidR="005438C1" w:rsidRPr="002F5F4A">
        <w:rPr>
          <w:rFonts w:ascii="Times New Roman" w:eastAsia="Times New Roman" w:hAnsi="Times New Roman" w:cs="Times New Roman"/>
          <w:sz w:val="24"/>
          <w:szCs w:val="24"/>
          <w:lang w:eastAsia="ru-RU"/>
        </w:rPr>
        <w:lastRenderedPageBreak/>
        <w:t>воздуха, иными средствами, обеспечивающими безопасность и комфортное пребывание заявителей.</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5438C1"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размещение информации о порядке предоставления муниципальной услуги в средствах массовой информации.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sidR="00313960">
        <w:rPr>
          <w:rFonts w:ascii="Times New Roman" w:eastAsia="Times New Roman" w:hAnsi="Times New Roman" w:cs="Times New Roman"/>
          <w:sz w:val="24"/>
          <w:szCs w:val="24"/>
          <w:lang w:eastAsia="ru-RU"/>
        </w:rPr>
        <w:t>.</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w:t>
      </w:r>
      <w:r w:rsidRPr="00935E75">
        <w:rPr>
          <w:rFonts w:ascii="Times New Roman" w:hAnsi="Times New Roman" w:cs="Times New Roman"/>
          <w:sz w:val="24"/>
          <w:szCs w:val="24"/>
        </w:rPr>
        <w:lastRenderedPageBreak/>
        <w:t>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Default="001C3C41"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3B1C40"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C3C41"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B1C40" w:rsidRPr="003B1C40" w:rsidRDefault="003B1C40" w:rsidP="003B1C40">
      <w:pPr>
        <w:spacing w:after="0" w:line="240" w:lineRule="auto"/>
        <w:ind w:firstLine="567"/>
        <w:jc w:val="both"/>
        <w:rPr>
          <w:rFonts w:ascii="Times New Roman" w:eastAsia="Times New Roman" w:hAnsi="Times New Roman" w:cs="Times New Roman"/>
          <w:sz w:val="24"/>
          <w:szCs w:val="24"/>
          <w:lang w:eastAsia="ru-RU"/>
        </w:rPr>
      </w:pP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proofErr w:type="gramStart"/>
      <w:r w:rsidRPr="00313960">
        <w:rPr>
          <w:rFonts w:ascii="Times New Roman" w:eastAsia="Times New Roman" w:hAnsi="Times New Roman" w:cs="Times New Roman"/>
          <w:b/>
          <w:sz w:val="24"/>
          <w:szCs w:val="24"/>
          <w:lang w:eastAsia="ru-RU"/>
        </w:rPr>
        <w:t>и</w:t>
      </w:r>
      <w:proofErr w:type="gramEnd"/>
      <w:r w:rsidRPr="00313960">
        <w:rPr>
          <w:rFonts w:ascii="Times New Roman" w:eastAsia="Times New Roman" w:hAnsi="Times New Roman" w:cs="Times New Roman"/>
          <w:b/>
          <w:sz w:val="24"/>
          <w:szCs w:val="24"/>
          <w:lang w:eastAsia="ru-RU"/>
        </w:rPr>
        <w:t xml:space="preserve"> обязательными для предоставления муниципальной услуги</w:t>
      </w:r>
    </w:p>
    <w:p w:rsidR="00BF29B4"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00313960"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w:t>
      </w:r>
      <w:r w:rsidR="005438C1" w:rsidRPr="002F5F4A">
        <w:rPr>
          <w:rFonts w:ascii="Times New Roman" w:eastAsia="Times New Roman" w:hAnsi="Times New Roman" w:cs="Times New Roman"/>
          <w:sz w:val="24"/>
          <w:szCs w:val="24"/>
          <w:lang w:eastAsia="ru-RU"/>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2F5F4A">
        <w:rPr>
          <w:rFonts w:ascii="Times New Roman" w:eastAsia="Times New Roman" w:hAnsi="Times New Roman" w:cs="Times New Roman"/>
          <w:sz w:val="16"/>
          <w:szCs w:val="16"/>
          <w:vertAlign w:val="superscript"/>
          <w:lang w:eastAsia="ru-RU"/>
        </w:rPr>
        <w:t>41</w:t>
      </w:r>
      <w:r w:rsidR="005438C1" w:rsidRPr="002F5F4A">
        <w:rPr>
          <w:rFonts w:ascii="Times New Roman" w:eastAsia="Times New Roman" w:hAnsi="Times New Roman" w:cs="Times New Roman"/>
          <w:sz w:val="24"/>
          <w:szCs w:val="24"/>
          <w:lang w:eastAsia="ru-RU"/>
        </w:rPr>
        <w:t xml:space="preserve"> ЗК РФ, а также требованиям, определенным Приказом </w:t>
      </w:r>
      <w:proofErr w:type="spellStart"/>
      <w:r w:rsidR="005438C1" w:rsidRPr="002F5F4A">
        <w:rPr>
          <w:rFonts w:ascii="Times New Roman" w:eastAsia="Times New Roman" w:hAnsi="Times New Roman" w:cs="Times New Roman"/>
          <w:sz w:val="24"/>
          <w:szCs w:val="24"/>
          <w:lang w:eastAsia="ru-RU"/>
        </w:rPr>
        <w:t>Росреестра</w:t>
      </w:r>
      <w:proofErr w:type="spellEnd"/>
      <w:r w:rsidR="005438C1" w:rsidRPr="002F5F4A">
        <w:rPr>
          <w:rFonts w:ascii="Times New Roman" w:eastAsia="Times New Roman" w:hAnsi="Times New Roman" w:cs="Times New Roman"/>
          <w:sz w:val="24"/>
          <w:szCs w:val="24"/>
          <w:lang w:eastAsia="ru-RU"/>
        </w:rPr>
        <w:t>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29</w:t>
      </w:r>
      <w:r w:rsidRPr="002F5F4A">
        <w:rPr>
          <w:rFonts w:ascii="Times New Roman" w:eastAsia="Times New Roman" w:hAnsi="Times New Roman" w:cs="Times New Roman"/>
          <w:sz w:val="24"/>
          <w:szCs w:val="24"/>
          <w:lang w:eastAsia="ru-RU"/>
        </w:rPr>
        <w:t>. К ходатайству прилагаются следующие документы: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статьи 39</w:t>
      </w:r>
      <w:r w:rsidRPr="002F5F4A">
        <w:rPr>
          <w:rFonts w:ascii="Times New Roman" w:eastAsia="Times New Roman" w:hAnsi="Times New Roman" w:cs="Times New Roman"/>
          <w:sz w:val="16"/>
          <w:szCs w:val="16"/>
          <w:vertAlign w:val="superscript"/>
          <w:lang w:eastAsia="ru-RU"/>
        </w:rPr>
        <w:t xml:space="preserve">37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2F5F4A">
        <w:rPr>
          <w:rFonts w:ascii="Times New Roman" w:eastAsia="Times New Roman" w:hAnsi="Times New Roman" w:cs="Times New Roman"/>
          <w:sz w:val="16"/>
          <w:szCs w:val="16"/>
          <w:vertAlign w:val="superscript"/>
          <w:lang w:eastAsia="ru-RU"/>
        </w:rPr>
        <w:t xml:space="preserve">2 </w:t>
      </w:r>
      <w:r w:rsidRPr="002F5F4A">
        <w:rPr>
          <w:rFonts w:ascii="Times New Roman" w:eastAsia="Times New Roman" w:hAnsi="Times New Roman" w:cs="Times New Roman"/>
          <w:sz w:val="24"/>
          <w:szCs w:val="24"/>
          <w:lang w:eastAsia="ru-RU"/>
        </w:rPr>
        <w:t>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30.</w:t>
      </w:r>
      <w:r w:rsidRPr="002F5F4A">
        <w:rPr>
          <w:rFonts w:ascii="Times New Roman" w:eastAsia="Times New Roman" w:hAnsi="Times New Roman" w:cs="Times New Roman"/>
          <w:sz w:val="24"/>
          <w:szCs w:val="24"/>
          <w:lang w:eastAsia="ru-RU"/>
        </w:rPr>
        <w:t xml:space="preserve"> Заявитель, получающий муниципальную услугу по установлению публичного сервитута, вправе представить: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о правах на инженерное сооружение.</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r w:rsidR="005438C1" w:rsidRPr="002F5F4A">
        <w:rPr>
          <w:rFonts w:ascii="Times New Roman" w:eastAsia="Times New Roman" w:hAnsi="Times New Roman" w:cs="Times New Roman"/>
          <w:sz w:val="24"/>
          <w:szCs w:val="24"/>
          <w:lang w:eastAsia="ru-RU"/>
        </w:rPr>
        <w:t>. Рассмотрение ходатайств осуществляется в порядке их поступления.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w:t>
      </w:r>
      <w:r w:rsidR="0063117B">
        <w:rPr>
          <w:rFonts w:ascii="Times New Roman" w:eastAsia="Times New Roman" w:hAnsi="Times New Roman" w:cs="Times New Roman"/>
          <w:sz w:val="24"/>
          <w:szCs w:val="24"/>
          <w:lang w:eastAsia="ru-RU"/>
        </w:rPr>
        <w:t>е 2.29</w:t>
      </w:r>
      <w:r w:rsidRPr="002F5F4A">
        <w:rPr>
          <w:rFonts w:ascii="Times New Roman" w:eastAsia="Times New Roman" w:hAnsi="Times New Roman" w:cs="Times New Roman"/>
          <w:sz w:val="24"/>
          <w:szCs w:val="24"/>
          <w:lang w:eastAsia="ru-RU"/>
        </w:rPr>
        <w:t xml:space="preserve">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32</w:t>
      </w:r>
      <w:r w:rsidRPr="002F5F4A">
        <w:rPr>
          <w:rFonts w:ascii="Times New Roman" w:eastAsia="Times New Roman" w:hAnsi="Times New Roman" w:cs="Times New Roman"/>
          <w:sz w:val="24"/>
          <w:szCs w:val="24"/>
          <w:lang w:eastAsia="ru-RU"/>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лично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на бумажном носителе через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2F5F4A" w:rsidRDefault="00B23D63" w:rsidP="003B1C40">
      <w:pPr>
        <w:spacing w:after="0" w:line="240" w:lineRule="auto"/>
        <w:ind w:firstLine="567"/>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Администрация не уполномочена на установление публичного сервитута для целей, указанных в ходатайстве;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подано ходатайство об установлении публичного сервитута в целях, не предусмотренных статьей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заявитель не является лицом, предусмотренным статьей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к ходатайству об установлении публичного сервитута не приложены документы, предусмотренные пунктом 5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2F5F4A">
        <w:rPr>
          <w:rFonts w:ascii="Times New Roman" w:eastAsia="Times New Roman" w:hAnsi="Times New Roman" w:cs="Times New Roman"/>
          <w:sz w:val="16"/>
          <w:szCs w:val="16"/>
          <w:vertAlign w:val="superscript"/>
          <w:lang w:eastAsia="ru-RU"/>
        </w:rPr>
        <w:t xml:space="preserve">41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3B1C40" w:rsidRDefault="009936C7"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hAnsi="Times New Roman" w:cs="Times New Roman"/>
          <w:sz w:val="24"/>
          <w:szCs w:val="24"/>
        </w:rPr>
        <w:t xml:space="preserve">2.34. </w:t>
      </w:r>
      <w:r w:rsidR="00B23D63" w:rsidRPr="003B1C40">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B23D63" w:rsidRPr="002F5F4A" w:rsidRDefault="009936C7"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r w:rsidR="00B23D63" w:rsidRPr="002F5F4A">
        <w:rPr>
          <w:rFonts w:ascii="Times New Roman" w:eastAsia="Times New Roman" w:hAnsi="Times New Roman" w:cs="Times New Roman"/>
          <w:sz w:val="24"/>
          <w:szCs w:val="24"/>
          <w:lang w:eastAsia="ru-RU"/>
        </w:rPr>
        <w:t>В предоставлении муниципальной услуги по установлению публичного сервитута отказывается в случае, если: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ходатайстве отсутствуют сведения, предусмотренные статьей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не соблюдены условия установления публичного сервитута, предусмотренные статьями 23 и 39</w:t>
      </w:r>
      <w:r w:rsidRPr="002F5F4A">
        <w:rPr>
          <w:rFonts w:ascii="Times New Roman" w:eastAsia="Times New Roman" w:hAnsi="Times New Roman" w:cs="Times New Roman"/>
          <w:sz w:val="16"/>
          <w:szCs w:val="16"/>
          <w:vertAlign w:val="superscript"/>
          <w:lang w:eastAsia="ru-RU"/>
        </w:rPr>
        <w:t>39</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w:t>
      </w:r>
      <w:r w:rsidRPr="002F5F4A">
        <w:rPr>
          <w:rFonts w:ascii="Times New Roman" w:eastAsia="Times New Roman" w:hAnsi="Times New Roman" w:cs="Times New Roman"/>
          <w:sz w:val="24"/>
          <w:szCs w:val="24"/>
          <w:lang w:eastAsia="ru-RU"/>
        </w:rPr>
        <w:lastRenderedPageBreak/>
        <w:t>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
    <w:p w:rsidR="002F5F4A" w:rsidRPr="003B1C40"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3B1C40"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 Исчерпывающий перечень административных процедур.</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3.1.2. Установление оснований для возврата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 Описание последовательности действий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bookmarkStart w:id="3" w:name="P288"/>
      <w:bookmarkEnd w:id="3"/>
      <w:r w:rsidRPr="002F5F4A">
        <w:rPr>
          <w:rFonts w:ascii="Times New Roman" w:eastAsia="Times New Roman" w:hAnsi="Times New Roman" w:cs="Times New Roman"/>
          <w:sz w:val="24"/>
          <w:szCs w:val="24"/>
          <w:lang w:eastAsia="ru-RU"/>
        </w:rPr>
        <w:t>3.2.1.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Если ходатайство поступило в электронной форме, специалист Администрации направляет заявителю уведомление в электронной форме, содержащее входящий </w:t>
      </w:r>
      <w:r w:rsidRPr="002F5F4A">
        <w:rPr>
          <w:rFonts w:ascii="Times New Roman" w:eastAsia="Times New Roman" w:hAnsi="Times New Roman" w:cs="Times New Roman"/>
          <w:sz w:val="24"/>
          <w:szCs w:val="24"/>
          <w:lang w:eastAsia="ru-RU"/>
        </w:rPr>
        <w:lastRenderedPageBreak/>
        <w:t>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3.2.2. Установление оснований для возврата документов, представленных заявителем.</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устанавливает соответствие документов, поданных в электронной форме, требованиям приказа </w:t>
      </w:r>
      <w:r w:rsidR="009936C7">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 от 19.04.2022 №П/0151</w:t>
      </w:r>
      <w:r w:rsidRPr="002F5F4A">
        <w:rPr>
          <w:rFonts w:ascii="Times New Roman" w:eastAsia="Times New Roman" w:hAnsi="Times New Roman" w:cs="Times New Roman"/>
          <w:sz w:val="24"/>
          <w:szCs w:val="24"/>
          <w:lang w:eastAsia="ru-RU"/>
        </w:rPr>
        <w:t>;</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проверяет наличие или отсутствие оснований, предусмотренных пунктом </w:t>
      </w:r>
      <w:r w:rsidR="009936C7">
        <w:rPr>
          <w:rFonts w:ascii="Times New Roman" w:eastAsia="Times New Roman" w:hAnsi="Times New Roman" w:cs="Times New Roman"/>
          <w:sz w:val="24"/>
          <w:szCs w:val="24"/>
          <w:lang w:eastAsia="ru-RU"/>
        </w:rPr>
        <w:t>2.33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наличии оснований, указанных в пункте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отсутствии основа</w:t>
      </w:r>
      <w:r w:rsidR="009936C7">
        <w:rPr>
          <w:rFonts w:ascii="Times New Roman" w:eastAsia="Times New Roman" w:hAnsi="Times New Roman" w:cs="Times New Roman"/>
          <w:sz w:val="24"/>
          <w:szCs w:val="24"/>
          <w:lang w:eastAsia="ru-RU"/>
        </w:rPr>
        <w:t>ний, предусмотренных пунктом 2.33</w:t>
      </w:r>
      <w:r w:rsidRPr="002F5F4A">
        <w:rPr>
          <w:rFonts w:ascii="Times New Roman" w:eastAsia="Times New Roman" w:hAnsi="Times New Roman" w:cs="Times New Roman"/>
          <w:sz w:val="24"/>
          <w:szCs w:val="24"/>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отсутствие оснований, предусмотренных пунктом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установления публичного сервитута в целях, указанных в подпункте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мероприятия, предусмотренные настоящим подпунктом, не проводятся, </w:t>
      </w:r>
      <w:r w:rsidRPr="002F5F4A">
        <w:rPr>
          <w:rFonts w:ascii="Times New Roman" w:eastAsia="Times New Roman" w:hAnsi="Times New Roman" w:cs="Times New Roman"/>
          <w:sz w:val="24"/>
          <w:szCs w:val="24"/>
          <w:lang w:eastAsia="ru-RU"/>
        </w:rPr>
        <w:lastRenderedPageBreak/>
        <w:t>специалист осуществляет действия в соответствии с подпунктом 3.2.4 пункта 3.2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подано ходатайство об установлении публичного сервитута в целях, указанных в подпунктах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Земельного кодекса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в срок не более чем семь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00CD42E0">
        <w:rPr>
          <w:rFonts w:ascii="Times New Roman" w:eastAsia="Times New Roman" w:hAnsi="Times New Roman" w:cs="Times New Roman"/>
          <w:sz w:val="24"/>
          <w:szCs w:val="24"/>
          <w:lang w:eastAsia="ru-RU"/>
        </w:rPr>
        <w:t>Царевщинского</w:t>
      </w:r>
      <w:proofErr w:type="spellEnd"/>
      <w:r w:rsidR="009936C7">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официальной странице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 учетом требований подпункта 4 пункта 3 статьи 39</w:t>
      </w:r>
      <w:r w:rsidRPr="002F5F4A">
        <w:rPr>
          <w:rFonts w:ascii="Times New Roman" w:eastAsia="Times New Roman" w:hAnsi="Times New Roman" w:cs="Times New Roman"/>
          <w:sz w:val="16"/>
          <w:szCs w:val="16"/>
          <w:vertAlign w:val="superscript"/>
          <w:lang w:eastAsia="ru-RU"/>
        </w:rPr>
        <w:t xml:space="preserve">43 </w:t>
      </w:r>
      <w:r w:rsidRPr="002F5F4A">
        <w:rPr>
          <w:rFonts w:ascii="Times New Roman" w:eastAsia="Times New Roman" w:hAnsi="Times New Roman" w:cs="Times New Roman"/>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15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установлении публичного сервитута»- отсутствие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отказе в установлении публичного сервитута»- наличие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подпунктами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поступившем ходатайстве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заявление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w:t>
      </w:r>
      <w:r w:rsidRPr="002F5F4A">
        <w:rPr>
          <w:rFonts w:ascii="Times New Roman" w:eastAsia="Times New Roman" w:hAnsi="Times New Roman" w:cs="Times New Roman"/>
          <w:sz w:val="24"/>
          <w:szCs w:val="24"/>
          <w:lang w:eastAsia="ru-RU"/>
        </w:rPr>
        <w:lastRenderedPageBreak/>
        <w:t>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3.4. Особенности предоставления муниципальной услуги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принимает от заявителя (представителя заявителя) ходатайство, регистрирует его в соответствии с документооборотом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C6F8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C6F8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9936C7" w:rsidRDefault="009936C7" w:rsidP="003B1C40">
      <w:pPr>
        <w:spacing w:before="100" w:beforeAutospacing="1" w:after="100" w:afterAutospacing="1" w:line="240" w:lineRule="auto"/>
        <w:rPr>
          <w:rFonts w:ascii="Times New Roman" w:eastAsia="Times New Roman" w:hAnsi="Times New Roman" w:cs="Times New Roman"/>
          <w:sz w:val="24"/>
          <w:szCs w:val="24"/>
          <w:lang w:eastAsia="ru-RU"/>
        </w:rPr>
      </w:pPr>
    </w:p>
    <w:p w:rsidR="009936C7" w:rsidRDefault="009936C7"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2F5F4A" w:rsidRPr="002F5F4A" w:rsidRDefault="002F5F4A" w:rsidP="003B1C40">
      <w:pPr>
        <w:spacing w:after="0" w:line="240" w:lineRule="auto"/>
        <w:ind w:firstLine="567"/>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Приложение 1</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административному регламенту</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предоставления муниципальной услуги</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«Принятие решений об установлении публичного сервитута»</w:t>
      </w:r>
    </w:p>
    <w:p w:rsidR="002F5F4A" w:rsidRPr="002F5F4A"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Форма ходатайства</w:t>
      </w:r>
    </w:p>
    <w:tbl>
      <w:tblPr>
        <w:tblW w:w="0" w:type="auto"/>
        <w:jc w:val="center"/>
        <w:tblCellMar>
          <w:left w:w="0" w:type="dxa"/>
          <w:right w:w="0" w:type="dxa"/>
        </w:tblCellMar>
        <w:tblLook w:val="04A0" w:firstRow="1" w:lastRow="0" w:firstColumn="1" w:lastColumn="0" w:noHBand="0" w:noVBand="1"/>
      </w:tblPr>
      <w:tblGrid>
        <w:gridCol w:w="503"/>
        <w:gridCol w:w="3577"/>
        <w:gridCol w:w="1310"/>
        <w:gridCol w:w="1095"/>
        <w:gridCol w:w="938"/>
        <w:gridCol w:w="2289"/>
      </w:tblGrid>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Ходатайство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 w:name="P70"/>
            <w:bookmarkEnd w:id="4"/>
            <w:r w:rsidRPr="003B1C40">
              <w:rPr>
                <w:rFonts w:ascii="Times New Roman" w:eastAsia="Times New Roman" w:hAnsi="Times New Roman" w:cs="Times New Roman"/>
                <w:sz w:val="24"/>
                <w:szCs w:val="24"/>
                <w:lang w:eastAsia="ru-RU"/>
              </w:rPr>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представителе заявителя: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земельного(</w:t>
            </w:r>
            <w:proofErr w:type="spellStart"/>
            <w:r w:rsidRPr="003B1C40">
              <w:rPr>
                <w:rFonts w:ascii="Times New Roman" w:eastAsia="Times New Roman" w:hAnsi="Times New Roman" w:cs="Times New Roman"/>
                <w:sz w:val="24"/>
                <w:szCs w:val="24"/>
                <w:lang w:eastAsia="ru-RU"/>
              </w:rPr>
              <w:t>ых</w:t>
            </w:r>
            <w:proofErr w:type="spellEnd"/>
            <w:r w:rsidRPr="003B1C40">
              <w:rPr>
                <w:rFonts w:ascii="Times New Roman" w:eastAsia="Times New Roman" w:hAnsi="Times New Roman" w:cs="Times New Roman"/>
                <w:sz w:val="24"/>
                <w:szCs w:val="24"/>
                <w:lang w:eastAsia="ru-RU"/>
              </w:rPr>
              <w:t>) участка(</w:t>
            </w:r>
            <w:proofErr w:type="spellStart"/>
            <w:r w:rsidRPr="003B1C40">
              <w:rPr>
                <w:rFonts w:ascii="Times New Roman" w:eastAsia="Times New Roman" w:hAnsi="Times New Roman" w:cs="Times New Roman"/>
                <w:sz w:val="24"/>
                <w:szCs w:val="24"/>
                <w:lang w:eastAsia="ru-RU"/>
              </w:rPr>
              <w:t>ов</w:t>
            </w:r>
            <w:proofErr w:type="spellEnd"/>
            <w:r w:rsidRPr="003B1C40">
              <w:rPr>
                <w:rFonts w:ascii="Times New Roman" w:eastAsia="Times New Roman" w:hAnsi="Times New Roman" w:cs="Times New Roman"/>
                <w:sz w:val="24"/>
                <w:szCs w:val="24"/>
                <w:lang w:eastAsia="ru-RU"/>
              </w:rPr>
              <w:t>) в целях (указываются цели, предусмотренные статьей 39</w:t>
            </w:r>
            <w:r w:rsidRPr="003B1C40">
              <w:rPr>
                <w:rFonts w:ascii="Times New Roman" w:eastAsia="Times New Roman" w:hAnsi="Times New Roman" w:cs="Times New Roman"/>
                <w:sz w:val="24"/>
                <w:szCs w:val="24"/>
                <w:vertAlign w:val="superscript"/>
                <w:lang w:eastAsia="ru-RU"/>
              </w:rPr>
              <w:t>37</w:t>
            </w:r>
            <w:r w:rsidRPr="003B1C40">
              <w:rPr>
                <w:rFonts w:ascii="Times New Roman" w:eastAsia="Times New Roman" w:hAnsi="Times New Roman" w:cs="Times New Roman"/>
                <w:sz w:val="24"/>
                <w:szCs w:val="24"/>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lastRenderedPageBreak/>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 невозможно или существенно затруднено (при возникновении таких обстоятельств)</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 нужд)</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c>
          <w:tcPr>
            <w:tcW w:w="2214"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(инициалы, фамилия)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 ____ ___ г.</w:t>
            </w:r>
          </w:p>
        </w:tc>
      </w:tr>
    </w:tbl>
    <w:p w:rsidR="00846749" w:rsidRPr="003B1C40" w:rsidRDefault="00846749" w:rsidP="003B1C40">
      <w:pPr>
        <w:spacing w:before="100" w:beforeAutospacing="1" w:after="100" w:afterAutospacing="1" w:line="240" w:lineRule="auto"/>
        <w:rPr>
          <w:rFonts w:ascii="Times New Roman" w:eastAsia="Times New Roman" w:hAnsi="Times New Roman" w:cs="Times New Roman"/>
          <w:sz w:val="24"/>
          <w:szCs w:val="24"/>
          <w:lang w:eastAsia="ru-RU"/>
        </w:rPr>
      </w:pPr>
      <w:bookmarkStart w:id="5" w:name="_ftn1"/>
      <w:bookmarkEnd w:id="5"/>
    </w:p>
    <w:sectPr w:rsidR="00846749" w:rsidRPr="003B1C40" w:rsidSect="00C152AD">
      <w:pgSz w:w="11906" w:h="16838"/>
      <w:pgMar w:top="709"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F4A"/>
    <w:rsid w:val="000135D8"/>
    <w:rsid w:val="001849D1"/>
    <w:rsid w:val="001C3C41"/>
    <w:rsid w:val="00254FE5"/>
    <w:rsid w:val="002C438D"/>
    <w:rsid w:val="002F5F4A"/>
    <w:rsid w:val="00313960"/>
    <w:rsid w:val="003B1C40"/>
    <w:rsid w:val="003C35F8"/>
    <w:rsid w:val="0050455C"/>
    <w:rsid w:val="005438C1"/>
    <w:rsid w:val="005458A7"/>
    <w:rsid w:val="005C6F8F"/>
    <w:rsid w:val="0063117B"/>
    <w:rsid w:val="00647BBA"/>
    <w:rsid w:val="006E22B1"/>
    <w:rsid w:val="00704FCF"/>
    <w:rsid w:val="00846749"/>
    <w:rsid w:val="00876540"/>
    <w:rsid w:val="00890DC8"/>
    <w:rsid w:val="008E529F"/>
    <w:rsid w:val="009936C7"/>
    <w:rsid w:val="00B23D63"/>
    <w:rsid w:val="00B61564"/>
    <w:rsid w:val="00BF29B4"/>
    <w:rsid w:val="00C152AD"/>
    <w:rsid w:val="00CD42E0"/>
    <w:rsid w:val="00D228ED"/>
    <w:rsid w:val="00DD5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153992-8716-4F4A-8766-095C3E9A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749"/>
  </w:style>
  <w:style w:type="paragraph" w:styleId="5">
    <w:name w:val="heading 5"/>
    <w:basedOn w:val="a"/>
    <w:next w:val="a"/>
    <w:link w:val="50"/>
    <w:semiHidden/>
    <w:unhideWhenUsed/>
    <w:qFormat/>
    <w:rsid w:val="003B1C40"/>
    <w:pPr>
      <w:widowControl w:val="0"/>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2F5F4A"/>
  </w:style>
  <w:style w:type="paragraph" w:customStyle="1" w:styleId="10">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1">
    <w:name w:val="Гиперссылка1"/>
    <w:basedOn w:val="a0"/>
    <w:rsid w:val="00C152AD"/>
  </w:style>
  <w:style w:type="character" w:styleId="a5">
    <w:name w:val="Hyperlink"/>
    <w:basedOn w:val="a0"/>
    <w:uiPriority w:val="99"/>
    <w:unhideWhenUsed/>
    <w:rsid w:val="00C152AD"/>
    <w:rPr>
      <w:color w:val="0000FF" w:themeColor="hyperlink"/>
      <w:u w:val="single"/>
    </w:rPr>
  </w:style>
  <w:style w:type="character" w:customStyle="1" w:styleId="50">
    <w:name w:val="Заголовок 5 Знак"/>
    <w:basedOn w:val="a0"/>
    <w:link w:val="5"/>
    <w:semiHidden/>
    <w:rsid w:val="003B1C40"/>
    <w:rPr>
      <w:rFonts w:ascii="Calibri" w:eastAsia="Times New Roman" w:hAnsi="Calibri" w:cs="Times New Roman"/>
      <w:b/>
      <w:bCs/>
      <w:i/>
      <w:i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3" Type="http://schemas.openxmlformats.org/officeDocument/2006/relationships/styles" Target="styles.xml"/><Relationship Id="rId7" Type="http://schemas.openxmlformats.org/officeDocument/2006/relationships/hyperlink" Target="https://pravo-search.minjust.ru/bigs/showDocument.html?id=9AE3DE28-985D-4E62-AF7D-B3C18F4CEAE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avo-search.minjust.ru/bigs/showDocument.html?id=E5D88D00-2FD9-4197-9A50-E65C38D10E3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8FB12A-49B1-4F27-82D4-DEE4E9FF3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7876</Words>
  <Characters>44895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cp:lastPrinted>2025-06-26T05:55:00Z</cp:lastPrinted>
  <dcterms:created xsi:type="dcterms:W3CDTF">2025-06-26T12:33:00Z</dcterms:created>
  <dcterms:modified xsi:type="dcterms:W3CDTF">2025-06-26T12:33:00Z</dcterms:modified>
</cp:coreProperties>
</file>