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35" w:rsidRPr="00673A4C" w:rsidRDefault="00F2488B" w:rsidP="00CA6D35">
      <w:pPr>
        <w:pStyle w:val="ab"/>
        <w:jc w:val="center"/>
        <w:rPr>
          <w:b/>
          <w:noProof/>
          <w:color w:val="C00000"/>
        </w:rPr>
      </w:pPr>
      <w:r>
        <w:rPr>
          <w:noProof/>
          <w:szCs w:val="28"/>
          <w:lang w:val="ru-RU" w:eastAsia="ru-RU"/>
        </w:rPr>
        <w:drawing>
          <wp:inline distT="0" distB="0" distL="0" distR="0">
            <wp:extent cx="6858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D35">
        <w:rPr>
          <w:noProof/>
        </w:rPr>
        <w:t xml:space="preserve">                                                                           </w:t>
      </w:r>
    </w:p>
    <w:p w:rsidR="00CA6D35" w:rsidRDefault="00CA6D35" w:rsidP="00CA6D35">
      <w:pPr>
        <w:pStyle w:val="ab"/>
        <w:jc w:val="center"/>
        <w:rPr>
          <w:noProof/>
        </w:rPr>
      </w:pP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5"/>
      </w:tblGrid>
      <w:tr w:rsidR="00CA6D35" w:rsidRPr="00F2488B" w:rsidTr="00E43374">
        <w:trPr>
          <w:jc w:val="center"/>
        </w:trPr>
        <w:tc>
          <w:tcPr>
            <w:tcW w:w="9645" w:type="dxa"/>
          </w:tcPr>
          <w:p w:rsidR="00F2488B" w:rsidRDefault="00D71A61" w:rsidP="00E43374">
            <w:pPr>
              <w:jc w:val="center"/>
              <w:rPr>
                <w:b/>
                <w:sz w:val="28"/>
                <w:szCs w:val="28"/>
              </w:rPr>
            </w:pPr>
            <w:r w:rsidRPr="00F2488B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CA6D35" w:rsidRPr="00F2488B" w:rsidRDefault="00F2488B" w:rsidP="00E43374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F2488B">
              <w:rPr>
                <w:b/>
                <w:sz w:val="28"/>
                <w:szCs w:val="28"/>
              </w:rPr>
              <w:t>ЦАРЕВЩИНСКОГО</w:t>
            </w:r>
            <w:r w:rsidR="00D71A61" w:rsidRPr="00F2488B">
              <w:rPr>
                <w:b/>
                <w:sz w:val="28"/>
                <w:szCs w:val="28"/>
              </w:rPr>
              <w:t xml:space="preserve"> СЕЛЬСОВЕТА </w:t>
            </w:r>
          </w:p>
          <w:p w:rsidR="00CA6D35" w:rsidRPr="00F2488B" w:rsidRDefault="00046E29" w:rsidP="00E43374">
            <w:pPr>
              <w:jc w:val="center"/>
              <w:rPr>
                <w:b/>
                <w:sz w:val="28"/>
                <w:szCs w:val="28"/>
              </w:rPr>
            </w:pPr>
            <w:r w:rsidRPr="00F2488B">
              <w:rPr>
                <w:b/>
                <w:sz w:val="28"/>
                <w:szCs w:val="28"/>
              </w:rPr>
              <w:t>МОКШАНСКОГО</w:t>
            </w:r>
            <w:r w:rsidR="00CA6D35" w:rsidRPr="00F2488B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  <w:p w:rsidR="00CA6D35" w:rsidRPr="00F2488B" w:rsidRDefault="00F2488B" w:rsidP="00E43374">
            <w:pPr>
              <w:jc w:val="center"/>
              <w:rPr>
                <w:b/>
                <w:sz w:val="28"/>
                <w:szCs w:val="28"/>
              </w:rPr>
            </w:pPr>
            <w:r w:rsidRPr="00F2488B">
              <w:rPr>
                <w:b/>
                <w:sz w:val="28"/>
                <w:szCs w:val="28"/>
              </w:rPr>
              <w:t>ЧЕТВЕРТОГО</w:t>
            </w:r>
            <w:r w:rsidR="00CA6D35" w:rsidRPr="00F2488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CA6D35" w:rsidRPr="00F2488B" w:rsidTr="00E43374">
        <w:trPr>
          <w:trHeight w:val="397"/>
          <w:jc w:val="center"/>
        </w:trPr>
        <w:tc>
          <w:tcPr>
            <w:tcW w:w="9645" w:type="dxa"/>
          </w:tcPr>
          <w:p w:rsidR="00CA6D35" w:rsidRPr="00F2488B" w:rsidRDefault="00CA6D35" w:rsidP="00E43374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A6D35" w:rsidRPr="00F2488B" w:rsidTr="00E43374">
        <w:trPr>
          <w:jc w:val="center"/>
        </w:trPr>
        <w:tc>
          <w:tcPr>
            <w:tcW w:w="9645" w:type="dxa"/>
          </w:tcPr>
          <w:p w:rsidR="00CA6D35" w:rsidRPr="00F2488B" w:rsidRDefault="00CA6D35" w:rsidP="00E43374">
            <w:pPr>
              <w:keepNext/>
              <w:tabs>
                <w:tab w:val="left" w:pos="7200"/>
              </w:tabs>
              <w:spacing w:line="240" w:lineRule="atLeast"/>
              <w:jc w:val="center"/>
              <w:outlineLvl w:val="2"/>
              <w:rPr>
                <w:b/>
              </w:rPr>
            </w:pPr>
            <w:r w:rsidRPr="00F2488B">
              <w:rPr>
                <w:b/>
                <w:sz w:val="28"/>
              </w:rPr>
              <w:t>РЕШЕНИЕ</w:t>
            </w:r>
          </w:p>
        </w:tc>
      </w:tr>
    </w:tbl>
    <w:p w:rsidR="00CA6D35" w:rsidRPr="00F2488B" w:rsidRDefault="00CA6D35" w:rsidP="00CA6D35">
      <w:pPr>
        <w:jc w:val="center"/>
        <w:rPr>
          <w:sz w:val="28"/>
          <w:szCs w:val="28"/>
        </w:rPr>
      </w:pPr>
    </w:p>
    <w:p w:rsidR="00F2488B" w:rsidRPr="00F2488B" w:rsidRDefault="008B43BA" w:rsidP="00F248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от </w:t>
      </w:r>
      <w:r w:rsidR="00F2488B" w:rsidRPr="00F2488B">
        <w:rPr>
          <w:rFonts w:ascii="Times New Roman" w:hAnsi="Times New Roman" w:cs="Times New Roman"/>
          <w:spacing w:val="-2"/>
          <w:sz w:val="26"/>
          <w:szCs w:val="26"/>
        </w:rPr>
        <w:t>18.12.2025 №93-39/4</w:t>
      </w:r>
    </w:p>
    <w:p w:rsidR="00CA6D35" w:rsidRPr="00F2488B" w:rsidRDefault="001C00A8" w:rsidP="00CA6D3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2488B">
        <w:rPr>
          <w:rFonts w:ascii="Times New Roman" w:hAnsi="Times New Roman" w:cs="Times New Roman"/>
          <w:b w:val="0"/>
          <w:sz w:val="24"/>
          <w:szCs w:val="24"/>
        </w:rPr>
        <w:t>с.</w:t>
      </w:r>
      <w:r w:rsidR="00F2488B" w:rsidRPr="00F2488B">
        <w:rPr>
          <w:rFonts w:ascii="Times New Roman" w:hAnsi="Times New Roman" w:cs="Times New Roman"/>
          <w:b w:val="0"/>
          <w:sz w:val="24"/>
          <w:szCs w:val="24"/>
        </w:rPr>
        <w:t>Царевщино</w:t>
      </w:r>
    </w:p>
    <w:p w:rsidR="00CA6D35" w:rsidRPr="00F2488B" w:rsidRDefault="00CA6D35" w:rsidP="00CA6D35">
      <w:pPr>
        <w:pStyle w:val="ConsPlusTitle"/>
        <w:jc w:val="center"/>
        <w:rPr>
          <w:b w:val="0"/>
          <w:sz w:val="28"/>
          <w:szCs w:val="28"/>
        </w:rPr>
      </w:pPr>
    </w:p>
    <w:p w:rsidR="00CA6D35" w:rsidRPr="00F2488B" w:rsidRDefault="00CA6D35" w:rsidP="00CA6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О Порядке предоставления из бюджета</w:t>
      </w:r>
      <w:r w:rsidR="001C4798"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1C4798" w:rsidRPr="00F2488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6931" w:rsidRPr="00F2488B">
        <w:rPr>
          <w:rFonts w:ascii="Times New Roman" w:hAnsi="Times New Roman" w:cs="Times New Roman"/>
          <w:sz w:val="28"/>
          <w:szCs w:val="28"/>
        </w:rPr>
        <w:t>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2560F9" w:rsidRPr="00F2488B">
        <w:rPr>
          <w:rFonts w:ascii="Times New Roman" w:hAnsi="Times New Roman" w:cs="Times New Roman"/>
          <w:sz w:val="28"/>
          <w:szCs w:val="28"/>
        </w:rPr>
        <w:t xml:space="preserve">бюджету Мокшанского района Пензенской области субсидии </w:t>
      </w:r>
      <w:r w:rsidRPr="00F2488B">
        <w:rPr>
          <w:rFonts w:ascii="Times New Roman" w:hAnsi="Times New Roman" w:cs="Times New Roman"/>
          <w:sz w:val="28"/>
          <w:szCs w:val="28"/>
        </w:rPr>
        <w:t>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CA6D35" w:rsidRPr="00F2488B" w:rsidRDefault="00CA6D35" w:rsidP="00CA6D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D35" w:rsidRPr="00F2488B" w:rsidRDefault="00CA6D35" w:rsidP="00CA6D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488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F2488B">
          <w:rPr>
            <w:rFonts w:ascii="Times New Roman" w:hAnsi="Times New Roman" w:cs="Times New Roman"/>
            <w:sz w:val="26"/>
            <w:szCs w:val="26"/>
          </w:rPr>
          <w:t>статьей 142.3</w:t>
        </w:r>
      </w:hyperlink>
      <w:r w:rsidRPr="00F2488B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hyperlink w:anchor="Par43" w:history="1">
        <w:r w:rsidRPr="00F2488B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F2488B">
        <w:rPr>
          <w:rFonts w:ascii="Times New Roman" w:hAnsi="Times New Roman" w:cs="Times New Roman"/>
          <w:sz w:val="26"/>
          <w:szCs w:val="26"/>
        </w:rPr>
        <w:t>м о бюджетном процессе в</w:t>
      </w:r>
      <w:r w:rsidR="00262F68" w:rsidRPr="00F2488B">
        <w:rPr>
          <w:rFonts w:ascii="Times New Roman" w:hAnsi="Times New Roman" w:cs="Times New Roman"/>
          <w:sz w:val="26"/>
          <w:szCs w:val="26"/>
        </w:rPr>
        <w:t xml:space="preserve"> </w:t>
      </w:r>
      <w:r w:rsidR="00F2488B" w:rsidRPr="00F2488B">
        <w:rPr>
          <w:rFonts w:ascii="Times New Roman" w:hAnsi="Times New Roman" w:cs="Times New Roman"/>
          <w:sz w:val="26"/>
          <w:szCs w:val="26"/>
        </w:rPr>
        <w:t>Царевщинском</w:t>
      </w:r>
      <w:r w:rsidR="00262F68" w:rsidRPr="00F2488B">
        <w:rPr>
          <w:rFonts w:ascii="Times New Roman" w:hAnsi="Times New Roman" w:cs="Times New Roman"/>
          <w:sz w:val="26"/>
          <w:szCs w:val="26"/>
        </w:rPr>
        <w:t xml:space="preserve"> сельсовете</w:t>
      </w:r>
      <w:r w:rsidRPr="00F2488B">
        <w:rPr>
          <w:rFonts w:ascii="Times New Roman" w:hAnsi="Times New Roman" w:cs="Times New Roman"/>
          <w:sz w:val="26"/>
          <w:szCs w:val="26"/>
        </w:rPr>
        <w:t xml:space="preserve"> </w:t>
      </w:r>
      <w:r w:rsidR="00046E29" w:rsidRPr="00F2488B">
        <w:rPr>
          <w:rFonts w:ascii="Times New Roman" w:hAnsi="Times New Roman" w:cs="Times New Roman"/>
          <w:sz w:val="26"/>
          <w:szCs w:val="26"/>
        </w:rPr>
        <w:t>Мокшанско</w:t>
      </w:r>
      <w:r w:rsidR="00262F68" w:rsidRPr="00F2488B">
        <w:rPr>
          <w:rFonts w:ascii="Times New Roman" w:hAnsi="Times New Roman" w:cs="Times New Roman"/>
          <w:sz w:val="26"/>
          <w:szCs w:val="26"/>
        </w:rPr>
        <w:t>го района</w:t>
      </w:r>
      <w:r w:rsidRPr="00F2488B">
        <w:rPr>
          <w:rFonts w:ascii="Times New Roman" w:hAnsi="Times New Roman" w:cs="Times New Roman"/>
          <w:sz w:val="26"/>
          <w:szCs w:val="26"/>
        </w:rPr>
        <w:t xml:space="preserve"> Пензенской области, утвержденным решением </w:t>
      </w:r>
      <w:r w:rsidR="00262F68" w:rsidRPr="00F2488B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F2488B" w:rsidRPr="00F2488B">
        <w:rPr>
          <w:rFonts w:ascii="Times New Roman" w:hAnsi="Times New Roman" w:cs="Times New Roman"/>
          <w:sz w:val="26"/>
          <w:szCs w:val="26"/>
        </w:rPr>
        <w:t>Царевщинского</w:t>
      </w:r>
      <w:r w:rsidR="00262F68" w:rsidRPr="00F2488B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F2488B">
        <w:rPr>
          <w:rFonts w:ascii="Times New Roman" w:hAnsi="Times New Roman" w:cs="Times New Roman"/>
          <w:sz w:val="26"/>
          <w:szCs w:val="26"/>
        </w:rPr>
        <w:t xml:space="preserve"> </w:t>
      </w:r>
      <w:r w:rsidR="00046E29" w:rsidRPr="00F2488B">
        <w:rPr>
          <w:rFonts w:ascii="Times New Roman" w:hAnsi="Times New Roman" w:cs="Times New Roman"/>
          <w:sz w:val="26"/>
          <w:szCs w:val="26"/>
        </w:rPr>
        <w:t>Мокшанского</w:t>
      </w:r>
      <w:r w:rsidRPr="00F2488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F2488B" w:rsidRPr="00F2488B">
        <w:rPr>
          <w:rFonts w:ascii="Times New Roman" w:hAnsi="Times New Roman" w:cs="Times New Roman"/>
          <w:color w:val="323232"/>
          <w:spacing w:val="-2"/>
          <w:sz w:val="26"/>
          <w:szCs w:val="26"/>
        </w:rPr>
        <w:t>25.03.2022 №198-94/3</w:t>
      </w:r>
      <w:r w:rsidRPr="00F2488B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изменениями), Устав</w:t>
      </w:r>
      <w:r w:rsidR="00F627D9" w:rsidRPr="00F2488B">
        <w:rPr>
          <w:rFonts w:ascii="Times New Roman" w:hAnsi="Times New Roman" w:cs="Times New Roman"/>
          <w:sz w:val="26"/>
          <w:szCs w:val="26"/>
        </w:rPr>
        <w:t xml:space="preserve">ом </w:t>
      </w:r>
      <w:r w:rsidR="00F2488B" w:rsidRPr="00F2488B">
        <w:rPr>
          <w:rFonts w:ascii="Times New Roman" w:hAnsi="Times New Roman" w:cs="Times New Roman"/>
          <w:sz w:val="26"/>
          <w:szCs w:val="26"/>
        </w:rPr>
        <w:t>сельского поселения Царевщинский</w:t>
      </w:r>
      <w:r w:rsidR="00F627D9" w:rsidRPr="00F2488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F2488B" w:rsidRPr="00F2488B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F2488B">
        <w:rPr>
          <w:rFonts w:ascii="Times New Roman" w:hAnsi="Times New Roman" w:cs="Times New Roman"/>
          <w:sz w:val="26"/>
          <w:szCs w:val="26"/>
        </w:rPr>
        <w:t xml:space="preserve"> </w:t>
      </w:r>
      <w:r w:rsidR="00F2488B" w:rsidRPr="00F2488B">
        <w:rPr>
          <w:rFonts w:ascii="Times New Roman" w:hAnsi="Times New Roman" w:cs="Times New Roman"/>
          <w:sz w:val="26"/>
          <w:szCs w:val="26"/>
        </w:rPr>
        <w:t>Мокшанский район</w:t>
      </w:r>
      <w:r w:rsidRPr="00F2488B">
        <w:rPr>
          <w:rFonts w:ascii="Times New Roman" w:hAnsi="Times New Roman" w:cs="Times New Roman"/>
          <w:sz w:val="26"/>
          <w:szCs w:val="26"/>
        </w:rPr>
        <w:t xml:space="preserve"> Пензенской области, </w:t>
      </w:r>
    </w:p>
    <w:p w:rsidR="00CA6D35" w:rsidRPr="00F2488B" w:rsidRDefault="00CA6D35" w:rsidP="00CA6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1C4798" w:rsidP="00CA6D3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88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F2488B" w:rsidRPr="00F2488B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F2488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CA6D35" w:rsidRPr="00F24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E29" w:rsidRPr="00F2488B">
        <w:rPr>
          <w:rFonts w:ascii="Times New Roman" w:hAnsi="Times New Roman" w:cs="Times New Roman"/>
          <w:b/>
          <w:sz w:val="28"/>
          <w:szCs w:val="28"/>
        </w:rPr>
        <w:t>Мокшанского</w:t>
      </w:r>
      <w:r w:rsidR="00CA6D35" w:rsidRPr="00F2488B">
        <w:rPr>
          <w:rFonts w:ascii="Times New Roman" w:hAnsi="Times New Roman" w:cs="Times New Roman"/>
          <w:b/>
          <w:sz w:val="28"/>
          <w:szCs w:val="28"/>
        </w:rPr>
        <w:t xml:space="preserve"> района решил:</w:t>
      </w:r>
    </w:p>
    <w:p w:rsidR="00CA6D35" w:rsidRPr="00F2488B" w:rsidRDefault="00CA6D35" w:rsidP="00F2488B">
      <w:pPr>
        <w:ind w:firstLine="709"/>
        <w:rPr>
          <w:sz w:val="28"/>
          <w:szCs w:val="28"/>
        </w:rPr>
      </w:pPr>
    </w:p>
    <w:p w:rsidR="00CA6D35" w:rsidRPr="00F2488B" w:rsidRDefault="00CA6D35" w:rsidP="00CA6D3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>1. Утвердить прилагаемы</w:t>
      </w:r>
      <w:r w:rsidR="002560F9" w:rsidRPr="00F2488B">
        <w:rPr>
          <w:rFonts w:ascii="Times New Roman" w:hAnsi="Times New Roman" w:cs="Times New Roman"/>
          <w:b w:val="0"/>
          <w:sz w:val="28"/>
          <w:szCs w:val="28"/>
        </w:rPr>
        <w:t xml:space="preserve">й Порядок предоставления </w:t>
      </w:r>
      <w:r w:rsidRPr="00F2488B">
        <w:rPr>
          <w:rFonts w:ascii="Times New Roman" w:hAnsi="Times New Roman" w:cs="Times New Roman"/>
          <w:b w:val="0"/>
          <w:sz w:val="28"/>
          <w:szCs w:val="28"/>
        </w:rPr>
        <w:t>из бюджета</w:t>
      </w:r>
      <w:r w:rsidR="001C4798" w:rsidRPr="00F248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488B" w:rsidRPr="00F2488B">
        <w:rPr>
          <w:rFonts w:ascii="Times New Roman" w:hAnsi="Times New Roman" w:cs="Times New Roman"/>
          <w:b w:val="0"/>
          <w:sz w:val="28"/>
          <w:szCs w:val="28"/>
        </w:rPr>
        <w:t>Царевщинского</w:t>
      </w:r>
      <w:r w:rsidR="001C4798" w:rsidRPr="00F2488B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6E29" w:rsidRPr="00F2488B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r w:rsidR="00C66931" w:rsidRPr="00F2488B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560F9" w:rsidRPr="00F2488B">
        <w:rPr>
          <w:rFonts w:ascii="Times New Roman" w:hAnsi="Times New Roman" w:cs="Times New Roman"/>
          <w:b w:val="0"/>
          <w:sz w:val="28"/>
          <w:szCs w:val="28"/>
        </w:rPr>
        <w:t xml:space="preserve">бюджету Мокшанского района Пензенской области субсидии </w:t>
      </w:r>
      <w:r w:rsidRPr="00F2488B">
        <w:rPr>
          <w:rFonts w:ascii="Times New Roman" w:hAnsi="Times New Roman" w:cs="Times New Roman"/>
          <w:b w:val="0"/>
          <w:sz w:val="28"/>
          <w:szCs w:val="28"/>
        </w:rPr>
        <w:t>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значения.</w:t>
      </w:r>
    </w:p>
    <w:p w:rsidR="00CA6D35" w:rsidRPr="00F2488B" w:rsidRDefault="00CA6D35" w:rsidP="00CA6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2. Настоящее решение действует в части, не противоречащей решению </w:t>
      </w:r>
      <w:r w:rsidR="0071791E" w:rsidRPr="00F2488B">
        <w:rPr>
          <w:rFonts w:ascii="Times New Roman" w:hAnsi="Times New Roman" w:cs="Times New Roman"/>
          <w:sz w:val="28"/>
          <w:szCs w:val="28"/>
        </w:rPr>
        <w:t xml:space="preserve">Комитета местного самоуправления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1C4798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 бюджете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1C4798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текущий </w:t>
      </w:r>
      <w:r w:rsidRPr="00F2488B">
        <w:rPr>
          <w:rFonts w:ascii="Times New Roman" w:hAnsi="Times New Roman" w:cs="Times New Roman"/>
          <w:sz w:val="28"/>
          <w:szCs w:val="28"/>
        </w:rPr>
        <w:lastRenderedPageBreak/>
        <w:t>финансовый год и плановый период.</w:t>
      </w:r>
    </w:p>
    <w:p w:rsidR="00CA6D35" w:rsidRPr="00F2488B" w:rsidRDefault="00CA6D35" w:rsidP="00CA6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3. </w:t>
      </w:r>
      <w:r w:rsidR="002560F9" w:rsidRPr="00F2488B">
        <w:rPr>
          <w:rFonts w:ascii="Times New Roman" w:hAnsi="Times New Roman" w:cs="Times New Roman"/>
          <w:sz w:val="28"/>
          <w:szCs w:val="28"/>
        </w:rPr>
        <w:t>Опубликовать настоящее решение в информационном бюллетене «</w:t>
      </w:r>
      <w:r w:rsidR="000347D1" w:rsidRPr="00F2488B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0347D1" w:rsidRPr="00F2488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2560F9" w:rsidRPr="00F2488B">
        <w:rPr>
          <w:rFonts w:ascii="Times New Roman" w:hAnsi="Times New Roman" w:cs="Times New Roman"/>
          <w:sz w:val="28"/>
          <w:szCs w:val="28"/>
        </w:rPr>
        <w:t>».</w:t>
      </w:r>
    </w:p>
    <w:p w:rsidR="00CA6D35" w:rsidRDefault="00CA6D35" w:rsidP="00CA6D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4. </w:t>
      </w:r>
      <w:r w:rsidR="002560F9" w:rsidRPr="00F2488B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CA6D35" w:rsidRPr="00F2488B" w:rsidRDefault="00CA6D35" w:rsidP="00CA6D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6D35" w:rsidRPr="00F2488B" w:rsidRDefault="00CA6D35" w:rsidP="00CA6D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1C00A8">
      <w:pPr>
        <w:ind w:left="360"/>
        <w:rPr>
          <w:b/>
          <w:sz w:val="28"/>
          <w:szCs w:val="28"/>
        </w:rPr>
      </w:pPr>
      <w:r w:rsidRPr="00F2488B">
        <w:rPr>
          <w:b/>
          <w:sz w:val="28"/>
          <w:szCs w:val="28"/>
        </w:rPr>
        <w:t>Глава</w:t>
      </w:r>
    </w:p>
    <w:p w:rsidR="00F2488B" w:rsidRPr="00F2488B" w:rsidRDefault="00F2488B" w:rsidP="001C00A8">
      <w:pPr>
        <w:ind w:left="360"/>
        <w:rPr>
          <w:b/>
          <w:sz w:val="28"/>
          <w:szCs w:val="28"/>
        </w:rPr>
      </w:pPr>
      <w:r w:rsidRPr="00F2488B">
        <w:rPr>
          <w:b/>
          <w:sz w:val="28"/>
          <w:szCs w:val="28"/>
        </w:rPr>
        <w:t>Царевщинского</w:t>
      </w:r>
      <w:r w:rsidR="001C00A8" w:rsidRPr="00F2488B">
        <w:rPr>
          <w:b/>
          <w:sz w:val="28"/>
          <w:szCs w:val="28"/>
        </w:rPr>
        <w:t xml:space="preserve"> сельсовета</w:t>
      </w:r>
    </w:p>
    <w:p w:rsidR="00F2488B" w:rsidRPr="00F2488B" w:rsidRDefault="00F2488B" w:rsidP="001C00A8">
      <w:pPr>
        <w:ind w:left="360"/>
        <w:rPr>
          <w:b/>
          <w:sz w:val="28"/>
          <w:szCs w:val="28"/>
        </w:rPr>
      </w:pPr>
      <w:r w:rsidRPr="00F2488B">
        <w:rPr>
          <w:b/>
          <w:sz w:val="28"/>
          <w:szCs w:val="28"/>
        </w:rPr>
        <w:t>Мокшанского района</w:t>
      </w:r>
    </w:p>
    <w:p w:rsidR="00CA6D35" w:rsidRPr="00F2488B" w:rsidRDefault="00F2488B" w:rsidP="00F2488B">
      <w:pPr>
        <w:ind w:left="360"/>
        <w:rPr>
          <w:sz w:val="28"/>
          <w:szCs w:val="28"/>
        </w:rPr>
      </w:pPr>
      <w:r w:rsidRPr="00F2488B">
        <w:rPr>
          <w:b/>
          <w:sz w:val="28"/>
          <w:szCs w:val="28"/>
        </w:rPr>
        <w:t>Пензенской области</w:t>
      </w:r>
      <w:r w:rsidR="001C00A8" w:rsidRPr="00F2488B">
        <w:rPr>
          <w:b/>
          <w:sz w:val="28"/>
          <w:szCs w:val="28"/>
        </w:rPr>
        <w:t xml:space="preserve">                                               </w:t>
      </w:r>
      <w:r w:rsidR="008B43BA" w:rsidRPr="00F2488B">
        <w:rPr>
          <w:b/>
          <w:sz w:val="28"/>
          <w:szCs w:val="28"/>
        </w:rPr>
        <w:t xml:space="preserve">    </w:t>
      </w:r>
      <w:r w:rsidRPr="00F2488B">
        <w:rPr>
          <w:b/>
          <w:sz w:val="28"/>
          <w:szCs w:val="28"/>
        </w:rPr>
        <w:t>Г.А.Петрова</w:t>
      </w: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6E29" w:rsidRPr="00F2488B" w:rsidRDefault="00046E29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46E29" w:rsidRPr="00F2488B" w:rsidRDefault="00046E29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left="482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Default="00CA6D35" w:rsidP="001C00A8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2488B" w:rsidRDefault="00F2488B" w:rsidP="001C00A8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2488B" w:rsidRDefault="00F2488B" w:rsidP="001C00A8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2488B" w:rsidRPr="00F2488B" w:rsidRDefault="00F2488B" w:rsidP="001C00A8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2488B" w:rsidRPr="00F2488B" w:rsidRDefault="00F2488B" w:rsidP="001C00A8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3E402E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71791E" w:rsidRPr="00F2488B">
        <w:rPr>
          <w:rFonts w:ascii="Times New Roman" w:hAnsi="Times New Roman" w:cs="Times New Roman"/>
          <w:sz w:val="28"/>
          <w:szCs w:val="28"/>
        </w:rPr>
        <w:t>ТВЕРЖДЕН</w:t>
      </w:r>
    </w:p>
    <w:p w:rsidR="003E402E" w:rsidRPr="00F2488B" w:rsidRDefault="00CA6D35" w:rsidP="003E402E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1791E" w:rsidRPr="00F2488B">
        <w:rPr>
          <w:rFonts w:ascii="Times New Roman" w:hAnsi="Times New Roman" w:cs="Times New Roman"/>
          <w:sz w:val="28"/>
          <w:szCs w:val="28"/>
        </w:rPr>
        <w:t>К</w:t>
      </w:r>
      <w:r w:rsidR="00D71A61" w:rsidRPr="00F2488B">
        <w:rPr>
          <w:rFonts w:ascii="Times New Roman" w:hAnsi="Times New Roman" w:cs="Times New Roman"/>
          <w:sz w:val="28"/>
          <w:szCs w:val="28"/>
        </w:rPr>
        <w:t xml:space="preserve">омитета местного самоуправления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D71A61" w:rsidRPr="00F2488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E402E"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E402E" w:rsidRPr="00F2488B" w:rsidRDefault="00CA6D35" w:rsidP="003E402E">
      <w:pPr>
        <w:pStyle w:val="ConsPlusNormal"/>
        <w:ind w:left="482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CA6D35" w:rsidRPr="00F2488B" w:rsidRDefault="008B43BA" w:rsidP="00F2488B">
      <w:pPr>
        <w:pStyle w:val="ConsPlusTitle"/>
        <w:jc w:val="right"/>
        <w:rPr>
          <w:spacing w:val="-2"/>
          <w:sz w:val="26"/>
          <w:szCs w:val="26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>от</w:t>
      </w:r>
      <w:r w:rsidR="001C00A8" w:rsidRPr="00F248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488B" w:rsidRPr="00F2488B">
        <w:rPr>
          <w:rFonts w:ascii="Times New Roman" w:hAnsi="Times New Roman" w:cs="Times New Roman"/>
          <w:b w:val="0"/>
          <w:spacing w:val="-2"/>
          <w:sz w:val="26"/>
          <w:szCs w:val="26"/>
        </w:rPr>
        <w:t>18.12.2025 №93-39/4</w:t>
      </w:r>
    </w:p>
    <w:p w:rsidR="00F2488B" w:rsidRPr="00F2488B" w:rsidRDefault="00F2488B" w:rsidP="00F2488B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0E5EB2" w:rsidP="00CA6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Порядок</w:t>
      </w:r>
    </w:p>
    <w:p w:rsidR="00CA6D35" w:rsidRPr="00F2488B" w:rsidRDefault="00CA6D35" w:rsidP="00CA6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</w:t>
      </w:r>
      <w:r w:rsidR="003E402E" w:rsidRPr="00F2488B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4D2B5F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CA6D35" w:rsidRPr="00F2488B" w:rsidRDefault="00CA6D35" w:rsidP="00CA6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88B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C66931" w:rsidRPr="00F2488B" w:rsidRDefault="00C66931" w:rsidP="00CA6D3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D35" w:rsidRPr="00F2488B" w:rsidRDefault="00CA6D35" w:rsidP="00C669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1. Порядок предоставления 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>бюджет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у 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 xml:space="preserve">Пензенской области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 (далее </w:t>
      </w:r>
      <w:r w:rsidR="00AD6738" w:rsidRPr="00F2488B">
        <w:rPr>
          <w:rFonts w:ascii="Times New Roman" w:hAnsi="Times New Roman" w:cs="Times New Roman"/>
          <w:sz w:val="28"/>
          <w:szCs w:val="28"/>
        </w:rPr>
        <w:t>–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AD6738" w:rsidRPr="00F2488B">
        <w:rPr>
          <w:rFonts w:ascii="Times New Roman" w:hAnsi="Times New Roman" w:cs="Times New Roman"/>
          <w:sz w:val="28"/>
          <w:szCs w:val="28"/>
        </w:rPr>
        <w:t xml:space="preserve">, </w:t>
      </w:r>
      <w:r w:rsidR="003E402E" w:rsidRPr="00F2488B">
        <w:rPr>
          <w:rFonts w:ascii="Times New Roman" w:hAnsi="Times New Roman" w:cs="Times New Roman"/>
          <w:sz w:val="28"/>
          <w:szCs w:val="28"/>
        </w:rPr>
        <w:t>с</w:t>
      </w:r>
      <w:r w:rsidR="00AD6738" w:rsidRPr="00F2488B">
        <w:rPr>
          <w:rFonts w:ascii="Times New Roman" w:hAnsi="Times New Roman" w:cs="Times New Roman"/>
          <w:sz w:val="28"/>
          <w:szCs w:val="28"/>
        </w:rPr>
        <w:t>убсидия</w:t>
      </w:r>
      <w:r w:rsidRPr="00F2488B">
        <w:rPr>
          <w:rFonts w:ascii="Times New Roman" w:hAnsi="Times New Roman" w:cs="Times New Roman"/>
          <w:sz w:val="28"/>
          <w:szCs w:val="28"/>
        </w:rPr>
        <w:t xml:space="preserve">) устанавливает общие требования к представлению 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и расходованию </w:t>
      </w:r>
      <w:r w:rsidRPr="00F2488B">
        <w:rPr>
          <w:rFonts w:ascii="Times New Roman" w:hAnsi="Times New Roman" w:cs="Times New Roman"/>
          <w:sz w:val="28"/>
          <w:szCs w:val="28"/>
        </w:rPr>
        <w:t>субсидии, а также порядок заключения соглашения о предоставлении субсидии.</w:t>
      </w:r>
    </w:p>
    <w:p w:rsidR="00CA6D35" w:rsidRPr="00F2488B" w:rsidRDefault="00CA6D35" w:rsidP="00C669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1.2. Предоставление субсидии 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>бюджет</w:t>
      </w:r>
      <w:r w:rsidR="004D2B5F" w:rsidRPr="00F2488B">
        <w:rPr>
          <w:rFonts w:ascii="Times New Roman" w:hAnsi="Times New Roman" w:cs="Times New Roman"/>
          <w:sz w:val="28"/>
          <w:szCs w:val="28"/>
        </w:rPr>
        <w:t xml:space="preserve">у 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 в целях софинансирования расходных обязательств, возникающих при выполнении полномочий органов местного самоуправления </w:t>
      </w:r>
      <w:r w:rsidR="00605625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AD6738"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 xml:space="preserve">по решению вопросов местного значения, регулируется </w:t>
      </w:r>
      <w:hyperlink r:id="rId8">
        <w:r w:rsidRPr="00F2488B">
          <w:rPr>
            <w:rFonts w:ascii="Times New Roman" w:hAnsi="Times New Roman" w:cs="Times New Roman"/>
            <w:sz w:val="28"/>
            <w:szCs w:val="28"/>
          </w:rPr>
          <w:t>статьей 142.3</w:t>
        </w:r>
      </w:hyperlink>
      <w:r w:rsidRPr="00F2488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 </w:t>
      </w:r>
    </w:p>
    <w:p w:rsidR="002B38D6" w:rsidRPr="00F2488B" w:rsidRDefault="00AD6738" w:rsidP="00C66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88B">
        <w:rPr>
          <w:sz w:val="28"/>
          <w:szCs w:val="28"/>
        </w:rPr>
        <w:t>У</w:t>
      </w:r>
      <w:r w:rsidR="002B38D6" w:rsidRPr="00F2488B">
        <w:rPr>
          <w:sz w:val="28"/>
          <w:szCs w:val="28"/>
        </w:rPr>
        <w:t xml:space="preserve">ровень софинансирования расходных обязательств </w:t>
      </w:r>
      <w:r w:rsidR="00605625" w:rsidRPr="00F2488B">
        <w:rPr>
          <w:sz w:val="28"/>
          <w:szCs w:val="28"/>
        </w:rPr>
        <w:t xml:space="preserve">Мокшанского района </w:t>
      </w:r>
      <w:r w:rsidRPr="00F2488B">
        <w:rPr>
          <w:sz w:val="28"/>
          <w:szCs w:val="28"/>
        </w:rPr>
        <w:t xml:space="preserve">Пензенской области </w:t>
      </w:r>
      <w:r w:rsidR="002B38D6" w:rsidRPr="00F2488B">
        <w:rPr>
          <w:sz w:val="28"/>
          <w:szCs w:val="28"/>
        </w:rPr>
        <w:t xml:space="preserve">из бюджета </w:t>
      </w:r>
      <w:r w:rsidR="00F2488B" w:rsidRPr="00F2488B">
        <w:rPr>
          <w:sz w:val="28"/>
          <w:szCs w:val="28"/>
        </w:rPr>
        <w:t>Царевщинского</w:t>
      </w:r>
      <w:r w:rsidR="00605625" w:rsidRPr="00F2488B">
        <w:rPr>
          <w:sz w:val="28"/>
          <w:szCs w:val="28"/>
        </w:rPr>
        <w:t xml:space="preserve"> сельсовета </w:t>
      </w:r>
      <w:r w:rsidR="00046E29" w:rsidRPr="00F2488B">
        <w:rPr>
          <w:sz w:val="28"/>
          <w:szCs w:val="28"/>
        </w:rPr>
        <w:t>Мокшанского</w:t>
      </w:r>
      <w:r w:rsidR="002B38D6" w:rsidRPr="00F2488B">
        <w:rPr>
          <w:sz w:val="28"/>
          <w:szCs w:val="28"/>
        </w:rPr>
        <w:t xml:space="preserve"> района Пензенской области устанавливается</w:t>
      </w:r>
      <w:r w:rsidRPr="00F2488B">
        <w:rPr>
          <w:rFonts w:eastAsia="Calibri"/>
          <w:sz w:val="28"/>
          <w:szCs w:val="28"/>
        </w:rPr>
        <w:t xml:space="preserve"> в соглашении о предоставлении субсидии</w:t>
      </w:r>
      <w:r w:rsidR="002B38D6" w:rsidRPr="00F2488B">
        <w:rPr>
          <w:sz w:val="28"/>
          <w:szCs w:val="28"/>
        </w:rPr>
        <w:t xml:space="preserve"> в объеме не более 99</w:t>
      </w:r>
      <w:r w:rsidR="00ED4EFB" w:rsidRPr="00F2488B">
        <w:rPr>
          <w:sz w:val="28"/>
          <w:szCs w:val="28"/>
        </w:rPr>
        <w:t>,9</w:t>
      </w:r>
      <w:r w:rsidR="002B38D6" w:rsidRPr="00F2488B">
        <w:rPr>
          <w:sz w:val="28"/>
          <w:szCs w:val="28"/>
        </w:rPr>
        <w:t>%.</w:t>
      </w:r>
    </w:p>
    <w:p w:rsidR="00605625" w:rsidRPr="00F2488B" w:rsidRDefault="00CA6D35" w:rsidP="00C669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1.3. Предоставление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D71A61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AD6738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605625" w:rsidRPr="00F2488B">
        <w:rPr>
          <w:rFonts w:ascii="Times New Roman" w:hAnsi="Times New Roman" w:cs="Times New Roman"/>
          <w:sz w:val="28"/>
          <w:szCs w:val="28"/>
        </w:rPr>
        <w:t xml:space="preserve">бюджету Мокшанского района Пензенской области субсидии </w:t>
      </w:r>
      <w:r w:rsidRPr="00F2488B">
        <w:rPr>
          <w:rFonts w:ascii="Times New Roman" w:hAnsi="Times New Roman" w:cs="Times New Roman"/>
          <w:sz w:val="28"/>
          <w:szCs w:val="28"/>
        </w:rPr>
        <w:t>осуществляется в случаях, когда за счет объединения усилий двух муниципальных образований повышается эффективность (результативность и (или) экономичность) выполнения соответствующими органами местного самоуправления полномочий местного значения</w:t>
      </w:r>
      <w:r w:rsidR="00605625" w:rsidRPr="00F2488B">
        <w:rPr>
          <w:rFonts w:ascii="Times New Roman" w:hAnsi="Times New Roman" w:cs="Times New Roman"/>
          <w:sz w:val="28"/>
          <w:szCs w:val="28"/>
        </w:rPr>
        <w:t>.</w:t>
      </w:r>
    </w:p>
    <w:p w:rsidR="00CA6D35" w:rsidRPr="00F2488B" w:rsidRDefault="00CA6D35" w:rsidP="00C669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1.4. Главны</w:t>
      </w:r>
      <w:r w:rsidR="00605625" w:rsidRPr="00F2488B">
        <w:rPr>
          <w:rFonts w:ascii="Times New Roman" w:hAnsi="Times New Roman" w:cs="Times New Roman"/>
          <w:sz w:val="28"/>
          <w:szCs w:val="28"/>
        </w:rPr>
        <w:t>м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605625" w:rsidRPr="00F2488B">
        <w:rPr>
          <w:rFonts w:ascii="Times New Roman" w:hAnsi="Times New Roman" w:cs="Times New Roman"/>
          <w:sz w:val="28"/>
          <w:szCs w:val="28"/>
        </w:rPr>
        <w:t>ем</w:t>
      </w:r>
      <w:r w:rsidRPr="00F2488B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="00605625" w:rsidRPr="00F2488B">
        <w:rPr>
          <w:rFonts w:ascii="Times New Roman" w:hAnsi="Times New Roman" w:cs="Times New Roman"/>
          <w:sz w:val="28"/>
          <w:szCs w:val="28"/>
        </w:rPr>
        <w:t>, выделенных для предоставления субсидии, является</w:t>
      </w:r>
      <w:r w:rsidRPr="00F2488B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D71A61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6F43A8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D6738"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Pr="00F2488B">
        <w:rPr>
          <w:rFonts w:ascii="Times New Roman" w:hAnsi="Times New Roman" w:cs="Times New Roman"/>
          <w:sz w:val="28"/>
          <w:szCs w:val="28"/>
        </w:rPr>
        <w:t>-</w:t>
      </w:r>
      <w:r w:rsidR="00AD6738"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Pr="00F2488B">
        <w:rPr>
          <w:rFonts w:ascii="Times New Roman" w:hAnsi="Times New Roman" w:cs="Times New Roman"/>
          <w:sz w:val="28"/>
          <w:szCs w:val="28"/>
        </w:rPr>
        <w:lastRenderedPageBreak/>
        <w:t>Администрация).</w:t>
      </w:r>
    </w:p>
    <w:p w:rsidR="00CA6D35" w:rsidRPr="00F2488B" w:rsidRDefault="00CA6D35" w:rsidP="00C66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88B">
        <w:rPr>
          <w:sz w:val="28"/>
          <w:szCs w:val="28"/>
        </w:rPr>
        <w:t xml:space="preserve">1.5. Цели и условия предоставления субсидии устанавливаются соглашением, заключаемым в соответствии с настоящим Порядком  Администрацией с </w:t>
      </w:r>
      <w:r w:rsidR="00C87FDD" w:rsidRPr="00F2488B">
        <w:rPr>
          <w:sz w:val="28"/>
          <w:szCs w:val="28"/>
        </w:rPr>
        <w:t>администрацией Мокшанского района</w:t>
      </w:r>
      <w:r w:rsidRPr="00F2488B">
        <w:rPr>
          <w:sz w:val="28"/>
          <w:szCs w:val="28"/>
        </w:rPr>
        <w:t xml:space="preserve"> Пензенской области</w:t>
      </w:r>
      <w:r w:rsidR="00AD6738" w:rsidRPr="00F2488B">
        <w:rPr>
          <w:sz w:val="28"/>
          <w:szCs w:val="28"/>
        </w:rPr>
        <w:t xml:space="preserve"> (далее – Соглашение)</w:t>
      </w:r>
      <w:r w:rsidRPr="00F2488B">
        <w:rPr>
          <w:sz w:val="28"/>
          <w:szCs w:val="28"/>
        </w:rPr>
        <w:t>.</w:t>
      </w:r>
    </w:p>
    <w:p w:rsidR="00D71A61" w:rsidRPr="00F2488B" w:rsidRDefault="00D71A61" w:rsidP="00C669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6D35" w:rsidRPr="00F2488B" w:rsidRDefault="00CA6D35" w:rsidP="00CA6D3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2. Порядок предоставления субсидии</w:t>
      </w:r>
    </w:p>
    <w:p w:rsidR="003C7E58" w:rsidRPr="00F2488B" w:rsidRDefault="003C7E58" w:rsidP="00CA6D3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2.1. Предоставление субсидии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D71A61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3C7E58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575600" w:rsidRPr="00F2488B">
        <w:rPr>
          <w:rFonts w:ascii="Times New Roman" w:hAnsi="Times New Roman" w:cs="Times New Roman"/>
          <w:sz w:val="28"/>
          <w:szCs w:val="28"/>
        </w:rPr>
        <w:t>у Мокшанского района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 осуществляется за счет доходов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D71A61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3C7E58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>.</w:t>
      </w:r>
    </w:p>
    <w:p w:rsidR="00CA6D35" w:rsidRPr="00F2488B" w:rsidRDefault="00CA6D35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2.</w:t>
      </w:r>
      <w:r w:rsidR="00575600" w:rsidRPr="00F2488B">
        <w:rPr>
          <w:rFonts w:ascii="Times New Roman" w:hAnsi="Times New Roman" w:cs="Times New Roman"/>
          <w:sz w:val="28"/>
          <w:szCs w:val="28"/>
        </w:rPr>
        <w:t>2</w:t>
      </w:r>
      <w:r w:rsidRPr="00F2488B">
        <w:rPr>
          <w:rFonts w:ascii="Times New Roman" w:hAnsi="Times New Roman" w:cs="Times New Roman"/>
          <w:sz w:val="28"/>
          <w:szCs w:val="28"/>
        </w:rPr>
        <w:t>. Объем субсидии определяется исходя из заявленной потребности</w:t>
      </w:r>
      <w:r w:rsidR="00575600" w:rsidRPr="00F2488B">
        <w:rPr>
          <w:rFonts w:ascii="Times New Roman" w:hAnsi="Times New Roman" w:cs="Times New Roman"/>
          <w:sz w:val="28"/>
          <w:szCs w:val="28"/>
        </w:rPr>
        <w:t xml:space="preserve">, предоставленной администрацией 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 и предельного уровня софинансирования расходных обязательств </w:t>
      </w:r>
      <w:r w:rsidR="00575600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21BD5"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области, установленного исходя из доходных возможностей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E21BD5" w:rsidRPr="00F2488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области.</w:t>
      </w:r>
    </w:p>
    <w:p w:rsidR="00CA6D35" w:rsidRPr="00F2488B" w:rsidRDefault="00CA6D35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Расчет объема субсидии, предоставляемой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532815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056658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>бюджет</w:t>
      </w:r>
      <w:r w:rsidR="00E21BD5" w:rsidRPr="00F2488B">
        <w:rPr>
          <w:rFonts w:ascii="Times New Roman" w:hAnsi="Times New Roman" w:cs="Times New Roman"/>
          <w:sz w:val="28"/>
          <w:szCs w:val="28"/>
        </w:rPr>
        <w:t>у</w:t>
      </w:r>
      <w:r w:rsidRPr="00F24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BD5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 в целях софинансирования расходных обязательств, возникающих при выполнении полномочий</w:t>
      </w:r>
      <w:r w:rsidRPr="00F24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88B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по решению вопросов местного значения, производится в соответствии с </w:t>
      </w:r>
      <w:hyperlink w:anchor="P107">
        <w:r w:rsidRPr="00F2488B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F2488B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Порядку.</w:t>
      </w:r>
    </w:p>
    <w:p w:rsidR="00CA6D35" w:rsidRPr="00F2488B" w:rsidRDefault="00CA6D35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2.</w:t>
      </w:r>
      <w:r w:rsidR="00E21BD5" w:rsidRPr="00F2488B">
        <w:rPr>
          <w:rFonts w:ascii="Times New Roman" w:hAnsi="Times New Roman" w:cs="Times New Roman"/>
          <w:sz w:val="28"/>
          <w:szCs w:val="28"/>
        </w:rPr>
        <w:t>3</w:t>
      </w:r>
      <w:r w:rsidRPr="00F2488B">
        <w:rPr>
          <w:rFonts w:ascii="Times New Roman" w:hAnsi="Times New Roman" w:cs="Times New Roman"/>
          <w:sz w:val="28"/>
          <w:szCs w:val="28"/>
        </w:rPr>
        <w:t xml:space="preserve">. Субсидии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532815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1224F1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="00E21BD5" w:rsidRPr="00F2488B">
        <w:rPr>
          <w:rFonts w:ascii="Times New Roman" w:hAnsi="Times New Roman" w:cs="Times New Roman"/>
          <w:sz w:val="28"/>
          <w:szCs w:val="28"/>
        </w:rPr>
        <w:t>бюджету</w:t>
      </w:r>
      <w:r w:rsidR="00E21BD5" w:rsidRPr="00F24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BD5" w:rsidRPr="00F2488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 xml:space="preserve">Пензенской области на основании соглашений, заключенных между Администрацией и </w:t>
      </w:r>
      <w:r w:rsidR="00E21BD5" w:rsidRPr="00F2488B">
        <w:rPr>
          <w:rFonts w:ascii="Times New Roman" w:hAnsi="Times New Roman" w:cs="Times New Roman"/>
          <w:sz w:val="28"/>
          <w:szCs w:val="28"/>
        </w:rPr>
        <w:t>администрацией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E21BD5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области, в пределах бюджетных ассигнований, </w:t>
      </w:r>
      <w:r w:rsidR="00E21BD5" w:rsidRPr="00F2488B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250AA8" w:rsidRPr="00F2488B">
        <w:rPr>
          <w:rFonts w:ascii="Times New Roman" w:hAnsi="Times New Roman" w:cs="Times New Roman"/>
          <w:sz w:val="28"/>
          <w:szCs w:val="28"/>
        </w:rPr>
        <w:t xml:space="preserve">Комитета местного самоуправления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250AA8" w:rsidRPr="00F2488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532815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1224F1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период.</w:t>
      </w:r>
    </w:p>
    <w:p w:rsidR="00CA6D35" w:rsidRPr="00F2488B" w:rsidRDefault="00CA6D35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2.</w:t>
      </w:r>
      <w:r w:rsidR="00250AA8" w:rsidRPr="00F2488B">
        <w:rPr>
          <w:rFonts w:ascii="Times New Roman" w:hAnsi="Times New Roman" w:cs="Times New Roman"/>
          <w:sz w:val="28"/>
          <w:szCs w:val="28"/>
        </w:rPr>
        <w:t>4</w:t>
      </w:r>
      <w:r w:rsidRPr="00F2488B">
        <w:rPr>
          <w:rFonts w:ascii="Times New Roman" w:hAnsi="Times New Roman" w:cs="Times New Roman"/>
          <w:sz w:val="28"/>
          <w:szCs w:val="28"/>
        </w:rPr>
        <w:t>. Перечисление субсидии осуществляется администраци</w:t>
      </w:r>
      <w:r w:rsidR="00250AA8" w:rsidRPr="00F2488B">
        <w:rPr>
          <w:rFonts w:ascii="Times New Roman" w:hAnsi="Times New Roman" w:cs="Times New Roman"/>
          <w:sz w:val="28"/>
          <w:szCs w:val="28"/>
        </w:rPr>
        <w:t xml:space="preserve">ей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250AA8" w:rsidRPr="00F2488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соответствии с бюджетным законодательством Российской Федерации, на основании документов</w:t>
      </w:r>
      <w:r w:rsidR="00250AA8" w:rsidRPr="00F2488B">
        <w:rPr>
          <w:rFonts w:ascii="Times New Roman" w:hAnsi="Times New Roman" w:cs="Times New Roman"/>
          <w:sz w:val="28"/>
          <w:szCs w:val="28"/>
        </w:rPr>
        <w:t>, предусмотренных условиями соглашения</w:t>
      </w:r>
      <w:r w:rsidRPr="00F2488B">
        <w:rPr>
          <w:rFonts w:ascii="Times New Roman" w:hAnsi="Times New Roman" w:cs="Times New Roman"/>
          <w:sz w:val="28"/>
          <w:szCs w:val="28"/>
        </w:rPr>
        <w:t xml:space="preserve"> и заявок на перечисление субсидии</w:t>
      </w:r>
      <w:r w:rsidR="00DC1C8C" w:rsidRPr="00F2488B">
        <w:rPr>
          <w:rFonts w:ascii="Times New Roman" w:hAnsi="Times New Roman" w:cs="Times New Roman"/>
          <w:sz w:val="28"/>
          <w:szCs w:val="28"/>
        </w:rPr>
        <w:t xml:space="preserve"> в произвольной форме</w:t>
      </w:r>
      <w:r w:rsidR="00443EA2" w:rsidRPr="00F2488B">
        <w:rPr>
          <w:rFonts w:ascii="Times New Roman" w:hAnsi="Times New Roman" w:cs="Times New Roman"/>
          <w:sz w:val="28"/>
          <w:szCs w:val="28"/>
        </w:rPr>
        <w:t>,</w:t>
      </w:r>
      <w:r w:rsidR="00DC1C8C" w:rsidRPr="00F2488B">
        <w:rPr>
          <w:rFonts w:ascii="Times New Roman" w:hAnsi="Times New Roman" w:cs="Times New Roman"/>
          <w:sz w:val="28"/>
          <w:szCs w:val="28"/>
        </w:rPr>
        <w:t xml:space="preserve"> с указанием цели предоставления и объема</w:t>
      </w:r>
      <w:r w:rsidRPr="00F2488B">
        <w:rPr>
          <w:rFonts w:ascii="Times New Roman" w:hAnsi="Times New Roman" w:cs="Times New Roman"/>
          <w:sz w:val="28"/>
          <w:szCs w:val="28"/>
        </w:rPr>
        <w:t xml:space="preserve">, предоставленных получателем субсидии, </w:t>
      </w:r>
      <w:r w:rsidR="00494041" w:rsidRPr="00F2488B">
        <w:rPr>
          <w:rFonts w:ascii="Times New Roman" w:hAnsi="Times New Roman" w:cs="Times New Roman"/>
          <w:sz w:val="28"/>
          <w:szCs w:val="28"/>
        </w:rPr>
        <w:t>на единый счет  бюджета Мокшанского района Пензенской области, открытый финансовому управлению администрации Мокшанского района Пензенской области</w:t>
      </w:r>
      <w:r w:rsidR="00B973B6" w:rsidRPr="00F2488B">
        <w:rPr>
          <w:rFonts w:ascii="Times New Roman" w:hAnsi="Times New Roman" w:cs="Times New Roman"/>
          <w:sz w:val="28"/>
          <w:szCs w:val="28"/>
        </w:rPr>
        <w:t xml:space="preserve"> в </w:t>
      </w:r>
      <w:r w:rsidRPr="00F2488B">
        <w:rPr>
          <w:rFonts w:ascii="Times New Roman" w:hAnsi="Times New Roman" w:cs="Times New Roman"/>
          <w:sz w:val="28"/>
          <w:szCs w:val="28"/>
        </w:rPr>
        <w:t xml:space="preserve">УФК по Пензенской области в порядке, установленном Федеральным казначейством. </w:t>
      </w:r>
    </w:p>
    <w:p w:rsidR="00CA6D35" w:rsidRPr="00F2488B" w:rsidRDefault="00CA6D35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Порядок и сроки перечисления субсидии на счет получателя субсидии определяются условиями Соглашения</w:t>
      </w:r>
      <w:r w:rsidRPr="00F2488B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A6D35" w:rsidRPr="00F2488B" w:rsidRDefault="00DC1C8C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CA6D35" w:rsidRPr="00F2488B">
        <w:rPr>
          <w:rFonts w:ascii="Times New Roman" w:hAnsi="Times New Roman" w:cs="Times New Roman"/>
          <w:sz w:val="28"/>
          <w:szCs w:val="28"/>
        </w:rPr>
        <w:t>. Основаниями для отказа в перечислении субсидии являются следующие случаи:</w:t>
      </w:r>
    </w:p>
    <w:p w:rsidR="00CA6D35" w:rsidRPr="00F2488B" w:rsidRDefault="00DC1C8C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2.5</w:t>
      </w:r>
      <w:r w:rsidR="00CA6D35" w:rsidRPr="00F2488B">
        <w:rPr>
          <w:rFonts w:ascii="Times New Roman" w:hAnsi="Times New Roman" w:cs="Times New Roman"/>
          <w:sz w:val="28"/>
          <w:szCs w:val="28"/>
        </w:rPr>
        <w:t>.1. Непред</w:t>
      </w:r>
      <w:r w:rsidR="00F369A3" w:rsidRPr="00F2488B">
        <w:rPr>
          <w:rFonts w:ascii="Times New Roman" w:hAnsi="Times New Roman" w:cs="Times New Roman"/>
          <w:sz w:val="28"/>
          <w:szCs w:val="28"/>
        </w:rPr>
        <w:t>о</w:t>
      </w:r>
      <w:r w:rsidR="00CA6D35" w:rsidRPr="00F2488B">
        <w:rPr>
          <w:rFonts w:ascii="Times New Roman" w:hAnsi="Times New Roman" w:cs="Times New Roman"/>
          <w:sz w:val="28"/>
          <w:szCs w:val="28"/>
        </w:rPr>
        <w:t>ставление документов (пред</w:t>
      </w:r>
      <w:r w:rsidR="00F369A3" w:rsidRPr="00F2488B">
        <w:rPr>
          <w:rFonts w:ascii="Times New Roman" w:hAnsi="Times New Roman" w:cs="Times New Roman"/>
          <w:sz w:val="28"/>
          <w:szCs w:val="28"/>
        </w:rPr>
        <w:t>о</w:t>
      </w:r>
      <w:r w:rsidR="00CA6D35" w:rsidRPr="00F2488B">
        <w:rPr>
          <w:rFonts w:ascii="Times New Roman" w:hAnsi="Times New Roman" w:cs="Times New Roman"/>
          <w:sz w:val="28"/>
          <w:szCs w:val="28"/>
        </w:rPr>
        <w:t>ставление неполного пакета документов), предусмотренных условиями соглашения;</w:t>
      </w:r>
    </w:p>
    <w:p w:rsidR="00CA6D35" w:rsidRPr="00F2488B" w:rsidRDefault="00DC1C8C" w:rsidP="003C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2.5</w:t>
      </w:r>
      <w:r w:rsidR="00CA6D35" w:rsidRPr="00F2488B">
        <w:rPr>
          <w:rFonts w:ascii="Times New Roman" w:hAnsi="Times New Roman" w:cs="Times New Roman"/>
          <w:sz w:val="28"/>
          <w:szCs w:val="28"/>
        </w:rPr>
        <w:t xml:space="preserve">.2. Предоставление недостоверной информации, содержащейся в </w:t>
      </w:r>
      <w:r w:rsidRPr="00F2488B">
        <w:rPr>
          <w:rFonts w:ascii="Times New Roman" w:hAnsi="Times New Roman" w:cs="Times New Roman"/>
          <w:sz w:val="28"/>
          <w:szCs w:val="28"/>
        </w:rPr>
        <w:t>пред</w:t>
      </w:r>
      <w:r w:rsidR="00F369A3" w:rsidRPr="00F2488B">
        <w:rPr>
          <w:rFonts w:ascii="Times New Roman" w:hAnsi="Times New Roman" w:cs="Times New Roman"/>
          <w:sz w:val="28"/>
          <w:szCs w:val="28"/>
        </w:rPr>
        <w:t>о</w:t>
      </w:r>
      <w:r w:rsidRPr="00F2488B">
        <w:rPr>
          <w:rFonts w:ascii="Times New Roman" w:hAnsi="Times New Roman" w:cs="Times New Roman"/>
          <w:sz w:val="28"/>
          <w:szCs w:val="28"/>
        </w:rPr>
        <w:t xml:space="preserve">ставленных </w:t>
      </w:r>
      <w:r w:rsidR="00CA6D35" w:rsidRPr="00F2488B">
        <w:rPr>
          <w:rFonts w:ascii="Times New Roman" w:hAnsi="Times New Roman" w:cs="Times New Roman"/>
          <w:sz w:val="28"/>
          <w:szCs w:val="28"/>
        </w:rPr>
        <w:t>документах</w:t>
      </w:r>
      <w:r w:rsidRPr="00F2488B">
        <w:rPr>
          <w:rFonts w:ascii="Times New Roman" w:hAnsi="Times New Roman" w:cs="Times New Roman"/>
          <w:sz w:val="28"/>
          <w:szCs w:val="28"/>
        </w:rPr>
        <w:t>.</w:t>
      </w:r>
    </w:p>
    <w:p w:rsidR="00CA6D35" w:rsidRPr="00F2488B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3. Порядок заключения соглашения о предоставлении субсидии</w:t>
      </w:r>
    </w:p>
    <w:p w:rsidR="00CA6D35" w:rsidRPr="00F2488B" w:rsidRDefault="00CA6D35" w:rsidP="00CA6D3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3.1. Соглашение о предоставлении субсидии, заключаемое между Администрацией и администраци</w:t>
      </w:r>
      <w:r w:rsidR="00DC1C8C" w:rsidRPr="00F2488B">
        <w:rPr>
          <w:rFonts w:ascii="Times New Roman" w:hAnsi="Times New Roman" w:cs="Times New Roman"/>
          <w:sz w:val="28"/>
          <w:szCs w:val="28"/>
        </w:rPr>
        <w:t>ей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DC1C8C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области, должно в обязательном порядке содержать цели и условия предоставления субсидии.</w:t>
      </w:r>
    </w:p>
    <w:p w:rsidR="00CA6D35" w:rsidRPr="00F2488B" w:rsidRDefault="00CA6D35" w:rsidP="00122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88B">
        <w:rPr>
          <w:sz w:val="28"/>
          <w:szCs w:val="28"/>
        </w:rPr>
        <w:t xml:space="preserve">3.2. Соглашение заключается не позднее </w:t>
      </w:r>
      <w:r w:rsidR="007E09FE" w:rsidRPr="00F2488B">
        <w:rPr>
          <w:sz w:val="28"/>
          <w:szCs w:val="28"/>
        </w:rPr>
        <w:t>1</w:t>
      </w:r>
      <w:r w:rsidRPr="00F2488B">
        <w:rPr>
          <w:sz w:val="28"/>
          <w:szCs w:val="28"/>
        </w:rPr>
        <w:t xml:space="preserve">0 </w:t>
      </w:r>
      <w:r w:rsidR="00DC1C8C" w:rsidRPr="00F2488B">
        <w:rPr>
          <w:sz w:val="28"/>
          <w:szCs w:val="28"/>
        </w:rPr>
        <w:t xml:space="preserve">рабочих </w:t>
      </w:r>
      <w:r w:rsidRPr="00F2488B">
        <w:rPr>
          <w:sz w:val="28"/>
          <w:szCs w:val="28"/>
        </w:rPr>
        <w:t xml:space="preserve">дней после получения уведомления о предоставлении субсидии бюджету </w:t>
      </w:r>
      <w:r w:rsidR="00DC1C8C" w:rsidRPr="00F2488B">
        <w:rPr>
          <w:sz w:val="28"/>
          <w:szCs w:val="28"/>
        </w:rPr>
        <w:t>Мокшанского района</w:t>
      </w:r>
      <w:r w:rsidRPr="00F2488B">
        <w:rPr>
          <w:sz w:val="28"/>
          <w:szCs w:val="28"/>
        </w:rPr>
        <w:t xml:space="preserve"> Пензенской области</w:t>
      </w:r>
      <w:r w:rsidR="00DC1C8C" w:rsidRPr="00F2488B">
        <w:rPr>
          <w:sz w:val="28"/>
          <w:szCs w:val="28"/>
        </w:rPr>
        <w:t>.</w:t>
      </w:r>
      <w:r w:rsidR="00F12D24" w:rsidRPr="00F2488B">
        <w:rPr>
          <w:sz w:val="28"/>
          <w:szCs w:val="28"/>
        </w:rPr>
        <w:t xml:space="preserve"> </w:t>
      </w:r>
    </w:p>
    <w:p w:rsidR="00F12D24" w:rsidRPr="00F2488B" w:rsidRDefault="00F12D24" w:rsidP="00122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88B">
        <w:rPr>
          <w:sz w:val="28"/>
          <w:szCs w:val="28"/>
        </w:rPr>
        <w:t xml:space="preserve">3.3 Типовая форма Соглашения о предоставлении субсидии утверждается правовым актом администрации </w:t>
      </w:r>
      <w:r w:rsidR="00F2488B" w:rsidRPr="00F2488B">
        <w:rPr>
          <w:sz w:val="28"/>
          <w:szCs w:val="28"/>
        </w:rPr>
        <w:t>Царевщинского</w:t>
      </w:r>
      <w:r w:rsidRPr="00F2488B">
        <w:rPr>
          <w:sz w:val="28"/>
          <w:szCs w:val="28"/>
        </w:rPr>
        <w:t xml:space="preserve"> сельсовета Мокшанского района Пензенской области.</w:t>
      </w:r>
    </w:p>
    <w:p w:rsidR="00CA6D35" w:rsidRPr="00F2488B" w:rsidRDefault="00CA6D35" w:rsidP="00CA6D35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4. Результаты использования субсидии</w:t>
      </w:r>
    </w:p>
    <w:p w:rsidR="00CA6D35" w:rsidRPr="00F2488B" w:rsidRDefault="00CA6D35" w:rsidP="00CA6D35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4.1. Показатели, необходимые для достижения результатов использования субсидии, предусматриваются </w:t>
      </w:r>
      <w:r w:rsidR="001224F1" w:rsidRPr="00F2488B">
        <w:rPr>
          <w:rFonts w:ascii="Times New Roman" w:hAnsi="Times New Roman" w:cs="Times New Roman"/>
          <w:sz w:val="28"/>
          <w:szCs w:val="28"/>
        </w:rPr>
        <w:t>С</w:t>
      </w:r>
      <w:r w:rsidRPr="00F2488B">
        <w:rPr>
          <w:rFonts w:ascii="Times New Roman" w:hAnsi="Times New Roman" w:cs="Times New Roman"/>
          <w:sz w:val="28"/>
          <w:szCs w:val="28"/>
        </w:rPr>
        <w:t>оглашением.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4.2. Оценка эффективности использования субсидии должна осуществляться путем сравнения запланированных и фактически достигнутых результатов. </w:t>
      </w:r>
    </w:p>
    <w:p w:rsidR="00CA6D35" w:rsidRPr="00F2488B" w:rsidRDefault="00CA6D35" w:rsidP="00CA6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5. Порядок пред</w:t>
      </w:r>
      <w:r w:rsidR="002F047C" w:rsidRPr="00F2488B">
        <w:rPr>
          <w:rFonts w:ascii="Times New Roman" w:hAnsi="Times New Roman" w:cs="Times New Roman"/>
          <w:sz w:val="28"/>
          <w:szCs w:val="28"/>
        </w:rPr>
        <w:t>о</w:t>
      </w:r>
      <w:r w:rsidRPr="00F2488B">
        <w:rPr>
          <w:rFonts w:ascii="Times New Roman" w:hAnsi="Times New Roman" w:cs="Times New Roman"/>
          <w:sz w:val="28"/>
          <w:szCs w:val="28"/>
        </w:rPr>
        <w:t>ставления отчетности об использовании субсидии</w:t>
      </w:r>
    </w:p>
    <w:p w:rsidR="00CA6D35" w:rsidRPr="00F2488B" w:rsidRDefault="00CA6D35" w:rsidP="00CA6D35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F225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5.1. </w:t>
      </w:r>
      <w:r w:rsidR="00AF6D3E" w:rsidRPr="00F2488B">
        <w:rPr>
          <w:rFonts w:ascii="Times New Roman" w:hAnsi="Times New Roman" w:cs="Times New Roman"/>
          <w:sz w:val="28"/>
          <w:szCs w:val="28"/>
        </w:rPr>
        <w:t xml:space="preserve">Администрация 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>Пензенской области ежеквартально, не позднее 15-го числа месяца, следующего за отчетным кварталом, пред</w:t>
      </w:r>
      <w:r w:rsidR="002F047C" w:rsidRPr="00F2488B">
        <w:rPr>
          <w:rFonts w:ascii="Times New Roman" w:hAnsi="Times New Roman" w:cs="Times New Roman"/>
          <w:sz w:val="28"/>
          <w:szCs w:val="28"/>
        </w:rPr>
        <w:t>о</w:t>
      </w:r>
      <w:r w:rsidRPr="00F2488B">
        <w:rPr>
          <w:rFonts w:ascii="Times New Roman" w:hAnsi="Times New Roman" w:cs="Times New Roman"/>
          <w:sz w:val="28"/>
          <w:szCs w:val="28"/>
        </w:rPr>
        <w:t xml:space="preserve">ставляет в </w:t>
      </w:r>
      <w:r w:rsidR="00AF6D3E" w:rsidRPr="00F2488B">
        <w:rPr>
          <w:rFonts w:ascii="Times New Roman" w:hAnsi="Times New Roman" w:cs="Times New Roman"/>
          <w:sz w:val="28"/>
          <w:szCs w:val="28"/>
        </w:rPr>
        <w:t>Администрацию</w:t>
      </w:r>
      <w:r w:rsidRPr="00F2488B">
        <w:rPr>
          <w:rFonts w:ascii="Times New Roman" w:hAnsi="Times New Roman" w:cs="Times New Roman"/>
          <w:sz w:val="28"/>
          <w:szCs w:val="28"/>
        </w:rPr>
        <w:t xml:space="preserve"> следующие отчеты об использовании субсидии, предоставленной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647A71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на цели, определенные соглашением:</w:t>
      </w:r>
      <w:r w:rsidR="00AF6D3E" w:rsidRPr="00F2488B">
        <w:rPr>
          <w:rFonts w:ascii="Times New Roman" w:hAnsi="Times New Roman" w:cs="Times New Roman"/>
          <w:sz w:val="28"/>
          <w:szCs w:val="28"/>
        </w:rPr>
        <w:t xml:space="preserve"> отчет об использовании субсидии и отчет о достижении значений результатов и показателей </w:t>
      </w:r>
      <w:r w:rsidR="00F303F3" w:rsidRPr="00F2488B">
        <w:rPr>
          <w:rFonts w:ascii="Times New Roman" w:hAnsi="Times New Roman" w:cs="Times New Roman"/>
          <w:sz w:val="28"/>
          <w:szCs w:val="28"/>
        </w:rPr>
        <w:t xml:space="preserve">по формам, утвержденным типовой формой Соглашения </w:t>
      </w:r>
      <w:r w:rsidR="00F2254F" w:rsidRPr="00F2488B">
        <w:rPr>
          <w:rFonts w:ascii="Times New Roman" w:hAnsi="Times New Roman" w:cs="Times New Roman"/>
          <w:sz w:val="28"/>
          <w:szCs w:val="28"/>
        </w:rPr>
        <w:t xml:space="preserve">о предоставлении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F2254F" w:rsidRPr="00F2488B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бюджету Мокшанского района  Пензенской области субсидии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  <w:r w:rsidR="00F303F3" w:rsidRPr="00F2488B">
        <w:rPr>
          <w:rFonts w:ascii="Times New Roman" w:hAnsi="Times New Roman" w:cs="Times New Roman"/>
          <w:sz w:val="28"/>
          <w:szCs w:val="28"/>
        </w:rPr>
        <w:t>.</w:t>
      </w:r>
    </w:p>
    <w:p w:rsidR="00CA6D35" w:rsidRPr="00F2488B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A6D35" w:rsidRPr="00F2488B" w:rsidRDefault="00CA6D35" w:rsidP="001224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6. Порядок возврата субсидии</w:t>
      </w:r>
    </w:p>
    <w:p w:rsidR="00CA6D35" w:rsidRPr="00F2488B" w:rsidRDefault="00CA6D35" w:rsidP="00CA6D35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lastRenderedPageBreak/>
        <w:t xml:space="preserve">6.1. Субсидия подлежит возврату в полном объеме в бюджет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647A71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1224F1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- выявления нецелевого использования средств субсидии;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- непред</w:t>
      </w:r>
      <w:r w:rsidR="002F047C" w:rsidRPr="00F2488B">
        <w:rPr>
          <w:rFonts w:ascii="Times New Roman" w:hAnsi="Times New Roman" w:cs="Times New Roman"/>
          <w:sz w:val="28"/>
          <w:szCs w:val="28"/>
        </w:rPr>
        <w:t>о</w:t>
      </w:r>
      <w:r w:rsidRPr="00F2488B">
        <w:rPr>
          <w:rFonts w:ascii="Times New Roman" w:hAnsi="Times New Roman" w:cs="Times New Roman"/>
          <w:sz w:val="28"/>
          <w:szCs w:val="28"/>
        </w:rPr>
        <w:t xml:space="preserve">ставления отчетности </w:t>
      </w:r>
      <w:r w:rsidR="00F303F3" w:rsidRPr="00F2488B">
        <w:rPr>
          <w:rFonts w:ascii="Times New Roman" w:hAnsi="Times New Roman" w:cs="Times New Roman"/>
          <w:sz w:val="28"/>
          <w:szCs w:val="28"/>
        </w:rPr>
        <w:t>администрацией Мокшанского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>;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- пред</w:t>
      </w:r>
      <w:r w:rsidR="002F047C" w:rsidRPr="00F2488B">
        <w:rPr>
          <w:rFonts w:ascii="Times New Roman" w:hAnsi="Times New Roman" w:cs="Times New Roman"/>
          <w:sz w:val="28"/>
          <w:szCs w:val="28"/>
        </w:rPr>
        <w:t>о</w:t>
      </w:r>
      <w:r w:rsidRPr="00F2488B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F303F3" w:rsidRPr="00F2488B">
        <w:rPr>
          <w:rFonts w:ascii="Times New Roman" w:hAnsi="Times New Roman" w:cs="Times New Roman"/>
          <w:sz w:val="28"/>
          <w:szCs w:val="28"/>
        </w:rPr>
        <w:t xml:space="preserve">администрацией 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>Пензенской области, недостоверных сведений в отчетности.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6.2. В случае нарушения </w:t>
      </w:r>
      <w:r w:rsidR="00F303F3" w:rsidRPr="00F2488B">
        <w:rPr>
          <w:rFonts w:ascii="Times New Roman" w:hAnsi="Times New Roman" w:cs="Times New Roman"/>
          <w:sz w:val="28"/>
          <w:szCs w:val="28"/>
        </w:rPr>
        <w:t xml:space="preserve">Мокшанским районом </w:t>
      </w:r>
      <w:r w:rsidRPr="00F2488B">
        <w:rPr>
          <w:rFonts w:ascii="Times New Roman" w:hAnsi="Times New Roman" w:cs="Times New Roman"/>
          <w:sz w:val="28"/>
          <w:szCs w:val="28"/>
        </w:rPr>
        <w:t>Пензенской области, получившим субсидию, обязательств по достижению результатов использования субсидии возврат субсидии должен производиться на основании расчета объема средств, подлежащих возврату.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Объем субсидии, подлежащий возврату, рассчитывается по формуле: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2488B">
        <w:rPr>
          <w:rFonts w:ascii="Times New Roman" w:hAnsi="Times New Roman" w:cs="Times New Roman"/>
          <w:sz w:val="28"/>
          <w:szCs w:val="28"/>
        </w:rPr>
        <w:t xml:space="preserve"> = ((100 - П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вып</w:t>
      </w:r>
      <w:r w:rsidRPr="00F2488B">
        <w:rPr>
          <w:rFonts w:ascii="Times New Roman" w:hAnsi="Times New Roman" w:cs="Times New Roman"/>
          <w:sz w:val="28"/>
          <w:szCs w:val="28"/>
        </w:rPr>
        <w:t xml:space="preserve">) x </w:t>
      </w:r>
      <w:r w:rsidRPr="00F248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получ</w:t>
      </w:r>
      <w:r w:rsidRPr="00F2488B">
        <w:rPr>
          <w:rFonts w:ascii="Times New Roman" w:hAnsi="Times New Roman" w:cs="Times New Roman"/>
          <w:sz w:val="28"/>
          <w:szCs w:val="28"/>
        </w:rPr>
        <w:t>) / 100, где: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S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возвр</w:t>
      </w:r>
      <w:r w:rsidRPr="00F2488B">
        <w:rPr>
          <w:rFonts w:ascii="Times New Roman" w:hAnsi="Times New Roman" w:cs="Times New Roman"/>
          <w:sz w:val="28"/>
          <w:szCs w:val="28"/>
        </w:rPr>
        <w:t xml:space="preserve"> - объем субсидии, подлежащий возврату;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П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вып</w:t>
      </w:r>
      <w:r w:rsidRPr="00F2488B">
        <w:rPr>
          <w:rFonts w:ascii="Times New Roman" w:hAnsi="Times New Roman" w:cs="Times New Roman"/>
          <w:sz w:val="28"/>
          <w:szCs w:val="28"/>
        </w:rPr>
        <w:t xml:space="preserve"> - значение процента выполнения показателей результативности предоставления субсидии;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S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получ</w:t>
      </w:r>
      <w:r w:rsidRPr="00F2488B">
        <w:rPr>
          <w:rFonts w:ascii="Times New Roman" w:hAnsi="Times New Roman" w:cs="Times New Roman"/>
          <w:sz w:val="28"/>
          <w:szCs w:val="28"/>
        </w:rPr>
        <w:t xml:space="preserve"> - объем полученной субсидии.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6.3. Решение о возврате субсидии принимается Администрацией в течение 30 (тридцати) календарных дней со дня установления факта, являющегося основанием для возврата субсидии.</w:t>
      </w:r>
    </w:p>
    <w:p w:rsidR="00CA6D35" w:rsidRPr="00F2488B" w:rsidRDefault="00CA6D35" w:rsidP="00F303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6.3.1. Администрация в течение 5 (пяти) рабочих дней со дня принятия решения о возврате субсидии направляет </w:t>
      </w:r>
      <w:r w:rsidR="00F303F3" w:rsidRPr="00F2488B">
        <w:rPr>
          <w:rFonts w:ascii="Times New Roman" w:hAnsi="Times New Roman" w:cs="Times New Roman"/>
          <w:sz w:val="28"/>
          <w:szCs w:val="28"/>
        </w:rPr>
        <w:t xml:space="preserve">администрации Мокшанского района </w:t>
      </w:r>
      <w:r w:rsidRPr="00F2488B">
        <w:rPr>
          <w:rFonts w:ascii="Times New Roman" w:hAnsi="Times New Roman" w:cs="Times New Roman"/>
          <w:sz w:val="28"/>
          <w:szCs w:val="28"/>
        </w:rPr>
        <w:t xml:space="preserve">Пензенской области требование о возврате субсидии (части субсидии). Субсидия подлежит возврату в бюджет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F70E63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1224F1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в течение 10 (десяти) рабочих дней со дня получения требования.</w:t>
      </w:r>
      <w:r w:rsidR="00F303F3"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Pr="00F2488B">
        <w:rPr>
          <w:rFonts w:ascii="Times New Roman" w:hAnsi="Times New Roman" w:cs="Times New Roman"/>
          <w:sz w:val="28"/>
          <w:szCs w:val="28"/>
        </w:rPr>
        <w:t xml:space="preserve">Требование о возврате средств субсидии направляется </w:t>
      </w:r>
      <w:r w:rsidR="00263186" w:rsidRPr="00F2488B">
        <w:rPr>
          <w:rFonts w:ascii="Times New Roman" w:hAnsi="Times New Roman" w:cs="Times New Roman"/>
          <w:sz w:val="28"/>
          <w:szCs w:val="28"/>
        </w:rPr>
        <w:t xml:space="preserve">Мокшанскому району </w:t>
      </w:r>
      <w:r w:rsidRPr="00F2488B">
        <w:rPr>
          <w:rFonts w:ascii="Times New Roman" w:hAnsi="Times New Roman" w:cs="Times New Roman"/>
          <w:sz w:val="28"/>
          <w:szCs w:val="28"/>
        </w:rPr>
        <w:t>Пензенской области с уведомлением о вручении или иным способом, свидетельствующим о дате получения требования, в том числе с применением факсимильной связи и (или) автоматизированных информационных систем.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6.3.2. В случае неисполнения требования о возврате субсидии в течение срока, указанного в подпункте 6.3.1 пункта 6.3 настоящего Порядка, Администрация в месячный срок со дня истечения срока для возврата средств субсидии принимает меры к их взысканию в судебном порядке.</w:t>
      </w:r>
    </w:p>
    <w:p w:rsidR="00CA6D35" w:rsidRPr="00F2488B" w:rsidRDefault="00CA6D35" w:rsidP="001224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6.4. Операции по остаткам субсидии, не использованным по состоянию на 1 января очередного финансового года, осуществляются в соответствии с требованиями </w:t>
      </w:r>
      <w:hyperlink r:id="rId9">
        <w:r w:rsidRPr="00F2488B">
          <w:rPr>
            <w:rFonts w:ascii="Times New Roman" w:hAnsi="Times New Roman" w:cs="Times New Roman"/>
            <w:sz w:val="28"/>
            <w:szCs w:val="28"/>
          </w:rPr>
          <w:t>пункта 5 статьи 242</w:t>
        </w:r>
      </w:hyperlink>
      <w:r w:rsidRPr="00F2488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CA6D35" w:rsidRPr="00F2488B" w:rsidRDefault="00CA6D35" w:rsidP="00CA6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1224F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7. Порядок осуществления контроля за использованием субсидии</w:t>
      </w:r>
    </w:p>
    <w:p w:rsidR="00CA6D35" w:rsidRPr="00F2488B" w:rsidRDefault="00CA6D35" w:rsidP="00CA6D35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1224F1" w:rsidP="00ED4E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7.1. 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Администрацией осуществляется проверка соблюдения </w:t>
      </w:r>
      <w:r w:rsidR="00263186" w:rsidRPr="00F2488B">
        <w:rPr>
          <w:rFonts w:ascii="Times New Roman" w:hAnsi="Times New Roman" w:cs="Times New Roman"/>
          <w:sz w:val="28"/>
          <w:szCs w:val="28"/>
        </w:rPr>
        <w:lastRenderedPageBreak/>
        <w:t xml:space="preserve">Мокшанским  районом 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Пензенской области порядка и условий предоставления и использования субсидии, в том числе в части достижения результата предоставления субсидии. </w:t>
      </w:r>
      <w:r w:rsidR="00263186" w:rsidRPr="00F2488B">
        <w:rPr>
          <w:rFonts w:ascii="Times New Roman" w:hAnsi="Times New Roman" w:cs="Times New Roman"/>
          <w:sz w:val="28"/>
          <w:szCs w:val="28"/>
        </w:rPr>
        <w:t>Уполномоченными о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рганами </w:t>
      </w:r>
      <w:r w:rsidR="00E7543A" w:rsidRPr="00F2488B">
        <w:rPr>
          <w:rFonts w:ascii="Times New Roman" w:hAnsi="Times New Roman" w:cs="Times New Roman"/>
          <w:sz w:val="28"/>
          <w:szCs w:val="28"/>
        </w:rPr>
        <w:t>внутреннего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F70E63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осуществляется проверка в отношении </w:t>
      </w:r>
      <w:r w:rsidR="00991432" w:rsidRPr="00F2488B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="00ED4EFB" w:rsidRPr="00F2488B">
        <w:rPr>
          <w:rFonts w:ascii="Times New Roman" w:hAnsi="Times New Roman" w:cs="Times New Roman"/>
          <w:sz w:val="28"/>
          <w:szCs w:val="28"/>
        </w:rPr>
        <w:t xml:space="preserve">, получившего субсидию, в соответствии со </w:t>
      </w:r>
      <w:hyperlink r:id="rId10" w:history="1">
        <w:r w:rsidR="00ED4EFB" w:rsidRPr="00F2488B">
          <w:rPr>
            <w:rFonts w:ascii="Times New Roman" w:hAnsi="Times New Roman" w:cs="Times New Roman"/>
            <w:sz w:val="28"/>
            <w:szCs w:val="28"/>
          </w:rPr>
          <w:t>статьями 268.1</w:t>
        </w:r>
      </w:hyperlink>
      <w:r w:rsidR="00ED4EFB" w:rsidRPr="00F2488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ED4EFB" w:rsidRPr="00F2488B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="00ED4EFB" w:rsidRPr="00F2488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03689D" w:rsidRPr="00F2488B" w:rsidRDefault="0003689D" w:rsidP="00ED4EFB">
      <w:pPr>
        <w:pStyle w:val="ConsPlusNormal"/>
        <w:ind w:firstLine="540"/>
        <w:jc w:val="both"/>
        <w:rPr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C00A8" w:rsidRPr="00F2488B" w:rsidRDefault="001C00A8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91432" w:rsidRPr="00F2488B" w:rsidRDefault="00CA6D35" w:rsidP="0099143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к Порядку предоставления </w:t>
      </w:r>
    </w:p>
    <w:p w:rsidR="00F70E63" w:rsidRPr="00F2488B" w:rsidRDefault="00CA6D35" w:rsidP="00242DB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из бюджета </w:t>
      </w:r>
      <w:r w:rsidR="00F2488B" w:rsidRPr="00F2488B">
        <w:rPr>
          <w:rFonts w:ascii="Times New Roman" w:hAnsi="Times New Roman" w:cs="Times New Roman"/>
          <w:b w:val="0"/>
          <w:sz w:val="28"/>
          <w:szCs w:val="28"/>
        </w:rPr>
        <w:t>Царевщинского</w:t>
      </w:r>
      <w:r w:rsidR="00F70E63" w:rsidRPr="00F2488B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</w:p>
    <w:p w:rsidR="00991432" w:rsidRPr="00F2488B" w:rsidRDefault="00046E29" w:rsidP="0099143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r w:rsidR="00242DBD" w:rsidRPr="00F2488B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</w:t>
      </w:r>
      <w:r w:rsidR="00991432" w:rsidRPr="00F2488B">
        <w:rPr>
          <w:rFonts w:ascii="Times New Roman" w:hAnsi="Times New Roman" w:cs="Times New Roman"/>
          <w:b w:val="0"/>
          <w:sz w:val="28"/>
          <w:szCs w:val="28"/>
        </w:rPr>
        <w:t xml:space="preserve"> бюджету </w:t>
      </w:r>
    </w:p>
    <w:p w:rsidR="00991432" w:rsidRPr="00F2488B" w:rsidRDefault="00991432" w:rsidP="0099143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</w:p>
    <w:p w:rsidR="00991432" w:rsidRPr="00F2488B" w:rsidRDefault="00991432" w:rsidP="0099143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субсидии </w:t>
      </w:r>
      <w:r w:rsidR="00CA6D35" w:rsidRPr="00F2488B">
        <w:rPr>
          <w:rFonts w:ascii="Times New Roman" w:hAnsi="Times New Roman" w:cs="Times New Roman"/>
          <w:b w:val="0"/>
          <w:sz w:val="28"/>
          <w:szCs w:val="28"/>
        </w:rPr>
        <w:t xml:space="preserve"> в целях софинансирования </w:t>
      </w:r>
    </w:p>
    <w:p w:rsidR="00CA6D35" w:rsidRPr="00F2488B" w:rsidRDefault="00CA6D35" w:rsidP="0099143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расходных обязательств, </w:t>
      </w:r>
    </w:p>
    <w:p w:rsidR="00CA6D35" w:rsidRPr="00F2488B" w:rsidRDefault="00CA6D35" w:rsidP="00CA6D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>возникающих при выполнении полномочий</w:t>
      </w:r>
    </w:p>
    <w:p w:rsidR="00CA6D35" w:rsidRPr="00F2488B" w:rsidRDefault="00CA6D35" w:rsidP="00CA6D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органов местного самоуправления </w:t>
      </w:r>
    </w:p>
    <w:p w:rsidR="00CA6D35" w:rsidRPr="00F2488B" w:rsidRDefault="00CA6D35" w:rsidP="00CA6D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>по решению вопросов местного значения</w:t>
      </w:r>
    </w:p>
    <w:p w:rsidR="00CA6D35" w:rsidRPr="00F2488B" w:rsidRDefault="00CA6D35" w:rsidP="00CA6D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A6D35" w:rsidRPr="00F2488B" w:rsidRDefault="00CA6D35" w:rsidP="00CA6D3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A6D35" w:rsidRPr="00F2488B" w:rsidRDefault="00CA6D35" w:rsidP="00242D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88B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CA6D35" w:rsidRPr="00F2488B" w:rsidRDefault="00CA6D35" w:rsidP="00242D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>расчета объема с</w:t>
      </w:r>
      <w:r w:rsidR="00991432" w:rsidRPr="00F2488B">
        <w:rPr>
          <w:rFonts w:ascii="Times New Roman" w:hAnsi="Times New Roman" w:cs="Times New Roman"/>
          <w:sz w:val="28"/>
          <w:szCs w:val="28"/>
        </w:rPr>
        <w:t xml:space="preserve">убсидии, предоставляемой </w:t>
      </w:r>
      <w:r w:rsidRPr="00F2488B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F70E63" w:rsidRPr="00F2488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242DBD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991432" w:rsidRPr="00F2488B">
        <w:rPr>
          <w:rFonts w:ascii="Times New Roman" w:hAnsi="Times New Roman" w:cs="Times New Roman"/>
          <w:sz w:val="28"/>
          <w:szCs w:val="28"/>
        </w:rPr>
        <w:t xml:space="preserve">бюджету Мокшанского района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>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CA6D35" w:rsidRPr="00F2488B" w:rsidRDefault="00CA6D35" w:rsidP="00CA6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99143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488B">
        <w:rPr>
          <w:rFonts w:ascii="Times New Roman" w:hAnsi="Times New Roman" w:cs="Times New Roman"/>
          <w:b w:val="0"/>
          <w:sz w:val="28"/>
          <w:szCs w:val="28"/>
        </w:rPr>
        <w:t xml:space="preserve">1. Объем субсидии, предоставляемой </w:t>
      </w:r>
      <w:r w:rsidR="00991432" w:rsidRPr="00F2488B">
        <w:rPr>
          <w:rFonts w:ascii="Times New Roman" w:hAnsi="Times New Roman" w:cs="Times New Roman"/>
          <w:b w:val="0"/>
          <w:sz w:val="28"/>
          <w:szCs w:val="28"/>
        </w:rPr>
        <w:t xml:space="preserve">из бюджета </w:t>
      </w:r>
      <w:r w:rsidR="00F2488B" w:rsidRPr="00F2488B">
        <w:rPr>
          <w:rFonts w:ascii="Times New Roman" w:hAnsi="Times New Roman" w:cs="Times New Roman"/>
          <w:b w:val="0"/>
          <w:sz w:val="28"/>
          <w:szCs w:val="28"/>
        </w:rPr>
        <w:t>Царевщинского</w:t>
      </w:r>
      <w:r w:rsidR="00991432" w:rsidRPr="00F2488B">
        <w:rPr>
          <w:rFonts w:ascii="Times New Roman" w:hAnsi="Times New Roman" w:cs="Times New Roman"/>
          <w:b w:val="0"/>
          <w:sz w:val="28"/>
          <w:szCs w:val="28"/>
        </w:rPr>
        <w:t xml:space="preserve"> сельсовета Мокшанского района Пензенской области бюджету Мокшанского района Пензенской области субсидии  </w:t>
      </w:r>
      <w:r w:rsidRPr="00F2488B">
        <w:rPr>
          <w:rFonts w:ascii="Times New Roman" w:hAnsi="Times New Roman" w:cs="Times New Roman"/>
          <w:b w:val="0"/>
          <w:sz w:val="28"/>
          <w:szCs w:val="28"/>
        </w:rPr>
        <w:t>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 в соответствии с заключенным соглашением определяется по следующей формуле</w:t>
      </w:r>
      <w:r w:rsidRPr="00F2488B">
        <w:rPr>
          <w:rFonts w:ascii="Times New Roman" w:hAnsi="Times New Roman" w:cs="Times New Roman"/>
          <w:sz w:val="28"/>
          <w:szCs w:val="28"/>
        </w:rPr>
        <w:t>:</w:t>
      </w:r>
    </w:p>
    <w:p w:rsidR="00CA6D35" w:rsidRPr="00F2488B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S = </w:t>
      </w:r>
      <w:r w:rsidR="00494041" w:rsidRPr="00F2488B">
        <w:rPr>
          <w:rFonts w:ascii="Times New Roman" w:hAnsi="Times New Roman" w:cs="Times New Roman"/>
          <w:sz w:val="28"/>
          <w:szCs w:val="28"/>
        </w:rPr>
        <w:t>(</w:t>
      </w:r>
      <w:r w:rsidRPr="00F248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БА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x К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УСФ</w:t>
      </w:r>
      <w:r w:rsidR="00494041" w:rsidRPr="00F2488B">
        <w:rPr>
          <w:rFonts w:ascii="Times New Roman" w:hAnsi="Times New Roman" w:cs="Times New Roman"/>
          <w:sz w:val="28"/>
          <w:szCs w:val="28"/>
        </w:rPr>
        <w:t>)/100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,</w:t>
      </w:r>
    </w:p>
    <w:p w:rsidR="00CA6D35" w:rsidRPr="00F2488B" w:rsidRDefault="00CA6D35" w:rsidP="00CA6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F2488B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</w:rPr>
        <w:t xml:space="preserve">где S - объем субсидии, предоставляемой из бюджета </w:t>
      </w:r>
      <w:r w:rsidR="00F2488B" w:rsidRPr="00F2488B">
        <w:rPr>
          <w:rFonts w:ascii="Times New Roman" w:hAnsi="Times New Roman" w:cs="Times New Roman"/>
          <w:sz w:val="28"/>
          <w:szCs w:val="28"/>
        </w:rPr>
        <w:t>Царевщинского</w:t>
      </w:r>
      <w:r w:rsidR="00F70E63" w:rsidRPr="00F2488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70E63" w:rsidRPr="00F24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E29" w:rsidRPr="00F2488B">
        <w:rPr>
          <w:rFonts w:ascii="Times New Roman" w:hAnsi="Times New Roman" w:cs="Times New Roman"/>
          <w:sz w:val="28"/>
          <w:szCs w:val="28"/>
        </w:rPr>
        <w:t>Мокшанского</w:t>
      </w:r>
      <w:r w:rsidR="00242DBD" w:rsidRPr="00F2488B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F2488B">
        <w:rPr>
          <w:rFonts w:ascii="Times New Roman" w:hAnsi="Times New Roman" w:cs="Times New Roman"/>
          <w:sz w:val="28"/>
          <w:szCs w:val="28"/>
        </w:rPr>
        <w:t>бюджет</w:t>
      </w:r>
      <w:r w:rsidR="00991432" w:rsidRPr="00F2488B">
        <w:rPr>
          <w:rFonts w:ascii="Times New Roman" w:hAnsi="Times New Roman" w:cs="Times New Roman"/>
          <w:sz w:val="28"/>
          <w:szCs w:val="28"/>
        </w:rPr>
        <w:t>у</w:t>
      </w:r>
      <w:r w:rsidRPr="00F2488B">
        <w:rPr>
          <w:rFonts w:ascii="Times New Roman" w:hAnsi="Times New Roman" w:cs="Times New Roman"/>
          <w:sz w:val="28"/>
          <w:szCs w:val="28"/>
        </w:rPr>
        <w:t xml:space="preserve"> </w:t>
      </w:r>
      <w:r w:rsidR="00EF10D2" w:rsidRPr="00F2488B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CA6D35" w:rsidRPr="00F2488B" w:rsidRDefault="00CA6D35" w:rsidP="00CA6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1224F1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88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2488B">
        <w:rPr>
          <w:rFonts w:ascii="Times New Roman" w:hAnsi="Times New Roman" w:cs="Times New Roman"/>
          <w:sz w:val="28"/>
          <w:szCs w:val="28"/>
          <w:vertAlign w:val="subscript"/>
        </w:rPr>
        <w:t>БА</w:t>
      </w:r>
      <w:r w:rsidRPr="00F2488B">
        <w:rPr>
          <w:rFonts w:ascii="Times New Roman" w:hAnsi="Times New Roman" w:cs="Times New Roman"/>
          <w:sz w:val="28"/>
          <w:szCs w:val="28"/>
        </w:rPr>
        <w:t xml:space="preserve"> – общий объем бюджетных ассигнований, необходимых </w:t>
      </w:r>
      <w:r w:rsidR="00EF10D2" w:rsidRPr="00F2488B">
        <w:rPr>
          <w:rFonts w:ascii="Times New Roman" w:hAnsi="Times New Roman" w:cs="Times New Roman"/>
          <w:sz w:val="28"/>
          <w:szCs w:val="28"/>
        </w:rPr>
        <w:t>бюджету Мокшанского района Пензенской области</w:t>
      </w:r>
      <w:r w:rsidRPr="00F2488B">
        <w:rPr>
          <w:rFonts w:ascii="Times New Roman" w:hAnsi="Times New Roman" w:cs="Times New Roman"/>
          <w:sz w:val="28"/>
          <w:szCs w:val="28"/>
        </w:rPr>
        <w:t xml:space="preserve"> для исполнения расходных обязательств, возникающих при реализации полномочий по решению вопросов местного значения, в целях которых заключено соглашение;</w:t>
      </w:r>
    </w:p>
    <w:p w:rsidR="00CA6D35" w:rsidRPr="001224F1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D35" w:rsidRPr="001224F1" w:rsidRDefault="00CA6D35" w:rsidP="00CA6D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sz w:val="28"/>
          <w:szCs w:val="28"/>
        </w:rPr>
        <w:t>К</w:t>
      </w:r>
      <w:r w:rsidRPr="001224F1">
        <w:rPr>
          <w:rFonts w:ascii="Times New Roman" w:hAnsi="Times New Roman" w:cs="Times New Roman"/>
          <w:sz w:val="28"/>
          <w:szCs w:val="28"/>
          <w:vertAlign w:val="subscript"/>
        </w:rPr>
        <w:t xml:space="preserve">УСФ </w:t>
      </w:r>
      <w:r w:rsidRPr="001224F1">
        <w:rPr>
          <w:rFonts w:ascii="Times New Roman" w:hAnsi="Times New Roman" w:cs="Times New Roman"/>
          <w:sz w:val="28"/>
          <w:szCs w:val="28"/>
        </w:rPr>
        <w:t>- уровень софинасирования расходных обязательств, (%).</w:t>
      </w:r>
    </w:p>
    <w:sectPr w:rsidR="00CA6D35" w:rsidRPr="001224F1" w:rsidSect="002B38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2D"/>
    <w:rsid w:val="000014EC"/>
    <w:rsid w:val="00013453"/>
    <w:rsid w:val="0001405D"/>
    <w:rsid w:val="000234FE"/>
    <w:rsid w:val="0003312E"/>
    <w:rsid w:val="000347D1"/>
    <w:rsid w:val="0003689D"/>
    <w:rsid w:val="00046E29"/>
    <w:rsid w:val="00052BA5"/>
    <w:rsid w:val="00054C2C"/>
    <w:rsid w:val="0005606B"/>
    <w:rsid w:val="00056658"/>
    <w:rsid w:val="0007067B"/>
    <w:rsid w:val="00086D5C"/>
    <w:rsid w:val="00095933"/>
    <w:rsid w:val="000A1A76"/>
    <w:rsid w:val="000A45F9"/>
    <w:rsid w:val="000A50C8"/>
    <w:rsid w:val="000B20CC"/>
    <w:rsid w:val="000E5B6D"/>
    <w:rsid w:val="000E5EB2"/>
    <w:rsid w:val="000F7946"/>
    <w:rsid w:val="00105282"/>
    <w:rsid w:val="0010535C"/>
    <w:rsid w:val="00110593"/>
    <w:rsid w:val="00113A9F"/>
    <w:rsid w:val="001224F1"/>
    <w:rsid w:val="001241C2"/>
    <w:rsid w:val="00143644"/>
    <w:rsid w:val="00151B30"/>
    <w:rsid w:val="00162D7A"/>
    <w:rsid w:val="001632FF"/>
    <w:rsid w:val="001724C2"/>
    <w:rsid w:val="001749C7"/>
    <w:rsid w:val="0018229E"/>
    <w:rsid w:val="0018250E"/>
    <w:rsid w:val="0018354C"/>
    <w:rsid w:val="0019009A"/>
    <w:rsid w:val="001A2598"/>
    <w:rsid w:val="001A75CE"/>
    <w:rsid w:val="001B0668"/>
    <w:rsid w:val="001B6B17"/>
    <w:rsid w:val="001C00A8"/>
    <w:rsid w:val="001C4798"/>
    <w:rsid w:val="001D7DEB"/>
    <w:rsid w:val="001E43C4"/>
    <w:rsid w:val="001E4E5F"/>
    <w:rsid w:val="001F7432"/>
    <w:rsid w:val="00214C41"/>
    <w:rsid w:val="002361FA"/>
    <w:rsid w:val="00242DBD"/>
    <w:rsid w:val="00250AA8"/>
    <w:rsid w:val="0025231C"/>
    <w:rsid w:val="002560F9"/>
    <w:rsid w:val="00262F68"/>
    <w:rsid w:val="00263186"/>
    <w:rsid w:val="0027610B"/>
    <w:rsid w:val="00296C71"/>
    <w:rsid w:val="002A2EB0"/>
    <w:rsid w:val="002A581D"/>
    <w:rsid w:val="002B38D6"/>
    <w:rsid w:val="002B47F8"/>
    <w:rsid w:val="002D4FA9"/>
    <w:rsid w:val="002F047C"/>
    <w:rsid w:val="002F2749"/>
    <w:rsid w:val="00304288"/>
    <w:rsid w:val="003044E6"/>
    <w:rsid w:val="00315212"/>
    <w:rsid w:val="00320EF8"/>
    <w:rsid w:val="00347189"/>
    <w:rsid w:val="00356B56"/>
    <w:rsid w:val="00362138"/>
    <w:rsid w:val="0039435B"/>
    <w:rsid w:val="003C7E58"/>
    <w:rsid w:val="003E2B54"/>
    <w:rsid w:val="003E402E"/>
    <w:rsid w:val="003E585F"/>
    <w:rsid w:val="003F10E2"/>
    <w:rsid w:val="003F6AE8"/>
    <w:rsid w:val="00402EEB"/>
    <w:rsid w:val="00443EA2"/>
    <w:rsid w:val="00445153"/>
    <w:rsid w:val="00464224"/>
    <w:rsid w:val="00494041"/>
    <w:rsid w:val="0049408D"/>
    <w:rsid w:val="004A18EB"/>
    <w:rsid w:val="004B22E9"/>
    <w:rsid w:val="004D1DFA"/>
    <w:rsid w:val="004D2B5F"/>
    <w:rsid w:val="004D74F1"/>
    <w:rsid w:val="00502BDF"/>
    <w:rsid w:val="005036F3"/>
    <w:rsid w:val="00503B27"/>
    <w:rsid w:val="005204F1"/>
    <w:rsid w:val="00522F6B"/>
    <w:rsid w:val="00532815"/>
    <w:rsid w:val="00551F92"/>
    <w:rsid w:val="005556ED"/>
    <w:rsid w:val="00556237"/>
    <w:rsid w:val="00562F11"/>
    <w:rsid w:val="00575600"/>
    <w:rsid w:val="0057781B"/>
    <w:rsid w:val="00581770"/>
    <w:rsid w:val="00595B6A"/>
    <w:rsid w:val="005C054A"/>
    <w:rsid w:val="005C5230"/>
    <w:rsid w:val="00600408"/>
    <w:rsid w:val="00605625"/>
    <w:rsid w:val="00614B65"/>
    <w:rsid w:val="00626927"/>
    <w:rsid w:val="00642EA7"/>
    <w:rsid w:val="00643FB5"/>
    <w:rsid w:val="00647A71"/>
    <w:rsid w:val="00654A24"/>
    <w:rsid w:val="006555F2"/>
    <w:rsid w:val="00661194"/>
    <w:rsid w:val="006832EA"/>
    <w:rsid w:val="006A2590"/>
    <w:rsid w:val="006A3880"/>
    <w:rsid w:val="006B1C81"/>
    <w:rsid w:val="006B4832"/>
    <w:rsid w:val="006C10E1"/>
    <w:rsid w:val="006D4395"/>
    <w:rsid w:val="006F43A8"/>
    <w:rsid w:val="00701752"/>
    <w:rsid w:val="00716842"/>
    <w:rsid w:val="0071791E"/>
    <w:rsid w:val="00723DFF"/>
    <w:rsid w:val="0072551C"/>
    <w:rsid w:val="00727B27"/>
    <w:rsid w:val="00732B15"/>
    <w:rsid w:val="00741A45"/>
    <w:rsid w:val="007437C1"/>
    <w:rsid w:val="00745476"/>
    <w:rsid w:val="007518F7"/>
    <w:rsid w:val="007812A1"/>
    <w:rsid w:val="00782161"/>
    <w:rsid w:val="007916E3"/>
    <w:rsid w:val="007A3BA8"/>
    <w:rsid w:val="007A3D7C"/>
    <w:rsid w:val="007A499D"/>
    <w:rsid w:val="007C0E5F"/>
    <w:rsid w:val="007C5704"/>
    <w:rsid w:val="007C5DF7"/>
    <w:rsid w:val="007D6D59"/>
    <w:rsid w:val="007E09FE"/>
    <w:rsid w:val="008015D4"/>
    <w:rsid w:val="00810D99"/>
    <w:rsid w:val="0082570B"/>
    <w:rsid w:val="00870DB6"/>
    <w:rsid w:val="00883AA9"/>
    <w:rsid w:val="00884F98"/>
    <w:rsid w:val="00892802"/>
    <w:rsid w:val="00893D2F"/>
    <w:rsid w:val="008B3670"/>
    <w:rsid w:val="008B3B37"/>
    <w:rsid w:val="008B43BA"/>
    <w:rsid w:val="008D26F1"/>
    <w:rsid w:val="008D68CB"/>
    <w:rsid w:val="008D77E4"/>
    <w:rsid w:val="008E5A1B"/>
    <w:rsid w:val="008F0ECF"/>
    <w:rsid w:val="00905E2F"/>
    <w:rsid w:val="00910761"/>
    <w:rsid w:val="009108B8"/>
    <w:rsid w:val="00913D1F"/>
    <w:rsid w:val="00930E83"/>
    <w:rsid w:val="00953F9E"/>
    <w:rsid w:val="00961694"/>
    <w:rsid w:val="009767EF"/>
    <w:rsid w:val="0097774B"/>
    <w:rsid w:val="00980440"/>
    <w:rsid w:val="00991432"/>
    <w:rsid w:val="0099697B"/>
    <w:rsid w:val="009A29A8"/>
    <w:rsid w:val="009B1C8C"/>
    <w:rsid w:val="009B43A7"/>
    <w:rsid w:val="009C6FBE"/>
    <w:rsid w:val="009F4C0A"/>
    <w:rsid w:val="009F706C"/>
    <w:rsid w:val="00A0203B"/>
    <w:rsid w:val="00A22B04"/>
    <w:rsid w:val="00A237D5"/>
    <w:rsid w:val="00A36745"/>
    <w:rsid w:val="00A37432"/>
    <w:rsid w:val="00A45142"/>
    <w:rsid w:val="00A45D69"/>
    <w:rsid w:val="00A51BFA"/>
    <w:rsid w:val="00A57791"/>
    <w:rsid w:val="00A650CC"/>
    <w:rsid w:val="00AA286F"/>
    <w:rsid w:val="00AB424D"/>
    <w:rsid w:val="00AC0CB1"/>
    <w:rsid w:val="00AC14AF"/>
    <w:rsid w:val="00AD6738"/>
    <w:rsid w:val="00AE07BA"/>
    <w:rsid w:val="00AF6D3E"/>
    <w:rsid w:val="00B11945"/>
    <w:rsid w:val="00B2185C"/>
    <w:rsid w:val="00B23383"/>
    <w:rsid w:val="00B42077"/>
    <w:rsid w:val="00B52743"/>
    <w:rsid w:val="00B7123A"/>
    <w:rsid w:val="00B721FE"/>
    <w:rsid w:val="00B812CF"/>
    <w:rsid w:val="00B82878"/>
    <w:rsid w:val="00B90463"/>
    <w:rsid w:val="00B92C24"/>
    <w:rsid w:val="00B973B6"/>
    <w:rsid w:val="00BB5B50"/>
    <w:rsid w:val="00BC0A56"/>
    <w:rsid w:val="00BC7FA5"/>
    <w:rsid w:val="00BD1E33"/>
    <w:rsid w:val="00BE0256"/>
    <w:rsid w:val="00BE7EC9"/>
    <w:rsid w:val="00C0312D"/>
    <w:rsid w:val="00C10CF6"/>
    <w:rsid w:val="00C16681"/>
    <w:rsid w:val="00C306B3"/>
    <w:rsid w:val="00C44395"/>
    <w:rsid w:val="00C4559D"/>
    <w:rsid w:val="00C45B4E"/>
    <w:rsid w:val="00C561C3"/>
    <w:rsid w:val="00C66931"/>
    <w:rsid w:val="00C704D3"/>
    <w:rsid w:val="00C87FDD"/>
    <w:rsid w:val="00CA03CD"/>
    <w:rsid w:val="00CA4F1F"/>
    <w:rsid w:val="00CA6D35"/>
    <w:rsid w:val="00CB17E1"/>
    <w:rsid w:val="00CD231C"/>
    <w:rsid w:val="00CD3007"/>
    <w:rsid w:val="00CE5BE3"/>
    <w:rsid w:val="00CE66A3"/>
    <w:rsid w:val="00CF0C3B"/>
    <w:rsid w:val="00CF14EE"/>
    <w:rsid w:val="00CF5BC2"/>
    <w:rsid w:val="00CF6226"/>
    <w:rsid w:val="00D063AD"/>
    <w:rsid w:val="00D10A59"/>
    <w:rsid w:val="00D11F1F"/>
    <w:rsid w:val="00D12AF3"/>
    <w:rsid w:val="00D15573"/>
    <w:rsid w:val="00D252C8"/>
    <w:rsid w:val="00D26657"/>
    <w:rsid w:val="00D36189"/>
    <w:rsid w:val="00D3650E"/>
    <w:rsid w:val="00D46A5D"/>
    <w:rsid w:val="00D55253"/>
    <w:rsid w:val="00D6428A"/>
    <w:rsid w:val="00D64D35"/>
    <w:rsid w:val="00D674C4"/>
    <w:rsid w:val="00D71A61"/>
    <w:rsid w:val="00D71E56"/>
    <w:rsid w:val="00D75FC5"/>
    <w:rsid w:val="00D82B87"/>
    <w:rsid w:val="00D83235"/>
    <w:rsid w:val="00DA5B92"/>
    <w:rsid w:val="00DB2046"/>
    <w:rsid w:val="00DB3E28"/>
    <w:rsid w:val="00DB5F1F"/>
    <w:rsid w:val="00DC04CC"/>
    <w:rsid w:val="00DC1C8C"/>
    <w:rsid w:val="00DC3002"/>
    <w:rsid w:val="00DD2554"/>
    <w:rsid w:val="00DE31D6"/>
    <w:rsid w:val="00DE5EE7"/>
    <w:rsid w:val="00DF1833"/>
    <w:rsid w:val="00DF6AC2"/>
    <w:rsid w:val="00E033C4"/>
    <w:rsid w:val="00E04C79"/>
    <w:rsid w:val="00E13CEA"/>
    <w:rsid w:val="00E21BD5"/>
    <w:rsid w:val="00E3497C"/>
    <w:rsid w:val="00E34E16"/>
    <w:rsid w:val="00E41B86"/>
    <w:rsid w:val="00E43374"/>
    <w:rsid w:val="00E722C6"/>
    <w:rsid w:val="00E7543A"/>
    <w:rsid w:val="00E77F4B"/>
    <w:rsid w:val="00E91E12"/>
    <w:rsid w:val="00EA1012"/>
    <w:rsid w:val="00EA24B4"/>
    <w:rsid w:val="00EA47E4"/>
    <w:rsid w:val="00EA4E9B"/>
    <w:rsid w:val="00EC440D"/>
    <w:rsid w:val="00ED2AC0"/>
    <w:rsid w:val="00ED4EFB"/>
    <w:rsid w:val="00ED58AF"/>
    <w:rsid w:val="00ED698F"/>
    <w:rsid w:val="00EE5473"/>
    <w:rsid w:val="00EF10D2"/>
    <w:rsid w:val="00F03971"/>
    <w:rsid w:val="00F05CA8"/>
    <w:rsid w:val="00F07951"/>
    <w:rsid w:val="00F11B2D"/>
    <w:rsid w:val="00F12D24"/>
    <w:rsid w:val="00F21E7C"/>
    <w:rsid w:val="00F2254F"/>
    <w:rsid w:val="00F2488B"/>
    <w:rsid w:val="00F24C56"/>
    <w:rsid w:val="00F303F3"/>
    <w:rsid w:val="00F32ACD"/>
    <w:rsid w:val="00F369A3"/>
    <w:rsid w:val="00F627D9"/>
    <w:rsid w:val="00F70E63"/>
    <w:rsid w:val="00F745EF"/>
    <w:rsid w:val="00F84871"/>
    <w:rsid w:val="00FA6AF3"/>
    <w:rsid w:val="00FD6574"/>
    <w:rsid w:val="00FE305F"/>
    <w:rsid w:val="00FF2EB9"/>
    <w:rsid w:val="00FF4F6B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76BC5-4798-4160-A24F-83D06A69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312D"/>
  </w:style>
  <w:style w:type="paragraph" w:styleId="1">
    <w:name w:val="heading 1"/>
    <w:basedOn w:val="a0"/>
    <w:next w:val="a0"/>
    <w:link w:val="10"/>
    <w:qFormat/>
    <w:rsid w:val="007812A1"/>
    <w:pPr>
      <w:keepNext/>
      <w:jc w:val="both"/>
      <w:outlineLvl w:val="0"/>
    </w:pPr>
    <w:rPr>
      <w:b/>
      <w:bCs/>
      <w:i/>
      <w:sz w:val="28"/>
      <w:lang w:val="en-GB" w:eastAsia="en-US"/>
    </w:rPr>
  </w:style>
  <w:style w:type="paragraph" w:styleId="6">
    <w:name w:val="heading 6"/>
    <w:basedOn w:val="a0"/>
    <w:next w:val="a0"/>
    <w:link w:val="60"/>
    <w:qFormat/>
    <w:rsid w:val="00ED698F"/>
    <w:pPr>
      <w:spacing w:before="240" w:after="60"/>
      <w:outlineLvl w:val="5"/>
    </w:pPr>
    <w:rPr>
      <w:b/>
      <w:bCs/>
      <w:i/>
      <w:sz w:val="22"/>
      <w:szCs w:val="22"/>
      <w:lang w:val="en-GB" w:eastAsia="en-US"/>
    </w:rPr>
  </w:style>
  <w:style w:type="character" w:default="1" w:styleId="a1">
    <w:name w:val="Default Paragraph Font"/>
    <w:semiHidden/>
    <w:rPr>
      <w:b/>
      <w:i/>
      <w:sz w:val="28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C0312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723DFF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ED2AC0"/>
    <w:rPr>
      <w:rFonts w:ascii="Times New Roman" w:hAnsi="Times New Roman" w:cs="Times New Roman"/>
      <w:b w:val="0"/>
      <w:bCs/>
      <w:i/>
      <w:sz w:val="26"/>
      <w:szCs w:val="26"/>
      <w:lang w:val="en-GB" w:eastAsia="en-US" w:bidi="ar-SA"/>
    </w:rPr>
  </w:style>
  <w:style w:type="character" w:customStyle="1" w:styleId="FontStyle12">
    <w:name w:val="Font Style12"/>
    <w:rsid w:val="00ED2AC0"/>
    <w:rPr>
      <w:rFonts w:ascii="Times New Roman" w:hAnsi="Times New Roman" w:cs="Times New Roman"/>
      <w:b/>
      <w:i/>
      <w:sz w:val="26"/>
      <w:szCs w:val="26"/>
      <w:lang w:val="en-GB" w:eastAsia="en-US" w:bidi="ar-SA"/>
    </w:rPr>
  </w:style>
  <w:style w:type="paragraph" w:styleId="a6">
    <w:name w:val="Normal (Web)"/>
    <w:basedOn w:val="a0"/>
    <w:rsid w:val="00B82878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Знак"/>
    <w:basedOn w:val="a0"/>
    <w:rsid w:val="00CF6226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7">
    <w:name w:val=" Знак"/>
    <w:basedOn w:val="a0"/>
    <w:rsid w:val="000A50C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8">
    <w:name w:val="Hyperlink"/>
    <w:rsid w:val="005C5230"/>
    <w:rPr>
      <w:b/>
      <w:i/>
      <w:color w:val="0000FF"/>
      <w:sz w:val="28"/>
      <w:u w:val="single"/>
      <w:lang w:val="en-GB" w:eastAsia="en-US" w:bidi="ar-SA"/>
    </w:rPr>
  </w:style>
  <w:style w:type="paragraph" w:styleId="a9">
    <w:name w:val="Body Text"/>
    <w:basedOn w:val="a0"/>
    <w:link w:val="aa"/>
    <w:rsid w:val="00EA4E9B"/>
    <w:pPr>
      <w:jc w:val="center"/>
    </w:pPr>
    <w:rPr>
      <w:b/>
      <w:i/>
      <w:sz w:val="28"/>
      <w:szCs w:val="24"/>
      <w:lang w:val="en-GB" w:eastAsia="en-US"/>
    </w:rPr>
  </w:style>
  <w:style w:type="character" w:customStyle="1" w:styleId="aa">
    <w:name w:val="Основной текст Знак"/>
    <w:link w:val="a9"/>
    <w:rsid w:val="00EA4E9B"/>
    <w:rPr>
      <w:b/>
      <w:i/>
      <w:sz w:val="28"/>
      <w:szCs w:val="24"/>
      <w:lang w:val="en-GB" w:eastAsia="en-US" w:bidi="ar-SA"/>
    </w:rPr>
  </w:style>
  <w:style w:type="paragraph" w:customStyle="1" w:styleId="ConsPlusTitle">
    <w:name w:val="ConsPlusTitle"/>
    <w:rsid w:val="00EA4E9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Title">
    <w:name w:val="ConsTitle"/>
    <w:rsid w:val="00EA4E9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7812A1"/>
    <w:rPr>
      <w:b/>
      <w:bCs/>
      <w:i/>
      <w:sz w:val="28"/>
      <w:lang w:val="en-GB" w:eastAsia="en-US" w:bidi="ar-SA"/>
    </w:rPr>
  </w:style>
  <w:style w:type="character" w:customStyle="1" w:styleId="60">
    <w:name w:val="Заголовок 6 Знак"/>
    <w:link w:val="6"/>
    <w:rsid w:val="00ED698F"/>
    <w:rPr>
      <w:b/>
      <w:bCs/>
      <w:i/>
      <w:sz w:val="22"/>
      <w:szCs w:val="22"/>
      <w:lang w:val="en-GB" w:eastAsia="en-US" w:bidi="ar-SA"/>
    </w:rPr>
  </w:style>
  <w:style w:type="paragraph" w:customStyle="1" w:styleId="ConsPlusNormal">
    <w:name w:val="ConsPlusNormal"/>
    <w:rsid w:val="00D266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0"/>
    <w:link w:val="ac"/>
    <w:uiPriority w:val="99"/>
    <w:rsid w:val="00D26657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c">
    <w:name w:val="Верхний колонтитул Знак"/>
    <w:link w:val="ab"/>
    <w:uiPriority w:val="99"/>
    <w:rsid w:val="00D26657"/>
    <w:rPr>
      <w:b w:val="0"/>
      <w:i w:val="0"/>
      <w:sz w:val="28"/>
      <w:lang w:val="en-GB" w:eastAsia="en-US" w:bidi="ar-SA"/>
    </w:rPr>
  </w:style>
  <w:style w:type="paragraph" w:customStyle="1" w:styleId="ConsPlusNonformat">
    <w:name w:val="ConsPlusNonformat"/>
    <w:rsid w:val="00D266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2665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E7622935B2DD92146D2657B87E0EB5AF22D20E959552F4A5283F8C279A6C45325CD6F442399636A1CC2F49C535C44723D0E8813A3Dn6ZC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D9A9EE6A87629EA63068D508965A27052D1C89B8954548D99A32DADDE9B6585C5EDC4A1E3B5w4J8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5DAECCA23B2D54BE3B0F619083C525A62D2766412C017D088143339277DCFC0A9A8F9212F558BF4CDB0135CD49109CD546416D3E45FP941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5DAECCA23B2D54BE3B0F619083C525A62D2766412C017D088143339277DCFC0A9A8F9212F578DF4CDB0135CD49109CD546416D3E45FP94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BE481E64360F4E87E545B65D9F91A279D99677C70415DC5DA342F6C5345E6E6116E731729AB60D9F63F5D0369BBFD4E52314FD16EAr22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4E5E-FE22-4C58-9406-D8D20A98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</Company>
  <LinksUpToDate>false</LinksUpToDate>
  <CharactersWithSpaces>14162</CharactersWithSpaces>
  <SharedDoc>false</SharedDoc>
  <HLinks>
    <vt:vector size="42" baseType="variant">
      <vt:variant>
        <vt:i4>7143534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consultantplus://offline/ref=A5DAECCA23B2D54BE3B0F619083C525A62D2766412C017D088143339277DCFC0A9A8F9212F558BF4CDB0135CD49109CD546416D3E45FP941E</vt:lpwstr>
      </vt:variant>
      <vt:variant>
        <vt:lpwstr/>
      </vt:variant>
      <vt:variant>
        <vt:i4>7143530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consultantplus://offline/ref=A5DAECCA23B2D54BE3B0F619083C525A62D2766412C017D088143339277DCFC0A9A8F9212F578DF4CDB0135CD49109CD546416D3E45FP941E</vt:lpwstr>
      </vt:variant>
      <vt:variant>
        <vt:lpwstr/>
      </vt:variant>
      <vt:variant>
        <vt:i4>6291505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consultantplus://offline/ref=F3BE481E64360F4E87E545B65D9F91A279D99677C70415DC5DA342F6C5345E6E6116E731729AB60D9F63F5D0369BBFD4E52314FD16EAr229M</vt:lpwstr>
      </vt:variant>
      <vt:variant>
        <vt:lpwstr/>
      </vt:variant>
      <vt:variant>
        <vt:i4>393280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3473504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consultantplus://offline/ref=F1E7622935B2DD92146D2657B87E0EB5AF22D20E959552F4A5283F8C279A6C45325CD6F442399636A1CC2F49C535C44723D0E8813A3Dn6ZCM</vt:lpwstr>
      </vt:variant>
      <vt:variant>
        <vt:lpwstr/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3932265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consultantplus://offline/ref=ED9A9EE6A87629EA63068D508965A27052D1C89B8954548D99A32DADDE9B6585C5EDC4A1E3B5w4J8G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YURIST</dc:creator>
  <cp:keywords/>
  <cp:lastModifiedBy>hp</cp:lastModifiedBy>
  <cp:revision>2</cp:revision>
  <cp:lastPrinted>2022-09-15T12:34:00Z</cp:lastPrinted>
  <dcterms:created xsi:type="dcterms:W3CDTF">2025-12-18T17:05:00Z</dcterms:created>
  <dcterms:modified xsi:type="dcterms:W3CDTF">2025-12-18T17:05:00Z</dcterms:modified>
</cp:coreProperties>
</file>