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21" w:rsidRDefault="007368EF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t>проект</w:t>
      </w:r>
      <w:bookmarkStart w:id="0" w:name="_GoBack"/>
      <w:bookmarkEnd w:id="0"/>
    </w:p>
    <w:p w:rsidR="00783714" w:rsidRPr="009B0FAE" w:rsidRDefault="001F2921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7368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F2921" w:rsidRDefault="00783714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</w:t>
      </w:r>
      <w:r w:rsidR="007368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Царевщино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7368E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Царевщинского</w:t>
      </w: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 Мокшанский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</w:t>
      </w:r>
      <w:r w:rsidR="001F2921" w:rsidRPr="001F2921">
        <w:rPr>
          <w:rFonts w:ascii="Times New Roman" w:hAnsi="Times New Roman"/>
          <w:sz w:val="27"/>
          <w:szCs w:val="27"/>
        </w:rPr>
        <w:t>постановлением от 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r w:rsidR="00F647FC">
        <w:rPr>
          <w:rFonts w:ascii="Times New Roman" w:hAnsi="Times New Roman"/>
          <w:sz w:val="27"/>
          <w:szCs w:val="27"/>
        </w:rPr>
        <w:t xml:space="preserve"> актами</w:t>
      </w:r>
      <w:r w:rsidR="001F2921" w:rsidRPr="001F2921">
        <w:rPr>
          <w:rFonts w:ascii="Times New Roman" w:hAnsi="Times New Roman"/>
          <w:sz w:val="27"/>
          <w:szCs w:val="27"/>
        </w:rPr>
        <w:t>»</w:t>
      </w:r>
      <w:r w:rsidRP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руководствуясь </w:t>
      </w:r>
      <w:hyperlink r:id="rId5" w:tgtFrame="_blank" w:history="1"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Уставом 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сельского поселения </w:t>
        </w:r>
        <w:r w:rsidR="007368EF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Царевщинский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сельсовет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муниципального района 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Мокшанск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ий район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Пензенской области</w:t>
        </w:r>
      </w:hyperlink>
      <w:r w:rsidRPr="007368E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решением Комитета местного самоуправления </w:t>
      </w:r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 </w:t>
      </w:r>
      <w:hyperlink r:id="rId6" w:tgtFrame="_blank" w:history="1"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от </w:t>
        </w:r>
        <w:r w:rsidR="007368EF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29.10.2021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№</w:t>
        </w:r>
        <w:r w:rsidR="007368EF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155-74/3</w:t>
        </w:r>
      </w:hyperlink>
      <w:r w:rsidRPr="007368EF">
        <w:rPr>
          <w:rFonts w:ascii="Times New Roman" w:eastAsia="Times New Roman" w:hAnsi="Times New Roman"/>
          <w:sz w:val="26"/>
          <w:szCs w:val="26"/>
          <w:lang w:eastAsia="ru-RU"/>
        </w:rPr>
        <w:t> «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 утверждении П</w:t>
      </w:r>
      <w:bookmarkStart w:id="1" w:name="_Hlk73706793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1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 сельсовете Мокшанского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r w:rsidR="007368E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Царевщинского</w:t>
      </w: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7368EF" w:rsidRDefault="00783714" w:rsidP="007368EF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1F2921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Мокшанский район Пензенской области.</w:t>
      </w:r>
    </w:p>
    <w:p w:rsidR="00783714" w:rsidRPr="007368EF" w:rsidRDefault="00783714" w:rsidP="007368EF">
      <w:pPr>
        <w:spacing w:after="6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</w:t>
      </w:r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Мокшан</w:t>
      </w:r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ского района Пензенской области </w:t>
      </w:r>
      <w:hyperlink r:id="rId7" w:tgtFrame="_blank" w:history="1">
        <w:r w:rsidR="00F654A8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от</w:t>
        </w:r>
        <w:r w:rsidR="00F654A8" w:rsidRPr="007368EF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</w:t>
        </w:r>
      </w:hyperlink>
      <w:r w:rsidR="007368EF" w:rsidRPr="007368EF">
        <w:rPr>
          <w:rFonts w:ascii="Times New Roman" w:hAnsi="Times New Roman"/>
          <w:sz w:val="26"/>
          <w:szCs w:val="26"/>
        </w:rPr>
        <w:t>22.11.2024 №107</w:t>
      </w:r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7368EF" w:rsidRPr="007368EF">
        <w:rPr>
          <w:rFonts w:ascii="Times New Roman" w:hAnsi="Times New Roman"/>
          <w:bCs/>
          <w:color w:val="000000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2025 год в области муниципального контроля в сфере благоустройства на территории Царевщинского сельсовета Мокшанский район Пензенской области</w:t>
      </w:r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783714" w:rsidRPr="007368EF" w:rsidRDefault="00783714" w:rsidP="007368EF">
      <w:pPr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</w:t>
      </w:r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8" w:history="1">
        <w:r w:rsidR="007368EF" w:rsidRPr="007368EF">
          <w:rPr>
            <w:rStyle w:val="a6"/>
            <w:rFonts w:ascii="Times New Roman" w:hAnsi="Times New Roman"/>
            <w:color w:val="auto"/>
            <w:sz w:val="26"/>
            <w:szCs w:val="26"/>
          </w:rPr>
          <w:t>https://mokshan.pnzreg.ru/authority/oms-munitsipalnogo-obrazovaniya/administratsiya-tsarevshchinskogo-selsoveta/</w:t>
        </w:r>
      </w:hyperlink>
      <w:r w:rsidR="007368EF" w:rsidRPr="007368E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 Контроль за исполнением настоящего постановления возложить на главу администрации </w:t>
      </w:r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368EF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Царевщинского</w:t>
      </w:r>
      <w:r w:rsidR="00783714"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   </w:t>
      </w:r>
      <w:r w:rsidR="007368E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О.А.Адышкина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368EF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83714"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7368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736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36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области(далее - Администрация)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4F5C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</w:t>
      </w:r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 №361-172/3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1.4.В связи с запретом на проведение контрольных ме</w:t>
      </w:r>
      <w:r w:rsidR="003138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3138D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(самообследование) не предусмотрена, соответственно, в программе способы самообследования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736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возможности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порядка обжалования решений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Контрольного органа.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ежедневно,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616F6"/>
    <w:rsid w:val="000B532C"/>
    <w:rsid w:val="001F2921"/>
    <w:rsid w:val="003138D5"/>
    <w:rsid w:val="0044139E"/>
    <w:rsid w:val="004F5C5A"/>
    <w:rsid w:val="00542FEC"/>
    <w:rsid w:val="007368EF"/>
    <w:rsid w:val="00783714"/>
    <w:rsid w:val="008422B6"/>
    <w:rsid w:val="008850B4"/>
    <w:rsid w:val="009B0FAE"/>
    <w:rsid w:val="00A10E65"/>
    <w:rsid w:val="00AA681D"/>
    <w:rsid w:val="00CF7A14"/>
    <w:rsid w:val="00D648C0"/>
    <w:rsid w:val="00DA1E26"/>
    <w:rsid w:val="00F647FC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A9CEC-D86D-414A-838E-9E9CE45D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36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2023-10-26T07:38:00Z</cp:lastPrinted>
  <dcterms:created xsi:type="dcterms:W3CDTF">2025-10-28T10:21:00Z</dcterms:created>
  <dcterms:modified xsi:type="dcterms:W3CDTF">2025-10-28T10:21:00Z</dcterms:modified>
</cp:coreProperties>
</file>