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15FEB4" w14:textId="61591C2E" w:rsidR="000D1721" w:rsidRDefault="000D1721" w:rsidP="000D1721">
      <w:pPr>
        <w:jc w:val="center"/>
        <w:rPr>
          <w:noProof/>
          <w:sz w:val="26"/>
          <w:szCs w:val="26"/>
        </w:rPr>
      </w:pPr>
      <w:r>
        <w:rPr>
          <w:noProof/>
          <w:sz w:val="26"/>
          <w:szCs w:val="26"/>
        </w:rPr>
        <w:drawing>
          <wp:inline distT="0" distB="0" distL="0" distR="0" wp14:anchorId="4C1B9452" wp14:editId="11861ED2">
            <wp:extent cx="715645" cy="962025"/>
            <wp:effectExtent l="0" t="0" r="825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5645" cy="962025"/>
                    </a:xfrm>
                    <a:prstGeom prst="rect">
                      <a:avLst/>
                    </a:prstGeom>
                    <a:noFill/>
                    <a:ln>
                      <a:noFill/>
                    </a:ln>
                  </pic:spPr>
                </pic:pic>
              </a:graphicData>
            </a:graphic>
          </wp:inline>
        </w:drawing>
      </w:r>
    </w:p>
    <w:p w14:paraId="3BD93554" w14:textId="77777777" w:rsidR="000D1721" w:rsidRDefault="000D1721" w:rsidP="000D1721">
      <w:pPr>
        <w:jc w:val="center"/>
        <w:rPr>
          <w:noProof/>
          <w:sz w:val="26"/>
          <w:szCs w:val="26"/>
        </w:rPr>
      </w:pPr>
    </w:p>
    <w:p w14:paraId="16DFAD9C" w14:textId="77777777" w:rsidR="000D1721" w:rsidRDefault="000D1721" w:rsidP="000D1721">
      <w:pPr>
        <w:jc w:val="center"/>
        <w:rPr>
          <w:b/>
          <w:sz w:val="28"/>
          <w:szCs w:val="28"/>
        </w:rPr>
      </w:pPr>
      <w:r>
        <w:rPr>
          <w:b/>
          <w:sz w:val="28"/>
          <w:szCs w:val="28"/>
        </w:rPr>
        <w:t xml:space="preserve">КОМИТЕТ МЕСТНОГО САМОУПРАВЛЕНИЯ </w:t>
      </w:r>
    </w:p>
    <w:p w14:paraId="1E140833" w14:textId="77777777" w:rsidR="000D1721" w:rsidRDefault="000D1721" w:rsidP="000D1721">
      <w:pPr>
        <w:jc w:val="center"/>
        <w:rPr>
          <w:b/>
          <w:sz w:val="28"/>
          <w:szCs w:val="28"/>
        </w:rPr>
      </w:pPr>
      <w:r>
        <w:rPr>
          <w:b/>
          <w:sz w:val="28"/>
          <w:szCs w:val="28"/>
        </w:rPr>
        <w:t>ЮРОВСКОГО СЕЛЬСОВЕТА</w:t>
      </w:r>
    </w:p>
    <w:p w14:paraId="018B4DCB" w14:textId="77777777" w:rsidR="000D1721" w:rsidRDefault="000D1721" w:rsidP="000D1721">
      <w:pPr>
        <w:jc w:val="center"/>
        <w:rPr>
          <w:b/>
          <w:sz w:val="28"/>
          <w:szCs w:val="28"/>
        </w:rPr>
      </w:pPr>
      <w:r>
        <w:rPr>
          <w:b/>
          <w:sz w:val="28"/>
          <w:szCs w:val="28"/>
        </w:rPr>
        <w:t>МОКШАНСКОГО РАЙОНА ПЕНЗЕНСКОЙ ОБЛАСТИ</w:t>
      </w:r>
    </w:p>
    <w:p w14:paraId="5834203D" w14:textId="77777777" w:rsidR="000D1721" w:rsidRDefault="000D1721" w:rsidP="000D1721">
      <w:pPr>
        <w:jc w:val="center"/>
        <w:rPr>
          <w:b/>
          <w:sz w:val="28"/>
          <w:szCs w:val="28"/>
        </w:rPr>
      </w:pPr>
      <w:r>
        <w:rPr>
          <w:b/>
          <w:sz w:val="28"/>
          <w:szCs w:val="28"/>
        </w:rPr>
        <w:t>ВОСЬМОГО СОЗЫВА</w:t>
      </w:r>
    </w:p>
    <w:p w14:paraId="62C5A68A" w14:textId="77777777" w:rsidR="000D1721" w:rsidRDefault="000D1721" w:rsidP="000D1721">
      <w:pPr>
        <w:jc w:val="center"/>
        <w:rPr>
          <w:sz w:val="28"/>
          <w:szCs w:val="28"/>
        </w:rPr>
      </w:pPr>
    </w:p>
    <w:p w14:paraId="5392F464" w14:textId="77777777" w:rsidR="000D1721" w:rsidRDefault="000D1721" w:rsidP="000D1721">
      <w:pPr>
        <w:jc w:val="center"/>
        <w:rPr>
          <w:sz w:val="28"/>
          <w:szCs w:val="28"/>
        </w:rPr>
      </w:pPr>
      <w:r>
        <w:rPr>
          <w:sz w:val="28"/>
          <w:szCs w:val="28"/>
        </w:rPr>
        <w:t>РЕШЕНИЕ</w:t>
      </w:r>
    </w:p>
    <w:p w14:paraId="47B68E9F" w14:textId="77777777" w:rsidR="000D1721" w:rsidRDefault="000D1721" w:rsidP="000D1721">
      <w:pPr>
        <w:jc w:val="center"/>
        <w:rPr>
          <w:sz w:val="26"/>
          <w:szCs w:val="26"/>
        </w:rPr>
      </w:pPr>
    </w:p>
    <w:p w14:paraId="418A51FD" w14:textId="267FB2FA" w:rsidR="000D1721" w:rsidRDefault="000D1721" w:rsidP="000D1721">
      <w:pPr>
        <w:jc w:val="center"/>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727823C9" w14:textId="77777777" w:rsidR="000D1721" w:rsidRDefault="000D1721" w:rsidP="000D1721">
      <w:pPr>
        <w:jc w:val="center"/>
        <w:rPr>
          <w:sz w:val="26"/>
          <w:szCs w:val="26"/>
        </w:rPr>
      </w:pPr>
      <w:r>
        <w:rPr>
          <w:sz w:val="26"/>
          <w:szCs w:val="26"/>
        </w:rPr>
        <w:t>д. Заречная</w:t>
      </w:r>
    </w:p>
    <w:p w14:paraId="0601BDCD" w14:textId="77777777" w:rsidR="000D1721" w:rsidRDefault="000D1721" w:rsidP="000D1721">
      <w:pPr>
        <w:jc w:val="center"/>
        <w:rPr>
          <w:sz w:val="26"/>
          <w:szCs w:val="26"/>
        </w:rPr>
      </w:pPr>
    </w:p>
    <w:p w14:paraId="0BDB049E" w14:textId="77777777" w:rsidR="000D1721" w:rsidRDefault="000D1721" w:rsidP="000D1721">
      <w:pPr>
        <w:jc w:val="center"/>
        <w:rPr>
          <w:b/>
          <w:sz w:val="26"/>
          <w:szCs w:val="26"/>
        </w:rPr>
      </w:pPr>
      <w:r>
        <w:rPr>
          <w:b/>
          <w:sz w:val="26"/>
          <w:szCs w:val="26"/>
        </w:rPr>
        <w:t>О бюджете Юровского сельсовета Мокшанского района Пензенской области на 2026 год и на плановый период 2027 и 2028 годов</w:t>
      </w:r>
    </w:p>
    <w:p w14:paraId="6C4CDC24" w14:textId="77777777" w:rsidR="000D1721" w:rsidRDefault="000D1721" w:rsidP="000D1721">
      <w:pPr>
        <w:jc w:val="center"/>
        <w:rPr>
          <w:b/>
          <w:sz w:val="26"/>
          <w:szCs w:val="26"/>
        </w:rPr>
      </w:pPr>
    </w:p>
    <w:p w14:paraId="5BA63A80" w14:textId="77777777" w:rsidR="000D1721" w:rsidRDefault="000D1721" w:rsidP="000D1721">
      <w:pPr>
        <w:keepNext/>
        <w:ind w:left="-18" w:firstLine="738"/>
        <w:jc w:val="both"/>
        <w:outlineLvl w:val="3"/>
        <w:rPr>
          <w:sz w:val="26"/>
          <w:szCs w:val="26"/>
        </w:rPr>
      </w:pPr>
      <w:r>
        <w:rPr>
          <w:sz w:val="26"/>
          <w:szCs w:val="26"/>
        </w:rPr>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сельского поселения Юровский сельсовет муниципального района Мокшанский район Пензенской области</w:t>
      </w:r>
    </w:p>
    <w:p w14:paraId="131F3039" w14:textId="77777777" w:rsidR="000D1721" w:rsidRDefault="000D1721" w:rsidP="000D1721">
      <w:pPr>
        <w:keepNext/>
        <w:ind w:left="-18" w:firstLine="738"/>
        <w:jc w:val="both"/>
        <w:outlineLvl w:val="3"/>
        <w:rPr>
          <w:b/>
          <w:sz w:val="26"/>
          <w:szCs w:val="26"/>
        </w:rPr>
      </w:pPr>
    </w:p>
    <w:p w14:paraId="2E89A784" w14:textId="77777777" w:rsidR="000D1721" w:rsidRDefault="000D1721" w:rsidP="000D1721">
      <w:pPr>
        <w:spacing w:after="120"/>
        <w:jc w:val="center"/>
        <w:rPr>
          <w:b/>
          <w:sz w:val="26"/>
          <w:szCs w:val="26"/>
        </w:rPr>
      </w:pPr>
      <w:r>
        <w:rPr>
          <w:b/>
          <w:sz w:val="26"/>
          <w:szCs w:val="26"/>
        </w:rPr>
        <w:t>Комитет местного самоуправления Юровского сельсовета Мокшанского района Пензенской области решил:</w:t>
      </w:r>
    </w:p>
    <w:p w14:paraId="71EC3E41" w14:textId="77777777" w:rsidR="000D1721" w:rsidRDefault="000D1721" w:rsidP="000D1721">
      <w:pPr>
        <w:keepNext/>
        <w:jc w:val="both"/>
        <w:outlineLvl w:val="3"/>
        <w:rPr>
          <w:b/>
          <w:i/>
          <w:sz w:val="26"/>
          <w:szCs w:val="26"/>
        </w:rPr>
      </w:pPr>
      <w:r>
        <w:rPr>
          <w:b/>
          <w:sz w:val="26"/>
          <w:szCs w:val="26"/>
        </w:rPr>
        <w:t>Статья 1. Основные характеристики бюджета Юровского сельсовета Мокшанского   района Пензенской области на 2026 год и на плановый период 2027 и 2028 годов</w:t>
      </w:r>
    </w:p>
    <w:p w14:paraId="0F1D3283"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1.Утвердить основные характеристики бюджета Юровского сельсовета Мокшанского района Пензенской области (далее – Юровского сельсовета) на 2026 год:</w:t>
      </w:r>
    </w:p>
    <w:p w14:paraId="6E277878" w14:textId="006F9845"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1) прогнозируемый общий объем доходов бюджета Юровского сельсовета в сумме 53</w:t>
      </w:r>
      <w:r w:rsidR="00B82300">
        <w:rPr>
          <w:rFonts w:cs="Arial"/>
          <w:sz w:val="26"/>
          <w:szCs w:val="26"/>
        </w:rPr>
        <w:t>68</w:t>
      </w:r>
      <w:r>
        <w:rPr>
          <w:rFonts w:cs="Arial"/>
          <w:sz w:val="26"/>
          <w:szCs w:val="26"/>
        </w:rPr>
        <w:t>,</w:t>
      </w:r>
      <w:r w:rsidR="00B82300">
        <w:rPr>
          <w:rFonts w:cs="Arial"/>
          <w:sz w:val="26"/>
          <w:szCs w:val="26"/>
        </w:rPr>
        <w:t>8</w:t>
      </w:r>
      <w:r>
        <w:rPr>
          <w:rFonts w:cs="Arial"/>
          <w:sz w:val="26"/>
          <w:szCs w:val="26"/>
        </w:rPr>
        <w:t>53 тыс. рублей;</w:t>
      </w:r>
    </w:p>
    <w:p w14:paraId="7B458C3A" w14:textId="4AFE677C"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2)общий объем расходов бюджета Юровского сельсовета в сумме </w:t>
      </w:r>
      <w:r>
        <w:rPr>
          <w:rFonts w:cs="Arial"/>
          <w:sz w:val="26"/>
          <w:szCs w:val="26"/>
        </w:rPr>
        <w:br/>
      </w:r>
      <w:r w:rsidR="00B82300">
        <w:rPr>
          <w:rFonts w:cs="Arial"/>
          <w:sz w:val="26"/>
          <w:szCs w:val="26"/>
        </w:rPr>
        <w:t>6368,853</w:t>
      </w:r>
      <w:r>
        <w:rPr>
          <w:rFonts w:cs="Arial"/>
          <w:sz w:val="26"/>
          <w:szCs w:val="26"/>
        </w:rPr>
        <w:t xml:space="preserve"> тыс. рублей;</w:t>
      </w:r>
    </w:p>
    <w:p w14:paraId="362177FE"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3)прогнозируемый дефицит бюджета Юровского сельсовета в сумме 1000,000 </w:t>
      </w:r>
      <w:proofErr w:type="spellStart"/>
      <w:r>
        <w:rPr>
          <w:rFonts w:cs="Arial"/>
          <w:sz w:val="26"/>
          <w:szCs w:val="26"/>
        </w:rPr>
        <w:t>тыс.руб</w:t>
      </w:r>
      <w:proofErr w:type="spellEnd"/>
      <w:r>
        <w:rPr>
          <w:rFonts w:cs="Arial"/>
          <w:sz w:val="26"/>
          <w:szCs w:val="26"/>
        </w:rPr>
        <w:t>.;</w:t>
      </w:r>
    </w:p>
    <w:p w14:paraId="3D052CE8"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4) Утвердить, что размер резервного фонда администрации Юровского сельсовета на 2026 год соответствует нулевому значению. </w:t>
      </w:r>
    </w:p>
    <w:p w14:paraId="0A988DC3"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5)Установить, что верхний предел муниципального внутреннего долга Юровского сельсовета на 1 января 2027 года равен нулевому значению.</w:t>
      </w:r>
    </w:p>
    <w:p w14:paraId="19831E46"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2.Утвердить основные характеристики бюджета Юровского сельсовета на плановый период 2027 и 2028 годов:</w:t>
      </w:r>
    </w:p>
    <w:p w14:paraId="562D3241" w14:textId="569D4C6B"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1) прогнозируемый общий объем доходов бюджета Юровского сельсовета на 2027год в сумме </w:t>
      </w:r>
      <w:r w:rsidR="00B82300">
        <w:rPr>
          <w:rFonts w:cs="Arial"/>
          <w:sz w:val="26"/>
          <w:szCs w:val="26"/>
        </w:rPr>
        <w:t>5630,115</w:t>
      </w:r>
      <w:r>
        <w:rPr>
          <w:rFonts w:cs="Arial"/>
          <w:sz w:val="26"/>
          <w:szCs w:val="26"/>
        </w:rPr>
        <w:t xml:space="preserve"> тыс. рублей, на 2028 год в сумме </w:t>
      </w:r>
      <w:r w:rsidR="00B82300">
        <w:rPr>
          <w:rFonts w:cs="Arial"/>
          <w:sz w:val="26"/>
          <w:szCs w:val="26"/>
        </w:rPr>
        <w:t>5760,203</w:t>
      </w:r>
      <w:r>
        <w:rPr>
          <w:rFonts w:cs="Arial"/>
          <w:sz w:val="26"/>
          <w:szCs w:val="26"/>
        </w:rPr>
        <w:t xml:space="preserve"> тыс. рублей;</w:t>
      </w:r>
    </w:p>
    <w:p w14:paraId="1EEDC4C0" w14:textId="1FC869E2"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lastRenderedPageBreak/>
        <w:t xml:space="preserve">2) общий объем расходов бюджета Юровского сельсовета на 2027 год в сумме </w:t>
      </w:r>
      <w:r w:rsidR="00B82300">
        <w:rPr>
          <w:rFonts w:cs="Arial"/>
          <w:sz w:val="26"/>
          <w:szCs w:val="26"/>
        </w:rPr>
        <w:t>5630,115</w:t>
      </w:r>
      <w:r>
        <w:rPr>
          <w:rFonts w:cs="Arial"/>
          <w:sz w:val="26"/>
          <w:szCs w:val="26"/>
        </w:rPr>
        <w:t xml:space="preserve"> тыс. рублей, в том числе условно утвержденные расходы в сумме 140,000 </w:t>
      </w:r>
      <w:proofErr w:type="spellStart"/>
      <w:r>
        <w:rPr>
          <w:rFonts w:cs="Arial"/>
          <w:sz w:val="26"/>
          <w:szCs w:val="26"/>
        </w:rPr>
        <w:t>тыс.руб</w:t>
      </w:r>
      <w:proofErr w:type="spellEnd"/>
      <w:r>
        <w:rPr>
          <w:rFonts w:cs="Arial"/>
          <w:sz w:val="26"/>
          <w:szCs w:val="26"/>
        </w:rPr>
        <w:t xml:space="preserve">. и на 2028 год в сумме </w:t>
      </w:r>
      <w:r w:rsidR="00B82300">
        <w:rPr>
          <w:rFonts w:cs="Arial"/>
          <w:sz w:val="26"/>
          <w:szCs w:val="26"/>
        </w:rPr>
        <w:t>5760,203</w:t>
      </w:r>
      <w:r>
        <w:rPr>
          <w:rFonts w:cs="Arial"/>
          <w:sz w:val="26"/>
          <w:szCs w:val="26"/>
        </w:rPr>
        <w:t xml:space="preserve"> тыс. рублей, в том числе условно утвержденные расходы в сумме 280,000 </w:t>
      </w:r>
      <w:proofErr w:type="spellStart"/>
      <w:r>
        <w:rPr>
          <w:rFonts w:cs="Arial"/>
          <w:sz w:val="26"/>
          <w:szCs w:val="26"/>
        </w:rPr>
        <w:t>тыс.руб</w:t>
      </w:r>
      <w:proofErr w:type="spellEnd"/>
      <w:r>
        <w:rPr>
          <w:rFonts w:cs="Arial"/>
          <w:sz w:val="26"/>
          <w:szCs w:val="26"/>
        </w:rPr>
        <w:t>.;</w:t>
      </w:r>
    </w:p>
    <w:p w14:paraId="22A1CB20"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 xml:space="preserve">3) прогнозируемый дефицит бюджета Юровского сельсовета на 2027 год в сумме 0,000 </w:t>
      </w:r>
      <w:proofErr w:type="spellStart"/>
      <w:r>
        <w:rPr>
          <w:rFonts w:cs="Arial"/>
          <w:sz w:val="26"/>
          <w:szCs w:val="26"/>
        </w:rPr>
        <w:t>тыс.руб</w:t>
      </w:r>
      <w:proofErr w:type="spellEnd"/>
      <w:r>
        <w:rPr>
          <w:rFonts w:cs="Arial"/>
          <w:sz w:val="26"/>
          <w:szCs w:val="26"/>
        </w:rPr>
        <w:t xml:space="preserve">., на 2028 год в сумме 0,000 </w:t>
      </w:r>
      <w:proofErr w:type="spellStart"/>
      <w:r>
        <w:rPr>
          <w:rFonts w:cs="Arial"/>
          <w:sz w:val="26"/>
          <w:szCs w:val="26"/>
        </w:rPr>
        <w:t>тыс.руб</w:t>
      </w:r>
      <w:proofErr w:type="spellEnd"/>
      <w:r>
        <w:rPr>
          <w:rFonts w:cs="Arial"/>
          <w:sz w:val="26"/>
          <w:szCs w:val="26"/>
        </w:rPr>
        <w:t>.;</w:t>
      </w:r>
    </w:p>
    <w:p w14:paraId="33FA4824"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4) Утвердить, что размер резервного фонда администрации Юровского сельсовета  на 2027 год и на 2028 год соответствует нулевому значению ежегодно.</w:t>
      </w:r>
    </w:p>
    <w:p w14:paraId="23AE6BCA"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5)Установить, что верхний предел муниципального внутреннего долга Юровского сельсовета на 1 января 2028 года, на 1 января 2029 года равен нулевому значению.</w:t>
      </w:r>
    </w:p>
    <w:p w14:paraId="7569EEA2" w14:textId="77777777" w:rsidR="000D1721" w:rsidRDefault="000D1721" w:rsidP="000D1721">
      <w:pPr>
        <w:autoSpaceDE w:val="0"/>
        <w:autoSpaceDN w:val="0"/>
        <w:adjustRightInd w:val="0"/>
        <w:jc w:val="both"/>
        <w:rPr>
          <w:sz w:val="26"/>
          <w:szCs w:val="26"/>
        </w:rPr>
      </w:pPr>
      <w:r>
        <w:rPr>
          <w:sz w:val="26"/>
          <w:szCs w:val="26"/>
        </w:rPr>
        <w:t xml:space="preserve">      3. В настоящем решении применены следующие сокращения:</w:t>
      </w:r>
    </w:p>
    <w:p w14:paraId="7BF4BD46" w14:textId="77777777" w:rsidR="000D1721" w:rsidRDefault="000D1721" w:rsidP="000D1721">
      <w:pPr>
        <w:autoSpaceDE w:val="0"/>
        <w:autoSpaceDN w:val="0"/>
        <w:adjustRightInd w:val="0"/>
        <w:jc w:val="both"/>
        <w:rPr>
          <w:sz w:val="26"/>
          <w:szCs w:val="26"/>
        </w:rPr>
      </w:pPr>
      <w:r>
        <w:rPr>
          <w:sz w:val="26"/>
          <w:szCs w:val="26"/>
        </w:rPr>
        <w:t>КБК – код бюджетной классификации,</w:t>
      </w:r>
    </w:p>
    <w:p w14:paraId="770E3384" w14:textId="77777777" w:rsidR="000D1721" w:rsidRDefault="000D1721" w:rsidP="000D1721">
      <w:pPr>
        <w:autoSpaceDE w:val="0"/>
        <w:autoSpaceDN w:val="0"/>
        <w:adjustRightInd w:val="0"/>
        <w:jc w:val="both"/>
        <w:rPr>
          <w:sz w:val="26"/>
          <w:szCs w:val="26"/>
        </w:rPr>
      </w:pPr>
      <w:r>
        <w:rPr>
          <w:sz w:val="26"/>
          <w:szCs w:val="26"/>
        </w:rPr>
        <w:t>ГРБС – главный распорядитель бюджетных средств,</w:t>
      </w:r>
    </w:p>
    <w:p w14:paraId="76DB505A" w14:textId="77777777" w:rsidR="000D1721" w:rsidRDefault="000D1721" w:rsidP="000D1721">
      <w:pPr>
        <w:autoSpaceDE w:val="0"/>
        <w:autoSpaceDN w:val="0"/>
        <w:adjustRightInd w:val="0"/>
        <w:jc w:val="both"/>
        <w:rPr>
          <w:sz w:val="26"/>
          <w:szCs w:val="26"/>
        </w:rPr>
      </w:pPr>
      <w:proofErr w:type="spellStart"/>
      <w:r>
        <w:rPr>
          <w:sz w:val="26"/>
          <w:szCs w:val="26"/>
        </w:rPr>
        <w:t>Рз</w:t>
      </w:r>
      <w:proofErr w:type="spellEnd"/>
      <w:r>
        <w:rPr>
          <w:sz w:val="26"/>
          <w:szCs w:val="26"/>
        </w:rPr>
        <w:t xml:space="preserve"> – раздел бюджетной классификации,</w:t>
      </w:r>
    </w:p>
    <w:p w14:paraId="56A68135" w14:textId="77777777" w:rsidR="000D1721" w:rsidRDefault="000D1721" w:rsidP="000D1721">
      <w:pPr>
        <w:autoSpaceDE w:val="0"/>
        <w:autoSpaceDN w:val="0"/>
        <w:adjustRightInd w:val="0"/>
        <w:jc w:val="both"/>
        <w:rPr>
          <w:sz w:val="26"/>
          <w:szCs w:val="26"/>
        </w:rPr>
      </w:pPr>
      <w:r>
        <w:rPr>
          <w:sz w:val="26"/>
          <w:szCs w:val="26"/>
        </w:rPr>
        <w:t>ПР – подраздел бюджетной классификации,</w:t>
      </w:r>
    </w:p>
    <w:p w14:paraId="4CB7B97A" w14:textId="77777777" w:rsidR="000D1721" w:rsidRDefault="000D1721" w:rsidP="000D1721">
      <w:pPr>
        <w:autoSpaceDE w:val="0"/>
        <w:autoSpaceDN w:val="0"/>
        <w:adjustRightInd w:val="0"/>
        <w:jc w:val="both"/>
        <w:rPr>
          <w:sz w:val="26"/>
          <w:szCs w:val="26"/>
        </w:rPr>
      </w:pPr>
      <w:r>
        <w:rPr>
          <w:sz w:val="26"/>
          <w:szCs w:val="26"/>
        </w:rPr>
        <w:t>ЦСР – целевая статья расходов бюджетной классификации,</w:t>
      </w:r>
    </w:p>
    <w:p w14:paraId="3F535463" w14:textId="77777777" w:rsidR="000D1721" w:rsidRDefault="000D1721" w:rsidP="000D1721">
      <w:pPr>
        <w:autoSpaceDE w:val="0"/>
        <w:autoSpaceDN w:val="0"/>
        <w:adjustRightInd w:val="0"/>
        <w:jc w:val="both"/>
        <w:rPr>
          <w:sz w:val="26"/>
          <w:szCs w:val="26"/>
        </w:rPr>
      </w:pPr>
      <w:r>
        <w:rPr>
          <w:sz w:val="26"/>
          <w:szCs w:val="26"/>
        </w:rPr>
        <w:t>МП – программное (непрограммное) направление расходов,</w:t>
      </w:r>
    </w:p>
    <w:p w14:paraId="7AD93659" w14:textId="77777777" w:rsidR="000D1721" w:rsidRDefault="000D1721" w:rsidP="000D1721">
      <w:pPr>
        <w:autoSpaceDE w:val="0"/>
        <w:autoSpaceDN w:val="0"/>
        <w:adjustRightInd w:val="0"/>
        <w:jc w:val="both"/>
        <w:rPr>
          <w:sz w:val="26"/>
          <w:szCs w:val="26"/>
        </w:rPr>
      </w:pPr>
      <w:r>
        <w:rPr>
          <w:sz w:val="26"/>
          <w:szCs w:val="26"/>
        </w:rPr>
        <w:t>ПП – подпрограмма,</w:t>
      </w:r>
    </w:p>
    <w:p w14:paraId="7A06F31C" w14:textId="77777777" w:rsidR="000D1721" w:rsidRDefault="000D1721" w:rsidP="000D1721">
      <w:pPr>
        <w:autoSpaceDE w:val="0"/>
        <w:autoSpaceDN w:val="0"/>
        <w:adjustRightInd w:val="0"/>
        <w:jc w:val="both"/>
        <w:rPr>
          <w:sz w:val="26"/>
          <w:szCs w:val="26"/>
        </w:rPr>
      </w:pPr>
      <w:r>
        <w:rPr>
          <w:sz w:val="26"/>
          <w:szCs w:val="26"/>
        </w:rPr>
        <w:t>ОМ – основное мероприятие,</w:t>
      </w:r>
    </w:p>
    <w:p w14:paraId="77A95FE5" w14:textId="77777777" w:rsidR="000D1721" w:rsidRDefault="000D1721" w:rsidP="000D1721">
      <w:pPr>
        <w:autoSpaceDE w:val="0"/>
        <w:autoSpaceDN w:val="0"/>
        <w:adjustRightInd w:val="0"/>
        <w:jc w:val="both"/>
        <w:rPr>
          <w:sz w:val="26"/>
          <w:szCs w:val="26"/>
        </w:rPr>
      </w:pPr>
      <w:r>
        <w:rPr>
          <w:sz w:val="26"/>
          <w:szCs w:val="26"/>
        </w:rPr>
        <w:t>НР – направление расходов,</w:t>
      </w:r>
    </w:p>
    <w:p w14:paraId="37D0D598" w14:textId="77777777" w:rsidR="000D1721" w:rsidRDefault="000D1721" w:rsidP="000D1721">
      <w:pPr>
        <w:autoSpaceDE w:val="0"/>
        <w:autoSpaceDN w:val="0"/>
        <w:adjustRightInd w:val="0"/>
        <w:jc w:val="both"/>
        <w:rPr>
          <w:sz w:val="26"/>
          <w:szCs w:val="26"/>
        </w:rPr>
      </w:pPr>
      <w:r>
        <w:rPr>
          <w:sz w:val="26"/>
          <w:szCs w:val="26"/>
        </w:rPr>
        <w:t>ВР – вид расходов бюджетной классификации.</w:t>
      </w:r>
    </w:p>
    <w:p w14:paraId="619EF65E" w14:textId="77777777" w:rsidR="000D1721" w:rsidRDefault="000D1721" w:rsidP="000D1721">
      <w:pPr>
        <w:keepNext/>
        <w:jc w:val="both"/>
        <w:outlineLvl w:val="3"/>
        <w:rPr>
          <w:b/>
          <w:i/>
          <w:sz w:val="26"/>
          <w:szCs w:val="26"/>
        </w:rPr>
      </w:pPr>
      <w:r>
        <w:rPr>
          <w:b/>
          <w:sz w:val="26"/>
          <w:szCs w:val="26"/>
        </w:rPr>
        <w:t>Статья 2. Источники финансирования дефицита бюджета Юровского сельсовета</w:t>
      </w:r>
    </w:p>
    <w:p w14:paraId="2A5E5F4C"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 Утвердить источники финансирования дефицита бюджета Юровского сельсовета на 2026 год и на плановый период 2027 и 2028 годов согласно приложению 1 к настоящему решению.</w:t>
      </w:r>
    </w:p>
    <w:p w14:paraId="017AB6B6" w14:textId="77777777" w:rsidR="000D1721" w:rsidRDefault="000D1721" w:rsidP="000D1721">
      <w:pPr>
        <w:keepNext/>
        <w:jc w:val="both"/>
        <w:outlineLvl w:val="3"/>
        <w:rPr>
          <w:b/>
          <w:i/>
          <w:sz w:val="26"/>
          <w:szCs w:val="26"/>
        </w:rPr>
      </w:pPr>
      <w:r>
        <w:rPr>
          <w:b/>
          <w:sz w:val="26"/>
          <w:szCs w:val="26"/>
        </w:rPr>
        <w:t>Статья 3. Нормативы зачисления иных неналоговых доходов в бюджет Юровского сельсовета на 2026 год и на плановый период 2027 и 2028 годов</w:t>
      </w:r>
    </w:p>
    <w:p w14:paraId="5BC01E43" w14:textId="77777777" w:rsidR="000D1721" w:rsidRDefault="000D1721" w:rsidP="0084397A">
      <w:pPr>
        <w:rPr>
          <w:sz w:val="26"/>
          <w:szCs w:val="26"/>
        </w:rPr>
      </w:pPr>
      <w:r>
        <w:rPr>
          <w:sz w:val="26"/>
          <w:szCs w:val="26"/>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Юровского сельсовета на 2026 год и на плановый период 2027 и 2028 годов согласно приложению 2 к настоящему решению.</w:t>
      </w:r>
    </w:p>
    <w:p w14:paraId="7455C861" w14:textId="77777777" w:rsidR="000D1721" w:rsidRDefault="000D1721" w:rsidP="0084397A">
      <w:pPr>
        <w:ind w:left="284"/>
        <w:jc w:val="both"/>
        <w:rPr>
          <w:b/>
          <w:sz w:val="26"/>
          <w:szCs w:val="26"/>
        </w:rPr>
      </w:pPr>
      <w:r>
        <w:rPr>
          <w:b/>
          <w:sz w:val="26"/>
          <w:szCs w:val="26"/>
        </w:rPr>
        <w:t xml:space="preserve">Статья 4. </w:t>
      </w:r>
      <w:r>
        <w:rPr>
          <w:b/>
          <w:sz w:val="26"/>
          <w:szCs w:val="26"/>
          <w:lang w:eastAsia="ko-KR"/>
        </w:rPr>
        <w:t>Дополнительные основания и иные условия предоставления отсрочек, рассрочек, инвестиционных налоговых кредитов, а также льготы по неналоговым доходам</w:t>
      </w:r>
    </w:p>
    <w:p w14:paraId="19F526F4" w14:textId="77777777" w:rsidR="000D1721" w:rsidRDefault="000D1721" w:rsidP="000D1721">
      <w:pPr>
        <w:widowControl/>
        <w:tabs>
          <w:tab w:val="left" w:pos="708"/>
        </w:tabs>
        <w:autoSpaceDE w:val="0"/>
        <w:autoSpaceDN w:val="0"/>
        <w:adjustRightInd w:val="0"/>
        <w:spacing w:before="60"/>
        <w:ind w:firstLine="567"/>
        <w:jc w:val="both"/>
        <w:outlineLvl w:val="6"/>
        <w:rPr>
          <w:sz w:val="26"/>
          <w:szCs w:val="26"/>
        </w:rPr>
      </w:pPr>
      <w:r>
        <w:rPr>
          <w:sz w:val="26"/>
          <w:szCs w:val="26"/>
          <w:lang w:eastAsia="ko-KR"/>
        </w:rPr>
        <w:t>Отказаться от принятия в 2026 - 2028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неналоговым доходам, кроме льгот лицам, призванным на военную службу по мобилизации в Вооруженные Силы Российской Федерации в соответствии с Указом Президента Российской Федерации от 21 сентября 2022 г. N 647 "Об объявлении частичной мобилизации в Российской Федерации" или проходящим военную службу по контракту, заключенному в соответствии с пунктом 7 статьи 38 Федерального закона, либо заключившие контракт о добровольном содействии в выполнении задач, возложенных на Вооруженные Силы Российской Федерации.</w:t>
      </w:r>
      <w:r>
        <w:rPr>
          <w:sz w:val="26"/>
          <w:szCs w:val="26"/>
        </w:rPr>
        <w:t xml:space="preserve"> </w:t>
      </w:r>
    </w:p>
    <w:p w14:paraId="6CE41FE7" w14:textId="77777777" w:rsidR="000D1721" w:rsidRDefault="000D1721" w:rsidP="000D1721">
      <w:pPr>
        <w:keepNext/>
        <w:jc w:val="both"/>
        <w:outlineLvl w:val="3"/>
        <w:rPr>
          <w:b/>
          <w:i/>
          <w:sz w:val="26"/>
          <w:szCs w:val="26"/>
        </w:rPr>
      </w:pPr>
      <w:r>
        <w:rPr>
          <w:b/>
          <w:sz w:val="26"/>
          <w:szCs w:val="26"/>
        </w:rPr>
        <w:lastRenderedPageBreak/>
        <w:t xml:space="preserve">Статья 5. Объем межбюджетных трансфертов, получаемых из других бюджетов бюджетной системы Российской Федерации </w:t>
      </w:r>
    </w:p>
    <w:p w14:paraId="06A8C2C7" w14:textId="77777777" w:rsidR="000D1721" w:rsidRDefault="000D1721" w:rsidP="0084397A">
      <w:pPr>
        <w:rPr>
          <w:sz w:val="26"/>
          <w:szCs w:val="26"/>
        </w:rPr>
      </w:pPr>
      <w:r>
        <w:rPr>
          <w:sz w:val="26"/>
          <w:szCs w:val="26"/>
        </w:rPr>
        <w:t xml:space="preserve">        1. Утвердить объем межбюджетных трансфертов, получаемых из других бюджетов бюджетной системы Российской Федерации согласно приложению 3 к настоящему решению, из них объем межбюджетных трансфертов в 2026 году в сумме 593,700 тыс. рублей, в 2027 году в сумме 572,700 тыс. рублей и в 2028 году в сумме 641,700 тыс. рублей.</w:t>
      </w:r>
    </w:p>
    <w:p w14:paraId="13450877" w14:textId="77777777" w:rsidR="000D1721" w:rsidRDefault="000D1721" w:rsidP="0084397A">
      <w:pPr>
        <w:keepNext/>
        <w:jc w:val="both"/>
        <w:outlineLvl w:val="3"/>
        <w:rPr>
          <w:b/>
          <w:i/>
          <w:sz w:val="26"/>
          <w:szCs w:val="26"/>
        </w:rPr>
      </w:pPr>
      <w:r>
        <w:rPr>
          <w:b/>
          <w:sz w:val="26"/>
          <w:szCs w:val="26"/>
        </w:rPr>
        <w:t>Статья 6. Бюджетные ассигнования бюджета Юровского сельсовета на 2026 год и на плановый период 2027 и 2028 годов</w:t>
      </w:r>
    </w:p>
    <w:p w14:paraId="5A626B3C"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1.Утвердить: </w:t>
      </w:r>
    </w:p>
    <w:p w14:paraId="0CB8CADF"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1)общий объем бюджетных ассигнований на исполнение публичных нормативных обязательств:</w:t>
      </w:r>
    </w:p>
    <w:p w14:paraId="284B79F8"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на 2026 год в сумме 108,306 тыс. рублей;</w:t>
      </w:r>
    </w:p>
    <w:p w14:paraId="7292F855"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на 2027 год в сумме 109,389 тыс. рублей;                   </w:t>
      </w:r>
    </w:p>
    <w:p w14:paraId="0B4DBB89" w14:textId="77777777"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на 2028 год в сумме 110,472 тыс. рублей.</w:t>
      </w:r>
    </w:p>
    <w:p w14:paraId="4020248D" w14:textId="77777777" w:rsidR="000D1721" w:rsidRDefault="000D1721" w:rsidP="000D1721">
      <w:pPr>
        <w:jc w:val="both"/>
        <w:rPr>
          <w:sz w:val="26"/>
          <w:szCs w:val="26"/>
        </w:rPr>
      </w:pPr>
      <w:r>
        <w:rPr>
          <w:sz w:val="26"/>
          <w:szCs w:val="26"/>
        </w:rPr>
        <w:t>2) 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2026 год и на плановый период 2027 и 2028 годов согласно приложению 4 к настоящему решению;</w:t>
      </w:r>
    </w:p>
    <w:p w14:paraId="2C270E64" w14:textId="77777777" w:rsidR="000D1721" w:rsidRDefault="000D1721" w:rsidP="000D1721">
      <w:pPr>
        <w:jc w:val="both"/>
        <w:rPr>
          <w:sz w:val="26"/>
          <w:szCs w:val="26"/>
        </w:rPr>
      </w:pPr>
      <w:r>
        <w:rPr>
          <w:sz w:val="26"/>
          <w:szCs w:val="26"/>
        </w:rPr>
        <w:t>3) ведомственную структуру расходов бюджета Юровского сельсовета на 2026 год и на плановый период 2027 и 2028 годов согласно приложению 5 к настоящему решению.</w:t>
      </w:r>
    </w:p>
    <w:p w14:paraId="715FCBA5" w14:textId="77777777" w:rsidR="000D1721" w:rsidRDefault="000D1721" w:rsidP="000D1721">
      <w:pPr>
        <w:ind w:firstLine="426"/>
        <w:jc w:val="both"/>
        <w:rPr>
          <w:rFonts w:cs="Arial"/>
          <w:sz w:val="26"/>
          <w:szCs w:val="26"/>
        </w:rPr>
      </w:pPr>
      <w:r>
        <w:rPr>
          <w:sz w:val="26"/>
          <w:szCs w:val="26"/>
        </w:rPr>
        <w:t xml:space="preserve"> </w:t>
      </w:r>
      <w:r>
        <w:rPr>
          <w:rFonts w:cs="Arial"/>
          <w:sz w:val="26"/>
          <w:szCs w:val="26"/>
        </w:rPr>
        <w:t xml:space="preserve">2. </w:t>
      </w:r>
      <w:r>
        <w:rPr>
          <w:sz w:val="26"/>
          <w:szCs w:val="26"/>
        </w:rPr>
        <w:t xml:space="preserve">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w:t>
      </w:r>
      <w:r>
        <w:rPr>
          <w:rFonts w:cs="Arial"/>
          <w:sz w:val="26"/>
          <w:szCs w:val="26"/>
        </w:rPr>
        <w:t xml:space="preserve">Юровского сельсовета </w:t>
      </w:r>
      <w:r>
        <w:rPr>
          <w:sz w:val="26"/>
          <w:szCs w:val="26"/>
        </w:rPr>
        <w:t xml:space="preserve">Мокшанского района в порядке, установленном администрацией </w:t>
      </w:r>
      <w:r>
        <w:rPr>
          <w:rFonts w:cs="Arial"/>
          <w:sz w:val="26"/>
          <w:szCs w:val="26"/>
        </w:rPr>
        <w:t xml:space="preserve">Юровского сельсовета </w:t>
      </w:r>
      <w:r>
        <w:rPr>
          <w:sz w:val="26"/>
          <w:szCs w:val="26"/>
        </w:rPr>
        <w:t>Мокшанского района</w:t>
      </w:r>
      <w:r>
        <w:rPr>
          <w:rFonts w:cs="Arial"/>
          <w:sz w:val="26"/>
          <w:szCs w:val="26"/>
        </w:rPr>
        <w:t>.</w:t>
      </w:r>
    </w:p>
    <w:p w14:paraId="0314776D" w14:textId="77777777" w:rsidR="000D1721" w:rsidRDefault="000D1721" w:rsidP="000D1721">
      <w:pPr>
        <w:ind w:firstLine="426"/>
        <w:jc w:val="both"/>
        <w:rPr>
          <w:rFonts w:cs="Arial"/>
          <w:sz w:val="26"/>
          <w:szCs w:val="26"/>
        </w:rPr>
      </w:pPr>
      <w:r>
        <w:rPr>
          <w:rFonts w:cs="Arial"/>
          <w:sz w:val="26"/>
          <w:szCs w:val="26"/>
        </w:rPr>
        <w:t>Иные межбюджетные трансферты, предусмотренные настоящим решением, предоставляются из бюджета Юровского 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Юровского сельсовета.</w:t>
      </w:r>
    </w:p>
    <w:p w14:paraId="43363516" w14:textId="77777777" w:rsidR="000D1721" w:rsidRDefault="000D1721" w:rsidP="0084397A">
      <w:pPr>
        <w:widowControl/>
        <w:tabs>
          <w:tab w:val="num" w:pos="918"/>
        </w:tabs>
        <w:autoSpaceDE w:val="0"/>
        <w:autoSpaceDN w:val="0"/>
        <w:adjustRightInd w:val="0"/>
        <w:ind w:left="-9" w:firstLine="567"/>
        <w:jc w:val="both"/>
        <w:outlineLvl w:val="5"/>
        <w:rPr>
          <w:rFonts w:cs="Arial"/>
          <w:b/>
          <w:i/>
          <w:sz w:val="26"/>
          <w:szCs w:val="26"/>
        </w:rPr>
      </w:pPr>
      <w:r>
        <w:rPr>
          <w:rFonts w:cs="Arial"/>
          <w:b/>
          <w:sz w:val="26"/>
          <w:szCs w:val="26"/>
        </w:rPr>
        <w:t xml:space="preserve">Статья 7. Объем межбюджетных трансфертов, предоставляемых другим бюджетам бюджетной системы Российской Федерации </w:t>
      </w:r>
    </w:p>
    <w:p w14:paraId="119F7872"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1. Утвердить, что объем межбюджетных трансфертов, предоставляемых другим бюджетам бюджетной системы Российской Федерации в 2026 году в сумме 336,600 </w:t>
      </w:r>
      <w:proofErr w:type="spellStart"/>
      <w:r>
        <w:rPr>
          <w:rFonts w:cs="Arial"/>
          <w:sz w:val="26"/>
          <w:szCs w:val="26"/>
        </w:rPr>
        <w:t>тыс</w:t>
      </w:r>
      <w:proofErr w:type="gramStart"/>
      <w:r>
        <w:rPr>
          <w:rFonts w:cs="Arial"/>
          <w:sz w:val="26"/>
          <w:szCs w:val="26"/>
        </w:rPr>
        <w:t>.р</w:t>
      </w:r>
      <w:proofErr w:type="gramEnd"/>
      <w:r>
        <w:rPr>
          <w:rFonts w:cs="Arial"/>
          <w:sz w:val="26"/>
          <w:szCs w:val="26"/>
        </w:rPr>
        <w:t>уб</w:t>
      </w:r>
      <w:proofErr w:type="spellEnd"/>
      <w:r>
        <w:rPr>
          <w:rFonts w:cs="Arial"/>
          <w:sz w:val="26"/>
          <w:szCs w:val="26"/>
        </w:rPr>
        <w:t xml:space="preserve">., в 2027 году в сумме 284,000 </w:t>
      </w:r>
      <w:proofErr w:type="spellStart"/>
      <w:r>
        <w:rPr>
          <w:rFonts w:cs="Arial"/>
          <w:sz w:val="26"/>
          <w:szCs w:val="26"/>
        </w:rPr>
        <w:t>тыс.руб</w:t>
      </w:r>
      <w:proofErr w:type="spellEnd"/>
      <w:r>
        <w:rPr>
          <w:rFonts w:cs="Arial"/>
          <w:sz w:val="26"/>
          <w:szCs w:val="26"/>
        </w:rPr>
        <w:t xml:space="preserve">,  в 2028 году  в сумме 284,000 </w:t>
      </w:r>
      <w:proofErr w:type="spellStart"/>
      <w:r>
        <w:rPr>
          <w:rFonts w:cs="Arial"/>
          <w:sz w:val="26"/>
          <w:szCs w:val="26"/>
        </w:rPr>
        <w:t>тыс.руб</w:t>
      </w:r>
      <w:proofErr w:type="spellEnd"/>
      <w:r>
        <w:rPr>
          <w:rFonts w:cs="Arial"/>
          <w:sz w:val="26"/>
          <w:szCs w:val="26"/>
        </w:rPr>
        <w:t>.</w:t>
      </w:r>
    </w:p>
    <w:p w14:paraId="2DDC63AA"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2.  Утвердить распределение иных межбюджетных трансфертов на 2026 год и на плановый период 2027 и 2028 годов, предоставляемых из бюджета Юровского </w:t>
      </w:r>
      <w:r>
        <w:rPr>
          <w:rFonts w:cs="Arial"/>
          <w:sz w:val="26"/>
          <w:szCs w:val="26"/>
        </w:rPr>
        <w:lastRenderedPageBreak/>
        <w:t>сельсовета другим бюджетам бюджетной системы Российской Федерации согласно приложению 6 к настоящему решению.</w:t>
      </w:r>
    </w:p>
    <w:p w14:paraId="7AE837B6" w14:textId="77777777" w:rsidR="000D1721" w:rsidRDefault="000D1721" w:rsidP="0084397A">
      <w:pPr>
        <w:widowControl/>
        <w:tabs>
          <w:tab w:val="num" w:pos="918"/>
        </w:tabs>
        <w:autoSpaceDE w:val="0"/>
        <w:autoSpaceDN w:val="0"/>
        <w:adjustRightInd w:val="0"/>
        <w:ind w:left="-9" w:firstLine="567"/>
        <w:jc w:val="both"/>
        <w:outlineLvl w:val="5"/>
        <w:rPr>
          <w:rFonts w:cs="Arial"/>
          <w:b/>
          <w:sz w:val="26"/>
          <w:szCs w:val="26"/>
        </w:rPr>
      </w:pPr>
      <w:r>
        <w:rPr>
          <w:rFonts w:cs="Arial"/>
          <w:b/>
          <w:sz w:val="26"/>
          <w:szCs w:val="26"/>
        </w:rPr>
        <w:t>Статья 8. Бюджетные ассигнования муниципального дорожного фонда Юровского сельсовета на 2026 год и на плановый период 2027 и 2028 годов</w:t>
      </w:r>
    </w:p>
    <w:p w14:paraId="39AE41D8" w14:textId="77777777" w:rsidR="000D1721" w:rsidRDefault="000D1721" w:rsidP="0084397A">
      <w:pPr>
        <w:widowControl/>
        <w:tabs>
          <w:tab w:val="num" w:pos="918"/>
        </w:tabs>
        <w:autoSpaceDE w:val="0"/>
        <w:autoSpaceDN w:val="0"/>
        <w:adjustRightInd w:val="0"/>
        <w:ind w:left="-9" w:firstLine="293"/>
        <w:jc w:val="both"/>
        <w:outlineLvl w:val="5"/>
        <w:rPr>
          <w:rFonts w:cs="Arial"/>
          <w:sz w:val="26"/>
          <w:szCs w:val="26"/>
        </w:rPr>
      </w:pPr>
      <w:r>
        <w:rPr>
          <w:rFonts w:cs="Arial"/>
          <w:sz w:val="26"/>
          <w:szCs w:val="26"/>
        </w:rPr>
        <w:t xml:space="preserve"> 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Юровского сельсовета:</w:t>
      </w:r>
    </w:p>
    <w:p w14:paraId="6D20D7B4" w14:textId="2DDB54D3"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2026 год в сумме </w:t>
      </w:r>
      <w:r w:rsidR="00B82300">
        <w:rPr>
          <w:rFonts w:cs="Arial"/>
          <w:sz w:val="26"/>
          <w:szCs w:val="26"/>
        </w:rPr>
        <w:t>770,600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w:t>
      </w:r>
    </w:p>
    <w:p w14:paraId="2000053C" w14:textId="27ECD79B"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2027 год в сумме </w:t>
      </w:r>
      <w:r w:rsidR="00B82300">
        <w:rPr>
          <w:rFonts w:cs="Arial"/>
          <w:sz w:val="26"/>
          <w:szCs w:val="26"/>
        </w:rPr>
        <w:t>1029,200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 xml:space="preserve">. </w:t>
      </w:r>
    </w:p>
    <w:p w14:paraId="3BD5978E" w14:textId="5AA052A3" w:rsidR="000D1721" w:rsidRDefault="000D1721" w:rsidP="000D1721">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 - на 2028 год в сумме </w:t>
      </w:r>
      <w:r w:rsidR="00B82300">
        <w:rPr>
          <w:rFonts w:cs="Arial"/>
          <w:sz w:val="26"/>
          <w:szCs w:val="26"/>
        </w:rPr>
        <w:t>1062,600</w:t>
      </w:r>
      <w:r>
        <w:rPr>
          <w:rFonts w:cs="Arial"/>
          <w:sz w:val="26"/>
          <w:szCs w:val="26"/>
        </w:rPr>
        <w:t xml:space="preserve"> </w:t>
      </w:r>
      <w:proofErr w:type="spellStart"/>
      <w:r>
        <w:rPr>
          <w:rFonts w:cs="Arial"/>
          <w:sz w:val="26"/>
          <w:szCs w:val="26"/>
        </w:rPr>
        <w:t>тыс</w:t>
      </w:r>
      <w:proofErr w:type="gramStart"/>
      <w:r>
        <w:rPr>
          <w:rFonts w:cs="Arial"/>
          <w:sz w:val="26"/>
          <w:szCs w:val="26"/>
        </w:rPr>
        <w:t>.р</w:t>
      </w:r>
      <w:proofErr w:type="gramEnd"/>
      <w:r>
        <w:rPr>
          <w:rFonts w:cs="Arial"/>
          <w:sz w:val="26"/>
          <w:szCs w:val="26"/>
        </w:rPr>
        <w:t>ублей</w:t>
      </w:r>
      <w:proofErr w:type="spellEnd"/>
      <w:r>
        <w:rPr>
          <w:rFonts w:cs="Arial"/>
          <w:sz w:val="26"/>
          <w:szCs w:val="26"/>
        </w:rPr>
        <w:t xml:space="preserve">. </w:t>
      </w:r>
    </w:p>
    <w:p w14:paraId="0C23E460" w14:textId="42220CB1" w:rsidR="000D1721" w:rsidRDefault="000D1721" w:rsidP="000D1721">
      <w:pPr>
        <w:widowControl/>
        <w:tabs>
          <w:tab w:val="num" w:pos="918"/>
        </w:tabs>
        <w:autoSpaceDE w:val="0"/>
        <w:autoSpaceDN w:val="0"/>
        <w:adjustRightInd w:val="0"/>
        <w:ind w:left="-9" w:firstLine="293"/>
        <w:jc w:val="both"/>
        <w:outlineLvl w:val="5"/>
        <w:rPr>
          <w:rFonts w:cs="Arial"/>
          <w:sz w:val="26"/>
          <w:szCs w:val="26"/>
        </w:rPr>
      </w:pPr>
      <w:r>
        <w:rPr>
          <w:rFonts w:cs="Arial"/>
          <w:sz w:val="26"/>
          <w:szCs w:val="26"/>
        </w:rPr>
        <w:t xml:space="preserve">2. Установить,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 от 23.01.2014 № 431-126/5 «О создании муниципального дорожного фонда Юровского сельсовета Мокшанского района Пензенской области» в 2026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770,600</w:t>
      </w:r>
      <w:r>
        <w:rPr>
          <w:rFonts w:cs="Arial"/>
          <w:sz w:val="26"/>
          <w:szCs w:val="26"/>
        </w:rPr>
        <w:t xml:space="preserve"> </w:t>
      </w:r>
      <w:proofErr w:type="spellStart"/>
      <w:r>
        <w:rPr>
          <w:rFonts w:cs="Arial"/>
          <w:sz w:val="26"/>
          <w:szCs w:val="26"/>
        </w:rPr>
        <w:t>тыс.рублей</w:t>
      </w:r>
      <w:proofErr w:type="spellEnd"/>
      <w:r>
        <w:rPr>
          <w:rFonts w:cs="Arial"/>
          <w:sz w:val="26"/>
          <w:szCs w:val="26"/>
        </w:rPr>
        <w:t xml:space="preserve">, в 2027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1029,200</w:t>
      </w:r>
      <w:r>
        <w:rPr>
          <w:rFonts w:cs="Arial"/>
          <w:sz w:val="26"/>
          <w:szCs w:val="26"/>
        </w:rPr>
        <w:t xml:space="preserve"> </w:t>
      </w:r>
      <w:proofErr w:type="spellStart"/>
      <w:r>
        <w:rPr>
          <w:rFonts w:cs="Arial"/>
          <w:sz w:val="26"/>
          <w:szCs w:val="26"/>
        </w:rPr>
        <w:t>тыс.рублей</w:t>
      </w:r>
      <w:proofErr w:type="spellEnd"/>
      <w:r>
        <w:rPr>
          <w:rFonts w:cs="Arial"/>
          <w:sz w:val="26"/>
          <w:szCs w:val="26"/>
        </w:rPr>
        <w:t xml:space="preserve">, в 2028 году в </w:t>
      </w:r>
      <w:proofErr w:type="spellStart"/>
      <w:r>
        <w:rPr>
          <w:rFonts w:cs="Arial"/>
          <w:sz w:val="26"/>
          <w:szCs w:val="26"/>
        </w:rPr>
        <w:t>объеме</w:t>
      </w:r>
      <w:proofErr w:type="spellEnd"/>
      <w:r>
        <w:rPr>
          <w:rFonts w:cs="Arial"/>
          <w:sz w:val="26"/>
          <w:szCs w:val="26"/>
        </w:rPr>
        <w:t xml:space="preserve"> </w:t>
      </w:r>
      <w:r w:rsidR="00B82300">
        <w:rPr>
          <w:rFonts w:cs="Arial"/>
          <w:sz w:val="26"/>
          <w:szCs w:val="26"/>
        </w:rPr>
        <w:t>1062,600</w:t>
      </w:r>
      <w:r>
        <w:rPr>
          <w:rFonts w:cs="Arial"/>
          <w:sz w:val="26"/>
          <w:szCs w:val="26"/>
        </w:rPr>
        <w:t xml:space="preserve"> </w:t>
      </w:r>
      <w:proofErr w:type="spellStart"/>
      <w:r>
        <w:rPr>
          <w:rFonts w:cs="Arial"/>
          <w:sz w:val="26"/>
          <w:szCs w:val="26"/>
        </w:rPr>
        <w:t>тыс.рублей</w:t>
      </w:r>
      <w:proofErr w:type="spellEnd"/>
      <w:r>
        <w:rPr>
          <w:rFonts w:cs="Arial"/>
          <w:sz w:val="26"/>
          <w:szCs w:val="26"/>
        </w:rPr>
        <w:t>.</w:t>
      </w:r>
    </w:p>
    <w:p w14:paraId="57FCFCC8" w14:textId="77777777" w:rsidR="000D1721" w:rsidRDefault="000D1721" w:rsidP="000D1721">
      <w:pPr>
        <w:autoSpaceDE w:val="0"/>
        <w:autoSpaceDN w:val="0"/>
        <w:adjustRightInd w:val="0"/>
        <w:jc w:val="both"/>
        <w:rPr>
          <w:sz w:val="26"/>
          <w:szCs w:val="26"/>
        </w:rPr>
      </w:pPr>
      <w:r>
        <w:rPr>
          <w:sz w:val="26"/>
          <w:szCs w:val="26"/>
        </w:rPr>
        <w:t xml:space="preserve">     3. Бюджетные ассигнования муниципального дорожного фонда Юровского сельсовета, не использованные в текущем финансовом году, направляются на увеличение бюджетных ассигнований муниципального дорожного фонда Юровского сельсовета в очередном финансовом году.</w:t>
      </w:r>
    </w:p>
    <w:p w14:paraId="1F7A708E" w14:textId="77777777" w:rsidR="000D1721" w:rsidRDefault="000D1721" w:rsidP="000D1721">
      <w:pPr>
        <w:keepNext/>
        <w:jc w:val="both"/>
        <w:outlineLvl w:val="3"/>
        <w:rPr>
          <w:b/>
          <w:i/>
          <w:sz w:val="26"/>
          <w:szCs w:val="26"/>
        </w:rPr>
      </w:pPr>
      <w:r>
        <w:rPr>
          <w:b/>
          <w:sz w:val="26"/>
          <w:szCs w:val="26"/>
        </w:rPr>
        <w:t>Статья 9. Муниципальные внутренние заимствования Юровского сельсовета, муниципальный внутренний долг Юровского сельсовета и предоставление муниципальных гарантий Юровского сельсовета</w:t>
      </w:r>
    </w:p>
    <w:p w14:paraId="373CC0A4" w14:textId="77777777" w:rsidR="000D1721" w:rsidRDefault="000D1721" w:rsidP="0084397A">
      <w:pPr>
        <w:widowControl/>
        <w:tabs>
          <w:tab w:val="num" w:pos="918"/>
        </w:tabs>
        <w:autoSpaceDE w:val="0"/>
        <w:autoSpaceDN w:val="0"/>
        <w:adjustRightInd w:val="0"/>
        <w:ind w:left="-9" w:firstLine="567"/>
        <w:jc w:val="both"/>
        <w:outlineLvl w:val="5"/>
        <w:rPr>
          <w:sz w:val="26"/>
          <w:szCs w:val="26"/>
          <w:lang w:val="x-none"/>
        </w:rPr>
      </w:pPr>
      <w:r>
        <w:rPr>
          <w:sz w:val="26"/>
          <w:szCs w:val="26"/>
        </w:rPr>
        <w:t xml:space="preserve">1. Утвердить Программу муниципальных внутренних заимствований Юровского сельсовета </w:t>
      </w:r>
      <w:r>
        <w:rPr>
          <w:rFonts w:cs="Arial"/>
          <w:sz w:val="26"/>
          <w:szCs w:val="26"/>
        </w:rPr>
        <w:t>на 2026 и плановый период 2027 и 2028 годов</w:t>
      </w:r>
      <w:r>
        <w:rPr>
          <w:sz w:val="26"/>
          <w:szCs w:val="26"/>
        </w:rPr>
        <w:t xml:space="preserve"> согласно приложению 7 к настоящему решению.</w:t>
      </w:r>
    </w:p>
    <w:p w14:paraId="30B7313D"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2. Установить что верхний предел муниципального внутреннего долга Юровского сельсовета по муниципальным гарантиям в валюте Российской Федерации на 1 января 2027 года, на 1 января 2028 года, на 1 января 2029 года соответствует нулевому значению.</w:t>
      </w:r>
    </w:p>
    <w:p w14:paraId="7EE8CCF2"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3. Утвердить, что объем расходов на обслуживание муниципального долга Юровского сельсовета на 2026 год, на 2027 год и на 2028 год соответствует нулевому значению.</w:t>
      </w:r>
    </w:p>
    <w:p w14:paraId="440B4D4F" w14:textId="77777777" w:rsidR="000D1721" w:rsidRDefault="000D1721" w:rsidP="0084397A">
      <w:pPr>
        <w:widowControl/>
        <w:tabs>
          <w:tab w:val="num" w:pos="918"/>
        </w:tabs>
        <w:autoSpaceDE w:val="0"/>
        <w:autoSpaceDN w:val="0"/>
        <w:adjustRightInd w:val="0"/>
        <w:ind w:left="-9" w:firstLine="567"/>
        <w:jc w:val="both"/>
        <w:outlineLvl w:val="5"/>
        <w:rPr>
          <w:sz w:val="26"/>
          <w:szCs w:val="26"/>
        </w:rPr>
      </w:pPr>
      <w:r>
        <w:rPr>
          <w:sz w:val="26"/>
          <w:szCs w:val="26"/>
        </w:rPr>
        <w:t>4. Утвердить Программу муниципальных гарантий Юровского сельсовета в валюте Российской Федерации на 2026 год и на плановый период 2027 и 2028 годов согласно приложению 8 к настоящему решению.</w:t>
      </w:r>
    </w:p>
    <w:p w14:paraId="00A1B109" w14:textId="77777777" w:rsidR="000D1721" w:rsidRDefault="000D1721" w:rsidP="0084397A">
      <w:pPr>
        <w:widowControl/>
        <w:tabs>
          <w:tab w:val="left" w:pos="708"/>
          <w:tab w:val="num" w:pos="918"/>
        </w:tabs>
        <w:autoSpaceDE w:val="0"/>
        <w:autoSpaceDN w:val="0"/>
        <w:adjustRightInd w:val="0"/>
        <w:ind w:firstLine="567"/>
        <w:jc w:val="both"/>
        <w:outlineLvl w:val="5"/>
        <w:rPr>
          <w:sz w:val="26"/>
          <w:szCs w:val="26"/>
        </w:rPr>
      </w:pPr>
      <w:r>
        <w:rPr>
          <w:rFonts w:cs="Arial"/>
          <w:sz w:val="26"/>
          <w:szCs w:val="26"/>
        </w:rPr>
        <w:t xml:space="preserve">5. </w:t>
      </w:r>
      <w:r>
        <w:rPr>
          <w:sz w:val="26"/>
          <w:szCs w:val="26"/>
        </w:rPr>
        <w:t>Установить, что в 2026 году и в плановом периоде 2027 и 2028 годов муниципальные гарантии Юровского сельсовета не предоставляются.</w:t>
      </w:r>
    </w:p>
    <w:p w14:paraId="561157DF" w14:textId="77777777" w:rsidR="000D1721" w:rsidRDefault="000D1721" w:rsidP="0084397A">
      <w:pPr>
        <w:widowControl/>
        <w:tabs>
          <w:tab w:val="left" w:pos="708"/>
          <w:tab w:val="num" w:pos="918"/>
        </w:tabs>
        <w:autoSpaceDE w:val="0"/>
        <w:autoSpaceDN w:val="0"/>
        <w:adjustRightInd w:val="0"/>
        <w:ind w:firstLine="567"/>
        <w:jc w:val="both"/>
        <w:outlineLvl w:val="5"/>
        <w:rPr>
          <w:rFonts w:cs="Arial"/>
          <w:sz w:val="26"/>
          <w:szCs w:val="26"/>
        </w:rPr>
      </w:pPr>
      <w:r>
        <w:rPr>
          <w:sz w:val="26"/>
          <w:szCs w:val="26"/>
        </w:rPr>
        <w:t xml:space="preserve">6. </w:t>
      </w:r>
      <w:r>
        <w:rPr>
          <w:rFonts w:cs="Arial"/>
          <w:sz w:val="26"/>
          <w:szCs w:val="26"/>
        </w:rPr>
        <w:t>Утвердить общий объем бюджетных ассигнований на исполнение муниципальных гарантий Юровского сельсовета по возможным гарантийным случаям на 2026 год сумме 0,000 тыс. рублей, на 2027 год в сумме 0,000 тыс. рублей, на 2028 год сумме 0,000 тыс. рублей.</w:t>
      </w:r>
    </w:p>
    <w:p w14:paraId="7264E94A" w14:textId="77777777" w:rsidR="000D1721" w:rsidRDefault="000D1721" w:rsidP="000D1721">
      <w:pPr>
        <w:jc w:val="both"/>
        <w:rPr>
          <w:b/>
          <w:bCs/>
          <w:color w:val="000000"/>
          <w:sz w:val="26"/>
          <w:szCs w:val="26"/>
        </w:rPr>
      </w:pPr>
      <w:r>
        <w:rPr>
          <w:sz w:val="26"/>
          <w:szCs w:val="26"/>
        </w:rPr>
        <w:t xml:space="preserve">       7. Администрация Юровского сельсовета является органом, уполномоченным на привлечение от имени Юровского сельсовета муниципальных заимствований</w:t>
      </w:r>
      <w:r>
        <w:rPr>
          <w:b/>
          <w:bCs/>
          <w:color w:val="000000"/>
          <w:sz w:val="26"/>
          <w:szCs w:val="26"/>
        </w:rPr>
        <w:t xml:space="preserve">      </w:t>
      </w:r>
    </w:p>
    <w:p w14:paraId="2456BB0A" w14:textId="77777777" w:rsidR="000D1721" w:rsidRDefault="000D1721" w:rsidP="000D1721">
      <w:pPr>
        <w:jc w:val="both"/>
        <w:rPr>
          <w:sz w:val="26"/>
          <w:szCs w:val="26"/>
        </w:rPr>
      </w:pPr>
      <w:r>
        <w:rPr>
          <w:b/>
          <w:bCs/>
          <w:color w:val="000000"/>
          <w:sz w:val="26"/>
          <w:szCs w:val="26"/>
        </w:rPr>
        <w:t xml:space="preserve"> Статья 10. </w:t>
      </w:r>
      <w:r>
        <w:rPr>
          <w:b/>
          <w:bCs/>
          <w:sz w:val="26"/>
          <w:szCs w:val="26"/>
        </w:rPr>
        <w:t xml:space="preserve">Урегулирование денежных обязательств (задолженности по денежным     обязательствам) перед публично-правовым образованием </w:t>
      </w:r>
      <w:r>
        <w:rPr>
          <w:b/>
          <w:bCs/>
          <w:sz w:val="26"/>
          <w:szCs w:val="26"/>
        </w:rPr>
        <w:lastRenderedPageBreak/>
        <w:t>Юровским сельсоветом Мокшанского района Пензенской области</w:t>
      </w:r>
    </w:p>
    <w:p w14:paraId="2E522B8D" w14:textId="77777777" w:rsidR="000D1721" w:rsidRDefault="000D1721" w:rsidP="000D1721">
      <w:pPr>
        <w:rPr>
          <w:sz w:val="26"/>
          <w:szCs w:val="26"/>
        </w:rPr>
      </w:pPr>
      <w:r>
        <w:rPr>
          <w:sz w:val="26"/>
          <w:szCs w:val="26"/>
        </w:rPr>
        <w:t>1. Установить, что в 2026 году</w:t>
      </w:r>
      <w:r>
        <w:rPr>
          <w:color w:val="000000"/>
          <w:sz w:val="26"/>
          <w:szCs w:val="26"/>
        </w:rPr>
        <w:t xml:space="preserve"> </w:t>
      </w:r>
      <w:r>
        <w:rPr>
          <w:sz w:val="26"/>
          <w:szCs w:val="26"/>
        </w:rPr>
        <w:t>и в плановый период 2027 и 2028 годов денежные обязательства (задолженность по денежным обязательствам) перед публично-правовым образованием Юровским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w:t>
      </w:r>
    </w:p>
    <w:p w14:paraId="215D8D8D" w14:textId="77777777" w:rsidR="000D1721" w:rsidRDefault="000D1721" w:rsidP="000D1721">
      <w:pPr>
        <w:rPr>
          <w:sz w:val="26"/>
          <w:szCs w:val="26"/>
        </w:rPr>
      </w:pPr>
      <w:r>
        <w:rPr>
          <w:sz w:val="26"/>
          <w:szCs w:val="26"/>
        </w:rPr>
        <w:t>2. Основные условия урегулирования 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w:t>
      </w:r>
    </w:p>
    <w:p w14:paraId="1D0C1F16" w14:textId="77777777" w:rsidR="000D1721" w:rsidRDefault="000D1721" w:rsidP="000D1721">
      <w:pPr>
        <w:rPr>
          <w:sz w:val="26"/>
          <w:szCs w:val="26"/>
        </w:rPr>
      </w:pPr>
      <w:r>
        <w:rPr>
          <w:sz w:val="26"/>
          <w:szCs w:val="26"/>
        </w:rPr>
        <w:t>1)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осуществляется на срок не более одного года;</w:t>
      </w:r>
    </w:p>
    <w:p w14:paraId="75113FB1" w14:textId="77777777" w:rsidR="000D1721" w:rsidRDefault="000D1721" w:rsidP="000D1721">
      <w:pPr>
        <w:rPr>
          <w:sz w:val="26"/>
          <w:szCs w:val="26"/>
        </w:rPr>
      </w:pPr>
      <w:r>
        <w:rPr>
          <w:sz w:val="26"/>
          <w:szCs w:val="26"/>
        </w:rPr>
        <w:t>2) за реструктуризацию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взимается плата.</w:t>
      </w:r>
    </w:p>
    <w:p w14:paraId="31C56C0D" w14:textId="77777777" w:rsidR="000D1721" w:rsidRDefault="000D1721" w:rsidP="000D1721">
      <w:pPr>
        <w:rPr>
          <w:sz w:val="26"/>
          <w:szCs w:val="26"/>
        </w:rPr>
      </w:pPr>
      <w:r>
        <w:rPr>
          <w:sz w:val="26"/>
          <w:szCs w:val="26"/>
        </w:rPr>
        <w:t xml:space="preserve">3. Правила (основания, условия и порядок) реструктуризации в 2026 году </w:t>
      </w:r>
      <w:r>
        <w:rPr>
          <w:color w:val="000000"/>
          <w:sz w:val="26"/>
          <w:szCs w:val="26"/>
        </w:rPr>
        <w:t xml:space="preserve">и в плановый период 2027 и 2028 годов </w:t>
      </w:r>
      <w:r>
        <w:rPr>
          <w:sz w:val="26"/>
          <w:szCs w:val="26"/>
        </w:rPr>
        <w:t>денежных обязательств (задолженности по денежным обязательствам) перед публично-правовым образованием Юровским сельсоветом Мокшанского района Пензенской области устанавливаются постановлением администрации Юровского сельсовета Мокшанского района Пензенской области.</w:t>
      </w:r>
    </w:p>
    <w:p w14:paraId="7DCF0736" w14:textId="77777777" w:rsidR="000D1721" w:rsidRDefault="000D1721" w:rsidP="000D1721">
      <w:pPr>
        <w:rPr>
          <w:sz w:val="26"/>
          <w:szCs w:val="26"/>
        </w:rPr>
      </w:pPr>
      <w:r>
        <w:rPr>
          <w:sz w:val="26"/>
          <w:szCs w:val="26"/>
        </w:rPr>
        <w:t xml:space="preserve">4. Реструктуризация денежного обязательства (задолженности по денежному обязательству) перед публично-правовым образованием Юровским сельсоветом Мокшанского района Пензенской области в 2026 году </w:t>
      </w:r>
      <w:r>
        <w:rPr>
          <w:color w:val="000000"/>
          <w:sz w:val="26"/>
          <w:szCs w:val="26"/>
        </w:rPr>
        <w:t xml:space="preserve">и в плановый период 2027 и 2028 годов </w:t>
      </w:r>
      <w:r>
        <w:rPr>
          <w:sz w:val="26"/>
          <w:szCs w:val="26"/>
        </w:rPr>
        <w:t>осуществляется администрацией Юровского сельсовета Мокшанского района Пензенской области.</w:t>
      </w:r>
    </w:p>
    <w:p w14:paraId="0A549051" w14:textId="77777777" w:rsidR="000D1721" w:rsidRDefault="000D1721" w:rsidP="000D1721">
      <w:pPr>
        <w:jc w:val="both"/>
        <w:rPr>
          <w:b/>
          <w:sz w:val="26"/>
          <w:szCs w:val="26"/>
        </w:rPr>
      </w:pPr>
      <w:r>
        <w:rPr>
          <w:b/>
          <w:sz w:val="26"/>
          <w:szCs w:val="26"/>
        </w:rPr>
        <w:t xml:space="preserve">Статья 11.  Особенности исполнения бюджета Юровского сельсовета в 2026 году </w:t>
      </w:r>
    </w:p>
    <w:p w14:paraId="693123E7"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1. Установить,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w:t>
      </w:r>
    </w:p>
    <w:p w14:paraId="1D3B42C4"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Установить, что в первоочередном порядке из бюджета Юровского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w:t>
      </w:r>
    </w:p>
    <w:p w14:paraId="057D179F"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законам Пензенской области, нормативным правовым актам Пензенской области и нормативным правовым актам Юровского сельсовета; на оплату коммунальных платежей; на проведение выборов и референдумов, а также расходы </w:t>
      </w:r>
      <w:r>
        <w:rPr>
          <w:rFonts w:cs="Arial"/>
          <w:sz w:val="26"/>
          <w:szCs w:val="26"/>
        </w:rPr>
        <w:lastRenderedPageBreak/>
        <w:t>из резервного фонда администрации Юровского сельсовета и расходы по погашению муниципального долга Юровского сельсовета.</w:t>
      </w:r>
    </w:p>
    <w:p w14:paraId="2AFFEE01" w14:textId="77777777" w:rsidR="000D1721" w:rsidRDefault="000D1721" w:rsidP="000D1721">
      <w:pPr>
        <w:widowControl/>
        <w:shd w:val="clear" w:color="auto" w:fill="FFFFFF"/>
        <w:ind w:firstLine="567"/>
        <w:jc w:val="both"/>
        <w:rPr>
          <w:bCs/>
          <w:color w:val="222222"/>
          <w:sz w:val="26"/>
          <w:szCs w:val="26"/>
        </w:rPr>
      </w:pPr>
      <w:r>
        <w:rPr>
          <w:bCs/>
          <w:sz w:val="26"/>
          <w:szCs w:val="26"/>
        </w:rPr>
        <w:t>2. Получатели средств бюджета Юровского сельсовета Мокшанского района (муниципальные заказчики) вправе предусматривать в заключаемых ими договорах (муниципальных контрактах) о поставке товаров, выполнении работ, оказании услуг для муниципальных нужд Юровского сельсовета Мокшанского района за счет средств бюджета Юровского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 доведенных до них в установленном порядке на соответствующие цели:</w:t>
      </w:r>
    </w:p>
    <w:p w14:paraId="375A5B87" w14:textId="77777777" w:rsidR="000D1721" w:rsidRDefault="000D1721" w:rsidP="000D1721">
      <w:pPr>
        <w:widowControl/>
        <w:shd w:val="clear" w:color="auto" w:fill="FFFFFF"/>
        <w:ind w:firstLine="567"/>
        <w:jc w:val="both"/>
        <w:rPr>
          <w:bCs/>
          <w:color w:val="222222"/>
          <w:sz w:val="26"/>
          <w:szCs w:val="26"/>
        </w:rPr>
      </w:pPr>
      <w:r>
        <w:rPr>
          <w:bCs/>
          <w:color w:val="000000"/>
          <w:sz w:val="26"/>
          <w:szCs w:val="26"/>
        </w:rPr>
        <w:t>1) в размере, не превышающем 30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 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Юровского сельсовета Мокшанского района;</w:t>
      </w:r>
    </w:p>
    <w:p w14:paraId="2076289B" w14:textId="77777777" w:rsidR="000D1721" w:rsidRDefault="000D1721" w:rsidP="000D1721">
      <w:pPr>
        <w:widowControl/>
        <w:shd w:val="clear" w:color="auto" w:fill="FFFFFF"/>
        <w:ind w:firstLine="567"/>
        <w:jc w:val="both"/>
        <w:rPr>
          <w:bCs/>
          <w:color w:val="222222"/>
          <w:sz w:val="26"/>
          <w:szCs w:val="26"/>
        </w:rPr>
      </w:pPr>
      <w:r>
        <w:rPr>
          <w:bCs/>
          <w:color w:val="000000"/>
          <w:sz w:val="26"/>
          <w:szCs w:val="26"/>
        </w:rPr>
        <w:t>2) в размере до 100 процентов суммы договора (контракта):  </w:t>
      </w:r>
    </w:p>
    <w:p w14:paraId="70007EA0" w14:textId="77777777" w:rsidR="000D1721" w:rsidRDefault="000D1721" w:rsidP="000D1721">
      <w:pPr>
        <w:pStyle w:val="a5"/>
        <w:shd w:val="clear" w:color="auto" w:fill="FFFFFF"/>
        <w:ind w:firstLine="567"/>
        <w:jc w:val="both"/>
        <w:rPr>
          <w:sz w:val="26"/>
          <w:szCs w:val="26"/>
          <w:lang w:eastAsia="zh-CN"/>
        </w:rPr>
      </w:pPr>
      <w:r>
        <w:rPr>
          <w:bCs/>
          <w:color w:val="000000"/>
          <w:sz w:val="26"/>
          <w:szCs w:val="26"/>
        </w:rPr>
        <w:t xml:space="preserve">- </w:t>
      </w:r>
      <w:r>
        <w:rPr>
          <w:sz w:val="26"/>
          <w:szCs w:val="26"/>
          <w:lang w:eastAsia="zh-CN"/>
        </w:rPr>
        <w:t>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на оплату услуг по осуществлению проверок, установленных постановлением Правительства Пензенской области от 26.03.2024 N 169-пП "Об утверждении положения о порядке проведения некоторых видов проверок документации, осуществляемых государственным учреждением Пензенской области, подведомственным Министерству градостроительства и архитектуры Пензенской области и признании утратившими силу отдельных нормативных правовых актов Правительства Пензенской области",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14:paraId="5E06A26E" w14:textId="77777777" w:rsidR="000D1721" w:rsidRDefault="000D1721" w:rsidP="000D1721">
      <w:pPr>
        <w:widowControl/>
        <w:shd w:val="clear" w:color="auto" w:fill="FFFFFF"/>
        <w:ind w:firstLine="567"/>
        <w:jc w:val="both"/>
        <w:rPr>
          <w:bCs/>
          <w:color w:val="000000"/>
          <w:sz w:val="26"/>
          <w:szCs w:val="26"/>
        </w:rPr>
      </w:pPr>
      <w:r>
        <w:rPr>
          <w:bCs/>
          <w:color w:val="000000"/>
          <w:sz w:val="26"/>
          <w:szCs w:val="26"/>
        </w:rPr>
        <w:lastRenderedPageBreak/>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14:paraId="3F923BCA" w14:textId="77777777" w:rsidR="000D1721" w:rsidRPr="00F93368" w:rsidRDefault="000D1721" w:rsidP="0084397A">
      <w:pPr>
        <w:pStyle w:val="27"/>
        <w:tabs>
          <w:tab w:val="left" w:pos="708"/>
        </w:tabs>
        <w:spacing w:before="0"/>
        <w:ind w:firstLine="0"/>
        <w:rPr>
          <w:rFonts w:ascii="Times New Roman" w:hAnsi="Times New Roman" w:cs="Times New Roman"/>
          <w:sz w:val="26"/>
          <w:szCs w:val="26"/>
        </w:rPr>
      </w:pPr>
      <w:r w:rsidRPr="00F93368">
        <w:rPr>
          <w:rFonts w:ascii="Times New Roman" w:hAnsi="Times New Roman" w:cs="Times New Roman"/>
          <w:sz w:val="26"/>
          <w:szCs w:val="26"/>
        </w:rPr>
        <w:t>3) в размере до 30 процентов суммы договора (контракта), но не более  лимитов бюджетных обязательств, доведенных на 2026 год, подлежащих исполнению за счет средств бюджета Юровского сельсовета  в 2027 году, - по остальным договорам (контрактам), если иное не предусмотрено законодательством Российской Федерации.</w:t>
      </w:r>
    </w:p>
    <w:p w14:paraId="43DB9C56" w14:textId="77777777" w:rsidR="000D1721" w:rsidRDefault="000D1721" w:rsidP="000D1721">
      <w:pPr>
        <w:autoSpaceDE w:val="0"/>
        <w:autoSpaceDN w:val="0"/>
        <w:adjustRightInd w:val="0"/>
        <w:jc w:val="both"/>
        <w:rPr>
          <w:sz w:val="26"/>
          <w:szCs w:val="26"/>
        </w:rPr>
      </w:pPr>
      <w:r>
        <w:rPr>
          <w:sz w:val="26"/>
          <w:szCs w:val="26"/>
        </w:rPr>
        <w:t>3. Расчеты за электрическую энергию производятся в порядке, предусмотренном постановлением Правительства Российской Федерации от 04.05.2012 № 442 «</w:t>
      </w:r>
      <w:r>
        <w:rPr>
          <w:sz w:val="26"/>
          <w:szCs w:val="26"/>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Pr>
          <w:sz w:val="26"/>
          <w:szCs w:val="26"/>
        </w:rPr>
        <w:t>» (с последующими изменениями).</w:t>
      </w:r>
    </w:p>
    <w:p w14:paraId="5B09730C" w14:textId="77777777" w:rsidR="000D1721" w:rsidRDefault="000D1721" w:rsidP="000D1721">
      <w:pPr>
        <w:autoSpaceDE w:val="0"/>
        <w:autoSpaceDN w:val="0"/>
        <w:adjustRightInd w:val="0"/>
        <w:jc w:val="both"/>
        <w:rPr>
          <w:sz w:val="26"/>
          <w:szCs w:val="26"/>
        </w:rPr>
      </w:pPr>
      <w:r>
        <w:rPr>
          <w:sz w:val="26"/>
          <w:szCs w:val="26"/>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14:paraId="148F6B1A" w14:textId="77777777" w:rsidR="000D1721" w:rsidRDefault="000D1721" w:rsidP="000D1721">
      <w:pPr>
        <w:autoSpaceDE w:val="0"/>
        <w:autoSpaceDN w:val="0"/>
        <w:adjustRightInd w:val="0"/>
        <w:jc w:val="both"/>
        <w:rPr>
          <w:sz w:val="26"/>
          <w:szCs w:val="26"/>
        </w:rPr>
      </w:pPr>
      <w:r>
        <w:rPr>
          <w:sz w:val="26"/>
          <w:szCs w:val="26"/>
        </w:rPr>
        <w:t xml:space="preserve">- к централизованным системам холодного водоснабжения и водоотведения в порядке, установленном </w:t>
      </w:r>
      <w:hyperlink r:id="rId7" w:history="1">
        <w:r>
          <w:rPr>
            <w:rStyle w:val="a3"/>
            <w:sz w:val="26"/>
            <w:szCs w:val="26"/>
          </w:rPr>
          <w:t>Правилами</w:t>
        </w:r>
      </w:hyperlink>
      <w:r>
        <w:rPr>
          <w:sz w:val="26"/>
          <w:szCs w:val="26"/>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14:paraId="5D0C92D2" w14:textId="77777777" w:rsidR="000D1721" w:rsidRDefault="000D1721" w:rsidP="000D1721">
      <w:pPr>
        <w:ind w:firstLine="540"/>
        <w:jc w:val="both"/>
        <w:rPr>
          <w:rFonts w:cs="Arial"/>
          <w:sz w:val="26"/>
          <w:szCs w:val="26"/>
        </w:rPr>
      </w:pPr>
      <w:r>
        <w:rPr>
          <w:sz w:val="26"/>
          <w:szCs w:val="26"/>
        </w:rPr>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46695BFA" w14:textId="77777777" w:rsidR="000D1721" w:rsidRDefault="000D1721" w:rsidP="000D1721">
      <w:pPr>
        <w:autoSpaceDE w:val="0"/>
        <w:autoSpaceDN w:val="0"/>
        <w:adjustRightInd w:val="0"/>
        <w:jc w:val="both"/>
        <w:rPr>
          <w:sz w:val="26"/>
          <w:szCs w:val="26"/>
        </w:rPr>
      </w:pPr>
      <w:r>
        <w:rPr>
          <w:sz w:val="26"/>
          <w:szCs w:val="26"/>
        </w:rPr>
        <w:t xml:space="preserve">- к электрическим сетям в порядке, установленном </w:t>
      </w:r>
      <w:hyperlink r:id="rId8" w:history="1">
        <w:r>
          <w:rPr>
            <w:rStyle w:val="a3"/>
            <w:sz w:val="26"/>
            <w:szCs w:val="26"/>
          </w:rPr>
          <w:t>Правилами</w:t>
        </w:r>
      </w:hyperlink>
      <w:r>
        <w:rPr>
          <w:sz w:val="26"/>
          <w:szCs w:val="26"/>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w:t>
      </w:r>
      <w:r>
        <w:rPr>
          <w:sz w:val="26"/>
          <w:szCs w:val="26"/>
        </w:rPr>
        <w:lastRenderedPageBreak/>
        <w:t>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14:paraId="52FA6FEB" w14:textId="77777777" w:rsidR="000D1721" w:rsidRDefault="000D1721" w:rsidP="000D1721">
      <w:pPr>
        <w:autoSpaceDE w:val="0"/>
        <w:autoSpaceDN w:val="0"/>
        <w:adjustRightInd w:val="0"/>
        <w:jc w:val="both"/>
        <w:rPr>
          <w:sz w:val="26"/>
          <w:szCs w:val="26"/>
        </w:rPr>
      </w:pPr>
      <w:r>
        <w:rPr>
          <w:sz w:val="26"/>
          <w:szCs w:val="26"/>
        </w:rPr>
        <w:t xml:space="preserve">- к сетям газораспределения в порядке, установленном </w:t>
      </w:r>
      <w:hyperlink r:id="rId9" w:history="1">
        <w:r>
          <w:rPr>
            <w:rStyle w:val="a3"/>
            <w:sz w:val="26"/>
            <w:szCs w:val="26"/>
          </w:rPr>
          <w:t>Правилами</w:t>
        </w:r>
      </w:hyperlink>
      <w:r>
        <w:rPr>
          <w:sz w:val="26"/>
          <w:szCs w:val="26"/>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14:paraId="6CA46C00" w14:textId="77777777" w:rsidR="000D1721" w:rsidRDefault="000D1721" w:rsidP="0084397A">
      <w:pPr>
        <w:widowControl/>
        <w:tabs>
          <w:tab w:val="num" w:pos="918"/>
        </w:tabs>
        <w:autoSpaceDE w:val="0"/>
        <w:autoSpaceDN w:val="0"/>
        <w:adjustRightInd w:val="0"/>
        <w:ind w:left="-9" w:firstLine="567"/>
        <w:jc w:val="both"/>
        <w:outlineLvl w:val="5"/>
        <w:rPr>
          <w:rFonts w:cs="Arial"/>
          <w:sz w:val="26"/>
          <w:szCs w:val="26"/>
        </w:rPr>
      </w:pPr>
      <w:r>
        <w:rPr>
          <w:rFonts w:cs="Arial"/>
          <w:sz w:val="26"/>
          <w:szCs w:val="26"/>
        </w:rPr>
        <w:t xml:space="preserve">5. </w:t>
      </w:r>
      <w:proofErr w:type="gramStart"/>
      <w:r>
        <w:rPr>
          <w:rFonts w:cs="Arial"/>
          <w:sz w:val="26"/>
          <w:szCs w:val="26"/>
        </w:rPr>
        <w:t>Органы, осуществляющие функции и полномочия учредителя в отношении муниципальных бюджетных и автономных учреждений Юровского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roofErr w:type="gramEnd"/>
    </w:p>
    <w:p w14:paraId="7AD02FD6" w14:textId="77777777" w:rsidR="000D1721" w:rsidRDefault="000D1721" w:rsidP="000D1721">
      <w:pPr>
        <w:ind w:firstLine="708"/>
        <w:jc w:val="both"/>
        <w:rPr>
          <w:sz w:val="26"/>
          <w:szCs w:val="26"/>
        </w:rPr>
      </w:pPr>
      <w:r>
        <w:rPr>
          <w:sz w:val="26"/>
          <w:szCs w:val="26"/>
        </w:rPr>
        <w:t>6.Установить,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Юровского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2026 года, подлежат использованию этими юридическими лицами в соответствии с решениями главных распорядителей средств бюджета Юровского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14:paraId="1FC81E0E" w14:textId="77777777" w:rsidR="000D1721" w:rsidRDefault="000D1721" w:rsidP="000D1721">
      <w:pPr>
        <w:ind w:firstLine="708"/>
        <w:jc w:val="both"/>
        <w:rPr>
          <w:sz w:val="26"/>
          <w:szCs w:val="26"/>
        </w:rPr>
      </w:pPr>
      <w:r>
        <w:rPr>
          <w:sz w:val="26"/>
          <w:szCs w:val="26"/>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Юровского сельсовета Мокшанского района принимают до 1 марта 2026 года.</w:t>
      </w:r>
    </w:p>
    <w:p w14:paraId="5B35B58F" w14:textId="77777777" w:rsidR="000D1721" w:rsidRDefault="000D1721" w:rsidP="000D1721">
      <w:pPr>
        <w:ind w:firstLine="708"/>
        <w:jc w:val="both"/>
        <w:rPr>
          <w:sz w:val="26"/>
          <w:szCs w:val="26"/>
        </w:rPr>
      </w:pPr>
      <w:r>
        <w:rPr>
          <w:sz w:val="26"/>
          <w:szCs w:val="26"/>
        </w:rPr>
        <w:t>Главные распорядители средств бюджета Юровского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14:paraId="36830AD0" w14:textId="77777777" w:rsidR="000D1721" w:rsidRDefault="000D1721" w:rsidP="000D1721">
      <w:pPr>
        <w:ind w:firstLine="708"/>
        <w:jc w:val="both"/>
        <w:rPr>
          <w:sz w:val="26"/>
          <w:szCs w:val="26"/>
        </w:rPr>
      </w:pPr>
      <w:r>
        <w:rPr>
          <w:sz w:val="26"/>
          <w:szCs w:val="26"/>
        </w:rPr>
        <w:t xml:space="preserve">При отсутствии решений, указанных в абзацах втором и третьем настоящей части, по состоянию на 1 марта 2026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Юровского сельсовета Мокшанского района в течение пяти рабочих дней по истечении указанных в </w:t>
      </w:r>
      <w:r>
        <w:rPr>
          <w:sz w:val="26"/>
          <w:szCs w:val="26"/>
        </w:rPr>
        <w:lastRenderedPageBreak/>
        <w:t>данном абзаце сроков.</w:t>
      </w:r>
    </w:p>
    <w:p w14:paraId="5C429B90" w14:textId="77777777" w:rsidR="000D1721" w:rsidRDefault="000D1721" w:rsidP="000D1721">
      <w:pPr>
        <w:ind w:firstLine="708"/>
        <w:jc w:val="both"/>
        <w:rPr>
          <w:sz w:val="26"/>
          <w:szCs w:val="26"/>
        </w:rPr>
      </w:pPr>
      <w:r>
        <w:rPr>
          <w:sz w:val="26"/>
          <w:szCs w:val="26"/>
        </w:rPr>
        <w:t>В случае неисполнения юридическими лицами требований, установленных в абзаце четвертом настоящей части, финансовое управление администрации Мокшанского района Пензенской области перечисляет в доход бюджета Юровского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финансовое управление администрации Мокшанского района Пензенской области.</w:t>
      </w:r>
    </w:p>
    <w:p w14:paraId="0256C087" w14:textId="77777777" w:rsidR="000D1721" w:rsidRDefault="000D1721" w:rsidP="0084397A">
      <w:pPr>
        <w:widowControl/>
        <w:tabs>
          <w:tab w:val="num" w:pos="918"/>
        </w:tabs>
        <w:autoSpaceDE w:val="0"/>
        <w:autoSpaceDN w:val="0"/>
        <w:adjustRightInd w:val="0"/>
        <w:ind w:left="-9"/>
        <w:jc w:val="both"/>
        <w:outlineLvl w:val="5"/>
        <w:rPr>
          <w:sz w:val="26"/>
          <w:szCs w:val="26"/>
        </w:rPr>
      </w:pPr>
      <w:r>
        <w:rPr>
          <w:sz w:val="26"/>
          <w:szCs w:val="26"/>
        </w:rPr>
        <w:t>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2026 года обязательствам, производится главными распорядителями средств бюджета  Юровского  сельсовета Мокшанского района Пензенской области за счет утвержденных им бюджетных ассигнований на 2026 год.</w:t>
      </w:r>
    </w:p>
    <w:p w14:paraId="5524AD05" w14:textId="77777777" w:rsidR="000D1721" w:rsidRDefault="000D1721" w:rsidP="0084397A">
      <w:pPr>
        <w:widowControl/>
        <w:autoSpaceDE w:val="0"/>
        <w:autoSpaceDN w:val="0"/>
        <w:adjustRightInd w:val="0"/>
        <w:ind w:firstLine="558"/>
        <w:jc w:val="both"/>
        <w:outlineLvl w:val="5"/>
        <w:rPr>
          <w:sz w:val="26"/>
          <w:szCs w:val="26"/>
        </w:rPr>
      </w:pPr>
      <w:r>
        <w:rPr>
          <w:sz w:val="26"/>
          <w:szCs w:val="26"/>
        </w:rPr>
        <w:t xml:space="preserve">8. Установить, что в 2026 году в соответствии со статьей 242.26 Бюджетного кодекса Российской Федерации средства казначейскому сопровождению подлежат следующие целевые средства, предоставляемые из бюджета Юровского сельсовета Мокшанского района Пензенской области и за счет межбюджетных трансфертов из Мокшанского района Пензенской области, бюджета Пензенской области и федерального бюджета бюджету Юровского сельсовета Мокшанского района Пензенской области в целях </w:t>
      </w:r>
      <w:proofErr w:type="spellStart"/>
      <w:r>
        <w:rPr>
          <w:sz w:val="26"/>
          <w:szCs w:val="26"/>
        </w:rPr>
        <w:t>софинансирования</w:t>
      </w:r>
      <w:proofErr w:type="spellEnd"/>
      <w:r>
        <w:rPr>
          <w:sz w:val="26"/>
          <w:szCs w:val="26"/>
        </w:rPr>
        <w:t xml:space="preserve"> расходных обязательств Юровского сельсовета Мокшанского района Пензенской области:</w:t>
      </w:r>
    </w:p>
    <w:p w14:paraId="7B0E7893" w14:textId="77777777" w:rsidR="000D1721" w:rsidRDefault="000D1721" w:rsidP="000D1721">
      <w:pPr>
        <w:widowControl/>
        <w:tabs>
          <w:tab w:val="left" w:pos="708"/>
        </w:tabs>
        <w:autoSpaceDE w:val="0"/>
        <w:autoSpaceDN w:val="0"/>
        <w:adjustRightInd w:val="0"/>
        <w:ind w:firstLine="720"/>
        <w:jc w:val="both"/>
        <w:outlineLvl w:val="6"/>
        <w:rPr>
          <w:sz w:val="26"/>
          <w:szCs w:val="26"/>
        </w:rPr>
      </w:pPr>
      <w:bookmarkStart w:id="0" w:name="P1"/>
      <w:bookmarkEnd w:id="0"/>
      <w:r>
        <w:rPr>
          <w:sz w:val="26"/>
          <w:szCs w:val="26"/>
        </w:rPr>
        <w:t>1)расчеты по муниципальным контрактам о поставке товаров, выполнении работ, оказании услуг, заключаемым на сумму 50 млн. рублей и более (за исключением муниципальных контрактов, предметом которых является содержание автомобильных дорог);</w:t>
      </w:r>
    </w:p>
    <w:p w14:paraId="7534957D" w14:textId="77777777" w:rsidR="000D1721" w:rsidRDefault="000D1721" w:rsidP="000D1721">
      <w:pPr>
        <w:widowControl/>
        <w:autoSpaceDE w:val="0"/>
        <w:autoSpaceDN w:val="0"/>
        <w:adjustRightInd w:val="0"/>
        <w:ind w:firstLine="720"/>
        <w:jc w:val="both"/>
        <w:outlineLvl w:val="6"/>
        <w:rPr>
          <w:sz w:val="26"/>
          <w:szCs w:val="26"/>
        </w:rPr>
      </w:pPr>
      <w:r>
        <w:rPr>
          <w:sz w:val="26"/>
          <w:szCs w:val="26"/>
        </w:rPr>
        <w:t xml:space="preserve">2)расчеты по контрактам (договорам) о поставке товаров, выполнении работ, оказании услуг, заключаемым на сумму 50 млн. рублей и более муниципальными бюджетными и автономными учреждениями, лицевые счета которым открыты в финансовом управлении администрации Мокшанского района Пензенской области, источником финансового обеспечения которых являются субсидии, предоставляемые в соответствии с </w:t>
      </w:r>
      <w:hyperlink r:id="rId10" w:history="1">
        <w:r>
          <w:rPr>
            <w:rStyle w:val="a3"/>
            <w:sz w:val="26"/>
            <w:szCs w:val="26"/>
          </w:rPr>
          <w:t>абзацем вторым пункта 1 статьи 78.1</w:t>
        </w:r>
      </w:hyperlink>
      <w:r>
        <w:rPr>
          <w:sz w:val="26"/>
          <w:szCs w:val="26"/>
        </w:rPr>
        <w:t xml:space="preserve"> и </w:t>
      </w:r>
      <w:hyperlink r:id="rId11" w:history="1">
        <w:r>
          <w:rPr>
            <w:rStyle w:val="a3"/>
            <w:sz w:val="26"/>
            <w:szCs w:val="26"/>
          </w:rPr>
          <w:t>статьей 78.2</w:t>
        </w:r>
      </w:hyperlink>
      <w:r>
        <w:rPr>
          <w:sz w:val="26"/>
          <w:szCs w:val="26"/>
        </w:rPr>
        <w:t xml:space="preserve"> Бюджетного кодекса Российской Федерации;</w:t>
      </w:r>
    </w:p>
    <w:p w14:paraId="7D57C070" w14:textId="77777777" w:rsidR="000D1721" w:rsidRDefault="000D1721" w:rsidP="000D1721">
      <w:pPr>
        <w:widowControl/>
        <w:autoSpaceDE w:val="0"/>
        <w:autoSpaceDN w:val="0"/>
        <w:adjustRightInd w:val="0"/>
        <w:ind w:firstLine="720"/>
        <w:jc w:val="both"/>
        <w:outlineLvl w:val="6"/>
        <w:rPr>
          <w:sz w:val="26"/>
          <w:szCs w:val="26"/>
        </w:rPr>
      </w:pPr>
      <w:r>
        <w:rPr>
          <w:sz w:val="26"/>
          <w:szCs w:val="26"/>
        </w:rPr>
        <w:t xml:space="preserve">3)расчеты по контрактам (договорам) о поставке товаров выполнении работ, оказании услуг, заключаемым на сумму более 3 млн. рублей исполнителями и соисполнителями в рамках исполнения указанных в </w:t>
      </w:r>
      <w:hyperlink r:id="rId12" w:anchor="P1" w:history="1">
        <w:r>
          <w:rPr>
            <w:rStyle w:val="a3"/>
            <w:sz w:val="26"/>
            <w:szCs w:val="26"/>
          </w:rPr>
          <w:t>пунктах 1</w:t>
        </w:r>
      </w:hyperlink>
      <w:r>
        <w:rPr>
          <w:sz w:val="26"/>
          <w:szCs w:val="26"/>
        </w:rPr>
        <w:t xml:space="preserve"> - </w:t>
      </w:r>
      <w:hyperlink r:id="rId13" w:anchor="P2" w:history="1">
        <w:r>
          <w:rPr>
            <w:rStyle w:val="a3"/>
            <w:sz w:val="26"/>
            <w:szCs w:val="26"/>
          </w:rPr>
          <w:t>2</w:t>
        </w:r>
      </w:hyperlink>
      <w:r>
        <w:rPr>
          <w:sz w:val="26"/>
          <w:szCs w:val="26"/>
        </w:rPr>
        <w:t xml:space="preserve"> настоящей части муниципальных контрактов, контрактов (договоров);</w:t>
      </w:r>
    </w:p>
    <w:p w14:paraId="2A7E7569" w14:textId="77777777" w:rsidR="000D1721" w:rsidRDefault="000D1721" w:rsidP="000D1721">
      <w:pPr>
        <w:widowControl/>
        <w:autoSpaceDE w:val="0"/>
        <w:autoSpaceDN w:val="0"/>
        <w:adjustRightInd w:val="0"/>
        <w:ind w:firstLine="720"/>
        <w:jc w:val="both"/>
        <w:outlineLvl w:val="6"/>
        <w:rPr>
          <w:sz w:val="26"/>
          <w:szCs w:val="26"/>
        </w:rPr>
      </w:pPr>
      <w:r>
        <w:rPr>
          <w:sz w:val="26"/>
          <w:szCs w:val="26"/>
        </w:rPr>
        <w:t xml:space="preserve">4)бюджетные инвестиции, предоставляемые юридическим лицам, не являющимся муниципальными учреждениями, в соответствии со </w:t>
      </w:r>
      <w:hyperlink r:id="rId14" w:history="1">
        <w:r>
          <w:rPr>
            <w:rStyle w:val="a3"/>
            <w:sz w:val="26"/>
            <w:szCs w:val="26"/>
          </w:rPr>
          <w:t>статьей 80</w:t>
        </w:r>
      </w:hyperlink>
      <w:r>
        <w:rPr>
          <w:sz w:val="26"/>
          <w:szCs w:val="26"/>
        </w:rPr>
        <w:t xml:space="preserve"> Бюджетного кодекса Российской Федерации.</w:t>
      </w:r>
    </w:p>
    <w:p w14:paraId="506B0633" w14:textId="77777777" w:rsidR="000D1721" w:rsidRDefault="000D1721" w:rsidP="000D1721">
      <w:pPr>
        <w:numPr>
          <w:ilvl w:val="0"/>
          <w:numId w:val="2"/>
        </w:numPr>
        <w:autoSpaceDE w:val="0"/>
        <w:autoSpaceDN w:val="0"/>
        <w:adjustRightInd w:val="0"/>
        <w:jc w:val="both"/>
        <w:rPr>
          <w:sz w:val="26"/>
          <w:szCs w:val="26"/>
        </w:rPr>
      </w:pPr>
      <w:r>
        <w:rPr>
          <w:sz w:val="26"/>
          <w:szCs w:val="26"/>
        </w:rPr>
        <w:t xml:space="preserve">           5) авансовые платежи по контрактам (договорам) о поставке товаров, выполнении работ, оказании услуг, </w:t>
      </w:r>
      <w:proofErr w:type="spellStart"/>
      <w:r>
        <w:rPr>
          <w:sz w:val="26"/>
          <w:szCs w:val="26"/>
        </w:rPr>
        <w:t>заключеным</w:t>
      </w:r>
      <w:proofErr w:type="spellEnd"/>
      <w:r>
        <w:rPr>
          <w:sz w:val="26"/>
          <w:szCs w:val="26"/>
        </w:rPr>
        <w:t xml:space="preserve"> на сумму более 3 млн. рублей получателями бюджетных инвестиций, указанных в пункте 4 настоящей части, источником финансового обеспечения которых являются данные бюджетные инвестиции.</w:t>
      </w:r>
    </w:p>
    <w:p w14:paraId="34D9B030" w14:textId="77777777" w:rsidR="000D1721" w:rsidRDefault="000D1721" w:rsidP="0084397A">
      <w:pPr>
        <w:pStyle w:val="14"/>
        <w:numPr>
          <w:ilvl w:val="0"/>
          <w:numId w:val="2"/>
        </w:numPr>
        <w:tabs>
          <w:tab w:val="left" w:pos="708"/>
        </w:tabs>
        <w:spacing w:before="0"/>
        <w:rPr>
          <w:sz w:val="26"/>
          <w:szCs w:val="26"/>
        </w:rPr>
      </w:pPr>
      <w:r w:rsidRPr="00F93368">
        <w:rPr>
          <w:rFonts w:ascii="Times New Roman" w:hAnsi="Times New Roman" w:cs="Times New Roman"/>
          <w:sz w:val="26"/>
          <w:szCs w:val="26"/>
        </w:rPr>
        <w:t xml:space="preserve">9. Установить, что в ходе исполнения бюджета Юровского сельсовета в 2026 году дополнительно к основаниям для внесения изменений в сводную бюджетную </w:t>
      </w:r>
      <w:r w:rsidRPr="00F93368">
        <w:rPr>
          <w:rFonts w:ascii="Times New Roman" w:hAnsi="Times New Roman" w:cs="Times New Roman"/>
          <w:sz w:val="26"/>
          <w:szCs w:val="26"/>
        </w:rPr>
        <w:lastRenderedPageBreak/>
        <w:t>роспись бюджета Юровского сельсовета, установленным бюджетным законодательством Российской Федерации и нормативно правовым актом Юровского сельсовета, в сводную бюджетную роспись бюджета Юровского сельсовета без внесения изменений в настоящее решение могут быть внесены изменения в случае перераспределения бюджетных ассигнований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дополнительных мероприятий в сфере национальной обороны и национальной безопасности, а также в случае предоставления из бюджета Мокшанского района Пензенской области бюджету Юровского сельсовета Мокшанского района Пензенской области бюджетных кредитов и их досрочного погашения</w:t>
      </w:r>
      <w:r>
        <w:rPr>
          <w:sz w:val="26"/>
          <w:szCs w:val="26"/>
        </w:rPr>
        <w:t>.</w:t>
      </w:r>
    </w:p>
    <w:p w14:paraId="1E48FD3A" w14:textId="77777777" w:rsidR="000D1721" w:rsidRDefault="000D1721" w:rsidP="000D1721">
      <w:pPr>
        <w:keepNext/>
        <w:jc w:val="both"/>
        <w:outlineLvl w:val="3"/>
        <w:rPr>
          <w:b/>
          <w:i/>
          <w:sz w:val="26"/>
          <w:szCs w:val="26"/>
        </w:rPr>
      </w:pPr>
      <w:r>
        <w:rPr>
          <w:b/>
          <w:sz w:val="26"/>
          <w:szCs w:val="26"/>
        </w:rPr>
        <w:t xml:space="preserve"> Статья 12. Опубликование и вступление в силу настоящего решения</w:t>
      </w:r>
    </w:p>
    <w:p w14:paraId="7127611A" w14:textId="77777777" w:rsidR="000D1721" w:rsidRDefault="000D1721" w:rsidP="0084397A">
      <w:pPr>
        <w:widowControl/>
        <w:tabs>
          <w:tab w:val="left" w:pos="708"/>
        </w:tabs>
        <w:autoSpaceDE w:val="0"/>
        <w:autoSpaceDN w:val="0"/>
        <w:adjustRightInd w:val="0"/>
        <w:ind w:left="257" w:firstLine="283"/>
        <w:jc w:val="both"/>
        <w:outlineLvl w:val="6"/>
        <w:rPr>
          <w:rFonts w:cs="Arial"/>
          <w:sz w:val="26"/>
          <w:szCs w:val="26"/>
        </w:rPr>
      </w:pPr>
      <w:r>
        <w:rPr>
          <w:rFonts w:cs="Arial"/>
          <w:sz w:val="26"/>
          <w:szCs w:val="26"/>
        </w:rPr>
        <w:t>1. Настоящее решение опубликовать в информационном бюллетене «Вести Юровского сельсовета».</w:t>
      </w:r>
    </w:p>
    <w:p w14:paraId="0EC503C8" w14:textId="77777777" w:rsidR="000D1721" w:rsidRDefault="000D1721" w:rsidP="000D1721">
      <w:pPr>
        <w:spacing w:after="120"/>
        <w:rPr>
          <w:b/>
          <w:sz w:val="26"/>
          <w:szCs w:val="26"/>
        </w:rPr>
      </w:pPr>
      <w:r>
        <w:rPr>
          <w:sz w:val="26"/>
          <w:szCs w:val="26"/>
        </w:rPr>
        <w:t xml:space="preserve">          2. Настоящее решение вступает в силу с 1 января 2026 года.</w:t>
      </w:r>
    </w:p>
    <w:p w14:paraId="372EC156" w14:textId="77777777" w:rsidR="000D1721" w:rsidRDefault="000D1721" w:rsidP="000D1721">
      <w:pPr>
        <w:rPr>
          <w:b/>
          <w:sz w:val="26"/>
          <w:szCs w:val="26"/>
        </w:rPr>
      </w:pPr>
      <w:r>
        <w:rPr>
          <w:b/>
          <w:sz w:val="26"/>
          <w:szCs w:val="26"/>
        </w:rPr>
        <w:t xml:space="preserve"> Глава Юровского сельсовета</w:t>
      </w:r>
    </w:p>
    <w:p w14:paraId="17BBC421" w14:textId="77777777" w:rsidR="000D1721" w:rsidRDefault="000D1721" w:rsidP="000D1721">
      <w:pPr>
        <w:rPr>
          <w:b/>
          <w:sz w:val="26"/>
          <w:szCs w:val="26"/>
        </w:rPr>
      </w:pPr>
      <w:r>
        <w:rPr>
          <w:b/>
          <w:sz w:val="26"/>
          <w:szCs w:val="26"/>
        </w:rPr>
        <w:t xml:space="preserve"> Мокшанского района</w:t>
      </w:r>
    </w:p>
    <w:p w14:paraId="195FEF32" w14:textId="77777777" w:rsidR="000D1721" w:rsidRDefault="000D1721" w:rsidP="000D1721">
      <w:pPr>
        <w:rPr>
          <w:b/>
          <w:sz w:val="26"/>
          <w:szCs w:val="26"/>
        </w:rPr>
      </w:pPr>
      <w:r>
        <w:rPr>
          <w:b/>
          <w:sz w:val="26"/>
          <w:szCs w:val="26"/>
        </w:rPr>
        <w:t xml:space="preserve"> Пензенской области                                                                        </w:t>
      </w:r>
      <w:proofErr w:type="spellStart"/>
      <w:r>
        <w:rPr>
          <w:b/>
          <w:sz w:val="26"/>
          <w:szCs w:val="26"/>
        </w:rPr>
        <w:t>Н.А.Шмелёва</w:t>
      </w:r>
      <w:proofErr w:type="spellEnd"/>
      <w:r>
        <w:rPr>
          <w:b/>
          <w:sz w:val="26"/>
          <w:szCs w:val="26"/>
        </w:rPr>
        <w:t xml:space="preserve">          </w:t>
      </w:r>
    </w:p>
    <w:p w14:paraId="10681667" w14:textId="77777777" w:rsidR="000D1721" w:rsidRDefault="000D1721" w:rsidP="000D1721">
      <w:pPr>
        <w:jc w:val="right"/>
        <w:rPr>
          <w:bCs/>
          <w:sz w:val="26"/>
          <w:szCs w:val="26"/>
        </w:rPr>
      </w:pPr>
    </w:p>
    <w:p w14:paraId="04301A9B" w14:textId="77777777" w:rsidR="000D1721" w:rsidRDefault="000D1721" w:rsidP="000D1721">
      <w:pPr>
        <w:jc w:val="right"/>
        <w:rPr>
          <w:bCs/>
          <w:sz w:val="26"/>
          <w:szCs w:val="26"/>
        </w:rPr>
      </w:pPr>
    </w:p>
    <w:p w14:paraId="44794DBA" w14:textId="77777777" w:rsidR="000D1721" w:rsidRDefault="000D1721" w:rsidP="000D1721">
      <w:pPr>
        <w:jc w:val="right"/>
        <w:rPr>
          <w:bCs/>
          <w:sz w:val="26"/>
          <w:szCs w:val="26"/>
        </w:rPr>
      </w:pPr>
    </w:p>
    <w:p w14:paraId="7CA7B2DB" w14:textId="77777777" w:rsidR="000D1721" w:rsidRDefault="000D1721" w:rsidP="000D1721">
      <w:pPr>
        <w:jc w:val="right"/>
        <w:rPr>
          <w:bCs/>
          <w:sz w:val="26"/>
          <w:szCs w:val="26"/>
        </w:rPr>
      </w:pPr>
    </w:p>
    <w:p w14:paraId="4885770A" w14:textId="77777777" w:rsidR="000D1721" w:rsidRDefault="000D1721" w:rsidP="000D1721">
      <w:pPr>
        <w:jc w:val="right"/>
        <w:rPr>
          <w:bCs/>
          <w:sz w:val="26"/>
          <w:szCs w:val="26"/>
        </w:rPr>
      </w:pPr>
    </w:p>
    <w:p w14:paraId="6B63A8FA" w14:textId="77777777" w:rsidR="0084397A" w:rsidRDefault="0084397A" w:rsidP="000D1721">
      <w:pPr>
        <w:jc w:val="right"/>
        <w:rPr>
          <w:bCs/>
          <w:sz w:val="26"/>
          <w:szCs w:val="26"/>
        </w:rPr>
      </w:pPr>
    </w:p>
    <w:p w14:paraId="695664B8" w14:textId="77777777" w:rsidR="0084397A" w:rsidRDefault="0084397A" w:rsidP="000D1721">
      <w:pPr>
        <w:jc w:val="right"/>
        <w:rPr>
          <w:bCs/>
          <w:sz w:val="26"/>
          <w:szCs w:val="26"/>
        </w:rPr>
      </w:pPr>
    </w:p>
    <w:p w14:paraId="3262E83F" w14:textId="77777777" w:rsidR="0084397A" w:rsidRDefault="0084397A" w:rsidP="000D1721">
      <w:pPr>
        <w:jc w:val="right"/>
        <w:rPr>
          <w:bCs/>
          <w:sz w:val="26"/>
          <w:szCs w:val="26"/>
        </w:rPr>
      </w:pPr>
    </w:p>
    <w:p w14:paraId="177486F7" w14:textId="77777777" w:rsidR="0084397A" w:rsidRDefault="0084397A" w:rsidP="000D1721">
      <w:pPr>
        <w:jc w:val="right"/>
        <w:rPr>
          <w:bCs/>
          <w:sz w:val="26"/>
          <w:szCs w:val="26"/>
        </w:rPr>
      </w:pPr>
    </w:p>
    <w:p w14:paraId="6C6A6F8B" w14:textId="77777777" w:rsidR="0084397A" w:rsidRDefault="0084397A" w:rsidP="000D1721">
      <w:pPr>
        <w:jc w:val="right"/>
        <w:rPr>
          <w:bCs/>
          <w:sz w:val="26"/>
          <w:szCs w:val="26"/>
        </w:rPr>
      </w:pPr>
    </w:p>
    <w:p w14:paraId="4A462214" w14:textId="77777777" w:rsidR="0084397A" w:rsidRDefault="0084397A" w:rsidP="000D1721">
      <w:pPr>
        <w:jc w:val="right"/>
        <w:rPr>
          <w:bCs/>
          <w:sz w:val="26"/>
          <w:szCs w:val="26"/>
        </w:rPr>
      </w:pPr>
    </w:p>
    <w:p w14:paraId="7F963965" w14:textId="77777777" w:rsidR="0084397A" w:rsidRDefault="0084397A" w:rsidP="000D1721">
      <w:pPr>
        <w:jc w:val="right"/>
        <w:rPr>
          <w:bCs/>
          <w:sz w:val="26"/>
          <w:szCs w:val="26"/>
        </w:rPr>
      </w:pPr>
    </w:p>
    <w:p w14:paraId="4124D99E" w14:textId="77777777" w:rsidR="0084397A" w:rsidRDefault="0084397A" w:rsidP="000D1721">
      <w:pPr>
        <w:jc w:val="right"/>
        <w:rPr>
          <w:bCs/>
          <w:sz w:val="26"/>
          <w:szCs w:val="26"/>
        </w:rPr>
      </w:pPr>
    </w:p>
    <w:p w14:paraId="3DBD5B0A" w14:textId="77777777" w:rsidR="0084397A" w:rsidRDefault="0084397A" w:rsidP="000D1721">
      <w:pPr>
        <w:jc w:val="right"/>
        <w:rPr>
          <w:bCs/>
          <w:sz w:val="26"/>
          <w:szCs w:val="26"/>
        </w:rPr>
      </w:pPr>
    </w:p>
    <w:p w14:paraId="245A63E7" w14:textId="77777777" w:rsidR="0084397A" w:rsidRDefault="0084397A" w:rsidP="000D1721">
      <w:pPr>
        <w:jc w:val="right"/>
        <w:rPr>
          <w:bCs/>
          <w:sz w:val="26"/>
          <w:szCs w:val="26"/>
        </w:rPr>
      </w:pPr>
    </w:p>
    <w:p w14:paraId="3AB76385" w14:textId="77777777" w:rsidR="0084397A" w:rsidRDefault="0084397A" w:rsidP="000D1721">
      <w:pPr>
        <w:jc w:val="right"/>
        <w:rPr>
          <w:bCs/>
          <w:sz w:val="26"/>
          <w:szCs w:val="26"/>
        </w:rPr>
      </w:pPr>
    </w:p>
    <w:p w14:paraId="2871AD8D" w14:textId="77777777" w:rsidR="0084397A" w:rsidRDefault="0084397A" w:rsidP="000D1721">
      <w:pPr>
        <w:jc w:val="right"/>
        <w:rPr>
          <w:bCs/>
          <w:sz w:val="26"/>
          <w:szCs w:val="26"/>
        </w:rPr>
      </w:pPr>
    </w:p>
    <w:p w14:paraId="2C1BB199" w14:textId="77777777" w:rsidR="0084397A" w:rsidRDefault="0084397A" w:rsidP="000D1721">
      <w:pPr>
        <w:jc w:val="right"/>
        <w:rPr>
          <w:bCs/>
          <w:sz w:val="26"/>
          <w:szCs w:val="26"/>
        </w:rPr>
      </w:pPr>
    </w:p>
    <w:p w14:paraId="3D78F6FA" w14:textId="77777777" w:rsidR="0084397A" w:rsidRDefault="0084397A" w:rsidP="000D1721">
      <w:pPr>
        <w:jc w:val="right"/>
        <w:rPr>
          <w:bCs/>
          <w:sz w:val="26"/>
          <w:szCs w:val="26"/>
        </w:rPr>
      </w:pPr>
    </w:p>
    <w:p w14:paraId="64A797BB" w14:textId="77777777" w:rsidR="0084397A" w:rsidRDefault="0084397A" w:rsidP="000D1721">
      <w:pPr>
        <w:jc w:val="right"/>
        <w:rPr>
          <w:bCs/>
          <w:sz w:val="26"/>
          <w:szCs w:val="26"/>
        </w:rPr>
      </w:pPr>
    </w:p>
    <w:p w14:paraId="0C74C2A5" w14:textId="77777777" w:rsidR="0084397A" w:rsidRDefault="0084397A" w:rsidP="000D1721">
      <w:pPr>
        <w:jc w:val="right"/>
        <w:rPr>
          <w:bCs/>
          <w:sz w:val="26"/>
          <w:szCs w:val="26"/>
        </w:rPr>
      </w:pPr>
    </w:p>
    <w:p w14:paraId="765BE205" w14:textId="77777777" w:rsidR="0084397A" w:rsidRDefault="0084397A" w:rsidP="000D1721">
      <w:pPr>
        <w:jc w:val="right"/>
        <w:rPr>
          <w:bCs/>
          <w:sz w:val="26"/>
          <w:szCs w:val="26"/>
        </w:rPr>
      </w:pPr>
    </w:p>
    <w:p w14:paraId="3DFACEDB" w14:textId="77777777" w:rsidR="0084397A" w:rsidRDefault="0084397A" w:rsidP="000D1721">
      <w:pPr>
        <w:jc w:val="right"/>
        <w:rPr>
          <w:bCs/>
          <w:sz w:val="26"/>
          <w:szCs w:val="26"/>
        </w:rPr>
      </w:pPr>
    </w:p>
    <w:p w14:paraId="59DE76E8" w14:textId="77777777" w:rsidR="0084397A" w:rsidRDefault="0084397A" w:rsidP="000D1721">
      <w:pPr>
        <w:jc w:val="right"/>
        <w:rPr>
          <w:bCs/>
          <w:sz w:val="26"/>
          <w:szCs w:val="26"/>
        </w:rPr>
      </w:pPr>
    </w:p>
    <w:p w14:paraId="468489D5" w14:textId="77777777" w:rsidR="0084397A" w:rsidRDefault="0084397A" w:rsidP="000D1721">
      <w:pPr>
        <w:jc w:val="right"/>
        <w:rPr>
          <w:bCs/>
          <w:sz w:val="26"/>
          <w:szCs w:val="26"/>
        </w:rPr>
      </w:pPr>
    </w:p>
    <w:p w14:paraId="65A88B44" w14:textId="77777777" w:rsidR="0084397A" w:rsidRDefault="0084397A" w:rsidP="000D1721">
      <w:pPr>
        <w:jc w:val="right"/>
        <w:rPr>
          <w:bCs/>
          <w:sz w:val="26"/>
          <w:szCs w:val="26"/>
        </w:rPr>
      </w:pPr>
    </w:p>
    <w:p w14:paraId="0DF39635" w14:textId="77777777" w:rsidR="0084397A" w:rsidRDefault="0084397A" w:rsidP="000D1721">
      <w:pPr>
        <w:jc w:val="right"/>
        <w:rPr>
          <w:bCs/>
          <w:sz w:val="26"/>
          <w:szCs w:val="26"/>
        </w:rPr>
      </w:pPr>
    </w:p>
    <w:p w14:paraId="54D63550" w14:textId="77777777" w:rsidR="0084397A" w:rsidRDefault="0084397A" w:rsidP="000D1721">
      <w:pPr>
        <w:jc w:val="right"/>
        <w:rPr>
          <w:bCs/>
          <w:sz w:val="26"/>
          <w:szCs w:val="26"/>
        </w:rPr>
      </w:pPr>
    </w:p>
    <w:p w14:paraId="4334A1A9" w14:textId="77777777" w:rsidR="000D1721" w:rsidRDefault="000D1721" w:rsidP="000D1721">
      <w:pPr>
        <w:jc w:val="right"/>
        <w:rPr>
          <w:bCs/>
          <w:sz w:val="26"/>
          <w:szCs w:val="26"/>
        </w:rPr>
      </w:pPr>
    </w:p>
    <w:p w14:paraId="552AA0DE" w14:textId="77777777" w:rsidR="000D1721" w:rsidRDefault="000D1721" w:rsidP="000D1721">
      <w:pPr>
        <w:jc w:val="right"/>
        <w:rPr>
          <w:bCs/>
          <w:sz w:val="26"/>
          <w:szCs w:val="26"/>
        </w:rPr>
      </w:pPr>
    </w:p>
    <w:p w14:paraId="5F6A41A2" w14:textId="77777777" w:rsidR="000D1721" w:rsidRDefault="000D1721" w:rsidP="000D1721">
      <w:pPr>
        <w:ind w:left="360"/>
        <w:jc w:val="right"/>
        <w:rPr>
          <w:bCs/>
          <w:sz w:val="26"/>
          <w:szCs w:val="26"/>
        </w:rPr>
      </w:pPr>
      <w:r>
        <w:rPr>
          <w:bCs/>
          <w:sz w:val="26"/>
          <w:szCs w:val="26"/>
        </w:rPr>
        <w:lastRenderedPageBreak/>
        <w:t>Приложение 1</w:t>
      </w:r>
    </w:p>
    <w:p w14:paraId="0A64CDA7" w14:textId="77777777" w:rsidR="000D1721" w:rsidRDefault="000D1721" w:rsidP="000D1721">
      <w:pPr>
        <w:ind w:left="360"/>
        <w:jc w:val="right"/>
        <w:rPr>
          <w:sz w:val="26"/>
          <w:szCs w:val="26"/>
        </w:rPr>
      </w:pPr>
      <w:r>
        <w:rPr>
          <w:sz w:val="26"/>
          <w:szCs w:val="26"/>
        </w:rPr>
        <w:t>УТВЕРЖДЕНО</w:t>
      </w:r>
    </w:p>
    <w:p w14:paraId="5832456D" w14:textId="77777777" w:rsidR="000D1721" w:rsidRDefault="000D1721" w:rsidP="000D1721">
      <w:pPr>
        <w:ind w:left="360"/>
        <w:jc w:val="right"/>
        <w:rPr>
          <w:sz w:val="26"/>
          <w:szCs w:val="26"/>
        </w:rPr>
      </w:pPr>
      <w:r>
        <w:rPr>
          <w:sz w:val="26"/>
          <w:szCs w:val="26"/>
        </w:rPr>
        <w:t>решением Комитета местного самоуправления</w:t>
      </w:r>
    </w:p>
    <w:p w14:paraId="1B9E448F" w14:textId="77777777" w:rsidR="000D1721" w:rsidRDefault="000D1721" w:rsidP="000D1721">
      <w:pPr>
        <w:ind w:left="360"/>
        <w:jc w:val="right"/>
        <w:rPr>
          <w:sz w:val="26"/>
          <w:szCs w:val="26"/>
        </w:rPr>
      </w:pPr>
      <w:r>
        <w:rPr>
          <w:bCs/>
          <w:sz w:val="26"/>
          <w:szCs w:val="26"/>
        </w:rPr>
        <w:t>Юровского</w:t>
      </w:r>
      <w:r>
        <w:rPr>
          <w:b/>
          <w:bCs/>
          <w:sz w:val="26"/>
          <w:szCs w:val="26"/>
        </w:rPr>
        <w:t xml:space="preserve"> </w:t>
      </w:r>
      <w:r>
        <w:rPr>
          <w:sz w:val="26"/>
          <w:szCs w:val="26"/>
        </w:rPr>
        <w:t>сельсовета Мокшанского района</w:t>
      </w:r>
    </w:p>
    <w:p w14:paraId="21B8F340" w14:textId="77777777" w:rsidR="000D1721" w:rsidRDefault="000D1721" w:rsidP="000D1721">
      <w:pPr>
        <w:tabs>
          <w:tab w:val="left" w:pos="2440"/>
        </w:tabs>
        <w:ind w:left="360"/>
        <w:jc w:val="right"/>
        <w:rPr>
          <w:sz w:val="26"/>
          <w:szCs w:val="26"/>
        </w:rPr>
      </w:pPr>
      <w:r>
        <w:rPr>
          <w:sz w:val="26"/>
          <w:szCs w:val="26"/>
        </w:rPr>
        <w:t xml:space="preserve">Пензенской области  </w:t>
      </w:r>
    </w:p>
    <w:p w14:paraId="4F5894CC" w14:textId="33D089E1" w:rsidR="000D1721" w:rsidRDefault="000D1721" w:rsidP="000D1721">
      <w:pPr>
        <w:tabs>
          <w:tab w:val="left" w:pos="2440"/>
        </w:tabs>
        <w:ind w:left="360"/>
        <w:jc w:val="right"/>
        <w:rPr>
          <w:sz w:val="26"/>
          <w:szCs w:val="26"/>
        </w:rPr>
      </w:pPr>
      <w:r>
        <w:rPr>
          <w:sz w:val="26"/>
          <w:szCs w:val="26"/>
        </w:rPr>
        <w:t xml:space="preserve">от </w:t>
      </w:r>
      <w:r w:rsidR="0084397A">
        <w:rPr>
          <w:sz w:val="26"/>
          <w:szCs w:val="26"/>
        </w:rPr>
        <w:t>25.12.2025</w:t>
      </w:r>
      <w:r>
        <w:rPr>
          <w:sz w:val="26"/>
          <w:szCs w:val="26"/>
        </w:rPr>
        <w:t xml:space="preserve">   №</w:t>
      </w:r>
      <w:r w:rsidR="0084397A">
        <w:rPr>
          <w:sz w:val="26"/>
          <w:szCs w:val="26"/>
        </w:rPr>
        <w:t>104-29/8</w:t>
      </w:r>
    </w:p>
    <w:p w14:paraId="145138F1" w14:textId="77777777" w:rsidR="000D1721" w:rsidRDefault="000D1721" w:rsidP="000D1721">
      <w:pPr>
        <w:rPr>
          <w:sz w:val="26"/>
          <w:szCs w:val="26"/>
        </w:rPr>
      </w:pPr>
    </w:p>
    <w:p w14:paraId="0B023F6F" w14:textId="77777777" w:rsidR="000D1721" w:rsidRDefault="000D1721" w:rsidP="000D1721">
      <w:pPr>
        <w:ind w:left="360"/>
        <w:jc w:val="center"/>
        <w:rPr>
          <w:b/>
          <w:sz w:val="26"/>
          <w:szCs w:val="26"/>
        </w:rPr>
      </w:pPr>
      <w:r>
        <w:rPr>
          <w:b/>
          <w:bCs/>
          <w:sz w:val="26"/>
          <w:szCs w:val="26"/>
        </w:rPr>
        <w:t>Источники финансирования дефицита бюджета Юровского сельсовета</w:t>
      </w:r>
    </w:p>
    <w:p w14:paraId="70483C8B" w14:textId="77777777" w:rsidR="000D1721" w:rsidRDefault="000D1721" w:rsidP="000D1721">
      <w:pPr>
        <w:jc w:val="center"/>
        <w:rPr>
          <w:b/>
          <w:bCs/>
          <w:sz w:val="26"/>
          <w:szCs w:val="26"/>
        </w:rPr>
      </w:pPr>
      <w:r>
        <w:rPr>
          <w:b/>
          <w:bCs/>
          <w:sz w:val="26"/>
          <w:szCs w:val="26"/>
        </w:rPr>
        <w:t>на 2026 год и на плановый период 2027 и 2028 годов</w:t>
      </w:r>
    </w:p>
    <w:tbl>
      <w:tblPr>
        <w:tblW w:w="97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5"/>
        <w:gridCol w:w="2551"/>
        <w:gridCol w:w="1276"/>
        <w:gridCol w:w="1134"/>
        <w:gridCol w:w="1134"/>
      </w:tblGrid>
      <w:tr w:rsidR="000D1721" w14:paraId="3DF3DF6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center"/>
            <w:hideMark/>
          </w:tcPr>
          <w:p w14:paraId="3C2C2D5D" w14:textId="77777777" w:rsidR="000D1721" w:rsidRDefault="000D1721">
            <w:pPr>
              <w:widowControl/>
              <w:spacing w:line="276" w:lineRule="auto"/>
              <w:jc w:val="center"/>
              <w:rPr>
                <w:lang w:eastAsia="en-US"/>
              </w:rPr>
            </w:pPr>
            <w:r>
              <w:rPr>
                <w:lang w:eastAsia="en-US"/>
              </w:rPr>
              <w:t>Наименование показателя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5D529BF" w14:textId="77777777" w:rsidR="000D1721" w:rsidRDefault="000D1721">
            <w:pPr>
              <w:widowControl/>
              <w:spacing w:line="276" w:lineRule="auto"/>
              <w:jc w:val="center"/>
              <w:rPr>
                <w:lang w:eastAsia="en-US"/>
              </w:rPr>
            </w:pPr>
            <w:r>
              <w:rPr>
                <w:lang w:eastAsia="en-US"/>
              </w:rPr>
              <w:t xml:space="preserve">Код источника финансирования по бюджетной классификации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AF3982" w14:textId="77777777" w:rsidR="000D1721" w:rsidRDefault="000D1721">
            <w:pPr>
              <w:widowControl/>
              <w:spacing w:line="276" w:lineRule="auto"/>
              <w:jc w:val="center"/>
              <w:rPr>
                <w:lang w:eastAsia="en-US"/>
              </w:rPr>
            </w:pPr>
            <w:r>
              <w:rPr>
                <w:lang w:eastAsia="en-US"/>
              </w:rPr>
              <w:t xml:space="preserve">Утверждено на 2026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3E281D" w14:textId="77777777" w:rsidR="000D1721" w:rsidRDefault="000D1721">
            <w:pPr>
              <w:widowControl/>
              <w:spacing w:line="276" w:lineRule="auto"/>
              <w:jc w:val="center"/>
              <w:rPr>
                <w:lang w:eastAsia="en-US"/>
              </w:rPr>
            </w:pPr>
            <w:r>
              <w:rPr>
                <w:lang w:eastAsia="en-US"/>
              </w:rPr>
              <w:t xml:space="preserve">Утверждено на 2027 год, </w:t>
            </w:r>
            <w:proofErr w:type="spellStart"/>
            <w:r>
              <w:rPr>
                <w:lang w:eastAsia="en-US"/>
              </w:rPr>
              <w:t>тыс.руб</w:t>
            </w:r>
            <w:proofErr w:type="spellEnd"/>
            <w:r>
              <w:rPr>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95ABFD" w14:textId="77777777" w:rsidR="000D1721" w:rsidRDefault="000D1721">
            <w:pPr>
              <w:widowControl/>
              <w:spacing w:line="276" w:lineRule="auto"/>
              <w:jc w:val="center"/>
              <w:rPr>
                <w:lang w:eastAsia="en-US"/>
              </w:rPr>
            </w:pPr>
            <w:r>
              <w:rPr>
                <w:lang w:eastAsia="en-US"/>
              </w:rPr>
              <w:t xml:space="preserve">Утверждено на 2028год, </w:t>
            </w:r>
            <w:proofErr w:type="spellStart"/>
            <w:r>
              <w:rPr>
                <w:lang w:eastAsia="en-US"/>
              </w:rPr>
              <w:t>тыс.руб</w:t>
            </w:r>
            <w:proofErr w:type="spellEnd"/>
            <w:r>
              <w:rPr>
                <w:lang w:eastAsia="en-US"/>
              </w:rPr>
              <w:t>.</w:t>
            </w:r>
          </w:p>
        </w:tc>
      </w:tr>
      <w:tr w:rsidR="000D1721" w14:paraId="0BFA660C"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4FCD573E" w14:textId="77777777" w:rsidR="000D1721" w:rsidRDefault="000D1721">
            <w:pPr>
              <w:widowControl/>
              <w:spacing w:line="276" w:lineRule="auto"/>
              <w:rPr>
                <w:lang w:eastAsia="en-US"/>
              </w:rPr>
            </w:pPr>
            <w:r>
              <w:rPr>
                <w:lang w:eastAsia="en-US"/>
              </w:rPr>
              <w:t>Источники финансирования дефицита бюджетов - всего</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398B88C" w14:textId="77777777" w:rsidR="000D1721" w:rsidRDefault="000D1721">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64EC9039" w14:textId="77777777" w:rsidR="000D1721" w:rsidRDefault="000D1721">
            <w:pPr>
              <w:widowControl/>
              <w:spacing w:line="276" w:lineRule="auto"/>
              <w:jc w:val="center"/>
              <w:rPr>
                <w:lang w:eastAsia="en-US"/>
              </w:rPr>
            </w:pPr>
            <w:r>
              <w:rPr>
                <w:lang w:eastAsia="en-US"/>
              </w:rPr>
              <w:t>1000,000</w:t>
            </w:r>
          </w:p>
        </w:tc>
        <w:tc>
          <w:tcPr>
            <w:tcW w:w="1134" w:type="dxa"/>
            <w:tcBorders>
              <w:top w:val="single" w:sz="4" w:space="0" w:color="auto"/>
              <w:left w:val="single" w:sz="4" w:space="0" w:color="auto"/>
              <w:bottom w:val="single" w:sz="4" w:space="0" w:color="auto"/>
              <w:right w:val="single" w:sz="4" w:space="0" w:color="auto"/>
            </w:tcBorders>
            <w:hideMark/>
          </w:tcPr>
          <w:p w14:paraId="6265D1D7"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77301DF6" w14:textId="77777777" w:rsidR="000D1721" w:rsidRDefault="000D1721">
            <w:pPr>
              <w:widowControl/>
              <w:spacing w:line="276" w:lineRule="auto"/>
              <w:jc w:val="right"/>
              <w:rPr>
                <w:lang w:eastAsia="en-US"/>
              </w:rPr>
            </w:pPr>
            <w:r>
              <w:rPr>
                <w:lang w:eastAsia="en-US"/>
              </w:rPr>
              <w:t>0,000</w:t>
            </w:r>
          </w:p>
        </w:tc>
      </w:tr>
      <w:tr w:rsidR="000D1721" w14:paraId="7D2FB52E"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029A19E" w14:textId="77777777" w:rsidR="000D1721" w:rsidRDefault="000D1721">
            <w:pPr>
              <w:widowControl/>
              <w:spacing w:line="276" w:lineRule="auto"/>
              <w:rPr>
                <w:lang w:eastAsia="en-US"/>
              </w:rPr>
            </w:pPr>
            <w:r>
              <w:rPr>
                <w:lang w:eastAsia="en-US"/>
              </w:rPr>
              <w:t xml:space="preserve">     в том числе:</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829FA45" w14:textId="77777777" w:rsidR="000D1721" w:rsidRDefault="000D1721">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7D731B07"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3E0E663"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25F32DC5" w14:textId="77777777" w:rsidR="000D1721" w:rsidRDefault="000D1721">
            <w:pPr>
              <w:widowControl/>
              <w:spacing w:line="276" w:lineRule="auto"/>
              <w:jc w:val="center"/>
              <w:rPr>
                <w:lang w:eastAsia="en-US"/>
              </w:rPr>
            </w:pPr>
          </w:p>
        </w:tc>
      </w:tr>
      <w:tr w:rsidR="000D1721" w14:paraId="1009EEEA"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A46A504" w14:textId="77777777" w:rsidR="000D1721" w:rsidRDefault="000D1721">
            <w:pPr>
              <w:widowControl/>
              <w:spacing w:line="276" w:lineRule="auto"/>
              <w:ind w:firstLineChars="100" w:firstLine="200"/>
              <w:rPr>
                <w:lang w:eastAsia="en-US"/>
              </w:rPr>
            </w:pPr>
            <w:r>
              <w:rPr>
                <w:lang w:eastAsia="en-US"/>
              </w:rPr>
              <w:t>источники внутреннего финансирования</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7335554E" w14:textId="77777777" w:rsidR="000D1721" w:rsidRDefault="000D1721">
            <w:pPr>
              <w:widowControl/>
              <w:spacing w:line="276" w:lineRule="auto"/>
              <w:jc w:val="center"/>
              <w:rPr>
                <w:lang w:eastAsia="en-US"/>
              </w:rPr>
            </w:pPr>
            <w:r>
              <w:rPr>
                <w:lang w:eastAsia="en-US"/>
              </w:rPr>
              <w:t>х</w:t>
            </w:r>
          </w:p>
        </w:tc>
        <w:tc>
          <w:tcPr>
            <w:tcW w:w="1276" w:type="dxa"/>
            <w:tcBorders>
              <w:top w:val="single" w:sz="4" w:space="0" w:color="auto"/>
              <w:left w:val="single" w:sz="4" w:space="0" w:color="auto"/>
              <w:bottom w:val="single" w:sz="4" w:space="0" w:color="auto"/>
              <w:right w:val="single" w:sz="4" w:space="0" w:color="auto"/>
            </w:tcBorders>
            <w:noWrap/>
            <w:hideMark/>
          </w:tcPr>
          <w:p w14:paraId="60167CC8" w14:textId="77777777" w:rsidR="000D1721" w:rsidRDefault="000D1721">
            <w:pPr>
              <w:widowControl/>
              <w:spacing w:line="276" w:lineRule="auto"/>
              <w:jc w:val="center"/>
              <w:rPr>
                <w:lang w:eastAsia="en-US"/>
              </w:rPr>
            </w:pPr>
            <w:r>
              <w:rPr>
                <w:lang w:eastAsia="en-US"/>
              </w:rPr>
              <w:t>1000,000</w:t>
            </w:r>
          </w:p>
        </w:tc>
        <w:tc>
          <w:tcPr>
            <w:tcW w:w="1134" w:type="dxa"/>
            <w:tcBorders>
              <w:top w:val="single" w:sz="4" w:space="0" w:color="auto"/>
              <w:left w:val="single" w:sz="4" w:space="0" w:color="auto"/>
              <w:bottom w:val="single" w:sz="4" w:space="0" w:color="auto"/>
              <w:right w:val="single" w:sz="4" w:space="0" w:color="auto"/>
            </w:tcBorders>
            <w:hideMark/>
          </w:tcPr>
          <w:p w14:paraId="59BDF0C7"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66CAE040" w14:textId="77777777" w:rsidR="000D1721" w:rsidRDefault="000D1721">
            <w:pPr>
              <w:widowControl/>
              <w:spacing w:line="276" w:lineRule="auto"/>
              <w:jc w:val="right"/>
              <w:rPr>
                <w:lang w:eastAsia="en-US"/>
              </w:rPr>
            </w:pPr>
            <w:r>
              <w:rPr>
                <w:lang w:eastAsia="en-US"/>
              </w:rPr>
              <w:t>0,000</w:t>
            </w:r>
          </w:p>
        </w:tc>
      </w:tr>
      <w:tr w:rsidR="000D1721" w14:paraId="05E0E0F8"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81F3D8E" w14:textId="77777777" w:rsidR="000D1721" w:rsidRDefault="000D1721">
            <w:pPr>
              <w:widowControl/>
              <w:spacing w:line="276" w:lineRule="auto"/>
              <w:ind w:firstLineChars="200" w:firstLine="400"/>
              <w:rPr>
                <w:lang w:eastAsia="en-US"/>
              </w:rPr>
            </w:pPr>
            <w:r>
              <w:rPr>
                <w:lang w:eastAsia="en-US"/>
              </w:rPr>
              <w:t>из них:</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189536B" w14:textId="77777777" w:rsidR="000D1721" w:rsidRDefault="000D1721">
            <w:pPr>
              <w:widowControl/>
              <w:spacing w:line="276" w:lineRule="auto"/>
              <w:jc w:val="center"/>
              <w:rPr>
                <w:lang w:eastAsia="en-US"/>
              </w:rPr>
            </w:pPr>
            <w:r>
              <w:rPr>
                <w:lang w:eastAsia="en-US"/>
              </w:rPr>
              <w:t> </w:t>
            </w:r>
          </w:p>
        </w:tc>
        <w:tc>
          <w:tcPr>
            <w:tcW w:w="1276" w:type="dxa"/>
            <w:tcBorders>
              <w:top w:val="single" w:sz="4" w:space="0" w:color="auto"/>
              <w:left w:val="single" w:sz="4" w:space="0" w:color="auto"/>
              <w:bottom w:val="single" w:sz="4" w:space="0" w:color="auto"/>
              <w:right w:val="single" w:sz="4" w:space="0" w:color="auto"/>
            </w:tcBorders>
            <w:noWrap/>
          </w:tcPr>
          <w:p w14:paraId="5C51F9C0"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4FE71856" w14:textId="77777777" w:rsidR="000D1721" w:rsidRDefault="000D1721">
            <w:pPr>
              <w:widowControl/>
              <w:spacing w:line="276" w:lineRule="auto"/>
              <w:jc w:val="center"/>
              <w:rPr>
                <w:lang w:eastAsia="en-US"/>
              </w:rPr>
            </w:pPr>
          </w:p>
        </w:tc>
        <w:tc>
          <w:tcPr>
            <w:tcW w:w="1134" w:type="dxa"/>
            <w:tcBorders>
              <w:top w:val="single" w:sz="4" w:space="0" w:color="auto"/>
              <w:left w:val="single" w:sz="4" w:space="0" w:color="auto"/>
              <w:bottom w:val="single" w:sz="4" w:space="0" w:color="auto"/>
              <w:right w:val="single" w:sz="4" w:space="0" w:color="auto"/>
            </w:tcBorders>
          </w:tcPr>
          <w:p w14:paraId="6F9D700F" w14:textId="77777777" w:rsidR="000D1721" w:rsidRDefault="000D1721">
            <w:pPr>
              <w:widowControl/>
              <w:spacing w:line="276" w:lineRule="auto"/>
              <w:jc w:val="center"/>
              <w:rPr>
                <w:lang w:eastAsia="en-US"/>
              </w:rPr>
            </w:pPr>
          </w:p>
        </w:tc>
      </w:tr>
      <w:tr w:rsidR="000D1721" w14:paraId="23C84430"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F2344C4" w14:textId="77777777" w:rsidR="000D1721" w:rsidRDefault="000D1721">
            <w:pPr>
              <w:widowControl/>
              <w:spacing w:line="276" w:lineRule="auto"/>
              <w:ind w:firstLineChars="17" w:firstLine="34"/>
              <w:rPr>
                <w:lang w:eastAsia="en-US"/>
              </w:rPr>
            </w:pPr>
            <w:r>
              <w:rPr>
                <w:lang w:eastAsia="en-US"/>
              </w:rPr>
              <w:t xml:space="preserve"> Изменение остатков средств на счетах по учету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2711CF4C" w14:textId="77777777" w:rsidR="000D1721" w:rsidRDefault="000D1721">
            <w:pPr>
              <w:widowControl/>
              <w:spacing w:line="276" w:lineRule="auto"/>
              <w:jc w:val="center"/>
              <w:rPr>
                <w:lang w:eastAsia="en-US"/>
              </w:rPr>
            </w:pPr>
            <w:r>
              <w:rPr>
                <w:lang w:eastAsia="en-US"/>
              </w:rPr>
              <w:t xml:space="preserve"> 000 0105000000 0000 000</w:t>
            </w:r>
          </w:p>
        </w:tc>
        <w:tc>
          <w:tcPr>
            <w:tcW w:w="1276" w:type="dxa"/>
            <w:tcBorders>
              <w:top w:val="single" w:sz="4" w:space="0" w:color="auto"/>
              <w:left w:val="single" w:sz="4" w:space="0" w:color="auto"/>
              <w:bottom w:val="single" w:sz="4" w:space="0" w:color="auto"/>
              <w:right w:val="single" w:sz="4" w:space="0" w:color="auto"/>
            </w:tcBorders>
            <w:noWrap/>
            <w:hideMark/>
          </w:tcPr>
          <w:p w14:paraId="714A6402" w14:textId="77777777" w:rsidR="000D1721" w:rsidRDefault="000D1721">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4DEB92EB" w14:textId="77777777" w:rsidR="000D1721" w:rsidRDefault="000D1721">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hideMark/>
          </w:tcPr>
          <w:p w14:paraId="61701451" w14:textId="77777777" w:rsidR="000D1721" w:rsidRDefault="000D1721">
            <w:pPr>
              <w:widowControl/>
              <w:spacing w:line="276" w:lineRule="auto"/>
              <w:jc w:val="right"/>
              <w:rPr>
                <w:lang w:eastAsia="en-US"/>
              </w:rPr>
            </w:pPr>
            <w:r>
              <w:rPr>
                <w:lang w:eastAsia="en-US"/>
              </w:rPr>
              <w:t>0,000</w:t>
            </w:r>
          </w:p>
        </w:tc>
      </w:tr>
      <w:tr w:rsidR="000D1721" w14:paraId="37EBADA7"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4ECBA55" w14:textId="77777777" w:rsidR="000D1721" w:rsidRDefault="000D1721">
            <w:pPr>
              <w:widowControl/>
              <w:spacing w:line="276" w:lineRule="auto"/>
              <w:ind w:firstLineChars="17" w:firstLine="34"/>
              <w:rPr>
                <w:lang w:eastAsia="en-US"/>
              </w:rPr>
            </w:pPr>
            <w:r>
              <w:rPr>
                <w:lang w:eastAsia="en-US"/>
              </w:rPr>
              <w:t xml:space="preserve"> Увеличение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8B52101" w14:textId="77777777" w:rsidR="000D1721" w:rsidRDefault="000D1721">
            <w:pPr>
              <w:widowControl/>
              <w:spacing w:line="276" w:lineRule="auto"/>
              <w:jc w:val="center"/>
              <w:rPr>
                <w:lang w:eastAsia="en-US"/>
              </w:rPr>
            </w:pPr>
            <w:r>
              <w:rPr>
                <w:lang w:eastAsia="en-US"/>
              </w:rPr>
              <w:t xml:space="preserve"> 000 0105000000 0000 500</w:t>
            </w:r>
          </w:p>
        </w:tc>
        <w:tc>
          <w:tcPr>
            <w:tcW w:w="1276" w:type="dxa"/>
            <w:tcBorders>
              <w:top w:val="single" w:sz="4" w:space="0" w:color="auto"/>
              <w:left w:val="single" w:sz="4" w:space="0" w:color="auto"/>
              <w:bottom w:val="single" w:sz="4" w:space="0" w:color="auto"/>
              <w:right w:val="single" w:sz="4" w:space="0" w:color="auto"/>
            </w:tcBorders>
            <w:noWrap/>
          </w:tcPr>
          <w:p w14:paraId="77BFD9D5" w14:textId="6843F0EB" w:rsidR="000D1721" w:rsidRDefault="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1614C29B" w14:textId="404D040E" w:rsidR="000D1721" w:rsidRDefault="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357A8276" w14:textId="28598DDE" w:rsidR="000D1721" w:rsidRDefault="00F93368">
            <w:pPr>
              <w:widowControl/>
              <w:spacing w:line="276" w:lineRule="auto"/>
              <w:jc w:val="right"/>
              <w:rPr>
                <w:lang w:eastAsia="en-US"/>
              </w:rPr>
            </w:pPr>
            <w:r>
              <w:rPr>
                <w:lang w:eastAsia="en-US"/>
              </w:rPr>
              <w:t>-5760,203</w:t>
            </w:r>
          </w:p>
        </w:tc>
      </w:tr>
      <w:tr w:rsidR="00F93368" w14:paraId="7A53F042"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6771AFC4"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0F70D2B7" w14:textId="77777777" w:rsidR="00F93368" w:rsidRDefault="00F93368" w:rsidP="00F93368">
            <w:pPr>
              <w:widowControl/>
              <w:spacing w:line="276" w:lineRule="auto"/>
              <w:jc w:val="center"/>
              <w:rPr>
                <w:lang w:eastAsia="en-US"/>
              </w:rPr>
            </w:pPr>
            <w:r>
              <w:rPr>
                <w:lang w:eastAsia="en-US"/>
              </w:rPr>
              <w:t xml:space="preserve"> 000 0105020000 0000 500</w:t>
            </w:r>
          </w:p>
        </w:tc>
        <w:tc>
          <w:tcPr>
            <w:tcW w:w="1276" w:type="dxa"/>
            <w:tcBorders>
              <w:top w:val="single" w:sz="4" w:space="0" w:color="auto"/>
              <w:left w:val="single" w:sz="4" w:space="0" w:color="auto"/>
              <w:bottom w:val="single" w:sz="4" w:space="0" w:color="auto"/>
              <w:right w:val="single" w:sz="4" w:space="0" w:color="auto"/>
            </w:tcBorders>
            <w:noWrap/>
          </w:tcPr>
          <w:p w14:paraId="76506828" w14:textId="5A6A1098"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05B8B0C9" w14:textId="320B775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1962B204" w14:textId="7CEE9341" w:rsidR="00F93368" w:rsidRDefault="00F93368" w:rsidP="00F93368">
            <w:pPr>
              <w:widowControl/>
              <w:spacing w:line="276" w:lineRule="auto"/>
              <w:jc w:val="right"/>
              <w:rPr>
                <w:lang w:eastAsia="en-US"/>
              </w:rPr>
            </w:pPr>
            <w:r>
              <w:rPr>
                <w:lang w:eastAsia="en-US"/>
              </w:rPr>
              <w:t>-5760,203</w:t>
            </w:r>
          </w:p>
        </w:tc>
      </w:tr>
      <w:tr w:rsidR="00F93368" w14:paraId="6CCCD86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13505A6"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6A26538B" w14:textId="77777777" w:rsidR="00F93368" w:rsidRDefault="00F93368" w:rsidP="00F93368">
            <w:pPr>
              <w:widowControl/>
              <w:spacing w:line="276" w:lineRule="auto"/>
              <w:jc w:val="center"/>
              <w:rPr>
                <w:lang w:eastAsia="en-US"/>
              </w:rPr>
            </w:pPr>
            <w:r>
              <w:rPr>
                <w:lang w:eastAsia="en-US"/>
              </w:rPr>
              <w:t xml:space="preserve"> 000 0105020100 0000 510</w:t>
            </w:r>
          </w:p>
        </w:tc>
        <w:tc>
          <w:tcPr>
            <w:tcW w:w="1276" w:type="dxa"/>
            <w:tcBorders>
              <w:top w:val="single" w:sz="4" w:space="0" w:color="auto"/>
              <w:left w:val="single" w:sz="4" w:space="0" w:color="auto"/>
              <w:bottom w:val="single" w:sz="4" w:space="0" w:color="auto"/>
              <w:right w:val="single" w:sz="4" w:space="0" w:color="auto"/>
            </w:tcBorders>
            <w:noWrap/>
          </w:tcPr>
          <w:p w14:paraId="5B5FFC13" w14:textId="71B39FE3"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0C563E85" w14:textId="1309A9B3"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63A93115" w14:textId="74BFF098" w:rsidR="00F93368" w:rsidRDefault="00F93368" w:rsidP="00F93368">
            <w:pPr>
              <w:widowControl/>
              <w:spacing w:line="276" w:lineRule="auto"/>
              <w:jc w:val="right"/>
              <w:rPr>
                <w:lang w:eastAsia="en-US"/>
              </w:rPr>
            </w:pPr>
            <w:r>
              <w:rPr>
                <w:lang w:eastAsia="en-US"/>
              </w:rPr>
              <w:t>-5760,203</w:t>
            </w:r>
          </w:p>
        </w:tc>
      </w:tr>
      <w:tr w:rsidR="00F93368" w14:paraId="04D0B00C"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0995F4B5" w14:textId="77777777" w:rsidR="00F93368" w:rsidRDefault="00F93368" w:rsidP="00F93368">
            <w:pPr>
              <w:widowControl/>
              <w:spacing w:line="276" w:lineRule="auto"/>
              <w:ind w:firstLineChars="17" w:firstLine="34"/>
              <w:rPr>
                <w:lang w:eastAsia="en-US"/>
              </w:rPr>
            </w:pPr>
            <w:r>
              <w:rPr>
                <w:lang w:eastAsia="en-US"/>
              </w:rPr>
              <w:t xml:space="preserve"> Увеличение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8D973C8" w14:textId="77777777" w:rsidR="00F93368" w:rsidRDefault="00F93368" w:rsidP="00F93368">
            <w:pPr>
              <w:widowControl/>
              <w:spacing w:line="276" w:lineRule="auto"/>
              <w:jc w:val="center"/>
              <w:rPr>
                <w:lang w:eastAsia="en-US"/>
              </w:rPr>
            </w:pPr>
            <w:r>
              <w:rPr>
                <w:lang w:eastAsia="en-US"/>
              </w:rPr>
              <w:t xml:space="preserve"> 901 0105020110 0000 510</w:t>
            </w:r>
          </w:p>
        </w:tc>
        <w:tc>
          <w:tcPr>
            <w:tcW w:w="1276" w:type="dxa"/>
            <w:tcBorders>
              <w:top w:val="single" w:sz="4" w:space="0" w:color="auto"/>
              <w:left w:val="single" w:sz="4" w:space="0" w:color="auto"/>
              <w:bottom w:val="single" w:sz="4" w:space="0" w:color="auto"/>
              <w:right w:val="single" w:sz="4" w:space="0" w:color="auto"/>
            </w:tcBorders>
            <w:noWrap/>
          </w:tcPr>
          <w:p w14:paraId="293BAA0E" w14:textId="29A35DE6" w:rsidR="00F93368" w:rsidRDefault="00F93368" w:rsidP="00F93368">
            <w:pPr>
              <w:widowControl/>
              <w:spacing w:line="276" w:lineRule="auto"/>
              <w:jc w:val="center"/>
              <w:rPr>
                <w:lang w:eastAsia="en-US"/>
              </w:rPr>
            </w:pPr>
            <w:r>
              <w:rPr>
                <w:lang w:eastAsia="en-US"/>
              </w:rPr>
              <w:t>-5368,853</w:t>
            </w:r>
          </w:p>
        </w:tc>
        <w:tc>
          <w:tcPr>
            <w:tcW w:w="1134" w:type="dxa"/>
            <w:tcBorders>
              <w:top w:val="single" w:sz="4" w:space="0" w:color="auto"/>
              <w:left w:val="single" w:sz="4" w:space="0" w:color="auto"/>
              <w:bottom w:val="single" w:sz="4" w:space="0" w:color="auto"/>
              <w:right w:val="single" w:sz="4" w:space="0" w:color="auto"/>
            </w:tcBorders>
          </w:tcPr>
          <w:p w14:paraId="70F7B23A" w14:textId="7B5600E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697D3E6C" w14:textId="2D6E1256" w:rsidR="00F93368" w:rsidRDefault="00F93368" w:rsidP="00F93368">
            <w:pPr>
              <w:widowControl/>
              <w:spacing w:line="276" w:lineRule="auto"/>
              <w:jc w:val="right"/>
              <w:rPr>
                <w:lang w:eastAsia="en-US"/>
              </w:rPr>
            </w:pPr>
            <w:r>
              <w:rPr>
                <w:lang w:eastAsia="en-US"/>
              </w:rPr>
              <w:t>-5760,203</w:t>
            </w:r>
          </w:p>
        </w:tc>
      </w:tr>
      <w:tr w:rsidR="00F93368" w14:paraId="1CF9B51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4FE64AB" w14:textId="77777777" w:rsidR="00F93368" w:rsidRDefault="00F93368" w:rsidP="00F93368">
            <w:pPr>
              <w:widowControl/>
              <w:spacing w:line="276" w:lineRule="auto"/>
              <w:ind w:firstLineChars="17" w:firstLine="34"/>
              <w:rPr>
                <w:lang w:eastAsia="en-US"/>
              </w:rPr>
            </w:pPr>
            <w:r>
              <w:rPr>
                <w:lang w:eastAsia="en-US"/>
              </w:rPr>
              <w:t xml:space="preserve"> Уменьшение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E68E9AF" w14:textId="77777777" w:rsidR="00F93368" w:rsidRDefault="00F93368" w:rsidP="00F93368">
            <w:pPr>
              <w:widowControl/>
              <w:spacing w:line="276" w:lineRule="auto"/>
              <w:jc w:val="center"/>
              <w:rPr>
                <w:lang w:eastAsia="en-US"/>
              </w:rPr>
            </w:pPr>
            <w:r>
              <w:rPr>
                <w:lang w:eastAsia="en-US"/>
              </w:rPr>
              <w:t xml:space="preserve"> 000 0105000000 0000 600</w:t>
            </w:r>
          </w:p>
        </w:tc>
        <w:tc>
          <w:tcPr>
            <w:tcW w:w="1276" w:type="dxa"/>
            <w:tcBorders>
              <w:top w:val="single" w:sz="4" w:space="0" w:color="auto"/>
              <w:left w:val="single" w:sz="4" w:space="0" w:color="auto"/>
              <w:bottom w:val="single" w:sz="4" w:space="0" w:color="auto"/>
              <w:right w:val="single" w:sz="4" w:space="0" w:color="auto"/>
            </w:tcBorders>
            <w:noWrap/>
          </w:tcPr>
          <w:p w14:paraId="59D9B830" w14:textId="3C6B53B4"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107BEC92" w14:textId="0A61E6A3"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7D2F5C6D" w14:textId="321D14D2" w:rsidR="00F93368" w:rsidRDefault="00F93368" w:rsidP="00F93368">
            <w:pPr>
              <w:widowControl/>
              <w:spacing w:line="276" w:lineRule="auto"/>
              <w:jc w:val="right"/>
              <w:rPr>
                <w:lang w:eastAsia="en-US"/>
              </w:rPr>
            </w:pPr>
            <w:r>
              <w:rPr>
                <w:lang w:eastAsia="en-US"/>
              </w:rPr>
              <w:t>5760,203</w:t>
            </w:r>
          </w:p>
        </w:tc>
      </w:tr>
      <w:tr w:rsidR="00F93368" w14:paraId="05CD2DEB"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32A3FD35"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58359E4A" w14:textId="77777777" w:rsidR="00F93368" w:rsidRDefault="00F93368" w:rsidP="00F93368">
            <w:pPr>
              <w:widowControl/>
              <w:spacing w:line="276" w:lineRule="auto"/>
              <w:jc w:val="center"/>
              <w:rPr>
                <w:lang w:eastAsia="en-US"/>
              </w:rPr>
            </w:pPr>
            <w:r>
              <w:rPr>
                <w:lang w:eastAsia="en-US"/>
              </w:rPr>
              <w:t xml:space="preserve"> 000 0105020000 0000 600</w:t>
            </w:r>
          </w:p>
        </w:tc>
        <w:tc>
          <w:tcPr>
            <w:tcW w:w="1276" w:type="dxa"/>
            <w:tcBorders>
              <w:top w:val="single" w:sz="4" w:space="0" w:color="auto"/>
              <w:left w:val="single" w:sz="4" w:space="0" w:color="auto"/>
              <w:bottom w:val="single" w:sz="4" w:space="0" w:color="auto"/>
              <w:right w:val="single" w:sz="4" w:space="0" w:color="auto"/>
            </w:tcBorders>
            <w:noWrap/>
          </w:tcPr>
          <w:p w14:paraId="1C065407" w14:textId="33F7F504"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39D24D89" w14:textId="4A7F6C6D"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53F55510" w14:textId="156F6080" w:rsidR="00F93368" w:rsidRDefault="00F93368" w:rsidP="00F93368">
            <w:pPr>
              <w:widowControl/>
              <w:spacing w:line="276" w:lineRule="auto"/>
              <w:jc w:val="right"/>
              <w:rPr>
                <w:lang w:eastAsia="en-US"/>
              </w:rPr>
            </w:pPr>
            <w:r>
              <w:rPr>
                <w:lang w:eastAsia="en-US"/>
              </w:rPr>
              <w:t>5760,203</w:t>
            </w:r>
          </w:p>
        </w:tc>
      </w:tr>
      <w:tr w:rsidR="00F93368" w14:paraId="0B7EC3E6"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B674173"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денежных средств бюджетов</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3346B1A5" w14:textId="77777777" w:rsidR="00F93368" w:rsidRDefault="00F93368" w:rsidP="00F93368">
            <w:pPr>
              <w:widowControl/>
              <w:spacing w:line="276" w:lineRule="auto"/>
              <w:jc w:val="center"/>
              <w:rPr>
                <w:lang w:eastAsia="en-US"/>
              </w:rPr>
            </w:pPr>
            <w:r>
              <w:rPr>
                <w:lang w:eastAsia="en-US"/>
              </w:rPr>
              <w:t xml:space="preserve"> 000 0105020100 0000 610</w:t>
            </w:r>
          </w:p>
        </w:tc>
        <w:tc>
          <w:tcPr>
            <w:tcW w:w="1276" w:type="dxa"/>
            <w:tcBorders>
              <w:top w:val="single" w:sz="4" w:space="0" w:color="auto"/>
              <w:left w:val="single" w:sz="4" w:space="0" w:color="auto"/>
              <w:bottom w:val="single" w:sz="4" w:space="0" w:color="auto"/>
              <w:right w:val="single" w:sz="4" w:space="0" w:color="auto"/>
            </w:tcBorders>
            <w:noWrap/>
          </w:tcPr>
          <w:p w14:paraId="3A19CAC1" w14:textId="70317F1D"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0A84105A" w14:textId="35E67C6A"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0774160E" w14:textId="663FB22B" w:rsidR="00F93368" w:rsidRDefault="00F93368" w:rsidP="00F93368">
            <w:pPr>
              <w:widowControl/>
              <w:spacing w:line="276" w:lineRule="auto"/>
              <w:jc w:val="right"/>
              <w:rPr>
                <w:lang w:eastAsia="en-US"/>
              </w:rPr>
            </w:pPr>
            <w:r>
              <w:rPr>
                <w:lang w:eastAsia="en-US"/>
              </w:rPr>
              <w:t>5760,203</w:t>
            </w:r>
          </w:p>
        </w:tc>
      </w:tr>
      <w:tr w:rsidR="00F93368" w14:paraId="02630291"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192DF37F" w14:textId="77777777" w:rsidR="00F93368" w:rsidRDefault="00F93368" w:rsidP="00F93368">
            <w:pPr>
              <w:widowControl/>
              <w:spacing w:line="276" w:lineRule="auto"/>
              <w:ind w:firstLineChars="17" w:firstLine="34"/>
              <w:rPr>
                <w:lang w:eastAsia="en-US"/>
              </w:rPr>
            </w:pPr>
            <w:r>
              <w:rPr>
                <w:lang w:eastAsia="en-US"/>
              </w:rPr>
              <w:t xml:space="preserve"> Уменьшение прочих остатков денежных средств бюджетов поселений</w:t>
            </w:r>
          </w:p>
        </w:tc>
        <w:tc>
          <w:tcPr>
            <w:tcW w:w="2551" w:type="dxa"/>
            <w:tcBorders>
              <w:top w:val="single" w:sz="4" w:space="0" w:color="auto"/>
              <w:left w:val="single" w:sz="4" w:space="0" w:color="auto"/>
              <w:bottom w:val="single" w:sz="4" w:space="0" w:color="auto"/>
              <w:right w:val="single" w:sz="4" w:space="0" w:color="auto"/>
            </w:tcBorders>
            <w:noWrap/>
            <w:vAlign w:val="bottom"/>
            <w:hideMark/>
          </w:tcPr>
          <w:p w14:paraId="12E317AC" w14:textId="77777777" w:rsidR="00F93368" w:rsidRDefault="00F93368" w:rsidP="00F93368">
            <w:pPr>
              <w:widowControl/>
              <w:spacing w:line="276" w:lineRule="auto"/>
              <w:jc w:val="center"/>
              <w:rPr>
                <w:lang w:eastAsia="en-US"/>
              </w:rPr>
            </w:pPr>
            <w:r>
              <w:rPr>
                <w:lang w:eastAsia="en-US"/>
              </w:rPr>
              <w:t xml:space="preserve"> 901 0105020110 0000 610</w:t>
            </w:r>
          </w:p>
        </w:tc>
        <w:tc>
          <w:tcPr>
            <w:tcW w:w="1276" w:type="dxa"/>
            <w:tcBorders>
              <w:top w:val="single" w:sz="4" w:space="0" w:color="auto"/>
              <w:left w:val="single" w:sz="4" w:space="0" w:color="auto"/>
              <w:bottom w:val="single" w:sz="4" w:space="0" w:color="auto"/>
              <w:right w:val="single" w:sz="4" w:space="0" w:color="auto"/>
            </w:tcBorders>
            <w:noWrap/>
          </w:tcPr>
          <w:p w14:paraId="2D0FCE5E" w14:textId="6CCA6F17" w:rsidR="00F93368" w:rsidRDefault="00F93368" w:rsidP="00F93368">
            <w:pPr>
              <w:widowControl/>
              <w:spacing w:line="276" w:lineRule="auto"/>
              <w:jc w:val="center"/>
              <w:rPr>
                <w:lang w:eastAsia="en-US"/>
              </w:rPr>
            </w:pPr>
            <w:r>
              <w:rPr>
                <w:lang w:eastAsia="en-US"/>
              </w:rPr>
              <w:t>6368,853</w:t>
            </w:r>
          </w:p>
        </w:tc>
        <w:tc>
          <w:tcPr>
            <w:tcW w:w="1134" w:type="dxa"/>
            <w:tcBorders>
              <w:top w:val="single" w:sz="4" w:space="0" w:color="auto"/>
              <w:left w:val="single" w:sz="4" w:space="0" w:color="auto"/>
              <w:bottom w:val="single" w:sz="4" w:space="0" w:color="auto"/>
              <w:right w:val="single" w:sz="4" w:space="0" w:color="auto"/>
            </w:tcBorders>
          </w:tcPr>
          <w:p w14:paraId="526CBE6B" w14:textId="2D14BB38" w:rsidR="00F93368" w:rsidRDefault="00F93368" w:rsidP="00F93368">
            <w:pPr>
              <w:widowControl/>
              <w:spacing w:line="276" w:lineRule="auto"/>
              <w:jc w:val="right"/>
              <w:rPr>
                <w:lang w:eastAsia="en-US"/>
              </w:rPr>
            </w:pPr>
            <w:r>
              <w:rPr>
                <w:lang w:eastAsia="en-US"/>
              </w:rPr>
              <w:t>5630,115</w:t>
            </w:r>
          </w:p>
        </w:tc>
        <w:tc>
          <w:tcPr>
            <w:tcW w:w="1134" w:type="dxa"/>
            <w:tcBorders>
              <w:top w:val="single" w:sz="4" w:space="0" w:color="auto"/>
              <w:left w:val="single" w:sz="4" w:space="0" w:color="auto"/>
              <w:bottom w:val="single" w:sz="4" w:space="0" w:color="auto"/>
              <w:right w:val="single" w:sz="4" w:space="0" w:color="auto"/>
            </w:tcBorders>
          </w:tcPr>
          <w:p w14:paraId="30D1F9A5" w14:textId="0F5F228C" w:rsidR="00F93368" w:rsidRDefault="00F93368" w:rsidP="00F93368">
            <w:pPr>
              <w:widowControl/>
              <w:spacing w:line="276" w:lineRule="auto"/>
              <w:jc w:val="right"/>
              <w:rPr>
                <w:lang w:eastAsia="en-US"/>
              </w:rPr>
            </w:pPr>
            <w:r>
              <w:rPr>
                <w:lang w:eastAsia="en-US"/>
              </w:rPr>
              <w:t>5760,203</w:t>
            </w:r>
          </w:p>
        </w:tc>
      </w:tr>
      <w:tr w:rsidR="00F93368" w14:paraId="5B534534"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B661D10" w14:textId="77777777" w:rsidR="00F93368" w:rsidRDefault="00F93368" w:rsidP="00F93368">
            <w:pPr>
              <w:widowControl/>
              <w:spacing w:line="276" w:lineRule="auto"/>
              <w:ind w:firstLineChars="17" w:firstLine="34"/>
            </w:pPr>
            <w:r>
              <w:t>Иные источники внутреннего финансирования дефицита бюджетов</w:t>
            </w:r>
          </w:p>
        </w:tc>
        <w:tc>
          <w:tcPr>
            <w:tcW w:w="2551" w:type="dxa"/>
            <w:tcBorders>
              <w:top w:val="single" w:sz="4" w:space="0" w:color="auto"/>
              <w:left w:val="single" w:sz="4" w:space="0" w:color="auto"/>
              <w:bottom w:val="single" w:sz="4" w:space="0" w:color="auto"/>
              <w:right w:val="single" w:sz="4" w:space="0" w:color="auto"/>
            </w:tcBorders>
            <w:noWrap/>
            <w:hideMark/>
          </w:tcPr>
          <w:p w14:paraId="0775C4FC" w14:textId="77777777" w:rsidR="00F93368" w:rsidRDefault="00F93368" w:rsidP="00F93368">
            <w:pPr>
              <w:jc w:val="center"/>
            </w:pPr>
            <w:r>
              <w:t xml:space="preserve"> 000  0106000000 0000 000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4C12BDAE" w14:textId="77777777" w:rsidR="00F93368" w:rsidRDefault="00F93368" w:rsidP="00F93368">
            <w:pPr>
              <w:widowControl/>
              <w:spacing w:line="276" w:lineRule="auto"/>
              <w:jc w:val="center"/>
              <w:rPr>
                <w:szCs w:val="24"/>
              </w:rPr>
            </w:pPr>
            <w:r>
              <w:rPr>
                <w:szCs w:val="24"/>
              </w:rPr>
              <w:t>1000,000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060396A7" w14:textId="77777777" w:rsidR="00F93368" w:rsidRDefault="00F93368" w:rsidP="00F93368">
            <w:pPr>
              <w:widowControl/>
              <w:spacing w:line="276" w:lineRule="auto"/>
              <w:jc w:val="right"/>
            </w:pPr>
            <w: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2B7415C" w14:textId="77777777" w:rsidR="00F93368" w:rsidRDefault="00F93368" w:rsidP="00F93368">
            <w:pPr>
              <w:widowControl/>
              <w:spacing w:line="276" w:lineRule="auto"/>
              <w:jc w:val="right"/>
            </w:pPr>
            <w:r>
              <w:t>0,000</w:t>
            </w:r>
          </w:p>
        </w:tc>
      </w:tr>
      <w:tr w:rsidR="00F93368" w14:paraId="57DCF537"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2492D37A" w14:textId="77777777" w:rsidR="00F93368" w:rsidRDefault="00F93368" w:rsidP="00F93368">
            <w:pPr>
              <w:widowControl/>
              <w:spacing w:line="276" w:lineRule="auto"/>
              <w:ind w:firstLineChars="17" w:firstLine="34"/>
              <w:rPr>
                <w:lang w:eastAsia="en-US"/>
              </w:rPr>
            </w:pPr>
            <w:r>
              <w:t>Предоставление прочих бюджетных кредитов бюджетами сельских поселений</w:t>
            </w:r>
          </w:p>
        </w:tc>
        <w:tc>
          <w:tcPr>
            <w:tcW w:w="2551" w:type="dxa"/>
            <w:tcBorders>
              <w:top w:val="single" w:sz="4" w:space="0" w:color="auto"/>
              <w:left w:val="single" w:sz="4" w:space="0" w:color="auto"/>
              <w:bottom w:val="single" w:sz="4" w:space="0" w:color="auto"/>
              <w:right w:val="single" w:sz="4" w:space="0" w:color="auto"/>
            </w:tcBorders>
            <w:noWrap/>
          </w:tcPr>
          <w:p w14:paraId="2FC7C544" w14:textId="77777777" w:rsidR="00F93368" w:rsidRDefault="00F93368" w:rsidP="00F93368">
            <w:pPr>
              <w:jc w:val="center"/>
            </w:pPr>
          </w:p>
          <w:p w14:paraId="1DE7824B" w14:textId="77777777" w:rsidR="00F93368" w:rsidRDefault="00F93368" w:rsidP="00F93368">
            <w:pPr>
              <w:jc w:val="center"/>
            </w:pPr>
          </w:p>
          <w:p w14:paraId="557E40C0" w14:textId="77777777" w:rsidR="00F93368" w:rsidRDefault="00F93368" w:rsidP="00F93368">
            <w:pPr>
              <w:widowControl/>
              <w:spacing w:line="276" w:lineRule="auto"/>
              <w:jc w:val="center"/>
              <w:rPr>
                <w:lang w:eastAsia="en-US"/>
              </w:rPr>
            </w:pPr>
            <w:r>
              <w:t>901 0106080010 0000 540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6786E6DB" w14:textId="77777777" w:rsidR="00F93368" w:rsidRDefault="00F93368" w:rsidP="00F93368">
            <w:pPr>
              <w:widowControl/>
              <w:spacing w:line="276" w:lineRule="auto"/>
              <w:jc w:val="center"/>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D5348FC" w14:textId="77777777" w:rsidR="00F93368" w:rsidRDefault="00F93368" w:rsidP="00F93368">
            <w:pPr>
              <w:widowControl/>
              <w:spacing w:line="276" w:lineRule="auto"/>
              <w:jc w:val="right"/>
              <w:rPr>
                <w:lang w:eastAsia="en-US"/>
              </w:rPr>
            </w:pPr>
            <w:r>
              <w:rPr>
                <w:lang w:eastAsia="en-US"/>
              </w:rP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3F23B4D4" w14:textId="77777777" w:rsidR="00F93368" w:rsidRDefault="00F93368" w:rsidP="00F93368">
            <w:pPr>
              <w:widowControl/>
              <w:spacing w:line="276" w:lineRule="auto"/>
              <w:jc w:val="right"/>
              <w:rPr>
                <w:lang w:eastAsia="en-US"/>
              </w:rPr>
            </w:pPr>
            <w:r>
              <w:t>0,000</w:t>
            </w:r>
          </w:p>
        </w:tc>
      </w:tr>
      <w:tr w:rsidR="00F93368" w14:paraId="6E8DC044" w14:textId="77777777" w:rsidTr="00F93368">
        <w:trPr>
          <w:trHeight w:val="20"/>
        </w:trPr>
        <w:tc>
          <w:tcPr>
            <w:tcW w:w="3685" w:type="dxa"/>
            <w:tcBorders>
              <w:top w:val="single" w:sz="4" w:space="0" w:color="auto"/>
              <w:left w:val="single" w:sz="4" w:space="0" w:color="auto"/>
              <w:bottom w:val="single" w:sz="4" w:space="0" w:color="auto"/>
              <w:right w:val="single" w:sz="4" w:space="0" w:color="auto"/>
            </w:tcBorders>
            <w:vAlign w:val="bottom"/>
            <w:hideMark/>
          </w:tcPr>
          <w:p w14:paraId="52B834C4" w14:textId="77777777" w:rsidR="00F93368" w:rsidRDefault="00F93368" w:rsidP="00F93368">
            <w:pPr>
              <w:widowControl/>
              <w:spacing w:line="276" w:lineRule="auto"/>
              <w:ind w:firstLineChars="17" w:firstLine="34"/>
            </w:pPr>
            <w:r>
              <w:t>Возврат прочих бюджетных кредитов (ссуд), предоставленных бюджетами сельских поселений внутри страны</w:t>
            </w:r>
          </w:p>
        </w:tc>
        <w:tc>
          <w:tcPr>
            <w:tcW w:w="2551" w:type="dxa"/>
            <w:tcBorders>
              <w:top w:val="single" w:sz="4" w:space="0" w:color="auto"/>
              <w:left w:val="single" w:sz="4" w:space="0" w:color="auto"/>
              <w:bottom w:val="single" w:sz="4" w:space="0" w:color="auto"/>
              <w:right w:val="single" w:sz="4" w:space="0" w:color="auto"/>
            </w:tcBorders>
            <w:noWrap/>
          </w:tcPr>
          <w:p w14:paraId="7FCD31B8" w14:textId="77777777" w:rsidR="00F93368" w:rsidRDefault="00F93368" w:rsidP="00F93368">
            <w:pPr>
              <w:jc w:val="center"/>
            </w:pPr>
          </w:p>
          <w:p w14:paraId="7DF95CF8" w14:textId="77777777" w:rsidR="00F93368" w:rsidRDefault="00F93368" w:rsidP="00F93368">
            <w:pPr>
              <w:jc w:val="center"/>
            </w:pPr>
          </w:p>
          <w:p w14:paraId="6270A37B" w14:textId="77777777" w:rsidR="00F93368" w:rsidRDefault="00F93368" w:rsidP="00F93368">
            <w:pPr>
              <w:jc w:val="center"/>
            </w:pPr>
          </w:p>
          <w:p w14:paraId="163C9C99" w14:textId="77777777" w:rsidR="00F93368" w:rsidRDefault="00F93368" w:rsidP="00F93368">
            <w:pPr>
              <w:jc w:val="center"/>
            </w:pPr>
            <w:r>
              <w:t>901 0106080010 0000 640</w:t>
            </w:r>
          </w:p>
        </w:tc>
        <w:tc>
          <w:tcPr>
            <w:tcW w:w="1276" w:type="dxa"/>
            <w:tcBorders>
              <w:top w:val="single" w:sz="4" w:space="0" w:color="auto"/>
              <w:left w:val="single" w:sz="4" w:space="0" w:color="auto"/>
              <w:bottom w:val="single" w:sz="4" w:space="0" w:color="auto"/>
              <w:right w:val="single" w:sz="4" w:space="0" w:color="auto"/>
            </w:tcBorders>
            <w:noWrap/>
            <w:vAlign w:val="bottom"/>
            <w:hideMark/>
          </w:tcPr>
          <w:p w14:paraId="2E50572D" w14:textId="77777777" w:rsidR="00F93368" w:rsidRDefault="00F93368" w:rsidP="00F93368">
            <w:pPr>
              <w:widowControl/>
              <w:spacing w:line="276" w:lineRule="auto"/>
              <w:jc w:val="center"/>
              <w:rPr>
                <w:szCs w:val="24"/>
              </w:rPr>
            </w:pPr>
            <w:r>
              <w:rPr>
                <w:szCs w:val="24"/>
              </w:rPr>
              <w:t>1000,000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5B2D18A9" w14:textId="77777777" w:rsidR="00F93368" w:rsidRDefault="00F93368" w:rsidP="00F93368">
            <w:pPr>
              <w:widowControl/>
              <w:spacing w:line="276" w:lineRule="auto"/>
              <w:jc w:val="right"/>
            </w:pPr>
            <w:r>
              <w:t>0,000</w:t>
            </w:r>
          </w:p>
        </w:tc>
        <w:tc>
          <w:tcPr>
            <w:tcW w:w="1134" w:type="dxa"/>
            <w:tcBorders>
              <w:top w:val="single" w:sz="4" w:space="0" w:color="auto"/>
              <w:left w:val="single" w:sz="4" w:space="0" w:color="auto"/>
              <w:bottom w:val="single" w:sz="4" w:space="0" w:color="auto"/>
              <w:right w:val="single" w:sz="4" w:space="0" w:color="auto"/>
            </w:tcBorders>
            <w:vAlign w:val="bottom"/>
            <w:hideMark/>
          </w:tcPr>
          <w:p w14:paraId="6C17F7E3" w14:textId="77777777" w:rsidR="00F93368" w:rsidRDefault="00F93368" w:rsidP="00F93368">
            <w:pPr>
              <w:widowControl/>
              <w:spacing w:line="276" w:lineRule="auto"/>
              <w:jc w:val="right"/>
              <w:rPr>
                <w:szCs w:val="24"/>
              </w:rPr>
            </w:pPr>
            <w:r>
              <w:rPr>
                <w:szCs w:val="24"/>
              </w:rPr>
              <w:t>0,000</w:t>
            </w:r>
          </w:p>
        </w:tc>
      </w:tr>
    </w:tbl>
    <w:p w14:paraId="4F15D3D5" w14:textId="77777777" w:rsidR="000D1721" w:rsidRDefault="000D1721" w:rsidP="000D1721">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14:paraId="136C7836" w14:textId="77777777" w:rsidR="000D1721" w:rsidRDefault="000D1721" w:rsidP="000D1721"/>
    <w:p w14:paraId="434C5D53" w14:textId="77777777" w:rsidR="000D1721" w:rsidRDefault="000D1721" w:rsidP="000D1721"/>
    <w:p w14:paraId="63A50B59" w14:textId="77777777" w:rsidR="000D1721" w:rsidRDefault="000D1721" w:rsidP="000D1721"/>
    <w:p w14:paraId="4DB13923" w14:textId="77777777" w:rsidR="000D1721" w:rsidRDefault="000D1721" w:rsidP="000D1721"/>
    <w:p w14:paraId="22E9CB75" w14:textId="77777777" w:rsidR="000D1721" w:rsidRDefault="000D1721" w:rsidP="000D1721"/>
    <w:p w14:paraId="650669C5" w14:textId="77777777" w:rsidR="000D1721" w:rsidRDefault="000D1721" w:rsidP="000D1721">
      <w:pPr>
        <w:snapToGrid w:val="0"/>
        <w:ind w:left="2772"/>
        <w:jc w:val="right"/>
        <w:rPr>
          <w:b/>
          <w:sz w:val="26"/>
          <w:szCs w:val="26"/>
        </w:rPr>
      </w:pPr>
      <w:r>
        <w:rPr>
          <w:b/>
          <w:sz w:val="26"/>
          <w:szCs w:val="26"/>
        </w:rPr>
        <w:lastRenderedPageBreak/>
        <w:t>Приложение 2</w:t>
      </w:r>
    </w:p>
    <w:p w14:paraId="4214933E" w14:textId="77777777" w:rsidR="000D1721" w:rsidRDefault="000D1721" w:rsidP="000D1721">
      <w:pPr>
        <w:jc w:val="right"/>
        <w:rPr>
          <w:sz w:val="26"/>
          <w:szCs w:val="26"/>
        </w:rPr>
      </w:pPr>
      <w:r>
        <w:rPr>
          <w:sz w:val="26"/>
          <w:szCs w:val="26"/>
        </w:rPr>
        <w:t xml:space="preserve"> УТВЕРЖДЕНО </w:t>
      </w:r>
    </w:p>
    <w:p w14:paraId="2A6181D9" w14:textId="77777777" w:rsidR="000D1721" w:rsidRDefault="000D1721" w:rsidP="000D1721">
      <w:pPr>
        <w:jc w:val="right"/>
        <w:rPr>
          <w:sz w:val="26"/>
          <w:szCs w:val="26"/>
        </w:rPr>
      </w:pPr>
      <w:r>
        <w:rPr>
          <w:sz w:val="26"/>
          <w:szCs w:val="26"/>
        </w:rPr>
        <w:t xml:space="preserve">решением  Комитета местного самоуправления      </w:t>
      </w:r>
    </w:p>
    <w:p w14:paraId="79BF30E1" w14:textId="77777777" w:rsidR="000D1721" w:rsidRDefault="000D1721" w:rsidP="000D1721">
      <w:pPr>
        <w:jc w:val="right"/>
        <w:rPr>
          <w:sz w:val="26"/>
          <w:szCs w:val="26"/>
        </w:rPr>
      </w:pPr>
      <w:r>
        <w:rPr>
          <w:sz w:val="26"/>
          <w:szCs w:val="26"/>
        </w:rPr>
        <w:t xml:space="preserve">              </w:t>
      </w:r>
      <w:r>
        <w:rPr>
          <w:bCs/>
          <w:sz w:val="26"/>
          <w:szCs w:val="26"/>
        </w:rPr>
        <w:t>Юровского сельсовета</w:t>
      </w:r>
      <w:r>
        <w:rPr>
          <w:sz w:val="26"/>
          <w:szCs w:val="26"/>
        </w:rPr>
        <w:t xml:space="preserve"> Мокшанского района </w:t>
      </w:r>
    </w:p>
    <w:p w14:paraId="36C319C8" w14:textId="77777777" w:rsidR="000D1721" w:rsidRDefault="000D1721" w:rsidP="000D1721">
      <w:pPr>
        <w:jc w:val="right"/>
        <w:rPr>
          <w:sz w:val="26"/>
          <w:szCs w:val="26"/>
        </w:rPr>
      </w:pPr>
      <w:r>
        <w:rPr>
          <w:sz w:val="26"/>
          <w:szCs w:val="26"/>
        </w:rPr>
        <w:t xml:space="preserve">Пензенской области от              </w:t>
      </w:r>
    </w:p>
    <w:p w14:paraId="75C0D2D0" w14:textId="0D36A0B8"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01646882" w14:textId="77777777" w:rsidR="000D1721" w:rsidRDefault="000D1721" w:rsidP="000D1721">
      <w:pPr>
        <w:autoSpaceDE w:val="0"/>
        <w:autoSpaceDN w:val="0"/>
        <w:adjustRightInd w:val="0"/>
        <w:jc w:val="center"/>
        <w:rPr>
          <w:b/>
          <w:bCs/>
          <w:color w:val="000000"/>
          <w:sz w:val="26"/>
          <w:szCs w:val="26"/>
        </w:rPr>
      </w:pPr>
      <w:r>
        <w:rPr>
          <w:b/>
          <w:bCs/>
          <w:color w:val="000000"/>
          <w:sz w:val="26"/>
          <w:szCs w:val="26"/>
        </w:rPr>
        <w:t>Нормативы зачисления иных неналоговых  доходов в бюджет Юровского сельсовета Мокшанского района Пензенской области на 2026  год и на плановый период 2027 и 2028 годов</w:t>
      </w:r>
    </w:p>
    <w:p w14:paraId="0409E8EB" w14:textId="77777777" w:rsidR="000D1721" w:rsidRDefault="000D1721" w:rsidP="000D1721">
      <w:pPr>
        <w:ind w:left="7080"/>
        <w:rPr>
          <w:sz w:val="26"/>
          <w:szCs w:val="26"/>
        </w:rPr>
      </w:pPr>
      <w:r>
        <w:rPr>
          <w:sz w:val="26"/>
          <w:szCs w:val="26"/>
        </w:rPr>
        <w:t xml:space="preserve">         (в процентах)    </w:t>
      </w:r>
    </w:p>
    <w:tbl>
      <w:tblPr>
        <w:tblW w:w="10350" w:type="dxa"/>
        <w:tblInd w:w="-459" w:type="dxa"/>
        <w:tblLayout w:type="fixed"/>
        <w:tblLook w:val="04A0" w:firstRow="1" w:lastRow="0" w:firstColumn="1" w:lastColumn="0" w:noHBand="0" w:noVBand="1"/>
      </w:tblPr>
      <w:tblGrid>
        <w:gridCol w:w="2695"/>
        <w:gridCol w:w="6380"/>
        <w:gridCol w:w="1275"/>
      </w:tblGrid>
      <w:tr w:rsidR="000D1721" w14:paraId="53F29D5D" w14:textId="77777777" w:rsidTr="000D1721">
        <w:trPr>
          <w:trHeight w:val="1621"/>
        </w:trPr>
        <w:tc>
          <w:tcPr>
            <w:tcW w:w="2694" w:type="dxa"/>
            <w:tcBorders>
              <w:top w:val="single" w:sz="4" w:space="0" w:color="auto"/>
              <w:left w:val="single" w:sz="4" w:space="0" w:color="auto"/>
              <w:bottom w:val="nil"/>
              <w:right w:val="single" w:sz="4" w:space="0" w:color="auto"/>
            </w:tcBorders>
            <w:vAlign w:val="center"/>
            <w:hideMark/>
          </w:tcPr>
          <w:p w14:paraId="0B3940DD" w14:textId="77777777" w:rsidR="000D1721" w:rsidRDefault="000D1721">
            <w:pPr>
              <w:spacing w:line="276" w:lineRule="auto"/>
              <w:jc w:val="center"/>
              <w:rPr>
                <w:b/>
                <w:bCs/>
                <w:sz w:val="18"/>
                <w:szCs w:val="18"/>
                <w:lang w:eastAsia="en-US"/>
              </w:rPr>
            </w:pPr>
            <w:r>
              <w:rPr>
                <w:b/>
                <w:bCs/>
                <w:sz w:val="18"/>
                <w:szCs w:val="18"/>
                <w:lang w:eastAsia="en-US"/>
              </w:rPr>
              <w:t>Коды классификации доходов бюджетов Российской Федерации</w:t>
            </w:r>
          </w:p>
        </w:tc>
        <w:tc>
          <w:tcPr>
            <w:tcW w:w="6378" w:type="dxa"/>
            <w:tcBorders>
              <w:top w:val="single" w:sz="4" w:space="0" w:color="auto"/>
              <w:left w:val="nil"/>
              <w:bottom w:val="nil"/>
              <w:right w:val="single" w:sz="4" w:space="0" w:color="auto"/>
            </w:tcBorders>
            <w:noWrap/>
            <w:vAlign w:val="center"/>
            <w:hideMark/>
          </w:tcPr>
          <w:p w14:paraId="2E7A13D1" w14:textId="77777777" w:rsidR="000D1721" w:rsidRDefault="000D1721">
            <w:pPr>
              <w:spacing w:line="276" w:lineRule="auto"/>
              <w:jc w:val="center"/>
              <w:rPr>
                <w:b/>
                <w:bCs/>
                <w:sz w:val="18"/>
                <w:szCs w:val="18"/>
                <w:lang w:eastAsia="en-US"/>
              </w:rPr>
            </w:pPr>
            <w:r>
              <w:rPr>
                <w:b/>
                <w:bCs/>
                <w:sz w:val="18"/>
                <w:szCs w:val="18"/>
                <w:lang w:eastAsia="en-US"/>
              </w:rPr>
              <w:t>Виды  доходов</w:t>
            </w:r>
          </w:p>
        </w:tc>
        <w:tc>
          <w:tcPr>
            <w:tcW w:w="1275" w:type="dxa"/>
            <w:tcBorders>
              <w:top w:val="single" w:sz="4" w:space="0" w:color="auto"/>
              <w:left w:val="nil"/>
              <w:bottom w:val="single" w:sz="4" w:space="0" w:color="auto"/>
              <w:right w:val="single" w:sz="4" w:space="0" w:color="auto"/>
            </w:tcBorders>
            <w:vAlign w:val="center"/>
            <w:hideMark/>
          </w:tcPr>
          <w:p w14:paraId="1C5715F8" w14:textId="77777777" w:rsidR="000D1721" w:rsidRDefault="000D1721">
            <w:pPr>
              <w:jc w:val="center"/>
              <w:rPr>
                <w:b/>
                <w:bCs/>
                <w:sz w:val="18"/>
                <w:szCs w:val="18"/>
                <w:lang w:eastAsia="en-US"/>
              </w:rPr>
            </w:pPr>
            <w:r>
              <w:rPr>
                <w:b/>
                <w:bCs/>
                <w:sz w:val="18"/>
                <w:szCs w:val="18"/>
                <w:lang w:eastAsia="en-US"/>
              </w:rPr>
              <w:t xml:space="preserve">Бюджет </w:t>
            </w:r>
            <w:r>
              <w:rPr>
                <w:b/>
                <w:bCs/>
                <w:color w:val="000000"/>
                <w:sz w:val="18"/>
                <w:szCs w:val="18"/>
                <w:lang w:eastAsia="en-US"/>
              </w:rPr>
              <w:t>Юровского</w:t>
            </w:r>
            <w:r>
              <w:rPr>
                <w:b/>
                <w:bCs/>
                <w:sz w:val="18"/>
                <w:szCs w:val="18"/>
                <w:lang w:eastAsia="en-US"/>
              </w:rPr>
              <w:t xml:space="preserve"> сельсовета Мокшанского района Пензенской области</w:t>
            </w:r>
          </w:p>
        </w:tc>
      </w:tr>
      <w:tr w:rsidR="000D1721" w14:paraId="62A687C9" w14:textId="77777777" w:rsidTr="000D1721">
        <w:trPr>
          <w:trHeight w:val="589"/>
        </w:trPr>
        <w:tc>
          <w:tcPr>
            <w:tcW w:w="2694" w:type="dxa"/>
            <w:tcBorders>
              <w:top w:val="single" w:sz="4" w:space="0" w:color="auto"/>
              <w:left w:val="single" w:sz="4" w:space="0" w:color="auto"/>
              <w:bottom w:val="single" w:sz="4" w:space="0" w:color="auto"/>
              <w:right w:val="single" w:sz="4" w:space="0" w:color="auto"/>
            </w:tcBorders>
            <w:vAlign w:val="center"/>
            <w:hideMark/>
          </w:tcPr>
          <w:p w14:paraId="1D8BE38F" w14:textId="77777777" w:rsidR="000D1721" w:rsidRDefault="000D1721">
            <w:pPr>
              <w:jc w:val="center"/>
              <w:rPr>
                <w:b/>
                <w:bCs/>
                <w:lang w:eastAsia="en-US"/>
              </w:rPr>
            </w:pPr>
            <w:r>
              <w:rPr>
                <w:b/>
                <w:bCs/>
                <w:lang w:eastAsia="en-US"/>
              </w:rPr>
              <w:t>000 1 13 00000 00 0000 000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1AA5B892" w14:textId="77777777" w:rsidR="000D1721" w:rsidRDefault="000D1721">
            <w:pPr>
              <w:rPr>
                <w:lang w:eastAsia="en-US"/>
              </w:rPr>
            </w:pPr>
            <w:r>
              <w:rPr>
                <w:b/>
                <w:bCs/>
                <w:lang w:eastAsia="en-US"/>
              </w:rPr>
              <w:t>ДОХОДЫ ОТ ОКАЗАНИЯ ПЛАТНЫХ УСЛУГ (РАБОТ) И КОМПЕНСАЦИИ ЗАТРАТ ГОСУДАРСТВА</w:t>
            </w:r>
          </w:p>
        </w:tc>
      </w:tr>
      <w:tr w:rsidR="000D1721" w14:paraId="3F0E3CC7" w14:textId="77777777" w:rsidTr="000D1721">
        <w:trPr>
          <w:trHeight w:val="699"/>
        </w:trPr>
        <w:tc>
          <w:tcPr>
            <w:tcW w:w="2694" w:type="dxa"/>
            <w:tcBorders>
              <w:top w:val="nil"/>
              <w:left w:val="single" w:sz="4" w:space="0" w:color="auto"/>
              <w:bottom w:val="single" w:sz="4" w:space="0" w:color="auto"/>
              <w:right w:val="single" w:sz="4" w:space="0" w:color="auto"/>
            </w:tcBorders>
            <w:vAlign w:val="center"/>
            <w:hideMark/>
          </w:tcPr>
          <w:p w14:paraId="29B4268D" w14:textId="77777777" w:rsidR="000D1721" w:rsidRDefault="000D1721">
            <w:pPr>
              <w:jc w:val="center"/>
              <w:rPr>
                <w:lang w:eastAsia="en-US"/>
              </w:rPr>
            </w:pPr>
            <w:r>
              <w:rPr>
                <w:lang w:eastAsia="en-US"/>
              </w:rPr>
              <w:t>000 1 13 01540 10 0000 130</w:t>
            </w:r>
          </w:p>
        </w:tc>
        <w:tc>
          <w:tcPr>
            <w:tcW w:w="6378" w:type="dxa"/>
            <w:tcBorders>
              <w:top w:val="nil"/>
              <w:left w:val="nil"/>
              <w:bottom w:val="single" w:sz="4" w:space="0" w:color="auto"/>
              <w:right w:val="single" w:sz="4" w:space="0" w:color="auto"/>
            </w:tcBorders>
            <w:vAlign w:val="center"/>
            <w:hideMark/>
          </w:tcPr>
          <w:p w14:paraId="7F37C4B6" w14:textId="77777777" w:rsidR="000D1721" w:rsidRDefault="000D1721">
            <w:pPr>
              <w:rPr>
                <w:lang w:eastAsia="en-US"/>
              </w:rPr>
            </w:pPr>
            <w:r>
              <w:rPr>
                <w:lang w:eastAsia="en-US"/>
              </w:rPr>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1275" w:type="dxa"/>
            <w:tcBorders>
              <w:top w:val="nil"/>
              <w:left w:val="nil"/>
              <w:bottom w:val="single" w:sz="4" w:space="0" w:color="auto"/>
              <w:right w:val="single" w:sz="4" w:space="0" w:color="auto"/>
            </w:tcBorders>
            <w:noWrap/>
            <w:hideMark/>
          </w:tcPr>
          <w:p w14:paraId="198283FD" w14:textId="77777777" w:rsidR="000D1721" w:rsidRDefault="000D1721">
            <w:pPr>
              <w:jc w:val="center"/>
              <w:rPr>
                <w:lang w:eastAsia="en-US"/>
              </w:rPr>
            </w:pPr>
            <w:r>
              <w:rPr>
                <w:lang w:eastAsia="en-US"/>
              </w:rPr>
              <w:t>100</w:t>
            </w:r>
          </w:p>
        </w:tc>
      </w:tr>
      <w:tr w:rsidR="000D1721" w14:paraId="3E3F21DA" w14:textId="77777777" w:rsidTr="000D1721">
        <w:trPr>
          <w:trHeight w:val="524"/>
        </w:trPr>
        <w:tc>
          <w:tcPr>
            <w:tcW w:w="2694" w:type="dxa"/>
            <w:tcBorders>
              <w:top w:val="nil"/>
              <w:left w:val="single" w:sz="4" w:space="0" w:color="auto"/>
              <w:bottom w:val="single" w:sz="4" w:space="0" w:color="auto"/>
              <w:right w:val="single" w:sz="4" w:space="0" w:color="auto"/>
            </w:tcBorders>
            <w:vAlign w:val="center"/>
            <w:hideMark/>
          </w:tcPr>
          <w:p w14:paraId="203E7D28" w14:textId="77777777" w:rsidR="000D1721" w:rsidRDefault="000D1721">
            <w:pPr>
              <w:jc w:val="center"/>
              <w:rPr>
                <w:lang w:eastAsia="en-US"/>
              </w:rPr>
            </w:pPr>
            <w:r>
              <w:rPr>
                <w:lang w:eastAsia="en-US"/>
              </w:rPr>
              <w:t>000 1 13 01995 10 0000 130</w:t>
            </w:r>
          </w:p>
        </w:tc>
        <w:tc>
          <w:tcPr>
            <w:tcW w:w="6378" w:type="dxa"/>
            <w:tcBorders>
              <w:top w:val="nil"/>
              <w:left w:val="nil"/>
              <w:bottom w:val="single" w:sz="4" w:space="0" w:color="auto"/>
              <w:right w:val="single" w:sz="4" w:space="0" w:color="auto"/>
            </w:tcBorders>
            <w:vAlign w:val="center"/>
            <w:hideMark/>
          </w:tcPr>
          <w:p w14:paraId="1854195C" w14:textId="77777777" w:rsidR="000D1721" w:rsidRDefault="000D1721">
            <w:pPr>
              <w:rPr>
                <w:lang w:eastAsia="en-US"/>
              </w:rPr>
            </w:pPr>
            <w:r>
              <w:rPr>
                <w:lang w:eastAsia="en-US"/>
              </w:rPr>
              <w:t>Прочие доходы от оказания платных услуг (работ) получателями средств бюджетов сельских поселений</w:t>
            </w:r>
          </w:p>
        </w:tc>
        <w:tc>
          <w:tcPr>
            <w:tcW w:w="1275" w:type="dxa"/>
            <w:tcBorders>
              <w:top w:val="nil"/>
              <w:left w:val="nil"/>
              <w:bottom w:val="single" w:sz="4" w:space="0" w:color="auto"/>
              <w:right w:val="single" w:sz="4" w:space="0" w:color="auto"/>
            </w:tcBorders>
            <w:noWrap/>
            <w:hideMark/>
          </w:tcPr>
          <w:p w14:paraId="6D5DB03E" w14:textId="77777777" w:rsidR="000D1721" w:rsidRDefault="000D1721">
            <w:pPr>
              <w:jc w:val="center"/>
              <w:rPr>
                <w:lang w:eastAsia="en-US"/>
              </w:rPr>
            </w:pPr>
            <w:r>
              <w:rPr>
                <w:lang w:eastAsia="en-US"/>
              </w:rPr>
              <w:t>100</w:t>
            </w:r>
          </w:p>
        </w:tc>
      </w:tr>
      <w:tr w:rsidR="000D1721" w14:paraId="7189183E" w14:textId="77777777" w:rsidTr="000D1721">
        <w:trPr>
          <w:trHeight w:val="746"/>
        </w:trPr>
        <w:tc>
          <w:tcPr>
            <w:tcW w:w="2694" w:type="dxa"/>
            <w:tcBorders>
              <w:top w:val="nil"/>
              <w:left w:val="single" w:sz="4" w:space="0" w:color="auto"/>
              <w:bottom w:val="single" w:sz="4" w:space="0" w:color="auto"/>
              <w:right w:val="single" w:sz="4" w:space="0" w:color="auto"/>
            </w:tcBorders>
            <w:vAlign w:val="center"/>
            <w:hideMark/>
          </w:tcPr>
          <w:p w14:paraId="17026E42" w14:textId="77777777" w:rsidR="000D1721" w:rsidRDefault="000D1721">
            <w:pPr>
              <w:jc w:val="center"/>
              <w:rPr>
                <w:lang w:eastAsia="en-US"/>
              </w:rPr>
            </w:pPr>
            <w:r>
              <w:rPr>
                <w:lang w:eastAsia="en-US"/>
              </w:rPr>
              <w:t>000 1 13 02065 10 0000 130</w:t>
            </w:r>
          </w:p>
        </w:tc>
        <w:tc>
          <w:tcPr>
            <w:tcW w:w="6378" w:type="dxa"/>
            <w:tcBorders>
              <w:top w:val="nil"/>
              <w:left w:val="nil"/>
              <w:bottom w:val="single" w:sz="4" w:space="0" w:color="auto"/>
              <w:right w:val="single" w:sz="4" w:space="0" w:color="auto"/>
            </w:tcBorders>
            <w:vAlign w:val="center"/>
            <w:hideMark/>
          </w:tcPr>
          <w:p w14:paraId="534C8715" w14:textId="77777777" w:rsidR="000D1721" w:rsidRDefault="000D1721">
            <w:pPr>
              <w:rPr>
                <w:lang w:eastAsia="en-US"/>
              </w:rPr>
            </w:pPr>
            <w:r>
              <w:rPr>
                <w:lang w:eastAsia="en-US"/>
              </w:rPr>
              <w:t>Доходы, поступающие в порядке возмещения расходов, понесенных в связи с эксплуатацией имущества сельских поселений</w:t>
            </w:r>
          </w:p>
        </w:tc>
        <w:tc>
          <w:tcPr>
            <w:tcW w:w="1275" w:type="dxa"/>
            <w:tcBorders>
              <w:top w:val="nil"/>
              <w:left w:val="nil"/>
              <w:bottom w:val="single" w:sz="4" w:space="0" w:color="auto"/>
              <w:right w:val="single" w:sz="4" w:space="0" w:color="auto"/>
            </w:tcBorders>
            <w:noWrap/>
            <w:hideMark/>
          </w:tcPr>
          <w:p w14:paraId="39E717CE" w14:textId="77777777" w:rsidR="000D1721" w:rsidRDefault="000D1721">
            <w:pPr>
              <w:jc w:val="center"/>
              <w:rPr>
                <w:lang w:eastAsia="en-US"/>
              </w:rPr>
            </w:pPr>
            <w:r>
              <w:rPr>
                <w:lang w:eastAsia="en-US"/>
              </w:rPr>
              <w:t>100</w:t>
            </w:r>
          </w:p>
        </w:tc>
      </w:tr>
      <w:tr w:rsidR="000D1721" w14:paraId="7EE1B555" w14:textId="77777777" w:rsidTr="000D1721">
        <w:trPr>
          <w:trHeight w:val="489"/>
        </w:trPr>
        <w:tc>
          <w:tcPr>
            <w:tcW w:w="2694" w:type="dxa"/>
            <w:tcBorders>
              <w:top w:val="nil"/>
              <w:left w:val="single" w:sz="4" w:space="0" w:color="auto"/>
              <w:bottom w:val="single" w:sz="4" w:space="0" w:color="auto"/>
              <w:right w:val="single" w:sz="4" w:space="0" w:color="auto"/>
            </w:tcBorders>
            <w:vAlign w:val="center"/>
            <w:hideMark/>
          </w:tcPr>
          <w:p w14:paraId="3373FDA2" w14:textId="77777777" w:rsidR="000D1721" w:rsidRDefault="000D1721">
            <w:pPr>
              <w:jc w:val="center"/>
              <w:rPr>
                <w:lang w:eastAsia="en-US"/>
              </w:rPr>
            </w:pPr>
            <w:r>
              <w:rPr>
                <w:lang w:eastAsia="en-US"/>
              </w:rPr>
              <w:t>000 1 13 02995 10 0000 130</w:t>
            </w:r>
          </w:p>
        </w:tc>
        <w:tc>
          <w:tcPr>
            <w:tcW w:w="6378" w:type="dxa"/>
            <w:vAlign w:val="center"/>
            <w:hideMark/>
          </w:tcPr>
          <w:p w14:paraId="03D5F41E" w14:textId="77777777" w:rsidR="000D1721" w:rsidRDefault="000D1721">
            <w:pPr>
              <w:rPr>
                <w:lang w:eastAsia="en-US"/>
              </w:rPr>
            </w:pPr>
            <w:r>
              <w:rPr>
                <w:lang w:eastAsia="en-US"/>
              </w:rPr>
              <w:t>Прочие доходы от компенсации затрат бюджетов сельских поселений</w:t>
            </w:r>
          </w:p>
        </w:tc>
        <w:tc>
          <w:tcPr>
            <w:tcW w:w="1275" w:type="dxa"/>
            <w:tcBorders>
              <w:top w:val="nil"/>
              <w:left w:val="single" w:sz="4" w:space="0" w:color="auto"/>
              <w:bottom w:val="single" w:sz="4" w:space="0" w:color="auto"/>
              <w:right w:val="single" w:sz="4" w:space="0" w:color="auto"/>
            </w:tcBorders>
            <w:noWrap/>
            <w:hideMark/>
          </w:tcPr>
          <w:p w14:paraId="4202C238" w14:textId="77777777" w:rsidR="000D1721" w:rsidRDefault="000D1721">
            <w:pPr>
              <w:jc w:val="center"/>
              <w:rPr>
                <w:lang w:eastAsia="en-US"/>
              </w:rPr>
            </w:pPr>
            <w:r>
              <w:rPr>
                <w:lang w:eastAsia="en-US"/>
              </w:rPr>
              <w:t>100</w:t>
            </w:r>
          </w:p>
        </w:tc>
      </w:tr>
      <w:tr w:rsidR="000D1721" w14:paraId="2DE3A4D0" w14:textId="77777777" w:rsidTr="000D1721">
        <w:trPr>
          <w:trHeight w:val="466"/>
        </w:trPr>
        <w:tc>
          <w:tcPr>
            <w:tcW w:w="2694" w:type="dxa"/>
            <w:tcBorders>
              <w:top w:val="nil"/>
              <w:left w:val="single" w:sz="4" w:space="0" w:color="auto"/>
              <w:bottom w:val="single" w:sz="4" w:space="0" w:color="auto"/>
              <w:right w:val="single" w:sz="4" w:space="0" w:color="auto"/>
            </w:tcBorders>
            <w:noWrap/>
            <w:vAlign w:val="center"/>
            <w:hideMark/>
          </w:tcPr>
          <w:p w14:paraId="33F679A9" w14:textId="77777777" w:rsidR="000D1721" w:rsidRDefault="000D1721">
            <w:pPr>
              <w:jc w:val="center"/>
              <w:rPr>
                <w:b/>
                <w:bCs/>
                <w:lang w:eastAsia="en-US"/>
              </w:rPr>
            </w:pPr>
            <w:r>
              <w:rPr>
                <w:b/>
                <w:bCs/>
                <w:lang w:eastAsia="en-US"/>
              </w:rPr>
              <w:t>000 1 14 00000 00 0000 000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11A624EF" w14:textId="77777777" w:rsidR="000D1721" w:rsidRDefault="000D1721">
            <w:pPr>
              <w:rPr>
                <w:lang w:eastAsia="en-US"/>
              </w:rPr>
            </w:pPr>
            <w:r>
              <w:rPr>
                <w:b/>
                <w:bCs/>
                <w:lang w:eastAsia="en-US"/>
              </w:rPr>
              <w:t>ДОХОДЫ ОТ ПРОДАЖИ МАТЕРИАЛЬНЫХ И НЕМАТЕРИАЛЬНЫХ АКТИВОВ</w:t>
            </w:r>
            <w:r>
              <w:rPr>
                <w:lang w:eastAsia="en-US"/>
              </w:rPr>
              <w:t> </w:t>
            </w:r>
          </w:p>
        </w:tc>
      </w:tr>
      <w:tr w:rsidR="000D1721" w14:paraId="64771F42"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11369E0D" w14:textId="77777777" w:rsidR="000D1721" w:rsidRDefault="000D1721">
            <w:pPr>
              <w:jc w:val="center"/>
              <w:rPr>
                <w:lang w:eastAsia="en-US"/>
              </w:rPr>
            </w:pPr>
            <w:r>
              <w:rPr>
                <w:lang w:eastAsia="en-US"/>
              </w:rPr>
              <w:t>000 1 14 14040 10 0000 410</w:t>
            </w:r>
          </w:p>
        </w:tc>
        <w:tc>
          <w:tcPr>
            <w:tcW w:w="6378" w:type="dxa"/>
            <w:tcBorders>
              <w:top w:val="nil"/>
              <w:left w:val="nil"/>
              <w:bottom w:val="single" w:sz="4" w:space="0" w:color="auto"/>
              <w:right w:val="single" w:sz="4" w:space="0" w:color="auto"/>
            </w:tcBorders>
            <w:vAlign w:val="center"/>
            <w:hideMark/>
          </w:tcPr>
          <w:p w14:paraId="775A0E12" w14:textId="77777777" w:rsidR="000D1721" w:rsidRDefault="000D1721">
            <w:pPr>
              <w:widowControl/>
              <w:autoSpaceDE w:val="0"/>
              <w:autoSpaceDN w:val="0"/>
              <w:adjustRightInd w:val="0"/>
              <w:jc w:val="both"/>
              <w:rPr>
                <w:lang w:eastAsia="en-US"/>
              </w:rPr>
            </w:pPr>
            <w:r>
              <w:rPr>
                <w:lang w:eastAsia="en-US"/>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1275" w:type="dxa"/>
            <w:tcBorders>
              <w:top w:val="nil"/>
              <w:left w:val="nil"/>
              <w:bottom w:val="single" w:sz="4" w:space="0" w:color="auto"/>
              <w:right w:val="single" w:sz="4" w:space="0" w:color="auto"/>
            </w:tcBorders>
            <w:noWrap/>
            <w:hideMark/>
          </w:tcPr>
          <w:p w14:paraId="54DAAEF7" w14:textId="77777777" w:rsidR="000D1721" w:rsidRDefault="000D1721">
            <w:pPr>
              <w:jc w:val="center"/>
              <w:rPr>
                <w:lang w:eastAsia="en-US"/>
              </w:rPr>
            </w:pPr>
            <w:r>
              <w:rPr>
                <w:lang w:eastAsia="en-US"/>
              </w:rPr>
              <w:t>100</w:t>
            </w:r>
          </w:p>
        </w:tc>
      </w:tr>
      <w:tr w:rsidR="000D1721" w14:paraId="03AE4476"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48F70589" w14:textId="77777777" w:rsidR="000D1721" w:rsidRDefault="000D1721">
            <w:pPr>
              <w:rPr>
                <w:lang w:eastAsia="en-US"/>
              </w:rPr>
            </w:pPr>
            <w:r>
              <w:rPr>
                <w:lang w:eastAsia="en-US"/>
              </w:rPr>
              <w:t>000  1 14 14040 10 0000 440</w:t>
            </w:r>
          </w:p>
        </w:tc>
        <w:tc>
          <w:tcPr>
            <w:tcW w:w="6378" w:type="dxa"/>
            <w:tcBorders>
              <w:top w:val="nil"/>
              <w:left w:val="nil"/>
              <w:bottom w:val="single" w:sz="4" w:space="0" w:color="auto"/>
              <w:right w:val="single" w:sz="4" w:space="0" w:color="auto"/>
            </w:tcBorders>
            <w:vAlign w:val="center"/>
            <w:hideMark/>
          </w:tcPr>
          <w:p w14:paraId="479C3B73" w14:textId="77777777" w:rsidR="000D1721" w:rsidRDefault="000D1721">
            <w:pPr>
              <w:widowControl/>
              <w:autoSpaceDE w:val="0"/>
              <w:autoSpaceDN w:val="0"/>
              <w:adjustRightInd w:val="0"/>
              <w:jc w:val="both"/>
              <w:rPr>
                <w:lang w:eastAsia="en-US"/>
              </w:rPr>
            </w:pPr>
            <w:r>
              <w:rPr>
                <w:lang w:eastAsia="en-US"/>
              </w:rPr>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1275" w:type="dxa"/>
            <w:tcBorders>
              <w:top w:val="nil"/>
              <w:left w:val="nil"/>
              <w:bottom w:val="single" w:sz="4" w:space="0" w:color="auto"/>
              <w:right w:val="single" w:sz="4" w:space="0" w:color="auto"/>
            </w:tcBorders>
            <w:noWrap/>
            <w:hideMark/>
          </w:tcPr>
          <w:p w14:paraId="4FA18D15" w14:textId="77777777" w:rsidR="000D1721" w:rsidRDefault="000D1721">
            <w:pPr>
              <w:jc w:val="center"/>
              <w:rPr>
                <w:lang w:eastAsia="en-US"/>
              </w:rPr>
            </w:pPr>
            <w:r>
              <w:rPr>
                <w:lang w:eastAsia="en-US"/>
              </w:rPr>
              <w:t>100</w:t>
            </w:r>
          </w:p>
        </w:tc>
      </w:tr>
      <w:tr w:rsidR="000D1721" w14:paraId="69CF4BB4" w14:textId="77777777" w:rsidTr="000D1721">
        <w:trPr>
          <w:trHeight w:val="794"/>
        </w:trPr>
        <w:tc>
          <w:tcPr>
            <w:tcW w:w="2694" w:type="dxa"/>
            <w:tcBorders>
              <w:top w:val="nil"/>
              <w:left w:val="single" w:sz="4" w:space="0" w:color="auto"/>
              <w:bottom w:val="single" w:sz="4" w:space="0" w:color="auto"/>
              <w:right w:val="single" w:sz="4" w:space="0" w:color="auto"/>
            </w:tcBorders>
            <w:vAlign w:val="center"/>
            <w:hideMark/>
          </w:tcPr>
          <w:p w14:paraId="4F851093" w14:textId="77777777" w:rsidR="000D1721" w:rsidRDefault="000D1721">
            <w:pPr>
              <w:jc w:val="center"/>
              <w:rPr>
                <w:lang w:eastAsia="en-US"/>
              </w:rPr>
            </w:pPr>
            <w:r>
              <w:rPr>
                <w:lang w:eastAsia="en-US"/>
              </w:rPr>
              <w:t>000 1 14 03050 10 0000 410</w:t>
            </w:r>
          </w:p>
        </w:tc>
        <w:tc>
          <w:tcPr>
            <w:tcW w:w="6378" w:type="dxa"/>
            <w:tcBorders>
              <w:top w:val="nil"/>
              <w:left w:val="nil"/>
              <w:bottom w:val="single" w:sz="4" w:space="0" w:color="auto"/>
              <w:right w:val="single" w:sz="4" w:space="0" w:color="auto"/>
            </w:tcBorders>
            <w:vAlign w:val="center"/>
            <w:hideMark/>
          </w:tcPr>
          <w:p w14:paraId="3ED9A999" w14:textId="77777777" w:rsidR="000D1721" w:rsidRDefault="000D1721">
            <w:pPr>
              <w:widowControl/>
              <w:autoSpaceDE w:val="0"/>
              <w:autoSpaceDN w:val="0"/>
              <w:adjustRightInd w:val="0"/>
              <w:jc w:val="both"/>
              <w:rPr>
                <w:lang w:eastAsia="en-US"/>
              </w:rPr>
            </w:pPr>
            <w:r>
              <w:rPr>
                <w:lang w:eastAsia="en-US"/>
              </w:rPr>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1275" w:type="dxa"/>
            <w:tcBorders>
              <w:top w:val="nil"/>
              <w:left w:val="nil"/>
              <w:bottom w:val="single" w:sz="4" w:space="0" w:color="auto"/>
              <w:right w:val="single" w:sz="4" w:space="0" w:color="auto"/>
            </w:tcBorders>
            <w:noWrap/>
            <w:hideMark/>
          </w:tcPr>
          <w:p w14:paraId="3F4C3663" w14:textId="77777777" w:rsidR="000D1721" w:rsidRDefault="000D1721">
            <w:pPr>
              <w:jc w:val="center"/>
              <w:rPr>
                <w:lang w:eastAsia="en-US"/>
              </w:rPr>
            </w:pPr>
            <w:r>
              <w:rPr>
                <w:lang w:eastAsia="en-US"/>
              </w:rPr>
              <w:t>100</w:t>
            </w:r>
          </w:p>
        </w:tc>
      </w:tr>
      <w:tr w:rsidR="000D1721" w14:paraId="2209278C" w14:textId="77777777" w:rsidTr="000D1721">
        <w:trPr>
          <w:trHeight w:val="932"/>
        </w:trPr>
        <w:tc>
          <w:tcPr>
            <w:tcW w:w="2694" w:type="dxa"/>
            <w:tcBorders>
              <w:top w:val="nil"/>
              <w:left w:val="single" w:sz="4" w:space="0" w:color="auto"/>
              <w:bottom w:val="single" w:sz="4" w:space="0" w:color="auto"/>
              <w:right w:val="single" w:sz="4" w:space="0" w:color="auto"/>
            </w:tcBorders>
            <w:vAlign w:val="center"/>
            <w:hideMark/>
          </w:tcPr>
          <w:p w14:paraId="50982D21" w14:textId="77777777" w:rsidR="000D1721" w:rsidRDefault="000D1721">
            <w:pPr>
              <w:jc w:val="center"/>
              <w:rPr>
                <w:lang w:eastAsia="en-US"/>
              </w:rPr>
            </w:pPr>
            <w:r>
              <w:rPr>
                <w:lang w:eastAsia="en-US"/>
              </w:rPr>
              <w:t>000  1 14 03050 10 0000 440</w:t>
            </w:r>
          </w:p>
        </w:tc>
        <w:tc>
          <w:tcPr>
            <w:tcW w:w="6378" w:type="dxa"/>
            <w:tcBorders>
              <w:top w:val="nil"/>
              <w:left w:val="nil"/>
              <w:bottom w:val="single" w:sz="4" w:space="0" w:color="auto"/>
              <w:right w:val="single" w:sz="4" w:space="0" w:color="auto"/>
            </w:tcBorders>
            <w:vAlign w:val="center"/>
            <w:hideMark/>
          </w:tcPr>
          <w:p w14:paraId="790824AD" w14:textId="77777777" w:rsidR="000D1721" w:rsidRDefault="000D1721">
            <w:pPr>
              <w:rPr>
                <w:lang w:eastAsia="en-US"/>
              </w:rPr>
            </w:pPr>
            <w:r>
              <w:rPr>
                <w:bCs/>
                <w:lang w:eastAsia="en-US"/>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1275" w:type="dxa"/>
            <w:tcBorders>
              <w:top w:val="nil"/>
              <w:left w:val="nil"/>
              <w:bottom w:val="single" w:sz="4" w:space="0" w:color="auto"/>
              <w:right w:val="single" w:sz="4" w:space="0" w:color="auto"/>
            </w:tcBorders>
            <w:noWrap/>
            <w:hideMark/>
          </w:tcPr>
          <w:p w14:paraId="4873EAF2" w14:textId="77777777" w:rsidR="000D1721" w:rsidRDefault="000D1721">
            <w:pPr>
              <w:jc w:val="center"/>
              <w:rPr>
                <w:lang w:eastAsia="en-US"/>
              </w:rPr>
            </w:pPr>
            <w:r>
              <w:rPr>
                <w:lang w:eastAsia="en-US"/>
              </w:rPr>
              <w:t>100</w:t>
            </w:r>
          </w:p>
        </w:tc>
      </w:tr>
      <w:tr w:rsidR="000D1721" w14:paraId="303D3775" w14:textId="77777777" w:rsidTr="000D1721">
        <w:trPr>
          <w:trHeight w:val="256"/>
        </w:trPr>
        <w:tc>
          <w:tcPr>
            <w:tcW w:w="2694" w:type="dxa"/>
            <w:tcBorders>
              <w:top w:val="nil"/>
              <w:left w:val="single" w:sz="4" w:space="0" w:color="auto"/>
              <w:bottom w:val="single" w:sz="4" w:space="0" w:color="auto"/>
              <w:right w:val="single" w:sz="4" w:space="0" w:color="auto"/>
            </w:tcBorders>
            <w:vAlign w:val="center"/>
            <w:hideMark/>
          </w:tcPr>
          <w:p w14:paraId="543EF356" w14:textId="77777777" w:rsidR="000D1721" w:rsidRDefault="000D1721">
            <w:pPr>
              <w:jc w:val="center"/>
              <w:rPr>
                <w:b/>
                <w:bCs/>
                <w:lang w:eastAsia="en-US"/>
              </w:rPr>
            </w:pPr>
            <w:r>
              <w:rPr>
                <w:b/>
                <w:bCs/>
                <w:lang w:eastAsia="en-US"/>
              </w:rPr>
              <w:t>000 1 15 00000 00 0000 000</w:t>
            </w:r>
          </w:p>
        </w:tc>
        <w:tc>
          <w:tcPr>
            <w:tcW w:w="7653" w:type="dxa"/>
            <w:gridSpan w:val="2"/>
            <w:tcBorders>
              <w:top w:val="nil"/>
              <w:left w:val="nil"/>
              <w:bottom w:val="single" w:sz="4" w:space="0" w:color="auto"/>
              <w:right w:val="single" w:sz="4" w:space="0" w:color="auto"/>
            </w:tcBorders>
            <w:vAlign w:val="center"/>
            <w:hideMark/>
          </w:tcPr>
          <w:p w14:paraId="0E09FD0B" w14:textId="77777777" w:rsidR="000D1721" w:rsidRDefault="000D1721">
            <w:pPr>
              <w:rPr>
                <w:lang w:eastAsia="en-US"/>
              </w:rPr>
            </w:pPr>
            <w:r>
              <w:rPr>
                <w:b/>
                <w:bCs/>
                <w:lang w:eastAsia="en-US"/>
              </w:rPr>
              <w:t>АДМИНИСТРАТИВНЫЕ ПЛАТЕЖИ И СБОРЫ</w:t>
            </w:r>
            <w:r>
              <w:rPr>
                <w:lang w:eastAsia="en-US"/>
              </w:rPr>
              <w:t> </w:t>
            </w:r>
          </w:p>
        </w:tc>
      </w:tr>
      <w:tr w:rsidR="000D1721" w14:paraId="3D5A973E" w14:textId="77777777" w:rsidTr="000D1721">
        <w:trPr>
          <w:trHeight w:val="621"/>
        </w:trPr>
        <w:tc>
          <w:tcPr>
            <w:tcW w:w="2694" w:type="dxa"/>
            <w:tcBorders>
              <w:top w:val="nil"/>
              <w:left w:val="single" w:sz="4" w:space="0" w:color="auto"/>
              <w:bottom w:val="single" w:sz="4" w:space="0" w:color="auto"/>
              <w:right w:val="single" w:sz="4" w:space="0" w:color="auto"/>
            </w:tcBorders>
            <w:vAlign w:val="center"/>
            <w:hideMark/>
          </w:tcPr>
          <w:p w14:paraId="378560A4" w14:textId="77777777" w:rsidR="000D1721" w:rsidRDefault="000D1721">
            <w:pPr>
              <w:jc w:val="center"/>
              <w:rPr>
                <w:lang w:eastAsia="en-US"/>
              </w:rPr>
            </w:pPr>
            <w:r>
              <w:rPr>
                <w:lang w:eastAsia="en-US"/>
              </w:rPr>
              <w:t>000 1 15 02050 10 0000 140</w:t>
            </w:r>
          </w:p>
        </w:tc>
        <w:tc>
          <w:tcPr>
            <w:tcW w:w="6378" w:type="dxa"/>
            <w:tcBorders>
              <w:top w:val="nil"/>
              <w:left w:val="nil"/>
              <w:bottom w:val="single" w:sz="4" w:space="0" w:color="auto"/>
              <w:right w:val="single" w:sz="4" w:space="0" w:color="auto"/>
            </w:tcBorders>
            <w:vAlign w:val="center"/>
            <w:hideMark/>
          </w:tcPr>
          <w:p w14:paraId="12D944F4" w14:textId="77777777" w:rsidR="000D1721" w:rsidRDefault="000D1721">
            <w:pPr>
              <w:rPr>
                <w:lang w:eastAsia="en-US"/>
              </w:rPr>
            </w:pPr>
            <w:r>
              <w:rPr>
                <w:lang w:eastAsia="en-US"/>
              </w:rPr>
              <w:t>Платежи, взимаемые органами местного самоуправления (организациями) сельских поселений за выполнение определенных функций</w:t>
            </w:r>
          </w:p>
        </w:tc>
        <w:tc>
          <w:tcPr>
            <w:tcW w:w="1275" w:type="dxa"/>
            <w:tcBorders>
              <w:top w:val="nil"/>
              <w:left w:val="nil"/>
              <w:bottom w:val="single" w:sz="4" w:space="0" w:color="auto"/>
              <w:right w:val="single" w:sz="4" w:space="0" w:color="auto"/>
            </w:tcBorders>
            <w:noWrap/>
            <w:hideMark/>
          </w:tcPr>
          <w:p w14:paraId="34370228" w14:textId="77777777" w:rsidR="000D1721" w:rsidRDefault="000D1721">
            <w:pPr>
              <w:jc w:val="center"/>
              <w:rPr>
                <w:lang w:eastAsia="en-US"/>
              </w:rPr>
            </w:pPr>
            <w:r>
              <w:rPr>
                <w:lang w:eastAsia="en-US"/>
              </w:rPr>
              <w:t>100</w:t>
            </w:r>
          </w:p>
        </w:tc>
      </w:tr>
      <w:tr w:rsidR="000D1721" w14:paraId="39F9ACA3" w14:textId="77777777" w:rsidTr="000D1721">
        <w:trPr>
          <w:trHeight w:val="256"/>
        </w:trPr>
        <w:tc>
          <w:tcPr>
            <w:tcW w:w="2694" w:type="dxa"/>
            <w:tcBorders>
              <w:top w:val="nil"/>
              <w:left w:val="single" w:sz="4" w:space="0" w:color="auto"/>
              <w:bottom w:val="single" w:sz="4" w:space="0" w:color="auto"/>
              <w:right w:val="single" w:sz="4" w:space="0" w:color="auto"/>
            </w:tcBorders>
            <w:vAlign w:val="center"/>
            <w:hideMark/>
          </w:tcPr>
          <w:p w14:paraId="5768EFC7" w14:textId="77777777" w:rsidR="000D1721" w:rsidRDefault="000D1721">
            <w:pPr>
              <w:jc w:val="center"/>
              <w:rPr>
                <w:b/>
                <w:bCs/>
                <w:lang w:eastAsia="en-US"/>
              </w:rPr>
            </w:pPr>
            <w:r>
              <w:rPr>
                <w:b/>
                <w:bCs/>
                <w:lang w:eastAsia="en-US"/>
              </w:rPr>
              <w:t>000 1 16 00000 00 0000 000</w:t>
            </w:r>
          </w:p>
        </w:tc>
        <w:tc>
          <w:tcPr>
            <w:tcW w:w="7653" w:type="dxa"/>
            <w:gridSpan w:val="2"/>
            <w:tcBorders>
              <w:top w:val="nil"/>
              <w:left w:val="nil"/>
              <w:bottom w:val="single" w:sz="4" w:space="0" w:color="auto"/>
              <w:right w:val="single" w:sz="4" w:space="0" w:color="auto"/>
            </w:tcBorders>
            <w:vAlign w:val="center"/>
            <w:hideMark/>
          </w:tcPr>
          <w:p w14:paraId="6FC37F5B" w14:textId="77777777" w:rsidR="000D1721" w:rsidRDefault="000D1721">
            <w:pPr>
              <w:rPr>
                <w:lang w:eastAsia="en-US"/>
              </w:rPr>
            </w:pPr>
            <w:r>
              <w:rPr>
                <w:b/>
                <w:bCs/>
                <w:lang w:eastAsia="en-US"/>
              </w:rPr>
              <w:t>ШТРАФЫ, САНКЦИИ, ВОЗМЕЩЕНИЕ УЩЕРБА</w:t>
            </w:r>
            <w:r>
              <w:rPr>
                <w:lang w:eastAsia="en-US"/>
              </w:rPr>
              <w:t> </w:t>
            </w:r>
          </w:p>
        </w:tc>
      </w:tr>
      <w:tr w:rsidR="000D1721" w14:paraId="4E50B867" w14:textId="77777777" w:rsidTr="000D1721">
        <w:trPr>
          <w:trHeight w:val="106"/>
        </w:trPr>
        <w:tc>
          <w:tcPr>
            <w:tcW w:w="2694" w:type="dxa"/>
            <w:tcBorders>
              <w:top w:val="single" w:sz="4" w:space="0" w:color="auto"/>
              <w:left w:val="single" w:sz="4" w:space="0" w:color="auto"/>
              <w:bottom w:val="single" w:sz="4" w:space="0" w:color="auto"/>
              <w:right w:val="single" w:sz="4" w:space="0" w:color="auto"/>
            </w:tcBorders>
            <w:vAlign w:val="center"/>
            <w:hideMark/>
          </w:tcPr>
          <w:p w14:paraId="3A60B651" w14:textId="77777777" w:rsidR="000D1721" w:rsidRDefault="000D1721">
            <w:pPr>
              <w:jc w:val="center"/>
              <w:rPr>
                <w:lang w:eastAsia="en-US"/>
              </w:rPr>
            </w:pPr>
            <w:r>
              <w:rPr>
                <w:lang w:eastAsia="en-US"/>
              </w:rPr>
              <w:t>000 1 16 10031 10 0000 140</w:t>
            </w:r>
          </w:p>
        </w:tc>
        <w:tc>
          <w:tcPr>
            <w:tcW w:w="6378" w:type="dxa"/>
            <w:tcBorders>
              <w:top w:val="single" w:sz="4" w:space="0" w:color="auto"/>
              <w:left w:val="nil"/>
              <w:bottom w:val="single" w:sz="4" w:space="0" w:color="auto"/>
              <w:right w:val="single" w:sz="4" w:space="0" w:color="auto"/>
            </w:tcBorders>
            <w:vAlign w:val="center"/>
            <w:hideMark/>
          </w:tcPr>
          <w:p w14:paraId="2B3F17BF" w14:textId="77777777" w:rsidR="000D1721" w:rsidRDefault="000D1721">
            <w:pPr>
              <w:rPr>
                <w:lang w:eastAsia="en-US"/>
              </w:rPr>
            </w:pPr>
            <w:r>
              <w:rPr>
                <w:lang w:eastAsia="en-US"/>
              </w:rPr>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1275" w:type="dxa"/>
            <w:tcBorders>
              <w:top w:val="single" w:sz="4" w:space="0" w:color="auto"/>
              <w:left w:val="nil"/>
              <w:bottom w:val="single" w:sz="4" w:space="0" w:color="auto"/>
              <w:right w:val="single" w:sz="4" w:space="0" w:color="auto"/>
            </w:tcBorders>
            <w:noWrap/>
            <w:hideMark/>
          </w:tcPr>
          <w:p w14:paraId="2E7EB774" w14:textId="77777777" w:rsidR="000D1721" w:rsidRDefault="000D1721">
            <w:pPr>
              <w:jc w:val="center"/>
              <w:rPr>
                <w:lang w:eastAsia="en-US"/>
              </w:rPr>
            </w:pPr>
            <w:r>
              <w:rPr>
                <w:lang w:eastAsia="en-US"/>
              </w:rPr>
              <w:t>100</w:t>
            </w:r>
          </w:p>
        </w:tc>
      </w:tr>
      <w:tr w:rsidR="000D1721" w14:paraId="1DA6A69A" w14:textId="77777777" w:rsidTr="000D1721">
        <w:trPr>
          <w:trHeight w:val="106"/>
        </w:trPr>
        <w:tc>
          <w:tcPr>
            <w:tcW w:w="2694" w:type="dxa"/>
            <w:tcBorders>
              <w:top w:val="single" w:sz="4" w:space="0" w:color="auto"/>
              <w:left w:val="single" w:sz="4" w:space="0" w:color="auto"/>
              <w:bottom w:val="single" w:sz="4" w:space="0" w:color="auto"/>
              <w:right w:val="single" w:sz="4" w:space="0" w:color="auto"/>
            </w:tcBorders>
            <w:vAlign w:val="center"/>
          </w:tcPr>
          <w:p w14:paraId="09BF2A67" w14:textId="77777777" w:rsidR="000D1721" w:rsidRDefault="000D1721">
            <w:pPr>
              <w:widowControl/>
              <w:autoSpaceDE w:val="0"/>
              <w:autoSpaceDN w:val="0"/>
              <w:adjustRightInd w:val="0"/>
              <w:rPr>
                <w:lang w:eastAsia="en-US"/>
              </w:rPr>
            </w:pPr>
            <w:r>
              <w:rPr>
                <w:lang w:eastAsia="en-US"/>
              </w:rPr>
              <w:t xml:space="preserve"> 000 1 16 10100  10 0000 140</w:t>
            </w:r>
          </w:p>
          <w:p w14:paraId="05CA62E0" w14:textId="77777777" w:rsidR="000D1721" w:rsidRDefault="000D1721">
            <w:pPr>
              <w:jc w:val="center"/>
              <w:rPr>
                <w:color w:val="FF0000"/>
                <w:lang w:eastAsia="en-US"/>
              </w:rPr>
            </w:pPr>
          </w:p>
        </w:tc>
        <w:tc>
          <w:tcPr>
            <w:tcW w:w="6378" w:type="dxa"/>
            <w:tcBorders>
              <w:top w:val="single" w:sz="4" w:space="0" w:color="auto"/>
              <w:left w:val="nil"/>
              <w:bottom w:val="single" w:sz="4" w:space="0" w:color="auto"/>
              <w:right w:val="single" w:sz="4" w:space="0" w:color="auto"/>
            </w:tcBorders>
            <w:vAlign w:val="center"/>
            <w:hideMark/>
          </w:tcPr>
          <w:p w14:paraId="403FDA5B" w14:textId="77777777" w:rsidR="000D1721" w:rsidRDefault="000D1721">
            <w:pPr>
              <w:widowControl/>
              <w:autoSpaceDE w:val="0"/>
              <w:autoSpaceDN w:val="0"/>
              <w:adjustRightInd w:val="0"/>
              <w:jc w:val="both"/>
              <w:rPr>
                <w:color w:val="FF0000"/>
                <w:lang w:eastAsia="en-US"/>
              </w:rPr>
            </w:pPr>
            <w:r>
              <w:rPr>
                <w:bCs/>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сельских поселений)</w:t>
            </w:r>
          </w:p>
        </w:tc>
        <w:tc>
          <w:tcPr>
            <w:tcW w:w="1275" w:type="dxa"/>
            <w:tcBorders>
              <w:top w:val="single" w:sz="4" w:space="0" w:color="auto"/>
              <w:left w:val="nil"/>
              <w:bottom w:val="single" w:sz="4" w:space="0" w:color="auto"/>
              <w:right w:val="single" w:sz="4" w:space="0" w:color="auto"/>
            </w:tcBorders>
            <w:noWrap/>
            <w:hideMark/>
          </w:tcPr>
          <w:p w14:paraId="6CA8AAA0" w14:textId="77777777" w:rsidR="000D1721" w:rsidRDefault="000D1721">
            <w:pPr>
              <w:jc w:val="center"/>
              <w:rPr>
                <w:lang w:eastAsia="en-US"/>
              </w:rPr>
            </w:pPr>
            <w:r>
              <w:rPr>
                <w:lang w:eastAsia="en-US"/>
              </w:rPr>
              <w:t>100</w:t>
            </w:r>
          </w:p>
        </w:tc>
      </w:tr>
      <w:tr w:rsidR="000D1721" w14:paraId="08A01855" w14:textId="77777777" w:rsidTr="000D1721">
        <w:trPr>
          <w:trHeight w:val="221"/>
        </w:trPr>
        <w:tc>
          <w:tcPr>
            <w:tcW w:w="2694" w:type="dxa"/>
            <w:tcBorders>
              <w:top w:val="single" w:sz="4" w:space="0" w:color="auto"/>
              <w:left w:val="single" w:sz="4" w:space="0" w:color="auto"/>
              <w:bottom w:val="single" w:sz="4" w:space="0" w:color="auto"/>
              <w:right w:val="single" w:sz="4" w:space="0" w:color="auto"/>
            </w:tcBorders>
            <w:vAlign w:val="center"/>
            <w:hideMark/>
          </w:tcPr>
          <w:p w14:paraId="1D5219C5" w14:textId="77777777" w:rsidR="000D1721" w:rsidRDefault="000D1721">
            <w:pPr>
              <w:jc w:val="center"/>
              <w:rPr>
                <w:b/>
                <w:bCs/>
                <w:lang w:eastAsia="en-US"/>
              </w:rPr>
            </w:pPr>
            <w:r>
              <w:rPr>
                <w:b/>
                <w:bCs/>
                <w:lang w:eastAsia="en-US"/>
              </w:rPr>
              <w:lastRenderedPageBreak/>
              <w:t>000 1 17 00000 00 0000 000</w:t>
            </w:r>
          </w:p>
        </w:tc>
        <w:tc>
          <w:tcPr>
            <w:tcW w:w="7653" w:type="dxa"/>
            <w:gridSpan w:val="2"/>
            <w:tcBorders>
              <w:top w:val="single" w:sz="4" w:space="0" w:color="auto"/>
              <w:left w:val="nil"/>
              <w:bottom w:val="single" w:sz="4" w:space="0" w:color="auto"/>
              <w:right w:val="single" w:sz="4" w:space="0" w:color="auto"/>
            </w:tcBorders>
            <w:vAlign w:val="center"/>
            <w:hideMark/>
          </w:tcPr>
          <w:p w14:paraId="71B35A67" w14:textId="77777777" w:rsidR="000D1721" w:rsidRDefault="000D1721">
            <w:pPr>
              <w:rPr>
                <w:lang w:eastAsia="en-US"/>
              </w:rPr>
            </w:pPr>
            <w:r>
              <w:rPr>
                <w:b/>
                <w:bCs/>
                <w:lang w:eastAsia="en-US"/>
              </w:rPr>
              <w:t>ПРОЧИЕ НЕНАЛОГОВЫЕ ДОХОДЫ</w:t>
            </w:r>
            <w:r>
              <w:rPr>
                <w:lang w:eastAsia="en-US"/>
              </w:rPr>
              <w:t> </w:t>
            </w:r>
          </w:p>
        </w:tc>
      </w:tr>
      <w:tr w:rsidR="000D1721" w14:paraId="515AC474" w14:textId="77777777" w:rsidTr="000D1721">
        <w:trPr>
          <w:trHeight w:val="466"/>
        </w:trPr>
        <w:tc>
          <w:tcPr>
            <w:tcW w:w="2694" w:type="dxa"/>
            <w:tcBorders>
              <w:top w:val="single" w:sz="4" w:space="0" w:color="auto"/>
              <w:left w:val="single" w:sz="4" w:space="0" w:color="auto"/>
              <w:bottom w:val="single" w:sz="4" w:space="0" w:color="auto"/>
              <w:right w:val="single" w:sz="4" w:space="0" w:color="auto"/>
            </w:tcBorders>
            <w:vAlign w:val="center"/>
            <w:hideMark/>
          </w:tcPr>
          <w:p w14:paraId="00D2328D" w14:textId="77777777" w:rsidR="000D1721" w:rsidRDefault="000D1721">
            <w:pPr>
              <w:jc w:val="center"/>
              <w:rPr>
                <w:lang w:eastAsia="en-US"/>
              </w:rPr>
            </w:pPr>
            <w:r>
              <w:rPr>
                <w:lang w:eastAsia="en-US"/>
              </w:rPr>
              <w:t>000 1 17 01050 10 0000 180</w:t>
            </w:r>
          </w:p>
        </w:tc>
        <w:tc>
          <w:tcPr>
            <w:tcW w:w="6378" w:type="dxa"/>
            <w:tcBorders>
              <w:top w:val="single" w:sz="4" w:space="0" w:color="auto"/>
              <w:left w:val="nil"/>
              <w:bottom w:val="single" w:sz="4" w:space="0" w:color="auto"/>
              <w:right w:val="single" w:sz="4" w:space="0" w:color="auto"/>
            </w:tcBorders>
            <w:vAlign w:val="center"/>
            <w:hideMark/>
          </w:tcPr>
          <w:p w14:paraId="1AE9EB25" w14:textId="77777777" w:rsidR="000D1721" w:rsidRDefault="000D1721">
            <w:pPr>
              <w:rPr>
                <w:lang w:eastAsia="en-US"/>
              </w:rPr>
            </w:pPr>
            <w:r>
              <w:rPr>
                <w:lang w:eastAsia="en-US"/>
              </w:rPr>
              <w:t>Невыясненные поступления, зачисляемые в бюджеты сельских поселений</w:t>
            </w:r>
          </w:p>
        </w:tc>
        <w:tc>
          <w:tcPr>
            <w:tcW w:w="1275" w:type="dxa"/>
            <w:tcBorders>
              <w:top w:val="single" w:sz="4" w:space="0" w:color="auto"/>
              <w:left w:val="nil"/>
              <w:bottom w:val="single" w:sz="4" w:space="0" w:color="auto"/>
              <w:right w:val="single" w:sz="4" w:space="0" w:color="auto"/>
            </w:tcBorders>
            <w:noWrap/>
            <w:hideMark/>
          </w:tcPr>
          <w:p w14:paraId="1AEEAC75" w14:textId="77777777" w:rsidR="000D1721" w:rsidRDefault="000D1721">
            <w:pPr>
              <w:jc w:val="center"/>
              <w:rPr>
                <w:lang w:eastAsia="en-US"/>
              </w:rPr>
            </w:pPr>
            <w:r>
              <w:rPr>
                <w:lang w:eastAsia="en-US"/>
              </w:rPr>
              <w:t>100</w:t>
            </w:r>
          </w:p>
        </w:tc>
      </w:tr>
      <w:tr w:rsidR="000D1721" w14:paraId="1709C780" w14:textId="77777777" w:rsidTr="000D1721">
        <w:trPr>
          <w:trHeight w:val="70"/>
        </w:trPr>
        <w:tc>
          <w:tcPr>
            <w:tcW w:w="2694" w:type="dxa"/>
            <w:tcBorders>
              <w:top w:val="nil"/>
              <w:left w:val="single" w:sz="4" w:space="0" w:color="auto"/>
              <w:bottom w:val="single" w:sz="4" w:space="0" w:color="auto"/>
              <w:right w:val="single" w:sz="4" w:space="0" w:color="auto"/>
            </w:tcBorders>
            <w:vAlign w:val="center"/>
            <w:hideMark/>
          </w:tcPr>
          <w:p w14:paraId="222F8453" w14:textId="77777777" w:rsidR="000D1721" w:rsidRDefault="000D1721">
            <w:pPr>
              <w:jc w:val="center"/>
              <w:rPr>
                <w:lang w:eastAsia="en-US"/>
              </w:rPr>
            </w:pPr>
            <w:r>
              <w:rPr>
                <w:lang w:eastAsia="en-US"/>
              </w:rPr>
              <w:t>000 1 17 05050 10 0000 180</w:t>
            </w:r>
          </w:p>
        </w:tc>
        <w:tc>
          <w:tcPr>
            <w:tcW w:w="6378" w:type="dxa"/>
            <w:tcBorders>
              <w:top w:val="nil"/>
              <w:left w:val="nil"/>
              <w:bottom w:val="single" w:sz="4" w:space="0" w:color="auto"/>
              <w:right w:val="single" w:sz="4" w:space="0" w:color="auto"/>
            </w:tcBorders>
            <w:vAlign w:val="center"/>
            <w:hideMark/>
          </w:tcPr>
          <w:p w14:paraId="13F42EC9" w14:textId="77777777" w:rsidR="000D1721" w:rsidRDefault="000D1721">
            <w:pPr>
              <w:rPr>
                <w:lang w:eastAsia="en-US"/>
              </w:rPr>
            </w:pPr>
            <w:r>
              <w:rPr>
                <w:lang w:eastAsia="en-US"/>
              </w:rPr>
              <w:t>Прочие неналоговые доходы бюджетов сельских поселений</w:t>
            </w:r>
          </w:p>
        </w:tc>
        <w:tc>
          <w:tcPr>
            <w:tcW w:w="1275" w:type="dxa"/>
            <w:tcBorders>
              <w:top w:val="nil"/>
              <w:left w:val="nil"/>
              <w:bottom w:val="single" w:sz="4" w:space="0" w:color="auto"/>
              <w:right w:val="single" w:sz="4" w:space="0" w:color="auto"/>
            </w:tcBorders>
            <w:noWrap/>
            <w:hideMark/>
          </w:tcPr>
          <w:p w14:paraId="19B38533" w14:textId="77777777" w:rsidR="000D1721" w:rsidRDefault="000D1721">
            <w:pPr>
              <w:jc w:val="center"/>
              <w:rPr>
                <w:lang w:eastAsia="en-US"/>
              </w:rPr>
            </w:pPr>
            <w:r>
              <w:rPr>
                <w:lang w:eastAsia="en-US"/>
              </w:rPr>
              <w:t>100</w:t>
            </w:r>
          </w:p>
        </w:tc>
      </w:tr>
    </w:tbl>
    <w:p w14:paraId="6D374866" w14:textId="77777777" w:rsidR="000D1721" w:rsidRDefault="000D1721" w:rsidP="000D1721"/>
    <w:p w14:paraId="03C07250" w14:textId="77777777" w:rsidR="00833137" w:rsidRDefault="00833137" w:rsidP="000D1721">
      <w:pPr>
        <w:jc w:val="right"/>
        <w:rPr>
          <w:b/>
          <w:bCs/>
          <w:sz w:val="26"/>
          <w:szCs w:val="26"/>
        </w:rPr>
      </w:pPr>
    </w:p>
    <w:p w14:paraId="08EE14C6" w14:textId="77777777" w:rsidR="00833137" w:rsidRDefault="00833137" w:rsidP="000D1721">
      <w:pPr>
        <w:jc w:val="right"/>
        <w:rPr>
          <w:b/>
          <w:bCs/>
          <w:sz w:val="26"/>
          <w:szCs w:val="26"/>
        </w:rPr>
      </w:pPr>
    </w:p>
    <w:p w14:paraId="309F9BC4" w14:textId="77777777" w:rsidR="00833137" w:rsidRDefault="00833137" w:rsidP="000D1721">
      <w:pPr>
        <w:jc w:val="right"/>
        <w:rPr>
          <w:b/>
          <w:bCs/>
          <w:sz w:val="26"/>
          <w:szCs w:val="26"/>
        </w:rPr>
      </w:pPr>
    </w:p>
    <w:p w14:paraId="76276BA4" w14:textId="77777777" w:rsidR="00833137" w:rsidRDefault="00833137" w:rsidP="000D1721">
      <w:pPr>
        <w:jc w:val="right"/>
        <w:rPr>
          <w:b/>
          <w:bCs/>
          <w:sz w:val="26"/>
          <w:szCs w:val="26"/>
        </w:rPr>
      </w:pPr>
    </w:p>
    <w:p w14:paraId="615970AE" w14:textId="77777777" w:rsidR="00833137" w:rsidRDefault="00833137" w:rsidP="000D1721">
      <w:pPr>
        <w:jc w:val="right"/>
        <w:rPr>
          <w:b/>
          <w:bCs/>
          <w:sz w:val="26"/>
          <w:szCs w:val="26"/>
        </w:rPr>
      </w:pPr>
    </w:p>
    <w:p w14:paraId="3F44B806" w14:textId="77777777" w:rsidR="00833137" w:rsidRDefault="00833137" w:rsidP="000D1721">
      <w:pPr>
        <w:jc w:val="right"/>
        <w:rPr>
          <w:b/>
          <w:bCs/>
          <w:sz w:val="26"/>
          <w:szCs w:val="26"/>
        </w:rPr>
      </w:pPr>
    </w:p>
    <w:p w14:paraId="4A549ED6" w14:textId="77777777" w:rsidR="00833137" w:rsidRDefault="00833137" w:rsidP="000D1721">
      <w:pPr>
        <w:jc w:val="right"/>
        <w:rPr>
          <w:b/>
          <w:bCs/>
          <w:sz w:val="26"/>
          <w:szCs w:val="26"/>
        </w:rPr>
      </w:pPr>
    </w:p>
    <w:p w14:paraId="2B5E5DB9" w14:textId="77777777" w:rsidR="00833137" w:rsidRDefault="00833137" w:rsidP="000D1721">
      <w:pPr>
        <w:jc w:val="right"/>
        <w:rPr>
          <w:b/>
          <w:bCs/>
          <w:sz w:val="26"/>
          <w:szCs w:val="26"/>
        </w:rPr>
      </w:pPr>
    </w:p>
    <w:p w14:paraId="5E3E3DD9" w14:textId="77777777" w:rsidR="00833137" w:rsidRDefault="00833137" w:rsidP="000D1721">
      <w:pPr>
        <w:jc w:val="right"/>
        <w:rPr>
          <w:b/>
          <w:bCs/>
          <w:sz w:val="26"/>
          <w:szCs w:val="26"/>
        </w:rPr>
      </w:pPr>
    </w:p>
    <w:p w14:paraId="14D79E27" w14:textId="77777777" w:rsidR="00833137" w:rsidRDefault="00833137" w:rsidP="000D1721">
      <w:pPr>
        <w:jc w:val="right"/>
        <w:rPr>
          <w:b/>
          <w:bCs/>
          <w:sz w:val="26"/>
          <w:szCs w:val="26"/>
        </w:rPr>
      </w:pPr>
    </w:p>
    <w:p w14:paraId="2EDAFC5C" w14:textId="77777777" w:rsidR="00833137" w:rsidRDefault="00833137" w:rsidP="000D1721">
      <w:pPr>
        <w:jc w:val="right"/>
        <w:rPr>
          <w:b/>
          <w:bCs/>
          <w:sz w:val="26"/>
          <w:szCs w:val="26"/>
        </w:rPr>
      </w:pPr>
    </w:p>
    <w:p w14:paraId="2210261F" w14:textId="77777777" w:rsidR="00833137" w:rsidRDefault="00833137" w:rsidP="000D1721">
      <w:pPr>
        <w:jc w:val="right"/>
        <w:rPr>
          <w:b/>
          <w:bCs/>
          <w:sz w:val="26"/>
          <w:szCs w:val="26"/>
        </w:rPr>
      </w:pPr>
    </w:p>
    <w:p w14:paraId="60933ECA" w14:textId="77777777" w:rsidR="00833137" w:rsidRDefault="00833137" w:rsidP="000D1721">
      <w:pPr>
        <w:jc w:val="right"/>
        <w:rPr>
          <w:b/>
          <w:bCs/>
          <w:sz w:val="26"/>
          <w:szCs w:val="26"/>
        </w:rPr>
      </w:pPr>
    </w:p>
    <w:p w14:paraId="0BDCA8D2" w14:textId="77777777" w:rsidR="00833137" w:rsidRDefault="00833137" w:rsidP="000D1721">
      <w:pPr>
        <w:jc w:val="right"/>
        <w:rPr>
          <w:b/>
          <w:bCs/>
          <w:sz w:val="26"/>
          <w:szCs w:val="26"/>
        </w:rPr>
      </w:pPr>
    </w:p>
    <w:p w14:paraId="2B45472C" w14:textId="77777777" w:rsidR="00833137" w:rsidRDefault="00833137" w:rsidP="000D1721">
      <w:pPr>
        <w:jc w:val="right"/>
        <w:rPr>
          <w:b/>
          <w:bCs/>
          <w:sz w:val="26"/>
          <w:szCs w:val="26"/>
        </w:rPr>
      </w:pPr>
    </w:p>
    <w:p w14:paraId="1BC83662" w14:textId="77777777" w:rsidR="00833137" w:rsidRDefault="00833137" w:rsidP="000D1721">
      <w:pPr>
        <w:jc w:val="right"/>
        <w:rPr>
          <w:b/>
          <w:bCs/>
          <w:sz w:val="26"/>
          <w:szCs w:val="26"/>
        </w:rPr>
      </w:pPr>
    </w:p>
    <w:p w14:paraId="6ADB0772" w14:textId="77777777" w:rsidR="00833137" w:rsidRDefault="00833137" w:rsidP="000D1721">
      <w:pPr>
        <w:jc w:val="right"/>
        <w:rPr>
          <w:b/>
          <w:bCs/>
          <w:sz w:val="26"/>
          <w:szCs w:val="26"/>
        </w:rPr>
      </w:pPr>
    </w:p>
    <w:p w14:paraId="6FB982F1" w14:textId="77777777" w:rsidR="00833137" w:rsidRDefault="00833137" w:rsidP="000D1721">
      <w:pPr>
        <w:jc w:val="right"/>
        <w:rPr>
          <w:b/>
          <w:bCs/>
          <w:sz w:val="26"/>
          <w:szCs w:val="26"/>
        </w:rPr>
      </w:pPr>
    </w:p>
    <w:p w14:paraId="3AE1525C" w14:textId="77777777" w:rsidR="00833137" w:rsidRDefault="00833137" w:rsidP="000D1721">
      <w:pPr>
        <w:jc w:val="right"/>
        <w:rPr>
          <w:b/>
          <w:bCs/>
          <w:sz w:val="26"/>
          <w:szCs w:val="26"/>
        </w:rPr>
      </w:pPr>
    </w:p>
    <w:p w14:paraId="7121622B" w14:textId="77777777" w:rsidR="00833137" w:rsidRDefault="00833137" w:rsidP="000D1721">
      <w:pPr>
        <w:jc w:val="right"/>
        <w:rPr>
          <w:b/>
          <w:bCs/>
          <w:sz w:val="26"/>
          <w:szCs w:val="26"/>
        </w:rPr>
      </w:pPr>
    </w:p>
    <w:p w14:paraId="28C00827" w14:textId="77777777" w:rsidR="00833137" w:rsidRDefault="00833137" w:rsidP="000D1721">
      <w:pPr>
        <w:jc w:val="right"/>
        <w:rPr>
          <w:b/>
          <w:bCs/>
          <w:sz w:val="26"/>
          <w:szCs w:val="26"/>
        </w:rPr>
      </w:pPr>
    </w:p>
    <w:p w14:paraId="6A0595CF" w14:textId="77777777" w:rsidR="00833137" w:rsidRDefault="00833137" w:rsidP="000D1721">
      <w:pPr>
        <w:jc w:val="right"/>
        <w:rPr>
          <w:b/>
          <w:bCs/>
          <w:sz w:val="26"/>
          <w:szCs w:val="26"/>
        </w:rPr>
      </w:pPr>
    </w:p>
    <w:p w14:paraId="735117A3" w14:textId="77777777" w:rsidR="00833137" w:rsidRDefault="00833137" w:rsidP="000D1721">
      <w:pPr>
        <w:jc w:val="right"/>
        <w:rPr>
          <w:b/>
          <w:bCs/>
          <w:sz w:val="26"/>
          <w:szCs w:val="26"/>
        </w:rPr>
      </w:pPr>
    </w:p>
    <w:p w14:paraId="0904C892" w14:textId="77777777" w:rsidR="00833137" w:rsidRDefault="00833137" w:rsidP="000D1721">
      <w:pPr>
        <w:jc w:val="right"/>
        <w:rPr>
          <w:b/>
          <w:bCs/>
          <w:sz w:val="26"/>
          <w:szCs w:val="26"/>
        </w:rPr>
      </w:pPr>
    </w:p>
    <w:p w14:paraId="178F425D" w14:textId="77777777" w:rsidR="00833137" w:rsidRDefault="00833137" w:rsidP="000D1721">
      <w:pPr>
        <w:jc w:val="right"/>
        <w:rPr>
          <w:b/>
          <w:bCs/>
          <w:sz w:val="26"/>
          <w:szCs w:val="26"/>
        </w:rPr>
      </w:pPr>
    </w:p>
    <w:p w14:paraId="6DF19B89" w14:textId="77777777" w:rsidR="00833137" w:rsidRDefault="00833137" w:rsidP="000D1721">
      <w:pPr>
        <w:jc w:val="right"/>
        <w:rPr>
          <w:b/>
          <w:bCs/>
          <w:sz w:val="26"/>
          <w:szCs w:val="26"/>
        </w:rPr>
      </w:pPr>
    </w:p>
    <w:p w14:paraId="68E8C7FC" w14:textId="77777777" w:rsidR="00833137" w:rsidRDefault="00833137" w:rsidP="000D1721">
      <w:pPr>
        <w:jc w:val="right"/>
        <w:rPr>
          <w:b/>
          <w:bCs/>
          <w:sz w:val="26"/>
          <w:szCs w:val="26"/>
        </w:rPr>
      </w:pPr>
    </w:p>
    <w:p w14:paraId="454CFA12" w14:textId="77777777" w:rsidR="00833137" w:rsidRDefault="00833137" w:rsidP="000D1721">
      <w:pPr>
        <w:jc w:val="right"/>
        <w:rPr>
          <w:b/>
          <w:bCs/>
          <w:sz w:val="26"/>
          <w:szCs w:val="26"/>
        </w:rPr>
      </w:pPr>
    </w:p>
    <w:p w14:paraId="3522511E" w14:textId="77777777" w:rsidR="00833137" w:rsidRDefault="00833137" w:rsidP="000D1721">
      <w:pPr>
        <w:jc w:val="right"/>
        <w:rPr>
          <w:b/>
          <w:bCs/>
          <w:sz w:val="26"/>
          <w:szCs w:val="26"/>
        </w:rPr>
      </w:pPr>
    </w:p>
    <w:p w14:paraId="008EB7CE" w14:textId="77777777" w:rsidR="00833137" w:rsidRDefault="00833137" w:rsidP="000D1721">
      <w:pPr>
        <w:jc w:val="right"/>
        <w:rPr>
          <w:b/>
          <w:bCs/>
          <w:sz w:val="26"/>
          <w:szCs w:val="26"/>
        </w:rPr>
      </w:pPr>
    </w:p>
    <w:p w14:paraId="7E2E0D62" w14:textId="77777777" w:rsidR="00833137" w:rsidRDefault="00833137" w:rsidP="000D1721">
      <w:pPr>
        <w:jc w:val="right"/>
        <w:rPr>
          <w:b/>
          <w:bCs/>
          <w:sz w:val="26"/>
          <w:szCs w:val="26"/>
        </w:rPr>
      </w:pPr>
    </w:p>
    <w:p w14:paraId="47C4679B" w14:textId="77777777" w:rsidR="00833137" w:rsidRDefault="00833137" w:rsidP="000D1721">
      <w:pPr>
        <w:jc w:val="right"/>
        <w:rPr>
          <w:b/>
          <w:bCs/>
          <w:sz w:val="26"/>
          <w:szCs w:val="26"/>
        </w:rPr>
      </w:pPr>
    </w:p>
    <w:p w14:paraId="54C78631" w14:textId="77777777" w:rsidR="00833137" w:rsidRDefault="00833137" w:rsidP="000D1721">
      <w:pPr>
        <w:jc w:val="right"/>
        <w:rPr>
          <w:b/>
          <w:bCs/>
          <w:sz w:val="26"/>
          <w:szCs w:val="26"/>
        </w:rPr>
      </w:pPr>
    </w:p>
    <w:p w14:paraId="0573DA53" w14:textId="77777777" w:rsidR="00833137" w:rsidRDefault="00833137" w:rsidP="000D1721">
      <w:pPr>
        <w:jc w:val="right"/>
        <w:rPr>
          <w:b/>
          <w:bCs/>
          <w:sz w:val="26"/>
          <w:szCs w:val="26"/>
        </w:rPr>
      </w:pPr>
    </w:p>
    <w:p w14:paraId="488B516F" w14:textId="77777777" w:rsidR="00833137" w:rsidRDefault="00833137" w:rsidP="000D1721">
      <w:pPr>
        <w:jc w:val="right"/>
        <w:rPr>
          <w:b/>
          <w:bCs/>
          <w:sz w:val="26"/>
          <w:szCs w:val="26"/>
        </w:rPr>
      </w:pPr>
    </w:p>
    <w:p w14:paraId="23BFDA68" w14:textId="77777777" w:rsidR="00833137" w:rsidRDefault="00833137" w:rsidP="000D1721">
      <w:pPr>
        <w:jc w:val="right"/>
        <w:rPr>
          <w:b/>
          <w:bCs/>
          <w:sz w:val="26"/>
          <w:szCs w:val="26"/>
        </w:rPr>
      </w:pPr>
    </w:p>
    <w:p w14:paraId="122A7B69" w14:textId="77777777" w:rsidR="00833137" w:rsidRDefault="00833137" w:rsidP="000D1721">
      <w:pPr>
        <w:jc w:val="right"/>
        <w:rPr>
          <w:b/>
          <w:bCs/>
          <w:sz w:val="26"/>
          <w:szCs w:val="26"/>
        </w:rPr>
      </w:pPr>
    </w:p>
    <w:p w14:paraId="02CD2465" w14:textId="77777777" w:rsidR="00833137" w:rsidRDefault="00833137" w:rsidP="000D1721">
      <w:pPr>
        <w:jc w:val="right"/>
        <w:rPr>
          <w:b/>
          <w:bCs/>
          <w:sz w:val="26"/>
          <w:szCs w:val="26"/>
        </w:rPr>
      </w:pPr>
    </w:p>
    <w:p w14:paraId="12F9E17B" w14:textId="77777777" w:rsidR="00833137" w:rsidRDefault="00833137" w:rsidP="000D1721">
      <w:pPr>
        <w:jc w:val="right"/>
        <w:rPr>
          <w:b/>
          <w:bCs/>
          <w:sz w:val="26"/>
          <w:szCs w:val="26"/>
        </w:rPr>
      </w:pPr>
    </w:p>
    <w:p w14:paraId="174BD44D" w14:textId="77777777" w:rsidR="00833137" w:rsidRDefault="00833137" w:rsidP="000D1721">
      <w:pPr>
        <w:jc w:val="right"/>
        <w:rPr>
          <w:b/>
          <w:bCs/>
          <w:sz w:val="26"/>
          <w:szCs w:val="26"/>
        </w:rPr>
      </w:pPr>
    </w:p>
    <w:p w14:paraId="531C4352" w14:textId="77777777" w:rsidR="00833137" w:rsidRDefault="00833137" w:rsidP="000D1721">
      <w:pPr>
        <w:jc w:val="right"/>
        <w:rPr>
          <w:b/>
          <w:bCs/>
          <w:sz w:val="26"/>
          <w:szCs w:val="26"/>
        </w:rPr>
      </w:pPr>
    </w:p>
    <w:p w14:paraId="7E4F8736" w14:textId="77777777" w:rsidR="00833137" w:rsidRDefault="00833137" w:rsidP="000D1721">
      <w:pPr>
        <w:jc w:val="right"/>
        <w:rPr>
          <w:b/>
          <w:bCs/>
          <w:sz w:val="26"/>
          <w:szCs w:val="26"/>
        </w:rPr>
      </w:pPr>
    </w:p>
    <w:p w14:paraId="4C032E6F" w14:textId="77777777" w:rsidR="00833137" w:rsidRDefault="00833137" w:rsidP="000D1721">
      <w:pPr>
        <w:jc w:val="right"/>
        <w:rPr>
          <w:b/>
          <w:bCs/>
          <w:sz w:val="26"/>
          <w:szCs w:val="26"/>
        </w:rPr>
      </w:pPr>
    </w:p>
    <w:p w14:paraId="31193011" w14:textId="77777777" w:rsidR="00833137" w:rsidRDefault="00833137" w:rsidP="000D1721">
      <w:pPr>
        <w:jc w:val="right"/>
        <w:rPr>
          <w:b/>
          <w:bCs/>
          <w:sz w:val="26"/>
          <w:szCs w:val="26"/>
        </w:rPr>
      </w:pPr>
    </w:p>
    <w:p w14:paraId="7CE15528" w14:textId="77777777" w:rsidR="000D1721" w:rsidRDefault="000D1721" w:rsidP="000D1721">
      <w:pPr>
        <w:jc w:val="right"/>
        <w:rPr>
          <w:b/>
          <w:bCs/>
          <w:sz w:val="26"/>
          <w:szCs w:val="26"/>
        </w:rPr>
      </w:pPr>
      <w:r>
        <w:rPr>
          <w:b/>
          <w:bCs/>
          <w:sz w:val="26"/>
          <w:szCs w:val="26"/>
        </w:rPr>
        <w:lastRenderedPageBreak/>
        <w:t>Приложение 3</w:t>
      </w:r>
    </w:p>
    <w:p w14:paraId="6B8CD325" w14:textId="77777777" w:rsidR="000D1721" w:rsidRDefault="000D1721" w:rsidP="000D1721">
      <w:pPr>
        <w:jc w:val="right"/>
        <w:rPr>
          <w:sz w:val="26"/>
          <w:szCs w:val="26"/>
        </w:rPr>
      </w:pPr>
      <w:r>
        <w:rPr>
          <w:sz w:val="26"/>
          <w:szCs w:val="26"/>
        </w:rPr>
        <w:t>УТВЕРЖДЕНО</w:t>
      </w:r>
    </w:p>
    <w:p w14:paraId="148D16C6" w14:textId="77777777" w:rsidR="000D1721" w:rsidRDefault="000D1721" w:rsidP="000D1721">
      <w:pPr>
        <w:jc w:val="right"/>
        <w:rPr>
          <w:sz w:val="26"/>
          <w:szCs w:val="26"/>
        </w:rPr>
      </w:pPr>
      <w:r>
        <w:rPr>
          <w:sz w:val="26"/>
          <w:szCs w:val="26"/>
        </w:rPr>
        <w:t xml:space="preserve"> решением Комитета местного самоуправления</w:t>
      </w:r>
    </w:p>
    <w:p w14:paraId="03AF65CD" w14:textId="77777777" w:rsidR="000D1721" w:rsidRDefault="000D1721" w:rsidP="000D1721">
      <w:pPr>
        <w:jc w:val="right"/>
        <w:rPr>
          <w:sz w:val="26"/>
          <w:szCs w:val="26"/>
        </w:rPr>
      </w:pPr>
      <w:r>
        <w:rPr>
          <w:bCs/>
          <w:sz w:val="26"/>
          <w:szCs w:val="26"/>
        </w:rPr>
        <w:t>Юровского</w:t>
      </w:r>
      <w:r>
        <w:rPr>
          <w:b/>
          <w:bCs/>
          <w:sz w:val="26"/>
          <w:szCs w:val="26"/>
        </w:rPr>
        <w:t xml:space="preserve"> </w:t>
      </w:r>
      <w:r>
        <w:rPr>
          <w:sz w:val="26"/>
          <w:szCs w:val="26"/>
        </w:rPr>
        <w:t>сельсовета Мокшанского района</w:t>
      </w:r>
    </w:p>
    <w:p w14:paraId="7AE121F7" w14:textId="77777777" w:rsidR="000D1721" w:rsidRDefault="000D1721" w:rsidP="000D1721">
      <w:pPr>
        <w:tabs>
          <w:tab w:val="left" w:pos="2440"/>
        </w:tabs>
        <w:jc w:val="right"/>
        <w:rPr>
          <w:sz w:val="26"/>
          <w:szCs w:val="26"/>
        </w:rPr>
      </w:pPr>
      <w:r>
        <w:rPr>
          <w:sz w:val="26"/>
          <w:szCs w:val="26"/>
        </w:rPr>
        <w:t xml:space="preserve">Пензенской области </w:t>
      </w:r>
    </w:p>
    <w:p w14:paraId="29E0FF49" w14:textId="019AE9E6" w:rsidR="000D1721" w:rsidRDefault="000D1721" w:rsidP="000D1721">
      <w:pPr>
        <w:tabs>
          <w:tab w:val="left" w:pos="2440"/>
        </w:tabs>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p w14:paraId="37AE656B" w14:textId="77777777" w:rsidR="000D1721" w:rsidRDefault="000D1721" w:rsidP="000D1721">
      <w:pPr>
        <w:ind w:left="-108"/>
        <w:jc w:val="center"/>
        <w:rPr>
          <w:b/>
          <w:sz w:val="26"/>
          <w:szCs w:val="26"/>
        </w:rPr>
      </w:pPr>
      <w:r>
        <w:rPr>
          <w:b/>
          <w:sz w:val="26"/>
          <w:szCs w:val="26"/>
        </w:rPr>
        <w:t>Объем межбюджетных трансфертов, получаемых из других бюджетов бюджетной системы Российской Федерации</w:t>
      </w:r>
    </w:p>
    <w:p w14:paraId="387581CE" w14:textId="77777777" w:rsidR="000D1721" w:rsidRDefault="000D1721" w:rsidP="000D1721">
      <w:pPr>
        <w:tabs>
          <w:tab w:val="left" w:pos="2440"/>
        </w:tabs>
        <w:jc w:val="center"/>
        <w:rPr>
          <w:b/>
          <w:sz w:val="26"/>
          <w:szCs w:val="26"/>
        </w:rPr>
      </w:pPr>
      <w:r>
        <w:rPr>
          <w:color w:val="000000"/>
          <w:sz w:val="26"/>
          <w:szCs w:val="26"/>
        </w:rPr>
        <w:t xml:space="preserve">                                                                                                                     </w:t>
      </w:r>
      <w:r>
        <w:rPr>
          <w:color w:val="000000"/>
          <w:sz w:val="26"/>
          <w:szCs w:val="26"/>
        </w:rPr>
        <w:tab/>
      </w:r>
      <w:r>
        <w:rPr>
          <w:color w:val="000000"/>
          <w:sz w:val="26"/>
          <w:szCs w:val="26"/>
        </w:rPr>
        <w:tab/>
        <w:t>(тыс. рублей)</w:t>
      </w:r>
    </w:p>
    <w:tbl>
      <w:tblPr>
        <w:tblW w:w="9795" w:type="dxa"/>
        <w:jc w:val="center"/>
        <w:tblLayout w:type="fixed"/>
        <w:tblCellMar>
          <w:left w:w="30" w:type="dxa"/>
          <w:right w:w="30" w:type="dxa"/>
        </w:tblCellMar>
        <w:tblLook w:val="04A0" w:firstRow="1" w:lastRow="0" w:firstColumn="1" w:lastColumn="0" w:noHBand="0" w:noVBand="1"/>
      </w:tblPr>
      <w:tblGrid>
        <w:gridCol w:w="3417"/>
        <w:gridCol w:w="2550"/>
        <w:gridCol w:w="1276"/>
        <w:gridCol w:w="1276"/>
        <w:gridCol w:w="1276"/>
      </w:tblGrid>
      <w:tr w:rsidR="000D1721" w14:paraId="5BCB2A6C" w14:textId="77777777" w:rsidTr="000D1721">
        <w:trPr>
          <w:trHeight w:val="683"/>
          <w:jc w:val="center"/>
        </w:trPr>
        <w:tc>
          <w:tcPr>
            <w:tcW w:w="3417" w:type="dxa"/>
            <w:tcBorders>
              <w:top w:val="single" w:sz="2" w:space="0" w:color="000000"/>
              <w:left w:val="single" w:sz="2" w:space="0" w:color="000000"/>
              <w:bottom w:val="single" w:sz="6" w:space="0" w:color="auto"/>
              <w:right w:val="single" w:sz="2" w:space="0" w:color="000000"/>
            </w:tcBorders>
            <w:hideMark/>
          </w:tcPr>
          <w:p w14:paraId="0F017DB4" w14:textId="77777777" w:rsidR="000D1721" w:rsidRDefault="000D1721">
            <w:pPr>
              <w:autoSpaceDE w:val="0"/>
              <w:autoSpaceDN w:val="0"/>
              <w:adjustRightInd w:val="0"/>
              <w:spacing w:line="276" w:lineRule="auto"/>
              <w:jc w:val="center"/>
              <w:rPr>
                <w:b/>
                <w:bCs/>
                <w:color w:val="000000"/>
                <w:lang w:eastAsia="en-US"/>
              </w:rPr>
            </w:pPr>
            <w:r>
              <w:rPr>
                <w:b/>
                <w:bCs/>
                <w:iCs/>
                <w:color w:val="000000"/>
                <w:lang w:eastAsia="en-US"/>
              </w:rPr>
              <w:t>Виды  доходов</w:t>
            </w:r>
          </w:p>
        </w:tc>
        <w:tc>
          <w:tcPr>
            <w:tcW w:w="2550" w:type="dxa"/>
            <w:tcBorders>
              <w:top w:val="single" w:sz="2" w:space="0" w:color="000000"/>
              <w:left w:val="single" w:sz="2" w:space="0" w:color="000000"/>
              <w:bottom w:val="single" w:sz="6" w:space="0" w:color="auto"/>
              <w:right w:val="single" w:sz="2" w:space="0" w:color="000000"/>
            </w:tcBorders>
          </w:tcPr>
          <w:p w14:paraId="474008E7"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Код</w:t>
            </w:r>
          </w:p>
          <w:p w14:paraId="7EA26DB1" w14:textId="77777777" w:rsidR="000D1721" w:rsidRDefault="000D1721">
            <w:pPr>
              <w:autoSpaceDE w:val="0"/>
              <w:autoSpaceDN w:val="0"/>
              <w:adjustRightInd w:val="0"/>
              <w:spacing w:line="276" w:lineRule="auto"/>
              <w:jc w:val="center"/>
              <w:rPr>
                <w:b/>
                <w:color w:val="000000"/>
                <w:lang w:eastAsia="en-US"/>
              </w:rPr>
            </w:pPr>
          </w:p>
        </w:tc>
        <w:tc>
          <w:tcPr>
            <w:tcW w:w="1276" w:type="dxa"/>
            <w:tcBorders>
              <w:top w:val="single" w:sz="2" w:space="0" w:color="000000"/>
              <w:left w:val="single" w:sz="2" w:space="0" w:color="000000"/>
              <w:bottom w:val="nil"/>
              <w:right w:val="single" w:sz="2" w:space="0" w:color="000000"/>
            </w:tcBorders>
            <w:hideMark/>
          </w:tcPr>
          <w:p w14:paraId="38570F18"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7EEAE5DB"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2026 год</w:t>
            </w:r>
          </w:p>
        </w:tc>
        <w:tc>
          <w:tcPr>
            <w:tcW w:w="1276" w:type="dxa"/>
            <w:tcBorders>
              <w:top w:val="single" w:sz="2" w:space="0" w:color="000000"/>
              <w:left w:val="single" w:sz="2" w:space="0" w:color="000000"/>
              <w:bottom w:val="nil"/>
              <w:right w:val="single" w:sz="2" w:space="0" w:color="000000"/>
            </w:tcBorders>
            <w:hideMark/>
          </w:tcPr>
          <w:p w14:paraId="1480F01B"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318804DD"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2027 год</w:t>
            </w:r>
          </w:p>
        </w:tc>
        <w:tc>
          <w:tcPr>
            <w:tcW w:w="1276" w:type="dxa"/>
            <w:tcBorders>
              <w:top w:val="single" w:sz="2" w:space="0" w:color="000000"/>
              <w:left w:val="single" w:sz="2" w:space="0" w:color="000000"/>
              <w:bottom w:val="nil"/>
              <w:right w:val="single" w:sz="2" w:space="0" w:color="000000"/>
            </w:tcBorders>
            <w:hideMark/>
          </w:tcPr>
          <w:p w14:paraId="4A2F6FF2" w14:textId="77777777" w:rsidR="000D1721" w:rsidRDefault="000D1721">
            <w:pPr>
              <w:autoSpaceDE w:val="0"/>
              <w:autoSpaceDN w:val="0"/>
              <w:adjustRightInd w:val="0"/>
              <w:spacing w:line="276" w:lineRule="auto"/>
              <w:jc w:val="center"/>
              <w:rPr>
                <w:b/>
                <w:color w:val="000000"/>
                <w:lang w:eastAsia="en-US"/>
              </w:rPr>
            </w:pPr>
            <w:r>
              <w:rPr>
                <w:b/>
                <w:color w:val="000000"/>
                <w:lang w:eastAsia="en-US"/>
              </w:rPr>
              <w:t>Сумма на</w:t>
            </w:r>
          </w:p>
          <w:p w14:paraId="18E672B4" w14:textId="77777777" w:rsidR="000D1721" w:rsidRDefault="000D1721">
            <w:pPr>
              <w:autoSpaceDE w:val="0"/>
              <w:autoSpaceDN w:val="0"/>
              <w:adjustRightInd w:val="0"/>
              <w:spacing w:line="276" w:lineRule="auto"/>
              <w:jc w:val="center"/>
              <w:rPr>
                <w:b/>
                <w:color w:val="000000"/>
                <w:lang w:eastAsia="en-US"/>
              </w:rPr>
            </w:pPr>
            <w:r>
              <w:rPr>
                <w:b/>
                <w:bCs/>
                <w:iCs/>
                <w:color w:val="000000"/>
                <w:lang w:eastAsia="en-US"/>
              </w:rPr>
              <w:t>2028 год</w:t>
            </w:r>
          </w:p>
        </w:tc>
      </w:tr>
      <w:tr w:rsidR="000D1721" w14:paraId="6ABA8C3C" w14:textId="77777777" w:rsidTr="000D1721">
        <w:trPr>
          <w:trHeight w:val="392"/>
          <w:jc w:val="center"/>
        </w:trPr>
        <w:tc>
          <w:tcPr>
            <w:tcW w:w="3417" w:type="dxa"/>
            <w:tcBorders>
              <w:top w:val="single" w:sz="2" w:space="0" w:color="000000"/>
              <w:left w:val="single" w:sz="2" w:space="0" w:color="000000"/>
              <w:bottom w:val="single" w:sz="6" w:space="0" w:color="auto"/>
              <w:right w:val="single" w:sz="2" w:space="0" w:color="000000"/>
            </w:tcBorders>
            <w:hideMark/>
          </w:tcPr>
          <w:p w14:paraId="1C275292" w14:textId="77777777" w:rsidR="000D1721" w:rsidRDefault="000D1721">
            <w:pPr>
              <w:rPr>
                <w:b/>
                <w:bCs/>
                <w:color w:val="000000"/>
              </w:rPr>
            </w:pPr>
            <w:r>
              <w:rPr>
                <w:b/>
                <w:bCs/>
                <w:color w:val="000000"/>
              </w:rPr>
              <w:t>Безвозмездные поступления</w:t>
            </w:r>
          </w:p>
        </w:tc>
        <w:tc>
          <w:tcPr>
            <w:tcW w:w="2550" w:type="dxa"/>
            <w:tcBorders>
              <w:top w:val="single" w:sz="2" w:space="0" w:color="000000"/>
              <w:left w:val="single" w:sz="2" w:space="0" w:color="000000"/>
              <w:bottom w:val="single" w:sz="6" w:space="0" w:color="auto"/>
              <w:right w:val="single" w:sz="2" w:space="0" w:color="000000"/>
            </w:tcBorders>
            <w:hideMark/>
          </w:tcPr>
          <w:p w14:paraId="2B975CA5" w14:textId="77777777" w:rsidR="000D1721" w:rsidRDefault="000D1721">
            <w:pPr>
              <w:jc w:val="center"/>
              <w:rPr>
                <w:b/>
                <w:bCs/>
                <w:color w:val="000000"/>
              </w:rPr>
            </w:pPr>
            <w:r>
              <w:rPr>
                <w:b/>
                <w:bCs/>
                <w:color w:val="000000"/>
              </w:rPr>
              <w:t>2 00 00000 00 0000 000</w:t>
            </w:r>
          </w:p>
        </w:tc>
        <w:tc>
          <w:tcPr>
            <w:tcW w:w="1276" w:type="dxa"/>
            <w:tcBorders>
              <w:top w:val="single" w:sz="4" w:space="0" w:color="auto"/>
              <w:left w:val="single" w:sz="4" w:space="0" w:color="auto"/>
              <w:bottom w:val="single" w:sz="4" w:space="0" w:color="auto"/>
              <w:right w:val="single" w:sz="4" w:space="0" w:color="auto"/>
            </w:tcBorders>
            <w:hideMark/>
          </w:tcPr>
          <w:p w14:paraId="68C9E2DB" w14:textId="77777777" w:rsidR="000D1721" w:rsidRDefault="000D1721">
            <w:pPr>
              <w:spacing w:line="276" w:lineRule="auto"/>
              <w:jc w:val="center"/>
              <w:rPr>
                <w:b/>
                <w:lang w:eastAsia="en-US"/>
              </w:rPr>
            </w:pPr>
            <w:r>
              <w:rPr>
                <w:b/>
                <w:lang w:eastAsia="en-US"/>
              </w:rPr>
              <w:t>593,700</w:t>
            </w:r>
          </w:p>
        </w:tc>
        <w:tc>
          <w:tcPr>
            <w:tcW w:w="1276" w:type="dxa"/>
            <w:tcBorders>
              <w:top w:val="single" w:sz="4" w:space="0" w:color="auto"/>
              <w:left w:val="single" w:sz="4" w:space="0" w:color="auto"/>
              <w:bottom w:val="single" w:sz="4" w:space="0" w:color="auto"/>
              <w:right w:val="single" w:sz="4" w:space="0" w:color="auto"/>
            </w:tcBorders>
            <w:hideMark/>
          </w:tcPr>
          <w:p w14:paraId="2410DF40" w14:textId="77777777" w:rsidR="000D1721" w:rsidRDefault="000D1721">
            <w:pPr>
              <w:spacing w:line="276" w:lineRule="auto"/>
              <w:jc w:val="center"/>
              <w:rPr>
                <w:b/>
                <w:lang w:eastAsia="en-US"/>
              </w:rPr>
            </w:pPr>
            <w:r>
              <w:rPr>
                <w:b/>
                <w:lang w:eastAsia="en-US"/>
              </w:rPr>
              <w:t>572,700</w:t>
            </w:r>
          </w:p>
        </w:tc>
        <w:tc>
          <w:tcPr>
            <w:tcW w:w="1276" w:type="dxa"/>
            <w:tcBorders>
              <w:top w:val="single" w:sz="4" w:space="0" w:color="auto"/>
              <w:left w:val="single" w:sz="4" w:space="0" w:color="auto"/>
              <w:bottom w:val="single" w:sz="4" w:space="0" w:color="auto"/>
              <w:right w:val="single" w:sz="4" w:space="0" w:color="auto"/>
            </w:tcBorders>
            <w:hideMark/>
          </w:tcPr>
          <w:p w14:paraId="36515F1C" w14:textId="77777777" w:rsidR="000D1721" w:rsidRDefault="000D1721">
            <w:pPr>
              <w:spacing w:line="276" w:lineRule="auto"/>
              <w:jc w:val="center"/>
              <w:rPr>
                <w:b/>
                <w:lang w:eastAsia="en-US"/>
              </w:rPr>
            </w:pPr>
            <w:r>
              <w:rPr>
                <w:b/>
                <w:lang w:eastAsia="en-US"/>
              </w:rPr>
              <w:t>641,700</w:t>
            </w:r>
          </w:p>
        </w:tc>
      </w:tr>
      <w:tr w:rsidR="000D1721" w14:paraId="12CCA9D4" w14:textId="77777777" w:rsidTr="000D1721">
        <w:trPr>
          <w:trHeight w:val="448"/>
          <w:jc w:val="center"/>
        </w:trPr>
        <w:tc>
          <w:tcPr>
            <w:tcW w:w="3417" w:type="dxa"/>
            <w:tcBorders>
              <w:top w:val="single" w:sz="2" w:space="0" w:color="000000"/>
              <w:left w:val="single" w:sz="2" w:space="0" w:color="000000"/>
              <w:bottom w:val="single" w:sz="6" w:space="0" w:color="auto"/>
              <w:right w:val="single" w:sz="2" w:space="0" w:color="000000"/>
            </w:tcBorders>
            <w:hideMark/>
          </w:tcPr>
          <w:p w14:paraId="11A2DC8D" w14:textId="77777777" w:rsidR="000D1721" w:rsidRDefault="000D1721">
            <w:pPr>
              <w:rPr>
                <w:b/>
                <w:bCs/>
                <w:color w:val="000000"/>
              </w:rPr>
            </w:pPr>
            <w:r>
              <w:rPr>
                <w:b/>
                <w:bCs/>
                <w:color w:val="000000"/>
              </w:rPr>
              <w:t>Безвозмездные поступления от других бюджетов бюджетной системы Российской Федерации</w:t>
            </w:r>
          </w:p>
        </w:tc>
        <w:tc>
          <w:tcPr>
            <w:tcW w:w="2550" w:type="dxa"/>
            <w:tcBorders>
              <w:top w:val="single" w:sz="2" w:space="0" w:color="000000"/>
              <w:left w:val="single" w:sz="2" w:space="0" w:color="000000"/>
              <w:bottom w:val="single" w:sz="6" w:space="0" w:color="auto"/>
              <w:right w:val="single" w:sz="2" w:space="0" w:color="000000"/>
            </w:tcBorders>
            <w:hideMark/>
          </w:tcPr>
          <w:p w14:paraId="2FF3BF47" w14:textId="77777777" w:rsidR="000D1721" w:rsidRDefault="000D1721">
            <w:pPr>
              <w:jc w:val="center"/>
              <w:rPr>
                <w:b/>
                <w:bCs/>
                <w:color w:val="000000"/>
              </w:rPr>
            </w:pPr>
            <w:r>
              <w:rPr>
                <w:b/>
                <w:bCs/>
                <w:color w:val="000000"/>
              </w:rPr>
              <w:t>2 02 00000 00 0000 000</w:t>
            </w:r>
          </w:p>
        </w:tc>
        <w:tc>
          <w:tcPr>
            <w:tcW w:w="1276" w:type="dxa"/>
            <w:tcBorders>
              <w:top w:val="single" w:sz="4" w:space="0" w:color="auto"/>
              <w:left w:val="single" w:sz="4" w:space="0" w:color="auto"/>
              <w:bottom w:val="single" w:sz="4" w:space="0" w:color="auto"/>
              <w:right w:val="single" w:sz="4" w:space="0" w:color="auto"/>
            </w:tcBorders>
            <w:hideMark/>
          </w:tcPr>
          <w:p w14:paraId="34FDC728" w14:textId="77777777" w:rsidR="000D1721" w:rsidRDefault="000D1721">
            <w:pPr>
              <w:spacing w:line="276" w:lineRule="auto"/>
              <w:jc w:val="center"/>
              <w:rPr>
                <w:b/>
                <w:lang w:eastAsia="en-US"/>
              </w:rPr>
            </w:pPr>
            <w:r>
              <w:rPr>
                <w:b/>
                <w:lang w:eastAsia="en-US"/>
              </w:rPr>
              <w:t>593,700</w:t>
            </w:r>
          </w:p>
        </w:tc>
        <w:tc>
          <w:tcPr>
            <w:tcW w:w="1276" w:type="dxa"/>
            <w:tcBorders>
              <w:top w:val="single" w:sz="4" w:space="0" w:color="auto"/>
              <w:left w:val="single" w:sz="4" w:space="0" w:color="auto"/>
              <w:bottom w:val="single" w:sz="4" w:space="0" w:color="auto"/>
              <w:right w:val="single" w:sz="4" w:space="0" w:color="auto"/>
            </w:tcBorders>
            <w:hideMark/>
          </w:tcPr>
          <w:p w14:paraId="06CE247F" w14:textId="77777777" w:rsidR="000D1721" w:rsidRDefault="000D1721">
            <w:pPr>
              <w:spacing w:line="276" w:lineRule="auto"/>
              <w:jc w:val="center"/>
              <w:rPr>
                <w:b/>
                <w:lang w:eastAsia="en-US"/>
              </w:rPr>
            </w:pPr>
            <w:r>
              <w:rPr>
                <w:b/>
                <w:lang w:eastAsia="en-US"/>
              </w:rPr>
              <w:t>572,700</w:t>
            </w:r>
          </w:p>
        </w:tc>
        <w:tc>
          <w:tcPr>
            <w:tcW w:w="1276" w:type="dxa"/>
            <w:tcBorders>
              <w:top w:val="single" w:sz="4" w:space="0" w:color="auto"/>
              <w:left w:val="single" w:sz="4" w:space="0" w:color="auto"/>
              <w:bottom w:val="single" w:sz="4" w:space="0" w:color="auto"/>
              <w:right w:val="single" w:sz="4" w:space="0" w:color="auto"/>
            </w:tcBorders>
            <w:hideMark/>
          </w:tcPr>
          <w:p w14:paraId="2D5AE33F" w14:textId="77777777" w:rsidR="000D1721" w:rsidRDefault="000D1721">
            <w:pPr>
              <w:spacing w:line="276" w:lineRule="auto"/>
              <w:jc w:val="center"/>
              <w:rPr>
                <w:b/>
                <w:lang w:eastAsia="en-US"/>
              </w:rPr>
            </w:pPr>
            <w:r>
              <w:rPr>
                <w:b/>
                <w:lang w:eastAsia="en-US"/>
              </w:rPr>
              <w:t>641,700</w:t>
            </w:r>
          </w:p>
        </w:tc>
      </w:tr>
      <w:tr w:rsidR="000D1721" w14:paraId="5DFFA223" w14:textId="77777777" w:rsidTr="000D1721">
        <w:trPr>
          <w:trHeight w:val="606"/>
          <w:jc w:val="center"/>
        </w:trPr>
        <w:tc>
          <w:tcPr>
            <w:tcW w:w="3417" w:type="dxa"/>
            <w:tcBorders>
              <w:top w:val="single" w:sz="6" w:space="0" w:color="auto"/>
              <w:left w:val="single" w:sz="6" w:space="0" w:color="auto"/>
              <w:bottom w:val="single" w:sz="6" w:space="0" w:color="auto"/>
              <w:right w:val="single" w:sz="6" w:space="0" w:color="auto"/>
            </w:tcBorders>
            <w:hideMark/>
          </w:tcPr>
          <w:p w14:paraId="509BD77F" w14:textId="77777777" w:rsidR="000D1721" w:rsidRDefault="000D1721">
            <w:pPr>
              <w:rPr>
                <w:color w:val="000000"/>
              </w:rPr>
            </w:pPr>
            <w:r>
              <w:rPr>
                <w:b/>
              </w:rPr>
              <w:t>Дотации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05A706CC" w14:textId="77777777" w:rsidR="000D1721" w:rsidRDefault="000D1721">
            <w:pPr>
              <w:jc w:val="center"/>
              <w:rPr>
                <w:b/>
                <w:color w:val="000000"/>
              </w:rPr>
            </w:pPr>
            <w:r>
              <w:rPr>
                <w:b/>
              </w:rPr>
              <w:t>2 02 10000 00 0000 150</w:t>
            </w:r>
          </w:p>
        </w:tc>
        <w:tc>
          <w:tcPr>
            <w:tcW w:w="1276" w:type="dxa"/>
            <w:tcBorders>
              <w:top w:val="single" w:sz="4" w:space="0" w:color="auto"/>
              <w:left w:val="single" w:sz="4" w:space="0" w:color="auto"/>
              <w:bottom w:val="single" w:sz="4" w:space="0" w:color="auto"/>
              <w:right w:val="single" w:sz="4" w:space="0" w:color="auto"/>
            </w:tcBorders>
            <w:hideMark/>
          </w:tcPr>
          <w:p w14:paraId="73BC638C" w14:textId="77777777" w:rsidR="000D1721" w:rsidRDefault="000D1721">
            <w:pPr>
              <w:spacing w:line="276" w:lineRule="auto"/>
              <w:jc w:val="center"/>
              <w:rPr>
                <w:lang w:eastAsia="en-US"/>
              </w:rPr>
            </w:pPr>
            <w:r>
              <w:rPr>
                <w:lang w:eastAsia="en-US"/>
              </w:rPr>
              <w:t>370,100</w:t>
            </w:r>
          </w:p>
        </w:tc>
        <w:tc>
          <w:tcPr>
            <w:tcW w:w="1276" w:type="dxa"/>
            <w:tcBorders>
              <w:top w:val="single" w:sz="4" w:space="0" w:color="auto"/>
              <w:left w:val="single" w:sz="4" w:space="0" w:color="auto"/>
              <w:bottom w:val="single" w:sz="4" w:space="0" w:color="auto"/>
              <w:right w:val="single" w:sz="4" w:space="0" w:color="auto"/>
            </w:tcBorders>
            <w:hideMark/>
          </w:tcPr>
          <w:p w14:paraId="1D43EED8" w14:textId="77777777" w:rsidR="000D1721" w:rsidRDefault="000D1721">
            <w:pPr>
              <w:spacing w:line="276" w:lineRule="auto"/>
              <w:jc w:val="center"/>
              <w:rPr>
                <w:lang w:eastAsia="en-US"/>
              </w:rPr>
            </w:pPr>
            <w:r>
              <w:rPr>
                <w:lang w:eastAsia="en-US"/>
              </w:rPr>
              <w:t>323,300</w:t>
            </w:r>
          </w:p>
        </w:tc>
        <w:tc>
          <w:tcPr>
            <w:tcW w:w="1276" w:type="dxa"/>
            <w:tcBorders>
              <w:top w:val="single" w:sz="4" w:space="0" w:color="auto"/>
              <w:left w:val="single" w:sz="4" w:space="0" w:color="auto"/>
              <w:bottom w:val="single" w:sz="4" w:space="0" w:color="auto"/>
              <w:right w:val="single" w:sz="4" w:space="0" w:color="auto"/>
            </w:tcBorders>
            <w:hideMark/>
          </w:tcPr>
          <w:p w14:paraId="522E870B" w14:textId="77777777" w:rsidR="000D1721" w:rsidRDefault="000D1721">
            <w:pPr>
              <w:spacing w:line="276" w:lineRule="auto"/>
              <w:jc w:val="center"/>
              <w:rPr>
                <w:lang w:eastAsia="en-US"/>
              </w:rPr>
            </w:pPr>
            <w:r>
              <w:rPr>
                <w:lang w:eastAsia="en-US"/>
              </w:rPr>
              <w:t>324,300</w:t>
            </w:r>
          </w:p>
        </w:tc>
      </w:tr>
      <w:tr w:rsidR="000D1721" w14:paraId="29F8E72F" w14:textId="77777777" w:rsidTr="000D1721">
        <w:trPr>
          <w:trHeight w:val="448"/>
          <w:jc w:val="center"/>
        </w:trPr>
        <w:tc>
          <w:tcPr>
            <w:tcW w:w="3417" w:type="dxa"/>
            <w:tcBorders>
              <w:top w:val="single" w:sz="6" w:space="0" w:color="auto"/>
              <w:left w:val="single" w:sz="6" w:space="0" w:color="auto"/>
              <w:bottom w:val="single" w:sz="6" w:space="0" w:color="auto"/>
              <w:right w:val="single" w:sz="6" w:space="0" w:color="auto"/>
            </w:tcBorders>
            <w:hideMark/>
          </w:tcPr>
          <w:p w14:paraId="32FBFD32" w14:textId="77777777" w:rsidR="000D1721" w:rsidRDefault="000D1721">
            <w:pPr>
              <w:rPr>
                <w:color w:val="000000"/>
              </w:rPr>
            </w:pPr>
            <w:r>
              <w:rPr>
                <w:color w:val="000000"/>
              </w:rPr>
              <w:t>Дотации бюджетам сельских поселений на выравнивание бюджетной обеспеченности из бюджета субъекта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082D30E6" w14:textId="77777777" w:rsidR="000D1721" w:rsidRDefault="000D1721">
            <w:pPr>
              <w:jc w:val="center"/>
              <w:rPr>
                <w:color w:val="000000"/>
              </w:rPr>
            </w:pPr>
            <w:r>
              <w:rPr>
                <w:color w:val="000000"/>
              </w:rPr>
              <w:t>2 02 15001 10 0000 150</w:t>
            </w:r>
          </w:p>
        </w:tc>
        <w:tc>
          <w:tcPr>
            <w:tcW w:w="1276" w:type="dxa"/>
            <w:tcBorders>
              <w:top w:val="single" w:sz="4" w:space="0" w:color="auto"/>
              <w:left w:val="single" w:sz="4" w:space="0" w:color="auto"/>
              <w:bottom w:val="single" w:sz="4" w:space="0" w:color="auto"/>
              <w:right w:val="single" w:sz="4" w:space="0" w:color="auto"/>
            </w:tcBorders>
            <w:hideMark/>
          </w:tcPr>
          <w:p w14:paraId="48B990D7" w14:textId="77777777" w:rsidR="000D1721" w:rsidRDefault="000D1721">
            <w:pPr>
              <w:spacing w:line="276" w:lineRule="auto"/>
              <w:jc w:val="center"/>
              <w:rPr>
                <w:lang w:eastAsia="en-US"/>
              </w:rPr>
            </w:pPr>
            <w:r>
              <w:rPr>
                <w:lang w:eastAsia="en-US"/>
              </w:rPr>
              <w:t>370,100</w:t>
            </w:r>
          </w:p>
        </w:tc>
        <w:tc>
          <w:tcPr>
            <w:tcW w:w="1276" w:type="dxa"/>
            <w:tcBorders>
              <w:top w:val="single" w:sz="4" w:space="0" w:color="auto"/>
              <w:left w:val="single" w:sz="4" w:space="0" w:color="auto"/>
              <w:bottom w:val="single" w:sz="4" w:space="0" w:color="auto"/>
              <w:right w:val="single" w:sz="4" w:space="0" w:color="auto"/>
            </w:tcBorders>
            <w:hideMark/>
          </w:tcPr>
          <w:p w14:paraId="11F6652B" w14:textId="77777777" w:rsidR="000D1721" w:rsidRDefault="000D1721">
            <w:pPr>
              <w:spacing w:line="276" w:lineRule="auto"/>
              <w:jc w:val="center"/>
              <w:rPr>
                <w:lang w:eastAsia="en-US"/>
              </w:rPr>
            </w:pPr>
            <w:r>
              <w:rPr>
                <w:lang w:eastAsia="en-US"/>
              </w:rPr>
              <w:t>323,300</w:t>
            </w:r>
          </w:p>
        </w:tc>
        <w:tc>
          <w:tcPr>
            <w:tcW w:w="1276" w:type="dxa"/>
            <w:tcBorders>
              <w:top w:val="single" w:sz="4" w:space="0" w:color="auto"/>
              <w:left w:val="single" w:sz="4" w:space="0" w:color="auto"/>
              <w:bottom w:val="single" w:sz="4" w:space="0" w:color="auto"/>
              <w:right w:val="single" w:sz="4" w:space="0" w:color="auto"/>
            </w:tcBorders>
            <w:hideMark/>
          </w:tcPr>
          <w:p w14:paraId="3493ED07" w14:textId="77777777" w:rsidR="000D1721" w:rsidRDefault="000D1721">
            <w:pPr>
              <w:spacing w:line="276" w:lineRule="auto"/>
              <w:jc w:val="center"/>
              <w:rPr>
                <w:lang w:eastAsia="en-US"/>
              </w:rPr>
            </w:pPr>
            <w:r>
              <w:rPr>
                <w:lang w:eastAsia="en-US"/>
              </w:rPr>
              <w:t>324,300</w:t>
            </w:r>
          </w:p>
        </w:tc>
      </w:tr>
      <w:tr w:rsidR="000D1721" w14:paraId="7DA590D0" w14:textId="77777777" w:rsidTr="000D1721">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4CC9AE0C" w14:textId="77777777" w:rsidR="000D1721" w:rsidRDefault="000D1721">
            <w:pPr>
              <w:rPr>
                <w:b/>
                <w:color w:val="000000"/>
              </w:rPr>
            </w:pPr>
            <w:r>
              <w:rPr>
                <w:b/>
              </w:rPr>
              <w:t>Субвенции бюджетам бюджетной системы Российской Федерации</w:t>
            </w:r>
          </w:p>
        </w:tc>
        <w:tc>
          <w:tcPr>
            <w:tcW w:w="2550" w:type="dxa"/>
            <w:tcBorders>
              <w:top w:val="single" w:sz="6" w:space="0" w:color="auto"/>
              <w:left w:val="single" w:sz="6" w:space="0" w:color="auto"/>
              <w:bottom w:val="single" w:sz="6" w:space="0" w:color="auto"/>
              <w:right w:val="single" w:sz="4" w:space="0" w:color="auto"/>
            </w:tcBorders>
            <w:hideMark/>
          </w:tcPr>
          <w:p w14:paraId="7026D022" w14:textId="77777777" w:rsidR="000D1721" w:rsidRDefault="000D1721">
            <w:pPr>
              <w:jc w:val="center"/>
              <w:rPr>
                <w:b/>
                <w:color w:val="000000"/>
              </w:rPr>
            </w:pPr>
            <w:r>
              <w:rPr>
                <w:b/>
              </w:rPr>
              <w:t>2 02 30000 000000 150</w:t>
            </w:r>
          </w:p>
        </w:tc>
        <w:tc>
          <w:tcPr>
            <w:tcW w:w="1276" w:type="dxa"/>
            <w:tcBorders>
              <w:top w:val="single" w:sz="6" w:space="0" w:color="auto"/>
              <w:left w:val="single" w:sz="6" w:space="0" w:color="auto"/>
              <w:bottom w:val="single" w:sz="6" w:space="0" w:color="auto"/>
              <w:right w:val="single" w:sz="6" w:space="0" w:color="auto"/>
            </w:tcBorders>
            <w:hideMark/>
          </w:tcPr>
          <w:p w14:paraId="1C0B9706" w14:textId="77777777" w:rsidR="000D1721" w:rsidRDefault="000D1721">
            <w:pPr>
              <w:spacing w:line="276" w:lineRule="auto"/>
              <w:jc w:val="center"/>
              <w:rPr>
                <w:b/>
                <w:lang w:eastAsia="en-US"/>
              </w:rPr>
            </w:pPr>
            <w:r>
              <w:rPr>
                <w:b/>
                <w:lang w:eastAsia="en-US"/>
              </w:rPr>
              <w:t>223,600</w:t>
            </w:r>
          </w:p>
        </w:tc>
        <w:tc>
          <w:tcPr>
            <w:tcW w:w="1276" w:type="dxa"/>
            <w:tcBorders>
              <w:top w:val="single" w:sz="6" w:space="0" w:color="auto"/>
              <w:left w:val="single" w:sz="6" w:space="0" w:color="auto"/>
              <w:bottom w:val="single" w:sz="6" w:space="0" w:color="auto"/>
              <w:right w:val="single" w:sz="6" w:space="0" w:color="auto"/>
            </w:tcBorders>
            <w:hideMark/>
          </w:tcPr>
          <w:p w14:paraId="03AD7F99" w14:textId="77777777" w:rsidR="000D1721" w:rsidRDefault="000D1721">
            <w:pPr>
              <w:spacing w:line="276" w:lineRule="auto"/>
              <w:jc w:val="center"/>
              <w:rPr>
                <w:b/>
                <w:lang w:eastAsia="en-US"/>
              </w:rPr>
            </w:pPr>
            <w:r>
              <w:rPr>
                <w:b/>
                <w:lang w:eastAsia="en-US"/>
              </w:rPr>
              <w:t>249,400</w:t>
            </w:r>
          </w:p>
        </w:tc>
        <w:tc>
          <w:tcPr>
            <w:tcW w:w="1276" w:type="dxa"/>
            <w:tcBorders>
              <w:top w:val="single" w:sz="6" w:space="0" w:color="auto"/>
              <w:left w:val="single" w:sz="6" w:space="0" w:color="auto"/>
              <w:bottom w:val="single" w:sz="6" w:space="0" w:color="auto"/>
              <w:right w:val="single" w:sz="6" w:space="0" w:color="auto"/>
            </w:tcBorders>
            <w:hideMark/>
          </w:tcPr>
          <w:p w14:paraId="3204CFD3" w14:textId="77777777" w:rsidR="000D1721" w:rsidRDefault="000D1721">
            <w:pPr>
              <w:spacing w:line="276" w:lineRule="auto"/>
              <w:jc w:val="center"/>
              <w:rPr>
                <w:b/>
                <w:lang w:eastAsia="en-US"/>
              </w:rPr>
            </w:pPr>
            <w:r>
              <w:rPr>
                <w:b/>
                <w:lang w:eastAsia="en-US"/>
              </w:rPr>
              <w:t>317,400</w:t>
            </w:r>
          </w:p>
        </w:tc>
      </w:tr>
      <w:tr w:rsidR="000D1721" w14:paraId="71339F4D" w14:textId="77777777" w:rsidTr="000D1721">
        <w:trPr>
          <w:trHeight w:val="415"/>
          <w:jc w:val="center"/>
        </w:trPr>
        <w:tc>
          <w:tcPr>
            <w:tcW w:w="3417" w:type="dxa"/>
            <w:tcBorders>
              <w:top w:val="single" w:sz="6" w:space="0" w:color="auto"/>
              <w:left w:val="single" w:sz="6" w:space="0" w:color="auto"/>
              <w:bottom w:val="single" w:sz="6" w:space="0" w:color="auto"/>
              <w:right w:val="single" w:sz="6" w:space="0" w:color="auto"/>
            </w:tcBorders>
            <w:hideMark/>
          </w:tcPr>
          <w:p w14:paraId="53B1807C" w14:textId="77777777" w:rsidR="000D1721" w:rsidRDefault="000D1721">
            <w:pPr>
              <w:rPr>
                <w:color w:val="000000"/>
              </w:rPr>
            </w:pPr>
            <w: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2550" w:type="dxa"/>
            <w:tcBorders>
              <w:top w:val="single" w:sz="6" w:space="0" w:color="auto"/>
              <w:left w:val="single" w:sz="6" w:space="0" w:color="auto"/>
              <w:bottom w:val="single" w:sz="6" w:space="0" w:color="auto"/>
              <w:right w:val="single" w:sz="4" w:space="0" w:color="auto"/>
            </w:tcBorders>
            <w:hideMark/>
          </w:tcPr>
          <w:p w14:paraId="5B9AF7E0" w14:textId="77777777" w:rsidR="000D1721" w:rsidRDefault="000D1721">
            <w:pPr>
              <w:jc w:val="center"/>
              <w:rPr>
                <w:color w:val="000000"/>
              </w:rPr>
            </w:pPr>
            <w:r>
              <w:rPr>
                <w:color w:val="000000"/>
              </w:rPr>
              <w:t>2 02 35118 10 0000 150</w:t>
            </w:r>
          </w:p>
        </w:tc>
        <w:tc>
          <w:tcPr>
            <w:tcW w:w="1276" w:type="dxa"/>
            <w:tcBorders>
              <w:top w:val="single" w:sz="6" w:space="0" w:color="auto"/>
              <w:left w:val="single" w:sz="6" w:space="0" w:color="auto"/>
              <w:bottom w:val="single" w:sz="6" w:space="0" w:color="auto"/>
              <w:right w:val="single" w:sz="6" w:space="0" w:color="auto"/>
            </w:tcBorders>
            <w:hideMark/>
          </w:tcPr>
          <w:p w14:paraId="63243C9E" w14:textId="77777777" w:rsidR="000D1721" w:rsidRDefault="000D1721">
            <w:pPr>
              <w:spacing w:line="276" w:lineRule="auto"/>
              <w:jc w:val="center"/>
              <w:rPr>
                <w:lang w:eastAsia="en-US"/>
              </w:rPr>
            </w:pPr>
            <w:r>
              <w:rPr>
                <w:lang w:eastAsia="en-US"/>
              </w:rPr>
              <w:t>223,600</w:t>
            </w:r>
          </w:p>
        </w:tc>
        <w:tc>
          <w:tcPr>
            <w:tcW w:w="1276" w:type="dxa"/>
            <w:tcBorders>
              <w:top w:val="single" w:sz="6" w:space="0" w:color="auto"/>
              <w:left w:val="single" w:sz="6" w:space="0" w:color="auto"/>
              <w:bottom w:val="single" w:sz="6" w:space="0" w:color="auto"/>
              <w:right w:val="single" w:sz="6" w:space="0" w:color="auto"/>
            </w:tcBorders>
            <w:hideMark/>
          </w:tcPr>
          <w:p w14:paraId="003656FD" w14:textId="77777777" w:rsidR="000D1721" w:rsidRDefault="000D1721">
            <w:pPr>
              <w:spacing w:line="276" w:lineRule="auto"/>
              <w:jc w:val="center"/>
              <w:rPr>
                <w:lang w:eastAsia="en-US"/>
              </w:rPr>
            </w:pPr>
            <w:r>
              <w:rPr>
                <w:lang w:eastAsia="en-US"/>
              </w:rPr>
              <w:t>249,400</w:t>
            </w:r>
          </w:p>
        </w:tc>
        <w:tc>
          <w:tcPr>
            <w:tcW w:w="1276" w:type="dxa"/>
            <w:tcBorders>
              <w:top w:val="single" w:sz="6" w:space="0" w:color="auto"/>
              <w:left w:val="single" w:sz="6" w:space="0" w:color="auto"/>
              <w:bottom w:val="single" w:sz="6" w:space="0" w:color="auto"/>
              <w:right w:val="single" w:sz="6" w:space="0" w:color="auto"/>
            </w:tcBorders>
            <w:hideMark/>
          </w:tcPr>
          <w:p w14:paraId="3FB3D65E" w14:textId="77777777" w:rsidR="000D1721" w:rsidRDefault="000D1721">
            <w:pPr>
              <w:spacing w:line="276" w:lineRule="auto"/>
              <w:jc w:val="center"/>
              <w:rPr>
                <w:lang w:eastAsia="en-US"/>
              </w:rPr>
            </w:pPr>
            <w:r>
              <w:rPr>
                <w:lang w:eastAsia="en-US"/>
              </w:rPr>
              <w:t>317,400</w:t>
            </w:r>
          </w:p>
        </w:tc>
      </w:tr>
    </w:tbl>
    <w:p w14:paraId="64733C50" w14:textId="77777777" w:rsidR="000D1721" w:rsidRDefault="000D1721" w:rsidP="000D1721">
      <w:pPr>
        <w:snapToGrid w:val="0"/>
        <w:ind w:left="2772"/>
        <w:jc w:val="right"/>
        <w:rPr>
          <w:b/>
          <w:szCs w:val="24"/>
        </w:rPr>
      </w:pPr>
    </w:p>
    <w:p w14:paraId="33DDC645" w14:textId="77777777" w:rsidR="000D1721" w:rsidRDefault="000D1721" w:rsidP="000D1721">
      <w:pPr>
        <w:snapToGrid w:val="0"/>
        <w:ind w:left="2772"/>
        <w:jc w:val="right"/>
        <w:rPr>
          <w:b/>
          <w:szCs w:val="24"/>
        </w:rPr>
      </w:pPr>
    </w:p>
    <w:p w14:paraId="5E0C0C8C" w14:textId="77777777" w:rsidR="000D1721" w:rsidRDefault="000D1721" w:rsidP="000D1721">
      <w:pPr>
        <w:snapToGrid w:val="0"/>
        <w:ind w:left="2772"/>
        <w:jc w:val="right"/>
        <w:rPr>
          <w:b/>
          <w:szCs w:val="24"/>
        </w:rPr>
      </w:pPr>
    </w:p>
    <w:p w14:paraId="0F4A3BA4" w14:textId="77777777" w:rsidR="000D1721" w:rsidRDefault="000D1721" w:rsidP="000D1721">
      <w:pPr>
        <w:widowControl/>
        <w:jc w:val="right"/>
      </w:pPr>
    </w:p>
    <w:p w14:paraId="2DDEC1D2" w14:textId="77777777" w:rsidR="000D1721" w:rsidRDefault="000D1721" w:rsidP="000D1721">
      <w:pPr>
        <w:widowControl/>
        <w:jc w:val="right"/>
      </w:pPr>
    </w:p>
    <w:p w14:paraId="55BE5474" w14:textId="77777777" w:rsidR="000D1721" w:rsidRDefault="000D1721" w:rsidP="000D1721">
      <w:pPr>
        <w:widowControl/>
        <w:jc w:val="right"/>
      </w:pPr>
    </w:p>
    <w:p w14:paraId="01BAC4B4" w14:textId="77777777" w:rsidR="000D1721" w:rsidRDefault="000D1721" w:rsidP="000D1721">
      <w:pPr>
        <w:widowControl/>
        <w:jc w:val="right"/>
      </w:pPr>
    </w:p>
    <w:p w14:paraId="7518E9B4" w14:textId="77777777" w:rsidR="000D1721" w:rsidRDefault="000D1721" w:rsidP="000D1721">
      <w:pPr>
        <w:widowControl/>
        <w:jc w:val="right"/>
      </w:pPr>
    </w:p>
    <w:p w14:paraId="57CAA710" w14:textId="77777777" w:rsidR="000D1721" w:rsidRDefault="000D1721" w:rsidP="000D1721">
      <w:pPr>
        <w:widowControl/>
        <w:jc w:val="right"/>
      </w:pPr>
    </w:p>
    <w:p w14:paraId="1477E75C" w14:textId="77777777" w:rsidR="000D1721" w:rsidRDefault="000D1721" w:rsidP="000D1721">
      <w:pPr>
        <w:widowControl/>
        <w:jc w:val="right"/>
      </w:pPr>
    </w:p>
    <w:p w14:paraId="56F36007" w14:textId="77777777" w:rsidR="000D1721" w:rsidRDefault="000D1721" w:rsidP="000D1721">
      <w:pPr>
        <w:widowControl/>
        <w:jc w:val="right"/>
      </w:pPr>
    </w:p>
    <w:p w14:paraId="51B7E1CE" w14:textId="77777777" w:rsidR="000D1721" w:rsidRDefault="000D1721" w:rsidP="000D1721">
      <w:pPr>
        <w:widowControl/>
        <w:jc w:val="right"/>
      </w:pPr>
    </w:p>
    <w:p w14:paraId="165E7FF1" w14:textId="77777777" w:rsidR="000D1721" w:rsidRDefault="000D1721" w:rsidP="000D1721">
      <w:pPr>
        <w:widowControl/>
        <w:jc w:val="right"/>
      </w:pPr>
    </w:p>
    <w:p w14:paraId="425F0DCD" w14:textId="77777777" w:rsidR="000D1721" w:rsidRDefault="000D1721" w:rsidP="000D1721">
      <w:pPr>
        <w:widowControl/>
        <w:jc w:val="right"/>
      </w:pPr>
    </w:p>
    <w:p w14:paraId="53A155BA" w14:textId="77777777" w:rsidR="000D1721" w:rsidRDefault="000D1721" w:rsidP="000D1721">
      <w:pPr>
        <w:widowControl/>
        <w:jc w:val="right"/>
      </w:pPr>
    </w:p>
    <w:p w14:paraId="6F629BC1" w14:textId="77777777" w:rsidR="000D1721" w:rsidRDefault="000D1721" w:rsidP="000D1721">
      <w:pPr>
        <w:widowControl/>
        <w:jc w:val="right"/>
      </w:pPr>
    </w:p>
    <w:p w14:paraId="34FE3D7D" w14:textId="77777777" w:rsidR="000D1721" w:rsidRDefault="000D1721" w:rsidP="000D1721">
      <w:pPr>
        <w:widowControl/>
        <w:jc w:val="right"/>
      </w:pPr>
    </w:p>
    <w:p w14:paraId="1889C05A" w14:textId="77777777" w:rsidR="000D1721" w:rsidRDefault="000D1721" w:rsidP="000D1721">
      <w:pPr>
        <w:widowControl/>
        <w:jc w:val="right"/>
      </w:pPr>
    </w:p>
    <w:p w14:paraId="77A4EB4C" w14:textId="77777777" w:rsidR="000D1721" w:rsidRDefault="000D1721" w:rsidP="000D1721">
      <w:pPr>
        <w:widowControl/>
        <w:jc w:val="right"/>
      </w:pPr>
    </w:p>
    <w:p w14:paraId="0CE3C211" w14:textId="77777777" w:rsidR="000D1721" w:rsidRDefault="000D1721" w:rsidP="000D1721">
      <w:pPr>
        <w:widowControl/>
        <w:jc w:val="right"/>
      </w:pPr>
    </w:p>
    <w:p w14:paraId="1898B89B" w14:textId="77777777" w:rsidR="000D1721" w:rsidRDefault="000D1721" w:rsidP="000D1721">
      <w:pPr>
        <w:widowControl/>
        <w:jc w:val="right"/>
      </w:pPr>
    </w:p>
    <w:p w14:paraId="35EECF27" w14:textId="77777777" w:rsidR="000D1721" w:rsidRDefault="000D1721" w:rsidP="000D1721">
      <w:pPr>
        <w:widowControl/>
        <w:jc w:val="right"/>
      </w:pPr>
    </w:p>
    <w:p w14:paraId="258DD187" w14:textId="77777777" w:rsidR="000D1721" w:rsidRDefault="000D1721" w:rsidP="000D1721">
      <w:pPr>
        <w:widowControl/>
        <w:jc w:val="right"/>
      </w:pPr>
    </w:p>
    <w:p w14:paraId="4CABF106" w14:textId="77777777" w:rsidR="000D1721" w:rsidRDefault="000D1721" w:rsidP="000D1721">
      <w:pPr>
        <w:widowControl/>
        <w:jc w:val="right"/>
      </w:pPr>
    </w:p>
    <w:p w14:paraId="7B4A49DE" w14:textId="77777777" w:rsidR="000D1721" w:rsidRDefault="000D1721" w:rsidP="000D1721">
      <w:pPr>
        <w:widowControl/>
        <w:jc w:val="right"/>
      </w:pPr>
    </w:p>
    <w:p w14:paraId="6C00CFEB" w14:textId="77777777" w:rsidR="000D1721" w:rsidRDefault="000D1721" w:rsidP="000D1721">
      <w:pPr>
        <w:widowControl/>
        <w:jc w:val="right"/>
      </w:pPr>
    </w:p>
    <w:p w14:paraId="76355764" w14:textId="77777777" w:rsidR="000D1721" w:rsidRDefault="000D1721" w:rsidP="000D1721">
      <w:pPr>
        <w:widowControl/>
        <w:jc w:val="right"/>
      </w:pPr>
    </w:p>
    <w:p w14:paraId="546FB136" w14:textId="77777777" w:rsidR="000D1721" w:rsidRDefault="000D1721" w:rsidP="000D1721">
      <w:pPr>
        <w:widowControl/>
        <w:jc w:val="right"/>
        <w:rPr>
          <w:sz w:val="26"/>
          <w:szCs w:val="26"/>
        </w:rPr>
      </w:pPr>
      <w:r>
        <w:rPr>
          <w:sz w:val="26"/>
          <w:szCs w:val="26"/>
        </w:rPr>
        <w:lastRenderedPageBreak/>
        <w:t>Приложение 4</w:t>
      </w:r>
    </w:p>
    <w:p w14:paraId="5BEE3C82" w14:textId="77777777" w:rsidR="000D1721" w:rsidRDefault="000D1721" w:rsidP="000D1721">
      <w:pPr>
        <w:widowControl/>
        <w:jc w:val="right"/>
        <w:rPr>
          <w:sz w:val="26"/>
          <w:szCs w:val="26"/>
        </w:rPr>
      </w:pPr>
      <w:r>
        <w:rPr>
          <w:sz w:val="26"/>
          <w:szCs w:val="26"/>
        </w:rPr>
        <w:t xml:space="preserve">УТВЕРЖДЕНО </w:t>
      </w:r>
    </w:p>
    <w:p w14:paraId="5D942389" w14:textId="77777777" w:rsidR="000D1721" w:rsidRDefault="000D1721" w:rsidP="000D1721">
      <w:pPr>
        <w:widowControl/>
        <w:jc w:val="right"/>
        <w:rPr>
          <w:sz w:val="26"/>
          <w:szCs w:val="26"/>
        </w:rPr>
      </w:pPr>
      <w:r>
        <w:rPr>
          <w:sz w:val="26"/>
          <w:szCs w:val="26"/>
        </w:rPr>
        <w:t>решением Комитета местного самоуправления</w:t>
      </w:r>
    </w:p>
    <w:p w14:paraId="17243695" w14:textId="77777777" w:rsidR="000D1721" w:rsidRDefault="000D1721" w:rsidP="000D1721">
      <w:pPr>
        <w:widowControl/>
        <w:jc w:val="right"/>
        <w:rPr>
          <w:sz w:val="26"/>
          <w:szCs w:val="26"/>
        </w:rPr>
      </w:pPr>
      <w:r>
        <w:rPr>
          <w:sz w:val="26"/>
          <w:szCs w:val="26"/>
        </w:rPr>
        <w:t>Юровского сельсовета</w:t>
      </w:r>
    </w:p>
    <w:p w14:paraId="634EB69D" w14:textId="77777777" w:rsidR="000D1721" w:rsidRDefault="000D1721" w:rsidP="000D1721">
      <w:pPr>
        <w:widowControl/>
        <w:jc w:val="right"/>
        <w:rPr>
          <w:sz w:val="26"/>
          <w:szCs w:val="26"/>
        </w:rPr>
      </w:pPr>
      <w:r>
        <w:rPr>
          <w:sz w:val="26"/>
          <w:szCs w:val="26"/>
        </w:rPr>
        <w:t xml:space="preserve"> Мокшанского района Пензенской области</w:t>
      </w:r>
    </w:p>
    <w:p w14:paraId="5DC07F9F" w14:textId="3A087F0F"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25.12.2025</w:t>
      </w:r>
      <w:r>
        <w:rPr>
          <w:sz w:val="26"/>
          <w:szCs w:val="26"/>
        </w:rPr>
        <w:t xml:space="preserve">  №</w:t>
      </w:r>
      <w:r w:rsidR="00833137">
        <w:rPr>
          <w:sz w:val="26"/>
          <w:szCs w:val="26"/>
        </w:rPr>
        <w:t xml:space="preserve"> 104-29/8</w:t>
      </w:r>
    </w:p>
    <w:tbl>
      <w:tblPr>
        <w:tblW w:w="10725" w:type="dxa"/>
        <w:tblInd w:w="-691" w:type="dxa"/>
        <w:tblLayout w:type="fixed"/>
        <w:tblLook w:val="04A0" w:firstRow="1" w:lastRow="0" w:firstColumn="1" w:lastColumn="0" w:noHBand="0" w:noVBand="1"/>
      </w:tblPr>
      <w:tblGrid>
        <w:gridCol w:w="10725"/>
      </w:tblGrid>
      <w:tr w:rsidR="000D1721" w14:paraId="6783ADA7" w14:textId="77777777" w:rsidTr="000D1721">
        <w:trPr>
          <w:trHeight w:val="255"/>
        </w:trPr>
        <w:tc>
          <w:tcPr>
            <w:tcW w:w="10722" w:type="dxa"/>
            <w:shd w:val="clear" w:color="auto" w:fill="FFFFFF"/>
            <w:hideMark/>
          </w:tcPr>
          <w:p w14:paraId="3CECE7C1" w14:textId="77777777" w:rsidR="000D1721" w:rsidRDefault="000D1721">
            <w:pPr>
              <w:rPr>
                <w:rFonts w:ascii="Arial" w:hAnsi="Arial" w:cs="Arial"/>
                <w:b/>
                <w:sz w:val="26"/>
                <w:szCs w:val="26"/>
                <w:lang w:eastAsia="en-US"/>
              </w:rPr>
            </w:pPr>
            <w:r>
              <w:rPr>
                <w:b/>
                <w:sz w:val="26"/>
                <w:szCs w:val="26"/>
                <w:lang w:eastAsia="en-US"/>
              </w:rPr>
              <w:t xml:space="preserve">Распределение бюджетных ассигнований бюджета Юровского сельсовета по разделам, подразделам, целевым статьям (муниципальным программам и непрограммным направлениям деятельности), группам и подгруппам </w:t>
            </w:r>
            <w:proofErr w:type="gramStart"/>
            <w:r>
              <w:rPr>
                <w:b/>
                <w:sz w:val="26"/>
                <w:szCs w:val="26"/>
                <w:lang w:eastAsia="en-US"/>
              </w:rPr>
              <w:t>видов расходов классификации расходов бюджетов</w:t>
            </w:r>
            <w:proofErr w:type="gramEnd"/>
            <w:r>
              <w:rPr>
                <w:b/>
                <w:sz w:val="26"/>
                <w:szCs w:val="26"/>
                <w:lang w:eastAsia="en-US"/>
              </w:rPr>
              <w:t xml:space="preserve"> на 2026 год и  на плановый период 2027 и 2028 годов</w:t>
            </w:r>
          </w:p>
        </w:tc>
      </w:tr>
    </w:tbl>
    <w:p w14:paraId="41A9D801" w14:textId="77777777" w:rsidR="000D1721" w:rsidRDefault="000D1721" w:rsidP="000D1721">
      <w:pPr>
        <w:autoSpaceDE w:val="0"/>
        <w:autoSpaceDN w:val="0"/>
        <w:adjustRightInd w:val="0"/>
        <w:jc w:val="right"/>
      </w:pPr>
    </w:p>
    <w:tbl>
      <w:tblPr>
        <w:tblW w:w="10725"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
        <w:gridCol w:w="3796"/>
        <w:gridCol w:w="567"/>
        <w:gridCol w:w="567"/>
        <w:gridCol w:w="1276"/>
        <w:gridCol w:w="709"/>
        <w:gridCol w:w="1134"/>
        <w:gridCol w:w="1134"/>
        <w:gridCol w:w="1134"/>
      </w:tblGrid>
      <w:tr w:rsidR="000D1721" w14:paraId="779A2903" w14:textId="77777777" w:rsidTr="000D1721">
        <w:trPr>
          <w:trHeight w:val="93"/>
        </w:trPr>
        <w:tc>
          <w:tcPr>
            <w:tcW w:w="408" w:type="dxa"/>
            <w:vMerge w:val="restart"/>
            <w:tcBorders>
              <w:top w:val="single" w:sz="4" w:space="0" w:color="auto"/>
              <w:left w:val="single" w:sz="4" w:space="0" w:color="auto"/>
              <w:bottom w:val="single" w:sz="4" w:space="0" w:color="auto"/>
              <w:right w:val="single" w:sz="4" w:space="0" w:color="auto"/>
            </w:tcBorders>
            <w:hideMark/>
          </w:tcPr>
          <w:p w14:paraId="2BD06D44" w14:textId="77777777" w:rsidR="000D1721" w:rsidRDefault="000D1721">
            <w:pPr>
              <w:autoSpaceDE w:val="0"/>
              <w:autoSpaceDN w:val="0"/>
              <w:adjustRightInd w:val="0"/>
            </w:pPr>
            <w:r>
              <w:t>№ п/п</w:t>
            </w:r>
          </w:p>
        </w:tc>
        <w:tc>
          <w:tcPr>
            <w:tcW w:w="3796" w:type="dxa"/>
            <w:vMerge w:val="restart"/>
            <w:tcBorders>
              <w:top w:val="single" w:sz="4" w:space="0" w:color="auto"/>
              <w:left w:val="single" w:sz="4" w:space="0" w:color="auto"/>
              <w:bottom w:val="single" w:sz="4" w:space="0" w:color="auto"/>
              <w:right w:val="single" w:sz="4" w:space="0" w:color="auto"/>
            </w:tcBorders>
            <w:hideMark/>
          </w:tcPr>
          <w:p w14:paraId="75FC8771" w14:textId="77777777" w:rsidR="000D1721" w:rsidRDefault="000D1721">
            <w:r>
              <w:t>Наименование показателя</w:t>
            </w:r>
          </w:p>
        </w:tc>
        <w:tc>
          <w:tcPr>
            <w:tcW w:w="3119" w:type="dxa"/>
            <w:gridSpan w:val="4"/>
            <w:tcBorders>
              <w:top w:val="single" w:sz="4" w:space="0" w:color="auto"/>
              <w:left w:val="single" w:sz="4" w:space="0" w:color="auto"/>
              <w:bottom w:val="single" w:sz="4" w:space="0" w:color="auto"/>
              <w:right w:val="single" w:sz="4" w:space="0" w:color="auto"/>
            </w:tcBorders>
            <w:hideMark/>
          </w:tcPr>
          <w:p w14:paraId="73E4EDAA" w14:textId="77777777" w:rsidR="000D1721" w:rsidRDefault="000D1721">
            <w:r>
              <w:t>Код бюджетной классификации расходов</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07E7717" w14:textId="77777777" w:rsidR="000D1721" w:rsidRDefault="000D1721">
            <w:r>
              <w:t xml:space="preserve">Утверждено на 2026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EAB6938" w14:textId="77777777" w:rsidR="000D1721" w:rsidRDefault="000D1721">
            <w:r>
              <w:t xml:space="preserve">Утверждено на 2027 год, </w:t>
            </w:r>
            <w:proofErr w:type="spellStart"/>
            <w:r>
              <w:t>тыс.руб</w:t>
            </w:r>
            <w:proofErr w:type="spellEnd"/>
            <w:r>
              <w:t>.</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F08E92" w14:textId="77777777" w:rsidR="000D1721" w:rsidRDefault="000D1721">
            <w:r>
              <w:t xml:space="preserve">Утверждено на 2028год, </w:t>
            </w:r>
            <w:proofErr w:type="spellStart"/>
            <w:r>
              <w:t>тыс.руб</w:t>
            </w:r>
            <w:proofErr w:type="spellEnd"/>
            <w:r>
              <w:t>.</w:t>
            </w:r>
          </w:p>
        </w:tc>
      </w:tr>
      <w:tr w:rsidR="000D1721" w14:paraId="47608B5F" w14:textId="77777777" w:rsidTr="000D1721">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70245E35" w14:textId="77777777" w:rsidR="000D1721" w:rsidRDefault="000D1721">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3E3F1CDA" w14:textId="77777777" w:rsidR="000D1721" w:rsidRDefault="000D1721">
            <w:pPr>
              <w:widowControl/>
            </w:pPr>
          </w:p>
        </w:tc>
        <w:tc>
          <w:tcPr>
            <w:tcW w:w="567" w:type="dxa"/>
            <w:vMerge w:val="restart"/>
            <w:tcBorders>
              <w:top w:val="single" w:sz="4" w:space="0" w:color="auto"/>
              <w:left w:val="single" w:sz="4" w:space="0" w:color="auto"/>
              <w:bottom w:val="single" w:sz="4" w:space="0" w:color="auto"/>
              <w:right w:val="single" w:sz="4" w:space="0" w:color="auto"/>
            </w:tcBorders>
            <w:hideMark/>
          </w:tcPr>
          <w:p w14:paraId="1642ABF1" w14:textId="77777777" w:rsidR="000D1721" w:rsidRDefault="000D1721">
            <w:pPr>
              <w:autoSpaceDE w:val="0"/>
              <w:autoSpaceDN w:val="0"/>
              <w:adjustRightInd w:val="0"/>
            </w:pPr>
            <w:proofErr w:type="spellStart"/>
            <w:r>
              <w:t>Рз</w:t>
            </w:r>
            <w:proofErr w:type="spellEnd"/>
          </w:p>
        </w:tc>
        <w:tc>
          <w:tcPr>
            <w:tcW w:w="567" w:type="dxa"/>
            <w:vMerge w:val="restart"/>
            <w:tcBorders>
              <w:top w:val="single" w:sz="4" w:space="0" w:color="auto"/>
              <w:left w:val="single" w:sz="4" w:space="0" w:color="auto"/>
              <w:bottom w:val="single" w:sz="4" w:space="0" w:color="auto"/>
              <w:right w:val="single" w:sz="4" w:space="0" w:color="auto"/>
            </w:tcBorders>
            <w:hideMark/>
          </w:tcPr>
          <w:p w14:paraId="16CB00BD" w14:textId="77777777" w:rsidR="000D1721" w:rsidRDefault="000D1721">
            <w:pPr>
              <w:autoSpaceDE w:val="0"/>
              <w:autoSpaceDN w:val="0"/>
              <w:adjustRightInd w:val="0"/>
            </w:pPr>
            <w:r>
              <w:t>ПР</w:t>
            </w:r>
          </w:p>
        </w:tc>
        <w:tc>
          <w:tcPr>
            <w:tcW w:w="1276" w:type="dxa"/>
            <w:tcBorders>
              <w:top w:val="single" w:sz="4" w:space="0" w:color="auto"/>
              <w:left w:val="single" w:sz="4" w:space="0" w:color="auto"/>
              <w:bottom w:val="single" w:sz="4" w:space="0" w:color="auto"/>
              <w:right w:val="single" w:sz="4" w:space="0" w:color="auto"/>
            </w:tcBorders>
            <w:hideMark/>
          </w:tcPr>
          <w:p w14:paraId="04E81161" w14:textId="77777777" w:rsidR="000D1721" w:rsidRDefault="000D1721">
            <w:pPr>
              <w:autoSpaceDE w:val="0"/>
              <w:autoSpaceDN w:val="0"/>
              <w:adjustRightInd w:val="0"/>
            </w:pPr>
            <w:r>
              <w:t>ЦСР</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5EF6AFD" w14:textId="77777777" w:rsidR="000D1721" w:rsidRDefault="000D1721">
            <w:pPr>
              <w:autoSpaceDE w:val="0"/>
              <w:autoSpaceDN w:val="0"/>
              <w:adjustRightInd w:val="0"/>
            </w:pPr>
            <w:r>
              <w:t>ВР (группа, подгруппа, элемент)</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E840F4"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510B0B3"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57979E" w14:textId="77777777" w:rsidR="000D1721" w:rsidRDefault="000D1721">
            <w:pPr>
              <w:widowControl/>
            </w:pPr>
          </w:p>
        </w:tc>
      </w:tr>
      <w:tr w:rsidR="000D1721" w14:paraId="3050EA88" w14:textId="77777777" w:rsidTr="00F93368">
        <w:trPr>
          <w:trHeight w:val="63"/>
        </w:trPr>
        <w:tc>
          <w:tcPr>
            <w:tcW w:w="408" w:type="dxa"/>
            <w:vMerge/>
            <w:tcBorders>
              <w:top w:val="single" w:sz="4" w:space="0" w:color="auto"/>
              <w:left w:val="single" w:sz="4" w:space="0" w:color="auto"/>
              <w:bottom w:val="single" w:sz="4" w:space="0" w:color="auto"/>
              <w:right w:val="single" w:sz="4" w:space="0" w:color="auto"/>
            </w:tcBorders>
            <w:vAlign w:val="center"/>
            <w:hideMark/>
          </w:tcPr>
          <w:p w14:paraId="5DCFA8D5" w14:textId="77777777" w:rsidR="000D1721" w:rsidRDefault="000D1721">
            <w:pPr>
              <w:widowControl/>
            </w:pPr>
          </w:p>
        </w:tc>
        <w:tc>
          <w:tcPr>
            <w:tcW w:w="3796" w:type="dxa"/>
            <w:vMerge/>
            <w:tcBorders>
              <w:top w:val="single" w:sz="4" w:space="0" w:color="auto"/>
              <w:left w:val="single" w:sz="4" w:space="0" w:color="auto"/>
              <w:bottom w:val="single" w:sz="4" w:space="0" w:color="auto"/>
              <w:right w:val="single" w:sz="4" w:space="0" w:color="auto"/>
            </w:tcBorders>
            <w:vAlign w:val="center"/>
            <w:hideMark/>
          </w:tcPr>
          <w:p w14:paraId="028CCDBF" w14:textId="77777777" w:rsidR="000D1721" w:rsidRDefault="000D1721">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EBDCE1C" w14:textId="77777777" w:rsidR="000D1721" w:rsidRDefault="000D1721">
            <w:pPr>
              <w:widowControl/>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298EB15" w14:textId="77777777" w:rsidR="000D1721" w:rsidRDefault="000D1721">
            <w:pPr>
              <w:widowControl/>
            </w:pPr>
          </w:p>
        </w:tc>
        <w:tc>
          <w:tcPr>
            <w:tcW w:w="1276" w:type="dxa"/>
            <w:tcBorders>
              <w:top w:val="single" w:sz="4" w:space="0" w:color="auto"/>
              <w:left w:val="single" w:sz="4" w:space="0" w:color="auto"/>
              <w:bottom w:val="single" w:sz="4" w:space="0" w:color="auto"/>
              <w:right w:val="single" w:sz="4" w:space="0" w:color="auto"/>
            </w:tcBorders>
            <w:hideMark/>
          </w:tcPr>
          <w:p w14:paraId="3F7F4631" w14:textId="77777777" w:rsidR="000D1721" w:rsidRDefault="000D1721">
            <w:pPr>
              <w:autoSpaceDE w:val="0"/>
              <w:autoSpaceDN w:val="0"/>
              <w:adjustRightInd w:val="0"/>
            </w:pPr>
            <w:r>
              <w:t>(МП, ПП</w:t>
            </w:r>
            <w:proofErr w:type="gramStart"/>
            <w:r>
              <w:t>,О</w:t>
            </w:r>
            <w:proofErr w:type="gramEnd"/>
            <w:r>
              <w:t>М,НР)</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0B49D2C"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FE6384"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3CCA8B" w14:textId="77777777" w:rsidR="000D1721" w:rsidRDefault="000D1721">
            <w:pPr>
              <w:widowControl/>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331F9E" w14:textId="77777777" w:rsidR="000D1721" w:rsidRDefault="000D1721">
            <w:pPr>
              <w:widowControl/>
            </w:pPr>
          </w:p>
        </w:tc>
      </w:tr>
      <w:tr w:rsidR="000D1721" w14:paraId="0B7BEE3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hideMark/>
          </w:tcPr>
          <w:p w14:paraId="2B424018" w14:textId="77777777" w:rsidR="000D1721" w:rsidRDefault="000D1721">
            <w:pPr>
              <w:autoSpaceDE w:val="0"/>
              <w:autoSpaceDN w:val="0"/>
              <w:adjustRightInd w:val="0"/>
              <w:jc w:val="center"/>
            </w:pPr>
            <w:r>
              <w:t>1</w:t>
            </w:r>
          </w:p>
        </w:tc>
        <w:tc>
          <w:tcPr>
            <w:tcW w:w="3796" w:type="dxa"/>
            <w:tcBorders>
              <w:top w:val="single" w:sz="4" w:space="0" w:color="auto"/>
              <w:left w:val="single" w:sz="4" w:space="0" w:color="auto"/>
              <w:bottom w:val="single" w:sz="4" w:space="0" w:color="auto"/>
              <w:right w:val="single" w:sz="4" w:space="0" w:color="auto"/>
            </w:tcBorders>
            <w:hideMark/>
          </w:tcPr>
          <w:p w14:paraId="27A1A6A5" w14:textId="77777777" w:rsidR="000D1721" w:rsidRDefault="000D1721">
            <w:pPr>
              <w:autoSpaceDE w:val="0"/>
              <w:autoSpaceDN w:val="0"/>
              <w:adjustRightInd w:val="0"/>
              <w:jc w:val="center"/>
            </w:pPr>
            <w:r>
              <w:t>2</w:t>
            </w:r>
          </w:p>
        </w:tc>
        <w:tc>
          <w:tcPr>
            <w:tcW w:w="567" w:type="dxa"/>
            <w:tcBorders>
              <w:top w:val="single" w:sz="4" w:space="0" w:color="auto"/>
              <w:left w:val="single" w:sz="4" w:space="0" w:color="auto"/>
              <w:bottom w:val="single" w:sz="4" w:space="0" w:color="auto"/>
              <w:right w:val="single" w:sz="4" w:space="0" w:color="auto"/>
            </w:tcBorders>
            <w:hideMark/>
          </w:tcPr>
          <w:p w14:paraId="7F82DE2E" w14:textId="77777777" w:rsidR="000D1721" w:rsidRDefault="000D1721">
            <w:pPr>
              <w:autoSpaceDE w:val="0"/>
              <w:autoSpaceDN w:val="0"/>
              <w:adjustRightInd w:val="0"/>
              <w:jc w:val="center"/>
            </w:pPr>
            <w:r>
              <w:t>3</w:t>
            </w:r>
          </w:p>
        </w:tc>
        <w:tc>
          <w:tcPr>
            <w:tcW w:w="567" w:type="dxa"/>
            <w:tcBorders>
              <w:top w:val="single" w:sz="4" w:space="0" w:color="auto"/>
              <w:left w:val="single" w:sz="4" w:space="0" w:color="auto"/>
              <w:bottom w:val="single" w:sz="4" w:space="0" w:color="auto"/>
              <w:right w:val="single" w:sz="4" w:space="0" w:color="auto"/>
            </w:tcBorders>
            <w:hideMark/>
          </w:tcPr>
          <w:p w14:paraId="5A928D89" w14:textId="77777777" w:rsidR="000D1721" w:rsidRDefault="000D1721">
            <w:pPr>
              <w:autoSpaceDE w:val="0"/>
              <w:autoSpaceDN w:val="0"/>
              <w:adjustRightInd w:val="0"/>
              <w:jc w:val="center"/>
            </w:pPr>
            <w:r>
              <w:t>4</w:t>
            </w:r>
          </w:p>
        </w:tc>
        <w:tc>
          <w:tcPr>
            <w:tcW w:w="1276" w:type="dxa"/>
            <w:tcBorders>
              <w:top w:val="single" w:sz="4" w:space="0" w:color="auto"/>
              <w:left w:val="single" w:sz="4" w:space="0" w:color="auto"/>
              <w:bottom w:val="single" w:sz="4" w:space="0" w:color="auto"/>
              <w:right w:val="single" w:sz="4" w:space="0" w:color="auto"/>
            </w:tcBorders>
            <w:hideMark/>
          </w:tcPr>
          <w:p w14:paraId="434CA04E" w14:textId="77777777" w:rsidR="000D1721" w:rsidRDefault="000D1721">
            <w:pPr>
              <w:autoSpaceDE w:val="0"/>
              <w:autoSpaceDN w:val="0"/>
              <w:adjustRightInd w:val="0"/>
              <w:jc w:val="center"/>
            </w:pPr>
            <w:r>
              <w:t>5</w:t>
            </w:r>
          </w:p>
        </w:tc>
        <w:tc>
          <w:tcPr>
            <w:tcW w:w="709" w:type="dxa"/>
            <w:tcBorders>
              <w:top w:val="single" w:sz="4" w:space="0" w:color="auto"/>
              <w:left w:val="single" w:sz="4" w:space="0" w:color="auto"/>
              <w:bottom w:val="single" w:sz="4" w:space="0" w:color="auto"/>
              <w:right w:val="single" w:sz="4" w:space="0" w:color="auto"/>
            </w:tcBorders>
            <w:hideMark/>
          </w:tcPr>
          <w:p w14:paraId="6DAE9A83" w14:textId="77777777" w:rsidR="000D1721" w:rsidRDefault="000D1721">
            <w:pPr>
              <w:autoSpaceDE w:val="0"/>
              <w:autoSpaceDN w:val="0"/>
              <w:adjustRightInd w:val="0"/>
              <w:jc w:val="center"/>
            </w:pPr>
            <w:r>
              <w:t>6</w:t>
            </w:r>
          </w:p>
        </w:tc>
        <w:tc>
          <w:tcPr>
            <w:tcW w:w="1134" w:type="dxa"/>
            <w:tcBorders>
              <w:top w:val="single" w:sz="4" w:space="0" w:color="auto"/>
              <w:left w:val="single" w:sz="4" w:space="0" w:color="auto"/>
              <w:bottom w:val="single" w:sz="4" w:space="0" w:color="auto"/>
              <w:right w:val="single" w:sz="4" w:space="0" w:color="auto"/>
            </w:tcBorders>
            <w:hideMark/>
          </w:tcPr>
          <w:p w14:paraId="5E6A8D0C" w14:textId="77777777" w:rsidR="000D1721" w:rsidRDefault="000D1721">
            <w:pPr>
              <w:autoSpaceDE w:val="0"/>
              <w:autoSpaceDN w:val="0"/>
              <w:adjustRightInd w:val="0"/>
              <w:jc w:val="center"/>
            </w:pPr>
            <w:r>
              <w:t>7</w:t>
            </w:r>
          </w:p>
        </w:tc>
        <w:tc>
          <w:tcPr>
            <w:tcW w:w="1134" w:type="dxa"/>
            <w:tcBorders>
              <w:top w:val="single" w:sz="4" w:space="0" w:color="auto"/>
              <w:left w:val="single" w:sz="4" w:space="0" w:color="auto"/>
              <w:bottom w:val="single" w:sz="4" w:space="0" w:color="auto"/>
              <w:right w:val="single" w:sz="4" w:space="0" w:color="auto"/>
            </w:tcBorders>
            <w:hideMark/>
          </w:tcPr>
          <w:p w14:paraId="38B1F022" w14:textId="77777777" w:rsidR="000D1721" w:rsidRDefault="000D1721">
            <w:pPr>
              <w:autoSpaceDE w:val="0"/>
              <w:autoSpaceDN w:val="0"/>
              <w:adjustRightInd w:val="0"/>
              <w:jc w:val="center"/>
            </w:pPr>
            <w:r>
              <w:t>8</w:t>
            </w:r>
          </w:p>
        </w:tc>
        <w:tc>
          <w:tcPr>
            <w:tcW w:w="1134" w:type="dxa"/>
            <w:tcBorders>
              <w:top w:val="single" w:sz="4" w:space="0" w:color="auto"/>
              <w:left w:val="single" w:sz="4" w:space="0" w:color="auto"/>
              <w:bottom w:val="single" w:sz="4" w:space="0" w:color="auto"/>
              <w:right w:val="single" w:sz="4" w:space="0" w:color="auto"/>
            </w:tcBorders>
            <w:hideMark/>
          </w:tcPr>
          <w:p w14:paraId="1D561BF9" w14:textId="77777777" w:rsidR="000D1721" w:rsidRDefault="000D1721">
            <w:pPr>
              <w:autoSpaceDE w:val="0"/>
              <w:autoSpaceDN w:val="0"/>
              <w:adjustRightInd w:val="0"/>
              <w:jc w:val="center"/>
            </w:pPr>
            <w:r>
              <w:t>9</w:t>
            </w:r>
          </w:p>
        </w:tc>
      </w:tr>
      <w:tr w:rsidR="000D1721" w14:paraId="6E6782CD"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2C6E3D6C"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C372DBB" w14:textId="77777777" w:rsidR="000D1721" w:rsidRDefault="000D1721">
            <w:pPr>
              <w:autoSpaceDE w:val="0"/>
              <w:autoSpaceDN w:val="0"/>
              <w:adjustRightInd w:val="0"/>
              <w:rPr>
                <w:b/>
                <w:iCs/>
                <w:sz w:val="18"/>
                <w:szCs w:val="18"/>
              </w:rPr>
            </w:pPr>
            <w:r>
              <w:rPr>
                <w:b/>
                <w:iCs/>
                <w:sz w:val="18"/>
                <w:szCs w:val="18"/>
              </w:rPr>
              <w:t>Всего:</w:t>
            </w:r>
          </w:p>
        </w:tc>
        <w:tc>
          <w:tcPr>
            <w:tcW w:w="567" w:type="dxa"/>
            <w:tcBorders>
              <w:top w:val="single" w:sz="4" w:space="0" w:color="auto"/>
              <w:left w:val="single" w:sz="4" w:space="0" w:color="auto"/>
              <w:bottom w:val="single" w:sz="4" w:space="0" w:color="auto"/>
              <w:right w:val="single" w:sz="4" w:space="0" w:color="auto"/>
            </w:tcBorders>
          </w:tcPr>
          <w:p w14:paraId="0BE21C14" w14:textId="77777777" w:rsidR="000D1721" w:rsidRDefault="000D1721">
            <w:pPr>
              <w:autoSpaceDE w:val="0"/>
              <w:autoSpaceDN w:val="0"/>
              <w:adjustRightInd w:val="0"/>
              <w:rPr>
                <w:b/>
                <w:iCs/>
                <w:sz w:val="18"/>
                <w:szCs w:val="18"/>
              </w:rPr>
            </w:pPr>
          </w:p>
        </w:tc>
        <w:tc>
          <w:tcPr>
            <w:tcW w:w="567" w:type="dxa"/>
            <w:tcBorders>
              <w:top w:val="single" w:sz="4" w:space="0" w:color="auto"/>
              <w:left w:val="single" w:sz="4" w:space="0" w:color="auto"/>
              <w:bottom w:val="single" w:sz="4" w:space="0" w:color="auto"/>
              <w:right w:val="single" w:sz="4" w:space="0" w:color="auto"/>
            </w:tcBorders>
          </w:tcPr>
          <w:p w14:paraId="7C5BE721"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CBEE235"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1F909F4" w14:textId="77777777" w:rsidR="000D1721" w:rsidRDefault="000D1721">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9FFDBD6" w14:textId="5AB8F83E" w:rsidR="000D1721" w:rsidRDefault="00F93368">
            <w:pPr>
              <w:autoSpaceDE w:val="0"/>
              <w:autoSpaceDN w:val="0"/>
              <w:adjustRightInd w:val="0"/>
              <w:rPr>
                <w:b/>
                <w:iCs/>
                <w:sz w:val="18"/>
                <w:szCs w:val="18"/>
              </w:rPr>
            </w:pPr>
            <w:r>
              <w:rPr>
                <w:b/>
                <w:iCs/>
                <w:sz w:val="18"/>
                <w:szCs w:val="18"/>
              </w:rPr>
              <w:t>6368,853</w:t>
            </w:r>
          </w:p>
        </w:tc>
        <w:tc>
          <w:tcPr>
            <w:tcW w:w="1134" w:type="dxa"/>
            <w:tcBorders>
              <w:top w:val="single" w:sz="4" w:space="0" w:color="auto"/>
              <w:left w:val="single" w:sz="4" w:space="0" w:color="auto"/>
              <w:bottom w:val="single" w:sz="4" w:space="0" w:color="auto"/>
              <w:right w:val="single" w:sz="4" w:space="0" w:color="auto"/>
            </w:tcBorders>
          </w:tcPr>
          <w:p w14:paraId="67A186DE" w14:textId="376BC858" w:rsidR="000D1721" w:rsidRDefault="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3ABFE2AB" w14:textId="495B7639" w:rsidR="000D1721" w:rsidRDefault="00F93368">
            <w:pPr>
              <w:autoSpaceDE w:val="0"/>
              <w:autoSpaceDN w:val="0"/>
              <w:adjustRightInd w:val="0"/>
              <w:rPr>
                <w:b/>
                <w:iCs/>
                <w:sz w:val="18"/>
                <w:szCs w:val="18"/>
              </w:rPr>
            </w:pPr>
            <w:r>
              <w:rPr>
                <w:b/>
                <w:iCs/>
                <w:sz w:val="18"/>
                <w:szCs w:val="18"/>
              </w:rPr>
              <w:t>5480,203</w:t>
            </w:r>
          </w:p>
        </w:tc>
      </w:tr>
      <w:tr w:rsidR="000D1721" w14:paraId="72A9987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411D3A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AF19E24" w14:textId="77777777" w:rsidR="000D1721" w:rsidRDefault="000D1721">
            <w:pPr>
              <w:autoSpaceDE w:val="0"/>
              <w:autoSpaceDN w:val="0"/>
              <w:adjustRightInd w:val="0"/>
              <w:rPr>
                <w:b/>
                <w:iCs/>
                <w:sz w:val="18"/>
                <w:szCs w:val="18"/>
              </w:rPr>
            </w:pPr>
            <w:r>
              <w:rPr>
                <w:b/>
                <w:iCs/>
                <w:sz w:val="18"/>
                <w:szCs w:val="18"/>
              </w:rPr>
              <w:t>Общегосударственные вопросы</w:t>
            </w:r>
          </w:p>
        </w:tc>
        <w:tc>
          <w:tcPr>
            <w:tcW w:w="567" w:type="dxa"/>
            <w:tcBorders>
              <w:top w:val="single" w:sz="4" w:space="0" w:color="auto"/>
              <w:left w:val="single" w:sz="4" w:space="0" w:color="auto"/>
              <w:bottom w:val="single" w:sz="4" w:space="0" w:color="auto"/>
              <w:right w:val="single" w:sz="4" w:space="0" w:color="auto"/>
            </w:tcBorders>
            <w:hideMark/>
          </w:tcPr>
          <w:p w14:paraId="724C70D7" w14:textId="77777777" w:rsidR="000D1721" w:rsidRDefault="000D1721">
            <w:pPr>
              <w:autoSpaceDE w:val="0"/>
              <w:autoSpaceDN w:val="0"/>
              <w:adjustRightInd w:val="0"/>
              <w:rPr>
                <w:b/>
                <w:iCs/>
                <w:sz w:val="18"/>
                <w:szCs w:val="18"/>
              </w:rPr>
            </w:pPr>
            <w:r>
              <w:rPr>
                <w:b/>
                <w:iCs/>
                <w:sz w:val="18"/>
                <w:szCs w:val="18"/>
              </w:rPr>
              <w:t>01</w:t>
            </w:r>
          </w:p>
        </w:tc>
        <w:tc>
          <w:tcPr>
            <w:tcW w:w="567" w:type="dxa"/>
            <w:tcBorders>
              <w:top w:val="single" w:sz="4" w:space="0" w:color="auto"/>
              <w:left w:val="single" w:sz="4" w:space="0" w:color="auto"/>
              <w:bottom w:val="single" w:sz="4" w:space="0" w:color="auto"/>
              <w:right w:val="single" w:sz="4" w:space="0" w:color="auto"/>
            </w:tcBorders>
          </w:tcPr>
          <w:p w14:paraId="7991D6EC" w14:textId="77777777" w:rsidR="000D1721" w:rsidRDefault="000D1721">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AEF0E73"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00A2F36"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1C217F0" w14:textId="77777777" w:rsidR="000D1721" w:rsidRDefault="000D1721">
            <w:pPr>
              <w:autoSpaceDE w:val="0"/>
              <w:autoSpaceDN w:val="0"/>
              <w:adjustRightInd w:val="0"/>
              <w:rPr>
                <w:b/>
                <w:iCs/>
                <w:sz w:val="18"/>
                <w:szCs w:val="18"/>
              </w:rPr>
            </w:pPr>
            <w:r>
              <w:rPr>
                <w:b/>
                <w:iCs/>
                <w:sz w:val="18"/>
                <w:szCs w:val="18"/>
              </w:rPr>
              <w:t>3573,715</w:t>
            </w:r>
          </w:p>
        </w:tc>
        <w:tc>
          <w:tcPr>
            <w:tcW w:w="1134" w:type="dxa"/>
            <w:tcBorders>
              <w:top w:val="single" w:sz="4" w:space="0" w:color="auto"/>
              <w:left w:val="single" w:sz="4" w:space="0" w:color="auto"/>
              <w:bottom w:val="single" w:sz="4" w:space="0" w:color="auto"/>
              <w:right w:val="single" w:sz="4" w:space="0" w:color="auto"/>
            </w:tcBorders>
            <w:hideMark/>
          </w:tcPr>
          <w:p w14:paraId="1E1D2CA1" w14:textId="77777777" w:rsidR="000D1721" w:rsidRDefault="000D1721">
            <w:pPr>
              <w:autoSpaceDE w:val="0"/>
              <w:autoSpaceDN w:val="0"/>
              <w:adjustRightInd w:val="0"/>
              <w:rPr>
                <w:b/>
                <w:bCs/>
                <w:iCs/>
                <w:sz w:val="18"/>
                <w:szCs w:val="18"/>
              </w:rPr>
            </w:pPr>
            <w:r>
              <w:rPr>
                <w:b/>
                <w:bCs/>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6045D92E" w14:textId="77777777" w:rsidR="000D1721" w:rsidRDefault="000D1721">
            <w:pPr>
              <w:autoSpaceDE w:val="0"/>
              <w:autoSpaceDN w:val="0"/>
              <w:adjustRightInd w:val="0"/>
              <w:rPr>
                <w:b/>
                <w:bCs/>
                <w:iCs/>
                <w:sz w:val="18"/>
                <w:szCs w:val="18"/>
              </w:rPr>
            </w:pPr>
            <w:r>
              <w:rPr>
                <w:b/>
                <w:bCs/>
                <w:iCs/>
                <w:sz w:val="18"/>
                <w:szCs w:val="18"/>
              </w:rPr>
              <w:t>3054,629</w:t>
            </w:r>
          </w:p>
        </w:tc>
      </w:tr>
      <w:tr w:rsidR="000D1721" w14:paraId="2844460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F4C115B"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442CC5D" w14:textId="77777777" w:rsidR="000D1721" w:rsidRDefault="000D1721">
            <w:pPr>
              <w:autoSpaceDE w:val="0"/>
              <w:autoSpaceDN w:val="0"/>
              <w:adjustRightInd w:val="0"/>
              <w:rPr>
                <w:iCs/>
                <w:sz w:val="18"/>
                <w:szCs w:val="18"/>
              </w:rPr>
            </w:pPr>
            <w:r>
              <w:rPr>
                <w:iCs/>
                <w:sz w:val="18"/>
                <w:szCs w:val="18"/>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single" w:sz="4" w:space="0" w:color="auto"/>
              <w:left w:val="single" w:sz="4" w:space="0" w:color="auto"/>
              <w:bottom w:val="single" w:sz="4" w:space="0" w:color="auto"/>
              <w:right w:val="single" w:sz="4" w:space="0" w:color="auto"/>
            </w:tcBorders>
            <w:hideMark/>
          </w:tcPr>
          <w:p w14:paraId="21A6F2D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CBDE60A"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3C2EC442"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92BDB69"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28D3744"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0E8E09AB"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A15900D" w14:textId="77777777" w:rsidR="000D1721" w:rsidRDefault="000D1721">
            <w:pPr>
              <w:autoSpaceDE w:val="0"/>
              <w:autoSpaceDN w:val="0"/>
              <w:adjustRightInd w:val="0"/>
              <w:rPr>
                <w:iCs/>
                <w:sz w:val="18"/>
                <w:szCs w:val="18"/>
              </w:rPr>
            </w:pPr>
            <w:r>
              <w:rPr>
                <w:iCs/>
                <w:sz w:val="18"/>
                <w:szCs w:val="18"/>
              </w:rPr>
              <w:t>3054,629</w:t>
            </w:r>
          </w:p>
        </w:tc>
      </w:tr>
      <w:tr w:rsidR="000D1721" w14:paraId="1B1AF64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E3E2A77"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1F0077A" w14:textId="77777777" w:rsidR="000D1721" w:rsidRDefault="000D1721">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405B8A8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2DECB5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82AAD95" w14:textId="77777777" w:rsidR="000D1721" w:rsidRDefault="000D1721">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6851E7B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9337FB2"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37B6A130"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45279E3" w14:textId="77777777" w:rsidR="000D1721" w:rsidRDefault="000D1721">
            <w:pPr>
              <w:autoSpaceDE w:val="0"/>
              <w:autoSpaceDN w:val="0"/>
              <w:adjustRightInd w:val="0"/>
              <w:rPr>
                <w:iCs/>
                <w:sz w:val="18"/>
                <w:szCs w:val="18"/>
              </w:rPr>
            </w:pPr>
            <w:r>
              <w:rPr>
                <w:iCs/>
                <w:sz w:val="18"/>
                <w:szCs w:val="18"/>
              </w:rPr>
              <w:t>3054,629</w:t>
            </w:r>
          </w:p>
        </w:tc>
      </w:tr>
      <w:tr w:rsidR="000D1721" w14:paraId="0A0F103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4678CC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8FF5CC" w14:textId="77777777" w:rsidR="000D1721" w:rsidRDefault="000D1721">
            <w:pPr>
              <w:autoSpaceDE w:val="0"/>
              <w:autoSpaceDN w:val="0"/>
              <w:adjustRightInd w:val="0"/>
              <w:rPr>
                <w:iCs/>
                <w:sz w:val="18"/>
                <w:szCs w:val="18"/>
              </w:rPr>
            </w:pPr>
            <w:r>
              <w:rPr>
                <w:iCs/>
                <w:color w:val="000000"/>
                <w:sz w:val="18"/>
                <w:szCs w:val="18"/>
                <w:lang w:eastAsia="en-US"/>
              </w:rPr>
              <w:t>Подпрограмма «развитие муниципальной службы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04D56EC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B0674D9"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11BD6C0C" w14:textId="77777777" w:rsidR="000D1721" w:rsidRDefault="000D1721">
            <w:pPr>
              <w:autoSpaceDE w:val="0"/>
              <w:autoSpaceDN w:val="0"/>
              <w:adjustRightInd w:val="0"/>
              <w:rPr>
                <w:iCs/>
                <w:sz w:val="18"/>
                <w:szCs w:val="18"/>
              </w:rPr>
            </w:pPr>
            <w:r>
              <w:rPr>
                <w:iCs/>
                <w:sz w:val="18"/>
                <w:szCs w:val="18"/>
              </w:rPr>
              <w:t>0130000000</w:t>
            </w:r>
          </w:p>
        </w:tc>
        <w:tc>
          <w:tcPr>
            <w:tcW w:w="709" w:type="dxa"/>
            <w:tcBorders>
              <w:top w:val="single" w:sz="4" w:space="0" w:color="auto"/>
              <w:left w:val="single" w:sz="4" w:space="0" w:color="auto"/>
              <w:bottom w:val="single" w:sz="4" w:space="0" w:color="auto"/>
              <w:right w:val="single" w:sz="4" w:space="0" w:color="auto"/>
            </w:tcBorders>
          </w:tcPr>
          <w:p w14:paraId="2AE6B93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05C36F0"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1CB48BBA"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55611FD5" w14:textId="77777777" w:rsidR="000D1721" w:rsidRDefault="000D1721">
            <w:pPr>
              <w:autoSpaceDE w:val="0"/>
              <w:autoSpaceDN w:val="0"/>
              <w:adjustRightInd w:val="0"/>
              <w:rPr>
                <w:iCs/>
                <w:sz w:val="18"/>
                <w:szCs w:val="18"/>
              </w:rPr>
            </w:pPr>
            <w:r>
              <w:rPr>
                <w:iCs/>
                <w:sz w:val="18"/>
                <w:szCs w:val="18"/>
              </w:rPr>
              <w:t>3054,629</w:t>
            </w:r>
          </w:p>
        </w:tc>
      </w:tr>
      <w:tr w:rsidR="000D1721" w14:paraId="0D51057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EEEB02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E99B25" w14:textId="77777777" w:rsidR="000D1721" w:rsidRDefault="000D1721">
            <w:pPr>
              <w:autoSpaceDE w:val="0"/>
              <w:autoSpaceDN w:val="0"/>
              <w:adjustRightInd w:val="0"/>
              <w:rPr>
                <w:iCs/>
                <w:sz w:val="18"/>
                <w:szCs w:val="18"/>
              </w:rPr>
            </w:pPr>
            <w:r>
              <w:rPr>
                <w:iCs/>
                <w:color w:val="000000"/>
                <w:sz w:val="18"/>
                <w:szCs w:val="18"/>
                <w:lang w:eastAsia="en-US"/>
              </w:rPr>
              <w:t>Основное мероприятие «обеспечение деятельности администрации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0DF1AA65"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B2290E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81DA7D6" w14:textId="77777777" w:rsidR="000D1721" w:rsidRDefault="000D1721">
            <w:pPr>
              <w:autoSpaceDE w:val="0"/>
              <w:autoSpaceDN w:val="0"/>
              <w:adjustRightInd w:val="0"/>
              <w:rPr>
                <w:iCs/>
                <w:sz w:val="18"/>
                <w:szCs w:val="18"/>
              </w:rPr>
            </w:pPr>
            <w:r>
              <w:rPr>
                <w:iCs/>
                <w:sz w:val="18"/>
                <w:szCs w:val="18"/>
              </w:rPr>
              <w:t>0130100000</w:t>
            </w:r>
          </w:p>
        </w:tc>
        <w:tc>
          <w:tcPr>
            <w:tcW w:w="709" w:type="dxa"/>
            <w:tcBorders>
              <w:top w:val="single" w:sz="4" w:space="0" w:color="auto"/>
              <w:left w:val="single" w:sz="4" w:space="0" w:color="auto"/>
              <w:bottom w:val="single" w:sz="4" w:space="0" w:color="auto"/>
              <w:right w:val="single" w:sz="4" w:space="0" w:color="auto"/>
            </w:tcBorders>
          </w:tcPr>
          <w:p w14:paraId="34BCA63E"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44268C6" w14:textId="77777777" w:rsidR="000D1721" w:rsidRDefault="000D1721">
            <w:pPr>
              <w:autoSpaceDE w:val="0"/>
              <w:autoSpaceDN w:val="0"/>
              <w:adjustRightInd w:val="0"/>
              <w:rPr>
                <w:iCs/>
                <w:sz w:val="18"/>
                <w:szCs w:val="18"/>
              </w:rPr>
            </w:pPr>
            <w:r>
              <w:rPr>
                <w:iCs/>
                <w:sz w:val="18"/>
                <w:szCs w:val="18"/>
              </w:rPr>
              <w:t>3571,115</w:t>
            </w:r>
          </w:p>
        </w:tc>
        <w:tc>
          <w:tcPr>
            <w:tcW w:w="1134" w:type="dxa"/>
            <w:tcBorders>
              <w:top w:val="single" w:sz="4" w:space="0" w:color="auto"/>
              <w:left w:val="single" w:sz="4" w:space="0" w:color="auto"/>
              <w:bottom w:val="single" w:sz="4" w:space="0" w:color="auto"/>
              <w:right w:val="single" w:sz="4" w:space="0" w:color="auto"/>
            </w:tcBorders>
            <w:hideMark/>
          </w:tcPr>
          <w:p w14:paraId="42BA3C03" w14:textId="77777777" w:rsidR="000D1721" w:rsidRDefault="000D1721">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7D9D0EE3" w14:textId="77777777" w:rsidR="000D1721" w:rsidRDefault="000D1721">
            <w:pPr>
              <w:autoSpaceDE w:val="0"/>
              <w:autoSpaceDN w:val="0"/>
              <w:adjustRightInd w:val="0"/>
              <w:rPr>
                <w:iCs/>
                <w:sz w:val="18"/>
                <w:szCs w:val="18"/>
              </w:rPr>
            </w:pPr>
            <w:r>
              <w:rPr>
                <w:iCs/>
                <w:sz w:val="18"/>
                <w:szCs w:val="18"/>
              </w:rPr>
              <w:t>3054,629</w:t>
            </w:r>
          </w:p>
        </w:tc>
      </w:tr>
      <w:tr w:rsidR="000D1721" w14:paraId="166C682B"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84B686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FF0AD13"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по оплате труда работников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4F2CAFB5"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05D8BB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1FC4F67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tcPr>
          <w:p w14:paraId="622F318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78C0686"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61E30D88"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5E8B05DA" w14:textId="77777777" w:rsidR="000D1721" w:rsidRDefault="000D1721">
            <w:pPr>
              <w:autoSpaceDE w:val="0"/>
              <w:autoSpaceDN w:val="0"/>
              <w:adjustRightInd w:val="0"/>
              <w:rPr>
                <w:iCs/>
                <w:sz w:val="18"/>
                <w:szCs w:val="18"/>
              </w:rPr>
            </w:pPr>
            <w:r>
              <w:rPr>
                <w:iCs/>
                <w:sz w:val="18"/>
                <w:szCs w:val="18"/>
              </w:rPr>
              <w:t>1640,650</w:t>
            </w:r>
          </w:p>
        </w:tc>
      </w:tr>
      <w:tr w:rsidR="000D1721" w14:paraId="779F430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7E509A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8AFD87C"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5D10C2D8"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670FC25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29F76B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hideMark/>
          </w:tcPr>
          <w:p w14:paraId="1A996481"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09B17A8A"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78B6B328"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1403FA1F" w14:textId="77777777" w:rsidR="000D1721" w:rsidRDefault="000D1721">
            <w:pPr>
              <w:autoSpaceDE w:val="0"/>
              <w:autoSpaceDN w:val="0"/>
              <w:adjustRightInd w:val="0"/>
              <w:rPr>
                <w:iCs/>
                <w:sz w:val="18"/>
                <w:szCs w:val="18"/>
              </w:rPr>
            </w:pPr>
            <w:r>
              <w:rPr>
                <w:iCs/>
                <w:sz w:val="18"/>
                <w:szCs w:val="18"/>
              </w:rPr>
              <w:t>1640,650</w:t>
            </w:r>
          </w:p>
        </w:tc>
      </w:tr>
      <w:tr w:rsidR="000D1721" w14:paraId="3FEFD932"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DABC6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7BA8FE"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480EFAB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1B5A557"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094A012" w14:textId="77777777" w:rsidR="000D1721" w:rsidRDefault="000D1721">
            <w:pPr>
              <w:autoSpaceDE w:val="0"/>
              <w:autoSpaceDN w:val="0"/>
              <w:adjustRightInd w:val="0"/>
              <w:rPr>
                <w:iCs/>
                <w:sz w:val="18"/>
                <w:szCs w:val="18"/>
              </w:rPr>
            </w:pPr>
            <w:r>
              <w:rPr>
                <w:iCs/>
                <w:sz w:val="18"/>
                <w:szCs w:val="18"/>
              </w:rPr>
              <w:t>0130102100</w:t>
            </w:r>
          </w:p>
        </w:tc>
        <w:tc>
          <w:tcPr>
            <w:tcW w:w="709" w:type="dxa"/>
            <w:tcBorders>
              <w:top w:val="single" w:sz="4" w:space="0" w:color="auto"/>
              <w:left w:val="single" w:sz="4" w:space="0" w:color="auto"/>
              <w:bottom w:val="single" w:sz="4" w:space="0" w:color="auto"/>
              <w:right w:val="single" w:sz="4" w:space="0" w:color="auto"/>
            </w:tcBorders>
            <w:hideMark/>
          </w:tcPr>
          <w:p w14:paraId="50CDA57C"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7C5279CF" w14:textId="77777777" w:rsidR="000D1721" w:rsidRDefault="000D1721">
            <w:pPr>
              <w:autoSpaceDE w:val="0"/>
              <w:autoSpaceDN w:val="0"/>
              <w:adjustRightInd w:val="0"/>
              <w:rPr>
                <w:iCs/>
                <w:sz w:val="18"/>
                <w:szCs w:val="18"/>
              </w:rPr>
            </w:pPr>
            <w:r>
              <w:rPr>
                <w:iCs/>
                <w:sz w:val="18"/>
                <w:szCs w:val="18"/>
              </w:rPr>
              <w:t>1549,152</w:t>
            </w:r>
          </w:p>
        </w:tc>
        <w:tc>
          <w:tcPr>
            <w:tcW w:w="1134" w:type="dxa"/>
            <w:tcBorders>
              <w:top w:val="single" w:sz="4" w:space="0" w:color="auto"/>
              <w:left w:val="single" w:sz="4" w:space="0" w:color="auto"/>
              <w:bottom w:val="single" w:sz="4" w:space="0" w:color="auto"/>
              <w:right w:val="single" w:sz="4" w:space="0" w:color="auto"/>
            </w:tcBorders>
            <w:hideMark/>
          </w:tcPr>
          <w:p w14:paraId="0317EC65" w14:textId="77777777" w:rsidR="000D1721" w:rsidRDefault="000D1721">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47D48B46" w14:textId="77777777" w:rsidR="000D1721" w:rsidRDefault="000D1721">
            <w:pPr>
              <w:autoSpaceDE w:val="0"/>
              <w:autoSpaceDN w:val="0"/>
              <w:adjustRightInd w:val="0"/>
              <w:rPr>
                <w:iCs/>
                <w:sz w:val="18"/>
                <w:szCs w:val="18"/>
              </w:rPr>
            </w:pPr>
            <w:r>
              <w:rPr>
                <w:iCs/>
                <w:sz w:val="18"/>
                <w:szCs w:val="18"/>
              </w:rPr>
              <w:t>1640,650</w:t>
            </w:r>
          </w:p>
        </w:tc>
      </w:tr>
      <w:tr w:rsidR="000D1721" w14:paraId="0ED61E4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F6C18B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0FC5416"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по оплате труда главы местной администрации</w:t>
            </w:r>
          </w:p>
        </w:tc>
        <w:tc>
          <w:tcPr>
            <w:tcW w:w="567" w:type="dxa"/>
            <w:tcBorders>
              <w:top w:val="single" w:sz="4" w:space="0" w:color="auto"/>
              <w:left w:val="single" w:sz="4" w:space="0" w:color="auto"/>
              <w:bottom w:val="single" w:sz="4" w:space="0" w:color="auto"/>
              <w:right w:val="single" w:sz="4" w:space="0" w:color="auto"/>
            </w:tcBorders>
            <w:hideMark/>
          </w:tcPr>
          <w:p w14:paraId="0B32875E"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C7FDD8B"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062E068"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tcPr>
          <w:p w14:paraId="2C47D77D"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B22AADA"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5C01623B"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3C2266FF" w14:textId="77777777" w:rsidR="000D1721" w:rsidRDefault="000D1721">
            <w:pPr>
              <w:autoSpaceDE w:val="0"/>
              <w:autoSpaceDN w:val="0"/>
              <w:adjustRightInd w:val="0"/>
              <w:rPr>
                <w:iCs/>
                <w:sz w:val="18"/>
                <w:szCs w:val="18"/>
              </w:rPr>
            </w:pPr>
            <w:r>
              <w:rPr>
                <w:iCs/>
                <w:sz w:val="18"/>
                <w:szCs w:val="18"/>
              </w:rPr>
              <w:t>1257,379</w:t>
            </w:r>
          </w:p>
        </w:tc>
      </w:tr>
      <w:tr w:rsidR="000D1721" w14:paraId="0A398DD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7536061"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4A54EFD"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34D43360"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BC3C03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FB0FB3B"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hideMark/>
          </w:tcPr>
          <w:p w14:paraId="33A2E1B3"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0AB94CA6"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01BE2DC3"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77EE40D1" w14:textId="77777777" w:rsidR="000D1721" w:rsidRDefault="000D1721">
            <w:pPr>
              <w:autoSpaceDE w:val="0"/>
              <w:autoSpaceDN w:val="0"/>
              <w:adjustRightInd w:val="0"/>
              <w:rPr>
                <w:iCs/>
                <w:sz w:val="18"/>
                <w:szCs w:val="18"/>
              </w:rPr>
            </w:pPr>
            <w:r>
              <w:rPr>
                <w:iCs/>
                <w:sz w:val="18"/>
                <w:szCs w:val="18"/>
              </w:rPr>
              <w:t>1257,379</w:t>
            </w:r>
          </w:p>
        </w:tc>
      </w:tr>
      <w:tr w:rsidR="000D1721" w14:paraId="3C0BC182"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D040C1C"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F516A2E"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71636902"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DC06D2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A27917C" w14:textId="77777777" w:rsidR="000D1721" w:rsidRDefault="000D1721">
            <w:pPr>
              <w:autoSpaceDE w:val="0"/>
              <w:autoSpaceDN w:val="0"/>
              <w:adjustRightInd w:val="0"/>
              <w:rPr>
                <w:iCs/>
                <w:sz w:val="18"/>
                <w:szCs w:val="18"/>
              </w:rPr>
            </w:pPr>
            <w:r>
              <w:rPr>
                <w:iCs/>
                <w:sz w:val="18"/>
                <w:szCs w:val="18"/>
              </w:rPr>
              <w:t>0130102110</w:t>
            </w:r>
          </w:p>
        </w:tc>
        <w:tc>
          <w:tcPr>
            <w:tcW w:w="709" w:type="dxa"/>
            <w:tcBorders>
              <w:top w:val="single" w:sz="4" w:space="0" w:color="auto"/>
              <w:left w:val="single" w:sz="4" w:space="0" w:color="auto"/>
              <w:bottom w:val="single" w:sz="4" w:space="0" w:color="auto"/>
              <w:right w:val="single" w:sz="4" w:space="0" w:color="auto"/>
            </w:tcBorders>
            <w:hideMark/>
          </w:tcPr>
          <w:p w14:paraId="4B051D9C"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1E4DC22A" w14:textId="77777777" w:rsidR="000D1721" w:rsidRDefault="000D1721">
            <w:pPr>
              <w:autoSpaceDE w:val="0"/>
              <w:autoSpaceDN w:val="0"/>
              <w:adjustRightInd w:val="0"/>
              <w:rPr>
                <w:iCs/>
                <w:sz w:val="18"/>
                <w:szCs w:val="18"/>
              </w:rPr>
            </w:pPr>
            <w:r>
              <w:rPr>
                <w:iCs/>
                <w:sz w:val="18"/>
                <w:szCs w:val="18"/>
              </w:rPr>
              <w:t>1186,219</w:t>
            </w:r>
          </w:p>
        </w:tc>
        <w:tc>
          <w:tcPr>
            <w:tcW w:w="1134" w:type="dxa"/>
            <w:tcBorders>
              <w:top w:val="single" w:sz="4" w:space="0" w:color="auto"/>
              <w:left w:val="single" w:sz="4" w:space="0" w:color="auto"/>
              <w:bottom w:val="single" w:sz="4" w:space="0" w:color="auto"/>
              <w:right w:val="single" w:sz="4" w:space="0" w:color="auto"/>
            </w:tcBorders>
            <w:hideMark/>
          </w:tcPr>
          <w:p w14:paraId="281E8C97" w14:textId="77777777" w:rsidR="000D1721" w:rsidRDefault="000D1721">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370453B3" w14:textId="77777777" w:rsidR="000D1721" w:rsidRDefault="000D1721">
            <w:pPr>
              <w:autoSpaceDE w:val="0"/>
              <w:autoSpaceDN w:val="0"/>
              <w:adjustRightInd w:val="0"/>
              <w:rPr>
                <w:iCs/>
                <w:sz w:val="18"/>
                <w:szCs w:val="18"/>
              </w:rPr>
            </w:pPr>
            <w:r>
              <w:rPr>
                <w:iCs/>
                <w:sz w:val="18"/>
                <w:szCs w:val="18"/>
              </w:rPr>
              <w:t>1257,379</w:t>
            </w:r>
          </w:p>
        </w:tc>
      </w:tr>
      <w:tr w:rsidR="000D1721" w14:paraId="3144BC6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A0B7D0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5C774F8" w14:textId="77777777" w:rsidR="000D1721" w:rsidRDefault="000D1721">
            <w:pPr>
              <w:autoSpaceDE w:val="0"/>
              <w:autoSpaceDN w:val="0"/>
              <w:adjustRightInd w:val="0"/>
              <w:rPr>
                <w:iCs/>
                <w:sz w:val="18"/>
                <w:szCs w:val="18"/>
              </w:rPr>
            </w:pPr>
            <w:r>
              <w:rPr>
                <w:iCs/>
                <w:color w:val="000000"/>
                <w:sz w:val="18"/>
                <w:szCs w:val="18"/>
                <w:lang w:eastAsia="en-US"/>
              </w:rPr>
              <w:t>Расходы на обеспечение функций органов местного самоуправления</w:t>
            </w:r>
          </w:p>
        </w:tc>
        <w:tc>
          <w:tcPr>
            <w:tcW w:w="567" w:type="dxa"/>
            <w:tcBorders>
              <w:top w:val="single" w:sz="4" w:space="0" w:color="auto"/>
              <w:left w:val="single" w:sz="4" w:space="0" w:color="auto"/>
              <w:bottom w:val="single" w:sz="4" w:space="0" w:color="auto"/>
              <w:right w:val="single" w:sz="4" w:space="0" w:color="auto"/>
            </w:tcBorders>
            <w:hideMark/>
          </w:tcPr>
          <w:p w14:paraId="1FDF0D43"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B0C7B89"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8EC1973"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tcPr>
          <w:p w14:paraId="5499331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4499276" w14:textId="77777777" w:rsidR="000D1721" w:rsidRDefault="000D1721">
            <w:pPr>
              <w:autoSpaceDE w:val="0"/>
              <w:autoSpaceDN w:val="0"/>
              <w:adjustRightInd w:val="0"/>
              <w:rPr>
                <w:iCs/>
                <w:sz w:val="18"/>
                <w:szCs w:val="18"/>
              </w:rPr>
            </w:pPr>
            <w:r>
              <w:rPr>
                <w:iCs/>
                <w:sz w:val="18"/>
                <w:szCs w:val="18"/>
              </w:rPr>
              <w:t>835,744</w:t>
            </w:r>
          </w:p>
        </w:tc>
        <w:tc>
          <w:tcPr>
            <w:tcW w:w="1134" w:type="dxa"/>
            <w:tcBorders>
              <w:top w:val="single" w:sz="4" w:space="0" w:color="auto"/>
              <w:left w:val="single" w:sz="4" w:space="0" w:color="auto"/>
              <w:bottom w:val="single" w:sz="4" w:space="0" w:color="auto"/>
              <w:right w:val="single" w:sz="4" w:space="0" w:color="auto"/>
            </w:tcBorders>
            <w:hideMark/>
          </w:tcPr>
          <w:p w14:paraId="65846692"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235FE79A" w14:textId="77777777" w:rsidR="000D1721" w:rsidRDefault="000D1721">
            <w:pPr>
              <w:autoSpaceDE w:val="0"/>
              <w:autoSpaceDN w:val="0"/>
              <w:adjustRightInd w:val="0"/>
              <w:rPr>
                <w:iCs/>
                <w:sz w:val="18"/>
                <w:szCs w:val="18"/>
              </w:rPr>
            </w:pPr>
            <w:r>
              <w:rPr>
                <w:iCs/>
                <w:sz w:val="18"/>
                <w:szCs w:val="18"/>
              </w:rPr>
              <w:t>156,600</w:t>
            </w:r>
          </w:p>
        </w:tc>
      </w:tr>
      <w:tr w:rsidR="000D1721" w14:paraId="4B216A2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4FBF9B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A76321" w14:textId="77777777" w:rsidR="000D1721" w:rsidRDefault="000D1721">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D92C2A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24350F3"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B85358C"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00640957" w14:textId="77777777" w:rsidR="000D1721" w:rsidRDefault="000D1721">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18C6FB0A" w14:textId="77777777" w:rsidR="000D1721" w:rsidRDefault="000D1721">
            <w:pPr>
              <w:autoSpaceDE w:val="0"/>
              <w:autoSpaceDN w:val="0"/>
              <w:adjustRightInd w:val="0"/>
              <w:rPr>
                <w:iCs/>
                <w:sz w:val="18"/>
                <w:szCs w:val="18"/>
              </w:rPr>
            </w:pPr>
            <w:r>
              <w:rPr>
                <w:iCs/>
                <w:sz w:val="18"/>
                <w:szCs w:val="18"/>
              </w:rPr>
              <w:t>663,744</w:t>
            </w:r>
          </w:p>
        </w:tc>
        <w:tc>
          <w:tcPr>
            <w:tcW w:w="1134" w:type="dxa"/>
            <w:tcBorders>
              <w:top w:val="single" w:sz="4" w:space="0" w:color="auto"/>
              <w:left w:val="single" w:sz="4" w:space="0" w:color="auto"/>
              <w:bottom w:val="single" w:sz="4" w:space="0" w:color="auto"/>
              <w:right w:val="single" w:sz="4" w:space="0" w:color="auto"/>
            </w:tcBorders>
            <w:hideMark/>
          </w:tcPr>
          <w:p w14:paraId="24997D76"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2F6EDD02" w14:textId="77777777" w:rsidR="000D1721" w:rsidRDefault="000D1721">
            <w:pPr>
              <w:autoSpaceDE w:val="0"/>
              <w:autoSpaceDN w:val="0"/>
              <w:adjustRightInd w:val="0"/>
              <w:rPr>
                <w:iCs/>
                <w:sz w:val="18"/>
                <w:szCs w:val="18"/>
              </w:rPr>
            </w:pPr>
            <w:r>
              <w:rPr>
                <w:iCs/>
                <w:sz w:val="18"/>
                <w:szCs w:val="18"/>
              </w:rPr>
              <w:t>156,600</w:t>
            </w:r>
          </w:p>
        </w:tc>
      </w:tr>
      <w:tr w:rsidR="000D1721" w14:paraId="48E7A7D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BF2E8A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0D46A99" w14:textId="77777777" w:rsidR="000D1721" w:rsidRDefault="000D1721">
            <w:pPr>
              <w:autoSpaceDE w:val="0"/>
              <w:autoSpaceDN w:val="0"/>
              <w:adjustRightInd w:val="0"/>
              <w:rPr>
                <w:iCs/>
                <w:sz w:val="18"/>
                <w:szCs w:val="18"/>
              </w:rPr>
            </w:pPr>
            <w:r>
              <w:rPr>
                <w:iCs/>
                <w:color w:val="000000"/>
                <w:sz w:val="18"/>
                <w:szCs w:val="18"/>
                <w:lang w:eastAsia="en-US"/>
              </w:rPr>
              <w:t xml:space="preserve">Иные закупки товаров, работ и услуг для обеспечения государственных </w:t>
            </w:r>
            <w:r>
              <w:rPr>
                <w:iCs/>
                <w:color w:val="000000"/>
                <w:sz w:val="18"/>
                <w:szCs w:val="18"/>
                <w:lang w:eastAsia="en-US"/>
              </w:rPr>
              <w:lastRenderedPageBreak/>
              <w:t>(муниципальных)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00A22D5" w14:textId="77777777" w:rsidR="000D1721" w:rsidRDefault="000D1721">
            <w:pPr>
              <w:autoSpaceDE w:val="0"/>
              <w:autoSpaceDN w:val="0"/>
              <w:adjustRightInd w:val="0"/>
              <w:rPr>
                <w:iCs/>
                <w:sz w:val="18"/>
                <w:szCs w:val="18"/>
              </w:rPr>
            </w:pPr>
            <w:r>
              <w:rPr>
                <w:iCs/>
                <w:sz w:val="18"/>
                <w:szCs w:val="18"/>
              </w:rPr>
              <w:lastRenderedPageBreak/>
              <w:t>01</w:t>
            </w:r>
          </w:p>
        </w:tc>
        <w:tc>
          <w:tcPr>
            <w:tcW w:w="567" w:type="dxa"/>
            <w:tcBorders>
              <w:top w:val="single" w:sz="4" w:space="0" w:color="auto"/>
              <w:left w:val="single" w:sz="4" w:space="0" w:color="auto"/>
              <w:bottom w:val="single" w:sz="4" w:space="0" w:color="auto"/>
              <w:right w:val="single" w:sz="4" w:space="0" w:color="auto"/>
            </w:tcBorders>
            <w:hideMark/>
          </w:tcPr>
          <w:p w14:paraId="5FE72882"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209E8FB"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113BB24A" w14:textId="77777777" w:rsidR="000D1721" w:rsidRDefault="000D1721">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3A3370D6" w14:textId="77777777" w:rsidR="000D1721" w:rsidRDefault="000D1721">
            <w:pPr>
              <w:autoSpaceDE w:val="0"/>
              <w:autoSpaceDN w:val="0"/>
              <w:adjustRightInd w:val="0"/>
              <w:rPr>
                <w:iCs/>
                <w:sz w:val="18"/>
                <w:szCs w:val="18"/>
              </w:rPr>
            </w:pPr>
            <w:r>
              <w:rPr>
                <w:iCs/>
                <w:sz w:val="18"/>
                <w:szCs w:val="18"/>
              </w:rPr>
              <w:t>663,744</w:t>
            </w:r>
          </w:p>
        </w:tc>
        <w:tc>
          <w:tcPr>
            <w:tcW w:w="1134" w:type="dxa"/>
            <w:tcBorders>
              <w:top w:val="single" w:sz="4" w:space="0" w:color="auto"/>
              <w:left w:val="single" w:sz="4" w:space="0" w:color="auto"/>
              <w:bottom w:val="single" w:sz="4" w:space="0" w:color="auto"/>
              <w:right w:val="single" w:sz="4" w:space="0" w:color="auto"/>
            </w:tcBorders>
            <w:hideMark/>
          </w:tcPr>
          <w:p w14:paraId="627CA52C" w14:textId="77777777" w:rsidR="000D1721" w:rsidRDefault="000D1721">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62D9643F" w14:textId="77777777" w:rsidR="000D1721" w:rsidRDefault="000D1721">
            <w:pPr>
              <w:autoSpaceDE w:val="0"/>
              <w:autoSpaceDN w:val="0"/>
              <w:adjustRightInd w:val="0"/>
              <w:rPr>
                <w:iCs/>
                <w:sz w:val="18"/>
                <w:szCs w:val="18"/>
              </w:rPr>
            </w:pPr>
            <w:r>
              <w:rPr>
                <w:iCs/>
                <w:sz w:val="18"/>
                <w:szCs w:val="18"/>
              </w:rPr>
              <w:t>156,600</w:t>
            </w:r>
          </w:p>
        </w:tc>
      </w:tr>
      <w:tr w:rsidR="000D1721" w14:paraId="4D460AC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A1FC77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033F593" w14:textId="77777777" w:rsidR="000D1721" w:rsidRDefault="000D1721">
            <w:pPr>
              <w:autoSpaceDE w:val="0"/>
              <w:autoSpaceDN w:val="0"/>
              <w:adjustRightInd w:val="0"/>
              <w:rPr>
                <w:iCs/>
                <w:sz w:val="18"/>
                <w:szCs w:val="18"/>
              </w:rPr>
            </w:pPr>
            <w:r>
              <w:rPr>
                <w:iCs/>
                <w:color w:val="000000"/>
                <w:sz w:val="18"/>
                <w:szCs w:val="18"/>
                <w:lang w:eastAsia="en-US"/>
              </w:rPr>
              <w:t>Иные бюджетные ассигнования</w:t>
            </w:r>
          </w:p>
        </w:tc>
        <w:tc>
          <w:tcPr>
            <w:tcW w:w="567" w:type="dxa"/>
            <w:tcBorders>
              <w:top w:val="single" w:sz="4" w:space="0" w:color="auto"/>
              <w:left w:val="single" w:sz="4" w:space="0" w:color="auto"/>
              <w:bottom w:val="single" w:sz="4" w:space="0" w:color="auto"/>
              <w:right w:val="single" w:sz="4" w:space="0" w:color="auto"/>
            </w:tcBorders>
            <w:hideMark/>
          </w:tcPr>
          <w:p w14:paraId="5460DE0B"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3333D71"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FC8CBAC"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553A8B75" w14:textId="77777777" w:rsidR="000D1721" w:rsidRDefault="000D1721">
            <w:pPr>
              <w:autoSpaceDE w:val="0"/>
              <w:autoSpaceDN w:val="0"/>
              <w:adjustRightInd w:val="0"/>
              <w:rPr>
                <w:iCs/>
                <w:sz w:val="18"/>
                <w:szCs w:val="18"/>
              </w:rPr>
            </w:pPr>
            <w:r>
              <w:rPr>
                <w:iCs/>
                <w:sz w:val="18"/>
                <w:szCs w:val="18"/>
              </w:rPr>
              <w:t>800</w:t>
            </w:r>
          </w:p>
        </w:tc>
        <w:tc>
          <w:tcPr>
            <w:tcW w:w="1134" w:type="dxa"/>
            <w:tcBorders>
              <w:top w:val="single" w:sz="4" w:space="0" w:color="auto"/>
              <w:left w:val="single" w:sz="4" w:space="0" w:color="auto"/>
              <w:bottom w:val="single" w:sz="4" w:space="0" w:color="auto"/>
              <w:right w:val="single" w:sz="4" w:space="0" w:color="auto"/>
            </w:tcBorders>
            <w:hideMark/>
          </w:tcPr>
          <w:p w14:paraId="4204D8A7" w14:textId="77777777" w:rsidR="000D1721" w:rsidRDefault="000D1721">
            <w:pPr>
              <w:autoSpaceDE w:val="0"/>
              <w:autoSpaceDN w:val="0"/>
              <w:adjustRightInd w:val="0"/>
              <w:rPr>
                <w:iCs/>
                <w:sz w:val="18"/>
                <w:szCs w:val="18"/>
              </w:rPr>
            </w:pPr>
            <w:r>
              <w:rPr>
                <w:iCs/>
                <w:sz w:val="18"/>
                <w:szCs w:val="18"/>
              </w:rPr>
              <w:t>172,000</w:t>
            </w:r>
          </w:p>
        </w:tc>
        <w:tc>
          <w:tcPr>
            <w:tcW w:w="1134" w:type="dxa"/>
            <w:tcBorders>
              <w:top w:val="single" w:sz="4" w:space="0" w:color="auto"/>
              <w:left w:val="single" w:sz="4" w:space="0" w:color="auto"/>
              <w:bottom w:val="single" w:sz="4" w:space="0" w:color="auto"/>
              <w:right w:val="single" w:sz="4" w:space="0" w:color="auto"/>
            </w:tcBorders>
          </w:tcPr>
          <w:p w14:paraId="4EF84DA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6C777A7" w14:textId="77777777" w:rsidR="000D1721" w:rsidRDefault="000D1721">
            <w:pPr>
              <w:autoSpaceDE w:val="0"/>
              <w:autoSpaceDN w:val="0"/>
              <w:adjustRightInd w:val="0"/>
              <w:rPr>
                <w:iCs/>
                <w:sz w:val="18"/>
                <w:szCs w:val="18"/>
              </w:rPr>
            </w:pPr>
          </w:p>
        </w:tc>
      </w:tr>
      <w:tr w:rsidR="000D1721" w14:paraId="57CD697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31918B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4D6E254" w14:textId="77777777" w:rsidR="000D1721" w:rsidRDefault="000D1721">
            <w:pPr>
              <w:autoSpaceDE w:val="0"/>
              <w:autoSpaceDN w:val="0"/>
              <w:adjustRightInd w:val="0"/>
              <w:rPr>
                <w:iCs/>
                <w:sz w:val="18"/>
                <w:szCs w:val="18"/>
              </w:rPr>
            </w:pPr>
            <w:r>
              <w:rPr>
                <w:iCs/>
                <w:color w:val="000000"/>
                <w:sz w:val="18"/>
                <w:szCs w:val="18"/>
                <w:lang w:eastAsia="en-US"/>
              </w:rPr>
              <w:t>Уплата налогов, сборов и иных платежей</w:t>
            </w:r>
          </w:p>
        </w:tc>
        <w:tc>
          <w:tcPr>
            <w:tcW w:w="567" w:type="dxa"/>
            <w:tcBorders>
              <w:top w:val="single" w:sz="4" w:space="0" w:color="auto"/>
              <w:left w:val="single" w:sz="4" w:space="0" w:color="auto"/>
              <w:bottom w:val="single" w:sz="4" w:space="0" w:color="auto"/>
              <w:right w:val="single" w:sz="4" w:space="0" w:color="auto"/>
            </w:tcBorders>
            <w:hideMark/>
          </w:tcPr>
          <w:p w14:paraId="02B577E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6C6768C" w14:textId="77777777" w:rsidR="000D1721" w:rsidRDefault="000D1721">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6BE9C3A" w14:textId="77777777" w:rsidR="000D1721" w:rsidRDefault="000D1721">
            <w:pPr>
              <w:autoSpaceDE w:val="0"/>
              <w:autoSpaceDN w:val="0"/>
              <w:adjustRightInd w:val="0"/>
              <w:rPr>
                <w:iCs/>
                <w:sz w:val="18"/>
                <w:szCs w:val="18"/>
              </w:rPr>
            </w:pPr>
            <w:r>
              <w:rPr>
                <w:iCs/>
                <w:sz w:val="18"/>
                <w:szCs w:val="18"/>
              </w:rPr>
              <w:t>0130102200</w:t>
            </w:r>
          </w:p>
        </w:tc>
        <w:tc>
          <w:tcPr>
            <w:tcW w:w="709" w:type="dxa"/>
            <w:tcBorders>
              <w:top w:val="single" w:sz="4" w:space="0" w:color="auto"/>
              <w:left w:val="single" w:sz="4" w:space="0" w:color="auto"/>
              <w:bottom w:val="single" w:sz="4" w:space="0" w:color="auto"/>
              <w:right w:val="single" w:sz="4" w:space="0" w:color="auto"/>
            </w:tcBorders>
            <w:hideMark/>
          </w:tcPr>
          <w:p w14:paraId="597C0C7D" w14:textId="77777777" w:rsidR="000D1721" w:rsidRDefault="000D1721">
            <w:pPr>
              <w:autoSpaceDE w:val="0"/>
              <w:autoSpaceDN w:val="0"/>
              <w:adjustRightInd w:val="0"/>
              <w:rPr>
                <w:iCs/>
                <w:sz w:val="18"/>
                <w:szCs w:val="18"/>
              </w:rPr>
            </w:pPr>
            <w:r>
              <w:rPr>
                <w:iCs/>
                <w:sz w:val="18"/>
                <w:szCs w:val="18"/>
              </w:rPr>
              <w:t>850</w:t>
            </w:r>
          </w:p>
        </w:tc>
        <w:tc>
          <w:tcPr>
            <w:tcW w:w="1134" w:type="dxa"/>
            <w:tcBorders>
              <w:top w:val="single" w:sz="4" w:space="0" w:color="auto"/>
              <w:left w:val="single" w:sz="4" w:space="0" w:color="auto"/>
              <w:bottom w:val="single" w:sz="4" w:space="0" w:color="auto"/>
              <w:right w:val="single" w:sz="4" w:space="0" w:color="auto"/>
            </w:tcBorders>
            <w:hideMark/>
          </w:tcPr>
          <w:p w14:paraId="06F80789" w14:textId="77777777" w:rsidR="000D1721" w:rsidRDefault="000D1721">
            <w:pPr>
              <w:autoSpaceDE w:val="0"/>
              <w:autoSpaceDN w:val="0"/>
              <w:adjustRightInd w:val="0"/>
              <w:rPr>
                <w:iCs/>
                <w:sz w:val="18"/>
                <w:szCs w:val="18"/>
              </w:rPr>
            </w:pPr>
            <w:r>
              <w:rPr>
                <w:iCs/>
                <w:sz w:val="18"/>
                <w:szCs w:val="18"/>
              </w:rPr>
              <w:t>172,000</w:t>
            </w:r>
          </w:p>
        </w:tc>
        <w:tc>
          <w:tcPr>
            <w:tcW w:w="1134" w:type="dxa"/>
            <w:tcBorders>
              <w:top w:val="single" w:sz="4" w:space="0" w:color="auto"/>
              <w:left w:val="single" w:sz="4" w:space="0" w:color="auto"/>
              <w:bottom w:val="single" w:sz="4" w:space="0" w:color="auto"/>
              <w:right w:val="single" w:sz="4" w:space="0" w:color="auto"/>
            </w:tcBorders>
          </w:tcPr>
          <w:p w14:paraId="7445C37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368D558" w14:textId="77777777" w:rsidR="000D1721" w:rsidRDefault="000D1721">
            <w:pPr>
              <w:autoSpaceDE w:val="0"/>
              <w:autoSpaceDN w:val="0"/>
              <w:adjustRightInd w:val="0"/>
              <w:rPr>
                <w:iCs/>
                <w:sz w:val="18"/>
                <w:szCs w:val="18"/>
              </w:rPr>
            </w:pPr>
          </w:p>
        </w:tc>
      </w:tr>
      <w:tr w:rsidR="000D1721" w14:paraId="37E86B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E539B3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875CA5E" w14:textId="77777777" w:rsidR="000D1721" w:rsidRDefault="000D1721">
            <w:pPr>
              <w:autoSpaceDE w:val="0"/>
              <w:autoSpaceDN w:val="0"/>
              <w:adjustRightInd w:val="0"/>
              <w:rPr>
                <w:iCs/>
                <w:sz w:val="18"/>
                <w:szCs w:val="18"/>
              </w:rPr>
            </w:pPr>
            <w:r>
              <w:rPr>
                <w:bCs/>
                <w:iCs/>
                <w:sz w:val="18"/>
                <w:szCs w:val="18"/>
                <w:lang w:eastAsia="en-US"/>
              </w:rPr>
              <w:t>Обеспечение деятельности финансовых, налоговых и таможенных органов и органов финансовог</w:t>
            </w:r>
            <w:proofErr w:type="gramStart"/>
            <w:r>
              <w:rPr>
                <w:bCs/>
                <w:iCs/>
                <w:sz w:val="18"/>
                <w:szCs w:val="18"/>
                <w:lang w:eastAsia="en-US"/>
              </w:rPr>
              <w:t>о(</w:t>
            </w:r>
            <w:proofErr w:type="gramEnd"/>
            <w:r>
              <w:rPr>
                <w:bCs/>
                <w:iCs/>
                <w:sz w:val="18"/>
                <w:szCs w:val="18"/>
                <w:lang w:eastAsia="en-US"/>
              </w:rPr>
              <w:t xml:space="preserve"> финансово-бюджетного) надзора</w:t>
            </w:r>
          </w:p>
        </w:tc>
        <w:tc>
          <w:tcPr>
            <w:tcW w:w="567" w:type="dxa"/>
            <w:tcBorders>
              <w:top w:val="single" w:sz="4" w:space="0" w:color="auto"/>
              <w:left w:val="single" w:sz="4" w:space="0" w:color="auto"/>
              <w:bottom w:val="single" w:sz="4" w:space="0" w:color="auto"/>
              <w:right w:val="single" w:sz="4" w:space="0" w:color="auto"/>
            </w:tcBorders>
            <w:hideMark/>
          </w:tcPr>
          <w:p w14:paraId="09E16612"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271585ED"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tcPr>
          <w:p w14:paraId="7FBF9036"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0C73E1"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FC68024" w14:textId="77777777" w:rsidR="000D1721" w:rsidRDefault="000D1721">
            <w:pPr>
              <w:autoSpaceDE w:val="0"/>
              <w:autoSpaceDN w:val="0"/>
              <w:adjustRightInd w:val="0"/>
              <w:rPr>
                <w:iCs/>
                <w:sz w:val="18"/>
                <w:szCs w:val="18"/>
              </w:rPr>
            </w:pPr>
            <w:r>
              <w:rPr>
                <w:iCs/>
                <w:sz w:val="18"/>
                <w:szCs w:val="18"/>
              </w:rPr>
              <w:t>2,600</w:t>
            </w:r>
          </w:p>
        </w:tc>
        <w:tc>
          <w:tcPr>
            <w:tcW w:w="1134" w:type="dxa"/>
            <w:tcBorders>
              <w:top w:val="single" w:sz="4" w:space="0" w:color="auto"/>
              <w:left w:val="single" w:sz="4" w:space="0" w:color="auto"/>
              <w:bottom w:val="single" w:sz="4" w:space="0" w:color="auto"/>
              <w:right w:val="single" w:sz="4" w:space="0" w:color="auto"/>
            </w:tcBorders>
          </w:tcPr>
          <w:p w14:paraId="3D2EB33B"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39EA338" w14:textId="77777777" w:rsidR="000D1721" w:rsidRDefault="000D1721">
            <w:pPr>
              <w:autoSpaceDE w:val="0"/>
              <w:autoSpaceDN w:val="0"/>
              <w:adjustRightInd w:val="0"/>
              <w:rPr>
                <w:iCs/>
                <w:sz w:val="18"/>
                <w:szCs w:val="18"/>
              </w:rPr>
            </w:pPr>
          </w:p>
        </w:tc>
      </w:tr>
      <w:tr w:rsidR="000D1721" w14:paraId="370BC55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A6EAE8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32B7BFE" w14:textId="77777777" w:rsidR="000D1721" w:rsidRDefault="000D1721">
            <w:pPr>
              <w:autoSpaceDE w:val="0"/>
              <w:autoSpaceDN w:val="0"/>
              <w:adjustRightInd w:val="0"/>
              <w:rPr>
                <w:iCs/>
                <w:sz w:val="18"/>
                <w:szCs w:val="18"/>
              </w:rPr>
            </w:pPr>
            <w:r>
              <w:rPr>
                <w:bCs/>
                <w:iCs/>
                <w:sz w:val="18"/>
                <w:szCs w:val="18"/>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26408329"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3F4851A"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26A2FBAE" w14:textId="77777777" w:rsidR="000D1721" w:rsidRDefault="000D1721">
            <w:pPr>
              <w:autoSpaceDE w:val="0"/>
              <w:autoSpaceDN w:val="0"/>
              <w:adjustRightInd w:val="0"/>
              <w:rPr>
                <w:iCs/>
                <w:sz w:val="18"/>
                <w:szCs w:val="18"/>
              </w:rPr>
            </w:pPr>
            <w:r>
              <w:rPr>
                <w:iCs/>
                <w:sz w:val="18"/>
                <w:szCs w:val="18"/>
              </w:rPr>
              <w:t>8800000000</w:t>
            </w:r>
          </w:p>
        </w:tc>
        <w:tc>
          <w:tcPr>
            <w:tcW w:w="709" w:type="dxa"/>
            <w:tcBorders>
              <w:top w:val="single" w:sz="4" w:space="0" w:color="auto"/>
              <w:left w:val="single" w:sz="4" w:space="0" w:color="auto"/>
              <w:bottom w:val="single" w:sz="4" w:space="0" w:color="auto"/>
              <w:right w:val="single" w:sz="4" w:space="0" w:color="auto"/>
            </w:tcBorders>
          </w:tcPr>
          <w:p w14:paraId="559E15C1"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CB57B42" w14:textId="77777777" w:rsidR="000D1721" w:rsidRDefault="000D1721">
            <w:pPr>
              <w:autoSpaceDE w:val="0"/>
              <w:autoSpaceDN w:val="0"/>
              <w:adjustRightInd w:val="0"/>
              <w:rPr>
                <w:iCs/>
                <w:sz w:val="18"/>
                <w:szCs w:val="18"/>
              </w:rPr>
            </w:pPr>
            <w:r>
              <w:rPr>
                <w:iCs/>
                <w:sz w:val="18"/>
                <w:szCs w:val="18"/>
              </w:rPr>
              <w:t>2,600</w:t>
            </w:r>
          </w:p>
        </w:tc>
        <w:tc>
          <w:tcPr>
            <w:tcW w:w="1134" w:type="dxa"/>
            <w:tcBorders>
              <w:top w:val="single" w:sz="4" w:space="0" w:color="auto"/>
              <w:left w:val="single" w:sz="4" w:space="0" w:color="auto"/>
              <w:bottom w:val="single" w:sz="4" w:space="0" w:color="auto"/>
              <w:right w:val="single" w:sz="4" w:space="0" w:color="auto"/>
            </w:tcBorders>
          </w:tcPr>
          <w:p w14:paraId="49466D4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DDA9ED3" w14:textId="77777777" w:rsidR="000D1721" w:rsidRDefault="000D1721">
            <w:pPr>
              <w:autoSpaceDE w:val="0"/>
              <w:autoSpaceDN w:val="0"/>
              <w:adjustRightInd w:val="0"/>
              <w:rPr>
                <w:iCs/>
                <w:sz w:val="18"/>
                <w:szCs w:val="18"/>
              </w:rPr>
            </w:pPr>
          </w:p>
        </w:tc>
      </w:tr>
      <w:tr w:rsidR="000D1721" w14:paraId="62A842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99D84E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B00488B" w14:textId="77777777" w:rsidR="000D1721" w:rsidRDefault="000D1721">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исполнению бюджетов поселений</w:t>
            </w:r>
          </w:p>
        </w:tc>
        <w:tc>
          <w:tcPr>
            <w:tcW w:w="567" w:type="dxa"/>
            <w:tcBorders>
              <w:top w:val="single" w:sz="4" w:space="0" w:color="auto"/>
              <w:left w:val="single" w:sz="4" w:space="0" w:color="auto"/>
              <w:bottom w:val="single" w:sz="4" w:space="0" w:color="auto"/>
              <w:right w:val="single" w:sz="4" w:space="0" w:color="auto"/>
            </w:tcBorders>
            <w:hideMark/>
          </w:tcPr>
          <w:p w14:paraId="24EBBFEF"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32EF996"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C29A717"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tcPr>
          <w:p w14:paraId="24FBEEA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FFF7094"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358EDDE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4E3650B" w14:textId="77777777" w:rsidR="000D1721" w:rsidRDefault="000D1721">
            <w:pPr>
              <w:autoSpaceDE w:val="0"/>
              <w:autoSpaceDN w:val="0"/>
              <w:adjustRightInd w:val="0"/>
              <w:rPr>
                <w:iCs/>
                <w:sz w:val="18"/>
                <w:szCs w:val="18"/>
              </w:rPr>
            </w:pPr>
          </w:p>
        </w:tc>
      </w:tr>
      <w:tr w:rsidR="000D1721" w14:paraId="747DDD1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C09D50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03E1734" w14:textId="77777777" w:rsidR="000D1721" w:rsidRDefault="000D1721">
            <w:pPr>
              <w:autoSpaceDE w:val="0"/>
              <w:autoSpaceDN w:val="0"/>
              <w:adjustRightInd w:val="0"/>
              <w:rPr>
                <w:iCs/>
                <w:sz w:val="18"/>
                <w:szCs w:val="18"/>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790CFF6D"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02AFFB20"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441BE49"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hideMark/>
          </w:tcPr>
          <w:p w14:paraId="592DD12F" w14:textId="77777777" w:rsidR="000D1721" w:rsidRDefault="000D1721">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4DBEE0AC"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2EBE163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D669C0F" w14:textId="77777777" w:rsidR="000D1721" w:rsidRDefault="000D1721">
            <w:pPr>
              <w:autoSpaceDE w:val="0"/>
              <w:autoSpaceDN w:val="0"/>
              <w:adjustRightInd w:val="0"/>
              <w:rPr>
                <w:iCs/>
                <w:sz w:val="18"/>
                <w:szCs w:val="18"/>
              </w:rPr>
            </w:pPr>
          </w:p>
        </w:tc>
      </w:tr>
      <w:tr w:rsidR="000D1721" w14:paraId="4239E40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B98906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6E99F35" w14:textId="77777777" w:rsidR="000D1721" w:rsidRDefault="000D1721">
            <w:pPr>
              <w:autoSpaceDE w:val="0"/>
              <w:autoSpaceDN w:val="0"/>
              <w:adjustRightInd w:val="0"/>
              <w:rPr>
                <w:iCs/>
                <w:sz w:val="18"/>
                <w:szCs w:val="18"/>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B8D8687"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4F6EAD74"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4010EC2" w14:textId="77777777" w:rsidR="000D1721" w:rsidRDefault="000D1721">
            <w:pPr>
              <w:autoSpaceDE w:val="0"/>
              <w:autoSpaceDN w:val="0"/>
              <w:adjustRightInd w:val="0"/>
              <w:rPr>
                <w:iCs/>
                <w:sz w:val="18"/>
                <w:szCs w:val="18"/>
              </w:rPr>
            </w:pPr>
            <w:r>
              <w:rPr>
                <w:iCs/>
                <w:sz w:val="18"/>
                <w:szCs w:val="18"/>
              </w:rPr>
              <w:t>8800096910</w:t>
            </w:r>
          </w:p>
        </w:tc>
        <w:tc>
          <w:tcPr>
            <w:tcW w:w="709" w:type="dxa"/>
            <w:tcBorders>
              <w:top w:val="single" w:sz="4" w:space="0" w:color="auto"/>
              <w:left w:val="single" w:sz="4" w:space="0" w:color="auto"/>
              <w:bottom w:val="single" w:sz="4" w:space="0" w:color="auto"/>
              <w:right w:val="single" w:sz="4" w:space="0" w:color="auto"/>
            </w:tcBorders>
            <w:hideMark/>
          </w:tcPr>
          <w:p w14:paraId="17A01D98" w14:textId="77777777" w:rsidR="000D1721" w:rsidRDefault="000D1721">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749C0005" w14:textId="77777777" w:rsidR="000D1721" w:rsidRDefault="000D1721">
            <w:pPr>
              <w:autoSpaceDE w:val="0"/>
              <w:autoSpaceDN w:val="0"/>
              <w:adjustRightInd w:val="0"/>
              <w:rPr>
                <w:iCs/>
                <w:sz w:val="18"/>
                <w:szCs w:val="18"/>
              </w:rPr>
            </w:pPr>
            <w:r>
              <w:rPr>
                <w:iCs/>
                <w:sz w:val="18"/>
                <w:szCs w:val="18"/>
              </w:rPr>
              <w:t>2,000</w:t>
            </w:r>
          </w:p>
        </w:tc>
        <w:tc>
          <w:tcPr>
            <w:tcW w:w="1134" w:type="dxa"/>
            <w:tcBorders>
              <w:top w:val="single" w:sz="4" w:space="0" w:color="auto"/>
              <w:left w:val="single" w:sz="4" w:space="0" w:color="auto"/>
              <w:bottom w:val="single" w:sz="4" w:space="0" w:color="auto"/>
              <w:right w:val="single" w:sz="4" w:space="0" w:color="auto"/>
            </w:tcBorders>
          </w:tcPr>
          <w:p w14:paraId="1FB9BBAD"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3619911" w14:textId="77777777" w:rsidR="000D1721" w:rsidRDefault="000D1721">
            <w:pPr>
              <w:autoSpaceDE w:val="0"/>
              <w:autoSpaceDN w:val="0"/>
              <w:adjustRightInd w:val="0"/>
              <w:rPr>
                <w:iCs/>
                <w:sz w:val="18"/>
                <w:szCs w:val="18"/>
              </w:rPr>
            </w:pPr>
          </w:p>
        </w:tc>
      </w:tr>
      <w:tr w:rsidR="000D1721" w14:paraId="737C4E9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1ED21D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379A95" w14:textId="77777777" w:rsidR="000D1721" w:rsidRDefault="000D1721">
            <w:pPr>
              <w:autoSpaceDE w:val="0"/>
              <w:autoSpaceDN w:val="0"/>
              <w:adjustRightInd w:val="0"/>
              <w:jc w:val="both"/>
              <w:rPr>
                <w:iCs/>
                <w:color w:val="000000"/>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Borders>
              <w:top w:val="single" w:sz="4" w:space="0" w:color="auto"/>
              <w:left w:val="single" w:sz="4" w:space="0" w:color="auto"/>
              <w:bottom w:val="single" w:sz="4" w:space="0" w:color="auto"/>
              <w:right w:val="single" w:sz="4" w:space="0" w:color="auto"/>
            </w:tcBorders>
            <w:hideMark/>
          </w:tcPr>
          <w:p w14:paraId="0D32146F"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554692AE"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0F760B6F"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tcPr>
          <w:p w14:paraId="3EA15C38"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F5BA157"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09496E03"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10E0FAD" w14:textId="77777777" w:rsidR="000D1721" w:rsidRDefault="000D1721">
            <w:pPr>
              <w:autoSpaceDE w:val="0"/>
              <w:autoSpaceDN w:val="0"/>
              <w:adjustRightInd w:val="0"/>
              <w:rPr>
                <w:iCs/>
                <w:sz w:val="18"/>
                <w:szCs w:val="18"/>
              </w:rPr>
            </w:pPr>
          </w:p>
        </w:tc>
      </w:tr>
      <w:tr w:rsidR="000D1721" w14:paraId="2480D24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2DFE28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2022FA1" w14:textId="77777777" w:rsidR="000D1721" w:rsidRDefault="000D1721">
            <w:pPr>
              <w:autoSpaceDE w:val="0"/>
              <w:autoSpaceDN w:val="0"/>
              <w:adjustRightInd w:val="0"/>
              <w:rPr>
                <w:iCs/>
                <w:sz w:val="18"/>
                <w:szCs w:val="18"/>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08EA247C"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1986703B"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558C5056"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hideMark/>
          </w:tcPr>
          <w:p w14:paraId="02F2E955" w14:textId="77777777" w:rsidR="000D1721" w:rsidRDefault="000D1721">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3BEE1F8C"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393D0425"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4D4D874" w14:textId="77777777" w:rsidR="000D1721" w:rsidRDefault="000D1721">
            <w:pPr>
              <w:autoSpaceDE w:val="0"/>
              <w:autoSpaceDN w:val="0"/>
              <w:adjustRightInd w:val="0"/>
              <w:rPr>
                <w:iCs/>
                <w:sz w:val="18"/>
                <w:szCs w:val="18"/>
              </w:rPr>
            </w:pPr>
          </w:p>
        </w:tc>
      </w:tr>
      <w:tr w:rsidR="000D1721" w14:paraId="614FFA9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D0EC1AE"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2927A6" w14:textId="77777777" w:rsidR="000D1721" w:rsidRDefault="000D1721">
            <w:pPr>
              <w:autoSpaceDE w:val="0"/>
              <w:autoSpaceDN w:val="0"/>
              <w:adjustRightInd w:val="0"/>
              <w:rPr>
                <w:iCs/>
                <w:sz w:val="18"/>
                <w:szCs w:val="18"/>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57E2D376" w14:textId="77777777" w:rsidR="000D1721" w:rsidRDefault="000D1721">
            <w:pPr>
              <w:autoSpaceDE w:val="0"/>
              <w:autoSpaceDN w:val="0"/>
              <w:adjustRightInd w:val="0"/>
              <w:rPr>
                <w:iCs/>
                <w:sz w:val="18"/>
                <w:szCs w:val="18"/>
              </w:rPr>
            </w:pPr>
            <w:r>
              <w:rPr>
                <w:iCs/>
                <w:sz w:val="18"/>
                <w:szCs w:val="18"/>
              </w:rPr>
              <w:t>01</w:t>
            </w:r>
          </w:p>
        </w:tc>
        <w:tc>
          <w:tcPr>
            <w:tcW w:w="567" w:type="dxa"/>
            <w:tcBorders>
              <w:top w:val="single" w:sz="4" w:space="0" w:color="auto"/>
              <w:left w:val="single" w:sz="4" w:space="0" w:color="auto"/>
              <w:bottom w:val="single" w:sz="4" w:space="0" w:color="auto"/>
              <w:right w:val="single" w:sz="4" w:space="0" w:color="auto"/>
            </w:tcBorders>
            <w:hideMark/>
          </w:tcPr>
          <w:p w14:paraId="33D72CA3" w14:textId="77777777" w:rsidR="000D1721" w:rsidRDefault="000D1721">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0D829BA" w14:textId="77777777" w:rsidR="000D1721" w:rsidRDefault="000D1721">
            <w:pPr>
              <w:autoSpaceDE w:val="0"/>
              <w:autoSpaceDN w:val="0"/>
              <w:adjustRightInd w:val="0"/>
              <w:rPr>
                <w:iCs/>
                <w:sz w:val="18"/>
                <w:szCs w:val="18"/>
              </w:rPr>
            </w:pPr>
            <w:r>
              <w:rPr>
                <w:iCs/>
                <w:sz w:val="18"/>
                <w:szCs w:val="18"/>
              </w:rPr>
              <w:t>8800096930</w:t>
            </w:r>
          </w:p>
        </w:tc>
        <w:tc>
          <w:tcPr>
            <w:tcW w:w="709" w:type="dxa"/>
            <w:tcBorders>
              <w:top w:val="single" w:sz="4" w:space="0" w:color="auto"/>
              <w:left w:val="single" w:sz="4" w:space="0" w:color="auto"/>
              <w:bottom w:val="single" w:sz="4" w:space="0" w:color="auto"/>
              <w:right w:val="single" w:sz="4" w:space="0" w:color="auto"/>
            </w:tcBorders>
            <w:hideMark/>
          </w:tcPr>
          <w:p w14:paraId="5FC5AD78" w14:textId="77777777" w:rsidR="000D1721" w:rsidRDefault="000D1721">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3D9CB9D3" w14:textId="77777777" w:rsidR="000D1721" w:rsidRDefault="000D1721">
            <w:pPr>
              <w:autoSpaceDE w:val="0"/>
              <w:autoSpaceDN w:val="0"/>
              <w:adjustRightInd w:val="0"/>
              <w:rPr>
                <w:iCs/>
                <w:sz w:val="18"/>
                <w:szCs w:val="18"/>
              </w:rPr>
            </w:pPr>
            <w:r>
              <w:rPr>
                <w:iCs/>
                <w:sz w:val="18"/>
                <w:szCs w:val="18"/>
              </w:rPr>
              <w:t>0,600</w:t>
            </w:r>
          </w:p>
        </w:tc>
        <w:tc>
          <w:tcPr>
            <w:tcW w:w="1134" w:type="dxa"/>
            <w:tcBorders>
              <w:top w:val="single" w:sz="4" w:space="0" w:color="auto"/>
              <w:left w:val="single" w:sz="4" w:space="0" w:color="auto"/>
              <w:bottom w:val="single" w:sz="4" w:space="0" w:color="auto"/>
              <w:right w:val="single" w:sz="4" w:space="0" w:color="auto"/>
            </w:tcBorders>
          </w:tcPr>
          <w:p w14:paraId="4091965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C415469" w14:textId="77777777" w:rsidR="000D1721" w:rsidRDefault="000D1721">
            <w:pPr>
              <w:autoSpaceDE w:val="0"/>
              <w:autoSpaceDN w:val="0"/>
              <w:adjustRightInd w:val="0"/>
              <w:rPr>
                <w:iCs/>
                <w:sz w:val="18"/>
                <w:szCs w:val="18"/>
              </w:rPr>
            </w:pPr>
          </w:p>
        </w:tc>
      </w:tr>
      <w:tr w:rsidR="000D1721" w14:paraId="3E561A0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44D4068"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2ACAF8C" w14:textId="77777777" w:rsidR="000D1721" w:rsidRDefault="000D1721">
            <w:pPr>
              <w:autoSpaceDE w:val="0"/>
              <w:autoSpaceDN w:val="0"/>
              <w:adjustRightInd w:val="0"/>
              <w:rPr>
                <w:b/>
                <w:iCs/>
                <w:sz w:val="18"/>
                <w:szCs w:val="18"/>
              </w:rPr>
            </w:pPr>
            <w:r>
              <w:rPr>
                <w:b/>
                <w:iCs/>
                <w:sz w:val="18"/>
                <w:szCs w:val="18"/>
              </w:rPr>
              <w:t>НАЦИОНАЛНАЯ ОБОРОНА</w:t>
            </w:r>
          </w:p>
        </w:tc>
        <w:tc>
          <w:tcPr>
            <w:tcW w:w="567" w:type="dxa"/>
            <w:tcBorders>
              <w:top w:val="single" w:sz="4" w:space="0" w:color="auto"/>
              <w:left w:val="single" w:sz="4" w:space="0" w:color="auto"/>
              <w:bottom w:val="single" w:sz="4" w:space="0" w:color="auto"/>
              <w:right w:val="single" w:sz="4" w:space="0" w:color="auto"/>
            </w:tcBorders>
            <w:hideMark/>
          </w:tcPr>
          <w:p w14:paraId="25D75891" w14:textId="77777777" w:rsidR="000D1721" w:rsidRDefault="000D1721">
            <w:pPr>
              <w:autoSpaceDE w:val="0"/>
              <w:autoSpaceDN w:val="0"/>
              <w:adjustRightInd w:val="0"/>
              <w:rPr>
                <w:b/>
                <w:iCs/>
                <w:sz w:val="18"/>
                <w:szCs w:val="18"/>
              </w:rPr>
            </w:pPr>
            <w:r>
              <w:rPr>
                <w:b/>
                <w:iCs/>
                <w:sz w:val="18"/>
                <w:szCs w:val="18"/>
              </w:rPr>
              <w:t>02</w:t>
            </w:r>
          </w:p>
        </w:tc>
        <w:tc>
          <w:tcPr>
            <w:tcW w:w="567" w:type="dxa"/>
            <w:tcBorders>
              <w:top w:val="single" w:sz="4" w:space="0" w:color="auto"/>
              <w:left w:val="single" w:sz="4" w:space="0" w:color="auto"/>
              <w:bottom w:val="single" w:sz="4" w:space="0" w:color="auto"/>
              <w:right w:val="single" w:sz="4" w:space="0" w:color="auto"/>
            </w:tcBorders>
          </w:tcPr>
          <w:p w14:paraId="516D69D3"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D819180"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EB7D124"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0CDF0C73" w14:textId="77777777" w:rsidR="000D1721" w:rsidRDefault="000D1721">
            <w:pPr>
              <w:autoSpaceDE w:val="0"/>
              <w:autoSpaceDN w:val="0"/>
              <w:adjustRightInd w:val="0"/>
              <w:rPr>
                <w:b/>
                <w:iCs/>
                <w:sz w:val="18"/>
                <w:szCs w:val="18"/>
              </w:rPr>
            </w:pPr>
            <w:r>
              <w:rPr>
                <w:b/>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63ED5E5C" w14:textId="77777777" w:rsidR="000D1721" w:rsidRDefault="000D1721">
            <w:pPr>
              <w:autoSpaceDE w:val="0"/>
              <w:autoSpaceDN w:val="0"/>
              <w:adjustRightInd w:val="0"/>
              <w:rPr>
                <w:b/>
                <w:iCs/>
                <w:sz w:val="18"/>
                <w:szCs w:val="18"/>
              </w:rPr>
            </w:pPr>
            <w:r>
              <w:rPr>
                <w:b/>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2449CD4F" w14:textId="77777777" w:rsidR="000D1721" w:rsidRDefault="000D1721">
            <w:pPr>
              <w:autoSpaceDE w:val="0"/>
              <w:autoSpaceDN w:val="0"/>
              <w:adjustRightInd w:val="0"/>
              <w:rPr>
                <w:b/>
                <w:iCs/>
                <w:sz w:val="18"/>
                <w:szCs w:val="18"/>
              </w:rPr>
            </w:pPr>
            <w:r>
              <w:rPr>
                <w:b/>
                <w:iCs/>
                <w:sz w:val="18"/>
                <w:szCs w:val="18"/>
              </w:rPr>
              <w:t>317,400</w:t>
            </w:r>
          </w:p>
        </w:tc>
      </w:tr>
      <w:tr w:rsidR="000D1721" w14:paraId="54D35A2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8315F94"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92C6CDB" w14:textId="77777777" w:rsidR="000D1721" w:rsidRDefault="000D1721">
            <w:pPr>
              <w:autoSpaceDE w:val="0"/>
              <w:autoSpaceDN w:val="0"/>
              <w:adjustRightInd w:val="0"/>
              <w:rPr>
                <w:iCs/>
                <w:sz w:val="18"/>
                <w:szCs w:val="18"/>
              </w:rPr>
            </w:pPr>
            <w:r>
              <w:rPr>
                <w:bCs/>
                <w:iCs/>
                <w:color w:val="000000"/>
                <w:sz w:val="18"/>
                <w:szCs w:val="18"/>
                <w:lang w:eastAsia="en-US"/>
              </w:rPr>
              <w:t>Мобилизационная и вневойсковая подготовка</w:t>
            </w:r>
          </w:p>
        </w:tc>
        <w:tc>
          <w:tcPr>
            <w:tcW w:w="567" w:type="dxa"/>
            <w:tcBorders>
              <w:top w:val="single" w:sz="4" w:space="0" w:color="auto"/>
              <w:left w:val="single" w:sz="4" w:space="0" w:color="auto"/>
              <w:bottom w:val="single" w:sz="4" w:space="0" w:color="auto"/>
              <w:right w:val="single" w:sz="4" w:space="0" w:color="auto"/>
            </w:tcBorders>
            <w:hideMark/>
          </w:tcPr>
          <w:p w14:paraId="68590152"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99498FB"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14BDA822" w14:textId="77777777" w:rsidR="000D1721" w:rsidRDefault="000D1721">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4AE7D6C0"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B2658A5"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49238410"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728E36A5" w14:textId="77777777" w:rsidR="000D1721" w:rsidRDefault="000D1721">
            <w:pPr>
              <w:autoSpaceDE w:val="0"/>
              <w:autoSpaceDN w:val="0"/>
              <w:adjustRightInd w:val="0"/>
              <w:rPr>
                <w:iCs/>
                <w:sz w:val="18"/>
                <w:szCs w:val="18"/>
              </w:rPr>
            </w:pPr>
            <w:r>
              <w:rPr>
                <w:iCs/>
                <w:sz w:val="18"/>
                <w:szCs w:val="18"/>
              </w:rPr>
              <w:t>317,400</w:t>
            </w:r>
          </w:p>
        </w:tc>
      </w:tr>
      <w:tr w:rsidR="000D1721" w14:paraId="655DF70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B36F1C5"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5E5FDB7" w14:textId="77777777" w:rsidR="000D1721" w:rsidRDefault="000D1721">
            <w:pPr>
              <w:autoSpaceDE w:val="0"/>
              <w:autoSpaceDN w:val="0"/>
              <w:adjustRightInd w:val="0"/>
              <w:rPr>
                <w:iCs/>
                <w:sz w:val="18"/>
                <w:szCs w:val="18"/>
              </w:rPr>
            </w:pPr>
            <w:r>
              <w:rPr>
                <w:iCs/>
                <w:color w:val="000000"/>
                <w:sz w:val="18"/>
                <w:szCs w:val="18"/>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567" w:type="dxa"/>
            <w:tcBorders>
              <w:top w:val="single" w:sz="4" w:space="0" w:color="auto"/>
              <w:left w:val="single" w:sz="4" w:space="0" w:color="auto"/>
              <w:bottom w:val="single" w:sz="4" w:space="0" w:color="auto"/>
              <w:right w:val="single" w:sz="4" w:space="0" w:color="auto"/>
            </w:tcBorders>
            <w:hideMark/>
          </w:tcPr>
          <w:p w14:paraId="33432594"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2057F46"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7F07879" w14:textId="77777777" w:rsidR="000D1721" w:rsidRDefault="000D1721">
            <w:pPr>
              <w:autoSpaceDE w:val="0"/>
              <w:autoSpaceDN w:val="0"/>
              <w:adjustRightInd w:val="0"/>
              <w:rPr>
                <w:iCs/>
                <w:sz w:val="18"/>
                <w:szCs w:val="18"/>
              </w:rPr>
            </w:pPr>
            <w:r>
              <w:rPr>
                <w:iCs/>
                <w:sz w:val="18"/>
                <w:szCs w:val="18"/>
              </w:rPr>
              <w:t>8700000000</w:t>
            </w:r>
          </w:p>
        </w:tc>
        <w:tc>
          <w:tcPr>
            <w:tcW w:w="709" w:type="dxa"/>
            <w:tcBorders>
              <w:top w:val="single" w:sz="4" w:space="0" w:color="auto"/>
              <w:left w:val="single" w:sz="4" w:space="0" w:color="auto"/>
              <w:bottom w:val="single" w:sz="4" w:space="0" w:color="auto"/>
              <w:right w:val="single" w:sz="4" w:space="0" w:color="auto"/>
            </w:tcBorders>
          </w:tcPr>
          <w:p w14:paraId="7F4A7DD7"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7CA90AC"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611D0228"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30E8930C" w14:textId="77777777" w:rsidR="000D1721" w:rsidRDefault="000D1721">
            <w:pPr>
              <w:autoSpaceDE w:val="0"/>
              <w:autoSpaceDN w:val="0"/>
              <w:adjustRightInd w:val="0"/>
              <w:rPr>
                <w:iCs/>
                <w:sz w:val="18"/>
                <w:szCs w:val="18"/>
              </w:rPr>
            </w:pPr>
            <w:r>
              <w:rPr>
                <w:iCs/>
                <w:sz w:val="18"/>
                <w:szCs w:val="18"/>
              </w:rPr>
              <w:t>317,400</w:t>
            </w:r>
          </w:p>
        </w:tc>
      </w:tr>
      <w:tr w:rsidR="000D1721" w14:paraId="31F3842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DA557A"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30E2148" w14:textId="77777777" w:rsidR="000D1721" w:rsidRDefault="000D1721">
            <w:pPr>
              <w:autoSpaceDE w:val="0"/>
              <w:autoSpaceDN w:val="0"/>
              <w:adjustRightInd w:val="0"/>
              <w:rPr>
                <w:iCs/>
                <w:sz w:val="18"/>
                <w:szCs w:val="18"/>
              </w:rPr>
            </w:pPr>
            <w:r>
              <w:rPr>
                <w:iCs/>
                <w:color w:val="000000"/>
                <w:sz w:val="18"/>
                <w:szCs w:val="18"/>
                <w:lang w:eastAsia="en-US"/>
              </w:rPr>
              <w:t>Осуществление первичного воинского учета на территориях, где отсутствуют военные комиссариаты</w:t>
            </w:r>
          </w:p>
        </w:tc>
        <w:tc>
          <w:tcPr>
            <w:tcW w:w="567" w:type="dxa"/>
            <w:tcBorders>
              <w:top w:val="single" w:sz="4" w:space="0" w:color="auto"/>
              <w:left w:val="single" w:sz="4" w:space="0" w:color="auto"/>
              <w:bottom w:val="single" w:sz="4" w:space="0" w:color="auto"/>
              <w:right w:val="single" w:sz="4" w:space="0" w:color="auto"/>
            </w:tcBorders>
            <w:hideMark/>
          </w:tcPr>
          <w:p w14:paraId="401F9994"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1753951D"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C8C44E9"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tcPr>
          <w:p w14:paraId="2C3C9482" w14:textId="77777777" w:rsidR="000D1721" w:rsidRDefault="000D1721">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B1A0E6D" w14:textId="77777777" w:rsidR="000D1721" w:rsidRDefault="000D1721">
            <w:pPr>
              <w:autoSpaceDE w:val="0"/>
              <w:autoSpaceDN w:val="0"/>
              <w:adjustRightInd w:val="0"/>
              <w:rPr>
                <w:iCs/>
                <w:sz w:val="18"/>
                <w:szCs w:val="18"/>
              </w:rPr>
            </w:pPr>
            <w:r>
              <w:rPr>
                <w:iCs/>
                <w:sz w:val="18"/>
                <w:szCs w:val="18"/>
              </w:rPr>
              <w:t>223,600</w:t>
            </w:r>
          </w:p>
        </w:tc>
        <w:tc>
          <w:tcPr>
            <w:tcW w:w="1134" w:type="dxa"/>
            <w:tcBorders>
              <w:top w:val="single" w:sz="4" w:space="0" w:color="auto"/>
              <w:left w:val="single" w:sz="4" w:space="0" w:color="auto"/>
              <w:bottom w:val="single" w:sz="4" w:space="0" w:color="auto"/>
              <w:right w:val="single" w:sz="4" w:space="0" w:color="auto"/>
            </w:tcBorders>
            <w:hideMark/>
          </w:tcPr>
          <w:p w14:paraId="21A84537" w14:textId="77777777" w:rsidR="000D1721" w:rsidRDefault="000D1721">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4F740BBF" w14:textId="77777777" w:rsidR="000D1721" w:rsidRDefault="000D1721">
            <w:pPr>
              <w:autoSpaceDE w:val="0"/>
              <w:autoSpaceDN w:val="0"/>
              <w:adjustRightInd w:val="0"/>
              <w:rPr>
                <w:iCs/>
                <w:sz w:val="18"/>
                <w:szCs w:val="18"/>
              </w:rPr>
            </w:pPr>
            <w:r>
              <w:rPr>
                <w:iCs/>
                <w:sz w:val="18"/>
                <w:szCs w:val="18"/>
              </w:rPr>
              <w:t>317,400</w:t>
            </w:r>
          </w:p>
        </w:tc>
      </w:tr>
      <w:tr w:rsidR="000D1721" w14:paraId="14395A7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621262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0C28908"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620FB4F9"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0F9E8FB9"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0FC68D3"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7E4E3E77" w14:textId="77777777" w:rsidR="000D1721" w:rsidRDefault="000D1721">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1ABF56F1"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39770AD5"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26E75875" w14:textId="77777777" w:rsidR="000D1721" w:rsidRDefault="000D1721">
            <w:pPr>
              <w:autoSpaceDE w:val="0"/>
              <w:autoSpaceDN w:val="0"/>
              <w:adjustRightInd w:val="0"/>
              <w:rPr>
                <w:iCs/>
                <w:sz w:val="18"/>
                <w:szCs w:val="18"/>
              </w:rPr>
            </w:pPr>
            <w:r>
              <w:rPr>
                <w:iCs/>
                <w:sz w:val="18"/>
                <w:szCs w:val="18"/>
              </w:rPr>
              <w:t>183,304</w:t>
            </w:r>
          </w:p>
        </w:tc>
      </w:tr>
      <w:tr w:rsidR="000D1721" w14:paraId="488E677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7517361"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AC447C1" w14:textId="77777777" w:rsidR="000D1721" w:rsidRDefault="000D1721">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27015FCD"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7AC50726"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3B0282D"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48022B6D" w14:textId="77777777" w:rsidR="000D1721" w:rsidRDefault="000D1721">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1648CFCA"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02582E09" w14:textId="77777777" w:rsidR="000D1721" w:rsidRDefault="000D1721">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0BEAC4D9" w14:textId="77777777" w:rsidR="000D1721" w:rsidRDefault="000D1721">
            <w:pPr>
              <w:autoSpaceDE w:val="0"/>
              <w:autoSpaceDN w:val="0"/>
              <w:adjustRightInd w:val="0"/>
              <w:rPr>
                <w:iCs/>
                <w:sz w:val="18"/>
                <w:szCs w:val="18"/>
              </w:rPr>
            </w:pPr>
            <w:r>
              <w:rPr>
                <w:iCs/>
                <w:sz w:val="18"/>
                <w:szCs w:val="18"/>
              </w:rPr>
              <w:t>183,304</w:t>
            </w:r>
          </w:p>
        </w:tc>
      </w:tr>
      <w:tr w:rsidR="000D1721" w14:paraId="233FD4D7"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A2323C6"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20234B" w14:textId="77777777" w:rsidR="000D1721" w:rsidRDefault="000D1721">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8F6CF35"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0F7811BA"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C4CCE83"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799B2511" w14:textId="77777777" w:rsidR="000D1721" w:rsidRDefault="000D1721">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4FEA0731" w14:textId="77777777" w:rsidR="000D1721" w:rsidRDefault="000D1721">
            <w:pPr>
              <w:autoSpaceDE w:val="0"/>
              <w:autoSpaceDN w:val="0"/>
              <w:adjustRightInd w:val="0"/>
              <w:rPr>
                <w:iCs/>
                <w:sz w:val="18"/>
                <w:szCs w:val="18"/>
              </w:rPr>
            </w:pPr>
            <w:r>
              <w:rPr>
                <w:iCs/>
                <w:sz w:val="18"/>
                <w:szCs w:val="18"/>
              </w:rPr>
              <w:t>40,296</w:t>
            </w:r>
          </w:p>
        </w:tc>
        <w:tc>
          <w:tcPr>
            <w:tcW w:w="1134" w:type="dxa"/>
            <w:tcBorders>
              <w:top w:val="single" w:sz="4" w:space="0" w:color="auto"/>
              <w:left w:val="single" w:sz="4" w:space="0" w:color="auto"/>
              <w:bottom w:val="single" w:sz="4" w:space="0" w:color="auto"/>
              <w:right w:val="single" w:sz="4" w:space="0" w:color="auto"/>
            </w:tcBorders>
            <w:hideMark/>
          </w:tcPr>
          <w:p w14:paraId="6022D31E" w14:textId="77777777" w:rsidR="000D1721" w:rsidRDefault="000D1721">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330A0A74" w14:textId="77777777" w:rsidR="000D1721" w:rsidRDefault="000D1721">
            <w:pPr>
              <w:autoSpaceDE w:val="0"/>
              <w:autoSpaceDN w:val="0"/>
              <w:adjustRightInd w:val="0"/>
              <w:rPr>
                <w:iCs/>
                <w:sz w:val="18"/>
                <w:szCs w:val="18"/>
              </w:rPr>
            </w:pPr>
            <w:r>
              <w:rPr>
                <w:iCs/>
                <w:sz w:val="18"/>
                <w:szCs w:val="18"/>
              </w:rPr>
              <w:t>134,096</w:t>
            </w:r>
          </w:p>
        </w:tc>
      </w:tr>
      <w:tr w:rsidR="000D1721" w14:paraId="1C541B3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2D507A2"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192AF4A" w14:textId="77777777" w:rsidR="000D1721" w:rsidRDefault="000D1721">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35B70C5" w14:textId="77777777" w:rsidR="000D1721" w:rsidRDefault="000D1721">
            <w:pPr>
              <w:autoSpaceDE w:val="0"/>
              <w:autoSpaceDN w:val="0"/>
              <w:adjustRightInd w:val="0"/>
              <w:rPr>
                <w:iCs/>
                <w:sz w:val="18"/>
                <w:szCs w:val="18"/>
              </w:rPr>
            </w:pPr>
            <w:r>
              <w:rPr>
                <w:iCs/>
                <w:sz w:val="18"/>
                <w:szCs w:val="18"/>
              </w:rPr>
              <w:t>02</w:t>
            </w:r>
          </w:p>
        </w:tc>
        <w:tc>
          <w:tcPr>
            <w:tcW w:w="567" w:type="dxa"/>
            <w:tcBorders>
              <w:top w:val="single" w:sz="4" w:space="0" w:color="auto"/>
              <w:left w:val="single" w:sz="4" w:space="0" w:color="auto"/>
              <w:bottom w:val="single" w:sz="4" w:space="0" w:color="auto"/>
              <w:right w:val="single" w:sz="4" w:space="0" w:color="auto"/>
            </w:tcBorders>
            <w:hideMark/>
          </w:tcPr>
          <w:p w14:paraId="3601E299" w14:textId="77777777" w:rsidR="000D1721" w:rsidRDefault="000D1721">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15EE7CB" w14:textId="77777777" w:rsidR="000D1721" w:rsidRDefault="000D1721">
            <w:pPr>
              <w:autoSpaceDE w:val="0"/>
              <w:autoSpaceDN w:val="0"/>
              <w:adjustRightInd w:val="0"/>
              <w:rPr>
                <w:iCs/>
                <w:sz w:val="18"/>
                <w:szCs w:val="18"/>
              </w:rPr>
            </w:pPr>
            <w:r>
              <w:rPr>
                <w:iCs/>
                <w:sz w:val="18"/>
                <w:szCs w:val="18"/>
              </w:rPr>
              <w:t>8700051180</w:t>
            </w:r>
          </w:p>
        </w:tc>
        <w:tc>
          <w:tcPr>
            <w:tcW w:w="709" w:type="dxa"/>
            <w:tcBorders>
              <w:top w:val="single" w:sz="4" w:space="0" w:color="auto"/>
              <w:left w:val="single" w:sz="4" w:space="0" w:color="auto"/>
              <w:bottom w:val="single" w:sz="4" w:space="0" w:color="auto"/>
              <w:right w:val="single" w:sz="4" w:space="0" w:color="auto"/>
            </w:tcBorders>
            <w:hideMark/>
          </w:tcPr>
          <w:p w14:paraId="30EF12EA" w14:textId="77777777" w:rsidR="000D1721" w:rsidRDefault="000D1721">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5EB56F60" w14:textId="77777777" w:rsidR="000D1721" w:rsidRDefault="000D1721">
            <w:pPr>
              <w:autoSpaceDE w:val="0"/>
              <w:autoSpaceDN w:val="0"/>
              <w:adjustRightInd w:val="0"/>
              <w:rPr>
                <w:iCs/>
                <w:sz w:val="18"/>
                <w:szCs w:val="18"/>
              </w:rPr>
            </w:pPr>
            <w:r>
              <w:rPr>
                <w:iCs/>
                <w:sz w:val="18"/>
                <w:szCs w:val="18"/>
              </w:rPr>
              <w:t>40,296</w:t>
            </w:r>
          </w:p>
        </w:tc>
        <w:tc>
          <w:tcPr>
            <w:tcW w:w="1134" w:type="dxa"/>
            <w:tcBorders>
              <w:top w:val="single" w:sz="4" w:space="0" w:color="auto"/>
              <w:left w:val="single" w:sz="4" w:space="0" w:color="auto"/>
              <w:bottom w:val="single" w:sz="4" w:space="0" w:color="auto"/>
              <w:right w:val="single" w:sz="4" w:space="0" w:color="auto"/>
            </w:tcBorders>
            <w:hideMark/>
          </w:tcPr>
          <w:p w14:paraId="717EAF72" w14:textId="77777777" w:rsidR="000D1721" w:rsidRDefault="000D1721">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241D8A6C" w14:textId="77777777" w:rsidR="000D1721" w:rsidRDefault="000D1721">
            <w:pPr>
              <w:autoSpaceDE w:val="0"/>
              <w:autoSpaceDN w:val="0"/>
              <w:adjustRightInd w:val="0"/>
              <w:rPr>
                <w:iCs/>
                <w:sz w:val="18"/>
                <w:szCs w:val="18"/>
              </w:rPr>
            </w:pPr>
            <w:r>
              <w:rPr>
                <w:iCs/>
                <w:sz w:val="18"/>
                <w:szCs w:val="18"/>
              </w:rPr>
              <w:t>134,096</w:t>
            </w:r>
          </w:p>
        </w:tc>
      </w:tr>
      <w:tr w:rsidR="000D1721" w14:paraId="11CE4955"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1A3E4FD" w14:textId="77777777" w:rsidR="000D1721" w:rsidRDefault="000D1721">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794B4F8" w14:textId="77777777" w:rsidR="000D1721" w:rsidRDefault="000D1721">
            <w:pPr>
              <w:autoSpaceDE w:val="0"/>
              <w:autoSpaceDN w:val="0"/>
              <w:adjustRightInd w:val="0"/>
              <w:rPr>
                <w:b/>
                <w:iCs/>
                <w:sz w:val="18"/>
                <w:szCs w:val="18"/>
              </w:rPr>
            </w:pPr>
            <w:r>
              <w:rPr>
                <w:b/>
                <w:bCs/>
                <w:iCs/>
                <w:color w:val="000000"/>
                <w:sz w:val="18"/>
                <w:szCs w:val="18"/>
                <w:lang w:eastAsia="en-US"/>
              </w:rPr>
              <w:t>НАЦИОНАЛЬНАЯ ЭКОНОМИКА</w:t>
            </w:r>
          </w:p>
        </w:tc>
        <w:tc>
          <w:tcPr>
            <w:tcW w:w="567" w:type="dxa"/>
            <w:tcBorders>
              <w:top w:val="single" w:sz="4" w:space="0" w:color="auto"/>
              <w:left w:val="single" w:sz="4" w:space="0" w:color="auto"/>
              <w:bottom w:val="single" w:sz="4" w:space="0" w:color="auto"/>
              <w:right w:val="single" w:sz="4" w:space="0" w:color="auto"/>
            </w:tcBorders>
            <w:hideMark/>
          </w:tcPr>
          <w:p w14:paraId="4EEF7FFC" w14:textId="77777777" w:rsidR="000D1721" w:rsidRDefault="000D1721">
            <w:pPr>
              <w:autoSpaceDE w:val="0"/>
              <w:autoSpaceDN w:val="0"/>
              <w:adjustRightInd w:val="0"/>
              <w:rPr>
                <w:b/>
                <w:iCs/>
                <w:sz w:val="18"/>
                <w:szCs w:val="18"/>
              </w:rPr>
            </w:pPr>
            <w:r>
              <w:rPr>
                <w:b/>
                <w:iCs/>
                <w:sz w:val="18"/>
                <w:szCs w:val="18"/>
              </w:rPr>
              <w:t>04</w:t>
            </w:r>
          </w:p>
        </w:tc>
        <w:tc>
          <w:tcPr>
            <w:tcW w:w="567" w:type="dxa"/>
            <w:tcBorders>
              <w:top w:val="single" w:sz="4" w:space="0" w:color="auto"/>
              <w:left w:val="single" w:sz="4" w:space="0" w:color="auto"/>
              <w:bottom w:val="single" w:sz="4" w:space="0" w:color="auto"/>
              <w:right w:val="single" w:sz="4" w:space="0" w:color="auto"/>
            </w:tcBorders>
          </w:tcPr>
          <w:p w14:paraId="550DC3FB" w14:textId="77777777" w:rsidR="000D1721" w:rsidRDefault="000D1721">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24616F" w14:textId="77777777" w:rsidR="000D1721" w:rsidRDefault="000D1721">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BA8C5B" w14:textId="77777777" w:rsidR="000D1721" w:rsidRDefault="000D1721">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1A75F45" w14:textId="0A7A158F" w:rsidR="000D1721" w:rsidRDefault="00F93368">
            <w:pPr>
              <w:autoSpaceDE w:val="0"/>
              <w:autoSpaceDN w:val="0"/>
              <w:adjustRightInd w:val="0"/>
              <w:rPr>
                <w:b/>
                <w:iCs/>
                <w:sz w:val="18"/>
                <w:szCs w:val="18"/>
              </w:rPr>
            </w:pPr>
            <w:r>
              <w:rPr>
                <w:b/>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CFE963B" w14:textId="36EF319F" w:rsidR="000D1721" w:rsidRDefault="00F93368">
            <w:pPr>
              <w:autoSpaceDE w:val="0"/>
              <w:autoSpaceDN w:val="0"/>
              <w:adjustRightInd w:val="0"/>
              <w:rPr>
                <w:b/>
                <w:iCs/>
                <w:sz w:val="18"/>
                <w:szCs w:val="18"/>
              </w:rPr>
            </w:pPr>
            <w:r>
              <w:rPr>
                <w:b/>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2DD6502B" w14:textId="79163E57" w:rsidR="000D1721" w:rsidRDefault="00F93368">
            <w:pPr>
              <w:autoSpaceDE w:val="0"/>
              <w:autoSpaceDN w:val="0"/>
              <w:adjustRightInd w:val="0"/>
              <w:rPr>
                <w:b/>
                <w:iCs/>
                <w:sz w:val="18"/>
                <w:szCs w:val="18"/>
              </w:rPr>
            </w:pPr>
            <w:r>
              <w:rPr>
                <w:b/>
                <w:iCs/>
                <w:sz w:val="18"/>
                <w:szCs w:val="18"/>
              </w:rPr>
              <w:t>1062,600</w:t>
            </w:r>
          </w:p>
        </w:tc>
      </w:tr>
      <w:tr w:rsidR="00F93368" w14:paraId="1AC72D0F"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31DFEED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6DA60FB" w14:textId="77777777" w:rsidR="00F93368" w:rsidRDefault="00F93368" w:rsidP="00F93368">
            <w:pPr>
              <w:autoSpaceDE w:val="0"/>
              <w:autoSpaceDN w:val="0"/>
              <w:adjustRightInd w:val="0"/>
              <w:rPr>
                <w:iCs/>
                <w:sz w:val="18"/>
                <w:szCs w:val="18"/>
              </w:rPr>
            </w:pPr>
            <w:r>
              <w:rPr>
                <w:bCs/>
                <w:iCs/>
                <w:color w:val="000000"/>
                <w:sz w:val="18"/>
                <w:szCs w:val="18"/>
                <w:lang w:eastAsia="en-US"/>
              </w:rPr>
              <w:t>Дорожное хозяйство (дорожные фонды)</w:t>
            </w:r>
          </w:p>
        </w:tc>
        <w:tc>
          <w:tcPr>
            <w:tcW w:w="567" w:type="dxa"/>
            <w:tcBorders>
              <w:top w:val="single" w:sz="4" w:space="0" w:color="auto"/>
              <w:left w:val="single" w:sz="4" w:space="0" w:color="auto"/>
              <w:bottom w:val="single" w:sz="4" w:space="0" w:color="auto"/>
              <w:right w:val="single" w:sz="4" w:space="0" w:color="auto"/>
            </w:tcBorders>
            <w:hideMark/>
          </w:tcPr>
          <w:p w14:paraId="32C763D6"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264DDCE3"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tcPr>
          <w:p w14:paraId="141FC9A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87052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DE411A" w14:textId="0BD91763"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9744D4C" w14:textId="55CE399B"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5DC6480E" w14:textId="6384C9F8"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4D1E7088"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6186878"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16CC37F" w14:textId="77777777" w:rsidR="00F93368" w:rsidRDefault="00F93368" w:rsidP="00F93368">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5494BB4C"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68E23C7B"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4A372DC6" w14:textId="77777777" w:rsidR="00F93368" w:rsidRDefault="00F93368" w:rsidP="00F93368">
            <w:pPr>
              <w:autoSpaceDE w:val="0"/>
              <w:autoSpaceDN w:val="0"/>
              <w:adjustRightInd w:val="0"/>
              <w:rPr>
                <w:iCs/>
                <w:sz w:val="18"/>
                <w:szCs w:val="18"/>
              </w:rPr>
            </w:pPr>
            <w:r>
              <w:rPr>
                <w:iCs/>
                <w:sz w:val="18"/>
                <w:szCs w:val="18"/>
              </w:rPr>
              <w:t>010000000</w:t>
            </w:r>
          </w:p>
        </w:tc>
        <w:tc>
          <w:tcPr>
            <w:tcW w:w="709" w:type="dxa"/>
            <w:tcBorders>
              <w:top w:val="single" w:sz="4" w:space="0" w:color="auto"/>
              <w:left w:val="single" w:sz="4" w:space="0" w:color="auto"/>
              <w:bottom w:val="single" w:sz="4" w:space="0" w:color="auto"/>
              <w:right w:val="single" w:sz="4" w:space="0" w:color="auto"/>
            </w:tcBorders>
          </w:tcPr>
          <w:p w14:paraId="41E3DEC5"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E5FD3D" w14:textId="48F09D0E"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5B30E68C" w14:textId="59DBCEA7"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E097D72" w14:textId="6093D5AD"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02FB87AF"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23CFDD7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86FB95A" w14:textId="77777777" w:rsidR="00F93368" w:rsidRDefault="00F93368" w:rsidP="00F93368">
            <w:pPr>
              <w:autoSpaceDE w:val="0"/>
              <w:autoSpaceDN w:val="0"/>
              <w:adjustRightInd w:val="0"/>
              <w:spacing w:line="276" w:lineRule="auto"/>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w:t>
            </w:r>
          </w:p>
          <w:p w14:paraId="7126A874" w14:textId="77777777" w:rsidR="00F93368" w:rsidRDefault="00F93368" w:rsidP="00F93368">
            <w:pPr>
              <w:autoSpaceDE w:val="0"/>
              <w:autoSpaceDN w:val="0"/>
              <w:adjustRightInd w:val="0"/>
              <w:rPr>
                <w:iCs/>
                <w:sz w:val="18"/>
                <w:szCs w:val="18"/>
              </w:rPr>
            </w:pPr>
            <w:r>
              <w:rPr>
                <w:iCs/>
                <w:color w:val="000000"/>
                <w:sz w:val="18"/>
                <w:szCs w:val="18"/>
                <w:lang w:eastAsia="en-US"/>
              </w:rPr>
              <w:t>пожарной безопасности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73196698"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3081CA2F"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7E363560" w14:textId="77777777" w:rsidR="00F93368" w:rsidRDefault="00F93368" w:rsidP="00F93368">
            <w:pPr>
              <w:autoSpaceDE w:val="0"/>
              <w:autoSpaceDN w:val="0"/>
              <w:adjustRightInd w:val="0"/>
              <w:rPr>
                <w:iCs/>
                <w:sz w:val="18"/>
                <w:szCs w:val="18"/>
              </w:rPr>
            </w:pPr>
            <w:r>
              <w:rPr>
                <w:iCs/>
                <w:sz w:val="18"/>
                <w:szCs w:val="18"/>
              </w:rPr>
              <w:t>011000000</w:t>
            </w:r>
          </w:p>
        </w:tc>
        <w:tc>
          <w:tcPr>
            <w:tcW w:w="709" w:type="dxa"/>
            <w:tcBorders>
              <w:top w:val="single" w:sz="4" w:space="0" w:color="auto"/>
              <w:left w:val="single" w:sz="4" w:space="0" w:color="auto"/>
              <w:bottom w:val="single" w:sz="4" w:space="0" w:color="auto"/>
              <w:right w:val="single" w:sz="4" w:space="0" w:color="auto"/>
            </w:tcBorders>
          </w:tcPr>
          <w:p w14:paraId="00AAAEF2"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F063230" w14:textId="35444EEA"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1BC01EBA" w14:textId="09CBC6BD"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346788E5" w14:textId="6993F03D"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2D9528E6"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0690EF2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1343BBA" w14:textId="77777777" w:rsidR="00F93368" w:rsidRDefault="00F93368" w:rsidP="00F93368">
            <w:pPr>
              <w:autoSpaceDE w:val="0"/>
              <w:autoSpaceDN w:val="0"/>
              <w:adjustRightInd w:val="0"/>
              <w:rPr>
                <w:iCs/>
                <w:sz w:val="18"/>
                <w:szCs w:val="18"/>
              </w:rPr>
            </w:pPr>
            <w:r>
              <w:rPr>
                <w:iCs/>
                <w:sz w:val="18"/>
                <w:szCs w:val="18"/>
              </w:rP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4BE3FB08"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04223825"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FD095CB" w14:textId="77777777" w:rsidR="00F93368" w:rsidRDefault="00F93368" w:rsidP="00F93368">
            <w:pPr>
              <w:autoSpaceDE w:val="0"/>
              <w:autoSpaceDN w:val="0"/>
              <w:adjustRightInd w:val="0"/>
              <w:rPr>
                <w:iCs/>
                <w:sz w:val="18"/>
                <w:szCs w:val="18"/>
              </w:rPr>
            </w:pPr>
            <w:r>
              <w:rPr>
                <w:iCs/>
                <w:sz w:val="18"/>
                <w:szCs w:val="18"/>
              </w:rPr>
              <w:t>0110200000</w:t>
            </w:r>
          </w:p>
        </w:tc>
        <w:tc>
          <w:tcPr>
            <w:tcW w:w="709" w:type="dxa"/>
            <w:tcBorders>
              <w:top w:val="single" w:sz="4" w:space="0" w:color="auto"/>
              <w:left w:val="single" w:sz="4" w:space="0" w:color="auto"/>
              <w:bottom w:val="single" w:sz="4" w:space="0" w:color="auto"/>
              <w:right w:val="single" w:sz="4" w:space="0" w:color="auto"/>
            </w:tcBorders>
          </w:tcPr>
          <w:p w14:paraId="700F68F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A3B5607" w14:textId="09944180"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7160134C" w14:textId="1CC76BEF"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DD132C3" w14:textId="29846912"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371ADEC9"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4E4ED30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02745B" w14:textId="77777777" w:rsidR="00F93368" w:rsidRDefault="00F93368" w:rsidP="00F93368">
            <w:pPr>
              <w:autoSpaceDE w:val="0"/>
              <w:autoSpaceDN w:val="0"/>
              <w:adjustRightInd w:val="0"/>
              <w:rPr>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7" w:type="dxa"/>
            <w:tcBorders>
              <w:top w:val="single" w:sz="4" w:space="0" w:color="auto"/>
              <w:left w:val="single" w:sz="4" w:space="0" w:color="auto"/>
              <w:bottom w:val="single" w:sz="4" w:space="0" w:color="auto"/>
              <w:right w:val="single" w:sz="4" w:space="0" w:color="auto"/>
            </w:tcBorders>
            <w:hideMark/>
          </w:tcPr>
          <w:p w14:paraId="1636A579"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4976C156"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6BE3EACA"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tcPr>
          <w:p w14:paraId="21B32C77"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1BD860D" w14:textId="2A40669B"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0ECCA31A" w14:textId="716D25A6"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5B99D205" w14:textId="034A4CCA"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4C798958"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1CE19E1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67B70E4"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18A690B4"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490A13DE"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2A91A9F"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hideMark/>
          </w:tcPr>
          <w:p w14:paraId="4C6EF99D"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tcPr>
          <w:p w14:paraId="586ACA2F" w14:textId="20C522DB"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13DB583A" w14:textId="7EAB5BC8"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60D452CE" w14:textId="0EECF1C2"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787BD039" w14:textId="77777777" w:rsidTr="00F93368">
        <w:trPr>
          <w:trHeight w:val="63"/>
        </w:trPr>
        <w:tc>
          <w:tcPr>
            <w:tcW w:w="408" w:type="dxa"/>
            <w:tcBorders>
              <w:top w:val="single" w:sz="4" w:space="0" w:color="auto"/>
              <w:left w:val="single" w:sz="4" w:space="0" w:color="auto"/>
              <w:bottom w:val="single" w:sz="4" w:space="0" w:color="auto"/>
              <w:right w:val="single" w:sz="4" w:space="0" w:color="auto"/>
            </w:tcBorders>
          </w:tcPr>
          <w:p w14:paraId="6D96CD0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D43AFF9"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8C2D32D" w14:textId="77777777" w:rsidR="00F93368" w:rsidRDefault="00F93368" w:rsidP="00F93368">
            <w:pPr>
              <w:autoSpaceDE w:val="0"/>
              <w:autoSpaceDN w:val="0"/>
              <w:adjustRightInd w:val="0"/>
              <w:rPr>
                <w:iCs/>
                <w:sz w:val="18"/>
                <w:szCs w:val="18"/>
              </w:rPr>
            </w:pPr>
            <w:r>
              <w:rPr>
                <w:iCs/>
                <w:sz w:val="18"/>
                <w:szCs w:val="18"/>
              </w:rPr>
              <w:t>04</w:t>
            </w:r>
          </w:p>
        </w:tc>
        <w:tc>
          <w:tcPr>
            <w:tcW w:w="567" w:type="dxa"/>
            <w:tcBorders>
              <w:top w:val="single" w:sz="4" w:space="0" w:color="auto"/>
              <w:left w:val="single" w:sz="4" w:space="0" w:color="auto"/>
              <w:bottom w:val="single" w:sz="4" w:space="0" w:color="auto"/>
              <w:right w:val="single" w:sz="4" w:space="0" w:color="auto"/>
            </w:tcBorders>
            <w:hideMark/>
          </w:tcPr>
          <w:p w14:paraId="252C3885" w14:textId="77777777" w:rsidR="00F93368" w:rsidRDefault="00F93368" w:rsidP="00F93368">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2C81119F" w14:textId="77777777" w:rsidR="00F93368" w:rsidRDefault="00F93368" w:rsidP="00F93368">
            <w:pPr>
              <w:autoSpaceDE w:val="0"/>
              <w:autoSpaceDN w:val="0"/>
              <w:adjustRightInd w:val="0"/>
              <w:rPr>
                <w:iCs/>
                <w:sz w:val="18"/>
                <w:szCs w:val="18"/>
              </w:rPr>
            </w:pPr>
            <w:r>
              <w:rPr>
                <w:iCs/>
                <w:sz w:val="18"/>
                <w:szCs w:val="18"/>
              </w:rPr>
              <w:t>011029Д150</w:t>
            </w:r>
          </w:p>
        </w:tc>
        <w:tc>
          <w:tcPr>
            <w:tcW w:w="709" w:type="dxa"/>
            <w:tcBorders>
              <w:top w:val="single" w:sz="4" w:space="0" w:color="auto"/>
              <w:left w:val="single" w:sz="4" w:space="0" w:color="auto"/>
              <w:bottom w:val="single" w:sz="4" w:space="0" w:color="auto"/>
              <w:right w:val="single" w:sz="4" w:space="0" w:color="auto"/>
            </w:tcBorders>
            <w:hideMark/>
          </w:tcPr>
          <w:p w14:paraId="6E8DC94A"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tcPr>
          <w:p w14:paraId="5070157E" w14:textId="5F680BBE" w:rsidR="00F93368" w:rsidRPr="00F93368" w:rsidRDefault="00F93368" w:rsidP="00F93368">
            <w:pPr>
              <w:autoSpaceDE w:val="0"/>
              <w:autoSpaceDN w:val="0"/>
              <w:adjustRightInd w:val="0"/>
              <w:rPr>
                <w:bCs/>
                <w:iCs/>
                <w:sz w:val="18"/>
                <w:szCs w:val="18"/>
              </w:rPr>
            </w:pPr>
            <w:r w:rsidRPr="00F93368">
              <w:rPr>
                <w:bCs/>
                <w:iCs/>
                <w:sz w:val="18"/>
                <w:szCs w:val="18"/>
              </w:rPr>
              <w:t>970,600</w:t>
            </w:r>
          </w:p>
        </w:tc>
        <w:tc>
          <w:tcPr>
            <w:tcW w:w="1134" w:type="dxa"/>
            <w:tcBorders>
              <w:top w:val="single" w:sz="4" w:space="0" w:color="auto"/>
              <w:left w:val="single" w:sz="4" w:space="0" w:color="auto"/>
              <w:bottom w:val="single" w:sz="4" w:space="0" w:color="auto"/>
              <w:right w:val="single" w:sz="4" w:space="0" w:color="auto"/>
            </w:tcBorders>
          </w:tcPr>
          <w:p w14:paraId="76F5551E" w14:textId="1C2D876D" w:rsidR="00F93368" w:rsidRPr="00F93368" w:rsidRDefault="00F93368" w:rsidP="00F93368">
            <w:pPr>
              <w:autoSpaceDE w:val="0"/>
              <w:autoSpaceDN w:val="0"/>
              <w:adjustRightInd w:val="0"/>
              <w:rPr>
                <w:bCs/>
                <w:iCs/>
                <w:sz w:val="18"/>
                <w:szCs w:val="18"/>
              </w:rPr>
            </w:pPr>
            <w:r w:rsidRPr="00F93368">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3CCF51A4" w14:textId="19B12ADB" w:rsidR="00F93368" w:rsidRPr="00F93368" w:rsidRDefault="00F93368" w:rsidP="00F93368">
            <w:pPr>
              <w:autoSpaceDE w:val="0"/>
              <w:autoSpaceDN w:val="0"/>
              <w:adjustRightInd w:val="0"/>
              <w:rPr>
                <w:bCs/>
                <w:iCs/>
                <w:sz w:val="18"/>
                <w:szCs w:val="18"/>
              </w:rPr>
            </w:pPr>
            <w:r w:rsidRPr="00F93368">
              <w:rPr>
                <w:bCs/>
                <w:iCs/>
                <w:sz w:val="18"/>
                <w:szCs w:val="18"/>
              </w:rPr>
              <w:t>1062,600</w:t>
            </w:r>
          </w:p>
        </w:tc>
      </w:tr>
      <w:tr w:rsidR="00F93368" w14:paraId="3E4DA82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0F01E2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6C0C8E7" w14:textId="77777777" w:rsidR="00F93368" w:rsidRDefault="00F93368" w:rsidP="00F93368">
            <w:pPr>
              <w:autoSpaceDE w:val="0"/>
              <w:autoSpaceDN w:val="0"/>
              <w:adjustRightInd w:val="0"/>
              <w:rPr>
                <w:b/>
                <w:iCs/>
                <w:sz w:val="18"/>
                <w:szCs w:val="18"/>
              </w:rPr>
            </w:pPr>
            <w:r>
              <w:rPr>
                <w:b/>
                <w:bCs/>
                <w:iCs/>
                <w:color w:val="000000"/>
                <w:sz w:val="18"/>
                <w:szCs w:val="18"/>
                <w:lang w:eastAsia="en-US"/>
              </w:rPr>
              <w:t>ЖИЛИЩНО-КОММУНАЛЬНОЕ ХОЗЯЙСТВО</w:t>
            </w:r>
          </w:p>
        </w:tc>
        <w:tc>
          <w:tcPr>
            <w:tcW w:w="567" w:type="dxa"/>
            <w:tcBorders>
              <w:top w:val="single" w:sz="4" w:space="0" w:color="auto"/>
              <w:left w:val="single" w:sz="4" w:space="0" w:color="auto"/>
              <w:bottom w:val="single" w:sz="4" w:space="0" w:color="auto"/>
              <w:right w:val="single" w:sz="4" w:space="0" w:color="auto"/>
            </w:tcBorders>
            <w:hideMark/>
          </w:tcPr>
          <w:p w14:paraId="3CE83BDB" w14:textId="77777777" w:rsidR="00F93368" w:rsidRDefault="00F93368" w:rsidP="00F93368">
            <w:pPr>
              <w:autoSpaceDE w:val="0"/>
              <w:autoSpaceDN w:val="0"/>
              <w:adjustRightInd w:val="0"/>
              <w:rPr>
                <w:b/>
                <w:iCs/>
                <w:sz w:val="18"/>
                <w:szCs w:val="18"/>
              </w:rPr>
            </w:pPr>
            <w:r>
              <w:rPr>
                <w:b/>
                <w:iCs/>
                <w:sz w:val="18"/>
                <w:szCs w:val="18"/>
              </w:rPr>
              <w:t>05</w:t>
            </w:r>
          </w:p>
        </w:tc>
        <w:tc>
          <w:tcPr>
            <w:tcW w:w="567" w:type="dxa"/>
            <w:tcBorders>
              <w:top w:val="single" w:sz="4" w:space="0" w:color="auto"/>
              <w:left w:val="single" w:sz="4" w:space="0" w:color="auto"/>
              <w:bottom w:val="single" w:sz="4" w:space="0" w:color="auto"/>
              <w:right w:val="single" w:sz="4" w:space="0" w:color="auto"/>
            </w:tcBorders>
          </w:tcPr>
          <w:p w14:paraId="344D16A7"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0C6AD332"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934E66C"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D78C573" w14:textId="77777777" w:rsidR="00F93368" w:rsidRDefault="00F93368" w:rsidP="00F93368">
            <w:pPr>
              <w:autoSpaceDE w:val="0"/>
              <w:autoSpaceDN w:val="0"/>
              <w:adjustRightInd w:val="0"/>
              <w:rPr>
                <w:b/>
                <w:iCs/>
                <w:sz w:val="18"/>
                <w:szCs w:val="18"/>
              </w:rPr>
            </w:pPr>
            <w:r>
              <w:rPr>
                <w:b/>
                <w:iCs/>
                <w:sz w:val="18"/>
                <w:szCs w:val="18"/>
              </w:rPr>
              <w:t>750,000</w:t>
            </w:r>
          </w:p>
        </w:tc>
        <w:tc>
          <w:tcPr>
            <w:tcW w:w="1134" w:type="dxa"/>
            <w:tcBorders>
              <w:top w:val="single" w:sz="4" w:space="0" w:color="auto"/>
              <w:left w:val="single" w:sz="4" w:space="0" w:color="auto"/>
              <w:bottom w:val="single" w:sz="4" w:space="0" w:color="auto"/>
              <w:right w:val="single" w:sz="4" w:space="0" w:color="auto"/>
            </w:tcBorders>
            <w:hideMark/>
          </w:tcPr>
          <w:p w14:paraId="1D3BD5AC" w14:textId="77777777" w:rsidR="00F93368" w:rsidRDefault="00F93368" w:rsidP="00F93368">
            <w:pPr>
              <w:autoSpaceDE w:val="0"/>
              <w:autoSpaceDN w:val="0"/>
              <w:adjustRightInd w:val="0"/>
              <w:rPr>
                <w:b/>
                <w:iCs/>
                <w:sz w:val="18"/>
                <w:szCs w:val="18"/>
              </w:rPr>
            </w:pPr>
            <w:r>
              <w:rPr>
                <w:b/>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B80FBEE" w14:textId="77777777" w:rsidR="00F93368" w:rsidRDefault="00F93368" w:rsidP="00F93368">
            <w:pPr>
              <w:autoSpaceDE w:val="0"/>
              <w:autoSpaceDN w:val="0"/>
              <w:adjustRightInd w:val="0"/>
              <w:rPr>
                <w:b/>
                <w:iCs/>
                <w:sz w:val="18"/>
                <w:szCs w:val="18"/>
              </w:rPr>
            </w:pPr>
            <w:r>
              <w:rPr>
                <w:b/>
                <w:iCs/>
                <w:sz w:val="18"/>
                <w:szCs w:val="18"/>
              </w:rPr>
              <w:t>156,243</w:t>
            </w:r>
          </w:p>
        </w:tc>
      </w:tr>
      <w:tr w:rsidR="00F93368" w14:paraId="5B891E8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43815E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6AD8B9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Не 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3AD235E4"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2D6A5195"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62C88E3A" w14:textId="77777777" w:rsidR="00F93368" w:rsidRDefault="00F93368" w:rsidP="00F93368">
            <w:pPr>
              <w:autoSpaceDE w:val="0"/>
              <w:autoSpaceDN w:val="0"/>
              <w:adjustRightInd w:val="0"/>
              <w:rPr>
                <w:iCs/>
                <w:sz w:val="18"/>
                <w:szCs w:val="18"/>
                <w:lang w:eastAsia="en-US"/>
              </w:rPr>
            </w:pPr>
            <w:r>
              <w:rPr>
                <w:iCs/>
                <w:sz w:val="18"/>
                <w:szCs w:val="18"/>
                <w:lang w:eastAsia="en-US"/>
              </w:rPr>
              <w:t>8800000000</w:t>
            </w:r>
          </w:p>
        </w:tc>
        <w:tc>
          <w:tcPr>
            <w:tcW w:w="709" w:type="dxa"/>
            <w:tcBorders>
              <w:top w:val="single" w:sz="4" w:space="0" w:color="auto"/>
              <w:left w:val="single" w:sz="4" w:space="0" w:color="auto"/>
              <w:bottom w:val="single" w:sz="4" w:space="0" w:color="auto"/>
              <w:right w:val="single" w:sz="4" w:space="0" w:color="auto"/>
            </w:tcBorders>
          </w:tcPr>
          <w:p w14:paraId="430543C0" w14:textId="77777777" w:rsidR="00F93368" w:rsidRDefault="00F93368" w:rsidP="00F93368">
            <w:pPr>
              <w:autoSpaceDE w:val="0"/>
              <w:autoSpaceDN w:val="0"/>
              <w:adjustRightInd w:val="0"/>
              <w:rPr>
                <w:iCs/>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3C05002E"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26E4BFF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0A59670" w14:textId="77777777" w:rsidR="00F93368" w:rsidRDefault="00F93368" w:rsidP="00F93368">
            <w:pPr>
              <w:autoSpaceDE w:val="0"/>
              <w:autoSpaceDN w:val="0"/>
              <w:adjustRightInd w:val="0"/>
              <w:rPr>
                <w:iCs/>
                <w:sz w:val="18"/>
                <w:szCs w:val="18"/>
              </w:rPr>
            </w:pPr>
          </w:p>
        </w:tc>
      </w:tr>
      <w:tr w:rsidR="00F93368" w14:paraId="407F640B"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664103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7CE96D3"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7" w:type="dxa"/>
            <w:tcBorders>
              <w:top w:val="single" w:sz="4" w:space="0" w:color="auto"/>
              <w:left w:val="single" w:sz="4" w:space="0" w:color="auto"/>
              <w:bottom w:val="single" w:sz="4" w:space="0" w:color="auto"/>
              <w:right w:val="single" w:sz="4" w:space="0" w:color="auto"/>
            </w:tcBorders>
            <w:hideMark/>
          </w:tcPr>
          <w:p w14:paraId="0B7CE0C4"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50C776F3"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F2B2784"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tcPr>
          <w:p w14:paraId="0597A143" w14:textId="77777777" w:rsidR="00F93368" w:rsidRDefault="00F93368" w:rsidP="00F93368">
            <w:pPr>
              <w:autoSpaceDE w:val="0"/>
              <w:autoSpaceDN w:val="0"/>
              <w:adjustRightInd w:val="0"/>
              <w:rPr>
                <w:iCs/>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2512448F"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48DCE4C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41CDC2" w14:textId="77777777" w:rsidR="00F93368" w:rsidRDefault="00F93368" w:rsidP="00F93368">
            <w:pPr>
              <w:autoSpaceDE w:val="0"/>
              <w:autoSpaceDN w:val="0"/>
              <w:adjustRightInd w:val="0"/>
              <w:rPr>
                <w:iCs/>
                <w:sz w:val="18"/>
                <w:szCs w:val="18"/>
              </w:rPr>
            </w:pPr>
          </w:p>
        </w:tc>
      </w:tr>
      <w:tr w:rsidR="00F93368" w14:paraId="21053CD9"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22DC84B"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169DE54"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35832ABC"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040B4F8F"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40F7CB95"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7D49FA87" w14:textId="77777777" w:rsidR="00F93368" w:rsidRDefault="00F93368" w:rsidP="00F93368">
            <w:pPr>
              <w:autoSpaceDE w:val="0"/>
              <w:autoSpaceDN w:val="0"/>
              <w:adjustRightInd w:val="0"/>
              <w:rPr>
                <w:iCs/>
                <w:sz w:val="18"/>
                <w:szCs w:val="18"/>
                <w:lang w:eastAsia="en-US"/>
              </w:rPr>
            </w:pPr>
            <w:r>
              <w:rPr>
                <w:iCs/>
                <w:sz w:val="18"/>
                <w:szCs w:val="18"/>
                <w:lang w:eastAsia="en-US"/>
              </w:rPr>
              <w:t>500</w:t>
            </w:r>
          </w:p>
        </w:tc>
        <w:tc>
          <w:tcPr>
            <w:tcW w:w="1134" w:type="dxa"/>
            <w:tcBorders>
              <w:top w:val="single" w:sz="4" w:space="0" w:color="auto"/>
              <w:left w:val="single" w:sz="4" w:space="0" w:color="auto"/>
              <w:bottom w:val="single" w:sz="4" w:space="0" w:color="auto"/>
              <w:right w:val="single" w:sz="4" w:space="0" w:color="auto"/>
            </w:tcBorders>
            <w:hideMark/>
          </w:tcPr>
          <w:p w14:paraId="1A1D005C"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65A391E0"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F203104" w14:textId="77777777" w:rsidR="00F93368" w:rsidRDefault="00F93368" w:rsidP="00F93368">
            <w:pPr>
              <w:autoSpaceDE w:val="0"/>
              <w:autoSpaceDN w:val="0"/>
              <w:adjustRightInd w:val="0"/>
              <w:rPr>
                <w:iCs/>
                <w:sz w:val="18"/>
                <w:szCs w:val="18"/>
              </w:rPr>
            </w:pPr>
          </w:p>
        </w:tc>
      </w:tr>
      <w:tr w:rsidR="00F93368" w14:paraId="6A861F3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FC14DE"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1B95FCA" w14:textId="77777777" w:rsidR="00F93368" w:rsidRDefault="00F93368" w:rsidP="00F93368">
            <w:pPr>
              <w:autoSpaceDE w:val="0"/>
              <w:autoSpaceDN w:val="0"/>
              <w:adjustRightInd w:val="0"/>
              <w:rPr>
                <w:iCs/>
                <w:sz w:val="18"/>
                <w:szCs w:val="18"/>
                <w:lang w:eastAsia="en-US"/>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7F9CABBC" w14:textId="77777777" w:rsidR="00F93368" w:rsidRDefault="00F93368" w:rsidP="00F93368">
            <w:pPr>
              <w:autoSpaceDE w:val="0"/>
              <w:autoSpaceDN w:val="0"/>
              <w:adjustRightInd w:val="0"/>
              <w:rPr>
                <w:iCs/>
                <w:sz w:val="18"/>
                <w:szCs w:val="18"/>
                <w:lang w:eastAsia="en-US"/>
              </w:rPr>
            </w:pPr>
            <w:r>
              <w:rPr>
                <w:iCs/>
                <w:sz w:val="18"/>
                <w:szCs w:val="18"/>
                <w:lang w:eastAsia="en-US"/>
              </w:rPr>
              <w:t>05</w:t>
            </w:r>
          </w:p>
        </w:tc>
        <w:tc>
          <w:tcPr>
            <w:tcW w:w="567" w:type="dxa"/>
            <w:tcBorders>
              <w:top w:val="single" w:sz="4" w:space="0" w:color="auto"/>
              <w:left w:val="single" w:sz="4" w:space="0" w:color="auto"/>
              <w:bottom w:val="single" w:sz="4" w:space="0" w:color="auto"/>
              <w:right w:val="single" w:sz="4" w:space="0" w:color="auto"/>
            </w:tcBorders>
            <w:hideMark/>
          </w:tcPr>
          <w:p w14:paraId="387545F5" w14:textId="77777777" w:rsidR="00F93368" w:rsidRDefault="00F93368" w:rsidP="00F93368">
            <w:pPr>
              <w:autoSpaceDE w:val="0"/>
              <w:autoSpaceDN w:val="0"/>
              <w:adjustRightInd w:val="0"/>
              <w:rPr>
                <w:iCs/>
                <w:sz w:val="18"/>
                <w:szCs w:val="18"/>
                <w:lang w:eastAsia="en-US"/>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60988D2" w14:textId="77777777" w:rsidR="00F93368" w:rsidRDefault="00F93368" w:rsidP="00F93368">
            <w:pPr>
              <w:autoSpaceDE w:val="0"/>
              <w:autoSpaceDN w:val="0"/>
              <w:adjustRightInd w:val="0"/>
              <w:rPr>
                <w:iCs/>
                <w:sz w:val="18"/>
                <w:szCs w:val="18"/>
                <w:lang w:eastAsia="en-US"/>
              </w:rPr>
            </w:pPr>
            <w:r>
              <w:rPr>
                <w:iCs/>
                <w:sz w:val="18"/>
                <w:szCs w:val="18"/>
                <w:lang w:eastAsia="en-US"/>
              </w:rPr>
              <w:t>8800096970</w:t>
            </w:r>
          </w:p>
        </w:tc>
        <w:tc>
          <w:tcPr>
            <w:tcW w:w="709" w:type="dxa"/>
            <w:tcBorders>
              <w:top w:val="single" w:sz="4" w:space="0" w:color="auto"/>
              <w:left w:val="single" w:sz="4" w:space="0" w:color="auto"/>
              <w:bottom w:val="single" w:sz="4" w:space="0" w:color="auto"/>
              <w:right w:val="single" w:sz="4" w:space="0" w:color="auto"/>
            </w:tcBorders>
            <w:hideMark/>
          </w:tcPr>
          <w:p w14:paraId="36D29856" w14:textId="77777777" w:rsidR="00F93368" w:rsidRDefault="00F93368" w:rsidP="00F93368">
            <w:pPr>
              <w:autoSpaceDE w:val="0"/>
              <w:autoSpaceDN w:val="0"/>
              <w:adjustRightInd w:val="0"/>
              <w:rPr>
                <w:iCs/>
                <w:sz w:val="18"/>
                <w:szCs w:val="18"/>
                <w:lang w:eastAsia="en-US"/>
              </w:rPr>
            </w:pPr>
            <w:r>
              <w:rPr>
                <w:iCs/>
                <w:sz w:val="18"/>
                <w:szCs w:val="18"/>
                <w:lang w:eastAsia="en-US"/>
              </w:rPr>
              <w:t>540</w:t>
            </w:r>
          </w:p>
        </w:tc>
        <w:tc>
          <w:tcPr>
            <w:tcW w:w="1134" w:type="dxa"/>
            <w:tcBorders>
              <w:top w:val="single" w:sz="4" w:space="0" w:color="auto"/>
              <w:left w:val="single" w:sz="4" w:space="0" w:color="auto"/>
              <w:bottom w:val="single" w:sz="4" w:space="0" w:color="auto"/>
              <w:right w:val="single" w:sz="4" w:space="0" w:color="auto"/>
            </w:tcBorders>
            <w:hideMark/>
          </w:tcPr>
          <w:p w14:paraId="482AEFFC" w14:textId="77777777" w:rsidR="00F93368" w:rsidRDefault="00F93368" w:rsidP="00F93368">
            <w:pPr>
              <w:autoSpaceDE w:val="0"/>
              <w:autoSpaceDN w:val="0"/>
              <w:adjustRightInd w:val="0"/>
              <w:rPr>
                <w:iCs/>
                <w:sz w:val="18"/>
                <w:szCs w:val="18"/>
                <w:lang w:eastAsia="en-US"/>
              </w:rPr>
            </w:pPr>
            <w:r>
              <w:rPr>
                <w:iCs/>
                <w:sz w:val="18"/>
                <w:szCs w:val="18"/>
                <w:lang w:eastAsia="en-US"/>
              </w:rPr>
              <w:t>50,000</w:t>
            </w:r>
          </w:p>
        </w:tc>
        <w:tc>
          <w:tcPr>
            <w:tcW w:w="1134" w:type="dxa"/>
            <w:tcBorders>
              <w:top w:val="single" w:sz="4" w:space="0" w:color="auto"/>
              <w:left w:val="single" w:sz="4" w:space="0" w:color="auto"/>
              <w:bottom w:val="single" w:sz="4" w:space="0" w:color="auto"/>
              <w:right w:val="single" w:sz="4" w:space="0" w:color="auto"/>
            </w:tcBorders>
          </w:tcPr>
          <w:p w14:paraId="3245811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F765ACC" w14:textId="77777777" w:rsidR="00F93368" w:rsidRDefault="00F93368" w:rsidP="00F93368">
            <w:pPr>
              <w:autoSpaceDE w:val="0"/>
              <w:autoSpaceDN w:val="0"/>
              <w:adjustRightInd w:val="0"/>
              <w:rPr>
                <w:iCs/>
                <w:sz w:val="18"/>
                <w:szCs w:val="18"/>
              </w:rPr>
            </w:pPr>
          </w:p>
        </w:tc>
      </w:tr>
      <w:tr w:rsidR="00F93368" w14:paraId="56F1D0E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668A2C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7387FCE"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Благоустройство</w:t>
            </w:r>
          </w:p>
        </w:tc>
        <w:tc>
          <w:tcPr>
            <w:tcW w:w="567" w:type="dxa"/>
            <w:tcBorders>
              <w:top w:val="single" w:sz="4" w:space="0" w:color="auto"/>
              <w:left w:val="single" w:sz="4" w:space="0" w:color="auto"/>
              <w:bottom w:val="single" w:sz="4" w:space="0" w:color="auto"/>
              <w:right w:val="single" w:sz="4" w:space="0" w:color="auto"/>
            </w:tcBorders>
            <w:hideMark/>
          </w:tcPr>
          <w:p w14:paraId="7D8BFCCA"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E6DD45B"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56789461"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AE127A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ABBFAE7"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78954ED9"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2FEE05B" w14:textId="77777777" w:rsidR="00F93368" w:rsidRDefault="00F93368" w:rsidP="00F93368">
            <w:pPr>
              <w:autoSpaceDE w:val="0"/>
              <w:autoSpaceDN w:val="0"/>
              <w:adjustRightInd w:val="0"/>
              <w:rPr>
                <w:iCs/>
                <w:sz w:val="18"/>
                <w:szCs w:val="18"/>
              </w:rPr>
            </w:pPr>
            <w:r>
              <w:rPr>
                <w:iCs/>
                <w:sz w:val="18"/>
                <w:szCs w:val="18"/>
              </w:rPr>
              <w:t>156,243</w:t>
            </w:r>
          </w:p>
        </w:tc>
      </w:tr>
      <w:tr w:rsidR="00F93368" w14:paraId="2D00761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5E849E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0B689CF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475A1BA6"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66E3956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43E88CE7" w14:textId="77777777" w:rsidR="00F93368" w:rsidRDefault="00F93368" w:rsidP="00F93368">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4B7261FE"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E263293"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1A6F216C"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3461F4FE" w14:textId="77777777" w:rsidR="00F93368" w:rsidRDefault="00F93368" w:rsidP="00F93368">
            <w:pPr>
              <w:autoSpaceDE w:val="0"/>
              <w:autoSpaceDN w:val="0"/>
              <w:adjustRightInd w:val="0"/>
              <w:rPr>
                <w:iCs/>
                <w:sz w:val="18"/>
                <w:szCs w:val="18"/>
              </w:rPr>
            </w:pPr>
            <w:r>
              <w:rPr>
                <w:iCs/>
                <w:sz w:val="18"/>
                <w:szCs w:val="18"/>
              </w:rPr>
              <w:t>156,243</w:t>
            </w:r>
          </w:p>
        </w:tc>
      </w:tr>
      <w:tr w:rsidR="00F93368" w14:paraId="43B9385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5BE09B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687C3B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016D1915"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5167F1ED"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B8ECE3" w14:textId="77777777" w:rsidR="00F93368" w:rsidRDefault="00F93368" w:rsidP="00F93368">
            <w:pPr>
              <w:autoSpaceDE w:val="0"/>
              <w:autoSpaceDN w:val="0"/>
              <w:adjustRightInd w:val="0"/>
              <w:rPr>
                <w:iCs/>
                <w:sz w:val="18"/>
                <w:szCs w:val="18"/>
              </w:rPr>
            </w:pPr>
            <w:r>
              <w:rPr>
                <w:iCs/>
                <w:sz w:val="18"/>
                <w:szCs w:val="18"/>
              </w:rPr>
              <w:t>0110000000</w:t>
            </w:r>
          </w:p>
        </w:tc>
        <w:tc>
          <w:tcPr>
            <w:tcW w:w="709" w:type="dxa"/>
            <w:tcBorders>
              <w:top w:val="single" w:sz="4" w:space="0" w:color="auto"/>
              <w:left w:val="single" w:sz="4" w:space="0" w:color="auto"/>
              <w:bottom w:val="single" w:sz="4" w:space="0" w:color="auto"/>
              <w:right w:val="single" w:sz="4" w:space="0" w:color="auto"/>
            </w:tcBorders>
          </w:tcPr>
          <w:p w14:paraId="206492F7"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D66C0AE"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79FAC0D4"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23C47B41" w14:textId="77777777" w:rsidR="00F93368" w:rsidRDefault="00F93368" w:rsidP="00F93368">
            <w:pPr>
              <w:autoSpaceDE w:val="0"/>
              <w:autoSpaceDN w:val="0"/>
              <w:adjustRightInd w:val="0"/>
              <w:rPr>
                <w:iCs/>
                <w:sz w:val="18"/>
                <w:szCs w:val="18"/>
              </w:rPr>
            </w:pPr>
            <w:r>
              <w:rPr>
                <w:iCs/>
                <w:sz w:val="18"/>
                <w:szCs w:val="18"/>
              </w:rPr>
              <w:t>156,243</w:t>
            </w:r>
          </w:p>
        </w:tc>
      </w:tr>
      <w:tr w:rsidR="00F93368" w14:paraId="2894C2F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B43A2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426BE82"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7" w:type="dxa"/>
            <w:tcBorders>
              <w:top w:val="single" w:sz="4" w:space="0" w:color="auto"/>
              <w:left w:val="single" w:sz="4" w:space="0" w:color="auto"/>
              <w:bottom w:val="single" w:sz="4" w:space="0" w:color="auto"/>
              <w:right w:val="single" w:sz="4" w:space="0" w:color="auto"/>
            </w:tcBorders>
            <w:hideMark/>
          </w:tcPr>
          <w:p w14:paraId="7D6755BE"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0515609"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4B5E3C0F" w14:textId="77777777" w:rsidR="00F93368" w:rsidRDefault="00F93368" w:rsidP="00F93368">
            <w:pPr>
              <w:autoSpaceDE w:val="0"/>
              <w:autoSpaceDN w:val="0"/>
              <w:adjustRightInd w:val="0"/>
              <w:rPr>
                <w:iCs/>
                <w:sz w:val="18"/>
                <w:szCs w:val="18"/>
              </w:rPr>
            </w:pPr>
            <w:r>
              <w:rPr>
                <w:iCs/>
                <w:sz w:val="18"/>
                <w:szCs w:val="18"/>
              </w:rPr>
              <w:t>0110200000</w:t>
            </w:r>
          </w:p>
        </w:tc>
        <w:tc>
          <w:tcPr>
            <w:tcW w:w="709" w:type="dxa"/>
            <w:tcBorders>
              <w:top w:val="single" w:sz="4" w:space="0" w:color="auto"/>
              <w:left w:val="single" w:sz="4" w:space="0" w:color="auto"/>
              <w:bottom w:val="single" w:sz="4" w:space="0" w:color="auto"/>
              <w:right w:val="single" w:sz="4" w:space="0" w:color="auto"/>
            </w:tcBorders>
          </w:tcPr>
          <w:p w14:paraId="7932EC6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1A43BA8" w14:textId="77777777" w:rsidR="00F93368" w:rsidRDefault="00F93368" w:rsidP="00F93368">
            <w:pPr>
              <w:autoSpaceDE w:val="0"/>
              <w:autoSpaceDN w:val="0"/>
              <w:adjustRightInd w:val="0"/>
              <w:rPr>
                <w:iCs/>
                <w:sz w:val="18"/>
                <w:szCs w:val="18"/>
              </w:rPr>
            </w:pPr>
            <w:r>
              <w:rPr>
                <w:iCs/>
                <w:sz w:val="18"/>
                <w:szCs w:val="18"/>
              </w:rPr>
              <w:t>700,000</w:t>
            </w:r>
          </w:p>
        </w:tc>
        <w:tc>
          <w:tcPr>
            <w:tcW w:w="1134" w:type="dxa"/>
            <w:tcBorders>
              <w:top w:val="single" w:sz="4" w:space="0" w:color="auto"/>
              <w:left w:val="single" w:sz="4" w:space="0" w:color="auto"/>
              <w:bottom w:val="single" w:sz="4" w:space="0" w:color="auto"/>
              <w:right w:val="single" w:sz="4" w:space="0" w:color="auto"/>
            </w:tcBorders>
            <w:hideMark/>
          </w:tcPr>
          <w:p w14:paraId="049168D6" w14:textId="77777777" w:rsidR="00F93368" w:rsidRDefault="00F93368" w:rsidP="00F93368">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596F942F" w14:textId="77777777" w:rsidR="00F93368" w:rsidRDefault="00F93368" w:rsidP="00F93368">
            <w:pPr>
              <w:autoSpaceDE w:val="0"/>
              <w:autoSpaceDN w:val="0"/>
              <w:adjustRightInd w:val="0"/>
              <w:rPr>
                <w:iCs/>
                <w:sz w:val="18"/>
                <w:szCs w:val="18"/>
              </w:rPr>
            </w:pPr>
            <w:r>
              <w:rPr>
                <w:iCs/>
                <w:sz w:val="18"/>
                <w:szCs w:val="18"/>
              </w:rPr>
              <w:t>156,243</w:t>
            </w:r>
          </w:p>
        </w:tc>
      </w:tr>
      <w:tr w:rsidR="00F93368" w14:paraId="07401EA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E093DA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38FE08C" w14:textId="77777777" w:rsidR="00F93368" w:rsidRDefault="00F93368" w:rsidP="00F93368">
            <w:pPr>
              <w:autoSpaceDE w:val="0"/>
              <w:autoSpaceDN w:val="0"/>
              <w:adjustRightInd w:val="0"/>
              <w:rPr>
                <w:iCs/>
                <w:color w:val="000000"/>
                <w:sz w:val="18"/>
                <w:szCs w:val="18"/>
                <w:lang w:eastAsia="en-US"/>
              </w:rPr>
            </w:pPr>
            <w:r>
              <w:rPr>
                <w:iCs/>
                <w:sz w:val="18"/>
                <w:szCs w:val="18"/>
              </w:rPr>
              <w:t xml:space="preserve">Обеспечение функционирования зоны отдыха </w:t>
            </w:r>
          </w:p>
        </w:tc>
        <w:tc>
          <w:tcPr>
            <w:tcW w:w="567" w:type="dxa"/>
            <w:tcBorders>
              <w:top w:val="single" w:sz="4" w:space="0" w:color="auto"/>
              <w:left w:val="single" w:sz="4" w:space="0" w:color="auto"/>
              <w:bottom w:val="single" w:sz="4" w:space="0" w:color="auto"/>
              <w:right w:val="single" w:sz="4" w:space="0" w:color="auto"/>
            </w:tcBorders>
            <w:hideMark/>
          </w:tcPr>
          <w:p w14:paraId="71A65ECE"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16900019"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D606AEB"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tcPr>
          <w:p w14:paraId="66F276C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EC4E14D"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62043BB6"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57738EF5" w14:textId="77777777" w:rsidR="00F93368" w:rsidRDefault="00F93368" w:rsidP="00F93368">
            <w:pPr>
              <w:autoSpaceDE w:val="0"/>
              <w:autoSpaceDN w:val="0"/>
              <w:adjustRightInd w:val="0"/>
              <w:rPr>
                <w:iCs/>
                <w:sz w:val="18"/>
                <w:szCs w:val="18"/>
              </w:rPr>
            </w:pPr>
            <w:r>
              <w:rPr>
                <w:iCs/>
                <w:sz w:val="18"/>
                <w:szCs w:val="18"/>
              </w:rPr>
              <w:t>156,243</w:t>
            </w:r>
          </w:p>
        </w:tc>
      </w:tr>
      <w:tr w:rsidR="00F93368" w14:paraId="02355BC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1E5AC3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30D6E6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55097B7"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FD939D3"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8C0E2D"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67088280"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4C836482"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67B39A4D"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0337C52" w14:textId="77777777" w:rsidR="00F93368" w:rsidRDefault="00F93368" w:rsidP="00F93368">
            <w:pPr>
              <w:autoSpaceDE w:val="0"/>
              <w:autoSpaceDN w:val="0"/>
              <w:adjustRightInd w:val="0"/>
              <w:rPr>
                <w:iCs/>
                <w:sz w:val="18"/>
                <w:szCs w:val="18"/>
              </w:rPr>
            </w:pPr>
            <w:r>
              <w:rPr>
                <w:iCs/>
                <w:sz w:val="18"/>
                <w:szCs w:val="18"/>
              </w:rPr>
              <w:t>156,243</w:t>
            </w:r>
          </w:p>
        </w:tc>
      </w:tr>
      <w:tr w:rsidR="00F93368" w14:paraId="61737D9E"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40E18F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BE170E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52B4902D"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40BF4C6"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9BA3563" w14:textId="77777777" w:rsidR="00F93368" w:rsidRDefault="00F93368" w:rsidP="00F93368">
            <w:pPr>
              <w:autoSpaceDE w:val="0"/>
              <w:autoSpaceDN w:val="0"/>
              <w:adjustRightInd w:val="0"/>
              <w:rPr>
                <w:iCs/>
                <w:sz w:val="18"/>
                <w:szCs w:val="18"/>
              </w:rPr>
            </w:pPr>
            <w:r>
              <w:rPr>
                <w:iCs/>
                <w:sz w:val="18"/>
                <w:szCs w:val="18"/>
              </w:rPr>
              <w:t>0110261130</w:t>
            </w:r>
          </w:p>
        </w:tc>
        <w:tc>
          <w:tcPr>
            <w:tcW w:w="709" w:type="dxa"/>
            <w:tcBorders>
              <w:top w:val="single" w:sz="4" w:space="0" w:color="auto"/>
              <w:left w:val="single" w:sz="4" w:space="0" w:color="auto"/>
              <w:bottom w:val="single" w:sz="4" w:space="0" w:color="auto"/>
              <w:right w:val="single" w:sz="4" w:space="0" w:color="auto"/>
            </w:tcBorders>
            <w:hideMark/>
          </w:tcPr>
          <w:p w14:paraId="479EC858"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3178A658" w14:textId="77777777" w:rsidR="00F93368" w:rsidRDefault="00F93368" w:rsidP="00F93368">
            <w:pPr>
              <w:autoSpaceDE w:val="0"/>
              <w:autoSpaceDN w:val="0"/>
              <w:adjustRightInd w:val="0"/>
              <w:rPr>
                <w:iCs/>
                <w:sz w:val="18"/>
                <w:szCs w:val="18"/>
              </w:rPr>
            </w:pPr>
            <w:r>
              <w:rPr>
                <w:iCs/>
                <w:sz w:val="18"/>
                <w:szCs w:val="18"/>
              </w:rPr>
              <w:t>300,000</w:t>
            </w:r>
          </w:p>
        </w:tc>
        <w:tc>
          <w:tcPr>
            <w:tcW w:w="1134" w:type="dxa"/>
            <w:tcBorders>
              <w:top w:val="single" w:sz="4" w:space="0" w:color="auto"/>
              <w:left w:val="single" w:sz="4" w:space="0" w:color="auto"/>
              <w:bottom w:val="single" w:sz="4" w:space="0" w:color="auto"/>
              <w:right w:val="single" w:sz="4" w:space="0" w:color="auto"/>
            </w:tcBorders>
            <w:hideMark/>
          </w:tcPr>
          <w:p w14:paraId="7C9257A8" w14:textId="77777777" w:rsidR="00F93368" w:rsidRDefault="00F93368" w:rsidP="00F93368">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1539B222" w14:textId="77777777" w:rsidR="00F93368" w:rsidRDefault="00F93368" w:rsidP="00F93368">
            <w:pPr>
              <w:autoSpaceDE w:val="0"/>
              <w:autoSpaceDN w:val="0"/>
              <w:adjustRightInd w:val="0"/>
              <w:rPr>
                <w:iCs/>
                <w:sz w:val="18"/>
                <w:szCs w:val="18"/>
              </w:rPr>
            </w:pPr>
            <w:r>
              <w:rPr>
                <w:iCs/>
                <w:sz w:val="18"/>
                <w:szCs w:val="18"/>
              </w:rPr>
              <w:t>156,243</w:t>
            </w:r>
          </w:p>
        </w:tc>
      </w:tr>
      <w:tr w:rsidR="00F93368" w14:paraId="5C93036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6A70A3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14098F4"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Развитие систем уличного освещения</w:t>
            </w:r>
          </w:p>
        </w:tc>
        <w:tc>
          <w:tcPr>
            <w:tcW w:w="567" w:type="dxa"/>
            <w:tcBorders>
              <w:top w:val="single" w:sz="4" w:space="0" w:color="auto"/>
              <w:left w:val="single" w:sz="4" w:space="0" w:color="auto"/>
              <w:bottom w:val="single" w:sz="4" w:space="0" w:color="auto"/>
              <w:right w:val="single" w:sz="4" w:space="0" w:color="auto"/>
            </w:tcBorders>
            <w:hideMark/>
          </w:tcPr>
          <w:p w14:paraId="5638BDD4"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59D74B26"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36AE88B"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tcPr>
          <w:p w14:paraId="2767DA04"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62383CC"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2B8419BA"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05DBCEA3" w14:textId="77777777" w:rsidR="00F93368" w:rsidRDefault="00F93368" w:rsidP="00F93368">
            <w:pPr>
              <w:autoSpaceDE w:val="0"/>
              <w:autoSpaceDN w:val="0"/>
              <w:adjustRightInd w:val="0"/>
              <w:rPr>
                <w:iCs/>
                <w:sz w:val="18"/>
                <w:szCs w:val="18"/>
              </w:rPr>
            </w:pPr>
          </w:p>
        </w:tc>
      </w:tr>
      <w:tr w:rsidR="00F93368" w14:paraId="51C9C5B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EF75FFE"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2A3C42"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6569787"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02FFF0EF"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FCAC0F7"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hideMark/>
          </w:tcPr>
          <w:p w14:paraId="105989CB"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5607F4DB"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0A4953AC"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3A1BA65B" w14:textId="77777777" w:rsidR="00F93368" w:rsidRDefault="00F93368" w:rsidP="00F93368">
            <w:pPr>
              <w:autoSpaceDE w:val="0"/>
              <w:autoSpaceDN w:val="0"/>
              <w:adjustRightInd w:val="0"/>
              <w:rPr>
                <w:iCs/>
                <w:sz w:val="18"/>
                <w:szCs w:val="18"/>
              </w:rPr>
            </w:pPr>
          </w:p>
        </w:tc>
      </w:tr>
      <w:tr w:rsidR="00F93368" w14:paraId="45B8D7D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4B35426"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EB01F01"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35A2441A"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2D1B7203"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0F1AB65" w14:textId="77777777" w:rsidR="00F93368" w:rsidRDefault="00F93368" w:rsidP="00F93368">
            <w:pPr>
              <w:autoSpaceDE w:val="0"/>
              <w:autoSpaceDN w:val="0"/>
              <w:adjustRightInd w:val="0"/>
              <w:rPr>
                <w:iCs/>
                <w:sz w:val="18"/>
                <w:szCs w:val="18"/>
              </w:rPr>
            </w:pPr>
            <w:r>
              <w:rPr>
                <w:iCs/>
                <w:sz w:val="18"/>
                <w:szCs w:val="18"/>
              </w:rPr>
              <w:t>0110261160</w:t>
            </w:r>
          </w:p>
        </w:tc>
        <w:tc>
          <w:tcPr>
            <w:tcW w:w="709" w:type="dxa"/>
            <w:tcBorders>
              <w:top w:val="single" w:sz="4" w:space="0" w:color="auto"/>
              <w:left w:val="single" w:sz="4" w:space="0" w:color="auto"/>
              <w:bottom w:val="single" w:sz="4" w:space="0" w:color="auto"/>
              <w:right w:val="single" w:sz="4" w:space="0" w:color="auto"/>
            </w:tcBorders>
            <w:hideMark/>
          </w:tcPr>
          <w:p w14:paraId="2248EE0D"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62E13094"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hideMark/>
          </w:tcPr>
          <w:p w14:paraId="74117F05" w14:textId="77777777" w:rsidR="00F93368" w:rsidRDefault="00F93368" w:rsidP="00F93368">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5E42DA2D" w14:textId="77777777" w:rsidR="00F93368" w:rsidRDefault="00F93368" w:rsidP="00F93368">
            <w:pPr>
              <w:autoSpaceDE w:val="0"/>
              <w:autoSpaceDN w:val="0"/>
              <w:adjustRightInd w:val="0"/>
              <w:rPr>
                <w:iCs/>
                <w:sz w:val="18"/>
                <w:szCs w:val="18"/>
              </w:rPr>
            </w:pPr>
          </w:p>
        </w:tc>
      </w:tr>
      <w:tr w:rsidR="00F93368" w14:paraId="74E7E36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F3C8D9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1004AA" w14:textId="77777777" w:rsidR="00F93368" w:rsidRDefault="00F93368" w:rsidP="00F93368">
            <w:pPr>
              <w:autoSpaceDE w:val="0"/>
              <w:autoSpaceDN w:val="0"/>
              <w:adjustRightInd w:val="0"/>
              <w:rPr>
                <w:iCs/>
                <w:color w:val="000000"/>
                <w:sz w:val="18"/>
                <w:szCs w:val="18"/>
                <w:lang w:eastAsia="en-US"/>
              </w:rPr>
            </w:pPr>
            <w:r>
              <w:rPr>
                <w:iCs/>
                <w:sz w:val="18"/>
                <w:szCs w:val="18"/>
              </w:rPr>
              <w:t>Прочие расходы в области благоустройства Юровского сельсовета Мокшанского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hideMark/>
          </w:tcPr>
          <w:p w14:paraId="4E8FB371"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79E3CD0A"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33DF46A"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tcPr>
          <w:p w14:paraId="6AD6630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DA28359"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1E95CBF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BEAC60" w14:textId="77777777" w:rsidR="00F93368" w:rsidRDefault="00F93368" w:rsidP="00F93368">
            <w:pPr>
              <w:autoSpaceDE w:val="0"/>
              <w:autoSpaceDN w:val="0"/>
              <w:adjustRightInd w:val="0"/>
              <w:rPr>
                <w:iCs/>
                <w:sz w:val="18"/>
                <w:szCs w:val="18"/>
              </w:rPr>
            </w:pPr>
          </w:p>
        </w:tc>
      </w:tr>
      <w:tr w:rsidR="00F93368" w14:paraId="17E0F00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F0C8C82"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F77552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00BAC96"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1AE8DF65"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2CEE48E"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062304A4"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0875AE2B"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25A7700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3809BAD" w14:textId="77777777" w:rsidR="00F93368" w:rsidRDefault="00F93368" w:rsidP="00F93368">
            <w:pPr>
              <w:autoSpaceDE w:val="0"/>
              <w:autoSpaceDN w:val="0"/>
              <w:adjustRightInd w:val="0"/>
              <w:rPr>
                <w:iCs/>
                <w:sz w:val="18"/>
                <w:szCs w:val="18"/>
              </w:rPr>
            </w:pPr>
          </w:p>
        </w:tc>
      </w:tr>
      <w:tr w:rsidR="00F93368" w14:paraId="00BFFE5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B63F3A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487750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4BA2920C" w14:textId="77777777" w:rsidR="00F93368" w:rsidRDefault="00F93368" w:rsidP="00F93368">
            <w:pPr>
              <w:autoSpaceDE w:val="0"/>
              <w:autoSpaceDN w:val="0"/>
              <w:adjustRightInd w:val="0"/>
              <w:rPr>
                <w:iCs/>
                <w:sz w:val="18"/>
                <w:szCs w:val="18"/>
              </w:rPr>
            </w:pPr>
            <w:r>
              <w:rPr>
                <w:iCs/>
                <w:sz w:val="18"/>
                <w:szCs w:val="18"/>
              </w:rPr>
              <w:t>05</w:t>
            </w:r>
          </w:p>
        </w:tc>
        <w:tc>
          <w:tcPr>
            <w:tcW w:w="567" w:type="dxa"/>
            <w:tcBorders>
              <w:top w:val="single" w:sz="4" w:space="0" w:color="auto"/>
              <w:left w:val="single" w:sz="4" w:space="0" w:color="auto"/>
              <w:bottom w:val="single" w:sz="4" w:space="0" w:color="auto"/>
              <w:right w:val="single" w:sz="4" w:space="0" w:color="auto"/>
            </w:tcBorders>
            <w:hideMark/>
          </w:tcPr>
          <w:p w14:paraId="36C9A8C8"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15CD300" w14:textId="77777777" w:rsidR="00F93368" w:rsidRDefault="00F93368" w:rsidP="00F93368">
            <w:pPr>
              <w:autoSpaceDE w:val="0"/>
              <w:autoSpaceDN w:val="0"/>
              <w:adjustRightInd w:val="0"/>
              <w:rPr>
                <w:iCs/>
                <w:sz w:val="18"/>
                <w:szCs w:val="18"/>
              </w:rPr>
            </w:pPr>
            <w:r>
              <w:rPr>
                <w:iCs/>
                <w:sz w:val="18"/>
                <w:szCs w:val="18"/>
              </w:rPr>
              <w:t>0110261250</w:t>
            </w:r>
          </w:p>
        </w:tc>
        <w:tc>
          <w:tcPr>
            <w:tcW w:w="709" w:type="dxa"/>
            <w:tcBorders>
              <w:top w:val="single" w:sz="4" w:space="0" w:color="auto"/>
              <w:left w:val="single" w:sz="4" w:space="0" w:color="auto"/>
              <w:bottom w:val="single" w:sz="4" w:space="0" w:color="auto"/>
              <w:right w:val="single" w:sz="4" w:space="0" w:color="auto"/>
            </w:tcBorders>
            <w:hideMark/>
          </w:tcPr>
          <w:p w14:paraId="111798BF"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514B80AC" w14:textId="77777777" w:rsidR="00F93368" w:rsidRDefault="00F93368" w:rsidP="00F93368">
            <w:pPr>
              <w:autoSpaceDE w:val="0"/>
              <w:autoSpaceDN w:val="0"/>
              <w:adjustRightInd w:val="0"/>
              <w:rPr>
                <w:iCs/>
                <w:sz w:val="18"/>
                <w:szCs w:val="18"/>
              </w:rPr>
            </w:pPr>
            <w:r>
              <w:rPr>
                <w:iCs/>
                <w:sz w:val="18"/>
                <w:szCs w:val="18"/>
              </w:rPr>
              <w:t>200,000</w:t>
            </w:r>
          </w:p>
        </w:tc>
        <w:tc>
          <w:tcPr>
            <w:tcW w:w="1134" w:type="dxa"/>
            <w:tcBorders>
              <w:top w:val="single" w:sz="4" w:space="0" w:color="auto"/>
              <w:left w:val="single" w:sz="4" w:space="0" w:color="auto"/>
              <w:bottom w:val="single" w:sz="4" w:space="0" w:color="auto"/>
              <w:right w:val="single" w:sz="4" w:space="0" w:color="auto"/>
            </w:tcBorders>
          </w:tcPr>
          <w:p w14:paraId="5894238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6247C43" w14:textId="77777777" w:rsidR="00F93368" w:rsidRDefault="00F93368" w:rsidP="00F93368">
            <w:pPr>
              <w:autoSpaceDE w:val="0"/>
              <w:autoSpaceDN w:val="0"/>
              <w:adjustRightInd w:val="0"/>
              <w:rPr>
                <w:iCs/>
                <w:sz w:val="18"/>
                <w:szCs w:val="18"/>
              </w:rPr>
            </w:pPr>
          </w:p>
        </w:tc>
      </w:tr>
      <w:tr w:rsidR="00F93368" w14:paraId="037F3AC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8D2DF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3284454" w14:textId="77777777" w:rsidR="00F93368" w:rsidRDefault="00F93368" w:rsidP="00F93368">
            <w:pPr>
              <w:autoSpaceDE w:val="0"/>
              <w:autoSpaceDN w:val="0"/>
              <w:adjustRightInd w:val="0"/>
              <w:rPr>
                <w:b/>
                <w:iCs/>
                <w:color w:val="000000"/>
                <w:sz w:val="18"/>
                <w:szCs w:val="18"/>
                <w:lang w:eastAsia="en-US"/>
              </w:rPr>
            </w:pPr>
            <w:r>
              <w:rPr>
                <w:b/>
                <w:bCs/>
                <w:iCs/>
                <w:color w:val="000000"/>
                <w:sz w:val="18"/>
                <w:szCs w:val="18"/>
                <w:lang w:eastAsia="en-US"/>
              </w:rPr>
              <w:t>КУЛЬТУРА, КИНЕМАТОГРАФИЯ</w:t>
            </w:r>
          </w:p>
        </w:tc>
        <w:tc>
          <w:tcPr>
            <w:tcW w:w="567" w:type="dxa"/>
            <w:tcBorders>
              <w:top w:val="single" w:sz="4" w:space="0" w:color="auto"/>
              <w:left w:val="single" w:sz="4" w:space="0" w:color="auto"/>
              <w:bottom w:val="single" w:sz="4" w:space="0" w:color="auto"/>
              <w:right w:val="single" w:sz="4" w:space="0" w:color="auto"/>
            </w:tcBorders>
            <w:hideMark/>
          </w:tcPr>
          <w:p w14:paraId="5AD21E49" w14:textId="77777777" w:rsidR="00F93368" w:rsidRDefault="00F93368" w:rsidP="00F93368">
            <w:pPr>
              <w:autoSpaceDE w:val="0"/>
              <w:autoSpaceDN w:val="0"/>
              <w:adjustRightInd w:val="0"/>
              <w:rPr>
                <w:b/>
                <w:iCs/>
                <w:sz w:val="18"/>
                <w:szCs w:val="18"/>
              </w:rPr>
            </w:pPr>
            <w:r>
              <w:rPr>
                <w:b/>
                <w:iCs/>
                <w:sz w:val="18"/>
                <w:szCs w:val="18"/>
              </w:rPr>
              <w:t>08</w:t>
            </w:r>
          </w:p>
        </w:tc>
        <w:tc>
          <w:tcPr>
            <w:tcW w:w="567" w:type="dxa"/>
            <w:tcBorders>
              <w:top w:val="single" w:sz="4" w:space="0" w:color="auto"/>
              <w:left w:val="single" w:sz="4" w:space="0" w:color="auto"/>
              <w:bottom w:val="single" w:sz="4" w:space="0" w:color="auto"/>
              <w:right w:val="single" w:sz="4" w:space="0" w:color="auto"/>
            </w:tcBorders>
          </w:tcPr>
          <w:p w14:paraId="49E0B335"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47C62E"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88AA8F3"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A807519" w14:textId="77777777" w:rsidR="00F93368" w:rsidRDefault="00F93368" w:rsidP="00F93368">
            <w:pPr>
              <w:autoSpaceDE w:val="0"/>
              <w:autoSpaceDN w:val="0"/>
              <w:adjustRightInd w:val="0"/>
              <w:rPr>
                <w:b/>
                <w:iCs/>
                <w:sz w:val="18"/>
                <w:szCs w:val="18"/>
              </w:rPr>
            </w:pPr>
            <w:r>
              <w:rPr>
                <w:b/>
                <w:iCs/>
                <w:sz w:val="18"/>
                <w:szCs w:val="18"/>
              </w:rPr>
              <w:t>742,632</w:t>
            </w:r>
          </w:p>
        </w:tc>
        <w:tc>
          <w:tcPr>
            <w:tcW w:w="1134" w:type="dxa"/>
            <w:tcBorders>
              <w:top w:val="single" w:sz="4" w:space="0" w:color="auto"/>
              <w:left w:val="single" w:sz="4" w:space="0" w:color="auto"/>
              <w:bottom w:val="single" w:sz="4" w:space="0" w:color="auto"/>
              <w:right w:val="single" w:sz="4" w:space="0" w:color="auto"/>
            </w:tcBorders>
            <w:hideMark/>
          </w:tcPr>
          <w:p w14:paraId="2D1945FB" w14:textId="77777777" w:rsidR="00F93368" w:rsidRDefault="00F93368" w:rsidP="00F93368">
            <w:pPr>
              <w:autoSpaceDE w:val="0"/>
              <w:autoSpaceDN w:val="0"/>
              <w:adjustRightInd w:val="0"/>
              <w:rPr>
                <w:b/>
                <w:iCs/>
                <w:sz w:val="18"/>
                <w:szCs w:val="18"/>
              </w:rPr>
            </w:pPr>
            <w:r>
              <w:rPr>
                <w:b/>
                <w:iCs/>
                <w:sz w:val="18"/>
                <w:szCs w:val="18"/>
              </w:rPr>
              <w:t>752,632</w:t>
            </w:r>
          </w:p>
        </w:tc>
        <w:tc>
          <w:tcPr>
            <w:tcW w:w="1134" w:type="dxa"/>
            <w:tcBorders>
              <w:top w:val="single" w:sz="4" w:space="0" w:color="auto"/>
              <w:left w:val="single" w:sz="4" w:space="0" w:color="auto"/>
              <w:bottom w:val="single" w:sz="4" w:space="0" w:color="auto"/>
              <w:right w:val="single" w:sz="4" w:space="0" w:color="auto"/>
            </w:tcBorders>
            <w:hideMark/>
          </w:tcPr>
          <w:p w14:paraId="3D9E7870" w14:textId="77777777" w:rsidR="00F93368" w:rsidRDefault="00F93368" w:rsidP="00F93368">
            <w:pPr>
              <w:autoSpaceDE w:val="0"/>
              <w:autoSpaceDN w:val="0"/>
              <w:adjustRightInd w:val="0"/>
              <w:rPr>
                <w:b/>
                <w:iCs/>
                <w:sz w:val="18"/>
                <w:szCs w:val="18"/>
              </w:rPr>
            </w:pPr>
            <w:r>
              <w:rPr>
                <w:b/>
                <w:iCs/>
                <w:sz w:val="18"/>
                <w:szCs w:val="18"/>
              </w:rPr>
              <w:t>778,859</w:t>
            </w:r>
          </w:p>
        </w:tc>
      </w:tr>
      <w:tr w:rsidR="00F93368" w14:paraId="510FA3C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2FDBE54"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B7B698B"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Культура</w:t>
            </w:r>
          </w:p>
        </w:tc>
        <w:tc>
          <w:tcPr>
            <w:tcW w:w="567" w:type="dxa"/>
            <w:tcBorders>
              <w:top w:val="single" w:sz="4" w:space="0" w:color="auto"/>
              <w:left w:val="single" w:sz="4" w:space="0" w:color="auto"/>
              <w:bottom w:val="single" w:sz="4" w:space="0" w:color="auto"/>
              <w:right w:val="single" w:sz="4" w:space="0" w:color="auto"/>
            </w:tcBorders>
            <w:hideMark/>
          </w:tcPr>
          <w:p w14:paraId="688CC8D8"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7C01EE04"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711510B4"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502EAFF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A218A32"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63BF767B"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331301D" w14:textId="77777777" w:rsidR="00F93368" w:rsidRDefault="00F93368" w:rsidP="00F93368">
            <w:pPr>
              <w:autoSpaceDE w:val="0"/>
              <w:autoSpaceDN w:val="0"/>
              <w:adjustRightInd w:val="0"/>
              <w:rPr>
                <w:iCs/>
                <w:sz w:val="18"/>
                <w:szCs w:val="18"/>
              </w:rPr>
            </w:pPr>
            <w:r>
              <w:rPr>
                <w:iCs/>
                <w:sz w:val="18"/>
                <w:szCs w:val="18"/>
              </w:rPr>
              <w:t>778,859</w:t>
            </w:r>
          </w:p>
        </w:tc>
      </w:tr>
      <w:tr w:rsidR="00F93368" w14:paraId="57BB6D0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0BAC17"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D5C62C" w14:textId="77777777" w:rsidR="00F93368" w:rsidRDefault="00F93368" w:rsidP="00F93368">
            <w:pPr>
              <w:autoSpaceDE w:val="0"/>
              <w:autoSpaceDN w:val="0"/>
              <w:adjustRightInd w:val="0"/>
              <w:spacing w:line="276" w:lineRule="auto"/>
              <w:rPr>
                <w:iCs/>
                <w:color w:val="000000"/>
                <w:sz w:val="18"/>
                <w:szCs w:val="18"/>
                <w:lang w:eastAsia="en-US"/>
              </w:rPr>
            </w:pPr>
            <w:r>
              <w:rPr>
                <w:iCs/>
                <w:color w:val="000000"/>
                <w:sz w:val="18"/>
                <w:szCs w:val="18"/>
                <w:lang w:eastAsia="en-US"/>
              </w:rPr>
              <w:t xml:space="preserve">Муниципальная программа Юровского сельсовета </w:t>
            </w:r>
          </w:p>
          <w:p w14:paraId="36205B54"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"Развитие Юровского сельсовета Мокшанского района Пензенской области на 2014 - 2027 годы"</w:t>
            </w:r>
          </w:p>
        </w:tc>
        <w:tc>
          <w:tcPr>
            <w:tcW w:w="567" w:type="dxa"/>
            <w:tcBorders>
              <w:top w:val="single" w:sz="4" w:space="0" w:color="auto"/>
              <w:left w:val="single" w:sz="4" w:space="0" w:color="auto"/>
              <w:bottom w:val="single" w:sz="4" w:space="0" w:color="auto"/>
              <w:right w:val="single" w:sz="4" w:space="0" w:color="auto"/>
            </w:tcBorders>
            <w:hideMark/>
          </w:tcPr>
          <w:p w14:paraId="125C7B1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0EABF1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8B2268E" w14:textId="77777777" w:rsidR="00F93368" w:rsidRDefault="00F93368" w:rsidP="00F93368">
            <w:pPr>
              <w:autoSpaceDE w:val="0"/>
              <w:autoSpaceDN w:val="0"/>
              <w:adjustRightInd w:val="0"/>
              <w:rPr>
                <w:iCs/>
                <w:sz w:val="18"/>
                <w:szCs w:val="18"/>
              </w:rPr>
            </w:pPr>
            <w:r>
              <w:rPr>
                <w:iCs/>
                <w:sz w:val="18"/>
                <w:szCs w:val="18"/>
              </w:rPr>
              <w:t>0100000000</w:t>
            </w:r>
          </w:p>
        </w:tc>
        <w:tc>
          <w:tcPr>
            <w:tcW w:w="709" w:type="dxa"/>
            <w:tcBorders>
              <w:top w:val="single" w:sz="4" w:space="0" w:color="auto"/>
              <w:left w:val="single" w:sz="4" w:space="0" w:color="auto"/>
              <w:bottom w:val="single" w:sz="4" w:space="0" w:color="auto"/>
              <w:right w:val="single" w:sz="4" w:space="0" w:color="auto"/>
            </w:tcBorders>
          </w:tcPr>
          <w:p w14:paraId="757DF4D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7C25FC6B"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585196DF"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D15C88B" w14:textId="77777777" w:rsidR="00F93368" w:rsidRDefault="00F93368" w:rsidP="00F93368">
            <w:pPr>
              <w:autoSpaceDE w:val="0"/>
              <w:autoSpaceDN w:val="0"/>
              <w:adjustRightInd w:val="0"/>
              <w:rPr>
                <w:iCs/>
                <w:sz w:val="18"/>
                <w:szCs w:val="18"/>
              </w:rPr>
            </w:pPr>
            <w:r>
              <w:rPr>
                <w:iCs/>
                <w:sz w:val="18"/>
                <w:szCs w:val="18"/>
              </w:rPr>
              <w:t>420,227</w:t>
            </w:r>
          </w:p>
        </w:tc>
      </w:tr>
      <w:tr w:rsidR="00F93368" w14:paraId="51A6152A"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C52EBB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42A294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Подпрограмма "Развитие культуры в Юровском сельсовете"</w:t>
            </w:r>
          </w:p>
        </w:tc>
        <w:tc>
          <w:tcPr>
            <w:tcW w:w="567" w:type="dxa"/>
            <w:tcBorders>
              <w:top w:val="single" w:sz="4" w:space="0" w:color="auto"/>
              <w:left w:val="single" w:sz="4" w:space="0" w:color="auto"/>
              <w:bottom w:val="single" w:sz="4" w:space="0" w:color="auto"/>
              <w:right w:val="single" w:sz="4" w:space="0" w:color="auto"/>
            </w:tcBorders>
            <w:hideMark/>
          </w:tcPr>
          <w:p w14:paraId="007E08B9"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7E214DB6"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EAF3B46" w14:textId="77777777" w:rsidR="00F93368" w:rsidRDefault="00F93368" w:rsidP="00F93368">
            <w:pPr>
              <w:autoSpaceDE w:val="0"/>
              <w:autoSpaceDN w:val="0"/>
              <w:adjustRightInd w:val="0"/>
              <w:rPr>
                <w:iCs/>
                <w:sz w:val="18"/>
                <w:szCs w:val="18"/>
              </w:rPr>
            </w:pPr>
            <w:r>
              <w:rPr>
                <w:iCs/>
                <w:sz w:val="18"/>
                <w:szCs w:val="18"/>
              </w:rPr>
              <w:t>0120000000</w:t>
            </w:r>
          </w:p>
        </w:tc>
        <w:tc>
          <w:tcPr>
            <w:tcW w:w="709" w:type="dxa"/>
            <w:tcBorders>
              <w:top w:val="single" w:sz="4" w:space="0" w:color="auto"/>
              <w:left w:val="single" w:sz="4" w:space="0" w:color="auto"/>
              <w:bottom w:val="single" w:sz="4" w:space="0" w:color="auto"/>
              <w:right w:val="single" w:sz="4" w:space="0" w:color="auto"/>
            </w:tcBorders>
          </w:tcPr>
          <w:p w14:paraId="0381D110"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63E041E"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3430BA4E"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4C682025" w14:textId="77777777" w:rsidR="00F93368" w:rsidRDefault="00F93368" w:rsidP="00F93368">
            <w:pPr>
              <w:autoSpaceDE w:val="0"/>
              <w:autoSpaceDN w:val="0"/>
              <w:adjustRightInd w:val="0"/>
              <w:rPr>
                <w:iCs/>
                <w:sz w:val="18"/>
                <w:szCs w:val="18"/>
              </w:rPr>
            </w:pPr>
            <w:r>
              <w:rPr>
                <w:iCs/>
                <w:sz w:val="18"/>
                <w:szCs w:val="18"/>
              </w:rPr>
              <w:t>420,227</w:t>
            </w:r>
          </w:p>
        </w:tc>
      </w:tr>
      <w:tr w:rsidR="00F93368" w14:paraId="4D142F98"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B86D169"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E1C8B3A"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Основное мероприятие "Повышение качества и доступности услуг в сфере культуры и досуга"</w:t>
            </w:r>
          </w:p>
        </w:tc>
        <w:tc>
          <w:tcPr>
            <w:tcW w:w="567" w:type="dxa"/>
            <w:tcBorders>
              <w:top w:val="single" w:sz="4" w:space="0" w:color="auto"/>
              <w:left w:val="single" w:sz="4" w:space="0" w:color="auto"/>
              <w:bottom w:val="single" w:sz="4" w:space="0" w:color="auto"/>
              <w:right w:val="single" w:sz="4" w:space="0" w:color="auto"/>
            </w:tcBorders>
            <w:hideMark/>
          </w:tcPr>
          <w:p w14:paraId="18160112"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1F33D094"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1D58AB8" w14:textId="77777777" w:rsidR="00F93368" w:rsidRDefault="00F93368" w:rsidP="00F93368">
            <w:pPr>
              <w:autoSpaceDE w:val="0"/>
              <w:autoSpaceDN w:val="0"/>
              <w:adjustRightInd w:val="0"/>
              <w:rPr>
                <w:iCs/>
                <w:sz w:val="18"/>
                <w:szCs w:val="18"/>
              </w:rPr>
            </w:pPr>
            <w:r>
              <w:rPr>
                <w:iCs/>
                <w:sz w:val="18"/>
                <w:szCs w:val="18"/>
              </w:rPr>
              <w:t>0120100000</w:t>
            </w:r>
          </w:p>
        </w:tc>
        <w:tc>
          <w:tcPr>
            <w:tcW w:w="709" w:type="dxa"/>
            <w:tcBorders>
              <w:top w:val="single" w:sz="4" w:space="0" w:color="auto"/>
              <w:left w:val="single" w:sz="4" w:space="0" w:color="auto"/>
              <w:bottom w:val="single" w:sz="4" w:space="0" w:color="auto"/>
              <w:right w:val="single" w:sz="4" w:space="0" w:color="auto"/>
            </w:tcBorders>
          </w:tcPr>
          <w:p w14:paraId="18377D3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23CBDF62" w14:textId="77777777" w:rsidR="00F93368" w:rsidRDefault="00F93368" w:rsidP="00F93368">
            <w:pPr>
              <w:autoSpaceDE w:val="0"/>
              <w:autoSpaceDN w:val="0"/>
              <w:adjustRightInd w:val="0"/>
              <w:rPr>
                <w:iCs/>
                <w:sz w:val="18"/>
                <w:szCs w:val="18"/>
              </w:rPr>
            </w:pPr>
            <w:r>
              <w:rPr>
                <w:iCs/>
                <w:sz w:val="18"/>
                <w:szCs w:val="18"/>
              </w:rPr>
              <w:t>384,000</w:t>
            </w:r>
          </w:p>
        </w:tc>
        <w:tc>
          <w:tcPr>
            <w:tcW w:w="1134" w:type="dxa"/>
            <w:tcBorders>
              <w:top w:val="single" w:sz="4" w:space="0" w:color="auto"/>
              <w:left w:val="single" w:sz="4" w:space="0" w:color="auto"/>
              <w:bottom w:val="single" w:sz="4" w:space="0" w:color="auto"/>
              <w:right w:val="single" w:sz="4" w:space="0" w:color="auto"/>
            </w:tcBorders>
            <w:hideMark/>
          </w:tcPr>
          <w:p w14:paraId="5F4566C0" w14:textId="77777777" w:rsidR="00F93368" w:rsidRDefault="00F93368" w:rsidP="00F93368">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0483BDC7" w14:textId="77777777" w:rsidR="00F93368" w:rsidRDefault="00F93368" w:rsidP="00F93368">
            <w:pPr>
              <w:autoSpaceDE w:val="0"/>
              <w:autoSpaceDN w:val="0"/>
              <w:adjustRightInd w:val="0"/>
              <w:rPr>
                <w:iCs/>
                <w:sz w:val="18"/>
                <w:szCs w:val="18"/>
              </w:rPr>
            </w:pPr>
            <w:r>
              <w:rPr>
                <w:iCs/>
                <w:sz w:val="18"/>
                <w:szCs w:val="18"/>
              </w:rPr>
              <w:t>420,227</w:t>
            </w:r>
          </w:p>
        </w:tc>
      </w:tr>
      <w:tr w:rsidR="00F93368" w14:paraId="697C4BB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A72ABD1"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C364359" w14:textId="77777777" w:rsidR="00F93368" w:rsidRDefault="00F93368" w:rsidP="00F93368">
            <w:pPr>
              <w:autoSpaceDE w:val="0"/>
              <w:autoSpaceDN w:val="0"/>
              <w:adjustRightInd w:val="0"/>
              <w:rPr>
                <w:iCs/>
                <w:color w:val="000000"/>
                <w:sz w:val="18"/>
                <w:szCs w:val="18"/>
                <w:lang w:eastAsia="en-US"/>
              </w:rPr>
            </w:pPr>
            <w:r>
              <w:rPr>
                <w:iCs/>
                <w:sz w:val="18"/>
                <w:szCs w:val="18"/>
                <w:lang w:eastAsia="en-US"/>
              </w:rPr>
              <w:t>Обеспечение реализации мероприятий и создание условий для их реализации в сфере культуры</w:t>
            </w:r>
          </w:p>
        </w:tc>
        <w:tc>
          <w:tcPr>
            <w:tcW w:w="567" w:type="dxa"/>
            <w:tcBorders>
              <w:top w:val="single" w:sz="4" w:space="0" w:color="auto"/>
              <w:left w:val="single" w:sz="4" w:space="0" w:color="auto"/>
              <w:bottom w:val="single" w:sz="4" w:space="0" w:color="auto"/>
              <w:right w:val="single" w:sz="4" w:space="0" w:color="auto"/>
            </w:tcBorders>
            <w:hideMark/>
          </w:tcPr>
          <w:p w14:paraId="08C27FAF"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28A90197"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76AECD5A"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tcPr>
          <w:p w14:paraId="2B08EB2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0333CB9"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18AD4619"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4A66EC19" w14:textId="77777777" w:rsidR="00F93368" w:rsidRDefault="00F93368" w:rsidP="00F93368">
            <w:pPr>
              <w:autoSpaceDE w:val="0"/>
              <w:autoSpaceDN w:val="0"/>
              <w:adjustRightInd w:val="0"/>
              <w:rPr>
                <w:iCs/>
                <w:sz w:val="18"/>
                <w:szCs w:val="18"/>
              </w:rPr>
            </w:pPr>
            <w:r>
              <w:rPr>
                <w:iCs/>
                <w:sz w:val="18"/>
                <w:szCs w:val="18"/>
              </w:rPr>
              <w:t>136,227</w:t>
            </w:r>
          </w:p>
        </w:tc>
      </w:tr>
      <w:tr w:rsidR="00F93368" w14:paraId="4F2E416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071235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6F64959E"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00CCBB4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49391D0F"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F1C9DDF"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77E135A5" w14:textId="77777777" w:rsidR="00F93368" w:rsidRDefault="00F93368" w:rsidP="00F93368">
            <w:pPr>
              <w:autoSpaceDE w:val="0"/>
              <w:autoSpaceDN w:val="0"/>
              <w:adjustRightInd w:val="0"/>
              <w:rPr>
                <w:iCs/>
                <w:sz w:val="18"/>
                <w:szCs w:val="18"/>
              </w:rPr>
            </w:pPr>
            <w:r>
              <w:rPr>
                <w:iCs/>
                <w:sz w:val="18"/>
                <w:szCs w:val="18"/>
              </w:rPr>
              <w:t>200</w:t>
            </w:r>
          </w:p>
        </w:tc>
        <w:tc>
          <w:tcPr>
            <w:tcW w:w="1134" w:type="dxa"/>
            <w:tcBorders>
              <w:top w:val="single" w:sz="4" w:space="0" w:color="auto"/>
              <w:left w:val="single" w:sz="4" w:space="0" w:color="auto"/>
              <w:bottom w:val="single" w:sz="4" w:space="0" w:color="auto"/>
              <w:right w:val="single" w:sz="4" w:space="0" w:color="auto"/>
            </w:tcBorders>
            <w:hideMark/>
          </w:tcPr>
          <w:p w14:paraId="15D3FFA4"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0103046F"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6BCDBF3C" w14:textId="77777777" w:rsidR="00F93368" w:rsidRDefault="00F93368" w:rsidP="00F93368">
            <w:pPr>
              <w:autoSpaceDE w:val="0"/>
              <w:autoSpaceDN w:val="0"/>
              <w:adjustRightInd w:val="0"/>
              <w:rPr>
                <w:iCs/>
                <w:sz w:val="18"/>
                <w:szCs w:val="18"/>
              </w:rPr>
            </w:pPr>
            <w:r>
              <w:rPr>
                <w:iCs/>
                <w:sz w:val="18"/>
                <w:szCs w:val="18"/>
              </w:rPr>
              <w:t>136,227</w:t>
            </w:r>
          </w:p>
        </w:tc>
      </w:tr>
      <w:tr w:rsidR="00F93368" w14:paraId="7A7572B1"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C8F10DD"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5786B3F8"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 xml:space="preserve">Иные закупки товаров, работ и услуг для </w:t>
            </w:r>
            <w:r>
              <w:rPr>
                <w:iCs/>
                <w:color w:val="000000"/>
                <w:sz w:val="18"/>
                <w:szCs w:val="18"/>
                <w:lang w:eastAsia="en-US"/>
              </w:rPr>
              <w:lastRenderedPageBreak/>
              <w:t>обеспечения государственных (муниципальных) нужд</w:t>
            </w:r>
          </w:p>
        </w:tc>
        <w:tc>
          <w:tcPr>
            <w:tcW w:w="567" w:type="dxa"/>
            <w:tcBorders>
              <w:top w:val="single" w:sz="4" w:space="0" w:color="auto"/>
              <w:left w:val="single" w:sz="4" w:space="0" w:color="auto"/>
              <w:bottom w:val="single" w:sz="4" w:space="0" w:color="auto"/>
              <w:right w:val="single" w:sz="4" w:space="0" w:color="auto"/>
            </w:tcBorders>
            <w:hideMark/>
          </w:tcPr>
          <w:p w14:paraId="65B30815" w14:textId="77777777" w:rsidR="00F93368" w:rsidRDefault="00F93368" w:rsidP="00F93368">
            <w:pPr>
              <w:autoSpaceDE w:val="0"/>
              <w:autoSpaceDN w:val="0"/>
              <w:adjustRightInd w:val="0"/>
              <w:rPr>
                <w:iCs/>
                <w:sz w:val="18"/>
                <w:szCs w:val="18"/>
              </w:rPr>
            </w:pPr>
            <w:r>
              <w:rPr>
                <w:iCs/>
                <w:sz w:val="18"/>
                <w:szCs w:val="18"/>
              </w:rPr>
              <w:lastRenderedPageBreak/>
              <w:t>08</w:t>
            </w:r>
          </w:p>
        </w:tc>
        <w:tc>
          <w:tcPr>
            <w:tcW w:w="567" w:type="dxa"/>
            <w:tcBorders>
              <w:top w:val="single" w:sz="4" w:space="0" w:color="auto"/>
              <w:left w:val="single" w:sz="4" w:space="0" w:color="auto"/>
              <w:bottom w:val="single" w:sz="4" w:space="0" w:color="auto"/>
              <w:right w:val="single" w:sz="4" w:space="0" w:color="auto"/>
            </w:tcBorders>
            <w:hideMark/>
          </w:tcPr>
          <w:p w14:paraId="204A096A"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357DDAE"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6CE04290" w14:textId="77777777" w:rsidR="00F93368" w:rsidRDefault="00F93368" w:rsidP="00F93368">
            <w:pPr>
              <w:autoSpaceDE w:val="0"/>
              <w:autoSpaceDN w:val="0"/>
              <w:adjustRightInd w:val="0"/>
              <w:rPr>
                <w:iCs/>
                <w:sz w:val="18"/>
                <w:szCs w:val="18"/>
              </w:rPr>
            </w:pPr>
            <w:r>
              <w:rPr>
                <w:iCs/>
                <w:sz w:val="18"/>
                <w:szCs w:val="18"/>
              </w:rPr>
              <w:t>240</w:t>
            </w:r>
          </w:p>
        </w:tc>
        <w:tc>
          <w:tcPr>
            <w:tcW w:w="1134" w:type="dxa"/>
            <w:tcBorders>
              <w:top w:val="single" w:sz="4" w:space="0" w:color="auto"/>
              <w:left w:val="single" w:sz="4" w:space="0" w:color="auto"/>
              <w:bottom w:val="single" w:sz="4" w:space="0" w:color="auto"/>
              <w:right w:val="single" w:sz="4" w:space="0" w:color="auto"/>
            </w:tcBorders>
            <w:hideMark/>
          </w:tcPr>
          <w:p w14:paraId="72666CCB" w14:textId="77777777" w:rsidR="00F93368" w:rsidRDefault="00F93368" w:rsidP="00F93368">
            <w:pPr>
              <w:autoSpaceDE w:val="0"/>
              <w:autoSpaceDN w:val="0"/>
              <w:adjustRightInd w:val="0"/>
              <w:rPr>
                <w:iCs/>
                <w:sz w:val="18"/>
                <w:szCs w:val="18"/>
              </w:rPr>
            </w:pPr>
            <w:r>
              <w:rPr>
                <w:iCs/>
                <w:sz w:val="18"/>
                <w:szCs w:val="18"/>
              </w:rPr>
              <w:t>100,000</w:t>
            </w:r>
          </w:p>
        </w:tc>
        <w:tc>
          <w:tcPr>
            <w:tcW w:w="1134" w:type="dxa"/>
            <w:tcBorders>
              <w:top w:val="single" w:sz="4" w:space="0" w:color="auto"/>
              <w:left w:val="single" w:sz="4" w:space="0" w:color="auto"/>
              <w:bottom w:val="single" w:sz="4" w:space="0" w:color="auto"/>
              <w:right w:val="single" w:sz="4" w:space="0" w:color="auto"/>
            </w:tcBorders>
            <w:hideMark/>
          </w:tcPr>
          <w:p w14:paraId="5E68A9E5" w14:textId="77777777" w:rsidR="00F93368" w:rsidRDefault="00F93368" w:rsidP="00F93368">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704AA3A9" w14:textId="77777777" w:rsidR="00F93368" w:rsidRDefault="00F93368" w:rsidP="00F93368">
            <w:pPr>
              <w:autoSpaceDE w:val="0"/>
              <w:autoSpaceDN w:val="0"/>
              <w:adjustRightInd w:val="0"/>
              <w:rPr>
                <w:iCs/>
                <w:sz w:val="18"/>
                <w:szCs w:val="18"/>
              </w:rPr>
            </w:pPr>
            <w:r>
              <w:rPr>
                <w:iCs/>
                <w:sz w:val="18"/>
                <w:szCs w:val="18"/>
              </w:rPr>
              <w:t>136,227</w:t>
            </w:r>
          </w:p>
        </w:tc>
      </w:tr>
      <w:tr w:rsidR="00F93368" w14:paraId="12A15B6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6BDEA83"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EDA60F5" w14:textId="77777777" w:rsidR="00F93368" w:rsidRDefault="00F93368" w:rsidP="00F93368">
            <w:pPr>
              <w:autoSpaceDE w:val="0"/>
              <w:autoSpaceDN w:val="0"/>
              <w:adjustRightInd w:val="0"/>
              <w:rPr>
                <w:iCs/>
                <w:color w:val="000000"/>
                <w:sz w:val="18"/>
                <w:szCs w:val="18"/>
                <w:lang w:eastAsia="en-US"/>
              </w:rPr>
            </w:pPr>
            <w:bookmarkStart w:id="1" w:name="OLE_LINK1"/>
            <w:r>
              <w:rPr>
                <w:iCs/>
                <w:sz w:val="18"/>
                <w:szCs w:val="18"/>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bookmarkEnd w:id="1"/>
          </w:p>
        </w:tc>
        <w:tc>
          <w:tcPr>
            <w:tcW w:w="567" w:type="dxa"/>
            <w:tcBorders>
              <w:top w:val="single" w:sz="4" w:space="0" w:color="auto"/>
              <w:left w:val="single" w:sz="4" w:space="0" w:color="auto"/>
              <w:bottom w:val="single" w:sz="4" w:space="0" w:color="auto"/>
              <w:right w:val="single" w:sz="4" w:space="0" w:color="auto"/>
            </w:tcBorders>
            <w:hideMark/>
          </w:tcPr>
          <w:p w14:paraId="5AC667C6"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8880FC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6D291B2"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tcPr>
          <w:p w14:paraId="372C4749"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8B78B65"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746B6D4B"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584CBAA6" w14:textId="77777777" w:rsidR="00F93368" w:rsidRDefault="00F93368" w:rsidP="00F93368">
            <w:pPr>
              <w:autoSpaceDE w:val="0"/>
              <w:autoSpaceDN w:val="0"/>
              <w:adjustRightInd w:val="0"/>
              <w:rPr>
                <w:iCs/>
                <w:sz w:val="18"/>
                <w:szCs w:val="18"/>
              </w:rPr>
            </w:pPr>
            <w:r>
              <w:rPr>
                <w:iCs/>
                <w:sz w:val="18"/>
                <w:szCs w:val="18"/>
              </w:rPr>
              <w:t>284,000</w:t>
            </w:r>
          </w:p>
        </w:tc>
      </w:tr>
      <w:tr w:rsidR="00F93368" w14:paraId="01F87224"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533D5EBB"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468089E"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561F89B0"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12F1FB2F"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83DF02C"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hideMark/>
          </w:tcPr>
          <w:p w14:paraId="2B33A75F" w14:textId="77777777" w:rsidR="00F93368" w:rsidRDefault="00F93368" w:rsidP="00F93368">
            <w:pPr>
              <w:autoSpaceDE w:val="0"/>
              <w:autoSpaceDN w:val="0"/>
              <w:adjustRightInd w:val="0"/>
              <w:rPr>
                <w:iCs/>
                <w:sz w:val="18"/>
                <w:szCs w:val="18"/>
              </w:rPr>
            </w:pPr>
            <w:r>
              <w:rPr>
                <w:iCs/>
                <w:sz w:val="18"/>
                <w:szCs w:val="18"/>
              </w:rPr>
              <w:t>500</w:t>
            </w:r>
          </w:p>
        </w:tc>
        <w:tc>
          <w:tcPr>
            <w:tcW w:w="1134" w:type="dxa"/>
            <w:tcBorders>
              <w:top w:val="single" w:sz="4" w:space="0" w:color="auto"/>
              <w:left w:val="single" w:sz="4" w:space="0" w:color="auto"/>
              <w:bottom w:val="single" w:sz="4" w:space="0" w:color="auto"/>
              <w:right w:val="single" w:sz="4" w:space="0" w:color="auto"/>
            </w:tcBorders>
            <w:hideMark/>
          </w:tcPr>
          <w:p w14:paraId="77A8A3C0"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1B9EFE74"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D946BCD" w14:textId="77777777" w:rsidR="00F93368" w:rsidRDefault="00F93368" w:rsidP="00F93368">
            <w:pPr>
              <w:autoSpaceDE w:val="0"/>
              <w:autoSpaceDN w:val="0"/>
              <w:adjustRightInd w:val="0"/>
              <w:rPr>
                <w:iCs/>
                <w:sz w:val="18"/>
                <w:szCs w:val="18"/>
              </w:rPr>
            </w:pPr>
            <w:r>
              <w:rPr>
                <w:iCs/>
                <w:sz w:val="18"/>
                <w:szCs w:val="18"/>
              </w:rPr>
              <w:t>284,000</w:t>
            </w:r>
          </w:p>
        </w:tc>
      </w:tr>
      <w:tr w:rsidR="00F93368" w14:paraId="2999E71C"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333F7A5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44217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Иные межбюджетные трансферты</w:t>
            </w:r>
          </w:p>
        </w:tc>
        <w:tc>
          <w:tcPr>
            <w:tcW w:w="567" w:type="dxa"/>
            <w:tcBorders>
              <w:top w:val="single" w:sz="4" w:space="0" w:color="auto"/>
              <w:left w:val="single" w:sz="4" w:space="0" w:color="auto"/>
              <w:bottom w:val="single" w:sz="4" w:space="0" w:color="auto"/>
              <w:right w:val="single" w:sz="4" w:space="0" w:color="auto"/>
            </w:tcBorders>
            <w:hideMark/>
          </w:tcPr>
          <w:p w14:paraId="41C57B65"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501BBA5E"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2C97879" w14:textId="77777777" w:rsidR="00F93368" w:rsidRDefault="00F93368" w:rsidP="00F93368">
            <w:pPr>
              <w:autoSpaceDE w:val="0"/>
              <w:autoSpaceDN w:val="0"/>
              <w:adjustRightInd w:val="0"/>
              <w:rPr>
                <w:iCs/>
                <w:sz w:val="18"/>
                <w:szCs w:val="18"/>
              </w:rPr>
            </w:pPr>
            <w:r>
              <w:rPr>
                <w:iCs/>
                <w:sz w:val="18"/>
                <w:szCs w:val="18"/>
              </w:rPr>
              <w:t>0120196950</w:t>
            </w:r>
          </w:p>
        </w:tc>
        <w:tc>
          <w:tcPr>
            <w:tcW w:w="709" w:type="dxa"/>
            <w:tcBorders>
              <w:top w:val="single" w:sz="4" w:space="0" w:color="auto"/>
              <w:left w:val="single" w:sz="4" w:space="0" w:color="auto"/>
              <w:bottom w:val="single" w:sz="4" w:space="0" w:color="auto"/>
              <w:right w:val="single" w:sz="4" w:space="0" w:color="auto"/>
            </w:tcBorders>
            <w:hideMark/>
          </w:tcPr>
          <w:p w14:paraId="161F8902" w14:textId="77777777" w:rsidR="00F93368" w:rsidRDefault="00F93368" w:rsidP="00F93368">
            <w:pPr>
              <w:autoSpaceDE w:val="0"/>
              <w:autoSpaceDN w:val="0"/>
              <w:adjustRightInd w:val="0"/>
              <w:rPr>
                <w:iCs/>
                <w:sz w:val="18"/>
                <w:szCs w:val="18"/>
              </w:rPr>
            </w:pPr>
            <w:r>
              <w:rPr>
                <w:iCs/>
                <w:sz w:val="18"/>
                <w:szCs w:val="18"/>
              </w:rPr>
              <w:t>540</w:t>
            </w:r>
          </w:p>
        </w:tc>
        <w:tc>
          <w:tcPr>
            <w:tcW w:w="1134" w:type="dxa"/>
            <w:tcBorders>
              <w:top w:val="single" w:sz="4" w:space="0" w:color="auto"/>
              <w:left w:val="single" w:sz="4" w:space="0" w:color="auto"/>
              <w:bottom w:val="single" w:sz="4" w:space="0" w:color="auto"/>
              <w:right w:val="single" w:sz="4" w:space="0" w:color="auto"/>
            </w:tcBorders>
            <w:hideMark/>
          </w:tcPr>
          <w:p w14:paraId="52D7DD67"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E55A3CA" w14:textId="77777777" w:rsidR="00F93368" w:rsidRDefault="00F93368" w:rsidP="00F93368">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76796162" w14:textId="77777777" w:rsidR="00F93368" w:rsidRDefault="00F93368" w:rsidP="00F93368">
            <w:pPr>
              <w:autoSpaceDE w:val="0"/>
              <w:autoSpaceDN w:val="0"/>
              <w:adjustRightInd w:val="0"/>
              <w:rPr>
                <w:iCs/>
                <w:sz w:val="18"/>
                <w:szCs w:val="18"/>
              </w:rPr>
            </w:pPr>
            <w:r>
              <w:rPr>
                <w:iCs/>
                <w:sz w:val="18"/>
                <w:szCs w:val="18"/>
              </w:rPr>
              <w:t>284,000</w:t>
            </w:r>
          </w:p>
        </w:tc>
      </w:tr>
      <w:tr w:rsidR="00F93368" w14:paraId="657A555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043F66A"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1A5100CD" w14:textId="77777777" w:rsidR="00F93368" w:rsidRDefault="00F93368" w:rsidP="00F93368">
            <w:pPr>
              <w:autoSpaceDE w:val="0"/>
              <w:autoSpaceDN w:val="0"/>
              <w:adjustRightInd w:val="0"/>
              <w:rPr>
                <w:iCs/>
                <w:color w:val="000000"/>
                <w:sz w:val="18"/>
                <w:szCs w:val="18"/>
                <w:lang w:eastAsia="en-US"/>
              </w:rPr>
            </w:pPr>
            <w:r>
              <w:rPr>
                <w:b/>
                <w:bCs/>
                <w:iCs/>
                <w:color w:val="000000"/>
                <w:sz w:val="18"/>
                <w:szCs w:val="18"/>
                <w:lang w:eastAsia="en-US"/>
              </w:rPr>
              <w:t>Другие вопросы в области культуры, кинематографии</w:t>
            </w:r>
          </w:p>
        </w:tc>
        <w:tc>
          <w:tcPr>
            <w:tcW w:w="567" w:type="dxa"/>
            <w:tcBorders>
              <w:top w:val="single" w:sz="4" w:space="0" w:color="auto"/>
              <w:left w:val="single" w:sz="4" w:space="0" w:color="auto"/>
              <w:bottom w:val="single" w:sz="4" w:space="0" w:color="auto"/>
              <w:right w:val="single" w:sz="4" w:space="0" w:color="auto"/>
            </w:tcBorders>
            <w:hideMark/>
          </w:tcPr>
          <w:p w14:paraId="3098661B" w14:textId="77777777" w:rsidR="00F93368" w:rsidRDefault="00F93368" w:rsidP="00F93368">
            <w:pPr>
              <w:autoSpaceDE w:val="0"/>
              <w:autoSpaceDN w:val="0"/>
              <w:adjustRightInd w:val="0"/>
              <w:rPr>
                <w:iCs/>
                <w:sz w:val="18"/>
                <w:szCs w:val="18"/>
              </w:rPr>
            </w:pPr>
            <w:r>
              <w:rPr>
                <w:b/>
                <w:bCs/>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6191E509" w14:textId="77777777" w:rsidR="00F93368" w:rsidRDefault="00F93368" w:rsidP="00F93368">
            <w:pPr>
              <w:autoSpaceDE w:val="0"/>
              <w:autoSpaceDN w:val="0"/>
              <w:adjustRightInd w:val="0"/>
              <w:rPr>
                <w:iCs/>
                <w:sz w:val="18"/>
                <w:szCs w:val="18"/>
              </w:rPr>
            </w:pPr>
            <w:r>
              <w:rPr>
                <w:b/>
                <w:bCs/>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350C723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985BF88"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5B11964D"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4CBFF644"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B5776ED" w14:textId="77777777" w:rsidR="00F93368" w:rsidRDefault="00F93368" w:rsidP="00F93368">
            <w:pPr>
              <w:autoSpaceDE w:val="0"/>
              <w:autoSpaceDN w:val="0"/>
              <w:adjustRightInd w:val="0"/>
              <w:rPr>
                <w:iCs/>
                <w:sz w:val="18"/>
                <w:szCs w:val="18"/>
              </w:rPr>
            </w:pPr>
            <w:r>
              <w:rPr>
                <w:iCs/>
                <w:sz w:val="18"/>
                <w:szCs w:val="18"/>
              </w:rPr>
              <w:t>358,632</w:t>
            </w:r>
          </w:p>
        </w:tc>
      </w:tr>
      <w:tr w:rsidR="00F93368" w14:paraId="6081FDAD"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128AC2C"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061C4F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single" w:sz="4" w:space="0" w:color="auto"/>
              <w:left w:val="single" w:sz="4" w:space="0" w:color="auto"/>
              <w:bottom w:val="single" w:sz="4" w:space="0" w:color="auto"/>
              <w:right w:val="single" w:sz="4" w:space="0" w:color="auto"/>
            </w:tcBorders>
            <w:hideMark/>
          </w:tcPr>
          <w:p w14:paraId="31CEEFCF"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6AD2A02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D55FA37"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566CDCEE" w14:textId="77777777" w:rsidR="00F93368" w:rsidRDefault="00F93368" w:rsidP="00F93368">
            <w:pPr>
              <w:autoSpaceDE w:val="0"/>
              <w:autoSpaceDN w:val="0"/>
              <w:adjustRightInd w:val="0"/>
              <w:rPr>
                <w:iCs/>
                <w:sz w:val="18"/>
                <w:szCs w:val="18"/>
              </w:rPr>
            </w:pPr>
            <w:r>
              <w:rPr>
                <w:iCs/>
                <w:sz w:val="18"/>
                <w:szCs w:val="18"/>
              </w:rPr>
              <w:t>100</w:t>
            </w:r>
          </w:p>
        </w:tc>
        <w:tc>
          <w:tcPr>
            <w:tcW w:w="1134" w:type="dxa"/>
            <w:tcBorders>
              <w:top w:val="single" w:sz="4" w:space="0" w:color="auto"/>
              <w:left w:val="single" w:sz="4" w:space="0" w:color="auto"/>
              <w:bottom w:val="single" w:sz="4" w:space="0" w:color="auto"/>
              <w:right w:val="single" w:sz="4" w:space="0" w:color="auto"/>
            </w:tcBorders>
            <w:hideMark/>
          </w:tcPr>
          <w:p w14:paraId="29648535"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10570791"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5C9F9D3" w14:textId="77777777" w:rsidR="00F93368" w:rsidRDefault="00F93368" w:rsidP="00F93368">
            <w:pPr>
              <w:autoSpaceDE w:val="0"/>
              <w:autoSpaceDN w:val="0"/>
              <w:adjustRightInd w:val="0"/>
              <w:rPr>
                <w:iCs/>
                <w:sz w:val="18"/>
                <w:szCs w:val="18"/>
              </w:rPr>
            </w:pPr>
            <w:r>
              <w:rPr>
                <w:iCs/>
                <w:sz w:val="18"/>
                <w:szCs w:val="18"/>
              </w:rPr>
              <w:t>358,632</w:t>
            </w:r>
          </w:p>
        </w:tc>
      </w:tr>
      <w:tr w:rsidR="00F93368" w14:paraId="66EB8999"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5EDB09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A9C430F"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государственных (муниципальных) органов</w:t>
            </w:r>
          </w:p>
        </w:tc>
        <w:tc>
          <w:tcPr>
            <w:tcW w:w="567" w:type="dxa"/>
            <w:tcBorders>
              <w:top w:val="single" w:sz="4" w:space="0" w:color="auto"/>
              <w:left w:val="single" w:sz="4" w:space="0" w:color="auto"/>
              <w:bottom w:val="single" w:sz="4" w:space="0" w:color="auto"/>
              <w:right w:val="single" w:sz="4" w:space="0" w:color="auto"/>
            </w:tcBorders>
            <w:hideMark/>
          </w:tcPr>
          <w:p w14:paraId="17C564E7" w14:textId="77777777" w:rsidR="00F93368" w:rsidRDefault="00F93368" w:rsidP="00F93368">
            <w:pPr>
              <w:autoSpaceDE w:val="0"/>
              <w:autoSpaceDN w:val="0"/>
              <w:adjustRightInd w:val="0"/>
              <w:rPr>
                <w:iCs/>
                <w:sz w:val="18"/>
                <w:szCs w:val="18"/>
              </w:rPr>
            </w:pPr>
            <w:r>
              <w:rPr>
                <w:iCs/>
                <w:sz w:val="18"/>
                <w:szCs w:val="18"/>
              </w:rPr>
              <w:t>08</w:t>
            </w:r>
          </w:p>
        </w:tc>
        <w:tc>
          <w:tcPr>
            <w:tcW w:w="567" w:type="dxa"/>
            <w:tcBorders>
              <w:top w:val="single" w:sz="4" w:space="0" w:color="auto"/>
              <w:left w:val="single" w:sz="4" w:space="0" w:color="auto"/>
              <w:bottom w:val="single" w:sz="4" w:space="0" w:color="auto"/>
              <w:right w:val="single" w:sz="4" w:space="0" w:color="auto"/>
            </w:tcBorders>
            <w:hideMark/>
          </w:tcPr>
          <w:p w14:paraId="0ABCAC37"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3277999" w14:textId="77777777" w:rsidR="00F93368" w:rsidRDefault="00F93368" w:rsidP="00F93368">
            <w:pPr>
              <w:autoSpaceDE w:val="0"/>
              <w:autoSpaceDN w:val="0"/>
              <w:adjustRightInd w:val="0"/>
              <w:rPr>
                <w:iCs/>
                <w:sz w:val="18"/>
                <w:szCs w:val="18"/>
              </w:rPr>
            </w:pPr>
            <w:r>
              <w:rPr>
                <w:iCs/>
                <w:sz w:val="18"/>
                <w:szCs w:val="18"/>
              </w:rPr>
              <w:t>0120123300</w:t>
            </w:r>
          </w:p>
        </w:tc>
        <w:tc>
          <w:tcPr>
            <w:tcW w:w="709" w:type="dxa"/>
            <w:tcBorders>
              <w:top w:val="single" w:sz="4" w:space="0" w:color="auto"/>
              <w:left w:val="single" w:sz="4" w:space="0" w:color="auto"/>
              <w:bottom w:val="single" w:sz="4" w:space="0" w:color="auto"/>
              <w:right w:val="single" w:sz="4" w:space="0" w:color="auto"/>
            </w:tcBorders>
            <w:hideMark/>
          </w:tcPr>
          <w:p w14:paraId="1C709E3A" w14:textId="77777777" w:rsidR="00F93368" w:rsidRDefault="00F93368" w:rsidP="00F93368">
            <w:pPr>
              <w:autoSpaceDE w:val="0"/>
              <w:autoSpaceDN w:val="0"/>
              <w:adjustRightInd w:val="0"/>
              <w:rPr>
                <w:iCs/>
                <w:sz w:val="18"/>
                <w:szCs w:val="18"/>
              </w:rPr>
            </w:pPr>
            <w:r>
              <w:rPr>
                <w:iCs/>
                <w:sz w:val="18"/>
                <w:szCs w:val="18"/>
              </w:rPr>
              <w:t>120</w:t>
            </w:r>
          </w:p>
        </w:tc>
        <w:tc>
          <w:tcPr>
            <w:tcW w:w="1134" w:type="dxa"/>
            <w:tcBorders>
              <w:top w:val="single" w:sz="4" w:space="0" w:color="auto"/>
              <w:left w:val="single" w:sz="4" w:space="0" w:color="auto"/>
              <w:bottom w:val="single" w:sz="4" w:space="0" w:color="auto"/>
              <w:right w:val="single" w:sz="4" w:space="0" w:color="auto"/>
            </w:tcBorders>
            <w:hideMark/>
          </w:tcPr>
          <w:p w14:paraId="2772E107"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7D2F9EBC" w14:textId="77777777" w:rsidR="00F93368" w:rsidRDefault="00F93368" w:rsidP="00F93368">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6E9804B" w14:textId="77777777" w:rsidR="00F93368" w:rsidRDefault="00F93368" w:rsidP="00F93368">
            <w:pPr>
              <w:autoSpaceDE w:val="0"/>
              <w:autoSpaceDN w:val="0"/>
              <w:adjustRightInd w:val="0"/>
              <w:rPr>
                <w:iCs/>
                <w:sz w:val="18"/>
                <w:szCs w:val="18"/>
              </w:rPr>
            </w:pPr>
            <w:r>
              <w:rPr>
                <w:iCs/>
                <w:sz w:val="18"/>
                <w:szCs w:val="18"/>
              </w:rPr>
              <w:t>358,632</w:t>
            </w:r>
          </w:p>
        </w:tc>
      </w:tr>
      <w:tr w:rsidR="00F93368" w14:paraId="644BDD15"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750A8FF1"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140F6D4" w14:textId="77777777" w:rsidR="00F93368" w:rsidRDefault="00F93368" w:rsidP="00F93368">
            <w:pPr>
              <w:autoSpaceDE w:val="0"/>
              <w:autoSpaceDN w:val="0"/>
              <w:adjustRightInd w:val="0"/>
              <w:rPr>
                <w:b/>
                <w:iCs/>
                <w:color w:val="000000"/>
                <w:sz w:val="18"/>
                <w:szCs w:val="18"/>
                <w:lang w:eastAsia="en-US"/>
              </w:rPr>
            </w:pPr>
            <w:r>
              <w:rPr>
                <w:b/>
                <w:bCs/>
                <w:iCs/>
                <w:color w:val="000000"/>
                <w:sz w:val="18"/>
                <w:szCs w:val="18"/>
                <w:lang w:eastAsia="en-US"/>
              </w:rPr>
              <w:t>СОЦИАЛЬНАЯ ПОЛИТИКА</w:t>
            </w:r>
          </w:p>
        </w:tc>
        <w:tc>
          <w:tcPr>
            <w:tcW w:w="567" w:type="dxa"/>
            <w:tcBorders>
              <w:top w:val="single" w:sz="4" w:space="0" w:color="auto"/>
              <w:left w:val="single" w:sz="4" w:space="0" w:color="auto"/>
              <w:bottom w:val="single" w:sz="4" w:space="0" w:color="auto"/>
              <w:right w:val="single" w:sz="4" w:space="0" w:color="auto"/>
            </w:tcBorders>
            <w:hideMark/>
          </w:tcPr>
          <w:p w14:paraId="2449FA9C" w14:textId="77777777" w:rsidR="00F93368" w:rsidRDefault="00F93368" w:rsidP="00F93368">
            <w:pPr>
              <w:autoSpaceDE w:val="0"/>
              <w:autoSpaceDN w:val="0"/>
              <w:adjustRightInd w:val="0"/>
              <w:rPr>
                <w:b/>
                <w:iCs/>
                <w:sz w:val="18"/>
                <w:szCs w:val="18"/>
              </w:rPr>
            </w:pPr>
            <w:r>
              <w:rPr>
                <w:b/>
                <w:iCs/>
                <w:sz w:val="18"/>
                <w:szCs w:val="18"/>
              </w:rPr>
              <w:t>10</w:t>
            </w:r>
          </w:p>
        </w:tc>
        <w:tc>
          <w:tcPr>
            <w:tcW w:w="567" w:type="dxa"/>
            <w:tcBorders>
              <w:top w:val="single" w:sz="4" w:space="0" w:color="auto"/>
              <w:left w:val="single" w:sz="4" w:space="0" w:color="auto"/>
              <w:bottom w:val="single" w:sz="4" w:space="0" w:color="auto"/>
              <w:right w:val="single" w:sz="4" w:space="0" w:color="auto"/>
            </w:tcBorders>
          </w:tcPr>
          <w:p w14:paraId="451FF31C"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75BE5B1A" w14:textId="77777777" w:rsidR="00F93368" w:rsidRDefault="00F93368" w:rsidP="00F93368">
            <w:pPr>
              <w:autoSpaceDE w:val="0"/>
              <w:autoSpaceDN w:val="0"/>
              <w:adjustRightInd w:val="0"/>
              <w:rPr>
                <w:b/>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22B9DDCC" w14:textId="77777777" w:rsidR="00F93368" w:rsidRDefault="00F93368" w:rsidP="00F93368">
            <w:pPr>
              <w:autoSpaceDE w:val="0"/>
              <w:autoSpaceDN w:val="0"/>
              <w:adjustRightInd w:val="0"/>
              <w:rPr>
                <w:b/>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4F7E9D92" w14:textId="77777777" w:rsidR="00F93368" w:rsidRDefault="00F93368" w:rsidP="00F93368">
            <w:pPr>
              <w:autoSpaceDE w:val="0"/>
              <w:autoSpaceDN w:val="0"/>
              <w:adjustRightInd w:val="0"/>
              <w:rPr>
                <w:b/>
                <w:iCs/>
                <w:sz w:val="18"/>
                <w:szCs w:val="18"/>
              </w:rPr>
            </w:pPr>
            <w:r>
              <w:rPr>
                <w:b/>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476FC84C" w14:textId="77777777" w:rsidR="00F93368" w:rsidRDefault="00F93368" w:rsidP="00F93368">
            <w:pPr>
              <w:autoSpaceDE w:val="0"/>
              <w:autoSpaceDN w:val="0"/>
              <w:adjustRightInd w:val="0"/>
              <w:rPr>
                <w:b/>
                <w:iCs/>
                <w:sz w:val="18"/>
                <w:szCs w:val="18"/>
              </w:rPr>
            </w:pPr>
            <w:r>
              <w:rPr>
                <w:b/>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663F8C8" w14:textId="77777777" w:rsidR="00F93368" w:rsidRDefault="00F93368" w:rsidP="00F93368">
            <w:pPr>
              <w:autoSpaceDE w:val="0"/>
              <w:autoSpaceDN w:val="0"/>
              <w:adjustRightInd w:val="0"/>
              <w:rPr>
                <w:b/>
                <w:iCs/>
                <w:sz w:val="18"/>
                <w:szCs w:val="18"/>
              </w:rPr>
            </w:pPr>
            <w:r>
              <w:rPr>
                <w:b/>
                <w:iCs/>
                <w:sz w:val="18"/>
                <w:szCs w:val="18"/>
              </w:rPr>
              <w:t>110,472</w:t>
            </w:r>
          </w:p>
        </w:tc>
      </w:tr>
      <w:tr w:rsidR="00F93368" w14:paraId="293EDA43"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4D6D52F5"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76146328" w14:textId="77777777" w:rsidR="00F93368" w:rsidRDefault="00F93368" w:rsidP="00F93368">
            <w:pPr>
              <w:autoSpaceDE w:val="0"/>
              <w:autoSpaceDN w:val="0"/>
              <w:adjustRightInd w:val="0"/>
              <w:rPr>
                <w:iCs/>
                <w:color w:val="000000"/>
                <w:sz w:val="18"/>
                <w:szCs w:val="18"/>
                <w:lang w:eastAsia="en-US"/>
              </w:rPr>
            </w:pPr>
            <w:r>
              <w:rPr>
                <w:bCs/>
                <w:iCs/>
                <w:color w:val="000000"/>
                <w:sz w:val="18"/>
                <w:szCs w:val="18"/>
                <w:lang w:eastAsia="en-US"/>
              </w:rPr>
              <w:t>Пенсионное обеспечение</w:t>
            </w:r>
          </w:p>
        </w:tc>
        <w:tc>
          <w:tcPr>
            <w:tcW w:w="567" w:type="dxa"/>
            <w:tcBorders>
              <w:top w:val="single" w:sz="4" w:space="0" w:color="auto"/>
              <w:left w:val="single" w:sz="4" w:space="0" w:color="auto"/>
              <w:bottom w:val="single" w:sz="4" w:space="0" w:color="auto"/>
              <w:right w:val="single" w:sz="4" w:space="0" w:color="auto"/>
            </w:tcBorders>
            <w:hideMark/>
          </w:tcPr>
          <w:p w14:paraId="072CF3CA"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62914268"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79AD6832" w14:textId="77777777" w:rsidR="00F93368" w:rsidRDefault="00F93368" w:rsidP="00F93368">
            <w:pPr>
              <w:autoSpaceDE w:val="0"/>
              <w:autoSpaceDN w:val="0"/>
              <w:adjustRightInd w:val="0"/>
              <w:rPr>
                <w:i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0C832CE5"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1F5E01DE"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747A6FB9"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181CF064" w14:textId="77777777" w:rsidR="00F93368" w:rsidRDefault="00F93368" w:rsidP="00F93368">
            <w:pPr>
              <w:autoSpaceDE w:val="0"/>
              <w:autoSpaceDN w:val="0"/>
              <w:adjustRightInd w:val="0"/>
              <w:rPr>
                <w:iCs/>
                <w:sz w:val="18"/>
                <w:szCs w:val="18"/>
              </w:rPr>
            </w:pPr>
            <w:r>
              <w:rPr>
                <w:iCs/>
                <w:sz w:val="18"/>
                <w:szCs w:val="18"/>
              </w:rPr>
              <w:t>110,472</w:t>
            </w:r>
          </w:p>
        </w:tc>
      </w:tr>
      <w:tr w:rsidR="00F93368" w14:paraId="213218B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6B47FD13"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3C4BFB5"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Непрограммные мероприятия</w:t>
            </w:r>
          </w:p>
        </w:tc>
        <w:tc>
          <w:tcPr>
            <w:tcW w:w="567" w:type="dxa"/>
            <w:tcBorders>
              <w:top w:val="single" w:sz="4" w:space="0" w:color="auto"/>
              <w:left w:val="single" w:sz="4" w:space="0" w:color="auto"/>
              <w:bottom w:val="single" w:sz="4" w:space="0" w:color="auto"/>
              <w:right w:val="single" w:sz="4" w:space="0" w:color="auto"/>
            </w:tcBorders>
            <w:hideMark/>
          </w:tcPr>
          <w:p w14:paraId="6DFB5BB1"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5EF98671"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5A781AE" w14:textId="77777777" w:rsidR="00F93368" w:rsidRDefault="00F93368" w:rsidP="00F93368">
            <w:pPr>
              <w:autoSpaceDE w:val="0"/>
              <w:autoSpaceDN w:val="0"/>
              <w:adjustRightInd w:val="0"/>
              <w:rPr>
                <w:iCs/>
                <w:sz w:val="18"/>
                <w:szCs w:val="18"/>
              </w:rPr>
            </w:pPr>
            <w:r>
              <w:rPr>
                <w:iCs/>
                <w:sz w:val="18"/>
                <w:szCs w:val="18"/>
              </w:rPr>
              <w:t>8800000000</w:t>
            </w:r>
          </w:p>
        </w:tc>
        <w:tc>
          <w:tcPr>
            <w:tcW w:w="709" w:type="dxa"/>
            <w:tcBorders>
              <w:top w:val="single" w:sz="4" w:space="0" w:color="auto"/>
              <w:left w:val="single" w:sz="4" w:space="0" w:color="auto"/>
              <w:bottom w:val="single" w:sz="4" w:space="0" w:color="auto"/>
              <w:right w:val="single" w:sz="4" w:space="0" w:color="auto"/>
            </w:tcBorders>
          </w:tcPr>
          <w:p w14:paraId="2626C7E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8CECA25"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702DCB40"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7DB3FFA" w14:textId="77777777" w:rsidR="00F93368" w:rsidRDefault="00F93368" w:rsidP="00F93368">
            <w:pPr>
              <w:autoSpaceDE w:val="0"/>
              <w:autoSpaceDN w:val="0"/>
              <w:adjustRightInd w:val="0"/>
              <w:rPr>
                <w:iCs/>
                <w:sz w:val="18"/>
                <w:szCs w:val="18"/>
              </w:rPr>
            </w:pPr>
            <w:r>
              <w:rPr>
                <w:iCs/>
                <w:sz w:val="18"/>
                <w:szCs w:val="18"/>
              </w:rPr>
              <w:t>110,472</w:t>
            </w:r>
          </w:p>
        </w:tc>
      </w:tr>
      <w:tr w:rsidR="00F93368" w14:paraId="7C66BBF0"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19E9DAA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3B74F8ED"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Доплаты к пенсиям за выслугу лет муниципальным служащим</w:t>
            </w:r>
          </w:p>
        </w:tc>
        <w:tc>
          <w:tcPr>
            <w:tcW w:w="567" w:type="dxa"/>
            <w:tcBorders>
              <w:top w:val="single" w:sz="4" w:space="0" w:color="auto"/>
              <w:left w:val="single" w:sz="4" w:space="0" w:color="auto"/>
              <w:bottom w:val="single" w:sz="4" w:space="0" w:color="auto"/>
              <w:right w:val="single" w:sz="4" w:space="0" w:color="auto"/>
            </w:tcBorders>
            <w:hideMark/>
          </w:tcPr>
          <w:p w14:paraId="117E7CE8"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3C8A9DD5"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CD5CE25"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tcPr>
          <w:p w14:paraId="21522C26"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687464F3"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5451B27D"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5D395B0C" w14:textId="77777777" w:rsidR="00F93368" w:rsidRDefault="00F93368" w:rsidP="00F93368">
            <w:pPr>
              <w:autoSpaceDE w:val="0"/>
              <w:autoSpaceDN w:val="0"/>
              <w:adjustRightInd w:val="0"/>
              <w:rPr>
                <w:iCs/>
                <w:sz w:val="18"/>
                <w:szCs w:val="18"/>
              </w:rPr>
            </w:pPr>
            <w:r>
              <w:rPr>
                <w:iCs/>
                <w:sz w:val="18"/>
                <w:szCs w:val="18"/>
              </w:rPr>
              <w:t>110,472</w:t>
            </w:r>
          </w:p>
        </w:tc>
      </w:tr>
      <w:tr w:rsidR="00F93368" w14:paraId="3418504F"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0C44EB90"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4B0DB31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Социальное обеспечение и иные выплаты населению</w:t>
            </w:r>
          </w:p>
        </w:tc>
        <w:tc>
          <w:tcPr>
            <w:tcW w:w="567" w:type="dxa"/>
            <w:tcBorders>
              <w:top w:val="single" w:sz="4" w:space="0" w:color="auto"/>
              <w:left w:val="single" w:sz="4" w:space="0" w:color="auto"/>
              <w:bottom w:val="single" w:sz="4" w:space="0" w:color="auto"/>
              <w:right w:val="single" w:sz="4" w:space="0" w:color="auto"/>
            </w:tcBorders>
            <w:hideMark/>
          </w:tcPr>
          <w:p w14:paraId="679BCFD8"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5F81798B"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0520AECE"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hideMark/>
          </w:tcPr>
          <w:p w14:paraId="51DEB820" w14:textId="77777777" w:rsidR="00F93368" w:rsidRDefault="00F93368" w:rsidP="00F93368">
            <w:pPr>
              <w:autoSpaceDE w:val="0"/>
              <w:autoSpaceDN w:val="0"/>
              <w:adjustRightInd w:val="0"/>
              <w:rPr>
                <w:iCs/>
                <w:sz w:val="18"/>
                <w:szCs w:val="18"/>
              </w:rPr>
            </w:pPr>
            <w:r>
              <w:rPr>
                <w:iCs/>
                <w:sz w:val="18"/>
                <w:szCs w:val="18"/>
              </w:rPr>
              <w:t>300</w:t>
            </w:r>
          </w:p>
        </w:tc>
        <w:tc>
          <w:tcPr>
            <w:tcW w:w="1134" w:type="dxa"/>
            <w:tcBorders>
              <w:top w:val="single" w:sz="4" w:space="0" w:color="auto"/>
              <w:left w:val="single" w:sz="4" w:space="0" w:color="auto"/>
              <w:bottom w:val="single" w:sz="4" w:space="0" w:color="auto"/>
              <w:right w:val="single" w:sz="4" w:space="0" w:color="auto"/>
            </w:tcBorders>
            <w:hideMark/>
          </w:tcPr>
          <w:p w14:paraId="684A92AB"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0FE98B4E"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D91F95E" w14:textId="77777777" w:rsidR="00F93368" w:rsidRDefault="00F93368" w:rsidP="00F93368">
            <w:pPr>
              <w:autoSpaceDE w:val="0"/>
              <w:autoSpaceDN w:val="0"/>
              <w:adjustRightInd w:val="0"/>
              <w:rPr>
                <w:iCs/>
                <w:sz w:val="18"/>
                <w:szCs w:val="18"/>
              </w:rPr>
            </w:pPr>
            <w:r>
              <w:rPr>
                <w:iCs/>
                <w:sz w:val="18"/>
                <w:szCs w:val="18"/>
              </w:rPr>
              <w:t>110,472</w:t>
            </w:r>
          </w:p>
        </w:tc>
      </w:tr>
      <w:tr w:rsidR="00F93368" w14:paraId="270994B6" w14:textId="77777777" w:rsidTr="000D1721">
        <w:trPr>
          <w:trHeight w:val="63"/>
        </w:trPr>
        <w:tc>
          <w:tcPr>
            <w:tcW w:w="408" w:type="dxa"/>
            <w:tcBorders>
              <w:top w:val="single" w:sz="4" w:space="0" w:color="auto"/>
              <w:left w:val="single" w:sz="4" w:space="0" w:color="auto"/>
              <w:bottom w:val="single" w:sz="4" w:space="0" w:color="auto"/>
              <w:right w:val="single" w:sz="4" w:space="0" w:color="auto"/>
            </w:tcBorders>
          </w:tcPr>
          <w:p w14:paraId="23CDB347" w14:textId="77777777" w:rsidR="00F93368" w:rsidRDefault="00F93368" w:rsidP="00F93368">
            <w:pPr>
              <w:autoSpaceDE w:val="0"/>
              <w:autoSpaceDN w:val="0"/>
              <w:adjustRightInd w:val="0"/>
            </w:pPr>
          </w:p>
        </w:tc>
        <w:tc>
          <w:tcPr>
            <w:tcW w:w="3796" w:type="dxa"/>
            <w:tcBorders>
              <w:top w:val="single" w:sz="4" w:space="0" w:color="auto"/>
              <w:left w:val="single" w:sz="4" w:space="0" w:color="auto"/>
              <w:bottom w:val="single" w:sz="4" w:space="0" w:color="auto"/>
              <w:right w:val="single" w:sz="4" w:space="0" w:color="auto"/>
            </w:tcBorders>
            <w:hideMark/>
          </w:tcPr>
          <w:p w14:paraId="256376B3" w14:textId="77777777" w:rsidR="00F93368" w:rsidRDefault="00F93368" w:rsidP="00F93368">
            <w:pPr>
              <w:autoSpaceDE w:val="0"/>
              <w:autoSpaceDN w:val="0"/>
              <w:adjustRightInd w:val="0"/>
              <w:rPr>
                <w:iCs/>
                <w:color w:val="000000"/>
                <w:sz w:val="18"/>
                <w:szCs w:val="18"/>
                <w:lang w:eastAsia="en-US"/>
              </w:rPr>
            </w:pPr>
            <w:r>
              <w:rPr>
                <w:iCs/>
                <w:color w:val="000000"/>
                <w:sz w:val="18"/>
                <w:szCs w:val="18"/>
                <w:lang w:eastAsia="en-US"/>
              </w:rPr>
              <w:t>Публичные нормативные социальные выплаты гражданам</w:t>
            </w:r>
          </w:p>
        </w:tc>
        <w:tc>
          <w:tcPr>
            <w:tcW w:w="567" w:type="dxa"/>
            <w:tcBorders>
              <w:top w:val="single" w:sz="4" w:space="0" w:color="auto"/>
              <w:left w:val="single" w:sz="4" w:space="0" w:color="auto"/>
              <w:bottom w:val="single" w:sz="4" w:space="0" w:color="auto"/>
              <w:right w:val="single" w:sz="4" w:space="0" w:color="auto"/>
            </w:tcBorders>
            <w:hideMark/>
          </w:tcPr>
          <w:p w14:paraId="73CD6493" w14:textId="77777777" w:rsidR="00F93368" w:rsidRDefault="00F93368" w:rsidP="00F93368">
            <w:pPr>
              <w:autoSpaceDE w:val="0"/>
              <w:autoSpaceDN w:val="0"/>
              <w:adjustRightInd w:val="0"/>
              <w:rPr>
                <w:iCs/>
                <w:sz w:val="18"/>
                <w:szCs w:val="18"/>
              </w:rPr>
            </w:pPr>
            <w:r>
              <w:rPr>
                <w:iCs/>
                <w:sz w:val="18"/>
                <w:szCs w:val="18"/>
              </w:rPr>
              <w:t>10</w:t>
            </w:r>
          </w:p>
        </w:tc>
        <w:tc>
          <w:tcPr>
            <w:tcW w:w="567" w:type="dxa"/>
            <w:tcBorders>
              <w:top w:val="single" w:sz="4" w:space="0" w:color="auto"/>
              <w:left w:val="single" w:sz="4" w:space="0" w:color="auto"/>
              <w:bottom w:val="single" w:sz="4" w:space="0" w:color="auto"/>
              <w:right w:val="single" w:sz="4" w:space="0" w:color="auto"/>
            </w:tcBorders>
            <w:hideMark/>
          </w:tcPr>
          <w:p w14:paraId="29985A68" w14:textId="77777777" w:rsidR="00F93368" w:rsidRDefault="00F93368" w:rsidP="00F93368">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54D11D20" w14:textId="77777777" w:rsidR="00F93368" w:rsidRDefault="00F93368" w:rsidP="00F93368">
            <w:pPr>
              <w:autoSpaceDE w:val="0"/>
              <w:autoSpaceDN w:val="0"/>
              <w:adjustRightInd w:val="0"/>
              <w:rPr>
                <w:iCs/>
                <w:sz w:val="18"/>
                <w:szCs w:val="18"/>
              </w:rPr>
            </w:pPr>
            <w:r>
              <w:rPr>
                <w:iCs/>
                <w:sz w:val="18"/>
                <w:szCs w:val="18"/>
              </w:rPr>
              <w:t>8800011320</w:t>
            </w:r>
          </w:p>
        </w:tc>
        <w:tc>
          <w:tcPr>
            <w:tcW w:w="709" w:type="dxa"/>
            <w:tcBorders>
              <w:top w:val="single" w:sz="4" w:space="0" w:color="auto"/>
              <w:left w:val="single" w:sz="4" w:space="0" w:color="auto"/>
              <w:bottom w:val="single" w:sz="4" w:space="0" w:color="auto"/>
              <w:right w:val="single" w:sz="4" w:space="0" w:color="auto"/>
            </w:tcBorders>
            <w:hideMark/>
          </w:tcPr>
          <w:p w14:paraId="75572A31" w14:textId="77777777" w:rsidR="00F93368" w:rsidRDefault="00F93368" w:rsidP="00F93368">
            <w:pPr>
              <w:autoSpaceDE w:val="0"/>
              <w:autoSpaceDN w:val="0"/>
              <w:adjustRightInd w:val="0"/>
              <w:rPr>
                <w:iCs/>
                <w:sz w:val="18"/>
                <w:szCs w:val="18"/>
              </w:rPr>
            </w:pPr>
            <w:r>
              <w:rPr>
                <w:iCs/>
                <w:sz w:val="18"/>
                <w:szCs w:val="18"/>
              </w:rPr>
              <w:t>310</w:t>
            </w:r>
          </w:p>
        </w:tc>
        <w:tc>
          <w:tcPr>
            <w:tcW w:w="1134" w:type="dxa"/>
            <w:tcBorders>
              <w:top w:val="single" w:sz="4" w:space="0" w:color="auto"/>
              <w:left w:val="single" w:sz="4" w:space="0" w:color="auto"/>
              <w:bottom w:val="single" w:sz="4" w:space="0" w:color="auto"/>
              <w:right w:val="single" w:sz="4" w:space="0" w:color="auto"/>
            </w:tcBorders>
            <w:hideMark/>
          </w:tcPr>
          <w:p w14:paraId="2BFA8447" w14:textId="77777777" w:rsidR="00F93368" w:rsidRDefault="00F93368" w:rsidP="00F93368">
            <w:pPr>
              <w:autoSpaceDE w:val="0"/>
              <w:autoSpaceDN w:val="0"/>
              <w:adjustRightInd w:val="0"/>
              <w:rPr>
                <w:iCs/>
                <w:sz w:val="18"/>
                <w:szCs w:val="18"/>
              </w:rPr>
            </w:pPr>
            <w:r>
              <w:rPr>
                <w:iCs/>
                <w:sz w:val="18"/>
                <w:szCs w:val="18"/>
              </w:rPr>
              <w:t>108,306</w:t>
            </w:r>
          </w:p>
        </w:tc>
        <w:tc>
          <w:tcPr>
            <w:tcW w:w="1134" w:type="dxa"/>
            <w:tcBorders>
              <w:top w:val="single" w:sz="4" w:space="0" w:color="auto"/>
              <w:left w:val="single" w:sz="4" w:space="0" w:color="auto"/>
              <w:bottom w:val="single" w:sz="4" w:space="0" w:color="auto"/>
              <w:right w:val="single" w:sz="4" w:space="0" w:color="auto"/>
            </w:tcBorders>
            <w:hideMark/>
          </w:tcPr>
          <w:p w14:paraId="44B14F9D" w14:textId="77777777" w:rsidR="00F93368" w:rsidRDefault="00F93368" w:rsidP="00F93368">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6148203C" w14:textId="77777777" w:rsidR="00F93368" w:rsidRDefault="00F93368" w:rsidP="00F93368">
            <w:pPr>
              <w:autoSpaceDE w:val="0"/>
              <w:autoSpaceDN w:val="0"/>
              <w:adjustRightInd w:val="0"/>
              <w:rPr>
                <w:iCs/>
                <w:sz w:val="18"/>
                <w:szCs w:val="18"/>
              </w:rPr>
            </w:pPr>
            <w:r>
              <w:rPr>
                <w:iCs/>
                <w:sz w:val="18"/>
                <w:szCs w:val="18"/>
              </w:rPr>
              <w:t>110,472</w:t>
            </w:r>
          </w:p>
        </w:tc>
      </w:tr>
    </w:tbl>
    <w:p w14:paraId="359AC7B6" w14:textId="77777777" w:rsidR="000D1721" w:rsidRDefault="000D1721" w:rsidP="000D1721">
      <w:pPr>
        <w:autoSpaceDE w:val="0"/>
        <w:autoSpaceDN w:val="0"/>
        <w:adjustRightInd w:val="0"/>
      </w:pPr>
    </w:p>
    <w:p w14:paraId="0DEC506F" w14:textId="77777777" w:rsidR="000D1721" w:rsidRDefault="000D1721" w:rsidP="000D1721">
      <w:pPr>
        <w:autoSpaceDE w:val="0"/>
        <w:autoSpaceDN w:val="0"/>
        <w:adjustRightInd w:val="0"/>
      </w:pPr>
    </w:p>
    <w:tbl>
      <w:tblPr>
        <w:tblpPr w:leftFromText="180" w:rightFromText="180" w:bottomFromText="200" w:vertAnchor="text" w:tblpXSpec="right" w:tblpY="1"/>
        <w:tblOverlap w:val="never"/>
        <w:tblW w:w="10440" w:type="dxa"/>
        <w:tblLayout w:type="fixed"/>
        <w:tblLook w:val="04A0" w:firstRow="1" w:lastRow="0" w:firstColumn="1" w:lastColumn="0" w:noHBand="0" w:noVBand="1"/>
      </w:tblPr>
      <w:tblGrid>
        <w:gridCol w:w="10440"/>
      </w:tblGrid>
      <w:tr w:rsidR="000D1721" w14:paraId="67D7FAF1" w14:textId="77777777" w:rsidTr="000D1721">
        <w:trPr>
          <w:trHeight w:val="255"/>
        </w:trPr>
        <w:tc>
          <w:tcPr>
            <w:tcW w:w="10438" w:type="dxa"/>
            <w:shd w:val="clear" w:color="auto" w:fill="FFFFFF"/>
            <w:hideMark/>
          </w:tcPr>
          <w:p w14:paraId="3DD67875" w14:textId="77777777" w:rsidR="000D1721" w:rsidRDefault="000D1721">
            <w:pPr>
              <w:spacing w:line="276" w:lineRule="auto"/>
              <w:rPr>
                <w:b/>
                <w:sz w:val="16"/>
                <w:szCs w:val="16"/>
                <w:lang w:eastAsia="en-US"/>
              </w:rPr>
            </w:pP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r>
              <w:rPr>
                <w:sz w:val="16"/>
                <w:szCs w:val="16"/>
                <w:lang w:eastAsia="en-US"/>
              </w:rPr>
              <w:tab/>
            </w:r>
          </w:p>
        </w:tc>
      </w:tr>
    </w:tbl>
    <w:p w14:paraId="63C2D29B" w14:textId="77777777" w:rsidR="000D1721" w:rsidRDefault="000D1721" w:rsidP="000D1721">
      <w:pPr>
        <w:widowControl/>
        <w:rPr>
          <w:sz w:val="16"/>
          <w:szCs w:val="16"/>
        </w:rPr>
      </w:pPr>
    </w:p>
    <w:p w14:paraId="44166318" w14:textId="77777777" w:rsidR="000D1721" w:rsidRDefault="000D1721" w:rsidP="000D1721">
      <w:pPr>
        <w:widowControl/>
        <w:rPr>
          <w:sz w:val="16"/>
          <w:szCs w:val="16"/>
        </w:rPr>
      </w:pPr>
    </w:p>
    <w:p w14:paraId="29E460F1" w14:textId="77777777" w:rsidR="000D1721" w:rsidRDefault="000D1721" w:rsidP="000D1721">
      <w:pPr>
        <w:widowControl/>
        <w:rPr>
          <w:sz w:val="16"/>
          <w:szCs w:val="16"/>
        </w:rPr>
      </w:pPr>
    </w:p>
    <w:p w14:paraId="3967D37F" w14:textId="77777777" w:rsidR="000D1721" w:rsidRDefault="000D1721" w:rsidP="000D1721">
      <w:pPr>
        <w:widowControl/>
        <w:rPr>
          <w:sz w:val="16"/>
          <w:szCs w:val="16"/>
        </w:rPr>
      </w:pPr>
    </w:p>
    <w:p w14:paraId="5F296FB9" w14:textId="77777777" w:rsidR="000D1721" w:rsidRDefault="000D1721" w:rsidP="000D1721">
      <w:pPr>
        <w:widowControl/>
        <w:rPr>
          <w:sz w:val="16"/>
          <w:szCs w:val="16"/>
        </w:rPr>
      </w:pPr>
    </w:p>
    <w:p w14:paraId="53AFFC13" w14:textId="77777777" w:rsidR="000D1721" w:rsidRDefault="000D1721" w:rsidP="000D1721">
      <w:pPr>
        <w:widowControl/>
        <w:rPr>
          <w:sz w:val="16"/>
          <w:szCs w:val="16"/>
        </w:rPr>
      </w:pPr>
    </w:p>
    <w:p w14:paraId="21664603" w14:textId="77777777" w:rsidR="000D1721" w:rsidRDefault="000D1721" w:rsidP="000D1721">
      <w:pPr>
        <w:widowControl/>
        <w:rPr>
          <w:sz w:val="16"/>
          <w:szCs w:val="16"/>
        </w:rPr>
      </w:pPr>
    </w:p>
    <w:p w14:paraId="6B98A426" w14:textId="77777777" w:rsidR="000D1721" w:rsidRDefault="000D1721" w:rsidP="000D1721">
      <w:pPr>
        <w:widowControl/>
        <w:rPr>
          <w:sz w:val="16"/>
          <w:szCs w:val="16"/>
        </w:rPr>
      </w:pPr>
    </w:p>
    <w:p w14:paraId="59DE3572" w14:textId="77777777" w:rsidR="000D1721" w:rsidRDefault="000D1721" w:rsidP="000D1721">
      <w:pPr>
        <w:widowControl/>
        <w:rPr>
          <w:sz w:val="16"/>
          <w:szCs w:val="16"/>
        </w:rPr>
      </w:pPr>
    </w:p>
    <w:p w14:paraId="3CB54921" w14:textId="77777777" w:rsidR="000D1721" w:rsidRDefault="000D1721" w:rsidP="000D1721">
      <w:pPr>
        <w:widowControl/>
        <w:rPr>
          <w:sz w:val="16"/>
          <w:szCs w:val="16"/>
        </w:rPr>
      </w:pPr>
    </w:p>
    <w:p w14:paraId="11C3545A" w14:textId="77777777" w:rsidR="000D1721" w:rsidRDefault="000D1721" w:rsidP="000D1721">
      <w:pPr>
        <w:widowControl/>
        <w:rPr>
          <w:sz w:val="16"/>
          <w:szCs w:val="16"/>
        </w:rPr>
      </w:pPr>
    </w:p>
    <w:p w14:paraId="0D87C09D" w14:textId="77777777" w:rsidR="000D1721" w:rsidRDefault="000D1721" w:rsidP="000D1721">
      <w:pPr>
        <w:widowControl/>
        <w:rPr>
          <w:sz w:val="16"/>
          <w:szCs w:val="16"/>
        </w:rPr>
      </w:pPr>
    </w:p>
    <w:p w14:paraId="2BF4F831" w14:textId="77777777" w:rsidR="000D1721" w:rsidRDefault="000D1721" w:rsidP="000D1721">
      <w:pPr>
        <w:widowControl/>
        <w:rPr>
          <w:sz w:val="16"/>
          <w:szCs w:val="16"/>
        </w:rPr>
      </w:pPr>
    </w:p>
    <w:p w14:paraId="6FE22945" w14:textId="77777777" w:rsidR="000D1721" w:rsidRDefault="000D1721" w:rsidP="000D1721">
      <w:pPr>
        <w:widowControl/>
        <w:rPr>
          <w:sz w:val="16"/>
          <w:szCs w:val="16"/>
        </w:rPr>
      </w:pPr>
    </w:p>
    <w:p w14:paraId="5256221E" w14:textId="77777777" w:rsidR="000D1721" w:rsidRDefault="000D1721" w:rsidP="000D1721">
      <w:pPr>
        <w:widowControl/>
        <w:rPr>
          <w:sz w:val="16"/>
          <w:szCs w:val="16"/>
        </w:rPr>
      </w:pPr>
    </w:p>
    <w:p w14:paraId="4D67C206" w14:textId="77777777" w:rsidR="000D1721" w:rsidRDefault="000D1721" w:rsidP="000D1721">
      <w:pPr>
        <w:widowControl/>
        <w:rPr>
          <w:sz w:val="16"/>
          <w:szCs w:val="16"/>
        </w:rPr>
      </w:pPr>
    </w:p>
    <w:p w14:paraId="208B33F4" w14:textId="77777777" w:rsidR="000D1721" w:rsidRDefault="000D1721" w:rsidP="000D1721">
      <w:pPr>
        <w:widowControl/>
        <w:rPr>
          <w:sz w:val="16"/>
          <w:szCs w:val="16"/>
        </w:rPr>
      </w:pPr>
    </w:p>
    <w:p w14:paraId="1754CDF7" w14:textId="77777777" w:rsidR="000D1721" w:rsidRDefault="000D1721" w:rsidP="000D1721">
      <w:pPr>
        <w:widowControl/>
        <w:rPr>
          <w:sz w:val="16"/>
          <w:szCs w:val="16"/>
        </w:rPr>
      </w:pPr>
    </w:p>
    <w:p w14:paraId="2B6E4AA8" w14:textId="77777777" w:rsidR="000D1721" w:rsidRDefault="000D1721" w:rsidP="000D1721">
      <w:pPr>
        <w:widowControl/>
        <w:rPr>
          <w:sz w:val="16"/>
          <w:szCs w:val="16"/>
        </w:rPr>
      </w:pPr>
    </w:p>
    <w:p w14:paraId="4132E546" w14:textId="77777777" w:rsidR="000D1721" w:rsidRDefault="000D1721" w:rsidP="000D1721">
      <w:pPr>
        <w:widowControl/>
        <w:rPr>
          <w:sz w:val="16"/>
          <w:szCs w:val="16"/>
        </w:rPr>
      </w:pPr>
    </w:p>
    <w:p w14:paraId="58928AE4" w14:textId="77777777" w:rsidR="000D1721" w:rsidRDefault="000D1721" w:rsidP="000D1721">
      <w:pPr>
        <w:widowControl/>
        <w:rPr>
          <w:sz w:val="16"/>
          <w:szCs w:val="16"/>
        </w:rPr>
      </w:pPr>
    </w:p>
    <w:p w14:paraId="08E72C37" w14:textId="77777777" w:rsidR="000D1721" w:rsidRDefault="000D1721" w:rsidP="000D1721">
      <w:pPr>
        <w:widowControl/>
        <w:rPr>
          <w:sz w:val="16"/>
          <w:szCs w:val="16"/>
        </w:rPr>
      </w:pPr>
    </w:p>
    <w:p w14:paraId="2797F63A" w14:textId="77777777" w:rsidR="000D1721" w:rsidRDefault="000D1721" w:rsidP="000D1721">
      <w:pPr>
        <w:widowControl/>
        <w:rPr>
          <w:sz w:val="16"/>
          <w:szCs w:val="16"/>
        </w:rPr>
      </w:pPr>
    </w:p>
    <w:p w14:paraId="0BCDC40C" w14:textId="77777777" w:rsidR="000D1721" w:rsidRDefault="000D1721" w:rsidP="000D1721">
      <w:pPr>
        <w:widowControl/>
        <w:rPr>
          <w:sz w:val="16"/>
          <w:szCs w:val="16"/>
        </w:rPr>
      </w:pPr>
    </w:p>
    <w:p w14:paraId="6FE6C3F1" w14:textId="77777777" w:rsidR="000D1721" w:rsidRDefault="000D1721" w:rsidP="000D1721">
      <w:pPr>
        <w:widowControl/>
        <w:rPr>
          <w:sz w:val="16"/>
          <w:szCs w:val="16"/>
        </w:rPr>
      </w:pPr>
    </w:p>
    <w:p w14:paraId="02F7EE9D" w14:textId="77777777" w:rsidR="000D1721" w:rsidRDefault="000D1721" w:rsidP="000D1721">
      <w:pPr>
        <w:widowControl/>
        <w:rPr>
          <w:sz w:val="16"/>
          <w:szCs w:val="16"/>
        </w:rPr>
      </w:pPr>
    </w:p>
    <w:p w14:paraId="7C89AC76" w14:textId="77777777" w:rsidR="000D1721" w:rsidRDefault="000D1721" w:rsidP="000D1721">
      <w:pPr>
        <w:widowControl/>
        <w:rPr>
          <w:sz w:val="16"/>
          <w:szCs w:val="16"/>
        </w:rPr>
      </w:pPr>
    </w:p>
    <w:p w14:paraId="48AA2A3F" w14:textId="77777777" w:rsidR="000D1721" w:rsidRDefault="000D1721" w:rsidP="000D1721">
      <w:pPr>
        <w:widowControl/>
        <w:rPr>
          <w:sz w:val="16"/>
          <w:szCs w:val="16"/>
        </w:rPr>
      </w:pPr>
    </w:p>
    <w:p w14:paraId="43239BB6" w14:textId="77777777" w:rsidR="000D1721" w:rsidRDefault="000D1721" w:rsidP="000D1721">
      <w:pPr>
        <w:widowControl/>
        <w:rPr>
          <w:sz w:val="16"/>
          <w:szCs w:val="16"/>
        </w:rPr>
      </w:pPr>
    </w:p>
    <w:p w14:paraId="48197360" w14:textId="77777777" w:rsidR="000D1721" w:rsidRDefault="000D1721" w:rsidP="000D1721">
      <w:pPr>
        <w:widowControl/>
        <w:rPr>
          <w:sz w:val="16"/>
          <w:szCs w:val="16"/>
        </w:rPr>
      </w:pPr>
    </w:p>
    <w:p w14:paraId="136C170C" w14:textId="77777777" w:rsidR="000D1721" w:rsidRDefault="000D1721" w:rsidP="000D1721">
      <w:pPr>
        <w:widowControl/>
        <w:rPr>
          <w:sz w:val="16"/>
          <w:szCs w:val="16"/>
        </w:rPr>
      </w:pPr>
    </w:p>
    <w:p w14:paraId="34BCF3CA" w14:textId="77777777" w:rsidR="000D1721" w:rsidRDefault="000D1721" w:rsidP="000D1721">
      <w:pPr>
        <w:widowControl/>
        <w:rPr>
          <w:sz w:val="16"/>
          <w:szCs w:val="16"/>
        </w:rPr>
      </w:pPr>
    </w:p>
    <w:p w14:paraId="4FE14A59" w14:textId="77777777" w:rsidR="000D1721" w:rsidRDefault="000D1721" w:rsidP="000D1721">
      <w:pPr>
        <w:widowControl/>
        <w:rPr>
          <w:sz w:val="16"/>
          <w:szCs w:val="16"/>
        </w:rPr>
      </w:pPr>
    </w:p>
    <w:p w14:paraId="10EE1A7E" w14:textId="77777777" w:rsidR="000D1721" w:rsidRDefault="000D1721" w:rsidP="000D1721">
      <w:pPr>
        <w:widowControl/>
        <w:rPr>
          <w:sz w:val="16"/>
          <w:szCs w:val="16"/>
        </w:rPr>
      </w:pPr>
    </w:p>
    <w:p w14:paraId="197B054E" w14:textId="77777777" w:rsidR="000D1721" w:rsidRDefault="000D1721" w:rsidP="000D1721">
      <w:pPr>
        <w:widowControl/>
        <w:rPr>
          <w:sz w:val="16"/>
          <w:szCs w:val="16"/>
        </w:rPr>
      </w:pPr>
    </w:p>
    <w:p w14:paraId="1F873749" w14:textId="77777777" w:rsidR="000D1721" w:rsidRDefault="000D1721" w:rsidP="000D1721">
      <w:pPr>
        <w:widowControl/>
        <w:rPr>
          <w:sz w:val="16"/>
          <w:szCs w:val="16"/>
        </w:rPr>
      </w:pPr>
    </w:p>
    <w:p w14:paraId="2160BCF8" w14:textId="77777777" w:rsidR="000D1721" w:rsidRDefault="000D1721" w:rsidP="000D1721">
      <w:pPr>
        <w:widowControl/>
        <w:rPr>
          <w:sz w:val="16"/>
          <w:szCs w:val="16"/>
        </w:rPr>
      </w:pPr>
    </w:p>
    <w:p w14:paraId="173E3A95" w14:textId="77777777" w:rsidR="000D1721" w:rsidRDefault="000D1721" w:rsidP="000D1721">
      <w:pPr>
        <w:widowControl/>
        <w:rPr>
          <w:sz w:val="16"/>
          <w:szCs w:val="16"/>
        </w:rPr>
      </w:pPr>
    </w:p>
    <w:p w14:paraId="495A1A5B" w14:textId="77777777" w:rsidR="000D1721" w:rsidRDefault="000D1721" w:rsidP="000D1721">
      <w:pPr>
        <w:widowControl/>
        <w:rPr>
          <w:sz w:val="16"/>
          <w:szCs w:val="16"/>
        </w:rPr>
      </w:pPr>
    </w:p>
    <w:p w14:paraId="20B1DFB0" w14:textId="77777777" w:rsidR="000D1721" w:rsidRDefault="000D1721" w:rsidP="000D1721">
      <w:pPr>
        <w:widowControl/>
        <w:rPr>
          <w:sz w:val="16"/>
          <w:szCs w:val="16"/>
        </w:rPr>
      </w:pPr>
    </w:p>
    <w:p w14:paraId="62DF397A" w14:textId="77777777" w:rsidR="000D1721" w:rsidRDefault="000D1721" w:rsidP="000D1721">
      <w:pPr>
        <w:widowControl/>
        <w:rPr>
          <w:sz w:val="16"/>
          <w:szCs w:val="16"/>
        </w:rPr>
      </w:pPr>
    </w:p>
    <w:p w14:paraId="0E2F9E08" w14:textId="77777777" w:rsidR="000D1721" w:rsidRDefault="000D1721" w:rsidP="000D1721">
      <w:pPr>
        <w:widowControl/>
        <w:jc w:val="right"/>
        <w:rPr>
          <w:sz w:val="26"/>
          <w:szCs w:val="26"/>
        </w:rPr>
      </w:pPr>
      <w:r>
        <w:rPr>
          <w:sz w:val="26"/>
          <w:szCs w:val="26"/>
        </w:rPr>
        <w:lastRenderedPageBreak/>
        <w:t>Приложение 5</w:t>
      </w:r>
    </w:p>
    <w:p w14:paraId="53CE450A" w14:textId="77777777" w:rsidR="000D1721" w:rsidRDefault="000D1721" w:rsidP="000D1721">
      <w:pPr>
        <w:jc w:val="right"/>
        <w:rPr>
          <w:sz w:val="26"/>
          <w:szCs w:val="26"/>
        </w:rPr>
      </w:pPr>
      <w:r>
        <w:rPr>
          <w:sz w:val="26"/>
          <w:szCs w:val="26"/>
        </w:rPr>
        <w:t>УТВЕРЖДЕНО</w:t>
      </w:r>
    </w:p>
    <w:p w14:paraId="2B3B69F3" w14:textId="77777777" w:rsidR="000D1721" w:rsidRDefault="000D1721" w:rsidP="000D1721">
      <w:pPr>
        <w:jc w:val="right"/>
        <w:rPr>
          <w:sz w:val="26"/>
          <w:szCs w:val="26"/>
        </w:rPr>
      </w:pPr>
      <w:r>
        <w:rPr>
          <w:sz w:val="26"/>
          <w:szCs w:val="26"/>
        </w:rPr>
        <w:t xml:space="preserve"> решением Комитета</w:t>
      </w:r>
    </w:p>
    <w:p w14:paraId="215C5689" w14:textId="77777777" w:rsidR="000D1721" w:rsidRDefault="000D1721" w:rsidP="000D1721">
      <w:pPr>
        <w:jc w:val="right"/>
        <w:rPr>
          <w:sz w:val="26"/>
          <w:szCs w:val="26"/>
        </w:rPr>
      </w:pPr>
      <w:r>
        <w:rPr>
          <w:sz w:val="26"/>
          <w:szCs w:val="26"/>
        </w:rPr>
        <w:t xml:space="preserve"> местного самоуправления</w:t>
      </w:r>
    </w:p>
    <w:p w14:paraId="6E7095A4" w14:textId="77777777" w:rsidR="000D1721" w:rsidRDefault="000D1721" w:rsidP="000D1721">
      <w:pPr>
        <w:jc w:val="right"/>
        <w:rPr>
          <w:bCs/>
          <w:sz w:val="26"/>
          <w:szCs w:val="26"/>
        </w:rPr>
      </w:pPr>
      <w:r>
        <w:rPr>
          <w:bCs/>
          <w:sz w:val="26"/>
          <w:szCs w:val="26"/>
        </w:rPr>
        <w:t>Юровского сельсовета</w:t>
      </w:r>
    </w:p>
    <w:p w14:paraId="7029A68B" w14:textId="77777777" w:rsidR="000D1721" w:rsidRDefault="000D1721" w:rsidP="000D1721">
      <w:pPr>
        <w:jc w:val="right"/>
        <w:rPr>
          <w:sz w:val="26"/>
          <w:szCs w:val="26"/>
        </w:rPr>
      </w:pPr>
      <w:r>
        <w:rPr>
          <w:sz w:val="26"/>
          <w:szCs w:val="26"/>
        </w:rPr>
        <w:t xml:space="preserve"> Мокшанского района</w:t>
      </w:r>
    </w:p>
    <w:p w14:paraId="08E706FB" w14:textId="77777777" w:rsidR="000D1721" w:rsidRDefault="000D1721" w:rsidP="000D1721">
      <w:pPr>
        <w:jc w:val="right"/>
        <w:rPr>
          <w:sz w:val="26"/>
          <w:szCs w:val="26"/>
        </w:rPr>
      </w:pPr>
      <w:r>
        <w:rPr>
          <w:sz w:val="26"/>
          <w:szCs w:val="26"/>
        </w:rPr>
        <w:t>Пензенской области</w:t>
      </w:r>
    </w:p>
    <w:p w14:paraId="22036EA0" w14:textId="3607D357" w:rsidR="000D1721" w:rsidRDefault="000D1721" w:rsidP="000D1721">
      <w:pPr>
        <w:rPr>
          <w:sz w:val="26"/>
          <w:szCs w:val="26"/>
        </w:rPr>
      </w:pPr>
      <w:r>
        <w:rPr>
          <w:sz w:val="26"/>
          <w:szCs w:val="26"/>
        </w:rPr>
        <w:t xml:space="preserve">                                                                                                    от </w:t>
      </w:r>
      <w:r w:rsidR="00833137">
        <w:rPr>
          <w:sz w:val="26"/>
          <w:szCs w:val="26"/>
        </w:rPr>
        <w:t xml:space="preserve">25.12.2025 </w:t>
      </w:r>
      <w:r>
        <w:rPr>
          <w:sz w:val="26"/>
          <w:szCs w:val="26"/>
        </w:rPr>
        <w:t>№</w:t>
      </w:r>
      <w:r w:rsidR="00833137">
        <w:rPr>
          <w:sz w:val="26"/>
          <w:szCs w:val="26"/>
        </w:rPr>
        <w:t xml:space="preserve"> 104-29/8</w:t>
      </w:r>
    </w:p>
    <w:p w14:paraId="78B7C6BD" w14:textId="77777777" w:rsidR="000D1721" w:rsidRDefault="000D1721" w:rsidP="000D1721">
      <w:pPr>
        <w:tabs>
          <w:tab w:val="left" w:pos="2440"/>
        </w:tabs>
        <w:ind w:left="360"/>
        <w:jc w:val="center"/>
        <w:rPr>
          <w:b/>
          <w:bCs/>
          <w:sz w:val="24"/>
          <w:szCs w:val="24"/>
        </w:rPr>
      </w:pPr>
      <w:r>
        <w:rPr>
          <w:b/>
          <w:bCs/>
          <w:sz w:val="26"/>
          <w:szCs w:val="26"/>
        </w:rPr>
        <w:t>Ведомственная структура расходов бюджета Юровского сельсовета</w:t>
      </w:r>
      <w:r>
        <w:rPr>
          <w:b/>
          <w:bCs/>
          <w:sz w:val="24"/>
          <w:szCs w:val="24"/>
        </w:rPr>
        <w:t xml:space="preserve"> </w:t>
      </w:r>
    </w:p>
    <w:p w14:paraId="3D503FF7" w14:textId="77777777" w:rsidR="000D1721" w:rsidRDefault="000D1721" w:rsidP="000D1721">
      <w:pPr>
        <w:spacing w:after="120"/>
        <w:jc w:val="center"/>
        <w:rPr>
          <w:b/>
          <w:sz w:val="26"/>
          <w:szCs w:val="26"/>
        </w:rPr>
      </w:pPr>
      <w:r>
        <w:rPr>
          <w:b/>
          <w:sz w:val="26"/>
          <w:szCs w:val="26"/>
        </w:rPr>
        <w:t>района на 2026 год и на плановый период 2027 и 2028 годов</w:t>
      </w:r>
    </w:p>
    <w:tbl>
      <w:tblPr>
        <w:tblW w:w="1063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6"/>
        <w:gridCol w:w="564"/>
        <w:gridCol w:w="426"/>
        <w:gridCol w:w="425"/>
        <w:gridCol w:w="1276"/>
        <w:gridCol w:w="853"/>
        <w:gridCol w:w="992"/>
        <w:gridCol w:w="993"/>
        <w:gridCol w:w="1134"/>
      </w:tblGrid>
      <w:tr w:rsidR="000D1721" w14:paraId="7269C6F6" w14:textId="77777777" w:rsidTr="000D1721">
        <w:trPr>
          <w:trHeight w:val="112"/>
        </w:trPr>
        <w:tc>
          <w:tcPr>
            <w:tcW w:w="426" w:type="dxa"/>
            <w:vMerge w:val="restart"/>
            <w:tcBorders>
              <w:top w:val="single" w:sz="4" w:space="0" w:color="auto"/>
              <w:left w:val="single" w:sz="4" w:space="0" w:color="auto"/>
              <w:bottom w:val="single" w:sz="4" w:space="0" w:color="auto"/>
              <w:right w:val="single" w:sz="4" w:space="0" w:color="auto"/>
            </w:tcBorders>
            <w:hideMark/>
          </w:tcPr>
          <w:p w14:paraId="4AB2B195" w14:textId="77777777" w:rsidR="000D1721" w:rsidRDefault="000D1721">
            <w:pPr>
              <w:spacing w:after="120"/>
              <w:rPr>
                <w:sz w:val="18"/>
                <w:szCs w:val="18"/>
              </w:rPr>
            </w:pPr>
            <w:r>
              <w:rPr>
                <w:sz w:val="18"/>
                <w:szCs w:val="18"/>
              </w:rPr>
              <w:t>№ п/п</w:t>
            </w:r>
          </w:p>
        </w:tc>
        <w:tc>
          <w:tcPr>
            <w:tcW w:w="3546" w:type="dxa"/>
            <w:vMerge w:val="restart"/>
            <w:tcBorders>
              <w:top w:val="single" w:sz="4" w:space="0" w:color="auto"/>
              <w:left w:val="single" w:sz="4" w:space="0" w:color="auto"/>
              <w:bottom w:val="single" w:sz="4" w:space="0" w:color="auto"/>
              <w:right w:val="single" w:sz="4" w:space="0" w:color="auto"/>
            </w:tcBorders>
            <w:hideMark/>
          </w:tcPr>
          <w:p w14:paraId="44538C93" w14:textId="77777777" w:rsidR="000D1721" w:rsidRDefault="000D1721">
            <w:pPr>
              <w:spacing w:after="120"/>
              <w:rPr>
                <w:sz w:val="18"/>
                <w:szCs w:val="18"/>
              </w:rPr>
            </w:pPr>
            <w:r>
              <w:rPr>
                <w:sz w:val="18"/>
                <w:szCs w:val="18"/>
              </w:rPr>
              <w:t>Наименование показателя</w:t>
            </w:r>
          </w:p>
        </w:tc>
        <w:tc>
          <w:tcPr>
            <w:tcW w:w="3544" w:type="dxa"/>
            <w:gridSpan w:val="5"/>
            <w:tcBorders>
              <w:top w:val="single" w:sz="4" w:space="0" w:color="auto"/>
              <w:left w:val="single" w:sz="4" w:space="0" w:color="auto"/>
              <w:bottom w:val="single" w:sz="4" w:space="0" w:color="auto"/>
              <w:right w:val="single" w:sz="4" w:space="0" w:color="auto"/>
            </w:tcBorders>
            <w:hideMark/>
          </w:tcPr>
          <w:p w14:paraId="5444CF60" w14:textId="77777777" w:rsidR="000D1721" w:rsidRDefault="000D1721">
            <w:pPr>
              <w:spacing w:after="120"/>
              <w:rPr>
                <w:sz w:val="18"/>
                <w:szCs w:val="18"/>
              </w:rPr>
            </w:pPr>
            <w:r>
              <w:rPr>
                <w:sz w:val="18"/>
                <w:szCs w:val="18"/>
              </w:rPr>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ED465E5" w14:textId="77777777" w:rsidR="000D1721" w:rsidRDefault="000D1721">
            <w:pPr>
              <w:rPr>
                <w:sz w:val="18"/>
                <w:szCs w:val="18"/>
              </w:rPr>
            </w:pPr>
            <w:r>
              <w:rPr>
                <w:sz w:val="18"/>
                <w:szCs w:val="18"/>
              </w:rPr>
              <w:t>Утверждено</w:t>
            </w:r>
          </w:p>
          <w:p w14:paraId="65560218" w14:textId="77777777" w:rsidR="000D1721" w:rsidRDefault="000D1721">
            <w:pPr>
              <w:rPr>
                <w:sz w:val="18"/>
                <w:szCs w:val="18"/>
              </w:rPr>
            </w:pPr>
            <w:r>
              <w:rPr>
                <w:sz w:val="18"/>
                <w:szCs w:val="18"/>
              </w:rPr>
              <w:t>на 2026 год,</w:t>
            </w:r>
          </w:p>
          <w:p w14:paraId="2F9B2EF5" w14:textId="77777777" w:rsidR="000D1721" w:rsidRDefault="000D1721">
            <w:pPr>
              <w:spacing w:after="120"/>
              <w:rPr>
                <w:sz w:val="18"/>
                <w:szCs w:val="18"/>
              </w:rPr>
            </w:pPr>
            <w:r>
              <w:rPr>
                <w:sz w:val="18"/>
                <w:szCs w:val="18"/>
              </w:rPr>
              <w:t>тыс. руб.</w:t>
            </w:r>
          </w:p>
        </w:tc>
        <w:tc>
          <w:tcPr>
            <w:tcW w:w="993" w:type="dxa"/>
            <w:vMerge w:val="restart"/>
            <w:tcBorders>
              <w:top w:val="single" w:sz="4" w:space="0" w:color="auto"/>
              <w:left w:val="single" w:sz="4" w:space="0" w:color="auto"/>
              <w:bottom w:val="single" w:sz="4" w:space="0" w:color="auto"/>
              <w:right w:val="single" w:sz="4" w:space="0" w:color="auto"/>
            </w:tcBorders>
            <w:hideMark/>
          </w:tcPr>
          <w:p w14:paraId="6F65377B" w14:textId="77777777" w:rsidR="000D1721" w:rsidRDefault="000D1721">
            <w:pPr>
              <w:rPr>
                <w:sz w:val="18"/>
                <w:szCs w:val="18"/>
              </w:rPr>
            </w:pPr>
            <w:r>
              <w:rPr>
                <w:sz w:val="18"/>
                <w:szCs w:val="18"/>
              </w:rPr>
              <w:t>Утверждено</w:t>
            </w:r>
          </w:p>
          <w:p w14:paraId="190E58A8" w14:textId="77777777" w:rsidR="000D1721" w:rsidRDefault="000D1721">
            <w:pPr>
              <w:rPr>
                <w:sz w:val="18"/>
                <w:szCs w:val="18"/>
              </w:rPr>
            </w:pPr>
            <w:r>
              <w:rPr>
                <w:sz w:val="18"/>
                <w:szCs w:val="18"/>
              </w:rPr>
              <w:t>на 2027 год,</w:t>
            </w:r>
          </w:p>
          <w:p w14:paraId="566BD8F5" w14:textId="77777777" w:rsidR="000D1721" w:rsidRDefault="000D1721">
            <w:pPr>
              <w:spacing w:after="120"/>
              <w:rPr>
                <w:sz w:val="18"/>
                <w:szCs w:val="18"/>
              </w:rPr>
            </w:pPr>
            <w:r>
              <w:rPr>
                <w:sz w:val="18"/>
                <w:szCs w:val="18"/>
              </w:rPr>
              <w:t>тыс. руб.</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26F0420" w14:textId="77777777" w:rsidR="000D1721" w:rsidRDefault="000D1721">
            <w:pPr>
              <w:rPr>
                <w:sz w:val="18"/>
                <w:szCs w:val="18"/>
              </w:rPr>
            </w:pPr>
            <w:r>
              <w:rPr>
                <w:sz w:val="18"/>
                <w:szCs w:val="18"/>
              </w:rPr>
              <w:t>Утверждено</w:t>
            </w:r>
          </w:p>
          <w:p w14:paraId="77FE0049" w14:textId="77777777" w:rsidR="000D1721" w:rsidRDefault="000D1721">
            <w:pPr>
              <w:rPr>
                <w:sz w:val="18"/>
                <w:szCs w:val="18"/>
              </w:rPr>
            </w:pPr>
            <w:r>
              <w:rPr>
                <w:sz w:val="18"/>
                <w:szCs w:val="18"/>
              </w:rPr>
              <w:t xml:space="preserve">на </w:t>
            </w:r>
          </w:p>
          <w:p w14:paraId="665DE75B" w14:textId="77777777" w:rsidR="000D1721" w:rsidRDefault="000D1721">
            <w:pPr>
              <w:rPr>
                <w:sz w:val="18"/>
                <w:szCs w:val="18"/>
              </w:rPr>
            </w:pPr>
            <w:r>
              <w:rPr>
                <w:sz w:val="18"/>
                <w:szCs w:val="18"/>
              </w:rPr>
              <w:t>2028 год,</w:t>
            </w:r>
          </w:p>
          <w:p w14:paraId="3B818220" w14:textId="77777777" w:rsidR="000D1721" w:rsidRDefault="000D1721">
            <w:pPr>
              <w:spacing w:after="120"/>
              <w:rPr>
                <w:sz w:val="18"/>
                <w:szCs w:val="18"/>
              </w:rPr>
            </w:pPr>
            <w:r>
              <w:rPr>
                <w:sz w:val="18"/>
                <w:szCs w:val="18"/>
              </w:rPr>
              <w:t>тыс. руб.</w:t>
            </w:r>
          </w:p>
        </w:tc>
      </w:tr>
      <w:tr w:rsidR="000D1721" w14:paraId="34BE1F79" w14:textId="77777777" w:rsidTr="000D1721">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5F02B431" w14:textId="77777777" w:rsidR="000D1721" w:rsidRDefault="000D1721">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05C79A24" w14:textId="77777777" w:rsidR="000D1721" w:rsidRDefault="000D1721">
            <w:pPr>
              <w:widowControl/>
              <w:rPr>
                <w:sz w:val="18"/>
                <w:szCs w:val="18"/>
              </w:rPr>
            </w:pPr>
          </w:p>
        </w:tc>
        <w:tc>
          <w:tcPr>
            <w:tcW w:w="564" w:type="dxa"/>
            <w:vMerge w:val="restart"/>
            <w:tcBorders>
              <w:top w:val="single" w:sz="4" w:space="0" w:color="auto"/>
              <w:left w:val="single" w:sz="4" w:space="0" w:color="auto"/>
              <w:bottom w:val="single" w:sz="4" w:space="0" w:color="auto"/>
              <w:right w:val="single" w:sz="4" w:space="0" w:color="auto"/>
            </w:tcBorders>
            <w:hideMark/>
          </w:tcPr>
          <w:p w14:paraId="5570FE7D" w14:textId="77777777" w:rsidR="000D1721" w:rsidRDefault="000D1721">
            <w:pPr>
              <w:rPr>
                <w:sz w:val="18"/>
                <w:szCs w:val="18"/>
              </w:rPr>
            </w:pPr>
            <w:r>
              <w:rPr>
                <w:sz w:val="18"/>
                <w:szCs w:val="18"/>
              </w:rPr>
              <w:t>Вед</w:t>
            </w:r>
          </w:p>
        </w:tc>
        <w:tc>
          <w:tcPr>
            <w:tcW w:w="426" w:type="dxa"/>
            <w:vMerge w:val="restart"/>
            <w:tcBorders>
              <w:top w:val="single" w:sz="4" w:space="0" w:color="auto"/>
              <w:left w:val="single" w:sz="4" w:space="0" w:color="auto"/>
              <w:bottom w:val="single" w:sz="4" w:space="0" w:color="auto"/>
              <w:right w:val="single" w:sz="4" w:space="0" w:color="auto"/>
            </w:tcBorders>
            <w:hideMark/>
          </w:tcPr>
          <w:p w14:paraId="6ADFF014" w14:textId="77777777" w:rsidR="000D1721" w:rsidRDefault="000D1721">
            <w:pPr>
              <w:rPr>
                <w:sz w:val="18"/>
                <w:szCs w:val="18"/>
              </w:rPr>
            </w:pPr>
            <w:proofErr w:type="spellStart"/>
            <w:r>
              <w:rPr>
                <w:sz w:val="18"/>
                <w:szCs w:val="18"/>
              </w:rPr>
              <w:t>Рз</w:t>
            </w:r>
            <w:proofErr w:type="spellEnd"/>
          </w:p>
        </w:tc>
        <w:tc>
          <w:tcPr>
            <w:tcW w:w="425" w:type="dxa"/>
            <w:vMerge w:val="restart"/>
            <w:tcBorders>
              <w:top w:val="single" w:sz="4" w:space="0" w:color="auto"/>
              <w:left w:val="single" w:sz="4" w:space="0" w:color="auto"/>
              <w:bottom w:val="single" w:sz="4" w:space="0" w:color="auto"/>
              <w:right w:val="single" w:sz="4" w:space="0" w:color="auto"/>
            </w:tcBorders>
            <w:hideMark/>
          </w:tcPr>
          <w:p w14:paraId="2C0A13F9" w14:textId="77777777" w:rsidR="000D1721" w:rsidRDefault="000D1721">
            <w:pPr>
              <w:rPr>
                <w:sz w:val="18"/>
                <w:szCs w:val="18"/>
              </w:rPr>
            </w:pPr>
            <w:r>
              <w:rPr>
                <w:sz w:val="18"/>
                <w:szCs w:val="18"/>
              </w:rPr>
              <w:t>ПР</w:t>
            </w:r>
          </w:p>
        </w:tc>
        <w:tc>
          <w:tcPr>
            <w:tcW w:w="1276" w:type="dxa"/>
            <w:tcBorders>
              <w:top w:val="single" w:sz="4" w:space="0" w:color="auto"/>
              <w:left w:val="single" w:sz="4" w:space="0" w:color="auto"/>
              <w:bottom w:val="single" w:sz="4" w:space="0" w:color="auto"/>
              <w:right w:val="single" w:sz="4" w:space="0" w:color="auto"/>
            </w:tcBorders>
            <w:hideMark/>
          </w:tcPr>
          <w:p w14:paraId="19ACEFBB" w14:textId="77777777" w:rsidR="000D1721" w:rsidRDefault="000D1721">
            <w:pPr>
              <w:rPr>
                <w:sz w:val="18"/>
                <w:szCs w:val="18"/>
              </w:rPr>
            </w:pPr>
            <w:r>
              <w:rPr>
                <w:sz w:val="18"/>
                <w:szCs w:val="18"/>
              </w:rPr>
              <w:t>ЦСР</w:t>
            </w:r>
          </w:p>
        </w:tc>
        <w:tc>
          <w:tcPr>
            <w:tcW w:w="853" w:type="dxa"/>
            <w:vMerge w:val="restart"/>
            <w:tcBorders>
              <w:top w:val="single" w:sz="4" w:space="0" w:color="auto"/>
              <w:left w:val="single" w:sz="4" w:space="0" w:color="auto"/>
              <w:bottom w:val="single" w:sz="4" w:space="0" w:color="auto"/>
              <w:right w:val="single" w:sz="4" w:space="0" w:color="auto"/>
            </w:tcBorders>
            <w:hideMark/>
          </w:tcPr>
          <w:p w14:paraId="1A759C39" w14:textId="77777777" w:rsidR="000D1721" w:rsidRDefault="000D1721">
            <w:pPr>
              <w:rPr>
                <w:sz w:val="18"/>
                <w:szCs w:val="18"/>
              </w:rPr>
            </w:pPr>
            <w:r>
              <w:rPr>
                <w:sz w:val="18"/>
                <w:szCs w:val="18"/>
              </w:rPr>
              <w:t>ВР</w:t>
            </w:r>
          </w:p>
          <w:p w14:paraId="2CF6EE88" w14:textId="77777777" w:rsidR="000D1721" w:rsidRDefault="000D1721">
            <w:pPr>
              <w:rPr>
                <w:sz w:val="18"/>
                <w:szCs w:val="18"/>
              </w:rPr>
            </w:pPr>
            <w:r>
              <w:rPr>
                <w:sz w:val="18"/>
                <w:szCs w:val="18"/>
              </w:rPr>
              <w:t>(</w:t>
            </w:r>
            <w:proofErr w:type="spellStart"/>
            <w:r>
              <w:rPr>
                <w:sz w:val="18"/>
                <w:szCs w:val="18"/>
              </w:rPr>
              <w:t>груп</w:t>
            </w:r>
            <w:proofErr w:type="spellEnd"/>
          </w:p>
          <w:p w14:paraId="1829973F" w14:textId="77777777" w:rsidR="000D1721" w:rsidRDefault="000D1721">
            <w:pPr>
              <w:rPr>
                <w:sz w:val="18"/>
                <w:szCs w:val="18"/>
              </w:rPr>
            </w:pPr>
            <w:r>
              <w:rPr>
                <w:sz w:val="18"/>
                <w:szCs w:val="18"/>
              </w:rPr>
              <w:t>па,</w:t>
            </w:r>
          </w:p>
          <w:p w14:paraId="0E9C1C70" w14:textId="77777777" w:rsidR="000D1721" w:rsidRDefault="000D1721">
            <w:pPr>
              <w:rPr>
                <w:sz w:val="18"/>
                <w:szCs w:val="18"/>
              </w:rPr>
            </w:pPr>
            <w:r>
              <w:rPr>
                <w:sz w:val="18"/>
                <w:szCs w:val="18"/>
              </w:rPr>
              <w:t>под</w:t>
            </w:r>
          </w:p>
          <w:p w14:paraId="15FBB248" w14:textId="77777777" w:rsidR="000D1721" w:rsidRDefault="000D1721">
            <w:pPr>
              <w:rPr>
                <w:sz w:val="18"/>
                <w:szCs w:val="18"/>
              </w:rPr>
            </w:pPr>
            <w:proofErr w:type="spellStart"/>
            <w:r>
              <w:rPr>
                <w:sz w:val="18"/>
                <w:szCs w:val="18"/>
              </w:rPr>
              <w:t>груп</w:t>
            </w:r>
            <w:proofErr w:type="spellEnd"/>
          </w:p>
          <w:p w14:paraId="73F33378" w14:textId="77777777" w:rsidR="000D1721" w:rsidRDefault="000D1721">
            <w:pPr>
              <w:rPr>
                <w:sz w:val="18"/>
                <w:szCs w:val="18"/>
              </w:rPr>
            </w:pPr>
            <w:r>
              <w:rPr>
                <w:sz w:val="18"/>
                <w:szCs w:val="18"/>
              </w:rPr>
              <w:t>па,</w:t>
            </w:r>
          </w:p>
          <w:p w14:paraId="540A6F17" w14:textId="77777777" w:rsidR="000D1721" w:rsidRDefault="000D1721">
            <w:pPr>
              <w:rPr>
                <w:sz w:val="18"/>
                <w:szCs w:val="18"/>
              </w:rPr>
            </w:pPr>
            <w:r>
              <w:rPr>
                <w:sz w:val="18"/>
                <w:szCs w:val="18"/>
              </w:rPr>
              <w:t>эле</w:t>
            </w:r>
          </w:p>
          <w:p w14:paraId="2F549FCC" w14:textId="77777777" w:rsidR="000D1721" w:rsidRDefault="000D1721">
            <w:pPr>
              <w:rPr>
                <w:sz w:val="18"/>
                <w:szCs w:val="18"/>
              </w:rPr>
            </w:pPr>
            <w:r>
              <w:rPr>
                <w:sz w:val="18"/>
                <w:szCs w:val="18"/>
              </w:rPr>
              <w:t xml:space="preserve">мент)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8311CD" w14:textId="77777777" w:rsidR="000D1721" w:rsidRDefault="000D1721">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B4EC442" w14:textId="77777777" w:rsidR="000D1721" w:rsidRDefault="000D1721">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CBE934" w14:textId="77777777" w:rsidR="000D1721" w:rsidRDefault="000D1721">
            <w:pPr>
              <w:widowControl/>
              <w:rPr>
                <w:sz w:val="18"/>
                <w:szCs w:val="18"/>
              </w:rPr>
            </w:pPr>
          </w:p>
        </w:tc>
      </w:tr>
      <w:tr w:rsidR="000D1721" w14:paraId="71C7EF87" w14:textId="77777777" w:rsidTr="00F93368">
        <w:trPr>
          <w:trHeight w:val="20"/>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7CCA258B" w14:textId="77777777" w:rsidR="000D1721" w:rsidRDefault="000D1721">
            <w:pPr>
              <w:widowControl/>
              <w:rPr>
                <w:sz w:val="18"/>
                <w:szCs w:val="18"/>
              </w:rPr>
            </w:pPr>
          </w:p>
        </w:tc>
        <w:tc>
          <w:tcPr>
            <w:tcW w:w="3546" w:type="dxa"/>
            <w:vMerge/>
            <w:tcBorders>
              <w:top w:val="single" w:sz="4" w:space="0" w:color="auto"/>
              <w:left w:val="single" w:sz="4" w:space="0" w:color="auto"/>
              <w:bottom w:val="single" w:sz="4" w:space="0" w:color="auto"/>
              <w:right w:val="single" w:sz="4" w:space="0" w:color="auto"/>
            </w:tcBorders>
            <w:vAlign w:val="center"/>
            <w:hideMark/>
          </w:tcPr>
          <w:p w14:paraId="720F355C" w14:textId="77777777" w:rsidR="000D1721" w:rsidRDefault="000D1721">
            <w:pPr>
              <w:widowControl/>
              <w:rPr>
                <w:sz w:val="18"/>
                <w:szCs w:val="18"/>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4C7F11F7" w14:textId="77777777" w:rsidR="000D1721" w:rsidRDefault="000D1721">
            <w:pPr>
              <w:widowControl/>
              <w:rPr>
                <w:sz w:val="18"/>
                <w:szCs w:val="18"/>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41E12133" w14:textId="77777777" w:rsidR="000D1721" w:rsidRDefault="000D1721">
            <w:pPr>
              <w:widowControl/>
              <w:rPr>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4C36DA7" w14:textId="77777777" w:rsidR="000D1721" w:rsidRDefault="000D1721">
            <w:pPr>
              <w:widowControl/>
              <w:rPr>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08528E7E" w14:textId="77777777" w:rsidR="000D1721" w:rsidRDefault="000D1721">
            <w:pPr>
              <w:spacing w:after="120"/>
              <w:rPr>
                <w:sz w:val="18"/>
                <w:szCs w:val="18"/>
              </w:rPr>
            </w:pPr>
            <w:r>
              <w:rPr>
                <w:sz w:val="18"/>
                <w:szCs w:val="18"/>
              </w:rPr>
              <w:t>(МП</w:t>
            </w:r>
            <w:proofErr w:type="gramStart"/>
            <w:r>
              <w:rPr>
                <w:sz w:val="18"/>
                <w:szCs w:val="18"/>
              </w:rPr>
              <w:t>,П</w:t>
            </w:r>
            <w:proofErr w:type="gramEnd"/>
            <w:r>
              <w:rPr>
                <w:sz w:val="18"/>
                <w:szCs w:val="18"/>
              </w:rPr>
              <w:t>П,ОМ,НР)</w:t>
            </w:r>
          </w:p>
        </w:tc>
        <w:tc>
          <w:tcPr>
            <w:tcW w:w="853" w:type="dxa"/>
            <w:vMerge/>
            <w:tcBorders>
              <w:top w:val="single" w:sz="4" w:space="0" w:color="auto"/>
              <w:left w:val="single" w:sz="4" w:space="0" w:color="auto"/>
              <w:bottom w:val="single" w:sz="4" w:space="0" w:color="auto"/>
              <w:right w:val="single" w:sz="4" w:space="0" w:color="auto"/>
            </w:tcBorders>
            <w:vAlign w:val="center"/>
            <w:hideMark/>
          </w:tcPr>
          <w:p w14:paraId="62311DC3" w14:textId="77777777" w:rsidR="000D1721" w:rsidRDefault="000D1721">
            <w:pPr>
              <w:widowControl/>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14F9F34" w14:textId="77777777" w:rsidR="000D1721" w:rsidRDefault="000D1721">
            <w:pPr>
              <w:widowControl/>
              <w:rPr>
                <w:sz w:val="18"/>
                <w:szCs w:val="18"/>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69B4DCE" w14:textId="77777777" w:rsidR="000D1721" w:rsidRDefault="000D1721">
            <w:pPr>
              <w:widowControl/>
              <w:rPr>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04AF59" w14:textId="77777777" w:rsidR="000D1721" w:rsidRDefault="000D1721">
            <w:pPr>
              <w:widowControl/>
              <w:rPr>
                <w:sz w:val="18"/>
                <w:szCs w:val="18"/>
              </w:rPr>
            </w:pPr>
          </w:p>
        </w:tc>
      </w:tr>
      <w:tr w:rsidR="000D1721" w14:paraId="17435E6C" w14:textId="77777777" w:rsidTr="000D1721">
        <w:trPr>
          <w:trHeight w:val="20"/>
        </w:trPr>
        <w:tc>
          <w:tcPr>
            <w:tcW w:w="426" w:type="dxa"/>
            <w:tcBorders>
              <w:top w:val="single" w:sz="4" w:space="0" w:color="auto"/>
              <w:left w:val="single" w:sz="4" w:space="0" w:color="auto"/>
              <w:bottom w:val="single" w:sz="4" w:space="0" w:color="auto"/>
              <w:right w:val="single" w:sz="4" w:space="0" w:color="auto"/>
            </w:tcBorders>
            <w:hideMark/>
          </w:tcPr>
          <w:p w14:paraId="1E3CF42C" w14:textId="77777777" w:rsidR="000D1721" w:rsidRDefault="000D1721">
            <w:pPr>
              <w:spacing w:after="120"/>
              <w:jc w:val="center"/>
            </w:pPr>
            <w:r>
              <w:t>1</w:t>
            </w:r>
          </w:p>
        </w:tc>
        <w:tc>
          <w:tcPr>
            <w:tcW w:w="3546" w:type="dxa"/>
            <w:tcBorders>
              <w:top w:val="single" w:sz="4" w:space="0" w:color="auto"/>
              <w:left w:val="single" w:sz="4" w:space="0" w:color="auto"/>
              <w:bottom w:val="single" w:sz="4" w:space="0" w:color="auto"/>
              <w:right w:val="single" w:sz="4" w:space="0" w:color="auto"/>
            </w:tcBorders>
            <w:hideMark/>
          </w:tcPr>
          <w:p w14:paraId="237005A4" w14:textId="77777777" w:rsidR="000D1721" w:rsidRDefault="000D1721">
            <w:pPr>
              <w:spacing w:after="120"/>
              <w:jc w:val="center"/>
            </w:pPr>
            <w:r>
              <w:t>2</w:t>
            </w:r>
          </w:p>
        </w:tc>
        <w:tc>
          <w:tcPr>
            <w:tcW w:w="564" w:type="dxa"/>
            <w:tcBorders>
              <w:top w:val="single" w:sz="4" w:space="0" w:color="auto"/>
              <w:left w:val="single" w:sz="4" w:space="0" w:color="auto"/>
              <w:bottom w:val="single" w:sz="4" w:space="0" w:color="auto"/>
              <w:right w:val="single" w:sz="4" w:space="0" w:color="auto"/>
            </w:tcBorders>
            <w:hideMark/>
          </w:tcPr>
          <w:p w14:paraId="1B952D43" w14:textId="77777777" w:rsidR="000D1721" w:rsidRDefault="000D1721">
            <w:pPr>
              <w:spacing w:after="120"/>
              <w:jc w:val="center"/>
            </w:pPr>
            <w:r>
              <w:t>3</w:t>
            </w:r>
          </w:p>
        </w:tc>
        <w:tc>
          <w:tcPr>
            <w:tcW w:w="426" w:type="dxa"/>
            <w:tcBorders>
              <w:top w:val="single" w:sz="4" w:space="0" w:color="auto"/>
              <w:left w:val="single" w:sz="4" w:space="0" w:color="auto"/>
              <w:bottom w:val="single" w:sz="4" w:space="0" w:color="auto"/>
              <w:right w:val="single" w:sz="4" w:space="0" w:color="auto"/>
            </w:tcBorders>
            <w:hideMark/>
          </w:tcPr>
          <w:p w14:paraId="44F61E29" w14:textId="77777777" w:rsidR="000D1721" w:rsidRDefault="000D1721">
            <w:pPr>
              <w:spacing w:after="120"/>
              <w:jc w:val="center"/>
            </w:pPr>
            <w:r>
              <w:t>4</w:t>
            </w:r>
          </w:p>
        </w:tc>
        <w:tc>
          <w:tcPr>
            <w:tcW w:w="425" w:type="dxa"/>
            <w:tcBorders>
              <w:top w:val="single" w:sz="4" w:space="0" w:color="auto"/>
              <w:left w:val="single" w:sz="4" w:space="0" w:color="auto"/>
              <w:bottom w:val="single" w:sz="4" w:space="0" w:color="auto"/>
              <w:right w:val="single" w:sz="4" w:space="0" w:color="auto"/>
            </w:tcBorders>
            <w:hideMark/>
          </w:tcPr>
          <w:p w14:paraId="30EFD4ED" w14:textId="77777777" w:rsidR="000D1721" w:rsidRDefault="000D1721">
            <w:pPr>
              <w:spacing w:after="120"/>
              <w:jc w:val="center"/>
            </w:pPr>
            <w:r>
              <w:t>5</w:t>
            </w:r>
          </w:p>
        </w:tc>
        <w:tc>
          <w:tcPr>
            <w:tcW w:w="1276" w:type="dxa"/>
            <w:tcBorders>
              <w:top w:val="single" w:sz="4" w:space="0" w:color="auto"/>
              <w:left w:val="single" w:sz="4" w:space="0" w:color="auto"/>
              <w:bottom w:val="single" w:sz="4" w:space="0" w:color="auto"/>
              <w:right w:val="single" w:sz="4" w:space="0" w:color="auto"/>
            </w:tcBorders>
            <w:hideMark/>
          </w:tcPr>
          <w:p w14:paraId="7BC84D41" w14:textId="77777777" w:rsidR="000D1721" w:rsidRDefault="000D1721">
            <w:pPr>
              <w:spacing w:after="120"/>
              <w:jc w:val="center"/>
            </w:pPr>
            <w:r>
              <w:t>6</w:t>
            </w:r>
          </w:p>
        </w:tc>
        <w:tc>
          <w:tcPr>
            <w:tcW w:w="853" w:type="dxa"/>
            <w:tcBorders>
              <w:top w:val="single" w:sz="4" w:space="0" w:color="auto"/>
              <w:left w:val="single" w:sz="4" w:space="0" w:color="auto"/>
              <w:bottom w:val="single" w:sz="4" w:space="0" w:color="auto"/>
              <w:right w:val="single" w:sz="4" w:space="0" w:color="auto"/>
            </w:tcBorders>
            <w:hideMark/>
          </w:tcPr>
          <w:p w14:paraId="4E48A98E" w14:textId="77777777" w:rsidR="000D1721" w:rsidRDefault="000D1721">
            <w:pPr>
              <w:spacing w:after="120"/>
              <w:jc w:val="center"/>
            </w:pPr>
            <w:r>
              <w:t>7</w:t>
            </w:r>
          </w:p>
        </w:tc>
        <w:tc>
          <w:tcPr>
            <w:tcW w:w="992" w:type="dxa"/>
            <w:tcBorders>
              <w:top w:val="single" w:sz="4" w:space="0" w:color="auto"/>
              <w:left w:val="single" w:sz="4" w:space="0" w:color="auto"/>
              <w:bottom w:val="single" w:sz="4" w:space="0" w:color="auto"/>
              <w:right w:val="single" w:sz="4" w:space="0" w:color="auto"/>
            </w:tcBorders>
            <w:hideMark/>
          </w:tcPr>
          <w:p w14:paraId="549D78A3" w14:textId="77777777" w:rsidR="000D1721" w:rsidRDefault="000D1721">
            <w:pPr>
              <w:spacing w:after="120"/>
              <w:jc w:val="center"/>
            </w:pPr>
            <w:r>
              <w:t>8</w:t>
            </w:r>
          </w:p>
        </w:tc>
        <w:tc>
          <w:tcPr>
            <w:tcW w:w="993" w:type="dxa"/>
            <w:tcBorders>
              <w:top w:val="single" w:sz="4" w:space="0" w:color="auto"/>
              <w:left w:val="single" w:sz="4" w:space="0" w:color="auto"/>
              <w:bottom w:val="single" w:sz="4" w:space="0" w:color="auto"/>
              <w:right w:val="single" w:sz="4" w:space="0" w:color="auto"/>
            </w:tcBorders>
            <w:hideMark/>
          </w:tcPr>
          <w:p w14:paraId="3829ED11" w14:textId="77777777" w:rsidR="000D1721" w:rsidRDefault="000D1721">
            <w:pPr>
              <w:spacing w:after="120"/>
              <w:jc w:val="center"/>
            </w:pPr>
            <w:r>
              <w:t>9</w:t>
            </w:r>
          </w:p>
        </w:tc>
        <w:tc>
          <w:tcPr>
            <w:tcW w:w="1134" w:type="dxa"/>
            <w:tcBorders>
              <w:top w:val="single" w:sz="4" w:space="0" w:color="auto"/>
              <w:left w:val="single" w:sz="4" w:space="0" w:color="auto"/>
              <w:bottom w:val="single" w:sz="4" w:space="0" w:color="auto"/>
              <w:right w:val="single" w:sz="4" w:space="0" w:color="auto"/>
            </w:tcBorders>
            <w:hideMark/>
          </w:tcPr>
          <w:p w14:paraId="3B787593" w14:textId="77777777" w:rsidR="000D1721" w:rsidRDefault="000D1721">
            <w:pPr>
              <w:spacing w:after="120"/>
              <w:jc w:val="center"/>
            </w:pPr>
            <w:r>
              <w:t>10</w:t>
            </w:r>
          </w:p>
        </w:tc>
      </w:tr>
      <w:tr w:rsidR="00F93368" w14:paraId="36987BDF" w14:textId="77777777" w:rsidTr="00F93368">
        <w:trPr>
          <w:trHeight w:val="63"/>
        </w:trPr>
        <w:tc>
          <w:tcPr>
            <w:tcW w:w="426" w:type="dxa"/>
            <w:tcBorders>
              <w:top w:val="single" w:sz="4" w:space="0" w:color="auto"/>
              <w:left w:val="single" w:sz="4" w:space="0" w:color="auto"/>
              <w:bottom w:val="single" w:sz="4" w:space="0" w:color="auto"/>
              <w:right w:val="single" w:sz="4" w:space="0" w:color="auto"/>
            </w:tcBorders>
          </w:tcPr>
          <w:p w14:paraId="0E8A1CCB" w14:textId="77777777" w:rsidR="00F93368" w:rsidRDefault="00F93368" w:rsidP="00F93368">
            <w:pPr>
              <w:autoSpaceDE w:val="0"/>
              <w:autoSpaceDN w:val="0"/>
              <w:adjustRightInd w:val="0"/>
              <w:jc w:val="right"/>
            </w:pPr>
          </w:p>
        </w:tc>
        <w:tc>
          <w:tcPr>
            <w:tcW w:w="3546" w:type="dxa"/>
            <w:tcBorders>
              <w:top w:val="single" w:sz="4" w:space="0" w:color="auto"/>
              <w:left w:val="single" w:sz="4" w:space="0" w:color="auto"/>
              <w:bottom w:val="single" w:sz="4" w:space="0" w:color="auto"/>
              <w:right w:val="single" w:sz="4" w:space="0" w:color="auto"/>
            </w:tcBorders>
            <w:hideMark/>
          </w:tcPr>
          <w:p w14:paraId="637F5D21" w14:textId="77777777" w:rsidR="00F93368" w:rsidRDefault="00F93368" w:rsidP="00F93368">
            <w:pPr>
              <w:autoSpaceDE w:val="0"/>
              <w:autoSpaceDN w:val="0"/>
              <w:adjustRightInd w:val="0"/>
              <w:rPr>
                <w:b/>
                <w:iCs/>
                <w:sz w:val="18"/>
                <w:szCs w:val="18"/>
              </w:rPr>
            </w:pPr>
            <w:r>
              <w:rPr>
                <w:b/>
                <w:iCs/>
                <w:sz w:val="18"/>
                <w:szCs w:val="18"/>
              </w:rPr>
              <w:t>Всего:</w:t>
            </w:r>
          </w:p>
        </w:tc>
        <w:tc>
          <w:tcPr>
            <w:tcW w:w="564" w:type="dxa"/>
            <w:tcBorders>
              <w:top w:val="single" w:sz="4" w:space="0" w:color="auto"/>
              <w:left w:val="single" w:sz="4" w:space="0" w:color="auto"/>
              <w:bottom w:val="single" w:sz="4" w:space="0" w:color="auto"/>
              <w:right w:val="single" w:sz="4" w:space="0" w:color="auto"/>
            </w:tcBorders>
          </w:tcPr>
          <w:p w14:paraId="28249C79" w14:textId="77777777" w:rsidR="00F93368" w:rsidRDefault="00F93368" w:rsidP="00F93368">
            <w:pPr>
              <w:autoSpaceDE w:val="0"/>
              <w:autoSpaceDN w:val="0"/>
              <w:adjustRightInd w:val="0"/>
              <w:jc w:val="right"/>
              <w:rPr>
                <w:iCs/>
                <w:sz w:val="18"/>
                <w:szCs w:val="18"/>
              </w:rPr>
            </w:pPr>
          </w:p>
        </w:tc>
        <w:tc>
          <w:tcPr>
            <w:tcW w:w="426" w:type="dxa"/>
            <w:tcBorders>
              <w:top w:val="single" w:sz="4" w:space="0" w:color="auto"/>
              <w:left w:val="single" w:sz="4" w:space="0" w:color="auto"/>
              <w:bottom w:val="single" w:sz="4" w:space="0" w:color="auto"/>
              <w:right w:val="single" w:sz="4" w:space="0" w:color="auto"/>
            </w:tcBorders>
          </w:tcPr>
          <w:p w14:paraId="1F938D80" w14:textId="77777777" w:rsidR="00F93368" w:rsidRDefault="00F93368" w:rsidP="00F93368">
            <w:pPr>
              <w:autoSpaceDE w:val="0"/>
              <w:autoSpaceDN w:val="0"/>
              <w:adjustRightInd w:val="0"/>
              <w:rPr>
                <w:i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AA81C2C"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E4DB86D"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26A8EB91"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3961D578" w14:textId="5D120043" w:rsidR="00F93368" w:rsidRDefault="00F93368" w:rsidP="00F93368">
            <w:pPr>
              <w:autoSpaceDE w:val="0"/>
              <w:autoSpaceDN w:val="0"/>
              <w:adjustRightInd w:val="0"/>
              <w:rPr>
                <w:b/>
                <w:iCs/>
                <w:sz w:val="18"/>
                <w:szCs w:val="18"/>
              </w:rPr>
            </w:pPr>
            <w:r>
              <w:rPr>
                <w:b/>
                <w:iCs/>
                <w:sz w:val="18"/>
                <w:szCs w:val="18"/>
              </w:rPr>
              <w:t>6368,853</w:t>
            </w:r>
          </w:p>
        </w:tc>
        <w:tc>
          <w:tcPr>
            <w:tcW w:w="993" w:type="dxa"/>
            <w:tcBorders>
              <w:top w:val="single" w:sz="4" w:space="0" w:color="auto"/>
              <w:left w:val="single" w:sz="4" w:space="0" w:color="auto"/>
              <w:bottom w:val="single" w:sz="4" w:space="0" w:color="auto"/>
              <w:right w:val="single" w:sz="4" w:space="0" w:color="auto"/>
            </w:tcBorders>
          </w:tcPr>
          <w:p w14:paraId="7947347B" w14:textId="16A1018E" w:rsidR="00F93368" w:rsidRDefault="00F93368" w:rsidP="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3BB5555C" w14:textId="39C557B0" w:rsidR="00F93368" w:rsidRDefault="00F93368" w:rsidP="00F93368">
            <w:pPr>
              <w:autoSpaceDE w:val="0"/>
              <w:autoSpaceDN w:val="0"/>
              <w:adjustRightInd w:val="0"/>
              <w:rPr>
                <w:b/>
                <w:iCs/>
                <w:sz w:val="18"/>
                <w:szCs w:val="18"/>
              </w:rPr>
            </w:pPr>
            <w:r>
              <w:rPr>
                <w:b/>
                <w:iCs/>
                <w:sz w:val="18"/>
                <w:szCs w:val="18"/>
              </w:rPr>
              <w:t>5480,203</w:t>
            </w:r>
          </w:p>
        </w:tc>
      </w:tr>
      <w:tr w:rsidR="00F93368" w14:paraId="22FF9065" w14:textId="77777777" w:rsidTr="00F93368">
        <w:trPr>
          <w:trHeight w:val="63"/>
        </w:trPr>
        <w:tc>
          <w:tcPr>
            <w:tcW w:w="426" w:type="dxa"/>
            <w:tcBorders>
              <w:top w:val="single" w:sz="4" w:space="0" w:color="auto"/>
              <w:left w:val="single" w:sz="4" w:space="0" w:color="auto"/>
              <w:bottom w:val="single" w:sz="4" w:space="0" w:color="auto"/>
              <w:right w:val="single" w:sz="4" w:space="0" w:color="auto"/>
            </w:tcBorders>
          </w:tcPr>
          <w:p w14:paraId="12D4DE8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B6888BB" w14:textId="77777777" w:rsidR="00F93368" w:rsidRDefault="00F93368" w:rsidP="00F93368">
            <w:pPr>
              <w:autoSpaceDE w:val="0"/>
              <w:autoSpaceDN w:val="0"/>
              <w:adjustRightInd w:val="0"/>
              <w:rPr>
                <w:b/>
                <w:bCs/>
                <w:iCs/>
                <w:sz w:val="18"/>
                <w:szCs w:val="18"/>
              </w:rPr>
            </w:pPr>
            <w:r>
              <w:rPr>
                <w:b/>
                <w:bCs/>
                <w:iCs/>
                <w:sz w:val="18"/>
                <w:szCs w:val="18"/>
              </w:rPr>
              <w:t>Администрация сельского поселения Юровский сельсовет муниципального района Мокшанский район Пензенской области</w:t>
            </w:r>
          </w:p>
        </w:tc>
        <w:tc>
          <w:tcPr>
            <w:tcW w:w="564" w:type="dxa"/>
            <w:tcBorders>
              <w:top w:val="single" w:sz="4" w:space="0" w:color="auto"/>
              <w:left w:val="single" w:sz="4" w:space="0" w:color="auto"/>
              <w:bottom w:val="single" w:sz="4" w:space="0" w:color="auto"/>
              <w:right w:val="single" w:sz="4" w:space="0" w:color="auto"/>
            </w:tcBorders>
            <w:hideMark/>
          </w:tcPr>
          <w:p w14:paraId="44521233" w14:textId="77777777" w:rsidR="00F93368" w:rsidRDefault="00F93368" w:rsidP="00F93368">
            <w:pPr>
              <w:autoSpaceDE w:val="0"/>
              <w:autoSpaceDN w:val="0"/>
              <w:adjustRightInd w:val="0"/>
              <w:rPr>
                <w:b/>
                <w:bCs/>
                <w:iCs/>
                <w:sz w:val="18"/>
                <w:szCs w:val="18"/>
              </w:rPr>
            </w:pPr>
            <w:r>
              <w:rPr>
                <w:b/>
                <w:bCs/>
                <w:iCs/>
                <w:sz w:val="18"/>
                <w:szCs w:val="18"/>
              </w:rPr>
              <w:t>901</w:t>
            </w:r>
          </w:p>
        </w:tc>
        <w:tc>
          <w:tcPr>
            <w:tcW w:w="426" w:type="dxa"/>
            <w:tcBorders>
              <w:top w:val="single" w:sz="4" w:space="0" w:color="auto"/>
              <w:left w:val="single" w:sz="4" w:space="0" w:color="auto"/>
              <w:bottom w:val="single" w:sz="4" w:space="0" w:color="auto"/>
              <w:right w:val="single" w:sz="4" w:space="0" w:color="auto"/>
            </w:tcBorders>
          </w:tcPr>
          <w:p w14:paraId="1B910512" w14:textId="77777777" w:rsidR="00F93368" w:rsidRDefault="00F93368" w:rsidP="00F93368">
            <w:pPr>
              <w:autoSpaceDE w:val="0"/>
              <w:autoSpaceDN w:val="0"/>
              <w:adjustRightInd w:val="0"/>
              <w:rPr>
                <w:b/>
                <w:i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57C5583"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2DE9517E"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AE80C8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6334F134" w14:textId="469AED49" w:rsidR="00F93368" w:rsidRDefault="00F93368" w:rsidP="00F93368">
            <w:pPr>
              <w:autoSpaceDE w:val="0"/>
              <w:autoSpaceDN w:val="0"/>
              <w:adjustRightInd w:val="0"/>
              <w:rPr>
                <w:b/>
                <w:iCs/>
                <w:sz w:val="18"/>
                <w:szCs w:val="18"/>
              </w:rPr>
            </w:pPr>
            <w:r>
              <w:rPr>
                <w:b/>
                <w:iCs/>
                <w:sz w:val="18"/>
                <w:szCs w:val="18"/>
              </w:rPr>
              <w:t>6368,853</w:t>
            </w:r>
          </w:p>
        </w:tc>
        <w:tc>
          <w:tcPr>
            <w:tcW w:w="993" w:type="dxa"/>
            <w:tcBorders>
              <w:top w:val="single" w:sz="4" w:space="0" w:color="auto"/>
              <w:left w:val="single" w:sz="4" w:space="0" w:color="auto"/>
              <w:bottom w:val="single" w:sz="4" w:space="0" w:color="auto"/>
              <w:right w:val="single" w:sz="4" w:space="0" w:color="auto"/>
            </w:tcBorders>
          </w:tcPr>
          <w:p w14:paraId="01163C39" w14:textId="408DE109" w:rsidR="00F93368" w:rsidRDefault="00F93368" w:rsidP="00F93368">
            <w:pPr>
              <w:autoSpaceDE w:val="0"/>
              <w:autoSpaceDN w:val="0"/>
              <w:adjustRightInd w:val="0"/>
              <w:rPr>
                <w:b/>
                <w:iCs/>
                <w:sz w:val="18"/>
                <w:szCs w:val="18"/>
              </w:rPr>
            </w:pPr>
            <w:r>
              <w:rPr>
                <w:b/>
                <w:iCs/>
                <w:sz w:val="18"/>
                <w:szCs w:val="18"/>
              </w:rPr>
              <w:t>5490,115</w:t>
            </w:r>
          </w:p>
        </w:tc>
        <w:tc>
          <w:tcPr>
            <w:tcW w:w="1134" w:type="dxa"/>
            <w:tcBorders>
              <w:top w:val="single" w:sz="4" w:space="0" w:color="auto"/>
              <w:left w:val="single" w:sz="4" w:space="0" w:color="auto"/>
              <w:bottom w:val="single" w:sz="4" w:space="0" w:color="auto"/>
              <w:right w:val="single" w:sz="4" w:space="0" w:color="auto"/>
            </w:tcBorders>
          </w:tcPr>
          <w:p w14:paraId="4D111280" w14:textId="1DFEF61B" w:rsidR="00F93368" w:rsidRDefault="00F93368" w:rsidP="00F93368">
            <w:pPr>
              <w:autoSpaceDE w:val="0"/>
              <w:autoSpaceDN w:val="0"/>
              <w:adjustRightInd w:val="0"/>
              <w:rPr>
                <w:b/>
                <w:iCs/>
                <w:sz w:val="18"/>
                <w:szCs w:val="18"/>
              </w:rPr>
            </w:pPr>
            <w:r>
              <w:rPr>
                <w:b/>
                <w:iCs/>
                <w:sz w:val="18"/>
                <w:szCs w:val="18"/>
              </w:rPr>
              <w:t>5480,203</w:t>
            </w:r>
          </w:p>
        </w:tc>
      </w:tr>
      <w:tr w:rsidR="00F93368" w14:paraId="23A59BB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153341B"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02B93D" w14:textId="77777777" w:rsidR="00F93368" w:rsidRDefault="00F93368" w:rsidP="00F93368">
            <w:pPr>
              <w:autoSpaceDE w:val="0"/>
              <w:autoSpaceDN w:val="0"/>
              <w:adjustRightInd w:val="0"/>
              <w:rPr>
                <w:b/>
                <w:iCs/>
                <w:sz w:val="18"/>
                <w:szCs w:val="18"/>
              </w:rPr>
            </w:pPr>
            <w:r>
              <w:rPr>
                <w:b/>
                <w:iCs/>
                <w:sz w:val="18"/>
                <w:szCs w:val="18"/>
              </w:rPr>
              <w:t>Общегосударственные вопросы</w:t>
            </w:r>
          </w:p>
        </w:tc>
        <w:tc>
          <w:tcPr>
            <w:tcW w:w="564" w:type="dxa"/>
            <w:tcBorders>
              <w:top w:val="single" w:sz="4" w:space="0" w:color="auto"/>
              <w:left w:val="single" w:sz="4" w:space="0" w:color="auto"/>
              <w:bottom w:val="single" w:sz="4" w:space="0" w:color="auto"/>
              <w:right w:val="single" w:sz="4" w:space="0" w:color="auto"/>
            </w:tcBorders>
            <w:hideMark/>
          </w:tcPr>
          <w:p w14:paraId="7389334C"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81D827" w14:textId="77777777" w:rsidR="00F93368" w:rsidRDefault="00F93368" w:rsidP="00F93368">
            <w:pPr>
              <w:autoSpaceDE w:val="0"/>
              <w:autoSpaceDN w:val="0"/>
              <w:adjustRightInd w:val="0"/>
              <w:rPr>
                <w:b/>
                <w:iCs/>
                <w:sz w:val="18"/>
                <w:szCs w:val="18"/>
              </w:rPr>
            </w:pPr>
            <w:r>
              <w:rPr>
                <w:b/>
                <w:iCs/>
                <w:sz w:val="18"/>
                <w:szCs w:val="18"/>
              </w:rPr>
              <w:t>01</w:t>
            </w:r>
          </w:p>
        </w:tc>
        <w:tc>
          <w:tcPr>
            <w:tcW w:w="425" w:type="dxa"/>
            <w:tcBorders>
              <w:top w:val="single" w:sz="4" w:space="0" w:color="auto"/>
              <w:left w:val="single" w:sz="4" w:space="0" w:color="auto"/>
              <w:bottom w:val="single" w:sz="4" w:space="0" w:color="auto"/>
              <w:right w:val="single" w:sz="4" w:space="0" w:color="auto"/>
            </w:tcBorders>
          </w:tcPr>
          <w:p w14:paraId="1D4E3F97"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DEA3B3A"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DEF02D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54C41ED" w14:textId="77777777" w:rsidR="00F93368" w:rsidRDefault="00F93368" w:rsidP="00F93368">
            <w:pPr>
              <w:autoSpaceDE w:val="0"/>
              <w:autoSpaceDN w:val="0"/>
              <w:adjustRightInd w:val="0"/>
              <w:rPr>
                <w:b/>
                <w:iCs/>
                <w:sz w:val="18"/>
                <w:szCs w:val="18"/>
              </w:rPr>
            </w:pPr>
            <w:r>
              <w:rPr>
                <w:b/>
                <w:iCs/>
                <w:sz w:val="18"/>
                <w:szCs w:val="18"/>
              </w:rPr>
              <w:t>3573,715</w:t>
            </w:r>
          </w:p>
        </w:tc>
        <w:tc>
          <w:tcPr>
            <w:tcW w:w="993" w:type="dxa"/>
            <w:tcBorders>
              <w:top w:val="single" w:sz="4" w:space="0" w:color="auto"/>
              <w:left w:val="single" w:sz="4" w:space="0" w:color="auto"/>
              <w:bottom w:val="single" w:sz="4" w:space="0" w:color="auto"/>
              <w:right w:val="single" w:sz="4" w:space="0" w:color="auto"/>
            </w:tcBorders>
            <w:hideMark/>
          </w:tcPr>
          <w:p w14:paraId="698A02E0" w14:textId="77777777" w:rsidR="00F93368" w:rsidRDefault="00F93368" w:rsidP="00F93368">
            <w:pPr>
              <w:autoSpaceDE w:val="0"/>
              <w:autoSpaceDN w:val="0"/>
              <w:adjustRightInd w:val="0"/>
              <w:rPr>
                <w:b/>
                <w:iCs/>
                <w:sz w:val="18"/>
                <w:szCs w:val="18"/>
              </w:rPr>
            </w:pPr>
            <w:r>
              <w:rPr>
                <w:b/>
                <w:bCs/>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6E9D4D26" w14:textId="77777777" w:rsidR="00F93368" w:rsidRDefault="00F93368" w:rsidP="00F93368">
            <w:pPr>
              <w:autoSpaceDE w:val="0"/>
              <w:autoSpaceDN w:val="0"/>
              <w:adjustRightInd w:val="0"/>
              <w:rPr>
                <w:b/>
                <w:iCs/>
                <w:sz w:val="18"/>
                <w:szCs w:val="18"/>
              </w:rPr>
            </w:pPr>
            <w:r>
              <w:rPr>
                <w:b/>
                <w:bCs/>
                <w:iCs/>
                <w:sz w:val="18"/>
                <w:szCs w:val="18"/>
              </w:rPr>
              <w:t>3054,629</w:t>
            </w:r>
          </w:p>
        </w:tc>
      </w:tr>
      <w:tr w:rsidR="00F93368" w14:paraId="71751CE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353D7DC"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28CC99E" w14:textId="77777777" w:rsidR="00F93368" w:rsidRDefault="00F93368" w:rsidP="00F93368">
            <w:pPr>
              <w:autoSpaceDE w:val="0"/>
              <w:autoSpaceDN w:val="0"/>
              <w:adjustRightInd w:val="0"/>
              <w:rPr>
                <w:iCs/>
                <w:sz w:val="18"/>
                <w:szCs w:val="18"/>
              </w:rPr>
            </w:pPr>
            <w:r>
              <w:rPr>
                <w:iCs/>
                <w:sz w:val="18"/>
                <w:szCs w:val="18"/>
                <w:lang w:eastAsia="en-US"/>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4" w:type="dxa"/>
            <w:tcBorders>
              <w:top w:val="single" w:sz="4" w:space="0" w:color="auto"/>
              <w:left w:val="single" w:sz="4" w:space="0" w:color="auto"/>
              <w:bottom w:val="single" w:sz="4" w:space="0" w:color="auto"/>
              <w:right w:val="single" w:sz="4" w:space="0" w:color="auto"/>
            </w:tcBorders>
            <w:hideMark/>
          </w:tcPr>
          <w:p w14:paraId="4E1FA32A"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EC36A42"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9D0445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65D97ED6"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3E3C669"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43F8ED9"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0557F978"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1B0A33E2" w14:textId="77777777" w:rsidR="00F93368" w:rsidRDefault="00F93368" w:rsidP="00F93368">
            <w:pPr>
              <w:autoSpaceDE w:val="0"/>
              <w:autoSpaceDN w:val="0"/>
              <w:adjustRightInd w:val="0"/>
              <w:rPr>
                <w:iCs/>
                <w:sz w:val="18"/>
                <w:szCs w:val="18"/>
              </w:rPr>
            </w:pPr>
            <w:r>
              <w:rPr>
                <w:iCs/>
                <w:sz w:val="18"/>
                <w:szCs w:val="18"/>
              </w:rPr>
              <w:t>3054,629</w:t>
            </w:r>
          </w:p>
        </w:tc>
      </w:tr>
      <w:tr w:rsidR="00F93368" w14:paraId="5C2D19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4E36FF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44A1ABD" w14:textId="77777777" w:rsidR="00F93368" w:rsidRDefault="00F93368" w:rsidP="00F93368">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79F0823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AC1B6EE"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4938EAC"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BD51786" w14:textId="77777777" w:rsidR="00F93368" w:rsidRDefault="00F93368" w:rsidP="00F93368">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38F474F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5387A0F"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32AF3FC2"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082DB2B2" w14:textId="77777777" w:rsidR="00F93368" w:rsidRDefault="00F93368" w:rsidP="00F93368">
            <w:pPr>
              <w:autoSpaceDE w:val="0"/>
              <w:autoSpaceDN w:val="0"/>
              <w:adjustRightInd w:val="0"/>
              <w:rPr>
                <w:iCs/>
                <w:sz w:val="18"/>
                <w:szCs w:val="18"/>
              </w:rPr>
            </w:pPr>
            <w:r>
              <w:rPr>
                <w:iCs/>
                <w:sz w:val="18"/>
                <w:szCs w:val="18"/>
              </w:rPr>
              <w:t>3054,629</w:t>
            </w:r>
          </w:p>
        </w:tc>
      </w:tr>
      <w:tr w:rsidR="00F93368" w14:paraId="22AFF77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381E3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8ECE2BB" w14:textId="77777777" w:rsidR="00F93368" w:rsidRDefault="00F93368" w:rsidP="00F93368">
            <w:pPr>
              <w:autoSpaceDE w:val="0"/>
              <w:autoSpaceDN w:val="0"/>
              <w:adjustRightInd w:val="0"/>
              <w:rPr>
                <w:iCs/>
                <w:sz w:val="18"/>
                <w:szCs w:val="18"/>
              </w:rPr>
            </w:pPr>
            <w:r>
              <w:rPr>
                <w:iCs/>
                <w:color w:val="000000"/>
                <w:sz w:val="18"/>
                <w:szCs w:val="18"/>
                <w:lang w:eastAsia="en-US"/>
              </w:rPr>
              <w:t>Подпрограмма «развитие муниципальной службы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02C2C7E0"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57A88BD"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8DC5C28"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8C83C6B" w14:textId="77777777" w:rsidR="00F93368" w:rsidRDefault="00F93368" w:rsidP="00F93368">
            <w:pPr>
              <w:autoSpaceDE w:val="0"/>
              <w:autoSpaceDN w:val="0"/>
              <w:adjustRightInd w:val="0"/>
              <w:rPr>
                <w:iCs/>
                <w:sz w:val="18"/>
                <w:szCs w:val="18"/>
              </w:rPr>
            </w:pPr>
            <w:r>
              <w:rPr>
                <w:iCs/>
                <w:sz w:val="18"/>
                <w:szCs w:val="18"/>
              </w:rPr>
              <w:t>0130000000</w:t>
            </w:r>
          </w:p>
        </w:tc>
        <w:tc>
          <w:tcPr>
            <w:tcW w:w="853" w:type="dxa"/>
            <w:tcBorders>
              <w:top w:val="single" w:sz="4" w:space="0" w:color="auto"/>
              <w:left w:val="single" w:sz="4" w:space="0" w:color="auto"/>
              <w:bottom w:val="single" w:sz="4" w:space="0" w:color="auto"/>
              <w:right w:val="single" w:sz="4" w:space="0" w:color="auto"/>
            </w:tcBorders>
          </w:tcPr>
          <w:p w14:paraId="44C2B3E1"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7BA4DD"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2E70A23B"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320C734C" w14:textId="77777777" w:rsidR="00F93368" w:rsidRDefault="00F93368" w:rsidP="00F93368">
            <w:pPr>
              <w:autoSpaceDE w:val="0"/>
              <w:autoSpaceDN w:val="0"/>
              <w:adjustRightInd w:val="0"/>
              <w:rPr>
                <w:iCs/>
                <w:sz w:val="18"/>
                <w:szCs w:val="18"/>
              </w:rPr>
            </w:pPr>
            <w:r>
              <w:rPr>
                <w:iCs/>
                <w:sz w:val="18"/>
                <w:szCs w:val="18"/>
              </w:rPr>
              <w:t>3054,629</w:t>
            </w:r>
          </w:p>
        </w:tc>
      </w:tr>
      <w:tr w:rsidR="00F93368" w14:paraId="17C070D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B637D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0886316" w14:textId="77777777" w:rsidR="00F93368" w:rsidRDefault="00F93368" w:rsidP="00F93368">
            <w:pPr>
              <w:autoSpaceDE w:val="0"/>
              <w:autoSpaceDN w:val="0"/>
              <w:adjustRightInd w:val="0"/>
              <w:rPr>
                <w:iCs/>
                <w:sz w:val="18"/>
                <w:szCs w:val="18"/>
              </w:rPr>
            </w:pPr>
            <w:r>
              <w:rPr>
                <w:iCs/>
                <w:color w:val="000000"/>
                <w:sz w:val="18"/>
                <w:szCs w:val="18"/>
                <w:lang w:eastAsia="en-US"/>
              </w:rPr>
              <w:t>Основное мероприятие «обеспечение деятельности администрации Юровского сельсовета»</w:t>
            </w:r>
          </w:p>
        </w:tc>
        <w:tc>
          <w:tcPr>
            <w:tcW w:w="564" w:type="dxa"/>
            <w:tcBorders>
              <w:top w:val="single" w:sz="4" w:space="0" w:color="auto"/>
              <w:left w:val="single" w:sz="4" w:space="0" w:color="auto"/>
              <w:bottom w:val="single" w:sz="4" w:space="0" w:color="auto"/>
              <w:right w:val="single" w:sz="4" w:space="0" w:color="auto"/>
            </w:tcBorders>
            <w:hideMark/>
          </w:tcPr>
          <w:p w14:paraId="5B4DF6C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900AAB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9A350A9"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95A0CC1" w14:textId="77777777" w:rsidR="00F93368" w:rsidRDefault="00F93368" w:rsidP="00F93368">
            <w:pPr>
              <w:autoSpaceDE w:val="0"/>
              <w:autoSpaceDN w:val="0"/>
              <w:adjustRightInd w:val="0"/>
              <w:rPr>
                <w:iCs/>
                <w:sz w:val="18"/>
                <w:szCs w:val="18"/>
              </w:rPr>
            </w:pPr>
            <w:r>
              <w:rPr>
                <w:iCs/>
                <w:sz w:val="18"/>
                <w:szCs w:val="18"/>
              </w:rPr>
              <w:t>0130100000</w:t>
            </w:r>
          </w:p>
        </w:tc>
        <w:tc>
          <w:tcPr>
            <w:tcW w:w="853" w:type="dxa"/>
            <w:tcBorders>
              <w:top w:val="single" w:sz="4" w:space="0" w:color="auto"/>
              <w:left w:val="single" w:sz="4" w:space="0" w:color="auto"/>
              <w:bottom w:val="single" w:sz="4" w:space="0" w:color="auto"/>
              <w:right w:val="single" w:sz="4" w:space="0" w:color="auto"/>
            </w:tcBorders>
          </w:tcPr>
          <w:p w14:paraId="6EA82C24"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4B24DB9" w14:textId="77777777" w:rsidR="00F93368" w:rsidRDefault="00F93368" w:rsidP="00F93368">
            <w:pPr>
              <w:autoSpaceDE w:val="0"/>
              <w:autoSpaceDN w:val="0"/>
              <w:adjustRightInd w:val="0"/>
              <w:rPr>
                <w:iCs/>
                <w:sz w:val="18"/>
                <w:szCs w:val="18"/>
              </w:rPr>
            </w:pPr>
            <w:r>
              <w:rPr>
                <w:iCs/>
                <w:sz w:val="18"/>
                <w:szCs w:val="18"/>
              </w:rPr>
              <w:t>3571,115</w:t>
            </w:r>
          </w:p>
        </w:tc>
        <w:tc>
          <w:tcPr>
            <w:tcW w:w="993" w:type="dxa"/>
            <w:tcBorders>
              <w:top w:val="single" w:sz="4" w:space="0" w:color="auto"/>
              <w:left w:val="single" w:sz="4" w:space="0" w:color="auto"/>
              <w:bottom w:val="single" w:sz="4" w:space="0" w:color="auto"/>
              <w:right w:val="single" w:sz="4" w:space="0" w:color="auto"/>
            </w:tcBorders>
            <w:hideMark/>
          </w:tcPr>
          <w:p w14:paraId="075C9ABC" w14:textId="77777777" w:rsidR="00F93368" w:rsidRDefault="00F93368" w:rsidP="00F93368">
            <w:pPr>
              <w:autoSpaceDE w:val="0"/>
              <w:autoSpaceDN w:val="0"/>
              <w:adjustRightInd w:val="0"/>
              <w:rPr>
                <w:iCs/>
                <w:sz w:val="18"/>
                <w:szCs w:val="18"/>
              </w:rPr>
            </w:pPr>
            <w:r>
              <w:rPr>
                <w:iCs/>
                <w:sz w:val="18"/>
                <w:szCs w:val="18"/>
              </w:rPr>
              <w:t>2970,695</w:t>
            </w:r>
          </w:p>
        </w:tc>
        <w:tc>
          <w:tcPr>
            <w:tcW w:w="1134" w:type="dxa"/>
            <w:tcBorders>
              <w:top w:val="single" w:sz="4" w:space="0" w:color="auto"/>
              <w:left w:val="single" w:sz="4" w:space="0" w:color="auto"/>
              <w:bottom w:val="single" w:sz="4" w:space="0" w:color="auto"/>
              <w:right w:val="single" w:sz="4" w:space="0" w:color="auto"/>
            </w:tcBorders>
            <w:hideMark/>
          </w:tcPr>
          <w:p w14:paraId="06A8E0B0" w14:textId="77777777" w:rsidR="00F93368" w:rsidRDefault="00F93368" w:rsidP="00F93368">
            <w:pPr>
              <w:autoSpaceDE w:val="0"/>
              <w:autoSpaceDN w:val="0"/>
              <w:adjustRightInd w:val="0"/>
              <w:rPr>
                <w:iCs/>
                <w:sz w:val="18"/>
                <w:szCs w:val="18"/>
              </w:rPr>
            </w:pPr>
            <w:r>
              <w:rPr>
                <w:iCs/>
                <w:sz w:val="18"/>
                <w:szCs w:val="18"/>
              </w:rPr>
              <w:t>3054,629</w:t>
            </w:r>
          </w:p>
        </w:tc>
      </w:tr>
      <w:tr w:rsidR="00F93368" w14:paraId="5FDF5A3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CB6BF9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E05CD2"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по оплате труда работников органов местного самоуправления</w:t>
            </w:r>
          </w:p>
        </w:tc>
        <w:tc>
          <w:tcPr>
            <w:tcW w:w="564" w:type="dxa"/>
            <w:tcBorders>
              <w:top w:val="single" w:sz="4" w:space="0" w:color="auto"/>
              <w:left w:val="single" w:sz="4" w:space="0" w:color="auto"/>
              <w:bottom w:val="single" w:sz="4" w:space="0" w:color="auto"/>
              <w:right w:val="single" w:sz="4" w:space="0" w:color="auto"/>
            </w:tcBorders>
            <w:hideMark/>
          </w:tcPr>
          <w:p w14:paraId="4F55A5C7"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3C593B1"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6DBFC35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70B4E858"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tcPr>
          <w:p w14:paraId="674263C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8FB24E8"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55C3C108"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51D12759" w14:textId="77777777" w:rsidR="00F93368" w:rsidRDefault="00F93368" w:rsidP="00F93368">
            <w:pPr>
              <w:autoSpaceDE w:val="0"/>
              <w:autoSpaceDN w:val="0"/>
              <w:adjustRightInd w:val="0"/>
              <w:rPr>
                <w:iCs/>
                <w:sz w:val="18"/>
                <w:szCs w:val="18"/>
              </w:rPr>
            </w:pPr>
            <w:r>
              <w:rPr>
                <w:iCs/>
                <w:sz w:val="18"/>
                <w:szCs w:val="18"/>
              </w:rPr>
              <w:t>1640,650</w:t>
            </w:r>
          </w:p>
        </w:tc>
      </w:tr>
      <w:tr w:rsidR="00F93368" w14:paraId="0ABBD73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6941A5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AC33DD7"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3F2850D3"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8B181D4"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CCE46F5"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084ED89"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hideMark/>
          </w:tcPr>
          <w:p w14:paraId="76997403"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78048FB9"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620A9721"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4B54AE9F" w14:textId="77777777" w:rsidR="00F93368" w:rsidRDefault="00F93368" w:rsidP="00F93368">
            <w:pPr>
              <w:autoSpaceDE w:val="0"/>
              <w:autoSpaceDN w:val="0"/>
              <w:adjustRightInd w:val="0"/>
              <w:rPr>
                <w:iCs/>
                <w:sz w:val="18"/>
                <w:szCs w:val="18"/>
              </w:rPr>
            </w:pPr>
            <w:r>
              <w:rPr>
                <w:iCs/>
                <w:sz w:val="18"/>
                <w:szCs w:val="18"/>
              </w:rPr>
              <w:t>1640,650</w:t>
            </w:r>
          </w:p>
        </w:tc>
      </w:tr>
      <w:tr w:rsidR="00F93368" w14:paraId="0292DD4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33D11F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8E6B2D4"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05674C2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6E1458A"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6B35A303"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3BB88CE" w14:textId="77777777" w:rsidR="00F93368" w:rsidRDefault="00F93368" w:rsidP="00F93368">
            <w:pPr>
              <w:autoSpaceDE w:val="0"/>
              <w:autoSpaceDN w:val="0"/>
              <w:adjustRightInd w:val="0"/>
              <w:rPr>
                <w:iCs/>
                <w:sz w:val="18"/>
                <w:szCs w:val="18"/>
              </w:rPr>
            </w:pPr>
            <w:r>
              <w:rPr>
                <w:iCs/>
                <w:sz w:val="18"/>
                <w:szCs w:val="18"/>
              </w:rPr>
              <w:t>0130102100</w:t>
            </w:r>
          </w:p>
        </w:tc>
        <w:tc>
          <w:tcPr>
            <w:tcW w:w="853" w:type="dxa"/>
            <w:tcBorders>
              <w:top w:val="single" w:sz="4" w:space="0" w:color="auto"/>
              <w:left w:val="single" w:sz="4" w:space="0" w:color="auto"/>
              <w:bottom w:val="single" w:sz="4" w:space="0" w:color="auto"/>
              <w:right w:val="single" w:sz="4" w:space="0" w:color="auto"/>
            </w:tcBorders>
            <w:hideMark/>
          </w:tcPr>
          <w:p w14:paraId="4C7BEABA"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48E8BBA2" w14:textId="77777777" w:rsidR="00F93368" w:rsidRDefault="00F93368" w:rsidP="00F93368">
            <w:pPr>
              <w:autoSpaceDE w:val="0"/>
              <w:autoSpaceDN w:val="0"/>
              <w:adjustRightInd w:val="0"/>
              <w:rPr>
                <w:iCs/>
                <w:sz w:val="18"/>
                <w:szCs w:val="18"/>
              </w:rPr>
            </w:pPr>
            <w:r>
              <w:rPr>
                <w:iCs/>
                <w:sz w:val="18"/>
                <w:szCs w:val="18"/>
              </w:rPr>
              <w:t>1549,152</w:t>
            </w:r>
          </w:p>
        </w:tc>
        <w:tc>
          <w:tcPr>
            <w:tcW w:w="993" w:type="dxa"/>
            <w:tcBorders>
              <w:top w:val="single" w:sz="4" w:space="0" w:color="auto"/>
              <w:left w:val="single" w:sz="4" w:space="0" w:color="auto"/>
              <w:bottom w:val="single" w:sz="4" w:space="0" w:color="auto"/>
              <w:right w:val="single" w:sz="4" w:space="0" w:color="auto"/>
            </w:tcBorders>
            <w:hideMark/>
          </w:tcPr>
          <w:p w14:paraId="23731C6E" w14:textId="77777777" w:rsidR="00F93368" w:rsidRDefault="00F93368" w:rsidP="00F93368">
            <w:pPr>
              <w:autoSpaceDE w:val="0"/>
              <w:autoSpaceDN w:val="0"/>
              <w:adjustRightInd w:val="0"/>
              <w:rPr>
                <w:iCs/>
                <w:sz w:val="18"/>
                <w:szCs w:val="18"/>
              </w:rPr>
            </w:pPr>
            <w:r>
              <w:rPr>
                <w:iCs/>
                <w:sz w:val="18"/>
                <w:szCs w:val="18"/>
              </w:rPr>
              <w:t>1594,011</w:t>
            </w:r>
          </w:p>
        </w:tc>
        <w:tc>
          <w:tcPr>
            <w:tcW w:w="1134" w:type="dxa"/>
            <w:tcBorders>
              <w:top w:val="single" w:sz="4" w:space="0" w:color="auto"/>
              <w:left w:val="single" w:sz="4" w:space="0" w:color="auto"/>
              <w:bottom w:val="single" w:sz="4" w:space="0" w:color="auto"/>
              <w:right w:val="single" w:sz="4" w:space="0" w:color="auto"/>
            </w:tcBorders>
            <w:hideMark/>
          </w:tcPr>
          <w:p w14:paraId="121674FE" w14:textId="77777777" w:rsidR="00F93368" w:rsidRDefault="00F93368" w:rsidP="00F93368">
            <w:pPr>
              <w:autoSpaceDE w:val="0"/>
              <w:autoSpaceDN w:val="0"/>
              <w:adjustRightInd w:val="0"/>
              <w:rPr>
                <w:iCs/>
                <w:sz w:val="18"/>
                <w:szCs w:val="18"/>
              </w:rPr>
            </w:pPr>
            <w:r>
              <w:rPr>
                <w:iCs/>
                <w:sz w:val="18"/>
                <w:szCs w:val="18"/>
              </w:rPr>
              <w:t>1640,650</w:t>
            </w:r>
          </w:p>
        </w:tc>
      </w:tr>
      <w:tr w:rsidR="00F93368" w14:paraId="05B6816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73F148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0359EF"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по оплате труда главы местной администрации</w:t>
            </w:r>
          </w:p>
        </w:tc>
        <w:tc>
          <w:tcPr>
            <w:tcW w:w="564" w:type="dxa"/>
            <w:tcBorders>
              <w:top w:val="single" w:sz="4" w:space="0" w:color="auto"/>
              <w:left w:val="single" w:sz="4" w:space="0" w:color="auto"/>
              <w:bottom w:val="single" w:sz="4" w:space="0" w:color="auto"/>
              <w:right w:val="single" w:sz="4" w:space="0" w:color="auto"/>
            </w:tcBorders>
            <w:hideMark/>
          </w:tcPr>
          <w:p w14:paraId="5D9DFCF7"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0FE7317"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C91E74A"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462C29F"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tcPr>
          <w:p w14:paraId="6BD12533"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18D14C1"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2C621A70"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4A9D0ADC" w14:textId="77777777" w:rsidR="00F93368" w:rsidRDefault="00F93368" w:rsidP="00F93368">
            <w:pPr>
              <w:autoSpaceDE w:val="0"/>
              <w:autoSpaceDN w:val="0"/>
              <w:adjustRightInd w:val="0"/>
              <w:rPr>
                <w:iCs/>
                <w:sz w:val="18"/>
                <w:szCs w:val="18"/>
              </w:rPr>
            </w:pPr>
            <w:r>
              <w:rPr>
                <w:iCs/>
                <w:sz w:val="18"/>
                <w:szCs w:val="18"/>
              </w:rPr>
              <w:t>1257,379</w:t>
            </w:r>
          </w:p>
        </w:tc>
      </w:tr>
      <w:tr w:rsidR="00F93368" w14:paraId="69C123B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58EF9F9"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918B015"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6327DB4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B15630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E85E581"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1C26267"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hideMark/>
          </w:tcPr>
          <w:p w14:paraId="1945C969"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254C7945"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01D5186C"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67169E3B" w14:textId="77777777" w:rsidR="00F93368" w:rsidRDefault="00F93368" w:rsidP="00F93368">
            <w:pPr>
              <w:autoSpaceDE w:val="0"/>
              <w:autoSpaceDN w:val="0"/>
              <w:adjustRightInd w:val="0"/>
              <w:rPr>
                <w:iCs/>
                <w:sz w:val="18"/>
                <w:szCs w:val="18"/>
              </w:rPr>
            </w:pPr>
            <w:r>
              <w:rPr>
                <w:iCs/>
                <w:sz w:val="18"/>
                <w:szCs w:val="18"/>
              </w:rPr>
              <w:t>1257,379</w:t>
            </w:r>
          </w:p>
        </w:tc>
      </w:tr>
      <w:tr w:rsidR="00F93368" w14:paraId="5894FA2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183EBA3"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F3A2FC"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19C05E10"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3E54E5A"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0EFB919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40C03FF" w14:textId="77777777" w:rsidR="00F93368" w:rsidRDefault="00F93368" w:rsidP="00F93368">
            <w:pPr>
              <w:autoSpaceDE w:val="0"/>
              <w:autoSpaceDN w:val="0"/>
              <w:adjustRightInd w:val="0"/>
              <w:rPr>
                <w:iCs/>
                <w:sz w:val="18"/>
                <w:szCs w:val="18"/>
              </w:rPr>
            </w:pPr>
            <w:r>
              <w:rPr>
                <w:iCs/>
                <w:sz w:val="18"/>
                <w:szCs w:val="18"/>
              </w:rPr>
              <w:t>0130102110</w:t>
            </w:r>
          </w:p>
        </w:tc>
        <w:tc>
          <w:tcPr>
            <w:tcW w:w="853" w:type="dxa"/>
            <w:tcBorders>
              <w:top w:val="single" w:sz="4" w:space="0" w:color="auto"/>
              <w:left w:val="single" w:sz="4" w:space="0" w:color="auto"/>
              <w:bottom w:val="single" w:sz="4" w:space="0" w:color="auto"/>
              <w:right w:val="single" w:sz="4" w:space="0" w:color="auto"/>
            </w:tcBorders>
            <w:hideMark/>
          </w:tcPr>
          <w:p w14:paraId="3C0240CD"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3D7CD948" w14:textId="77777777" w:rsidR="00F93368" w:rsidRDefault="00F93368" w:rsidP="00F93368">
            <w:pPr>
              <w:autoSpaceDE w:val="0"/>
              <w:autoSpaceDN w:val="0"/>
              <w:adjustRightInd w:val="0"/>
              <w:rPr>
                <w:iCs/>
                <w:sz w:val="18"/>
                <w:szCs w:val="18"/>
              </w:rPr>
            </w:pPr>
            <w:r>
              <w:rPr>
                <w:iCs/>
                <w:sz w:val="18"/>
                <w:szCs w:val="18"/>
              </w:rPr>
              <w:t>1186,219</w:t>
            </w:r>
          </w:p>
        </w:tc>
        <w:tc>
          <w:tcPr>
            <w:tcW w:w="993" w:type="dxa"/>
            <w:tcBorders>
              <w:top w:val="single" w:sz="4" w:space="0" w:color="auto"/>
              <w:left w:val="single" w:sz="4" w:space="0" w:color="auto"/>
              <w:bottom w:val="single" w:sz="4" w:space="0" w:color="auto"/>
              <w:right w:val="single" w:sz="4" w:space="0" w:color="auto"/>
            </w:tcBorders>
            <w:hideMark/>
          </w:tcPr>
          <w:p w14:paraId="79A86CB4" w14:textId="77777777" w:rsidR="00F93368" w:rsidRDefault="00F93368" w:rsidP="00F93368">
            <w:pPr>
              <w:autoSpaceDE w:val="0"/>
              <w:autoSpaceDN w:val="0"/>
              <w:adjustRightInd w:val="0"/>
              <w:rPr>
                <w:iCs/>
                <w:sz w:val="18"/>
                <w:szCs w:val="18"/>
              </w:rPr>
            </w:pPr>
            <w:r>
              <w:rPr>
                <w:iCs/>
                <w:sz w:val="18"/>
                <w:szCs w:val="18"/>
              </w:rPr>
              <w:t>1221,084</w:t>
            </w:r>
          </w:p>
        </w:tc>
        <w:tc>
          <w:tcPr>
            <w:tcW w:w="1134" w:type="dxa"/>
            <w:tcBorders>
              <w:top w:val="single" w:sz="4" w:space="0" w:color="auto"/>
              <w:left w:val="single" w:sz="4" w:space="0" w:color="auto"/>
              <w:bottom w:val="single" w:sz="4" w:space="0" w:color="auto"/>
              <w:right w:val="single" w:sz="4" w:space="0" w:color="auto"/>
            </w:tcBorders>
            <w:hideMark/>
          </w:tcPr>
          <w:p w14:paraId="4D5F3584" w14:textId="77777777" w:rsidR="00F93368" w:rsidRDefault="00F93368" w:rsidP="00F93368">
            <w:pPr>
              <w:autoSpaceDE w:val="0"/>
              <w:autoSpaceDN w:val="0"/>
              <w:adjustRightInd w:val="0"/>
              <w:rPr>
                <w:iCs/>
                <w:sz w:val="18"/>
                <w:szCs w:val="18"/>
              </w:rPr>
            </w:pPr>
            <w:r>
              <w:rPr>
                <w:iCs/>
                <w:sz w:val="18"/>
                <w:szCs w:val="18"/>
              </w:rPr>
              <w:t>1257,379</w:t>
            </w:r>
          </w:p>
        </w:tc>
      </w:tr>
      <w:tr w:rsidR="00F93368" w14:paraId="3B1D809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64E2F11"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708B25"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обеспечение функций органов местного самоуправления</w:t>
            </w:r>
          </w:p>
        </w:tc>
        <w:tc>
          <w:tcPr>
            <w:tcW w:w="564" w:type="dxa"/>
            <w:tcBorders>
              <w:top w:val="single" w:sz="4" w:space="0" w:color="auto"/>
              <w:left w:val="single" w:sz="4" w:space="0" w:color="auto"/>
              <w:bottom w:val="single" w:sz="4" w:space="0" w:color="auto"/>
              <w:right w:val="single" w:sz="4" w:space="0" w:color="auto"/>
            </w:tcBorders>
            <w:hideMark/>
          </w:tcPr>
          <w:p w14:paraId="589700D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4079E8E"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235A89C0"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63634E42"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tcPr>
          <w:p w14:paraId="73BE2D10"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1D3BF03" w14:textId="77777777" w:rsidR="00F93368" w:rsidRDefault="00F93368" w:rsidP="00F93368">
            <w:pPr>
              <w:autoSpaceDE w:val="0"/>
              <w:autoSpaceDN w:val="0"/>
              <w:adjustRightInd w:val="0"/>
              <w:rPr>
                <w:iCs/>
                <w:sz w:val="18"/>
                <w:szCs w:val="18"/>
              </w:rPr>
            </w:pPr>
            <w:r>
              <w:rPr>
                <w:iCs/>
                <w:sz w:val="18"/>
                <w:szCs w:val="18"/>
              </w:rPr>
              <w:t>835,744</w:t>
            </w:r>
          </w:p>
        </w:tc>
        <w:tc>
          <w:tcPr>
            <w:tcW w:w="993" w:type="dxa"/>
            <w:tcBorders>
              <w:top w:val="single" w:sz="4" w:space="0" w:color="auto"/>
              <w:left w:val="single" w:sz="4" w:space="0" w:color="auto"/>
              <w:bottom w:val="single" w:sz="4" w:space="0" w:color="auto"/>
              <w:right w:val="single" w:sz="4" w:space="0" w:color="auto"/>
            </w:tcBorders>
            <w:hideMark/>
          </w:tcPr>
          <w:p w14:paraId="1353CE34"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111A5AE3" w14:textId="77777777" w:rsidR="00F93368" w:rsidRDefault="00F93368" w:rsidP="00F93368">
            <w:pPr>
              <w:autoSpaceDE w:val="0"/>
              <w:autoSpaceDN w:val="0"/>
              <w:adjustRightInd w:val="0"/>
              <w:rPr>
                <w:iCs/>
                <w:sz w:val="18"/>
                <w:szCs w:val="18"/>
              </w:rPr>
            </w:pPr>
            <w:r>
              <w:rPr>
                <w:iCs/>
                <w:sz w:val="18"/>
                <w:szCs w:val="18"/>
              </w:rPr>
              <w:t>156,600</w:t>
            </w:r>
          </w:p>
        </w:tc>
      </w:tr>
      <w:tr w:rsidR="00F93368" w14:paraId="2E75A9F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5DA2D2A"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E039314"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A2E329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958B4C2"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3B1B5CE7"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3C7EF5F"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4836E71A" w14:textId="77777777" w:rsidR="00F93368" w:rsidRDefault="00F93368" w:rsidP="00F93368">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7D4CB73E" w14:textId="77777777" w:rsidR="00F93368" w:rsidRDefault="00F93368" w:rsidP="00F93368">
            <w:pPr>
              <w:autoSpaceDE w:val="0"/>
              <w:autoSpaceDN w:val="0"/>
              <w:adjustRightInd w:val="0"/>
              <w:rPr>
                <w:iCs/>
                <w:sz w:val="18"/>
                <w:szCs w:val="18"/>
              </w:rPr>
            </w:pPr>
            <w:r>
              <w:rPr>
                <w:iCs/>
                <w:sz w:val="18"/>
                <w:szCs w:val="18"/>
              </w:rPr>
              <w:t>663,744</w:t>
            </w:r>
          </w:p>
        </w:tc>
        <w:tc>
          <w:tcPr>
            <w:tcW w:w="993" w:type="dxa"/>
            <w:tcBorders>
              <w:top w:val="single" w:sz="4" w:space="0" w:color="auto"/>
              <w:left w:val="single" w:sz="4" w:space="0" w:color="auto"/>
              <w:bottom w:val="single" w:sz="4" w:space="0" w:color="auto"/>
              <w:right w:val="single" w:sz="4" w:space="0" w:color="auto"/>
            </w:tcBorders>
            <w:hideMark/>
          </w:tcPr>
          <w:p w14:paraId="031ECDD2"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4FCAB459" w14:textId="77777777" w:rsidR="00F93368" w:rsidRDefault="00F93368" w:rsidP="00F93368">
            <w:pPr>
              <w:autoSpaceDE w:val="0"/>
              <w:autoSpaceDN w:val="0"/>
              <w:adjustRightInd w:val="0"/>
              <w:rPr>
                <w:iCs/>
                <w:sz w:val="18"/>
                <w:szCs w:val="18"/>
              </w:rPr>
            </w:pPr>
            <w:r>
              <w:rPr>
                <w:iCs/>
                <w:sz w:val="18"/>
                <w:szCs w:val="18"/>
              </w:rPr>
              <w:t>156,600</w:t>
            </w:r>
          </w:p>
        </w:tc>
      </w:tr>
      <w:tr w:rsidR="00F93368" w14:paraId="509A93B8"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306BF06"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4DB35E6"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8AFA7F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5CBD91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48552FAF"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071339F9"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07A3C06E" w14:textId="77777777" w:rsidR="00F93368" w:rsidRDefault="00F93368" w:rsidP="00F93368">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3019ED91" w14:textId="77777777" w:rsidR="00F93368" w:rsidRDefault="00F93368" w:rsidP="00F93368">
            <w:pPr>
              <w:autoSpaceDE w:val="0"/>
              <w:autoSpaceDN w:val="0"/>
              <w:adjustRightInd w:val="0"/>
              <w:rPr>
                <w:iCs/>
                <w:sz w:val="18"/>
                <w:szCs w:val="18"/>
              </w:rPr>
            </w:pPr>
            <w:r>
              <w:rPr>
                <w:iCs/>
                <w:sz w:val="18"/>
                <w:szCs w:val="18"/>
              </w:rPr>
              <w:t>663,744</w:t>
            </w:r>
          </w:p>
        </w:tc>
        <w:tc>
          <w:tcPr>
            <w:tcW w:w="993" w:type="dxa"/>
            <w:tcBorders>
              <w:top w:val="single" w:sz="4" w:space="0" w:color="auto"/>
              <w:left w:val="single" w:sz="4" w:space="0" w:color="auto"/>
              <w:bottom w:val="single" w:sz="4" w:space="0" w:color="auto"/>
              <w:right w:val="single" w:sz="4" w:space="0" w:color="auto"/>
            </w:tcBorders>
            <w:hideMark/>
          </w:tcPr>
          <w:p w14:paraId="6DBB9097" w14:textId="77777777" w:rsidR="00F93368" w:rsidRDefault="00F93368" w:rsidP="00F93368">
            <w:pPr>
              <w:autoSpaceDE w:val="0"/>
              <w:autoSpaceDN w:val="0"/>
              <w:adjustRightInd w:val="0"/>
              <w:rPr>
                <w:iCs/>
                <w:sz w:val="18"/>
                <w:szCs w:val="18"/>
              </w:rPr>
            </w:pPr>
            <w:r>
              <w:rPr>
                <w:iCs/>
                <w:sz w:val="18"/>
                <w:szCs w:val="18"/>
              </w:rPr>
              <w:t>155,600</w:t>
            </w:r>
          </w:p>
        </w:tc>
        <w:tc>
          <w:tcPr>
            <w:tcW w:w="1134" w:type="dxa"/>
            <w:tcBorders>
              <w:top w:val="single" w:sz="4" w:space="0" w:color="auto"/>
              <w:left w:val="single" w:sz="4" w:space="0" w:color="auto"/>
              <w:bottom w:val="single" w:sz="4" w:space="0" w:color="auto"/>
              <w:right w:val="single" w:sz="4" w:space="0" w:color="auto"/>
            </w:tcBorders>
            <w:hideMark/>
          </w:tcPr>
          <w:p w14:paraId="4FA6E48B" w14:textId="77777777" w:rsidR="00F93368" w:rsidRDefault="00F93368" w:rsidP="00F93368">
            <w:pPr>
              <w:autoSpaceDE w:val="0"/>
              <w:autoSpaceDN w:val="0"/>
              <w:adjustRightInd w:val="0"/>
              <w:rPr>
                <w:iCs/>
                <w:sz w:val="18"/>
                <w:szCs w:val="18"/>
              </w:rPr>
            </w:pPr>
            <w:r>
              <w:rPr>
                <w:iCs/>
                <w:sz w:val="18"/>
                <w:szCs w:val="18"/>
              </w:rPr>
              <w:t>156,600</w:t>
            </w:r>
          </w:p>
        </w:tc>
      </w:tr>
      <w:tr w:rsidR="00F93368" w14:paraId="088F34C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521D0E9"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D585709" w14:textId="77777777" w:rsidR="00F93368" w:rsidRDefault="00F93368" w:rsidP="00F93368">
            <w:pPr>
              <w:autoSpaceDE w:val="0"/>
              <w:autoSpaceDN w:val="0"/>
              <w:adjustRightInd w:val="0"/>
              <w:rPr>
                <w:iCs/>
                <w:sz w:val="18"/>
                <w:szCs w:val="18"/>
              </w:rPr>
            </w:pPr>
            <w:r>
              <w:rPr>
                <w:iCs/>
                <w:color w:val="000000"/>
                <w:sz w:val="18"/>
                <w:szCs w:val="18"/>
                <w:lang w:eastAsia="en-US"/>
              </w:rPr>
              <w:t>Иные бюджетные ассигнования</w:t>
            </w:r>
          </w:p>
        </w:tc>
        <w:tc>
          <w:tcPr>
            <w:tcW w:w="564" w:type="dxa"/>
            <w:tcBorders>
              <w:top w:val="single" w:sz="4" w:space="0" w:color="auto"/>
              <w:left w:val="single" w:sz="4" w:space="0" w:color="auto"/>
              <w:bottom w:val="single" w:sz="4" w:space="0" w:color="auto"/>
              <w:right w:val="single" w:sz="4" w:space="0" w:color="auto"/>
            </w:tcBorders>
            <w:hideMark/>
          </w:tcPr>
          <w:p w14:paraId="110FA653"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06C7E85"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7D3E68EA"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5E4BC67A"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1C0A1EB3" w14:textId="77777777" w:rsidR="00F93368" w:rsidRDefault="00F93368" w:rsidP="00F93368">
            <w:pPr>
              <w:autoSpaceDE w:val="0"/>
              <w:autoSpaceDN w:val="0"/>
              <w:adjustRightInd w:val="0"/>
              <w:rPr>
                <w:iCs/>
                <w:sz w:val="18"/>
                <w:szCs w:val="18"/>
              </w:rPr>
            </w:pPr>
            <w:r>
              <w:rPr>
                <w:iCs/>
                <w:sz w:val="18"/>
                <w:szCs w:val="18"/>
              </w:rPr>
              <w:t>800</w:t>
            </w:r>
          </w:p>
        </w:tc>
        <w:tc>
          <w:tcPr>
            <w:tcW w:w="992" w:type="dxa"/>
            <w:tcBorders>
              <w:top w:val="single" w:sz="4" w:space="0" w:color="auto"/>
              <w:left w:val="single" w:sz="4" w:space="0" w:color="auto"/>
              <w:bottom w:val="single" w:sz="4" w:space="0" w:color="auto"/>
              <w:right w:val="single" w:sz="4" w:space="0" w:color="auto"/>
            </w:tcBorders>
            <w:hideMark/>
          </w:tcPr>
          <w:p w14:paraId="4B486D7A" w14:textId="77777777" w:rsidR="00F93368" w:rsidRDefault="00F93368" w:rsidP="00F93368">
            <w:pPr>
              <w:autoSpaceDE w:val="0"/>
              <w:autoSpaceDN w:val="0"/>
              <w:adjustRightInd w:val="0"/>
              <w:rPr>
                <w:iCs/>
                <w:sz w:val="18"/>
                <w:szCs w:val="18"/>
              </w:rPr>
            </w:pPr>
            <w:r>
              <w:rPr>
                <w:iCs/>
                <w:sz w:val="18"/>
                <w:szCs w:val="18"/>
              </w:rPr>
              <w:t>172,000</w:t>
            </w:r>
          </w:p>
        </w:tc>
        <w:tc>
          <w:tcPr>
            <w:tcW w:w="993" w:type="dxa"/>
            <w:tcBorders>
              <w:top w:val="single" w:sz="4" w:space="0" w:color="auto"/>
              <w:left w:val="single" w:sz="4" w:space="0" w:color="auto"/>
              <w:bottom w:val="single" w:sz="4" w:space="0" w:color="auto"/>
              <w:right w:val="single" w:sz="4" w:space="0" w:color="auto"/>
            </w:tcBorders>
          </w:tcPr>
          <w:p w14:paraId="349CC0D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C9F5BBC" w14:textId="77777777" w:rsidR="00F93368" w:rsidRDefault="00F93368" w:rsidP="00F93368">
            <w:pPr>
              <w:autoSpaceDE w:val="0"/>
              <w:autoSpaceDN w:val="0"/>
              <w:adjustRightInd w:val="0"/>
              <w:rPr>
                <w:iCs/>
                <w:sz w:val="18"/>
                <w:szCs w:val="18"/>
              </w:rPr>
            </w:pPr>
          </w:p>
        </w:tc>
      </w:tr>
      <w:tr w:rsidR="00F93368" w14:paraId="1BDFB39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8E7BAE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CF96A15" w14:textId="77777777" w:rsidR="00F93368" w:rsidRDefault="00F93368" w:rsidP="00F93368">
            <w:pPr>
              <w:autoSpaceDE w:val="0"/>
              <w:autoSpaceDN w:val="0"/>
              <w:adjustRightInd w:val="0"/>
              <w:rPr>
                <w:iCs/>
                <w:sz w:val="18"/>
                <w:szCs w:val="18"/>
              </w:rPr>
            </w:pPr>
            <w:r>
              <w:rPr>
                <w:iCs/>
                <w:color w:val="000000"/>
                <w:sz w:val="18"/>
                <w:szCs w:val="18"/>
                <w:lang w:eastAsia="en-US"/>
              </w:rPr>
              <w:t>Уплата налогов, сборов и иных платежей</w:t>
            </w:r>
          </w:p>
        </w:tc>
        <w:tc>
          <w:tcPr>
            <w:tcW w:w="564" w:type="dxa"/>
            <w:tcBorders>
              <w:top w:val="single" w:sz="4" w:space="0" w:color="auto"/>
              <w:left w:val="single" w:sz="4" w:space="0" w:color="auto"/>
              <w:bottom w:val="single" w:sz="4" w:space="0" w:color="auto"/>
              <w:right w:val="single" w:sz="4" w:space="0" w:color="auto"/>
            </w:tcBorders>
            <w:hideMark/>
          </w:tcPr>
          <w:p w14:paraId="37679CBE"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CF4FB45"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7D583C29" w14:textId="77777777" w:rsidR="00F93368" w:rsidRDefault="00F93368" w:rsidP="00F93368">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3D08F6A4" w14:textId="77777777" w:rsidR="00F93368" w:rsidRDefault="00F93368" w:rsidP="00F93368">
            <w:pPr>
              <w:autoSpaceDE w:val="0"/>
              <w:autoSpaceDN w:val="0"/>
              <w:adjustRightInd w:val="0"/>
              <w:rPr>
                <w:iCs/>
                <w:sz w:val="18"/>
                <w:szCs w:val="18"/>
              </w:rPr>
            </w:pPr>
            <w:r>
              <w:rPr>
                <w:iCs/>
                <w:sz w:val="18"/>
                <w:szCs w:val="18"/>
              </w:rPr>
              <w:t>0130102200</w:t>
            </w:r>
          </w:p>
        </w:tc>
        <w:tc>
          <w:tcPr>
            <w:tcW w:w="853" w:type="dxa"/>
            <w:tcBorders>
              <w:top w:val="single" w:sz="4" w:space="0" w:color="auto"/>
              <w:left w:val="single" w:sz="4" w:space="0" w:color="auto"/>
              <w:bottom w:val="single" w:sz="4" w:space="0" w:color="auto"/>
              <w:right w:val="single" w:sz="4" w:space="0" w:color="auto"/>
            </w:tcBorders>
            <w:hideMark/>
          </w:tcPr>
          <w:p w14:paraId="1BEAD443" w14:textId="77777777" w:rsidR="00F93368" w:rsidRDefault="00F93368" w:rsidP="00F93368">
            <w:pPr>
              <w:autoSpaceDE w:val="0"/>
              <w:autoSpaceDN w:val="0"/>
              <w:adjustRightInd w:val="0"/>
              <w:rPr>
                <w:iCs/>
                <w:sz w:val="18"/>
                <w:szCs w:val="18"/>
              </w:rPr>
            </w:pPr>
            <w:r>
              <w:rPr>
                <w:iCs/>
                <w:sz w:val="18"/>
                <w:szCs w:val="18"/>
              </w:rPr>
              <w:t>850</w:t>
            </w:r>
          </w:p>
        </w:tc>
        <w:tc>
          <w:tcPr>
            <w:tcW w:w="992" w:type="dxa"/>
            <w:tcBorders>
              <w:top w:val="single" w:sz="4" w:space="0" w:color="auto"/>
              <w:left w:val="single" w:sz="4" w:space="0" w:color="auto"/>
              <w:bottom w:val="single" w:sz="4" w:space="0" w:color="auto"/>
              <w:right w:val="single" w:sz="4" w:space="0" w:color="auto"/>
            </w:tcBorders>
            <w:hideMark/>
          </w:tcPr>
          <w:p w14:paraId="1ADDCA49" w14:textId="77777777" w:rsidR="00F93368" w:rsidRDefault="00F93368" w:rsidP="00F93368">
            <w:pPr>
              <w:autoSpaceDE w:val="0"/>
              <w:autoSpaceDN w:val="0"/>
              <w:adjustRightInd w:val="0"/>
              <w:rPr>
                <w:iCs/>
                <w:sz w:val="18"/>
                <w:szCs w:val="18"/>
              </w:rPr>
            </w:pPr>
            <w:r>
              <w:rPr>
                <w:iCs/>
                <w:sz w:val="18"/>
                <w:szCs w:val="18"/>
              </w:rPr>
              <w:t>172,000</w:t>
            </w:r>
          </w:p>
        </w:tc>
        <w:tc>
          <w:tcPr>
            <w:tcW w:w="993" w:type="dxa"/>
            <w:tcBorders>
              <w:top w:val="single" w:sz="4" w:space="0" w:color="auto"/>
              <w:left w:val="single" w:sz="4" w:space="0" w:color="auto"/>
              <w:bottom w:val="single" w:sz="4" w:space="0" w:color="auto"/>
              <w:right w:val="single" w:sz="4" w:space="0" w:color="auto"/>
            </w:tcBorders>
          </w:tcPr>
          <w:p w14:paraId="49A611FC"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0CC49F" w14:textId="77777777" w:rsidR="00F93368" w:rsidRDefault="00F93368" w:rsidP="00F93368">
            <w:pPr>
              <w:autoSpaceDE w:val="0"/>
              <w:autoSpaceDN w:val="0"/>
              <w:adjustRightInd w:val="0"/>
              <w:rPr>
                <w:iCs/>
                <w:sz w:val="18"/>
                <w:szCs w:val="18"/>
              </w:rPr>
            </w:pPr>
          </w:p>
        </w:tc>
      </w:tr>
      <w:tr w:rsidR="00F93368" w14:paraId="58C1058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FF9B206"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2F7EEC" w14:textId="77777777" w:rsidR="00F93368" w:rsidRDefault="00F93368" w:rsidP="00F93368">
            <w:pPr>
              <w:autoSpaceDE w:val="0"/>
              <w:autoSpaceDN w:val="0"/>
              <w:adjustRightInd w:val="0"/>
              <w:rPr>
                <w:iCs/>
                <w:sz w:val="18"/>
                <w:szCs w:val="18"/>
              </w:rPr>
            </w:pPr>
            <w:r>
              <w:rPr>
                <w:bCs/>
                <w:iCs/>
                <w:sz w:val="18"/>
                <w:szCs w:val="18"/>
                <w:lang w:eastAsia="en-US"/>
              </w:rPr>
              <w:t>Обеспечение деятельности финансовых, налоговых и таможенных органов и органов финансовог</w:t>
            </w:r>
            <w:proofErr w:type="gramStart"/>
            <w:r>
              <w:rPr>
                <w:bCs/>
                <w:iCs/>
                <w:sz w:val="18"/>
                <w:szCs w:val="18"/>
                <w:lang w:eastAsia="en-US"/>
              </w:rPr>
              <w:t>о(</w:t>
            </w:r>
            <w:proofErr w:type="gramEnd"/>
            <w:r>
              <w:rPr>
                <w:bCs/>
                <w:iCs/>
                <w:sz w:val="18"/>
                <w:szCs w:val="18"/>
                <w:lang w:eastAsia="en-US"/>
              </w:rPr>
              <w:t xml:space="preserve"> финансово-бюджетного) надзора</w:t>
            </w:r>
          </w:p>
        </w:tc>
        <w:tc>
          <w:tcPr>
            <w:tcW w:w="564" w:type="dxa"/>
            <w:tcBorders>
              <w:top w:val="single" w:sz="4" w:space="0" w:color="auto"/>
              <w:left w:val="single" w:sz="4" w:space="0" w:color="auto"/>
              <w:bottom w:val="single" w:sz="4" w:space="0" w:color="auto"/>
              <w:right w:val="single" w:sz="4" w:space="0" w:color="auto"/>
            </w:tcBorders>
            <w:hideMark/>
          </w:tcPr>
          <w:p w14:paraId="0E250F8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ED2A309"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31C5720D"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tcPr>
          <w:p w14:paraId="7EB53822"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09376146"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C9B63B7" w14:textId="77777777" w:rsidR="00F93368" w:rsidRDefault="00F93368" w:rsidP="00F93368">
            <w:pPr>
              <w:autoSpaceDE w:val="0"/>
              <w:autoSpaceDN w:val="0"/>
              <w:adjustRightInd w:val="0"/>
              <w:rPr>
                <w:iCs/>
                <w:sz w:val="18"/>
                <w:szCs w:val="18"/>
              </w:rPr>
            </w:pPr>
            <w:r>
              <w:rPr>
                <w:iCs/>
                <w:sz w:val="18"/>
                <w:szCs w:val="18"/>
              </w:rPr>
              <w:t>2,600</w:t>
            </w:r>
          </w:p>
        </w:tc>
        <w:tc>
          <w:tcPr>
            <w:tcW w:w="993" w:type="dxa"/>
            <w:tcBorders>
              <w:top w:val="single" w:sz="4" w:space="0" w:color="auto"/>
              <w:left w:val="single" w:sz="4" w:space="0" w:color="auto"/>
              <w:bottom w:val="single" w:sz="4" w:space="0" w:color="auto"/>
              <w:right w:val="single" w:sz="4" w:space="0" w:color="auto"/>
            </w:tcBorders>
          </w:tcPr>
          <w:p w14:paraId="604D408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EB1DEE7" w14:textId="77777777" w:rsidR="00F93368" w:rsidRDefault="00F93368" w:rsidP="00F93368">
            <w:pPr>
              <w:autoSpaceDE w:val="0"/>
              <w:autoSpaceDN w:val="0"/>
              <w:adjustRightInd w:val="0"/>
              <w:rPr>
                <w:iCs/>
                <w:sz w:val="18"/>
                <w:szCs w:val="18"/>
              </w:rPr>
            </w:pPr>
          </w:p>
        </w:tc>
      </w:tr>
      <w:tr w:rsidR="00F93368" w14:paraId="63DC858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FFEF6EB"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3538982" w14:textId="77777777" w:rsidR="00F93368" w:rsidRDefault="00F93368" w:rsidP="00F93368">
            <w:pPr>
              <w:autoSpaceDE w:val="0"/>
              <w:autoSpaceDN w:val="0"/>
              <w:adjustRightInd w:val="0"/>
              <w:rPr>
                <w:iCs/>
                <w:sz w:val="18"/>
                <w:szCs w:val="18"/>
              </w:rPr>
            </w:pPr>
            <w:r>
              <w:rPr>
                <w:bCs/>
                <w:iCs/>
                <w:sz w:val="18"/>
                <w:szCs w:val="18"/>
                <w:lang w:eastAsia="en-US"/>
              </w:rPr>
              <w:t>Не 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66CF2F0B"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54CABB6"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964427A"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76572898" w14:textId="77777777" w:rsidR="00F93368" w:rsidRDefault="00F93368" w:rsidP="00F93368">
            <w:pPr>
              <w:autoSpaceDE w:val="0"/>
              <w:autoSpaceDN w:val="0"/>
              <w:adjustRightInd w:val="0"/>
              <w:rPr>
                <w:iCs/>
                <w:sz w:val="18"/>
                <w:szCs w:val="18"/>
              </w:rPr>
            </w:pPr>
            <w:r>
              <w:rPr>
                <w:iCs/>
                <w:sz w:val="18"/>
                <w:szCs w:val="18"/>
              </w:rPr>
              <w:t>8800000000</w:t>
            </w:r>
          </w:p>
        </w:tc>
        <w:tc>
          <w:tcPr>
            <w:tcW w:w="853" w:type="dxa"/>
            <w:tcBorders>
              <w:top w:val="single" w:sz="4" w:space="0" w:color="auto"/>
              <w:left w:val="single" w:sz="4" w:space="0" w:color="auto"/>
              <w:bottom w:val="single" w:sz="4" w:space="0" w:color="auto"/>
              <w:right w:val="single" w:sz="4" w:space="0" w:color="auto"/>
            </w:tcBorders>
          </w:tcPr>
          <w:p w14:paraId="08BD4D1A"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14397EA" w14:textId="77777777" w:rsidR="00F93368" w:rsidRDefault="00F93368" w:rsidP="00F93368">
            <w:pPr>
              <w:autoSpaceDE w:val="0"/>
              <w:autoSpaceDN w:val="0"/>
              <w:adjustRightInd w:val="0"/>
              <w:rPr>
                <w:iCs/>
                <w:sz w:val="18"/>
                <w:szCs w:val="18"/>
              </w:rPr>
            </w:pPr>
            <w:r>
              <w:rPr>
                <w:iCs/>
                <w:sz w:val="18"/>
                <w:szCs w:val="18"/>
              </w:rPr>
              <w:t>2,600</w:t>
            </w:r>
          </w:p>
        </w:tc>
        <w:tc>
          <w:tcPr>
            <w:tcW w:w="993" w:type="dxa"/>
            <w:tcBorders>
              <w:top w:val="single" w:sz="4" w:space="0" w:color="auto"/>
              <w:left w:val="single" w:sz="4" w:space="0" w:color="auto"/>
              <w:bottom w:val="single" w:sz="4" w:space="0" w:color="auto"/>
              <w:right w:val="single" w:sz="4" w:space="0" w:color="auto"/>
            </w:tcBorders>
          </w:tcPr>
          <w:p w14:paraId="7927D20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7B2726D" w14:textId="77777777" w:rsidR="00F93368" w:rsidRDefault="00F93368" w:rsidP="00F93368">
            <w:pPr>
              <w:autoSpaceDE w:val="0"/>
              <w:autoSpaceDN w:val="0"/>
              <w:adjustRightInd w:val="0"/>
              <w:rPr>
                <w:iCs/>
                <w:sz w:val="18"/>
                <w:szCs w:val="18"/>
              </w:rPr>
            </w:pPr>
          </w:p>
        </w:tc>
      </w:tr>
      <w:tr w:rsidR="00F93368" w14:paraId="194B553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DFA91C3"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0B6AEE5" w14:textId="77777777" w:rsidR="00F93368" w:rsidRDefault="00F93368" w:rsidP="00F93368">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исполнению бюджетов поселений</w:t>
            </w:r>
          </w:p>
        </w:tc>
        <w:tc>
          <w:tcPr>
            <w:tcW w:w="564" w:type="dxa"/>
            <w:tcBorders>
              <w:top w:val="single" w:sz="4" w:space="0" w:color="auto"/>
              <w:left w:val="single" w:sz="4" w:space="0" w:color="auto"/>
              <w:bottom w:val="single" w:sz="4" w:space="0" w:color="auto"/>
              <w:right w:val="single" w:sz="4" w:space="0" w:color="auto"/>
            </w:tcBorders>
            <w:hideMark/>
          </w:tcPr>
          <w:p w14:paraId="6B6064D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C09DAFB"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122BCA7"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3CAC3B0B"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tcPr>
          <w:p w14:paraId="3661EFC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639B7BB"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4F4A717A"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5F0286A" w14:textId="77777777" w:rsidR="00F93368" w:rsidRDefault="00F93368" w:rsidP="00F93368">
            <w:pPr>
              <w:autoSpaceDE w:val="0"/>
              <w:autoSpaceDN w:val="0"/>
              <w:adjustRightInd w:val="0"/>
              <w:rPr>
                <w:iCs/>
                <w:sz w:val="18"/>
                <w:szCs w:val="18"/>
              </w:rPr>
            </w:pPr>
          </w:p>
        </w:tc>
      </w:tr>
      <w:tr w:rsidR="00F93368" w14:paraId="1CE7861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A109EE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AACFD26" w14:textId="77777777" w:rsidR="00F93368" w:rsidRDefault="00F93368" w:rsidP="00F93368">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0978971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249F41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A273922"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DC7882B"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hideMark/>
          </w:tcPr>
          <w:p w14:paraId="1ABFCA04" w14:textId="77777777" w:rsidR="00F93368" w:rsidRDefault="00F93368" w:rsidP="00F93368">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4AB5C09D"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39AB139D"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31C39EF" w14:textId="77777777" w:rsidR="00F93368" w:rsidRDefault="00F93368" w:rsidP="00F93368">
            <w:pPr>
              <w:autoSpaceDE w:val="0"/>
              <w:autoSpaceDN w:val="0"/>
              <w:adjustRightInd w:val="0"/>
              <w:rPr>
                <w:iCs/>
                <w:sz w:val="18"/>
                <w:szCs w:val="18"/>
              </w:rPr>
            </w:pPr>
          </w:p>
        </w:tc>
      </w:tr>
      <w:tr w:rsidR="00F93368" w14:paraId="6BF8A44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9106C1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60F5D44" w14:textId="77777777" w:rsidR="00F93368" w:rsidRDefault="00F93368" w:rsidP="00F93368">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1679A21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34C2286"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2AD5442D"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52A52F7D" w14:textId="77777777" w:rsidR="00F93368" w:rsidRDefault="00F93368" w:rsidP="00F93368">
            <w:pPr>
              <w:autoSpaceDE w:val="0"/>
              <w:autoSpaceDN w:val="0"/>
              <w:adjustRightInd w:val="0"/>
              <w:rPr>
                <w:iCs/>
                <w:sz w:val="18"/>
                <w:szCs w:val="18"/>
              </w:rPr>
            </w:pPr>
            <w:r>
              <w:rPr>
                <w:iCs/>
                <w:sz w:val="18"/>
                <w:szCs w:val="18"/>
              </w:rPr>
              <w:t>8800096910</w:t>
            </w:r>
          </w:p>
        </w:tc>
        <w:tc>
          <w:tcPr>
            <w:tcW w:w="853" w:type="dxa"/>
            <w:tcBorders>
              <w:top w:val="single" w:sz="4" w:space="0" w:color="auto"/>
              <w:left w:val="single" w:sz="4" w:space="0" w:color="auto"/>
              <w:bottom w:val="single" w:sz="4" w:space="0" w:color="auto"/>
              <w:right w:val="single" w:sz="4" w:space="0" w:color="auto"/>
            </w:tcBorders>
            <w:hideMark/>
          </w:tcPr>
          <w:p w14:paraId="261BB0A5" w14:textId="77777777" w:rsidR="00F93368" w:rsidRDefault="00F93368" w:rsidP="00F93368">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0F546271" w14:textId="77777777" w:rsidR="00F93368" w:rsidRDefault="00F93368" w:rsidP="00F93368">
            <w:pPr>
              <w:autoSpaceDE w:val="0"/>
              <w:autoSpaceDN w:val="0"/>
              <w:adjustRightInd w:val="0"/>
              <w:rPr>
                <w:iCs/>
                <w:sz w:val="18"/>
                <w:szCs w:val="18"/>
              </w:rPr>
            </w:pPr>
            <w:r>
              <w:rPr>
                <w:iCs/>
                <w:sz w:val="18"/>
                <w:szCs w:val="18"/>
              </w:rPr>
              <w:t>2,000</w:t>
            </w:r>
          </w:p>
        </w:tc>
        <w:tc>
          <w:tcPr>
            <w:tcW w:w="993" w:type="dxa"/>
            <w:tcBorders>
              <w:top w:val="single" w:sz="4" w:space="0" w:color="auto"/>
              <w:left w:val="single" w:sz="4" w:space="0" w:color="auto"/>
              <w:bottom w:val="single" w:sz="4" w:space="0" w:color="auto"/>
              <w:right w:val="single" w:sz="4" w:space="0" w:color="auto"/>
            </w:tcBorders>
          </w:tcPr>
          <w:p w14:paraId="33513AE1"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E4C9B8F" w14:textId="77777777" w:rsidR="00F93368" w:rsidRDefault="00F93368" w:rsidP="00F93368">
            <w:pPr>
              <w:autoSpaceDE w:val="0"/>
              <w:autoSpaceDN w:val="0"/>
              <w:adjustRightInd w:val="0"/>
              <w:rPr>
                <w:iCs/>
                <w:sz w:val="18"/>
                <w:szCs w:val="18"/>
              </w:rPr>
            </w:pPr>
          </w:p>
        </w:tc>
      </w:tr>
      <w:tr w:rsidR="00F93368" w14:paraId="6F953AE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CC2FDC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F8E87F2" w14:textId="77777777" w:rsidR="00F93368" w:rsidRDefault="00F93368" w:rsidP="00F93368">
            <w:pPr>
              <w:autoSpaceDE w:val="0"/>
              <w:autoSpaceDN w:val="0"/>
              <w:adjustRightInd w:val="0"/>
              <w:jc w:val="both"/>
              <w:rPr>
                <w:iCs/>
                <w:color w:val="000000"/>
                <w:sz w:val="18"/>
                <w:szCs w:val="18"/>
                <w:lang w:eastAsia="en-US"/>
              </w:rPr>
            </w:pPr>
            <w:r>
              <w:rPr>
                <w:iCs/>
                <w:color w:val="000000"/>
                <w:sz w:val="18"/>
                <w:szCs w:val="18"/>
                <w:lang w:eastAsia="en-US"/>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4" w:type="dxa"/>
            <w:tcBorders>
              <w:top w:val="single" w:sz="4" w:space="0" w:color="auto"/>
              <w:left w:val="single" w:sz="4" w:space="0" w:color="auto"/>
              <w:bottom w:val="single" w:sz="4" w:space="0" w:color="auto"/>
              <w:right w:val="single" w:sz="4" w:space="0" w:color="auto"/>
            </w:tcBorders>
            <w:hideMark/>
          </w:tcPr>
          <w:p w14:paraId="3A0221C9"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ED6F1CF"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7079195"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1868AC84"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tcPr>
          <w:p w14:paraId="02AEFDF4"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E511D63"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58E104BB"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4B7F5964" w14:textId="77777777" w:rsidR="00F93368" w:rsidRDefault="00F93368" w:rsidP="00F93368">
            <w:pPr>
              <w:autoSpaceDE w:val="0"/>
              <w:autoSpaceDN w:val="0"/>
              <w:adjustRightInd w:val="0"/>
              <w:rPr>
                <w:iCs/>
                <w:sz w:val="18"/>
                <w:szCs w:val="18"/>
              </w:rPr>
            </w:pPr>
          </w:p>
        </w:tc>
      </w:tr>
      <w:tr w:rsidR="00F93368" w14:paraId="39CB66A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018722"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4AA0DAE" w14:textId="77777777" w:rsidR="00F93368" w:rsidRDefault="00F93368" w:rsidP="00F93368">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5ADB760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04B854B"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5C45622A"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6CD3CFE1"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hideMark/>
          </w:tcPr>
          <w:p w14:paraId="14DAD6CA" w14:textId="77777777" w:rsidR="00F93368" w:rsidRDefault="00F93368" w:rsidP="00F93368">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2A6EB42A"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74026C3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BFFA78C" w14:textId="77777777" w:rsidR="00F93368" w:rsidRDefault="00F93368" w:rsidP="00F93368">
            <w:pPr>
              <w:autoSpaceDE w:val="0"/>
              <w:autoSpaceDN w:val="0"/>
              <w:adjustRightInd w:val="0"/>
              <w:rPr>
                <w:iCs/>
                <w:sz w:val="18"/>
                <w:szCs w:val="18"/>
              </w:rPr>
            </w:pPr>
          </w:p>
        </w:tc>
      </w:tr>
      <w:tr w:rsidR="00F93368" w14:paraId="1E0C332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2EB2E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91CFEF" w14:textId="77777777" w:rsidR="00F93368" w:rsidRDefault="00F93368" w:rsidP="00F93368">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49E2EE5F"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1DF9798" w14:textId="77777777" w:rsidR="00F93368" w:rsidRDefault="00F93368" w:rsidP="00F93368">
            <w:pPr>
              <w:autoSpaceDE w:val="0"/>
              <w:autoSpaceDN w:val="0"/>
              <w:adjustRightInd w:val="0"/>
              <w:rPr>
                <w:iCs/>
                <w:sz w:val="18"/>
                <w:szCs w:val="18"/>
              </w:rPr>
            </w:pPr>
            <w:r>
              <w:rPr>
                <w:iCs/>
                <w:sz w:val="18"/>
                <w:szCs w:val="18"/>
              </w:rPr>
              <w:t>01</w:t>
            </w:r>
          </w:p>
        </w:tc>
        <w:tc>
          <w:tcPr>
            <w:tcW w:w="425" w:type="dxa"/>
            <w:tcBorders>
              <w:top w:val="single" w:sz="4" w:space="0" w:color="auto"/>
              <w:left w:val="single" w:sz="4" w:space="0" w:color="auto"/>
              <w:bottom w:val="single" w:sz="4" w:space="0" w:color="auto"/>
              <w:right w:val="single" w:sz="4" w:space="0" w:color="auto"/>
            </w:tcBorders>
            <w:hideMark/>
          </w:tcPr>
          <w:p w14:paraId="19C756F9" w14:textId="77777777" w:rsidR="00F93368" w:rsidRDefault="00F93368" w:rsidP="00F93368">
            <w:pPr>
              <w:autoSpaceDE w:val="0"/>
              <w:autoSpaceDN w:val="0"/>
              <w:adjustRightInd w:val="0"/>
              <w:rPr>
                <w:iCs/>
                <w:sz w:val="18"/>
                <w:szCs w:val="18"/>
              </w:rPr>
            </w:pPr>
            <w:r>
              <w:rPr>
                <w:iCs/>
                <w:sz w:val="18"/>
                <w:szCs w:val="18"/>
              </w:rPr>
              <w:t>06</w:t>
            </w:r>
          </w:p>
        </w:tc>
        <w:tc>
          <w:tcPr>
            <w:tcW w:w="1276" w:type="dxa"/>
            <w:tcBorders>
              <w:top w:val="single" w:sz="4" w:space="0" w:color="auto"/>
              <w:left w:val="single" w:sz="4" w:space="0" w:color="auto"/>
              <w:bottom w:val="single" w:sz="4" w:space="0" w:color="auto"/>
              <w:right w:val="single" w:sz="4" w:space="0" w:color="auto"/>
            </w:tcBorders>
            <w:hideMark/>
          </w:tcPr>
          <w:p w14:paraId="0F603D24" w14:textId="77777777" w:rsidR="00F93368" w:rsidRDefault="00F93368" w:rsidP="00F93368">
            <w:pPr>
              <w:autoSpaceDE w:val="0"/>
              <w:autoSpaceDN w:val="0"/>
              <w:adjustRightInd w:val="0"/>
              <w:rPr>
                <w:iCs/>
                <w:sz w:val="18"/>
                <w:szCs w:val="18"/>
              </w:rPr>
            </w:pPr>
            <w:r>
              <w:rPr>
                <w:iCs/>
                <w:sz w:val="18"/>
                <w:szCs w:val="18"/>
              </w:rPr>
              <w:t>8800096930</w:t>
            </w:r>
          </w:p>
        </w:tc>
        <w:tc>
          <w:tcPr>
            <w:tcW w:w="853" w:type="dxa"/>
            <w:tcBorders>
              <w:top w:val="single" w:sz="4" w:space="0" w:color="auto"/>
              <w:left w:val="single" w:sz="4" w:space="0" w:color="auto"/>
              <w:bottom w:val="single" w:sz="4" w:space="0" w:color="auto"/>
              <w:right w:val="single" w:sz="4" w:space="0" w:color="auto"/>
            </w:tcBorders>
            <w:hideMark/>
          </w:tcPr>
          <w:p w14:paraId="7A1647C5" w14:textId="77777777" w:rsidR="00F93368" w:rsidRDefault="00F93368" w:rsidP="00F93368">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43CC4B86" w14:textId="77777777" w:rsidR="00F93368" w:rsidRDefault="00F93368" w:rsidP="00F93368">
            <w:pPr>
              <w:autoSpaceDE w:val="0"/>
              <w:autoSpaceDN w:val="0"/>
              <w:adjustRightInd w:val="0"/>
              <w:rPr>
                <w:iCs/>
                <w:sz w:val="18"/>
                <w:szCs w:val="18"/>
              </w:rPr>
            </w:pPr>
            <w:r>
              <w:rPr>
                <w:iCs/>
                <w:sz w:val="18"/>
                <w:szCs w:val="18"/>
              </w:rPr>
              <w:t>0,600</w:t>
            </w:r>
          </w:p>
        </w:tc>
        <w:tc>
          <w:tcPr>
            <w:tcW w:w="993" w:type="dxa"/>
            <w:tcBorders>
              <w:top w:val="single" w:sz="4" w:space="0" w:color="auto"/>
              <w:left w:val="single" w:sz="4" w:space="0" w:color="auto"/>
              <w:bottom w:val="single" w:sz="4" w:space="0" w:color="auto"/>
              <w:right w:val="single" w:sz="4" w:space="0" w:color="auto"/>
            </w:tcBorders>
          </w:tcPr>
          <w:p w14:paraId="0F7A305F" w14:textId="77777777" w:rsidR="00F93368" w:rsidRDefault="00F93368" w:rsidP="00F93368">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5D9E5413" w14:textId="77777777" w:rsidR="00F93368" w:rsidRDefault="00F93368" w:rsidP="00F93368">
            <w:pPr>
              <w:autoSpaceDE w:val="0"/>
              <w:autoSpaceDN w:val="0"/>
              <w:adjustRightInd w:val="0"/>
              <w:rPr>
                <w:iCs/>
                <w:sz w:val="18"/>
                <w:szCs w:val="18"/>
              </w:rPr>
            </w:pPr>
          </w:p>
        </w:tc>
      </w:tr>
      <w:tr w:rsidR="00F93368" w14:paraId="5673B795" w14:textId="77777777" w:rsidTr="000D1721">
        <w:trPr>
          <w:trHeight w:val="517"/>
        </w:trPr>
        <w:tc>
          <w:tcPr>
            <w:tcW w:w="426" w:type="dxa"/>
            <w:tcBorders>
              <w:top w:val="single" w:sz="4" w:space="0" w:color="auto"/>
              <w:left w:val="single" w:sz="4" w:space="0" w:color="auto"/>
              <w:bottom w:val="single" w:sz="4" w:space="0" w:color="auto"/>
              <w:right w:val="single" w:sz="4" w:space="0" w:color="auto"/>
            </w:tcBorders>
          </w:tcPr>
          <w:p w14:paraId="5512EEE7"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263F34D" w14:textId="77777777" w:rsidR="00F93368" w:rsidRDefault="00F93368" w:rsidP="00F93368">
            <w:pPr>
              <w:autoSpaceDE w:val="0"/>
              <w:autoSpaceDN w:val="0"/>
              <w:adjustRightInd w:val="0"/>
              <w:rPr>
                <w:iCs/>
                <w:sz w:val="18"/>
                <w:szCs w:val="18"/>
              </w:rPr>
            </w:pPr>
            <w:r>
              <w:rPr>
                <w:b/>
                <w:iCs/>
                <w:sz w:val="18"/>
                <w:szCs w:val="18"/>
              </w:rPr>
              <w:t>НАЦИОНАЛНАЯ ОБОРОНА</w:t>
            </w:r>
          </w:p>
        </w:tc>
        <w:tc>
          <w:tcPr>
            <w:tcW w:w="564" w:type="dxa"/>
            <w:tcBorders>
              <w:top w:val="single" w:sz="4" w:space="0" w:color="auto"/>
              <w:left w:val="single" w:sz="4" w:space="0" w:color="auto"/>
              <w:bottom w:val="single" w:sz="4" w:space="0" w:color="auto"/>
              <w:right w:val="single" w:sz="4" w:space="0" w:color="auto"/>
            </w:tcBorders>
            <w:hideMark/>
          </w:tcPr>
          <w:p w14:paraId="5F79B39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AEB101A" w14:textId="77777777" w:rsidR="00F93368" w:rsidRDefault="00F93368" w:rsidP="00F93368">
            <w:pPr>
              <w:autoSpaceDE w:val="0"/>
              <w:autoSpaceDN w:val="0"/>
              <w:adjustRightInd w:val="0"/>
              <w:rPr>
                <w:iCs/>
                <w:sz w:val="18"/>
                <w:szCs w:val="18"/>
              </w:rPr>
            </w:pPr>
            <w:r>
              <w:rPr>
                <w:b/>
                <w:iCs/>
                <w:sz w:val="18"/>
                <w:szCs w:val="18"/>
              </w:rPr>
              <w:t>02</w:t>
            </w:r>
          </w:p>
        </w:tc>
        <w:tc>
          <w:tcPr>
            <w:tcW w:w="425" w:type="dxa"/>
            <w:tcBorders>
              <w:top w:val="single" w:sz="4" w:space="0" w:color="auto"/>
              <w:left w:val="single" w:sz="4" w:space="0" w:color="auto"/>
              <w:bottom w:val="single" w:sz="4" w:space="0" w:color="auto"/>
              <w:right w:val="single" w:sz="4" w:space="0" w:color="auto"/>
            </w:tcBorders>
          </w:tcPr>
          <w:p w14:paraId="06D59F66" w14:textId="77777777" w:rsidR="00F93368" w:rsidRDefault="00F93368" w:rsidP="00F93368">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4C50B963"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FE4E0A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A8C6BA0" w14:textId="77777777" w:rsidR="00F93368" w:rsidRDefault="00F93368" w:rsidP="00F93368">
            <w:pPr>
              <w:autoSpaceDE w:val="0"/>
              <w:autoSpaceDN w:val="0"/>
              <w:adjustRightInd w:val="0"/>
              <w:rPr>
                <w:iCs/>
                <w:sz w:val="18"/>
                <w:szCs w:val="18"/>
              </w:rPr>
            </w:pPr>
            <w:r>
              <w:rPr>
                <w:b/>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180988A2" w14:textId="77777777" w:rsidR="00F93368" w:rsidRDefault="00F93368" w:rsidP="00F93368">
            <w:pPr>
              <w:autoSpaceDE w:val="0"/>
              <w:autoSpaceDN w:val="0"/>
              <w:adjustRightInd w:val="0"/>
              <w:rPr>
                <w:iCs/>
                <w:sz w:val="18"/>
                <w:szCs w:val="18"/>
              </w:rPr>
            </w:pPr>
            <w:r>
              <w:rPr>
                <w:b/>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40CB6879" w14:textId="77777777" w:rsidR="00F93368" w:rsidRDefault="00F93368" w:rsidP="00F93368">
            <w:pPr>
              <w:autoSpaceDE w:val="0"/>
              <w:autoSpaceDN w:val="0"/>
              <w:adjustRightInd w:val="0"/>
              <w:rPr>
                <w:iCs/>
                <w:sz w:val="18"/>
                <w:szCs w:val="18"/>
              </w:rPr>
            </w:pPr>
            <w:r>
              <w:rPr>
                <w:b/>
                <w:iCs/>
                <w:sz w:val="18"/>
                <w:szCs w:val="18"/>
              </w:rPr>
              <w:t>317,400</w:t>
            </w:r>
          </w:p>
        </w:tc>
      </w:tr>
      <w:tr w:rsidR="00F93368" w14:paraId="2445FD4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056AFD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8A577DF" w14:textId="77777777" w:rsidR="00F93368" w:rsidRDefault="00F93368" w:rsidP="00F93368">
            <w:pPr>
              <w:autoSpaceDE w:val="0"/>
              <w:autoSpaceDN w:val="0"/>
              <w:adjustRightInd w:val="0"/>
              <w:rPr>
                <w:iCs/>
                <w:sz w:val="18"/>
                <w:szCs w:val="18"/>
              </w:rPr>
            </w:pPr>
            <w:r>
              <w:rPr>
                <w:bCs/>
                <w:iCs/>
                <w:color w:val="000000"/>
                <w:sz w:val="18"/>
                <w:szCs w:val="18"/>
                <w:lang w:eastAsia="en-US"/>
              </w:rPr>
              <w:t>Мобилизационная и вневойсковая подготовка</w:t>
            </w:r>
          </w:p>
        </w:tc>
        <w:tc>
          <w:tcPr>
            <w:tcW w:w="564" w:type="dxa"/>
            <w:tcBorders>
              <w:top w:val="single" w:sz="4" w:space="0" w:color="auto"/>
              <w:left w:val="single" w:sz="4" w:space="0" w:color="auto"/>
              <w:bottom w:val="single" w:sz="4" w:space="0" w:color="auto"/>
              <w:right w:val="single" w:sz="4" w:space="0" w:color="auto"/>
            </w:tcBorders>
            <w:hideMark/>
          </w:tcPr>
          <w:p w14:paraId="4EF45D88"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FB51B1A"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31DD6F1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16FC8DFE" w14:textId="77777777" w:rsidR="00F93368" w:rsidRDefault="00F93368" w:rsidP="00F93368">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1E016AC"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D2B6AD"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7AB6DDCA"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54679182" w14:textId="77777777" w:rsidR="00F93368" w:rsidRDefault="00F93368" w:rsidP="00F93368">
            <w:pPr>
              <w:autoSpaceDE w:val="0"/>
              <w:autoSpaceDN w:val="0"/>
              <w:adjustRightInd w:val="0"/>
              <w:rPr>
                <w:iCs/>
                <w:sz w:val="18"/>
                <w:szCs w:val="18"/>
              </w:rPr>
            </w:pPr>
            <w:r>
              <w:rPr>
                <w:iCs/>
                <w:sz w:val="18"/>
                <w:szCs w:val="18"/>
              </w:rPr>
              <w:t>317,400</w:t>
            </w:r>
          </w:p>
        </w:tc>
      </w:tr>
      <w:tr w:rsidR="00F93368" w14:paraId="06436FD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12202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E674038" w14:textId="77777777" w:rsidR="00F93368" w:rsidRDefault="00F93368" w:rsidP="00F93368">
            <w:pPr>
              <w:jc w:val="both"/>
              <w:rPr>
                <w:iCs/>
                <w:color w:val="FF0000"/>
                <w:sz w:val="18"/>
                <w:szCs w:val="18"/>
              </w:rPr>
            </w:pPr>
            <w:r>
              <w:rPr>
                <w:iCs/>
                <w:color w:val="000000"/>
                <w:sz w:val="18"/>
                <w:szCs w:val="18"/>
                <w:lang w:eastAsia="en-US"/>
              </w:rPr>
              <w:t>Расходы администрации Юровского сельсовета Мокшанского района Пензенской области за счет субвенций на исполнение переданных полномочий</w:t>
            </w:r>
          </w:p>
        </w:tc>
        <w:tc>
          <w:tcPr>
            <w:tcW w:w="564" w:type="dxa"/>
            <w:tcBorders>
              <w:top w:val="single" w:sz="4" w:space="0" w:color="auto"/>
              <w:left w:val="single" w:sz="4" w:space="0" w:color="auto"/>
              <w:bottom w:val="single" w:sz="4" w:space="0" w:color="auto"/>
              <w:right w:val="single" w:sz="4" w:space="0" w:color="auto"/>
            </w:tcBorders>
            <w:hideMark/>
          </w:tcPr>
          <w:p w14:paraId="6A1780F4"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2BAFDF7"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7AADA0BA"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1FC0205" w14:textId="77777777" w:rsidR="00F93368" w:rsidRDefault="00F93368" w:rsidP="00F93368">
            <w:pPr>
              <w:autoSpaceDE w:val="0"/>
              <w:autoSpaceDN w:val="0"/>
              <w:adjustRightInd w:val="0"/>
              <w:rPr>
                <w:iCs/>
                <w:sz w:val="18"/>
                <w:szCs w:val="18"/>
              </w:rPr>
            </w:pPr>
            <w:r>
              <w:rPr>
                <w:iCs/>
                <w:sz w:val="18"/>
                <w:szCs w:val="18"/>
              </w:rPr>
              <w:t>8700000000</w:t>
            </w:r>
          </w:p>
        </w:tc>
        <w:tc>
          <w:tcPr>
            <w:tcW w:w="853" w:type="dxa"/>
            <w:tcBorders>
              <w:top w:val="single" w:sz="4" w:space="0" w:color="auto"/>
              <w:left w:val="single" w:sz="4" w:space="0" w:color="auto"/>
              <w:bottom w:val="single" w:sz="4" w:space="0" w:color="auto"/>
              <w:right w:val="single" w:sz="4" w:space="0" w:color="auto"/>
            </w:tcBorders>
          </w:tcPr>
          <w:p w14:paraId="6BE65CCB"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F82D5FF"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59589A63"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3727A075" w14:textId="77777777" w:rsidR="00F93368" w:rsidRDefault="00F93368" w:rsidP="00F93368">
            <w:pPr>
              <w:autoSpaceDE w:val="0"/>
              <w:autoSpaceDN w:val="0"/>
              <w:adjustRightInd w:val="0"/>
              <w:rPr>
                <w:iCs/>
                <w:sz w:val="18"/>
                <w:szCs w:val="18"/>
              </w:rPr>
            </w:pPr>
            <w:r>
              <w:rPr>
                <w:iCs/>
                <w:sz w:val="18"/>
                <w:szCs w:val="18"/>
              </w:rPr>
              <w:t>317,400</w:t>
            </w:r>
          </w:p>
        </w:tc>
      </w:tr>
      <w:tr w:rsidR="00F93368" w14:paraId="492C7CB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4263B9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9C8B0FA" w14:textId="77777777" w:rsidR="00F93368" w:rsidRDefault="00F93368" w:rsidP="00F93368">
            <w:pPr>
              <w:autoSpaceDE w:val="0"/>
              <w:autoSpaceDN w:val="0"/>
              <w:adjustRightInd w:val="0"/>
              <w:rPr>
                <w:iCs/>
                <w:sz w:val="18"/>
                <w:szCs w:val="18"/>
              </w:rPr>
            </w:pPr>
            <w:r>
              <w:rPr>
                <w:iCs/>
                <w:color w:val="000000"/>
                <w:sz w:val="18"/>
                <w:szCs w:val="18"/>
                <w:lang w:eastAsia="en-US"/>
              </w:rPr>
              <w:t>Осуществление первичного воинского учета на территориях, где отсутствуют военные комиссариаты</w:t>
            </w:r>
          </w:p>
        </w:tc>
        <w:tc>
          <w:tcPr>
            <w:tcW w:w="564" w:type="dxa"/>
            <w:tcBorders>
              <w:top w:val="single" w:sz="4" w:space="0" w:color="auto"/>
              <w:left w:val="single" w:sz="4" w:space="0" w:color="auto"/>
              <w:bottom w:val="single" w:sz="4" w:space="0" w:color="auto"/>
              <w:right w:val="single" w:sz="4" w:space="0" w:color="auto"/>
            </w:tcBorders>
            <w:hideMark/>
          </w:tcPr>
          <w:p w14:paraId="133A253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8B35467"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52B9B295"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904DCB0"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tcPr>
          <w:p w14:paraId="0A932E9F"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B7045B4" w14:textId="77777777" w:rsidR="00F93368" w:rsidRDefault="00F93368" w:rsidP="00F93368">
            <w:pPr>
              <w:autoSpaceDE w:val="0"/>
              <w:autoSpaceDN w:val="0"/>
              <w:adjustRightInd w:val="0"/>
              <w:rPr>
                <w:iCs/>
                <w:sz w:val="18"/>
                <w:szCs w:val="18"/>
              </w:rPr>
            </w:pPr>
            <w:r>
              <w:rPr>
                <w:iCs/>
                <w:sz w:val="18"/>
                <w:szCs w:val="18"/>
              </w:rPr>
              <w:t>223,600</w:t>
            </w:r>
          </w:p>
        </w:tc>
        <w:tc>
          <w:tcPr>
            <w:tcW w:w="993" w:type="dxa"/>
            <w:tcBorders>
              <w:top w:val="single" w:sz="4" w:space="0" w:color="auto"/>
              <w:left w:val="single" w:sz="4" w:space="0" w:color="auto"/>
              <w:bottom w:val="single" w:sz="4" w:space="0" w:color="auto"/>
              <w:right w:val="single" w:sz="4" w:space="0" w:color="auto"/>
            </w:tcBorders>
            <w:hideMark/>
          </w:tcPr>
          <w:p w14:paraId="2D2EF038" w14:textId="77777777" w:rsidR="00F93368" w:rsidRDefault="00F93368" w:rsidP="00F93368">
            <w:pPr>
              <w:autoSpaceDE w:val="0"/>
              <w:autoSpaceDN w:val="0"/>
              <w:adjustRightInd w:val="0"/>
              <w:rPr>
                <w:iCs/>
                <w:sz w:val="18"/>
                <w:szCs w:val="18"/>
              </w:rPr>
            </w:pPr>
            <w:r>
              <w:rPr>
                <w:iCs/>
                <w:sz w:val="18"/>
                <w:szCs w:val="18"/>
              </w:rPr>
              <w:t>249,400</w:t>
            </w:r>
          </w:p>
        </w:tc>
        <w:tc>
          <w:tcPr>
            <w:tcW w:w="1134" w:type="dxa"/>
            <w:tcBorders>
              <w:top w:val="single" w:sz="4" w:space="0" w:color="auto"/>
              <w:left w:val="single" w:sz="4" w:space="0" w:color="auto"/>
              <w:bottom w:val="single" w:sz="4" w:space="0" w:color="auto"/>
              <w:right w:val="single" w:sz="4" w:space="0" w:color="auto"/>
            </w:tcBorders>
            <w:hideMark/>
          </w:tcPr>
          <w:p w14:paraId="7CC26869" w14:textId="77777777" w:rsidR="00F93368" w:rsidRDefault="00F93368" w:rsidP="00F93368">
            <w:pPr>
              <w:autoSpaceDE w:val="0"/>
              <w:autoSpaceDN w:val="0"/>
              <w:adjustRightInd w:val="0"/>
              <w:rPr>
                <w:iCs/>
                <w:sz w:val="18"/>
                <w:szCs w:val="18"/>
              </w:rPr>
            </w:pPr>
            <w:r>
              <w:rPr>
                <w:iCs/>
                <w:sz w:val="18"/>
                <w:szCs w:val="18"/>
              </w:rPr>
              <w:t>317,400</w:t>
            </w:r>
          </w:p>
        </w:tc>
      </w:tr>
      <w:tr w:rsidR="00F93368" w14:paraId="3B4471D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AB8E945"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2D9DAC7"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6AAACE8B"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5C2AAED"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08240651"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6912F816"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17C459B5" w14:textId="77777777" w:rsidR="00F93368" w:rsidRDefault="00F93368" w:rsidP="00F93368">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62B235F1" w14:textId="77777777" w:rsidR="00F93368" w:rsidRDefault="00F93368" w:rsidP="00F93368">
            <w:pPr>
              <w:autoSpaceDE w:val="0"/>
              <w:autoSpaceDN w:val="0"/>
              <w:adjustRightInd w:val="0"/>
              <w:rPr>
                <w:iCs/>
                <w:sz w:val="18"/>
                <w:szCs w:val="18"/>
              </w:rPr>
            </w:pPr>
            <w:r>
              <w:rPr>
                <w:iCs/>
                <w:sz w:val="18"/>
                <w:szCs w:val="18"/>
              </w:rPr>
              <w:t>183,304</w:t>
            </w:r>
          </w:p>
        </w:tc>
        <w:tc>
          <w:tcPr>
            <w:tcW w:w="993" w:type="dxa"/>
            <w:tcBorders>
              <w:top w:val="single" w:sz="4" w:space="0" w:color="auto"/>
              <w:left w:val="single" w:sz="4" w:space="0" w:color="auto"/>
              <w:bottom w:val="single" w:sz="4" w:space="0" w:color="auto"/>
              <w:right w:val="single" w:sz="4" w:space="0" w:color="auto"/>
            </w:tcBorders>
            <w:hideMark/>
          </w:tcPr>
          <w:p w14:paraId="69CC3970" w14:textId="77777777" w:rsidR="00F93368" w:rsidRDefault="00F93368" w:rsidP="00F93368">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5AC46430" w14:textId="77777777" w:rsidR="00F93368" w:rsidRDefault="00F93368" w:rsidP="00F93368">
            <w:pPr>
              <w:autoSpaceDE w:val="0"/>
              <w:autoSpaceDN w:val="0"/>
              <w:adjustRightInd w:val="0"/>
              <w:rPr>
                <w:iCs/>
                <w:sz w:val="18"/>
                <w:szCs w:val="18"/>
              </w:rPr>
            </w:pPr>
            <w:r>
              <w:rPr>
                <w:iCs/>
                <w:sz w:val="18"/>
                <w:szCs w:val="18"/>
              </w:rPr>
              <w:t>183,304</w:t>
            </w:r>
          </w:p>
        </w:tc>
      </w:tr>
      <w:tr w:rsidR="00F93368" w14:paraId="5891F47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BD0D864"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60A5B82" w14:textId="77777777" w:rsidR="00F93368" w:rsidRDefault="00F93368" w:rsidP="00F93368">
            <w:pPr>
              <w:autoSpaceDE w:val="0"/>
              <w:autoSpaceDN w:val="0"/>
              <w:adjustRightInd w:val="0"/>
              <w:rPr>
                <w:iCs/>
                <w:sz w:val="18"/>
                <w:szCs w:val="18"/>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7665424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5AC4C2D"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5DF31E9B"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2EA0C5B"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77E8D60C" w14:textId="77777777" w:rsidR="00F93368" w:rsidRDefault="00F93368" w:rsidP="00F93368">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3A688624" w14:textId="77777777" w:rsidR="00F93368" w:rsidRDefault="00F93368" w:rsidP="00F93368">
            <w:pPr>
              <w:autoSpaceDE w:val="0"/>
              <w:autoSpaceDN w:val="0"/>
              <w:adjustRightInd w:val="0"/>
              <w:rPr>
                <w:iCs/>
                <w:sz w:val="18"/>
                <w:szCs w:val="18"/>
              </w:rPr>
            </w:pPr>
            <w:r>
              <w:rPr>
                <w:iCs/>
                <w:sz w:val="18"/>
                <w:szCs w:val="18"/>
              </w:rPr>
              <w:t>183,304</w:t>
            </w:r>
          </w:p>
        </w:tc>
        <w:tc>
          <w:tcPr>
            <w:tcW w:w="993" w:type="dxa"/>
            <w:tcBorders>
              <w:top w:val="single" w:sz="4" w:space="0" w:color="auto"/>
              <w:left w:val="single" w:sz="4" w:space="0" w:color="auto"/>
              <w:bottom w:val="single" w:sz="4" w:space="0" w:color="auto"/>
              <w:right w:val="single" w:sz="4" w:space="0" w:color="auto"/>
            </w:tcBorders>
            <w:hideMark/>
          </w:tcPr>
          <w:p w14:paraId="56EEEF9D" w14:textId="77777777" w:rsidR="00F93368" w:rsidRDefault="00F93368" w:rsidP="00F93368">
            <w:pPr>
              <w:autoSpaceDE w:val="0"/>
              <w:autoSpaceDN w:val="0"/>
              <w:adjustRightInd w:val="0"/>
              <w:rPr>
                <w:iCs/>
                <w:sz w:val="18"/>
                <w:szCs w:val="18"/>
              </w:rPr>
            </w:pPr>
            <w:r>
              <w:rPr>
                <w:iCs/>
                <w:sz w:val="18"/>
                <w:szCs w:val="18"/>
              </w:rPr>
              <w:t>183,304</w:t>
            </w:r>
          </w:p>
        </w:tc>
        <w:tc>
          <w:tcPr>
            <w:tcW w:w="1134" w:type="dxa"/>
            <w:tcBorders>
              <w:top w:val="single" w:sz="4" w:space="0" w:color="auto"/>
              <w:left w:val="single" w:sz="4" w:space="0" w:color="auto"/>
              <w:bottom w:val="single" w:sz="4" w:space="0" w:color="auto"/>
              <w:right w:val="single" w:sz="4" w:space="0" w:color="auto"/>
            </w:tcBorders>
            <w:hideMark/>
          </w:tcPr>
          <w:p w14:paraId="276B4064" w14:textId="77777777" w:rsidR="00F93368" w:rsidRDefault="00F93368" w:rsidP="00F93368">
            <w:pPr>
              <w:autoSpaceDE w:val="0"/>
              <w:autoSpaceDN w:val="0"/>
              <w:adjustRightInd w:val="0"/>
              <w:rPr>
                <w:iCs/>
                <w:sz w:val="18"/>
                <w:szCs w:val="18"/>
              </w:rPr>
            </w:pPr>
            <w:r>
              <w:rPr>
                <w:iCs/>
                <w:sz w:val="18"/>
                <w:szCs w:val="18"/>
              </w:rPr>
              <w:t>183,304</w:t>
            </w:r>
          </w:p>
        </w:tc>
      </w:tr>
      <w:tr w:rsidR="00F93368" w14:paraId="320A40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25BBB7D"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43490D6" w14:textId="77777777" w:rsidR="00F93368" w:rsidRDefault="00F93368" w:rsidP="00F93368">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2FA54745"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2AC00A0"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4BA0DCCE"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7543AD37"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405903C7" w14:textId="77777777" w:rsidR="00F93368" w:rsidRDefault="00F93368" w:rsidP="00F93368">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31F2B93E" w14:textId="77777777" w:rsidR="00F93368" w:rsidRDefault="00F93368" w:rsidP="00F93368">
            <w:pPr>
              <w:autoSpaceDE w:val="0"/>
              <w:autoSpaceDN w:val="0"/>
              <w:adjustRightInd w:val="0"/>
              <w:rPr>
                <w:iCs/>
                <w:sz w:val="18"/>
                <w:szCs w:val="18"/>
              </w:rPr>
            </w:pPr>
            <w:r>
              <w:rPr>
                <w:iCs/>
                <w:sz w:val="18"/>
                <w:szCs w:val="18"/>
              </w:rPr>
              <w:t>40,296</w:t>
            </w:r>
          </w:p>
        </w:tc>
        <w:tc>
          <w:tcPr>
            <w:tcW w:w="993" w:type="dxa"/>
            <w:tcBorders>
              <w:top w:val="single" w:sz="4" w:space="0" w:color="auto"/>
              <w:left w:val="single" w:sz="4" w:space="0" w:color="auto"/>
              <w:bottom w:val="single" w:sz="4" w:space="0" w:color="auto"/>
              <w:right w:val="single" w:sz="4" w:space="0" w:color="auto"/>
            </w:tcBorders>
            <w:hideMark/>
          </w:tcPr>
          <w:p w14:paraId="47B95218" w14:textId="77777777" w:rsidR="00F93368" w:rsidRDefault="00F93368" w:rsidP="00F93368">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2B8F4301" w14:textId="77777777" w:rsidR="00F93368" w:rsidRDefault="00F93368" w:rsidP="00F93368">
            <w:pPr>
              <w:autoSpaceDE w:val="0"/>
              <w:autoSpaceDN w:val="0"/>
              <w:adjustRightInd w:val="0"/>
              <w:rPr>
                <w:iCs/>
                <w:sz w:val="18"/>
                <w:szCs w:val="18"/>
              </w:rPr>
            </w:pPr>
            <w:r>
              <w:rPr>
                <w:iCs/>
                <w:sz w:val="18"/>
                <w:szCs w:val="18"/>
              </w:rPr>
              <w:t>134,096</w:t>
            </w:r>
          </w:p>
        </w:tc>
      </w:tr>
      <w:tr w:rsidR="00F93368" w14:paraId="49E80AB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E593EBF"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0C913D5" w14:textId="77777777" w:rsidR="00F93368" w:rsidRDefault="00F93368" w:rsidP="00F93368">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D0AA22D"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BFC8359" w14:textId="77777777" w:rsidR="00F93368" w:rsidRDefault="00F93368" w:rsidP="00F93368">
            <w:pPr>
              <w:autoSpaceDE w:val="0"/>
              <w:autoSpaceDN w:val="0"/>
              <w:adjustRightInd w:val="0"/>
              <w:rPr>
                <w:iCs/>
                <w:sz w:val="18"/>
                <w:szCs w:val="18"/>
              </w:rPr>
            </w:pPr>
            <w:r>
              <w:rPr>
                <w:iCs/>
                <w:sz w:val="18"/>
                <w:szCs w:val="18"/>
              </w:rPr>
              <w:t>02</w:t>
            </w:r>
          </w:p>
        </w:tc>
        <w:tc>
          <w:tcPr>
            <w:tcW w:w="425" w:type="dxa"/>
            <w:tcBorders>
              <w:top w:val="single" w:sz="4" w:space="0" w:color="auto"/>
              <w:left w:val="single" w:sz="4" w:space="0" w:color="auto"/>
              <w:bottom w:val="single" w:sz="4" w:space="0" w:color="auto"/>
              <w:right w:val="single" w:sz="4" w:space="0" w:color="auto"/>
            </w:tcBorders>
            <w:hideMark/>
          </w:tcPr>
          <w:p w14:paraId="1147AF7F" w14:textId="77777777" w:rsidR="00F93368" w:rsidRDefault="00F93368" w:rsidP="00F93368">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6245D87" w14:textId="77777777" w:rsidR="00F93368" w:rsidRDefault="00F93368" w:rsidP="00F93368">
            <w:pPr>
              <w:autoSpaceDE w:val="0"/>
              <w:autoSpaceDN w:val="0"/>
              <w:adjustRightInd w:val="0"/>
              <w:rPr>
                <w:iCs/>
                <w:sz w:val="18"/>
                <w:szCs w:val="18"/>
              </w:rPr>
            </w:pPr>
            <w:r>
              <w:rPr>
                <w:iCs/>
                <w:sz w:val="18"/>
                <w:szCs w:val="18"/>
              </w:rPr>
              <w:t>8700051180</w:t>
            </w:r>
          </w:p>
        </w:tc>
        <w:tc>
          <w:tcPr>
            <w:tcW w:w="853" w:type="dxa"/>
            <w:tcBorders>
              <w:top w:val="single" w:sz="4" w:space="0" w:color="auto"/>
              <w:left w:val="single" w:sz="4" w:space="0" w:color="auto"/>
              <w:bottom w:val="single" w:sz="4" w:space="0" w:color="auto"/>
              <w:right w:val="single" w:sz="4" w:space="0" w:color="auto"/>
            </w:tcBorders>
            <w:hideMark/>
          </w:tcPr>
          <w:p w14:paraId="3C24B4F9" w14:textId="77777777" w:rsidR="00F93368" w:rsidRDefault="00F93368" w:rsidP="00F93368">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673F7F62" w14:textId="77777777" w:rsidR="00F93368" w:rsidRDefault="00F93368" w:rsidP="00F93368">
            <w:pPr>
              <w:autoSpaceDE w:val="0"/>
              <w:autoSpaceDN w:val="0"/>
              <w:adjustRightInd w:val="0"/>
              <w:rPr>
                <w:iCs/>
                <w:sz w:val="18"/>
                <w:szCs w:val="18"/>
              </w:rPr>
            </w:pPr>
            <w:r>
              <w:rPr>
                <w:iCs/>
                <w:sz w:val="18"/>
                <w:szCs w:val="18"/>
              </w:rPr>
              <w:t>40,296</w:t>
            </w:r>
          </w:p>
        </w:tc>
        <w:tc>
          <w:tcPr>
            <w:tcW w:w="993" w:type="dxa"/>
            <w:tcBorders>
              <w:top w:val="single" w:sz="4" w:space="0" w:color="auto"/>
              <w:left w:val="single" w:sz="4" w:space="0" w:color="auto"/>
              <w:bottom w:val="single" w:sz="4" w:space="0" w:color="auto"/>
              <w:right w:val="single" w:sz="4" w:space="0" w:color="auto"/>
            </w:tcBorders>
            <w:hideMark/>
          </w:tcPr>
          <w:p w14:paraId="0A06C505" w14:textId="77777777" w:rsidR="00F93368" w:rsidRDefault="00F93368" w:rsidP="00F93368">
            <w:pPr>
              <w:autoSpaceDE w:val="0"/>
              <w:autoSpaceDN w:val="0"/>
              <w:adjustRightInd w:val="0"/>
              <w:rPr>
                <w:iCs/>
                <w:sz w:val="18"/>
                <w:szCs w:val="18"/>
              </w:rPr>
            </w:pPr>
            <w:r>
              <w:rPr>
                <w:iCs/>
                <w:sz w:val="18"/>
                <w:szCs w:val="18"/>
              </w:rPr>
              <w:t>66,096</w:t>
            </w:r>
          </w:p>
        </w:tc>
        <w:tc>
          <w:tcPr>
            <w:tcW w:w="1134" w:type="dxa"/>
            <w:tcBorders>
              <w:top w:val="single" w:sz="4" w:space="0" w:color="auto"/>
              <w:left w:val="single" w:sz="4" w:space="0" w:color="auto"/>
              <w:bottom w:val="single" w:sz="4" w:space="0" w:color="auto"/>
              <w:right w:val="single" w:sz="4" w:space="0" w:color="auto"/>
            </w:tcBorders>
            <w:hideMark/>
          </w:tcPr>
          <w:p w14:paraId="40C1124E" w14:textId="77777777" w:rsidR="00F93368" w:rsidRDefault="00F93368" w:rsidP="00F93368">
            <w:pPr>
              <w:autoSpaceDE w:val="0"/>
              <w:autoSpaceDN w:val="0"/>
              <w:adjustRightInd w:val="0"/>
              <w:rPr>
                <w:iCs/>
                <w:sz w:val="18"/>
                <w:szCs w:val="18"/>
              </w:rPr>
            </w:pPr>
            <w:r>
              <w:rPr>
                <w:iCs/>
                <w:sz w:val="18"/>
                <w:szCs w:val="18"/>
              </w:rPr>
              <w:t>134,096</w:t>
            </w:r>
          </w:p>
        </w:tc>
      </w:tr>
      <w:tr w:rsidR="00F93368" w14:paraId="267EBEF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5F0A450" w14:textId="77777777" w:rsidR="00F93368" w:rsidRDefault="00F93368" w:rsidP="00F93368">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BDC7EFB" w14:textId="77777777" w:rsidR="00F93368" w:rsidRDefault="00F93368" w:rsidP="00F93368">
            <w:pPr>
              <w:autoSpaceDE w:val="0"/>
              <w:autoSpaceDN w:val="0"/>
              <w:adjustRightInd w:val="0"/>
              <w:rPr>
                <w:b/>
                <w:iCs/>
                <w:sz w:val="18"/>
                <w:szCs w:val="18"/>
              </w:rPr>
            </w:pPr>
            <w:r>
              <w:rPr>
                <w:b/>
                <w:bCs/>
                <w:iCs/>
                <w:color w:val="000000"/>
                <w:sz w:val="18"/>
                <w:szCs w:val="18"/>
                <w:lang w:eastAsia="en-US"/>
              </w:rPr>
              <w:t>НАЦИОНАЛЬНАЯ ЭКОНОМИКА</w:t>
            </w:r>
          </w:p>
        </w:tc>
        <w:tc>
          <w:tcPr>
            <w:tcW w:w="564" w:type="dxa"/>
            <w:tcBorders>
              <w:top w:val="single" w:sz="4" w:space="0" w:color="auto"/>
              <w:left w:val="single" w:sz="4" w:space="0" w:color="auto"/>
              <w:bottom w:val="single" w:sz="4" w:space="0" w:color="auto"/>
              <w:right w:val="single" w:sz="4" w:space="0" w:color="auto"/>
            </w:tcBorders>
            <w:hideMark/>
          </w:tcPr>
          <w:p w14:paraId="35004EEE" w14:textId="77777777" w:rsidR="00F93368" w:rsidRDefault="00F93368" w:rsidP="00F93368">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7E0E1F1" w14:textId="77777777" w:rsidR="00F93368" w:rsidRDefault="00F93368" w:rsidP="00F93368">
            <w:pPr>
              <w:autoSpaceDE w:val="0"/>
              <w:autoSpaceDN w:val="0"/>
              <w:adjustRightInd w:val="0"/>
              <w:rPr>
                <w:b/>
                <w:iCs/>
                <w:sz w:val="18"/>
                <w:szCs w:val="18"/>
              </w:rPr>
            </w:pPr>
            <w:r>
              <w:rPr>
                <w:b/>
                <w:iCs/>
                <w:sz w:val="18"/>
                <w:szCs w:val="18"/>
              </w:rPr>
              <w:t>04</w:t>
            </w:r>
          </w:p>
        </w:tc>
        <w:tc>
          <w:tcPr>
            <w:tcW w:w="425" w:type="dxa"/>
            <w:tcBorders>
              <w:top w:val="single" w:sz="4" w:space="0" w:color="auto"/>
              <w:left w:val="single" w:sz="4" w:space="0" w:color="auto"/>
              <w:bottom w:val="single" w:sz="4" w:space="0" w:color="auto"/>
              <w:right w:val="single" w:sz="4" w:space="0" w:color="auto"/>
            </w:tcBorders>
          </w:tcPr>
          <w:p w14:paraId="3948C074" w14:textId="77777777" w:rsidR="00F93368" w:rsidRDefault="00F93368" w:rsidP="00F93368">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70BFD2E" w14:textId="77777777" w:rsidR="00F93368" w:rsidRDefault="00F93368" w:rsidP="00F93368">
            <w:pPr>
              <w:autoSpaceDE w:val="0"/>
              <w:autoSpaceDN w:val="0"/>
              <w:adjustRightInd w:val="0"/>
              <w:rPr>
                <w:b/>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61FC9BC9" w14:textId="77777777" w:rsidR="00F93368" w:rsidRDefault="00F93368" w:rsidP="00F93368">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2F15233" w14:textId="4A852B8F" w:rsidR="00F93368" w:rsidRDefault="00F93368" w:rsidP="00F93368">
            <w:pPr>
              <w:autoSpaceDE w:val="0"/>
              <w:autoSpaceDN w:val="0"/>
              <w:adjustRightInd w:val="0"/>
              <w:rPr>
                <w:b/>
                <w:iCs/>
                <w:sz w:val="18"/>
                <w:szCs w:val="18"/>
              </w:rPr>
            </w:pPr>
            <w:r>
              <w:rPr>
                <w:b/>
                <w:iCs/>
                <w:sz w:val="18"/>
                <w:szCs w:val="18"/>
              </w:rPr>
              <w:t>970,600</w:t>
            </w:r>
          </w:p>
        </w:tc>
        <w:tc>
          <w:tcPr>
            <w:tcW w:w="993" w:type="dxa"/>
            <w:tcBorders>
              <w:top w:val="single" w:sz="4" w:space="0" w:color="auto"/>
              <w:left w:val="single" w:sz="4" w:space="0" w:color="auto"/>
              <w:bottom w:val="single" w:sz="4" w:space="0" w:color="auto"/>
              <w:right w:val="single" w:sz="4" w:space="0" w:color="auto"/>
            </w:tcBorders>
            <w:hideMark/>
          </w:tcPr>
          <w:p w14:paraId="6EEB42BF" w14:textId="69BAC011" w:rsidR="00F93368" w:rsidRDefault="00F93368" w:rsidP="00F93368">
            <w:pPr>
              <w:autoSpaceDE w:val="0"/>
              <w:autoSpaceDN w:val="0"/>
              <w:adjustRightInd w:val="0"/>
              <w:rPr>
                <w:b/>
                <w:iCs/>
                <w:sz w:val="18"/>
                <w:szCs w:val="18"/>
              </w:rPr>
            </w:pPr>
            <w:r>
              <w:rPr>
                <w:b/>
                <w:iCs/>
                <w:sz w:val="18"/>
                <w:szCs w:val="18"/>
              </w:rPr>
              <w:t>1029,200</w:t>
            </w:r>
          </w:p>
        </w:tc>
        <w:tc>
          <w:tcPr>
            <w:tcW w:w="1134" w:type="dxa"/>
            <w:tcBorders>
              <w:top w:val="single" w:sz="4" w:space="0" w:color="auto"/>
              <w:left w:val="single" w:sz="4" w:space="0" w:color="auto"/>
              <w:bottom w:val="single" w:sz="4" w:space="0" w:color="auto"/>
              <w:right w:val="single" w:sz="4" w:space="0" w:color="auto"/>
            </w:tcBorders>
            <w:hideMark/>
          </w:tcPr>
          <w:p w14:paraId="526C7985" w14:textId="5EED594F" w:rsidR="00F93368" w:rsidRDefault="00F93368" w:rsidP="00F93368">
            <w:pPr>
              <w:autoSpaceDE w:val="0"/>
              <w:autoSpaceDN w:val="0"/>
              <w:adjustRightInd w:val="0"/>
              <w:rPr>
                <w:b/>
                <w:iCs/>
                <w:sz w:val="18"/>
                <w:szCs w:val="18"/>
              </w:rPr>
            </w:pPr>
            <w:r>
              <w:rPr>
                <w:b/>
                <w:iCs/>
                <w:sz w:val="18"/>
                <w:szCs w:val="18"/>
              </w:rPr>
              <w:t>1062,600</w:t>
            </w:r>
          </w:p>
        </w:tc>
      </w:tr>
      <w:tr w:rsidR="00CD6A30" w14:paraId="369F0190"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6770761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06F86A8" w14:textId="77777777" w:rsidR="00CD6A30" w:rsidRDefault="00CD6A30" w:rsidP="00CD6A30">
            <w:pPr>
              <w:autoSpaceDE w:val="0"/>
              <w:autoSpaceDN w:val="0"/>
              <w:adjustRightInd w:val="0"/>
              <w:rPr>
                <w:iCs/>
                <w:sz w:val="18"/>
                <w:szCs w:val="18"/>
              </w:rPr>
            </w:pPr>
            <w:r>
              <w:rPr>
                <w:bCs/>
                <w:iCs/>
                <w:color w:val="000000"/>
                <w:sz w:val="18"/>
                <w:szCs w:val="18"/>
                <w:lang w:eastAsia="en-US"/>
              </w:rPr>
              <w:t>Дорожное хозяйство (дорожные фонды)</w:t>
            </w:r>
          </w:p>
        </w:tc>
        <w:tc>
          <w:tcPr>
            <w:tcW w:w="564" w:type="dxa"/>
            <w:tcBorders>
              <w:top w:val="single" w:sz="4" w:space="0" w:color="auto"/>
              <w:left w:val="single" w:sz="4" w:space="0" w:color="auto"/>
              <w:bottom w:val="single" w:sz="4" w:space="0" w:color="auto"/>
              <w:right w:val="single" w:sz="4" w:space="0" w:color="auto"/>
            </w:tcBorders>
            <w:hideMark/>
          </w:tcPr>
          <w:p w14:paraId="318DB24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3FC0536"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1660B8CB"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tcPr>
          <w:p w14:paraId="179E04DD"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242D3FD8"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6F705BA" w14:textId="7DBA0CB0"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7DA39C9D" w14:textId="6585ABC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8BC308B" w14:textId="541CDF04"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514CFDB1"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0D0BCC9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8B40663" w14:textId="77777777" w:rsidR="00CD6A30" w:rsidRDefault="00CD6A30" w:rsidP="00CD6A30">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4D65B56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1ED9F37"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2401D68D"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7590A354" w14:textId="77777777" w:rsidR="00CD6A30" w:rsidRDefault="00CD6A30" w:rsidP="00CD6A30">
            <w:pPr>
              <w:autoSpaceDE w:val="0"/>
              <w:autoSpaceDN w:val="0"/>
              <w:adjustRightInd w:val="0"/>
              <w:rPr>
                <w:iCs/>
                <w:sz w:val="18"/>
                <w:szCs w:val="18"/>
              </w:rPr>
            </w:pPr>
            <w:r>
              <w:rPr>
                <w:iCs/>
                <w:sz w:val="18"/>
                <w:szCs w:val="18"/>
              </w:rPr>
              <w:t>010000000</w:t>
            </w:r>
          </w:p>
        </w:tc>
        <w:tc>
          <w:tcPr>
            <w:tcW w:w="853" w:type="dxa"/>
            <w:tcBorders>
              <w:top w:val="single" w:sz="4" w:space="0" w:color="auto"/>
              <w:left w:val="single" w:sz="4" w:space="0" w:color="auto"/>
              <w:bottom w:val="single" w:sz="4" w:space="0" w:color="auto"/>
              <w:right w:val="single" w:sz="4" w:space="0" w:color="auto"/>
            </w:tcBorders>
          </w:tcPr>
          <w:p w14:paraId="48D6D1F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442B624" w14:textId="1474B2E4"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3E527E1C" w14:textId="5BFF878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DBCDBE6" w14:textId="75002B4C"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6399BCFC"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1AD41F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C7C82A" w14:textId="77777777" w:rsidR="00CD6A30" w:rsidRDefault="00CD6A30" w:rsidP="00CD6A30">
            <w:pPr>
              <w:autoSpaceDE w:val="0"/>
              <w:autoSpaceDN w:val="0"/>
              <w:adjustRightInd w:val="0"/>
              <w:spacing w:line="276" w:lineRule="auto"/>
              <w:rPr>
                <w:iCs/>
                <w:color w:val="000000"/>
                <w:sz w:val="18"/>
                <w:szCs w:val="18"/>
                <w:lang w:eastAsia="en-US"/>
              </w:rPr>
            </w:pPr>
            <w:r>
              <w:rPr>
                <w:iCs/>
                <w:color w:val="000000"/>
                <w:sz w:val="18"/>
                <w:szCs w:val="18"/>
                <w:lang w:eastAsia="en-US"/>
              </w:rPr>
              <w:t>Подпрограмма "Развитие дорожного и жилищно-коммунального хозяйства и обеспечение первичных мер</w:t>
            </w:r>
          </w:p>
          <w:p w14:paraId="1156D8A4" w14:textId="77777777" w:rsidR="00CD6A30" w:rsidRDefault="00CD6A30" w:rsidP="00CD6A30">
            <w:pPr>
              <w:autoSpaceDE w:val="0"/>
              <w:autoSpaceDN w:val="0"/>
              <w:adjustRightInd w:val="0"/>
              <w:rPr>
                <w:iCs/>
                <w:sz w:val="18"/>
                <w:szCs w:val="18"/>
              </w:rPr>
            </w:pPr>
            <w:r>
              <w:rPr>
                <w:iCs/>
                <w:color w:val="000000"/>
                <w:sz w:val="18"/>
                <w:szCs w:val="18"/>
                <w:lang w:eastAsia="en-US"/>
              </w:rPr>
              <w:t>пожарной безопасности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4BC1B5D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6169BDAA"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309E0451"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39185DEF" w14:textId="77777777" w:rsidR="00CD6A30" w:rsidRDefault="00CD6A30" w:rsidP="00CD6A30">
            <w:pPr>
              <w:autoSpaceDE w:val="0"/>
              <w:autoSpaceDN w:val="0"/>
              <w:adjustRightInd w:val="0"/>
              <w:rPr>
                <w:iCs/>
                <w:sz w:val="18"/>
                <w:szCs w:val="18"/>
              </w:rPr>
            </w:pPr>
            <w:r>
              <w:rPr>
                <w:iCs/>
                <w:sz w:val="18"/>
                <w:szCs w:val="18"/>
              </w:rPr>
              <w:t>011000000</w:t>
            </w:r>
          </w:p>
        </w:tc>
        <w:tc>
          <w:tcPr>
            <w:tcW w:w="853" w:type="dxa"/>
            <w:tcBorders>
              <w:top w:val="single" w:sz="4" w:space="0" w:color="auto"/>
              <w:left w:val="single" w:sz="4" w:space="0" w:color="auto"/>
              <w:bottom w:val="single" w:sz="4" w:space="0" w:color="auto"/>
              <w:right w:val="single" w:sz="4" w:space="0" w:color="auto"/>
            </w:tcBorders>
          </w:tcPr>
          <w:p w14:paraId="76D870B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6869F779" w14:textId="73898685"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4447BDB1" w14:textId="7DFA83F0"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0F44F5E3" w14:textId="0EA4967C"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C5121E6"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BF4003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ABA0530" w14:textId="77777777" w:rsidR="00CD6A30" w:rsidRDefault="00CD6A30" w:rsidP="00CD6A30">
            <w:pPr>
              <w:autoSpaceDE w:val="0"/>
              <w:autoSpaceDN w:val="0"/>
              <w:adjustRightInd w:val="0"/>
              <w:rPr>
                <w:iCs/>
                <w:sz w:val="18"/>
                <w:szCs w:val="18"/>
              </w:rPr>
            </w:pPr>
            <w:r>
              <w:rPr>
                <w:iCs/>
                <w:sz w:val="18"/>
                <w:szCs w:val="18"/>
              </w:rPr>
              <w:t>Основное мероприятие «Содержание и ремонт объектов дорожного, жилищно-коммунального хозяйств благоустройство территории Юровского сельсовета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4D660B42"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ECAB087"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20E304CF"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403C43E7" w14:textId="77777777" w:rsidR="00CD6A30" w:rsidRDefault="00CD6A30" w:rsidP="00CD6A30">
            <w:pPr>
              <w:autoSpaceDE w:val="0"/>
              <w:autoSpaceDN w:val="0"/>
              <w:adjustRightInd w:val="0"/>
              <w:rPr>
                <w:iCs/>
                <w:sz w:val="18"/>
                <w:szCs w:val="18"/>
              </w:rPr>
            </w:pPr>
            <w:r>
              <w:rPr>
                <w:iCs/>
                <w:sz w:val="18"/>
                <w:szCs w:val="18"/>
              </w:rPr>
              <w:t>0110200000</w:t>
            </w:r>
          </w:p>
        </w:tc>
        <w:tc>
          <w:tcPr>
            <w:tcW w:w="853" w:type="dxa"/>
            <w:tcBorders>
              <w:top w:val="single" w:sz="4" w:space="0" w:color="auto"/>
              <w:left w:val="single" w:sz="4" w:space="0" w:color="auto"/>
              <w:bottom w:val="single" w:sz="4" w:space="0" w:color="auto"/>
              <w:right w:val="single" w:sz="4" w:space="0" w:color="auto"/>
            </w:tcBorders>
          </w:tcPr>
          <w:p w14:paraId="6305D26D"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716693CF" w14:textId="020248DA"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074161D7" w14:textId="2CB183AD"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2532F79" w14:textId="31154B55"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6A415961"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4F8E78F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C300FC" w14:textId="77777777" w:rsidR="00CD6A30" w:rsidRDefault="00CD6A30" w:rsidP="00CD6A30">
            <w:pPr>
              <w:autoSpaceDE w:val="0"/>
              <w:autoSpaceDN w:val="0"/>
              <w:adjustRightInd w:val="0"/>
              <w:rPr>
                <w:iCs/>
                <w:sz w:val="18"/>
                <w:szCs w:val="18"/>
              </w:rPr>
            </w:pPr>
            <w:r>
              <w:rPr>
                <w:bCs/>
                <w:iCs/>
                <w:sz w:val="18"/>
                <w:szCs w:val="18"/>
              </w:rPr>
              <w:t>Содержание сети автомобильных дорог общего пользования и искусственных сооружений на них в границах населенных пунктов поселения.</w:t>
            </w:r>
          </w:p>
        </w:tc>
        <w:tc>
          <w:tcPr>
            <w:tcW w:w="564" w:type="dxa"/>
            <w:tcBorders>
              <w:top w:val="single" w:sz="4" w:space="0" w:color="auto"/>
              <w:left w:val="single" w:sz="4" w:space="0" w:color="auto"/>
              <w:bottom w:val="single" w:sz="4" w:space="0" w:color="auto"/>
              <w:right w:val="single" w:sz="4" w:space="0" w:color="auto"/>
            </w:tcBorders>
            <w:hideMark/>
          </w:tcPr>
          <w:p w14:paraId="7F097CF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0B08A3"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04571C07"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1CDADE9C"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tcPr>
          <w:p w14:paraId="139AC4A4"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tcPr>
          <w:p w14:paraId="3376835F" w14:textId="0C243E34"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649AAB67" w14:textId="6573015E"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1CAE6ABB" w14:textId="080860FF"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055756E"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680EC91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A452B95" w14:textId="77777777" w:rsidR="00CD6A30" w:rsidRDefault="00CD6A30" w:rsidP="00CD6A30">
            <w:pPr>
              <w:autoSpaceDE w:val="0"/>
              <w:autoSpaceDN w:val="0"/>
              <w:adjustRightInd w:val="0"/>
              <w:rPr>
                <w:iCs/>
                <w:sz w:val="18"/>
                <w:szCs w:val="18"/>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6AA5BDC1"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36D9204"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4D879BCA"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6670636E"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hideMark/>
          </w:tcPr>
          <w:p w14:paraId="00A36502" w14:textId="77777777" w:rsidR="00CD6A30" w:rsidRDefault="00CD6A30" w:rsidP="00CD6A30">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tcPr>
          <w:p w14:paraId="17669C60" w14:textId="7932CF3E"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5689CD84" w14:textId="2D458632"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7F9E2098" w14:textId="5F39EBA0"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76F5EB09" w14:textId="77777777" w:rsidTr="00CD6A30">
        <w:trPr>
          <w:trHeight w:val="63"/>
        </w:trPr>
        <w:tc>
          <w:tcPr>
            <w:tcW w:w="426" w:type="dxa"/>
            <w:tcBorders>
              <w:top w:val="single" w:sz="4" w:space="0" w:color="auto"/>
              <w:left w:val="single" w:sz="4" w:space="0" w:color="auto"/>
              <w:bottom w:val="single" w:sz="4" w:space="0" w:color="auto"/>
              <w:right w:val="single" w:sz="4" w:space="0" w:color="auto"/>
            </w:tcBorders>
          </w:tcPr>
          <w:p w14:paraId="1986F3E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946960A" w14:textId="77777777" w:rsidR="00CD6A30" w:rsidRDefault="00CD6A30" w:rsidP="00CD6A30">
            <w:pPr>
              <w:autoSpaceDE w:val="0"/>
              <w:autoSpaceDN w:val="0"/>
              <w:adjustRightInd w:val="0"/>
              <w:rPr>
                <w:iCs/>
                <w:sz w:val="18"/>
                <w:szCs w:val="18"/>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3F6EA4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2868E2B" w14:textId="77777777" w:rsidR="00CD6A30" w:rsidRDefault="00CD6A30" w:rsidP="00CD6A30">
            <w:pPr>
              <w:autoSpaceDE w:val="0"/>
              <w:autoSpaceDN w:val="0"/>
              <w:adjustRightInd w:val="0"/>
              <w:rPr>
                <w:iCs/>
                <w:sz w:val="18"/>
                <w:szCs w:val="18"/>
              </w:rPr>
            </w:pPr>
            <w:r>
              <w:rPr>
                <w:iCs/>
                <w:sz w:val="18"/>
                <w:szCs w:val="18"/>
              </w:rPr>
              <w:t>04</w:t>
            </w:r>
          </w:p>
        </w:tc>
        <w:tc>
          <w:tcPr>
            <w:tcW w:w="425" w:type="dxa"/>
            <w:tcBorders>
              <w:top w:val="single" w:sz="4" w:space="0" w:color="auto"/>
              <w:left w:val="single" w:sz="4" w:space="0" w:color="auto"/>
              <w:bottom w:val="single" w:sz="4" w:space="0" w:color="auto"/>
              <w:right w:val="single" w:sz="4" w:space="0" w:color="auto"/>
            </w:tcBorders>
            <w:hideMark/>
          </w:tcPr>
          <w:p w14:paraId="3F08E26F" w14:textId="77777777" w:rsidR="00CD6A30" w:rsidRDefault="00CD6A30" w:rsidP="00CD6A30">
            <w:pPr>
              <w:autoSpaceDE w:val="0"/>
              <w:autoSpaceDN w:val="0"/>
              <w:adjustRightInd w:val="0"/>
              <w:rPr>
                <w:iCs/>
                <w:sz w:val="18"/>
                <w:szCs w:val="18"/>
              </w:rPr>
            </w:pPr>
            <w:r>
              <w:rPr>
                <w:iCs/>
                <w:sz w:val="18"/>
                <w:szCs w:val="18"/>
              </w:rPr>
              <w:t>09</w:t>
            </w:r>
          </w:p>
        </w:tc>
        <w:tc>
          <w:tcPr>
            <w:tcW w:w="1276" w:type="dxa"/>
            <w:tcBorders>
              <w:top w:val="single" w:sz="4" w:space="0" w:color="auto"/>
              <w:left w:val="single" w:sz="4" w:space="0" w:color="auto"/>
              <w:bottom w:val="single" w:sz="4" w:space="0" w:color="auto"/>
              <w:right w:val="single" w:sz="4" w:space="0" w:color="auto"/>
            </w:tcBorders>
            <w:hideMark/>
          </w:tcPr>
          <w:p w14:paraId="52E39BDB" w14:textId="77777777" w:rsidR="00CD6A30" w:rsidRDefault="00CD6A30" w:rsidP="00CD6A30">
            <w:pPr>
              <w:autoSpaceDE w:val="0"/>
              <w:autoSpaceDN w:val="0"/>
              <w:adjustRightInd w:val="0"/>
              <w:rPr>
                <w:iCs/>
                <w:sz w:val="18"/>
                <w:szCs w:val="18"/>
              </w:rPr>
            </w:pPr>
            <w:r>
              <w:rPr>
                <w:iCs/>
                <w:sz w:val="18"/>
                <w:szCs w:val="18"/>
              </w:rPr>
              <w:t>011029Д150</w:t>
            </w:r>
          </w:p>
        </w:tc>
        <w:tc>
          <w:tcPr>
            <w:tcW w:w="853" w:type="dxa"/>
            <w:tcBorders>
              <w:top w:val="single" w:sz="4" w:space="0" w:color="auto"/>
              <w:left w:val="single" w:sz="4" w:space="0" w:color="auto"/>
              <w:bottom w:val="single" w:sz="4" w:space="0" w:color="auto"/>
              <w:right w:val="single" w:sz="4" w:space="0" w:color="auto"/>
            </w:tcBorders>
            <w:hideMark/>
          </w:tcPr>
          <w:p w14:paraId="00DF111B"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tcPr>
          <w:p w14:paraId="089FE58B" w14:textId="6B8E40F0" w:rsidR="00CD6A30" w:rsidRPr="00CD6A30" w:rsidRDefault="00CD6A30" w:rsidP="00CD6A30">
            <w:pPr>
              <w:autoSpaceDE w:val="0"/>
              <w:autoSpaceDN w:val="0"/>
              <w:adjustRightInd w:val="0"/>
              <w:rPr>
                <w:bCs/>
                <w:iCs/>
                <w:sz w:val="18"/>
                <w:szCs w:val="18"/>
              </w:rPr>
            </w:pPr>
            <w:r w:rsidRPr="00CD6A30">
              <w:rPr>
                <w:bCs/>
                <w:iCs/>
                <w:sz w:val="18"/>
                <w:szCs w:val="18"/>
              </w:rPr>
              <w:t>970,600</w:t>
            </w:r>
          </w:p>
        </w:tc>
        <w:tc>
          <w:tcPr>
            <w:tcW w:w="993" w:type="dxa"/>
            <w:tcBorders>
              <w:top w:val="single" w:sz="4" w:space="0" w:color="auto"/>
              <w:left w:val="single" w:sz="4" w:space="0" w:color="auto"/>
              <w:bottom w:val="single" w:sz="4" w:space="0" w:color="auto"/>
              <w:right w:val="single" w:sz="4" w:space="0" w:color="auto"/>
            </w:tcBorders>
          </w:tcPr>
          <w:p w14:paraId="7935C9D4" w14:textId="4B5E17EB" w:rsidR="00CD6A30" w:rsidRPr="00CD6A30" w:rsidRDefault="00CD6A30" w:rsidP="00CD6A30">
            <w:pPr>
              <w:autoSpaceDE w:val="0"/>
              <w:autoSpaceDN w:val="0"/>
              <w:adjustRightInd w:val="0"/>
              <w:rPr>
                <w:bCs/>
                <w:iCs/>
                <w:sz w:val="18"/>
                <w:szCs w:val="18"/>
              </w:rPr>
            </w:pPr>
            <w:r w:rsidRPr="00CD6A30">
              <w:rPr>
                <w:bCs/>
                <w:iCs/>
                <w:sz w:val="18"/>
                <w:szCs w:val="18"/>
              </w:rPr>
              <w:t>1029,200</w:t>
            </w:r>
          </w:p>
        </w:tc>
        <w:tc>
          <w:tcPr>
            <w:tcW w:w="1134" w:type="dxa"/>
            <w:tcBorders>
              <w:top w:val="single" w:sz="4" w:space="0" w:color="auto"/>
              <w:left w:val="single" w:sz="4" w:space="0" w:color="auto"/>
              <w:bottom w:val="single" w:sz="4" w:space="0" w:color="auto"/>
              <w:right w:val="single" w:sz="4" w:space="0" w:color="auto"/>
            </w:tcBorders>
          </w:tcPr>
          <w:p w14:paraId="1F8CC889" w14:textId="73C87F64" w:rsidR="00CD6A30" w:rsidRPr="00CD6A30" w:rsidRDefault="00CD6A30" w:rsidP="00CD6A30">
            <w:pPr>
              <w:autoSpaceDE w:val="0"/>
              <w:autoSpaceDN w:val="0"/>
              <w:adjustRightInd w:val="0"/>
              <w:rPr>
                <w:bCs/>
                <w:iCs/>
                <w:sz w:val="18"/>
                <w:szCs w:val="18"/>
              </w:rPr>
            </w:pPr>
            <w:r w:rsidRPr="00CD6A30">
              <w:rPr>
                <w:bCs/>
                <w:iCs/>
                <w:sz w:val="18"/>
                <w:szCs w:val="18"/>
              </w:rPr>
              <w:t>1062,600</w:t>
            </w:r>
          </w:p>
        </w:tc>
      </w:tr>
      <w:tr w:rsidR="00CD6A30" w14:paraId="36D7E1C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46AC1C"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945811E" w14:textId="77777777" w:rsidR="00CD6A30" w:rsidRDefault="00CD6A30" w:rsidP="00CD6A30">
            <w:pPr>
              <w:autoSpaceDE w:val="0"/>
              <w:autoSpaceDN w:val="0"/>
              <w:adjustRightInd w:val="0"/>
              <w:rPr>
                <w:b/>
                <w:iCs/>
                <w:sz w:val="18"/>
                <w:szCs w:val="18"/>
              </w:rPr>
            </w:pPr>
            <w:r>
              <w:rPr>
                <w:b/>
                <w:bCs/>
                <w:iCs/>
                <w:color w:val="000000"/>
                <w:sz w:val="18"/>
                <w:szCs w:val="18"/>
                <w:lang w:eastAsia="en-US"/>
              </w:rPr>
              <w:t>ЖИЛИЩНО-КОММУНАЛЬНОЕ ХОЗЯЙСТВО</w:t>
            </w:r>
          </w:p>
        </w:tc>
        <w:tc>
          <w:tcPr>
            <w:tcW w:w="564" w:type="dxa"/>
            <w:tcBorders>
              <w:top w:val="single" w:sz="4" w:space="0" w:color="auto"/>
              <w:left w:val="single" w:sz="4" w:space="0" w:color="auto"/>
              <w:bottom w:val="single" w:sz="4" w:space="0" w:color="auto"/>
              <w:right w:val="single" w:sz="4" w:space="0" w:color="auto"/>
            </w:tcBorders>
            <w:hideMark/>
          </w:tcPr>
          <w:p w14:paraId="5A7738A9"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C5804A" w14:textId="77777777" w:rsidR="00CD6A30" w:rsidRDefault="00CD6A30" w:rsidP="00CD6A30">
            <w:pPr>
              <w:autoSpaceDE w:val="0"/>
              <w:autoSpaceDN w:val="0"/>
              <w:adjustRightInd w:val="0"/>
              <w:rPr>
                <w:b/>
                <w:iCs/>
                <w:sz w:val="18"/>
                <w:szCs w:val="18"/>
              </w:rPr>
            </w:pPr>
            <w:r>
              <w:rPr>
                <w:b/>
                <w:iCs/>
                <w:sz w:val="18"/>
                <w:szCs w:val="18"/>
              </w:rPr>
              <w:t>05</w:t>
            </w:r>
          </w:p>
        </w:tc>
        <w:tc>
          <w:tcPr>
            <w:tcW w:w="425" w:type="dxa"/>
            <w:tcBorders>
              <w:top w:val="single" w:sz="4" w:space="0" w:color="auto"/>
              <w:left w:val="single" w:sz="4" w:space="0" w:color="auto"/>
              <w:bottom w:val="single" w:sz="4" w:space="0" w:color="auto"/>
              <w:right w:val="single" w:sz="4" w:space="0" w:color="auto"/>
            </w:tcBorders>
          </w:tcPr>
          <w:p w14:paraId="75D76900" w14:textId="77777777" w:rsidR="00CD6A30" w:rsidRDefault="00CD6A30" w:rsidP="00CD6A30">
            <w:pPr>
              <w:autoSpaceDE w:val="0"/>
              <w:autoSpaceDN w:val="0"/>
              <w:adjustRightInd w:val="0"/>
              <w:rPr>
                <w:b/>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3E42833" w14:textId="77777777" w:rsidR="00CD6A30" w:rsidRDefault="00CD6A30" w:rsidP="00CD6A30">
            <w:pPr>
              <w:autoSpaceDE w:val="0"/>
              <w:autoSpaceDN w:val="0"/>
              <w:adjustRightInd w:val="0"/>
              <w:rPr>
                <w:b/>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2E70877"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43C9233" w14:textId="77777777" w:rsidR="00CD6A30" w:rsidRDefault="00CD6A30" w:rsidP="00CD6A30">
            <w:pPr>
              <w:autoSpaceDE w:val="0"/>
              <w:autoSpaceDN w:val="0"/>
              <w:adjustRightInd w:val="0"/>
              <w:rPr>
                <w:b/>
                <w:iCs/>
                <w:sz w:val="18"/>
                <w:szCs w:val="18"/>
              </w:rPr>
            </w:pPr>
            <w:r>
              <w:rPr>
                <w:b/>
                <w:iCs/>
                <w:sz w:val="18"/>
                <w:szCs w:val="18"/>
              </w:rPr>
              <w:t>750,000</w:t>
            </w:r>
          </w:p>
        </w:tc>
        <w:tc>
          <w:tcPr>
            <w:tcW w:w="993" w:type="dxa"/>
            <w:tcBorders>
              <w:top w:val="single" w:sz="4" w:space="0" w:color="auto"/>
              <w:left w:val="single" w:sz="4" w:space="0" w:color="auto"/>
              <w:bottom w:val="single" w:sz="4" w:space="0" w:color="auto"/>
              <w:right w:val="single" w:sz="4" w:space="0" w:color="auto"/>
            </w:tcBorders>
            <w:hideMark/>
          </w:tcPr>
          <w:p w14:paraId="12C1879F" w14:textId="77777777" w:rsidR="00CD6A30" w:rsidRDefault="00CD6A30" w:rsidP="00CD6A30">
            <w:pPr>
              <w:autoSpaceDE w:val="0"/>
              <w:autoSpaceDN w:val="0"/>
              <w:adjustRightInd w:val="0"/>
              <w:rPr>
                <w:b/>
                <w:iCs/>
                <w:sz w:val="18"/>
                <w:szCs w:val="18"/>
              </w:rPr>
            </w:pPr>
            <w:r>
              <w:rPr>
                <w:b/>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257C911E" w14:textId="77777777" w:rsidR="00CD6A30" w:rsidRDefault="00CD6A30" w:rsidP="00CD6A30">
            <w:pPr>
              <w:autoSpaceDE w:val="0"/>
              <w:autoSpaceDN w:val="0"/>
              <w:adjustRightInd w:val="0"/>
              <w:rPr>
                <w:b/>
                <w:iCs/>
                <w:sz w:val="18"/>
                <w:szCs w:val="18"/>
              </w:rPr>
            </w:pPr>
            <w:r>
              <w:rPr>
                <w:b/>
                <w:iCs/>
                <w:sz w:val="18"/>
                <w:szCs w:val="18"/>
              </w:rPr>
              <w:t>156,243</w:t>
            </w:r>
          </w:p>
        </w:tc>
      </w:tr>
      <w:tr w:rsidR="00CD6A30" w14:paraId="275F3DC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2FD336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6AA0BC1" w14:textId="77777777" w:rsidR="00CD6A30" w:rsidRDefault="00CD6A30" w:rsidP="00CD6A30">
            <w:pPr>
              <w:autoSpaceDE w:val="0"/>
              <w:autoSpaceDN w:val="0"/>
              <w:adjustRightInd w:val="0"/>
              <w:rPr>
                <w:iCs/>
                <w:sz w:val="18"/>
                <w:szCs w:val="18"/>
              </w:rPr>
            </w:pPr>
            <w:r>
              <w:rPr>
                <w:iCs/>
                <w:color w:val="000000"/>
                <w:sz w:val="18"/>
                <w:szCs w:val="18"/>
                <w:lang w:eastAsia="en-US"/>
              </w:rPr>
              <w:t>Не 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14919EF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18C37E2"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B489DE2"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BDDDD90" w14:textId="77777777" w:rsidR="00CD6A30" w:rsidRDefault="00CD6A30" w:rsidP="00CD6A30">
            <w:pPr>
              <w:autoSpaceDE w:val="0"/>
              <w:autoSpaceDN w:val="0"/>
              <w:adjustRightInd w:val="0"/>
              <w:rPr>
                <w:iCs/>
                <w:sz w:val="18"/>
                <w:szCs w:val="18"/>
              </w:rPr>
            </w:pPr>
            <w:r>
              <w:rPr>
                <w:iCs/>
                <w:sz w:val="18"/>
                <w:szCs w:val="18"/>
                <w:lang w:eastAsia="en-US"/>
              </w:rPr>
              <w:t>8800000000</w:t>
            </w:r>
          </w:p>
        </w:tc>
        <w:tc>
          <w:tcPr>
            <w:tcW w:w="853" w:type="dxa"/>
            <w:tcBorders>
              <w:top w:val="single" w:sz="4" w:space="0" w:color="auto"/>
              <w:left w:val="single" w:sz="4" w:space="0" w:color="auto"/>
              <w:bottom w:val="single" w:sz="4" w:space="0" w:color="auto"/>
              <w:right w:val="single" w:sz="4" w:space="0" w:color="auto"/>
            </w:tcBorders>
          </w:tcPr>
          <w:p w14:paraId="6989BDE5"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6446D933"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0D075FA8"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EED799C" w14:textId="77777777" w:rsidR="00CD6A30" w:rsidRDefault="00CD6A30" w:rsidP="00CD6A30">
            <w:pPr>
              <w:autoSpaceDE w:val="0"/>
              <w:autoSpaceDN w:val="0"/>
              <w:adjustRightInd w:val="0"/>
              <w:rPr>
                <w:iCs/>
                <w:sz w:val="18"/>
                <w:szCs w:val="18"/>
              </w:rPr>
            </w:pPr>
          </w:p>
        </w:tc>
      </w:tr>
      <w:tr w:rsidR="00CD6A30" w14:paraId="64ECB08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BD0ADC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FA708D3" w14:textId="77777777" w:rsidR="00CD6A30" w:rsidRDefault="00CD6A30" w:rsidP="00CD6A30">
            <w:pPr>
              <w:autoSpaceDE w:val="0"/>
              <w:autoSpaceDN w:val="0"/>
              <w:adjustRightInd w:val="0"/>
              <w:rPr>
                <w:iCs/>
                <w:sz w:val="18"/>
                <w:szCs w:val="18"/>
              </w:rPr>
            </w:pPr>
            <w:r>
              <w:rPr>
                <w:iCs/>
                <w:color w:val="000000"/>
                <w:sz w:val="18"/>
                <w:szCs w:val="18"/>
                <w:lang w:eastAsia="en-US"/>
              </w:rPr>
              <w:t>Предоставление иных межбюджетных трансфертов на исполнение полномочий поселений по вопросу местного значения» Организация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64" w:type="dxa"/>
            <w:tcBorders>
              <w:top w:val="single" w:sz="4" w:space="0" w:color="auto"/>
              <w:left w:val="single" w:sz="4" w:space="0" w:color="auto"/>
              <w:bottom w:val="single" w:sz="4" w:space="0" w:color="auto"/>
              <w:right w:val="single" w:sz="4" w:space="0" w:color="auto"/>
            </w:tcBorders>
            <w:hideMark/>
          </w:tcPr>
          <w:p w14:paraId="260A7194"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9B3F5F5"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7EFA4E1"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0F94FC5F"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tcPr>
          <w:p w14:paraId="61A2779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0D1D237"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7C7A47F7"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7A27D393" w14:textId="77777777" w:rsidR="00CD6A30" w:rsidRDefault="00CD6A30" w:rsidP="00CD6A30">
            <w:pPr>
              <w:autoSpaceDE w:val="0"/>
              <w:autoSpaceDN w:val="0"/>
              <w:adjustRightInd w:val="0"/>
              <w:rPr>
                <w:iCs/>
                <w:sz w:val="18"/>
                <w:szCs w:val="18"/>
              </w:rPr>
            </w:pPr>
          </w:p>
        </w:tc>
      </w:tr>
      <w:tr w:rsidR="00CD6A30" w14:paraId="1B35FC0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73DFEB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060B49A" w14:textId="77777777" w:rsidR="00CD6A30" w:rsidRDefault="00CD6A30" w:rsidP="00CD6A30">
            <w:pPr>
              <w:autoSpaceDE w:val="0"/>
              <w:autoSpaceDN w:val="0"/>
              <w:adjustRightInd w:val="0"/>
              <w:rPr>
                <w:iCs/>
                <w:sz w:val="18"/>
                <w:szCs w:val="18"/>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28FD4BC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851680A"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6111171"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7D6CC4E"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hideMark/>
          </w:tcPr>
          <w:p w14:paraId="6668A546" w14:textId="77777777" w:rsidR="00CD6A30" w:rsidRDefault="00CD6A30" w:rsidP="00CD6A30">
            <w:pPr>
              <w:autoSpaceDE w:val="0"/>
              <w:autoSpaceDN w:val="0"/>
              <w:adjustRightInd w:val="0"/>
              <w:rPr>
                <w:iCs/>
                <w:sz w:val="18"/>
                <w:szCs w:val="18"/>
              </w:rPr>
            </w:pPr>
            <w:r>
              <w:rPr>
                <w:iCs/>
                <w:sz w:val="18"/>
                <w:szCs w:val="18"/>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57995F92"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31F44885"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38EE00D" w14:textId="77777777" w:rsidR="00CD6A30" w:rsidRDefault="00CD6A30" w:rsidP="00CD6A30">
            <w:pPr>
              <w:autoSpaceDE w:val="0"/>
              <w:autoSpaceDN w:val="0"/>
              <w:adjustRightInd w:val="0"/>
              <w:rPr>
                <w:iCs/>
                <w:sz w:val="18"/>
                <w:szCs w:val="18"/>
              </w:rPr>
            </w:pPr>
          </w:p>
        </w:tc>
      </w:tr>
      <w:tr w:rsidR="00CD6A30" w14:paraId="622E85B7"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111B5C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F77D0CA" w14:textId="77777777" w:rsidR="00CD6A30" w:rsidRDefault="00CD6A30" w:rsidP="00CD6A30">
            <w:pPr>
              <w:autoSpaceDE w:val="0"/>
              <w:autoSpaceDN w:val="0"/>
              <w:adjustRightInd w:val="0"/>
              <w:rPr>
                <w:iCs/>
                <w:sz w:val="18"/>
                <w:szCs w:val="18"/>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52919705"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65B84A7" w14:textId="77777777" w:rsidR="00CD6A30" w:rsidRDefault="00CD6A30" w:rsidP="00CD6A30">
            <w:pPr>
              <w:autoSpaceDE w:val="0"/>
              <w:autoSpaceDN w:val="0"/>
              <w:adjustRightInd w:val="0"/>
              <w:rPr>
                <w:iCs/>
                <w:sz w:val="18"/>
                <w:szCs w:val="18"/>
              </w:rPr>
            </w:pPr>
            <w:r>
              <w:rPr>
                <w:iCs/>
                <w:sz w:val="18"/>
                <w:szCs w:val="18"/>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FFCD720" w14:textId="77777777" w:rsidR="00CD6A30" w:rsidRDefault="00CD6A30" w:rsidP="00CD6A30">
            <w:pPr>
              <w:autoSpaceDE w:val="0"/>
              <w:autoSpaceDN w:val="0"/>
              <w:adjustRightInd w:val="0"/>
              <w:rPr>
                <w:iCs/>
                <w:sz w:val="18"/>
                <w:szCs w:val="18"/>
              </w:rPr>
            </w:pPr>
            <w:r>
              <w:rPr>
                <w:iCs/>
                <w:sz w:val="18"/>
                <w:szCs w:val="18"/>
                <w:lang w:eastAsia="en-US"/>
              </w:rPr>
              <w:t>02</w:t>
            </w:r>
          </w:p>
        </w:tc>
        <w:tc>
          <w:tcPr>
            <w:tcW w:w="1276" w:type="dxa"/>
            <w:tcBorders>
              <w:top w:val="single" w:sz="4" w:space="0" w:color="auto"/>
              <w:left w:val="single" w:sz="4" w:space="0" w:color="auto"/>
              <w:bottom w:val="single" w:sz="4" w:space="0" w:color="auto"/>
              <w:right w:val="single" w:sz="4" w:space="0" w:color="auto"/>
            </w:tcBorders>
            <w:hideMark/>
          </w:tcPr>
          <w:p w14:paraId="51D5EC5F" w14:textId="77777777" w:rsidR="00CD6A30" w:rsidRDefault="00CD6A30" w:rsidP="00CD6A30">
            <w:pPr>
              <w:autoSpaceDE w:val="0"/>
              <w:autoSpaceDN w:val="0"/>
              <w:adjustRightInd w:val="0"/>
              <w:rPr>
                <w:iCs/>
                <w:sz w:val="18"/>
                <w:szCs w:val="18"/>
              </w:rPr>
            </w:pPr>
            <w:r>
              <w:rPr>
                <w:iCs/>
                <w:sz w:val="18"/>
                <w:szCs w:val="18"/>
                <w:lang w:eastAsia="en-US"/>
              </w:rPr>
              <w:t>8800096970</w:t>
            </w:r>
          </w:p>
        </w:tc>
        <w:tc>
          <w:tcPr>
            <w:tcW w:w="853" w:type="dxa"/>
            <w:tcBorders>
              <w:top w:val="single" w:sz="4" w:space="0" w:color="auto"/>
              <w:left w:val="single" w:sz="4" w:space="0" w:color="auto"/>
              <w:bottom w:val="single" w:sz="4" w:space="0" w:color="auto"/>
              <w:right w:val="single" w:sz="4" w:space="0" w:color="auto"/>
            </w:tcBorders>
            <w:hideMark/>
          </w:tcPr>
          <w:p w14:paraId="16D9DB32" w14:textId="77777777" w:rsidR="00CD6A30" w:rsidRDefault="00CD6A30" w:rsidP="00CD6A30">
            <w:pPr>
              <w:autoSpaceDE w:val="0"/>
              <w:autoSpaceDN w:val="0"/>
              <w:adjustRightInd w:val="0"/>
              <w:rPr>
                <w:iCs/>
                <w:sz w:val="18"/>
                <w:szCs w:val="18"/>
              </w:rPr>
            </w:pPr>
            <w:r>
              <w:rPr>
                <w:iCs/>
                <w:sz w:val="18"/>
                <w:szCs w:val="18"/>
                <w:lang w:eastAsia="en-US"/>
              </w:rPr>
              <w:t>540</w:t>
            </w:r>
          </w:p>
        </w:tc>
        <w:tc>
          <w:tcPr>
            <w:tcW w:w="992" w:type="dxa"/>
            <w:tcBorders>
              <w:top w:val="single" w:sz="4" w:space="0" w:color="auto"/>
              <w:left w:val="single" w:sz="4" w:space="0" w:color="auto"/>
              <w:bottom w:val="single" w:sz="4" w:space="0" w:color="auto"/>
              <w:right w:val="single" w:sz="4" w:space="0" w:color="auto"/>
            </w:tcBorders>
            <w:hideMark/>
          </w:tcPr>
          <w:p w14:paraId="3EBAC91B" w14:textId="77777777" w:rsidR="00CD6A30" w:rsidRDefault="00CD6A30" w:rsidP="00CD6A30">
            <w:pPr>
              <w:autoSpaceDE w:val="0"/>
              <w:autoSpaceDN w:val="0"/>
              <w:adjustRightInd w:val="0"/>
              <w:rPr>
                <w:iCs/>
                <w:sz w:val="18"/>
                <w:szCs w:val="18"/>
              </w:rPr>
            </w:pPr>
            <w:r>
              <w:rPr>
                <w:iCs/>
                <w:sz w:val="18"/>
                <w:szCs w:val="18"/>
                <w:lang w:eastAsia="en-US"/>
              </w:rPr>
              <w:t>50,000</w:t>
            </w:r>
          </w:p>
        </w:tc>
        <w:tc>
          <w:tcPr>
            <w:tcW w:w="993" w:type="dxa"/>
            <w:tcBorders>
              <w:top w:val="single" w:sz="4" w:space="0" w:color="auto"/>
              <w:left w:val="single" w:sz="4" w:space="0" w:color="auto"/>
              <w:bottom w:val="single" w:sz="4" w:space="0" w:color="auto"/>
              <w:right w:val="single" w:sz="4" w:space="0" w:color="auto"/>
            </w:tcBorders>
          </w:tcPr>
          <w:p w14:paraId="1EC1F6A3"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121F9F4A" w14:textId="77777777" w:rsidR="00CD6A30" w:rsidRDefault="00CD6A30" w:rsidP="00CD6A30">
            <w:pPr>
              <w:autoSpaceDE w:val="0"/>
              <w:autoSpaceDN w:val="0"/>
              <w:adjustRightInd w:val="0"/>
              <w:rPr>
                <w:iCs/>
                <w:sz w:val="18"/>
                <w:szCs w:val="18"/>
              </w:rPr>
            </w:pPr>
          </w:p>
        </w:tc>
      </w:tr>
      <w:tr w:rsidR="00CD6A30" w14:paraId="2D8D6F4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DCCA14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1E544543" w14:textId="77777777" w:rsidR="00CD6A30" w:rsidRDefault="00CD6A30" w:rsidP="00CD6A30">
            <w:pPr>
              <w:autoSpaceDE w:val="0"/>
              <w:autoSpaceDN w:val="0"/>
              <w:adjustRightInd w:val="0"/>
              <w:rPr>
                <w:iCs/>
                <w:sz w:val="18"/>
                <w:szCs w:val="18"/>
              </w:rPr>
            </w:pPr>
            <w:r>
              <w:rPr>
                <w:bCs/>
                <w:iCs/>
                <w:color w:val="000000"/>
                <w:sz w:val="18"/>
                <w:szCs w:val="18"/>
                <w:lang w:eastAsia="en-US"/>
              </w:rPr>
              <w:t>Благоустройство</w:t>
            </w:r>
          </w:p>
        </w:tc>
        <w:tc>
          <w:tcPr>
            <w:tcW w:w="564" w:type="dxa"/>
            <w:tcBorders>
              <w:top w:val="single" w:sz="4" w:space="0" w:color="auto"/>
              <w:left w:val="single" w:sz="4" w:space="0" w:color="auto"/>
              <w:bottom w:val="single" w:sz="4" w:space="0" w:color="auto"/>
              <w:right w:val="single" w:sz="4" w:space="0" w:color="auto"/>
            </w:tcBorders>
            <w:hideMark/>
          </w:tcPr>
          <w:p w14:paraId="21F1E9B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89FEB2B"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A0DBAB9"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tcPr>
          <w:p w14:paraId="4BC1067A"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72243CC"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88FBBE9"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0D28821C"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661422F1" w14:textId="77777777" w:rsidR="00CD6A30" w:rsidRDefault="00CD6A30" w:rsidP="00CD6A30">
            <w:pPr>
              <w:autoSpaceDE w:val="0"/>
              <w:autoSpaceDN w:val="0"/>
              <w:adjustRightInd w:val="0"/>
              <w:rPr>
                <w:iCs/>
                <w:sz w:val="18"/>
                <w:szCs w:val="18"/>
              </w:rPr>
            </w:pPr>
            <w:r>
              <w:rPr>
                <w:iCs/>
                <w:sz w:val="18"/>
                <w:szCs w:val="18"/>
              </w:rPr>
              <w:t>156,243</w:t>
            </w:r>
          </w:p>
        </w:tc>
      </w:tr>
      <w:tr w:rsidR="00CD6A30" w14:paraId="34C8ED5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5F3276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C3B52C3" w14:textId="77777777" w:rsidR="00CD6A30" w:rsidRDefault="00CD6A30" w:rsidP="00CD6A30">
            <w:pPr>
              <w:autoSpaceDE w:val="0"/>
              <w:autoSpaceDN w:val="0"/>
              <w:adjustRightInd w:val="0"/>
              <w:rPr>
                <w:iCs/>
                <w:sz w:val="18"/>
                <w:szCs w:val="18"/>
              </w:rPr>
            </w:pPr>
            <w:r>
              <w:rPr>
                <w:iCs/>
                <w:color w:val="000000"/>
                <w:sz w:val="18"/>
                <w:szCs w:val="18"/>
                <w:lang w:eastAsia="en-US"/>
              </w:rPr>
              <w:t>Муниципальная программа Юровского сельсовета «Развитие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0AE2F37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FA2A9A5"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5E52E61F"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D532288" w14:textId="77777777" w:rsidR="00CD6A30" w:rsidRDefault="00CD6A30" w:rsidP="00CD6A30">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69608B2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7C65505"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4EB86719"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13581276" w14:textId="77777777" w:rsidR="00CD6A30" w:rsidRDefault="00CD6A30" w:rsidP="00CD6A30">
            <w:pPr>
              <w:autoSpaceDE w:val="0"/>
              <w:autoSpaceDN w:val="0"/>
              <w:adjustRightInd w:val="0"/>
              <w:rPr>
                <w:iCs/>
                <w:sz w:val="18"/>
                <w:szCs w:val="18"/>
              </w:rPr>
            </w:pPr>
            <w:r>
              <w:rPr>
                <w:iCs/>
                <w:sz w:val="18"/>
                <w:szCs w:val="18"/>
              </w:rPr>
              <w:t>156,243</w:t>
            </w:r>
          </w:p>
        </w:tc>
      </w:tr>
      <w:tr w:rsidR="00CD6A30" w14:paraId="24FC13EF"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B451BF6"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54E768C" w14:textId="77777777" w:rsidR="00CD6A30" w:rsidRDefault="00CD6A30" w:rsidP="00CD6A30">
            <w:pPr>
              <w:autoSpaceDE w:val="0"/>
              <w:autoSpaceDN w:val="0"/>
              <w:adjustRightInd w:val="0"/>
              <w:rPr>
                <w:iCs/>
                <w:sz w:val="18"/>
                <w:szCs w:val="18"/>
              </w:rPr>
            </w:pPr>
            <w:r>
              <w:rPr>
                <w:iCs/>
                <w:color w:val="000000"/>
                <w:sz w:val="18"/>
                <w:szCs w:val="18"/>
                <w:lang w:eastAsia="en-US"/>
              </w:rPr>
              <w:t>Подпрограмма «Развитие дорожного и жилищно-коммунального хозяйства и обеспечение первичных мер пожарной безопасности в Юровском сельсовете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6E26ABF4"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C9F9A56"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71F0C841"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D3F5ED9" w14:textId="77777777" w:rsidR="00CD6A30" w:rsidRDefault="00CD6A30" w:rsidP="00CD6A30">
            <w:pPr>
              <w:autoSpaceDE w:val="0"/>
              <w:autoSpaceDN w:val="0"/>
              <w:adjustRightInd w:val="0"/>
              <w:rPr>
                <w:iCs/>
                <w:sz w:val="18"/>
                <w:szCs w:val="18"/>
              </w:rPr>
            </w:pPr>
            <w:r>
              <w:rPr>
                <w:iCs/>
                <w:sz w:val="18"/>
                <w:szCs w:val="18"/>
              </w:rPr>
              <w:t>0110000000</w:t>
            </w:r>
          </w:p>
        </w:tc>
        <w:tc>
          <w:tcPr>
            <w:tcW w:w="853" w:type="dxa"/>
            <w:tcBorders>
              <w:top w:val="single" w:sz="4" w:space="0" w:color="auto"/>
              <w:left w:val="single" w:sz="4" w:space="0" w:color="auto"/>
              <w:bottom w:val="single" w:sz="4" w:space="0" w:color="auto"/>
              <w:right w:val="single" w:sz="4" w:space="0" w:color="auto"/>
            </w:tcBorders>
          </w:tcPr>
          <w:p w14:paraId="432680C6"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72712E2" w14:textId="77777777" w:rsidR="00CD6A30" w:rsidRDefault="00CD6A30" w:rsidP="00CD6A30">
            <w:pPr>
              <w:autoSpaceDE w:val="0"/>
              <w:autoSpaceDN w:val="0"/>
              <w:adjustRightInd w:val="0"/>
              <w:rPr>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710C319B" w14:textId="77777777" w:rsidR="00CD6A30" w:rsidRDefault="00CD6A30" w:rsidP="00CD6A30">
            <w:pPr>
              <w:autoSpaceDE w:val="0"/>
              <w:autoSpaceDN w:val="0"/>
              <w:adjustRightInd w:val="0"/>
              <w:rPr>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7BD7E86A" w14:textId="77777777" w:rsidR="00CD6A30" w:rsidRDefault="00CD6A30" w:rsidP="00CD6A30">
            <w:pPr>
              <w:autoSpaceDE w:val="0"/>
              <w:autoSpaceDN w:val="0"/>
              <w:adjustRightInd w:val="0"/>
              <w:rPr>
                <w:iCs/>
                <w:sz w:val="18"/>
                <w:szCs w:val="18"/>
              </w:rPr>
            </w:pPr>
            <w:r>
              <w:rPr>
                <w:iCs/>
                <w:sz w:val="18"/>
                <w:szCs w:val="18"/>
              </w:rPr>
              <w:t>156,243</w:t>
            </w:r>
          </w:p>
        </w:tc>
      </w:tr>
      <w:tr w:rsidR="00CD6A30" w14:paraId="13C9B5D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595812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38994E3" w14:textId="77777777" w:rsidR="00CD6A30" w:rsidRDefault="00CD6A30" w:rsidP="00CD6A30">
            <w:pPr>
              <w:autoSpaceDE w:val="0"/>
              <w:autoSpaceDN w:val="0"/>
              <w:adjustRightInd w:val="0"/>
              <w:rPr>
                <w:b/>
                <w:iCs/>
                <w:sz w:val="18"/>
                <w:szCs w:val="18"/>
              </w:rPr>
            </w:pPr>
            <w:r>
              <w:rPr>
                <w:iCs/>
                <w:color w:val="000000"/>
                <w:sz w:val="18"/>
                <w:szCs w:val="18"/>
                <w:lang w:eastAsia="en-US"/>
              </w:rPr>
              <w:t>Основное мероприятие «Содержание и ремонт объектов дорожного, жилищно-коммунального  хозяйств и благоустройство территории Юровского сельсовета Мокшанского района»</w:t>
            </w:r>
          </w:p>
        </w:tc>
        <w:tc>
          <w:tcPr>
            <w:tcW w:w="564" w:type="dxa"/>
            <w:tcBorders>
              <w:top w:val="single" w:sz="4" w:space="0" w:color="auto"/>
              <w:left w:val="single" w:sz="4" w:space="0" w:color="auto"/>
              <w:bottom w:val="single" w:sz="4" w:space="0" w:color="auto"/>
              <w:right w:val="single" w:sz="4" w:space="0" w:color="auto"/>
            </w:tcBorders>
            <w:hideMark/>
          </w:tcPr>
          <w:p w14:paraId="50216D8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D74B70E" w14:textId="77777777" w:rsidR="00CD6A30" w:rsidRDefault="00CD6A30" w:rsidP="00CD6A30">
            <w:pPr>
              <w:autoSpaceDE w:val="0"/>
              <w:autoSpaceDN w:val="0"/>
              <w:adjustRightInd w:val="0"/>
              <w:rPr>
                <w:b/>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719F5F16" w14:textId="77777777" w:rsidR="00CD6A30" w:rsidRDefault="00CD6A30" w:rsidP="00CD6A30">
            <w:pPr>
              <w:autoSpaceDE w:val="0"/>
              <w:autoSpaceDN w:val="0"/>
              <w:adjustRightInd w:val="0"/>
              <w:rPr>
                <w:b/>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0A0FC861" w14:textId="77777777" w:rsidR="00CD6A30" w:rsidRDefault="00CD6A30" w:rsidP="00CD6A30">
            <w:pPr>
              <w:autoSpaceDE w:val="0"/>
              <w:autoSpaceDN w:val="0"/>
              <w:adjustRightInd w:val="0"/>
              <w:rPr>
                <w:b/>
                <w:iCs/>
                <w:sz w:val="18"/>
                <w:szCs w:val="18"/>
              </w:rPr>
            </w:pPr>
            <w:r>
              <w:rPr>
                <w:iCs/>
                <w:sz w:val="18"/>
                <w:szCs w:val="18"/>
              </w:rPr>
              <w:t>0110200000</w:t>
            </w:r>
          </w:p>
        </w:tc>
        <w:tc>
          <w:tcPr>
            <w:tcW w:w="853" w:type="dxa"/>
            <w:tcBorders>
              <w:top w:val="single" w:sz="4" w:space="0" w:color="auto"/>
              <w:left w:val="single" w:sz="4" w:space="0" w:color="auto"/>
              <w:bottom w:val="single" w:sz="4" w:space="0" w:color="auto"/>
              <w:right w:val="single" w:sz="4" w:space="0" w:color="auto"/>
            </w:tcBorders>
          </w:tcPr>
          <w:p w14:paraId="1A86EE9B"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57C8115" w14:textId="77777777" w:rsidR="00CD6A30" w:rsidRDefault="00CD6A30" w:rsidP="00CD6A30">
            <w:pPr>
              <w:autoSpaceDE w:val="0"/>
              <w:autoSpaceDN w:val="0"/>
              <w:adjustRightInd w:val="0"/>
              <w:rPr>
                <w:b/>
                <w:iCs/>
                <w:sz w:val="18"/>
                <w:szCs w:val="18"/>
              </w:rPr>
            </w:pPr>
            <w:r>
              <w:rPr>
                <w:iCs/>
                <w:sz w:val="18"/>
                <w:szCs w:val="18"/>
              </w:rPr>
              <w:t>700,000</w:t>
            </w:r>
          </w:p>
        </w:tc>
        <w:tc>
          <w:tcPr>
            <w:tcW w:w="993" w:type="dxa"/>
            <w:tcBorders>
              <w:top w:val="single" w:sz="4" w:space="0" w:color="auto"/>
              <w:left w:val="single" w:sz="4" w:space="0" w:color="auto"/>
              <w:bottom w:val="single" w:sz="4" w:space="0" w:color="auto"/>
              <w:right w:val="single" w:sz="4" w:space="0" w:color="auto"/>
            </w:tcBorders>
            <w:hideMark/>
          </w:tcPr>
          <w:p w14:paraId="5470D520" w14:textId="77777777" w:rsidR="00CD6A30" w:rsidRDefault="00CD6A30" w:rsidP="00CD6A30">
            <w:pPr>
              <w:autoSpaceDE w:val="0"/>
              <w:autoSpaceDN w:val="0"/>
              <w:adjustRightInd w:val="0"/>
              <w:rPr>
                <w:b/>
                <w:iCs/>
                <w:sz w:val="18"/>
                <w:szCs w:val="18"/>
              </w:rPr>
            </w:pPr>
            <w:r>
              <w:rPr>
                <w:iCs/>
                <w:sz w:val="18"/>
                <w:szCs w:val="18"/>
              </w:rPr>
              <w:t>378,799</w:t>
            </w:r>
          </w:p>
        </w:tc>
        <w:tc>
          <w:tcPr>
            <w:tcW w:w="1134" w:type="dxa"/>
            <w:tcBorders>
              <w:top w:val="single" w:sz="4" w:space="0" w:color="auto"/>
              <w:left w:val="single" w:sz="4" w:space="0" w:color="auto"/>
              <w:bottom w:val="single" w:sz="4" w:space="0" w:color="auto"/>
              <w:right w:val="single" w:sz="4" w:space="0" w:color="auto"/>
            </w:tcBorders>
            <w:hideMark/>
          </w:tcPr>
          <w:p w14:paraId="07AD05F1" w14:textId="77777777" w:rsidR="00CD6A30" w:rsidRDefault="00CD6A30" w:rsidP="00CD6A30">
            <w:pPr>
              <w:autoSpaceDE w:val="0"/>
              <w:autoSpaceDN w:val="0"/>
              <w:adjustRightInd w:val="0"/>
              <w:rPr>
                <w:b/>
                <w:iCs/>
                <w:sz w:val="18"/>
                <w:szCs w:val="18"/>
              </w:rPr>
            </w:pPr>
            <w:r>
              <w:rPr>
                <w:iCs/>
                <w:sz w:val="18"/>
                <w:szCs w:val="18"/>
              </w:rPr>
              <w:t>156,243</w:t>
            </w:r>
          </w:p>
        </w:tc>
      </w:tr>
      <w:tr w:rsidR="00CD6A30" w14:paraId="6FE12F1E"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C50961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A9A2280" w14:textId="77777777" w:rsidR="00CD6A30" w:rsidRDefault="00CD6A30" w:rsidP="00CD6A30">
            <w:pPr>
              <w:autoSpaceDE w:val="0"/>
              <w:autoSpaceDN w:val="0"/>
              <w:adjustRightInd w:val="0"/>
              <w:rPr>
                <w:iCs/>
                <w:sz w:val="18"/>
                <w:szCs w:val="18"/>
              </w:rPr>
            </w:pPr>
            <w:r>
              <w:rPr>
                <w:iCs/>
                <w:sz w:val="18"/>
                <w:szCs w:val="18"/>
              </w:rPr>
              <w:t xml:space="preserve">Обеспечение функционирования зоны отдыха </w:t>
            </w:r>
          </w:p>
        </w:tc>
        <w:tc>
          <w:tcPr>
            <w:tcW w:w="564" w:type="dxa"/>
            <w:tcBorders>
              <w:top w:val="single" w:sz="4" w:space="0" w:color="auto"/>
              <w:left w:val="single" w:sz="4" w:space="0" w:color="auto"/>
              <w:bottom w:val="single" w:sz="4" w:space="0" w:color="auto"/>
              <w:right w:val="single" w:sz="4" w:space="0" w:color="auto"/>
            </w:tcBorders>
            <w:hideMark/>
          </w:tcPr>
          <w:p w14:paraId="062A9345"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A6080D4"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533B18C9"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D32B3B5" w14:textId="77777777" w:rsidR="00CD6A30" w:rsidRDefault="00CD6A30" w:rsidP="00CD6A30">
            <w:pPr>
              <w:autoSpaceDE w:val="0"/>
              <w:autoSpaceDN w:val="0"/>
              <w:adjustRightInd w:val="0"/>
              <w:rPr>
                <w:iCs/>
                <w:sz w:val="18"/>
                <w:szCs w:val="18"/>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tcPr>
          <w:p w14:paraId="3D24F4AE"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DCB8D74" w14:textId="77777777" w:rsidR="00CD6A30" w:rsidRDefault="00CD6A30" w:rsidP="00CD6A30">
            <w:pPr>
              <w:autoSpaceDE w:val="0"/>
              <w:autoSpaceDN w:val="0"/>
              <w:adjustRightInd w:val="0"/>
              <w:rPr>
                <w:iCs/>
                <w:sz w:val="18"/>
                <w:szCs w:val="18"/>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14FE779B"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013F2E55" w14:textId="77777777" w:rsidR="00CD6A30" w:rsidRDefault="00CD6A30" w:rsidP="00CD6A30">
            <w:pPr>
              <w:autoSpaceDE w:val="0"/>
              <w:autoSpaceDN w:val="0"/>
              <w:adjustRightInd w:val="0"/>
              <w:rPr>
                <w:iCs/>
                <w:sz w:val="18"/>
                <w:szCs w:val="18"/>
              </w:rPr>
            </w:pPr>
            <w:r>
              <w:rPr>
                <w:iCs/>
                <w:sz w:val="18"/>
                <w:szCs w:val="18"/>
              </w:rPr>
              <w:t>156,243</w:t>
            </w:r>
          </w:p>
        </w:tc>
      </w:tr>
      <w:tr w:rsidR="00CD6A30" w14:paraId="6316A75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D9939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2004A2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029470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A97C737"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BC26EBD"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D1EEF66" w14:textId="77777777" w:rsidR="00CD6A30" w:rsidRDefault="00CD6A30" w:rsidP="00CD6A30">
            <w:pPr>
              <w:autoSpaceDE w:val="0"/>
              <w:autoSpaceDN w:val="0"/>
              <w:adjustRightInd w:val="0"/>
              <w:rPr>
                <w:iCs/>
                <w:sz w:val="18"/>
                <w:szCs w:val="18"/>
                <w:lang w:eastAsia="en-US"/>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hideMark/>
          </w:tcPr>
          <w:p w14:paraId="66D2F25F" w14:textId="77777777" w:rsidR="00CD6A30" w:rsidRDefault="00CD6A30" w:rsidP="00CD6A30">
            <w:pPr>
              <w:autoSpaceDE w:val="0"/>
              <w:autoSpaceDN w:val="0"/>
              <w:adjustRightInd w:val="0"/>
              <w:rPr>
                <w:iCs/>
                <w:sz w:val="18"/>
                <w:szCs w:val="18"/>
                <w:lang w:eastAsia="en-US"/>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45A909F1" w14:textId="77777777" w:rsidR="00CD6A30" w:rsidRDefault="00CD6A30" w:rsidP="00CD6A30">
            <w:pPr>
              <w:autoSpaceDE w:val="0"/>
              <w:autoSpaceDN w:val="0"/>
              <w:adjustRightInd w:val="0"/>
              <w:rPr>
                <w:iCs/>
                <w:sz w:val="18"/>
                <w:szCs w:val="18"/>
                <w:lang w:eastAsia="en-US"/>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00EF3DD1"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523378A" w14:textId="77777777" w:rsidR="00CD6A30" w:rsidRDefault="00CD6A30" w:rsidP="00CD6A30">
            <w:pPr>
              <w:autoSpaceDE w:val="0"/>
              <w:autoSpaceDN w:val="0"/>
              <w:adjustRightInd w:val="0"/>
              <w:rPr>
                <w:iCs/>
                <w:sz w:val="18"/>
                <w:szCs w:val="18"/>
              </w:rPr>
            </w:pPr>
            <w:r>
              <w:rPr>
                <w:iCs/>
                <w:sz w:val="18"/>
                <w:szCs w:val="18"/>
              </w:rPr>
              <w:t>156,243</w:t>
            </w:r>
          </w:p>
        </w:tc>
      </w:tr>
      <w:tr w:rsidR="00CD6A30" w14:paraId="610E862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71D88F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31B806F"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111AF7F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2A7B02C"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61E61FA"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6A16D11" w14:textId="77777777" w:rsidR="00CD6A30" w:rsidRDefault="00CD6A30" w:rsidP="00CD6A30">
            <w:pPr>
              <w:autoSpaceDE w:val="0"/>
              <w:autoSpaceDN w:val="0"/>
              <w:adjustRightInd w:val="0"/>
              <w:rPr>
                <w:iCs/>
                <w:sz w:val="18"/>
                <w:szCs w:val="18"/>
                <w:lang w:eastAsia="en-US"/>
              </w:rPr>
            </w:pPr>
            <w:r>
              <w:rPr>
                <w:iCs/>
                <w:sz w:val="18"/>
                <w:szCs w:val="18"/>
              </w:rPr>
              <w:t>0110261130</w:t>
            </w:r>
          </w:p>
        </w:tc>
        <w:tc>
          <w:tcPr>
            <w:tcW w:w="853" w:type="dxa"/>
            <w:tcBorders>
              <w:top w:val="single" w:sz="4" w:space="0" w:color="auto"/>
              <w:left w:val="single" w:sz="4" w:space="0" w:color="auto"/>
              <w:bottom w:val="single" w:sz="4" w:space="0" w:color="auto"/>
              <w:right w:val="single" w:sz="4" w:space="0" w:color="auto"/>
            </w:tcBorders>
            <w:hideMark/>
          </w:tcPr>
          <w:p w14:paraId="09E1F654" w14:textId="77777777" w:rsidR="00CD6A30" w:rsidRDefault="00CD6A30" w:rsidP="00CD6A30">
            <w:pPr>
              <w:autoSpaceDE w:val="0"/>
              <w:autoSpaceDN w:val="0"/>
              <w:adjustRightInd w:val="0"/>
              <w:rPr>
                <w:iCs/>
                <w:sz w:val="18"/>
                <w:szCs w:val="18"/>
                <w:lang w:eastAsia="en-US"/>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3CB39D21" w14:textId="77777777" w:rsidR="00CD6A30" w:rsidRDefault="00CD6A30" w:rsidP="00CD6A30">
            <w:pPr>
              <w:autoSpaceDE w:val="0"/>
              <w:autoSpaceDN w:val="0"/>
              <w:adjustRightInd w:val="0"/>
              <w:rPr>
                <w:iCs/>
                <w:sz w:val="18"/>
                <w:szCs w:val="18"/>
                <w:lang w:eastAsia="en-US"/>
              </w:rPr>
            </w:pPr>
            <w:r>
              <w:rPr>
                <w:iCs/>
                <w:sz w:val="18"/>
                <w:szCs w:val="18"/>
              </w:rPr>
              <w:t>300,000</w:t>
            </w:r>
          </w:p>
        </w:tc>
        <w:tc>
          <w:tcPr>
            <w:tcW w:w="993" w:type="dxa"/>
            <w:tcBorders>
              <w:top w:val="single" w:sz="4" w:space="0" w:color="auto"/>
              <w:left w:val="single" w:sz="4" w:space="0" w:color="auto"/>
              <w:bottom w:val="single" w:sz="4" w:space="0" w:color="auto"/>
              <w:right w:val="single" w:sz="4" w:space="0" w:color="auto"/>
            </w:tcBorders>
            <w:hideMark/>
          </w:tcPr>
          <w:p w14:paraId="519FBFB2" w14:textId="77777777" w:rsidR="00CD6A30" w:rsidRDefault="00CD6A30" w:rsidP="00CD6A30">
            <w:pPr>
              <w:autoSpaceDE w:val="0"/>
              <w:autoSpaceDN w:val="0"/>
              <w:adjustRightInd w:val="0"/>
              <w:rPr>
                <w:iCs/>
                <w:sz w:val="18"/>
                <w:szCs w:val="18"/>
              </w:rPr>
            </w:pPr>
            <w:r>
              <w:rPr>
                <w:iCs/>
                <w:sz w:val="18"/>
                <w:szCs w:val="18"/>
              </w:rPr>
              <w:t>250,000</w:t>
            </w:r>
          </w:p>
        </w:tc>
        <w:tc>
          <w:tcPr>
            <w:tcW w:w="1134" w:type="dxa"/>
            <w:tcBorders>
              <w:top w:val="single" w:sz="4" w:space="0" w:color="auto"/>
              <w:left w:val="single" w:sz="4" w:space="0" w:color="auto"/>
              <w:bottom w:val="single" w:sz="4" w:space="0" w:color="auto"/>
              <w:right w:val="single" w:sz="4" w:space="0" w:color="auto"/>
            </w:tcBorders>
            <w:hideMark/>
          </w:tcPr>
          <w:p w14:paraId="7889FF27" w14:textId="77777777" w:rsidR="00CD6A30" w:rsidRDefault="00CD6A30" w:rsidP="00CD6A30">
            <w:pPr>
              <w:autoSpaceDE w:val="0"/>
              <w:autoSpaceDN w:val="0"/>
              <w:adjustRightInd w:val="0"/>
              <w:rPr>
                <w:iCs/>
                <w:sz w:val="18"/>
                <w:szCs w:val="18"/>
              </w:rPr>
            </w:pPr>
            <w:r>
              <w:rPr>
                <w:iCs/>
                <w:sz w:val="18"/>
                <w:szCs w:val="18"/>
              </w:rPr>
              <w:t>156,243</w:t>
            </w:r>
          </w:p>
        </w:tc>
      </w:tr>
      <w:tr w:rsidR="00CD6A30" w14:paraId="004E35B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53DAAA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9C7FD97"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Развитие систем уличного освещения</w:t>
            </w:r>
          </w:p>
        </w:tc>
        <w:tc>
          <w:tcPr>
            <w:tcW w:w="564" w:type="dxa"/>
            <w:tcBorders>
              <w:top w:val="single" w:sz="4" w:space="0" w:color="auto"/>
              <w:left w:val="single" w:sz="4" w:space="0" w:color="auto"/>
              <w:bottom w:val="single" w:sz="4" w:space="0" w:color="auto"/>
              <w:right w:val="single" w:sz="4" w:space="0" w:color="auto"/>
            </w:tcBorders>
            <w:hideMark/>
          </w:tcPr>
          <w:p w14:paraId="7858638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EFB598"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141669DA"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3AE79DBF" w14:textId="77777777" w:rsidR="00CD6A30" w:rsidRDefault="00CD6A30" w:rsidP="00CD6A30">
            <w:pPr>
              <w:autoSpaceDE w:val="0"/>
              <w:autoSpaceDN w:val="0"/>
              <w:adjustRightInd w:val="0"/>
              <w:rPr>
                <w:iCs/>
                <w:sz w:val="18"/>
                <w:szCs w:val="18"/>
                <w:lang w:eastAsia="en-US"/>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tcPr>
          <w:p w14:paraId="629B8226" w14:textId="77777777" w:rsidR="00CD6A30" w:rsidRDefault="00CD6A30" w:rsidP="00CD6A30">
            <w:pPr>
              <w:autoSpaceDE w:val="0"/>
              <w:autoSpaceDN w:val="0"/>
              <w:adjustRightInd w:val="0"/>
              <w:rPr>
                <w:iCs/>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2DCDCE0" w14:textId="77777777" w:rsidR="00CD6A30" w:rsidRDefault="00CD6A30" w:rsidP="00CD6A30">
            <w:pPr>
              <w:autoSpaceDE w:val="0"/>
              <w:autoSpaceDN w:val="0"/>
              <w:adjustRightInd w:val="0"/>
              <w:rPr>
                <w:iCs/>
                <w:sz w:val="18"/>
                <w:szCs w:val="18"/>
                <w:lang w:eastAsia="en-US"/>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6E123485"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4B75C688" w14:textId="77777777" w:rsidR="00CD6A30" w:rsidRDefault="00CD6A30" w:rsidP="00CD6A30">
            <w:pPr>
              <w:autoSpaceDE w:val="0"/>
              <w:autoSpaceDN w:val="0"/>
              <w:adjustRightInd w:val="0"/>
              <w:rPr>
                <w:iCs/>
                <w:sz w:val="18"/>
                <w:szCs w:val="18"/>
              </w:rPr>
            </w:pPr>
          </w:p>
        </w:tc>
      </w:tr>
      <w:tr w:rsidR="00CD6A30" w14:paraId="357DDA7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36E521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A501C31" w14:textId="77777777" w:rsidR="00CD6A30" w:rsidRDefault="00CD6A30" w:rsidP="00CD6A30">
            <w:pPr>
              <w:autoSpaceDE w:val="0"/>
              <w:autoSpaceDN w:val="0"/>
              <w:adjustRightInd w:val="0"/>
              <w:rPr>
                <w:iCs/>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E5651DF"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08FE28E" w14:textId="77777777" w:rsidR="00CD6A30" w:rsidRDefault="00CD6A30" w:rsidP="00CD6A30">
            <w:pPr>
              <w:autoSpaceDE w:val="0"/>
              <w:autoSpaceDN w:val="0"/>
              <w:adjustRightInd w:val="0"/>
              <w:rPr>
                <w:iCs/>
                <w:sz w:val="18"/>
                <w:szCs w:val="18"/>
                <w:lang w:eastAsia="en-US"/>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3AF335E2" w14:textId="77777777" w:rsidR="00CD6A30" w:rsidRDefault="00CD6A30" w:rsidP="00CD6A30">
            <w:pPr>
              <w:autoSpaceDE w:val="0"/>
              <w:autoSpaceDN w:val="0"/>
              <w:adjustRightInd w:val="0"/>
              <w:rPr>
                <w:iCs/>
                <w:sz w:val="18"/>
                <w:szCs w:val="18"/>
                <w:lang w:eastAsia="en-US"/>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F66DFD8" w14:textId="77777777" w:rsidR="00CD6A30" w:rsidRDefault="00CD6A30" w:rsidP="00CD6A30">
            <w:pPr>
              <w:autoSpaceDE w:val="0"/>
              <w:autoSpaceDN w:val="0"/>
              <w:adjustRightInd w:val="0"/>
              <w:rPr>
                <w:iCs/>
                <w:sz w:val="18"/>
                <w:szCs w:val="18"/>
                <w:lang w:eastAsia="en-US"/>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hideMark/>
          </w:tcPr>
          <w:p w14:paraId="48A6128C" w14:textId="77777777" w:rsidR="00CD6A30" w:rsidRDefault="00CD6A30" w:rsidP="00CD6A30">
            <w:pPr>
              <w:autoSpaceDE w:val="0"/>
              <w:autoSpaceDN w:val="0"/>
              <w:adjustRightInd w:val="0"/>
              <w:rPr>
                <w:iCs/>
                <w:sz w:val="18"/>
                <w:szCs w:val="18"/>
                <w:lang w:eastAsia="en-US"/>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26225DBA" w14:textId="77777777" w:rsidR="00CD6A30" w:rsidRDefault="00CD6A30" w:rsidP="00CD6A30">
            <w:pPr>
              <w:autoSpaceDE w:val="0"/>
              <w:autoSpaceDN w:val="0"/>
              <w:adjustRightInd w:val="0"/>
              <w:rPr>
                <w:iCs/>
                <w:sz w:val="18"/>
                <w:szCs w:val="18"/>
                <w:lang w:eastAsia="en-US"/>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0F726C62"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33B4ADD7" w14:textId="77777777" w:rsidR="00CD6A30" w:rsidRDefault="00CD6A30" w:rsidP="00CD6A30">
            <w:pPr>
              <w:autoSpaceDE w:val="0"/>
              <w:autoSpaceDN w:val="0"/>
              <w:adjustRightInd w:val="0"/>
              <w:rPr>
                <w:iCs/>
                <w:sz w:val="18"/>
                <w:szCs w:val="18"/>
              </w:rPr>
            </w:pPr>
          </w:p>
        </w:tc>
      </w:tr>
      <w:tr w:rsidR="00CD6A30" w14:paraId="2E49BC9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832B40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C31AEF0"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6910F5B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AAF6717"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4612AFA0"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5E877E6" w14:textId="77777777" w:rsidR="00CD6A30" w:rsidRDefault="00CD6A30" w:rsidP="00CD6A30">
            <w:pPr>
              <w:autoSpaceDE w:val="0"/>
              <w:autoSpaceDN w:val="0"/>
              <w:adjustRightInd w:val="0"/>
              <w:rPr>
                <w:iCs/>
                <w:sz w:val="18"/>
                <w:szCs w:val="18"/>
              </w:rPr>
            </w:pPr>
            <w:r>
              <w:rPr>
                <w:iCs/>
                <w:sz w:val="18"/>
                <w:szCs w:val="18"/>
              </w:rPr>
              <w:t>0110261160</w:t>
            </w:r>
          </w:p>
        </w:tc>
        <w:tc>
          <w:tcPr>
            <w:tcW w:w="853" w:type="dxa"/>
            <w:tcBorders>
              <w:top w:val="single" w:sz="4" w:space="0" w:color="auto"/>
              <w:left w:val="single" w:sz="4" w:space="0" w:color="auto"/>
              <w:bottom w:val="single" w:sz="4" w:space="0" w:color="auto"/>
              <w:right w:val="single" w:sz="4" w:space="0" w:color="auto"/>
            </w:tcBorders>
            <w:hideMark/>
          </w:tcPr>
          <w:p w14:paraId="524C862D"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5CC43B19"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hideMark/>
          </w:tcPr>
          <w:p w14:paraId="6F1C043F" w14:textId="77777777" w:rsidR="00CD6A30" w:rsidRDefault="00CD6A30" w:rsidP="00CD6A30">
            <w:pPr>
              <w:autoSpaceDE w:val="0"/>
              <w:autoSpaceDN w:val="0"/>
              <w:adjustRightInd w:val="0"/>
              <w:rPr>
                <w:iCs/>
                <w:sz w:val="18"/>
                <w:szCs w:val="18"/>
              </w:rPr>
            </w:pPr>
            <w:r>
              <w:rPr>
                <w:iCs/>
                <w:sz w:val="18"/>
                <w:szCs w:val="18"/>
              </w:rPr>
              <w:t>128,799</w:t>
            </w:r>
          </w:p>
        </w:tc>
        <w:tc>
          <w:tcPr>
            <w:tcW w:w="1134" w:type="dxa"/>
            <w:tcBorders>
              <w:top w:val="single" w:sz="4" w:space="0" w:color="auto"/>
              <w:left w:val="single" w:sz="4" w:space="0" w:color="auto"/>
              <w:bottom w:val="single" w:sz="4" w:space="0" w:color="auto"/>
              <w:right w:val="single" w:sz="4" w:space="0" w:color="auto"/>
            </w:tcBorders>
          </w:tcPr>
          <w:p w14:paraId="20DBE0BF" w14:textId="77777777" w:rsidR="00CD6A30" w:rsidRDefault="00CD6A30" w:rsidP="00CD6A30">
            <w:pPr>
              <w:autoSpaceDE w:val="0"/>
              <w:autoSpaceDN w:val="0"/>
              <w:adjustRightInd w:val="0"/>
              <w:rPr>
                <w:iCs/>
                <w:sz w:val="18"/>
                <w:szCs w:val="18"/>
              </w:rPr>
            </w:pPr>
          </w:p>
        </w:tc>
      </w:tr>
      <w:tr w:rsidR="00CD6A30" w14:paraId="21680F8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DD54925"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A63EB2E" w14:textId="77777777" w:rsidR="00CD6A30" w:rsidRDefault="00CD6A30" w:rsidP="00CD6A30">
            <w:pPr>
              <w:autoSpaceDE w:val="0"/>
              <w:autoSpaceDN w:val="0"/>
              <w:adjustRightInd w:val="0"/>
              <w:rPr>
                <w:iCs/>
                <w:color w:val="000000"/>
                <w:sz w:val="18"/>
                <w:szCs w:val="18"/>
                <w:lang w:eastAsia="en-US"/>
              </w:rPr>
            </w:pPr>
            <w:r>
              <w:rPr>
                <w:iCs/>
                <w:sz w:val="18"/>
                <w:szCs w:val="18"/>
              </w:rPr>
              <w:t>Прочие расходы в области благоустройства Юровского сельсовета Мокшанского района Пензенской области</w:t>
            </w:r>
          </w:p>
        </w:tc>
        <w:tc>
          <w:tcPr>
            <w:tcW w:w="564" w:type="dxa"/>
            <w:tcBorders>
              <w:top w:val="single" w:sz="4" w:space="0" w:color="auto"/>
              <w:left w:val="single" w:sz="4" w:space="0" w:color="auto"/>
              <w:bottom w:val="single" w:sz="4" w:space="0" w:color="auto"/>
              <w:right w:val="single" w:sz="4" w:space="0" w:color="auto"/>
            </w:tcBorders>
            <w:hideMark/>
          </w:tcPr>
          <w:p w14:paraId="46421C47"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71439E17"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4A14D170"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1BB3A3E9"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tcPr>
          <w:p w14:paraId="55A3DC8A"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A506B22"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4A2AB864"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63F0A147" w14:textId="77777777" w:rsidR="00CD6A30" w:rsidRDefault="00CD6A30" w:rsidP="00CD6A30">
            <w:pPr>
              <w:autoSpaceDE w:val="0"/>
              <w:autoSpaceDN w:val="0"/>
              <w:adjustRightInd w:val="0"/>
              <w:rPr>
                <w:iCs/>
                <w:sz w:val="18"/>
                <w:szCs w:val="18"/>
              </w:rPr>
            </w:pPr>
          </w:p>
        </w:tc>
      </w:tr>
      <w:tr w:rsidR="00CD6A30" w14:paraId="07B8E03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028E671"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C1D5791"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7CB5195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A99D2E8"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0A3CE008"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5C6B4CE6"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hideMark/>
          </w:tcPr>
          <w:p w14:paraId="1B720406" w14:textId="77777777" w:rsidR="00CD6A30" w:rsidRDefault="00CD6A30" w:rsidP="00CD6A30">
            <w:pPr>
              <w:autoSpaceDE w:val="0"/>
              <w:autoSpaceDN w:val="0"/>
              <w:adjustRightInd w:val="0"/>
              <w:rPr>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00112650"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2CF76D28"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2B2363D0" w14:textId="77777777" w:rsidR="00CD6A30" w:rsidRDefault="00CD6A30" w:rsidP="00CD6A30">
            <w:pPr>
              <w:autoSpaceDE w:val="0"/>
              <w:autoSpaceDN w:val="0"/>
              <w:adjustRightInd w:val="0"/>
              <w:rPr>
                <w:iCs/>
                <w:sz w:val="18"/>
                <w:szCs w:val="18"/>
              </w:rPr>
            </w:pPr>
          </w:p>
        </w:tc>
      </w:tr>
      <w:tr w:rsidR="00CD6A30" w14:paraId="6C5D13F1"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A7EFDB7"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4D83DD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06C9D560"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80B7D0D" w14:textId="77777777" w:rsidR="00CD6A30" w:rsidRDefault="00CD6A30" w:rsidP="00CD6A30">
            <w:pPr>
              <w:autoSpaceDE w:val="0"/>
              <w:autoSpaceDN w:val="0"/>
              <w:adjustRightInd w:val="0"/>
              <w:rPr>
                <w:iCs/>
                <w:sz w:val="18"/>
                <w:szCs w:val="18"/>
              </w:rPr>
            </w:pPr>
            <w:r>
              <w:rPr>
                <w:iCs/>
                <w:sz w:val="18"/>
                <w:szCs w:val="18"/>
              </w:rPr>
              <w:t>05</w:t>
            </w:r>
          </w:p>
        </w:tc>
        <w:tc>
          <w:tcPr>
            <w:tcW w:w="425" w:type="dxa"/>
            <w:tcBorders>
              <w:top w:val="single" w:sz="4" w:space="0" w:color="auto"/>
              <w:left w:val="single" w:sz="4" w:space="0" w:color="auto"/>
              <w:bottom w:val="single" w:sz="4" w:space="0" w:color="auto"/>
              <w:right w:val="single" w:sz="4" w:space="0" w:color="auto"/>
            </w:tcBorders>
            <w:hideMark/>
          </w:tcPr>
          <w:p w14:paraId="3BC8FF8A" w14:textId="77777777" w:rsidR="00CD6A30" w:rsidRDefault="00CD6A30" w:rsidP="00CD6A30">
            <w:pPr>
              <w:autoSpaceDE w:val="0"/>
              <w:autoSpaceDN w:val="0"/>
              <w:adjustRightInd w:val="0"/>
              <w:rPr>
                <w:iCs/>
                <w:sz w:val="18"/>
                <w:szCs w:val="18"/>
              </w:rPr>
            </w:pPr>
            <w:r>
              <w:rPr>
                <w:iCs/>
                <w:sz w:val="18"/>
                <w:szCs w:val="18"/>
              </w:rPr>
              <w:t>03</w:t>
            </w:r>
          </w:p>
        </w:tc>
        <w:tc>
          <w:tcPr>
            <w:tcW w:w="1276" w:type="dxa"/>
            <w:tcBorders>
              <w:top w:val="single" w:sz="4" w:space="0" w:color="auto"/>
              <w:left w:val="single" w:sz="4" w:space="0" w:color="auto"/>
              <w:bottom w:val="single" w:sz="4" w:space="0" w:color="auto"/>
              <w:right w:val="single" w:sz="4" w:space="0" w:color="auto"/>
            </w:tcBorders>
            <w:hideMark/>
          </w:tcPr>
          <w:p w14:paraId="2900243B" w14:textId="77777777" w:rsidR="00CD6A30" w:rsidRDefault="00CD6A30" w:rsidP="00CD6A30">
            <w:pPr>
              <w:autoSpaceDE w:val="0"/>
              <w:autoSpaceDN w:val="0"/>
              <w:adjustRightInd w:val="0"/>
              <w:rPr>
                <w:iCs/>
                <w:sz w:val="18"/>
                <w:szCs w:val="18"/>
              </w:rPr>
            </w:pPr>
            <w:r>
              <w:rPr>
                <w:iCs/>
                <w:sz w:val="18"/>
                <w:szCs w:val="18"/>
              </w:rPr>
              <w:t>0110261250</w:t>
            </w:r>
          </w:p>
        </w:tc>
        <w:tc>
          <w:tcPr>
            <w:tcW w:w="853" w:type="dxa"/>
            <w:tcBorders>
              <w:top w:val="single" w:sz="4" w:space="0" w:color="auto"/>
              <w:left w:val="single" w:sz="4" w:space="0" w:color="auto"/>
              <w:bottom w:val="single" w:sz="4" w:space="0" w:color="auto"/>
              <w:right w:val="single" w:sz="4" w:space="0" w:color="auto"/>
            </w:tcBorders>
            <w:hideMark/>
          </w:tcPr>
          <w:p w14:paraId="057AAFC6"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4EB5E538" w14:textId="77777777" w:rsidR="00CD6A30" w:rsidRDefault="00CD6A30" w:rsidP="00CD6A30">
            <w:pPr>
              <w:autoSpaceDE w:val="0"/>
              <w:autoSpaceDN w:val="0"/>
              <w:adjustRightInd w:val="0"/>
              <w:rPr>
                <w:iCs/>
                <w:sz w:val="18"/>
                <w:szCs w:val="18"/>
              </w:rPr>
            </w:pPr>
            <w:r>
              <w:rPr>
                <w:iCs/>
                <w:sz w:val="18"/>
                <w:szCs w:val="18"/>
              </w:rPr>
              <w:t>200,000</w:t>
            </w:r>
          </w:p>
        </w:tc>
        <w:tc>
          <w:tcPr>
            <w:tcW w:w="993" w:type="dxa"/>
            <w:tcBorders>
              <w:top w:val="single" w:sz="4" w:space="0" w:color="auto"/>
              <w:left w:val="single" w:sz="4" w:space="0" w:color="auto"/>
              <w:bottom w:val="single" w:sz="4" w:space="0" w:color="auto"/>
              <w:right w:val="single" w:sz="4" w:space="0" w:color="auto"/>
            </w:tcBorders>
          </w:tcPr>
          <w:p w14:paraId="33276837" w14:textId="77777777" w:rsidR="00CD6A30" w:rsidRDefault="00CD6A30" w:rsidP="00CD6A30">
            <w:pPr>
              <w:autoSpaceDE w:val="0"/>
              <w:autoSpaceDN w:val="0"/>
              <w:adjustRightInd w:val="0"/>
              <w:rPr>
                <w:iCs/>
                <w:sz w:val="18"/>
                <w:szCs w:val="18"/>
              </w:rPr>
            </w:pPr>
          </w:p>
        </w:tc>
        <w:tc>
          <w:tcPr>
            <w:tcW w:w="1134" w:type="dxa"/>
            <w:tcBorders>
              <w:top w:val="single" w:sz="4" w:space="0" w:color="auto"/>
              <w:left w:val="single" w:sz="4" w:space="0" w:color="auto"/>
              <w:bottom w:val="single" w:sz="4" w:space="0" w:color="auto"/>
              <w:right w:val="single" w:sz="4" w:space="0" w:color="auto"/>
            </w:tcBorders>
          </w:tcPr>
          <w:p w14:paraId="09D5DBC7" w14:textId="77777777" w:rsidR="00CD6A30" w:rsidRDefault="00CD6A30" w:rsidP="00CD6A30">
            <w:pPr>
              <w:autoSpaceDE w:val="0"/>
              <w:autoSpaceDN w:val="0"/>
              <w:adjustRightInd w:val="0"/>
              <w:rPr>
                <w:iCs/>
                <w:sz w:val="18"/>
                <w:szCs w:val="18"/>
              </w:rPr>
            </w:pPr>
          </w:p>
        </w:tc>
      </w:tr>
      <w:tr w:rsidR="00CD6A30" w14:paraId="43C41AB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D2FCA9"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33BFD4" w14:textId="77777777" w:rsidR="00CD6A30" w:rsidRDefault="00CD6A30" w:rsidP="00CD6A30">
            <w:pPr>
              <w:autoSpaceDE w:val="0"/>
              <w:autoSpaceDN w:val="0"/>
              <w:adjustRightInd w:val="0"/>
              <w:rPr>
                <w:iCs/>
                <w:sz w:val="18"/>
                <w:szCs w:val="18"/>
              </w:rPr>
            </w:pPr>
            <w:r>
              <w:rPr>
                <w:b/>
                <w:bCs/>
                <w:iCs/>
                <w:color w:val="000000"/>
                <w:sz w:val="18"/>
                <w:szCs w:val="18"/>
                <w:lang w:eastAsia="en-US"/>
              </w:rPr>
              <w:t>КУЛЬТУРА, КИНЕМАТОГРАФИЯ</w:t>
            </w:r>
          </w:p>
        </w:tc>
        <w:tc>
          <w:tcPr>
            <w:tcW w:w="564" w:type="dxa"/>
            <w:tcBorders>
              <w:top w:val="single" w:sz="4" w:space="0" w:color="auto"/>
              <w:left w:val="single" w:sz="4" w:space="0" w:color="auto"/>
              <w:bottom w:val="single" w:sz="4" w:space="0" w:color="auto"/>
              <w:right w:val="single" w:sz="4" w:space="0" w:color="auto"/>
            </w:tcBorders>
            <w:hideMark/>
          </w:tcPr>
          <w:p w14:paraId="6252F91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242AAF5D" w14:textId="77777777" w:rsidR="00CD6A30" w:rsidRDefault="00CD6A30" w:rsidP="00CD6A30">
            <w:pPr>
              <w:autoSpaceDE w:val="0"/>
              <w:autoSpaceDN w:val="0"/>
              <w:adjustRightInd w:val="0"/>
              <w:rPr>
                <w:iCs/>
                <w:sz w:val="18"/>
                <w:szCs w:val="18"/>
              </w:rPr>
            </w:pPr>
            <w:r>
              <w:rPr>
                <w:b/>
                <w:iCs/>
                <w:sz w:val="18"/>
                <w:szCs w:val="18"/>
              </w:rPr>
              <w:t>08</w:t>
            </w:r>
          </w:p>
        </w:tc>
        <w:tc>
          <w:tcPr>
            <w:tcW w:w="425" w:type="dxa"/>
            <w:tcBorders>
              <w:top w:val="single" w:sz="4" w:space="0" w:color="auto"/>
              <w:left w:val="single" w:sz="4" w:space="0" w:color="auto"/>
              <w:bottom w:val="single" w:sz="4" w:space="0" w:color="auto"/>
              <w:right w:val="single" w:sz="4" w:space="0" w:color="auto"/>
            </w:tcBorders>
          </w:tcPr>
          <w:p w14:paraId="14964B9E" w14:textId="77777777" w:rsidR="00CD6A30" w:rsidRDefault="00CD6A30" w:rsidP="00CD6A30">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4DFB527"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535815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0AEECB3" w14:textId="77777777" w:rsidR="00CD6A30" w:rsidRDefault="00CD6A30" w:rsidP="00CD6A30">
            <w:pPr>
              <w:autoSpaceDE w:val="0"/>
              <w:autoSpaceDN w:val="0"/>
              <w:adjustRightInd w:val="0"/>
              <w:rPr>
                <w:iCs/>
              </w:rPr>
            </w:pPr>
            <w:r>
              <w:rPr>
                <w:b/>
                <w:iCs/>
                <w:sz w:val="18"/>
                <w:szCs w:val="18"/>
              </w:rPr>
              <w:t>742,632</w:t>
            </w:r>
          </w:p>
        </w:tc>
        <w:tc>
          <w:tcPr>
            <w:tcW w:w="993" w:type="dxa"/>
            <w:tcBorders>
              <w:top w:val="single" w:sz="4" w:space="0" w:color="auto"/>
              <w:left w:val="single" w:sz="4" w:space="0" w:color="auto"/>
              <w:bottom w:val="single" w:sz="4" w:space="0" w:color="auto"/>
              <w:right w:val="single" w:sz="4" w:space="0" w:color="auto"/>
            </w:tcBorders>
            <w:hideMark/>
          </w:tcPr>
          <w:p w14:paraId="71BB54A2" w14:textId="77777777" w:rsidR="00CD6A30" w:rsidRDefault="00CD6A30" w:rsidP="00CD6A30">
            <w:pPr>
              <w:autoSpaceDE w:val="0"/>
              <w:autoSpaceDN w:val="0"/>
              <w:adjustRightInd w:val="0"/>
              <w:rPr>
                <w:iCs/>
              </w:rPr>
            </w:pPr>
            <w:r>
              <w:rPr>
                <w:b/>
                <w:iCs/>
                <w:sz w:val="18"/>
                <w:szCs w:val="18"/>
              </w:rPr>
              <w:t>752,632</w:t>
            </w:r>
          </w:p>
        </w:tc>
        <w:tc>
          <w:tcPr>
            <w:tcW w:w="1134" w:type="dxa"/>
            <w:tcBorders>
              <w:top w:val="single" w:sz="4" w:space="0" w:color="auto"/>
              <w:left w:val="single" w:sz="4" w:space="0" w:color="auto"/>
              <w:bottom w:val="single" w:sz="4" w:space="0" w:color="auto"/>
              <w:right w:val="single" w:sz="4" w:space="0" w:color="auto"/>
            </w:tcBorders>
            <w:hideMark/>
          </w:tcPr>
          <w:p w14:paraId="3AAAC13D" w14:textId="77777777" w:rsidR="00CD6A30" w:rsidRDefault="00CD6A30" w:rsidP="00CD6A30">
            <w:pPr>
              <w:autoSpaceDE w:val="0"/>
              <w:autoSpaceDN w:val="0"/>
              <w:adjustRightInd w:val="0"/>
              <w:rPr>
                <w:iCs/>
              </w:rPr>
            </w:pPr>
            <w:r>
              <w:rPr>
                <w:b/>
                <w:iCs/>
                <w:sz w:val="18"/>
                <w:szCs w:val="18"/>
              </w:rPr>
              <w:t>778,859</w:t>
            </w:r>
          </w:p>
        </w:tc>
      </w:tr>
      <w:tr w:rsidR="00CD6A30" w14:paraId="69AD751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541213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EA31850" w14:textId="77777777" w:rsidR="00CD6A30" w:rsidRDefault="00CD6A30" w:rsidP="00CD6A30">
            <w:pPr>
              <w:autoSpaceDE w:val="0"/>
              <w:autoSpaceDN w:val="0"/>
              <w:adjustRightInd w:val="0"/>
              <w:rPr>
                <w:iCs/>
                <w:sz w:val="18"/>
                <w:szCs w:val="18"/>
              </w:rPr>
            </w:pPr>
            <w:r>
              <w:rPr>
                <w:bCs/>
                <w:iCs/>
                <w:color w:val="000000"/>
                <w:sz w:val="18"/>
                <w:szCs w:val="18"/>
                <w:lang w:eastAsia="en-US"/>
              </w:rPr>
              <w:t>Культура</w:t>
            </w:r>
          </w:p>
        </w:tc>
        <w:tc>
          <w:tcPr>
            <w:tcW w:w="564" w:type="dxa"/>
            <w:tcBorders>
              <w:top w:val="single" w:sz="4" w:space="0" w:color="auto"/>
              <w:left w:val="single" w:sz="4" w:space="0" w:color="auto"/>
              <w:bottom w:val="single" w:sz="4" w:space="0" w:color="auto"/>
              <w:right w:val="single" w:sz="4" w:space="0" w:color="auto"/>
            </w:tcBorders>
            <w:hideMark/>
          </w:tcPr>
          <w:p w14:paraId="11E881CB"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1FC7FC39"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5623E861"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3A96AAA1"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411CB0B7"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04B4283D" w14:textId="77777777" w:rsidR="00CD6A30" w:rsidRDefault="00CD6A30" w:rsidP="00CD6A30">
            <w:pPr>
              <w:autoSpaceDE w:val="0"/>
              <w:autoSpaceDN w:val="0"/>
              <w:adjustRightInd w:val="0"/>
              <w:rPr>
                <w:iCs/>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0E7851C7" w14:textId="77777777" w:rsidR="00CD6A30" w:rsidRDefault="00CD6A30" w:rsidP="00CD6A30">
            <w:pPr>
              <w:autoSpaceDE w:val="0"/>
              <w:autoSpaceDN w:val="0"/>
              <w:adjustRightInd w:val="0"/>
              <w:rPr>
                <w:iCs/>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38E5F9D0" w14:textId="77777777" w:rsidR="00CD6A30" w:rsidRDefault="00CD6A30" w:rsidP="00CD6A30">
            <w:pPr>
              <w:autoSpaceDE w:val="0"/>
              <w:autoSpaceDN w:val="0"/>
              <w:adjustRightInd w:val="0"/>
              <w:rPr>
                <w:iCs/>
              </w:rPr>
            </w:pPr>
            <w:r>
              <w:rPr>
                <w:iCs/>
                <w:sz w:val="18"/>
                <w:szCs w:val="18"/>
              </w:rPr>
              <w:t>778,859</w:t>
            </w:r>
          </w:p>
        </w:tc>
      </w:tr>
      <w:tr w:rsidR="00CD6A30" w14:paraId="37492A80"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3E717C46"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2B95483" w14:textId="77777777" w:rsidR="00CD6A30" w:rsidRDefault="00CD6A30" w:rsidP="00CD6A30">
            <w:pPr>
              <w:autoSpaceDE w:val="0"/>
              <w:autoSpaceDN w:val="0"/>
              <w:adjustRightInd w:val="0"/>
              <w:spacing w:line="276" w:lineRule="auto"/>
              <w:rPr>
                <w:iCs/>
                <w:color w:val="000000"/>
                <w:sz w:val="18"/>
                <w:szCs w:val="18"/>
                <w:lang w:eastAsia="en-US"/>
              </w:rPr>
            </w:pPr>
            <w:r>
              <w:rPr>
                <w:iCs/>
                <w:color w:val="000000"/>
                <w:sz w:val="18"/>
                <w:szCs w:val="18"/>
                <w:lang w:eastAsia="en-US"/>
              </w:rPr>
              <w:t xml:space="preserve">Муниципальная программа Юровского сельсовета </w:t>
            </w:r>
          </w:p>
          <w:p w14:paraId="3AEBD937" w14:textId="77777777" w:rsidR="00CD6A30" w:rsidRDefault="00CD6A30" w:rsidP="00CD6A30">
            <w:pPr>
              <w:autoSpaceDE w:val="0"/>
              <w:autoSpaceDN w:val="0"/>
              <w:adjustRightInd w:val="0"/>
              <w:rPr>
                <w:iCs/>
                <w:sz w:val="18"/>
                <w:szCs w:val="18"/>
              </w:rPr>
            </w:pPr>
            <w:r>
              <w:rPr>
                <w:iCs/>
                <w:color w:val="000000"/>
                <w:sz w:val="18"/>
                <w:szCs w:val="18"/>
                <w:lang w:eastAsia="en-US"/>
              </w:rPr>
              <w:t>"Развитие Юровского сельсовета Мокшанского района Пензенской области на 2014 - 2027 годы"</w:t>
            </w:r>
          </w:p>
        </w:tc>
        <w:tc>
          <w:tcPr>
            <w:tcW w:w="564" w:type="dxa"/>
            <w:tcBorders>
              <w:top w:val="single" w:sz="4" w:space="0" w:color="auto"/>
              <w:left w:val="single" w:sz="4" w:space="0" w:color="auto"/>
              <w:bottom w:val="single" w:sz="4" w:space="0" w:color="auto"/>
              <w:right w:val="single" w:sz="4" w:space="0" w:color="auto"/>
            </w:tcBorders>
            <w:hideMark/>
          </w:tcPr>
          <w:p w14:paraId="04F8F298"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5D7F5C00"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9F96156"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F180B50" w14:textId="77777777" w:rsidR="00CD6A30" w:rsidRDefault="00CD6A30" w:rsidP="00CD6A30">
            <w:pPr>
              <w:autoSpaceDE w:val="0"/>
              <w:autoSpaceDN w:val="0"/>
              <w:adjustRightInd w:val="0"/>
              <w:rPr>
                <w:iCs/>
                <w:sz w:val="18"/>
                <w:szCs w:val="18"/>
              </w:rPr>
            </w:pPr>
            <w:r>
              <w:rPr>
                <w:iCs/>
                <w:sz w:val="18"/>
                <w:szCs w:val="18"/>
              </w:rPr>
              <w:t>0100000000</w:t>
            </w:r>
          </w:p>
        </w:tc>
        <w:tc>
          <w:tcPr>
            <w:tcW w:w="853" w:type="dxa"/>
            <w:tcBorders>
              <w:top w:val="single" w:sz="4" w:space="0" w:color="auto"/>
              <w:left w:val="single" w:sz="4" w:space="0" w:color="auto"/>
              <w:bottom w:val="single" w:sz="4" w:space="0" w:color="auto"/>
              <w:right w:val="single" w:sz="4" w:space="0" w:color="auto"/>
            </w:tcBorders>
          </w:tcPr>
          <w:p w14:paraId="0876EBA2"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53A6B29" w14:textId="77777777" w:rsidR="00CD6A30" w:rsidRDefault="00CD6A30" w:rsidP="00CD6A30">
            <w:pPr>
              <w:autoSpaceDE w:val="0"/>
              <w:autoSpaceDN w:val="0"/>
              <w:adjustRightInd w:val="0"/>
              <w:rPr>
                <w:iCs/>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3D2DDE69" w14:textId="77777777" w:rsidR="00CD6A30" w:rsidRDefault="00CD6A30" w:rsidP="00CD6A30">
            <w:pPr>
              <w:autoSpaceDE w:val="0"/>
              <w:autoSpaceDN w:val="0"/>
              <w:adjustRightInd w:val="0"/>
              <w:rPr>
                <w:iCs/>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23BA25CF" w14:textId="77777777" w:rsidR="00CD6A30" w:rsidRDefault="00CD6A30" w:rsidP="00CD6A30">
            <w:pPr>
              <w:autoSpaceDE w:val="0"/>
              <w:autoSpaceDN w:val="0"/>
              <w:adjustRightInd w:val="0"/>
              <w:rPr>
                <w:iCs/>
              </w:rPr>
            </w:pPr>
            <w:r>
              <w:rPr>
                <w:iCs/>
                <w:sz w:val="18"/>
                <w:szCs w:val="18"/>
              </w:rPr>
              <w:t>420,227</w:t>
            </w:r>
          </w:p>
        </w:tc>
      </w:tr>
      <w:tr w:rsidR="00CD6A30" w14:paraId="096F8B84"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CF0421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8248B80"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Подпрограмма "Развитие культуры в Юровском сельсовете"</w:t>
            </w:r>
          </w:p>
        </w:tc>
        <w:tc>
          <w:tcPr>
            <w:tcW w:w="564" w:type="dxa"/>
            <w:tcBorders>
              <w:top w:val="single" w:sz="4" w:space="0" w:color="auto"/>
              <w:left w:val="single" w:sz="4" w:space="0" w:color="auto"/>
              <w:bottom w:val="single" w:sz="4" w:space="0" w:color="auto"/>
              <w:right w:val="single" w:sz="4" w:space="0" w:color="auto"/>
            </w:tcBorders>
            <w:hideMark/>
          </w:tcPr>
          <w:p w14:paraId="2D08A63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FDD3112"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23B05602"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3EE055BB" w14:textId="77777777" w:rsidR="00CD6A30" w:rsidRDefault="00CD6A30" w:rsidP="00CD6A30">
            <w:pPr>
              <w:autoSpaceDE w:val="0"/>
              <w:autoSpaceDN w:val="0"/>
              <w:adjustRightInd w:val="0"/>
              <w:rPr>
                <w:iCs/>
                <w:sz w:val="18"/>
                <w:szCs w:val="18"/>
              </w:rPr>
            </w:pPr>
            <w:r>
              <w:rPr>
                <w:iCs/>
                <w:sz w:val="18"/>
                <w:szCs w:val="18"/>
              </w:rPr>
              <w:t>0120000000</w:t>
            </w:r>
          </w:p>
        </w:tc>
        <w:tc>
          <w:tcPr>
            <w:tcW w:w="853" w:type="dxa"/>
            <w:tcBorders>
              <w:top w:val="single" w:sz="4" w:space="0" w:color="auto"/>
              <w:left w:val="single" w:sz="4" w:space="0" w:color="auto"/>
              <w:bottom w:val="single" w:sz="4" w:space="0" w:color="auto"/>
              <w:right w:val="single" w:sz="4" w:space="0" w:color="auto"/>
            </w:tcBorders>
          </w:tcPr>
          <w:p w14:paraId="3F45B9F4"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0FBA95E" w14:textId="77777777" w:rsidR="00CD6A30" w:rsidRDefault="00CD6A30" w:rsidP="00CD6A30">
            <w:pPr>
              <w:autoSpaceDE w:val="0"/>
              <w:autoSpaceDN w:val="0"/>
              <w:adjustRightInd w:val="0"/>
              <w:rPr>
                <w:iCs/>
                <w:sz w:val="18"/>
                <w:szCs w:val="18"/>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019D724A" w14:textId="77777777" w:rsidR="00CD6A30" w:rsidRDefault="00CD6A30" w:rsidP="00CD6A30">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10362D2B" w14:textId="77777777" w:rsidR="00CD6A30" w:rsidRDefault="00CD6A30" w:rsidP="00CD6A30">
            <w:pPr>
              <w:autoSpaceDE w:val="0"/>
              <w:autoSpaceDN w:val="0"/>
              <w:adjustRightInd w:val="0"/>
              <w:rPr>
                <w:iCs/>
                <w:sz w:val="18"/>
                <w:szCs w:val="18"/>
              </w:rPr>
            </w:pPr>
            <w:r>
              <w:rPr>
                <w:iCs/>
                <w:sz w:val="18"/>
                <w:szCs w:val="18"/>
              </w:rPr>
              <w:t>420,227</w:t>
            </w:r>
          </w:p>
        </w:tc>
      </w:tr>
      <w:tr w:rsidR="00CD6A30" w14:paraId="2432A8A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747EB1C"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D134A1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Основное мероприятие "Повышение качества и доступности услуг в сфере культуры и досуга"</w:t>
            </w:r>
          </w:p>
        </w:tc>
        <w:tc>
          <w:tcPr>
            <w:tcW w:w="564" w:type="dxa"/>
            <w:tcBorders>
              <w:top w:val="single" w:sz="4" w:space="0" w:color="auto"/>
              <w:left w:val="single" w:sz="4" w:space="0" w:color="auto"/>
              <w:bottom w:val="single" w:sz="4" w:space="0" w:color="auto"/>
              <w:right w:val="single" w:sz="4" w:space="0" w:color="auto"/>
            </w:tcBorders>
            <w:hideMark/>
          </w:tcPr>
          <w:p w14:paraId="280DCC9A"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346EFE52"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211F697B"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D1E576B" w14:textId="77777777" w:rsidR="00CD6A30" w:rsidRDefault="00CD6A30" w:rsidP="00CD6A30">
            <w:pPr>
              <w:autoSpaceDE w:val="0"/>
              <w:autoSpaceDN w:val="0"/>
              <w:adjustRightInd w:val="0"/>
              <w:rPr>
                <w:iCs/>
                <w:sz w:val="18"/>
                <w:szCs w:val="18"/>
              </w:rPr>
            </w:pPr>
            <w:r>
              <w:rPr>
                <w:iCs/>
                <w:sz w:val="18"/>
                <w:szCs w:val="18"/>
              </w:rPr>
              <w:t>0120100000</w:t>
            </w:r>
          </w:p>
        </w:tc>
        <w:tc>
          <w:tcPr>
            <w:tcW w:w="853" w:type="dxa"/>
            <w:tcBorders>
              <w:top w:val="single" w:sz="4" w:space="0" w:color="auto"/>
              <w:left w:val="single" w:sz="4" w:space="0" w:color="auto"/>
              <w:bottom w:val="single" w:sz="4" w:space="0" w:color="auto"/>
              <w:right w:val="single" w:sz="4" w:space="0" w:color="auto"/>
            </w:tcBorders>
          </w:tcPr>
          <w:p w14:paraId="200C8581"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B6A7357" w14:textId="77777777" w:rsidR="00CD6A30" w:rsidRDefault="00CD6A30" w:rsidP="00CD6A30">
            <w:pPr>
              <w:autoSpaceDE w:val="0"/>
              <w:autoSpaceDN w:val="0"/>
              <w:adjustRightInd w:val="0"/>
              <w:rPr>
                <w:iCs/>
                <w:sz w:val="18"/>
                <w:szCs w:val="18"/>
              </w:rPr>
            </w:pPr>
            <w:r>
              <w:rPr>
                <w:iCs/>
                <w:sz w:val="18"/>
                <w:szCs w:val="18"/>
              </w:rPr>
              <w:t>384,000</w:t>
            </w:r>
          </w:p>
        </w:tc>
        <w:tc>
          <w:tcPr>
            <w:tcW w:w="993" w:type="dxa"/>
            <w:tcBorders>
              <w:top w:val="single" w:sz="4" w:space="0" w:color="auto"/>
              <w:left w:val="single" w:sz="4" w:space="0" w:color="auto"/>
              <w:bottom w:val="single" w:sz="4" w:space="0" w:color="auto"/>
              <w:right w:val="single" w:sz="4" w:space="0" w:color="auto"/>
            </w:tcBorders>
            <w:hideMark/>
          </w:tcPr>
          <w:p w14:paraId="5DD7A366" w14:textId="77777777" w:rsidR="00CD6A30" w:rsidRDefault="00CD6A30" w:rsidP="00CD6A30">
            <w:pPr>
              <w:autoSpaceDE w:val="0"/>
              <w:autoSpaceDN w:val="0"/>
              <w:adjustRightInd w:val="0"/>
              <w:rPr>
                <w:iCs/>
                <w:sz w:val="18"/>
                <w:szCs w:val="18"/>
              </w:rPr>
            </w:pPr>
            <w:r>
              <w:rPr>
                <w:iCs/>
                <w:sz w:val="18"/>
                <w:szCs w:val="18"/>
              </w:rPr>
              <w:t>394,000</w:t>
            </w:r>
          </w:p>
        </w:tc>
        <w:tc>
          <w:tcPr>
            <w:tcW w:w="1134" w:type="dxa"/>
            <w:tcBorders>
              <w:top w:val="single" w:sz="4" w:space="0" w:color="auto"/>
              <w:left w:val="single" w:sz="4" w:space="0" w:color="auto"/>
              <w:bottom w:val="single" w:sz="4" w:space="0" w:color="auto"/>
              <w:right w:val="single" w:sz="4" w:space="0" w:color="auto"/>
            </w:tcBorders>
            <w:hideMark/>
          </w:tcPr>
          <w:p w14:paraId="34A4753E" w14:textId="77777777" w:rsidR="00CD6A30" w:rsidRDefault="00CD6A30" w:rsidP="00CD6A30">
            <w:pPr>
              <w:autoSpaceDE w:val="0"/>
              <w:autoSpaceDN w:val="0"/>
              <w:adjustRightInd w:val="0"/>
              <w:rPr>
                <w:iCs/>
                <w:sz w:val="18"/>
                <w:szCs w:val="18"/>
              </w:rPr>
            </w:pPr>
            <w:r>
              <w:rPr>
                <w:iCs/>
                <w:sz w:val="18"/>
                <w:szCs w:val="18"/>
              </w:rPr>
              <w:t>420,227</w:t>
            </w:r>
          </w:p>
        </w:tc>
      </w:tr>
      <w:tr w:rsidR="00CD6A30" w14:paraId="3FC234CB"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67D2CC4"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4B2B3F15" w14:textId="77777777" w:rsidR="00CD6A30" w:rsidRDefault="00CD6A30" w:rsidP="00CD6A30">
            <w:pPr>
              <w:autoSpaceDE w:val="0"/>
              <w:autoSpaceDN w:val="0"/>
              <w:adjustRightInd w:val="0"/>
              <w:rPr>
                <w:iCs/>
                <w:color w:val="000000"/>
                <w:sz w:val="18"/>
                <w:szCs w:val="18"/>
                <w:lang w:eastAsia="en-US"/>
              </w:rPr>
            </w:pPr>
            <w:r>
              <w:rPr>
                <w:iCs/>
                <w:sz w:val="18"/>
                <w:szCs w:val="18"/>
                <w:lang w:eastAsia="en-US"/>
              </w:rPr>
              <w:t>Обеспечение реализации мероприятий и создание условий для их реализации в сфере культуры</w:t>
            </w:r>
          </w:p>
        </w:tc>
        <w:tc>
          <w:tcPr>
            <w:tcW w:w="564" w:type="dxa"/>
            <w:tcBorders>
              <w:top w:val="single" w:sz="4" w:space="0" w:color="auto"/>
              <w:left w:val="single" w:sz="4" w:space="0" w:color="auto"/>
              <w:bottom w:val="single" w:sz="4" w:space="0" w:color="auto"/>
              <w:right w:val="single" w:sz="4" w:space="0" w:color="auto"/>
            </w:tcBorders>
            <w:hideMark/>
          </w:tcPr>
          <w:p w14:paraId="551FE756"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3FABEDC"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0578D7FD"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0802C521"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tcPr>
          <w:p w14:paraId="6D5129A6"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5DB7BB04" w14:textId="77777777" w:rsidR="00CD6A30" w:rsidRDefault="00CD6A30" w:rsidP="00CD6A30">
            <w:pPr>
              <w:autoSpaceDE w:val="0"/>
              <w:autoSpaceDN w:val="0"/>
              <w:adjustRightInd w:val="0"/>
              <w:rPr>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6C8E7014" w14:textId="77777777" w:rsidR="00CD6A30" w:rsidRDefault="00CD6A30" w:rsidP="00CD6A30">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2F6E9120" w14:textId="77777777" w:rsidR="00CD6A30" w:rsidRDefault="00CD6A30" w:rsidP="00CD6A30">
            <w:pPr>
              <w:autoSpaceDE w:val="0"/>
              <w:autoSpaceDN w:val="0"/>
              <w:adjustRightInd w:val="0"/>
              <w:rPr>
                <w:iCs/>
                <w:sz w:val="18"/>
                <w:szCs w:val="18"/>
              </w:rPr>
            </w:pPr>
            <w:r>
              <w:rPr>
                <w:iCs/>
                <w:sz w:val="18"/>
                <w:szCs w:val="18"/>
              </w:rPr>
              <w:t>136,227</w:t>
            </w:r>
          </w:p>
        </w:tc>
      </w:tr>
      <w:tr w:rsidR="00CD6A30" w14:paraId="178959E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1870241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1265A9B" w14:textId="77777777" w:rsidR="00CD6A30" w:rsidRDefault="00CD6A30" w:rsidP="00CD6A30">
            <w:pPr>
              <w:autoSpaceDE w:val="0"/>
              <w:autoSpaceDN w:val="0"/>
              <w:adjustRightInd w:val="0"/>
              <w:rPr>
                <w:b/>
                <w:iCs/>
                <w:color w:val="000000"/>
                <w:sz w:val="18"/>
                <w:szCs w:val="18"/>
                <w:lang w:eastAsia="en-US"/>
              </w:rPr>
            </w:pPr>
            <w:r>
              <w:rPr>
                <w:iCs/>
                <w:color w:val="000000"/>
                <w:sz w:val="18"/>
                <w:szCs w:val="18"/>
                <w:lang w:eastAsia="en-US"/>
              </w:rPr>
              <w:t>Закупка товаров, работ и услуг для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576EBFA1"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4EBA5CBA" w14:textId="77777777" w:rsidR="00CD6A30" w:rsidRDefault="00CD6A30" w:rsidP="00CD6A30">
            <w:pPr>
              <w:autoSpaceDE w:val="0"/>
              <w:autoSpaceDN w:val="0"/>
              <w:adjustRightInd w:val="0"/>
              <w:rPr>
                <w:b/>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5E843238" w14:textId="77777777" w:rsidR="00CD6A30" w:rsidRDefault="00CD6A30" w:rsidP="00CD6A30">
            <w:pPr>
              <w:autoSpaceDE w:val="0"/>
              <w:autoSpaceDN w:val="0"/>
              <w:adjustRightInd w:val="0"/>
              <w:rPr>
                <w:b/>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108788B4" w14:textId="77777777" w:rsidR="00CD6A30" w:rsidRDefault="00CD6A30" w:rsidP="00CD6A30">
            <w:pPr>
              <w:autoSpaceDE w:val="0"/>
              <w:autoSpaceDN w:val="0"/>
              <w:adjustRightInd w:val="0"/>
              <w:rPr>
                <w:b/>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3A942C9F" w14:textId="77777777" w:rsidR="00CD6A30" w:rsidRDefault="00CD6A30" w:rsidP="00CD6A30">
            <w:pPr>
              <w:autoSpaceDE w:val="0"/>
              <w:autoSpaceDN w:val="0"/>
              <w:adjustRightInd w:val="0"/>
              <w:rPr>
                <w:b/>
                <w:iCs/>
                <w:sz w:val="18"/>
                <w:szCs w:val="18"/>
              </w:rPr>
            </w:pPr>
            <w:r>
              <w:rPr>
                <w:iCs/>
                <w:sz w:val="18"/>
                <w:szCs w:val="18"/>
              </w:rPr>
              <w:t>200</w:t>
            </w:r>
          </w:p>
        </w:tc>
        <w:tc>
          <w:tcPr>
            <w:tcW w:w="992" w:type="dxa"/>
            <w:tcBorders>
              <w:top w:val="single" w:sz="4" w:space="0" w:color="auto"/>
              <w:left w:val="single" w:sz="4" w:space="0" w:color="auto"/>
              <w:bottom w:val="single" w:sz="4" w:space="0" w:color="auto"/>
              <w:right w:val="single" w:sz="4" w:space="0" w:color="auto"/>
            </w:tcBorders>
            <w:hideMark/>
          </w:tcPr>
          <w:p w14:paraId="61809152" w14:textId="77777777" w:rsidR="00CD6A30" w:rsidRDefault="00CD6A30" w:rsidP="00CD6A30">
            <w:pPr>
              <w:autoSpaceDE w:val="0"/>
              <w:autoSpaceDN w:val="0"/>
              <w:adjustRightInd w:val="0"/>
              <w:rPr>
                <w:b/>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1C53F485" w14:textId="77777777" w:rsidR="00CD6A30" w:rsidRDefault="00CD6A30" w:rsidP="00CD6A30">
            <w:pPr>
              <w:autoSpaceDE w:val="0"/>
              <w:autoSpaceDN w:val="0"/>
              <w:adjustRightInd w:val="0"/>
              <w:rPr>
                <w:b/>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5BD86436" w14:textId="77777777" w:rsidR="00CD6A30" w:rsidRDefault="00CD6A30" w:rsidP="00CD6A30">
            <w:pPr>
              <w:autoSpaceDE w:val="0"/>
              <w:autoSpaceDN w:val="0"/>
              <w:adjustRightInd w:val="0"/>
              <w:rPr>
                <w:b/>
                <w:iCs/>
                <w:sz w:val="18"/>
                <w:szCs w:val="18"/>
              </w:rPr>
            </w:pPr>
            <w:r>
              <w:rPr>
                <w:iCs/>
                <w:sz w:val="18"/>
                <w:szCs w:val="18"/>
              </w:rPr>
              <w:t>136,227</w:t>
            </w:r>
          </w:p>
        </w:tc>
      </w:tr>
      <w:tr w:rsidR="00CD6A30" w14:paraId="73C433DF"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0B4B27E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5D4562E3"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закупки товаров, работ и услуг для обеспечения государственных (муниципальных) нужд</w:t>
            </w:r>
          </w:p>
        </w:tc>
        <w:tc>
          <w:tcPr>
            <w:tcW w:w="564" w:type="dxa"/>
            <w:tcBorders>
              <w:top w:val="single" w:sz="4" w:space="0" w:color="auto"/>
              <w:left w:val="single" w:sz="4" w:space="0" w:color="auto"/>
              <w:bottom w:val="single" w:sz="4" w:space="0" w:color="auto"/>
              <w:right w:val="single" w:sz="4" w:space="0" w:color="auto"/>
            </w:tcBorders>
            <w:hideMark/>
          </w:tcPr>
          <w:p w14:paraId="49EF863E" w14:textId="77777777" w:rsidR="00CD6A30" w:rsidRDefault="00CD6A30" w:rsidP="00CD6A30">
            <w:pPr>
              <w:autoSpaceDE w:val="0"/>
              <w:autoSpaceDN w:val="0"/>
              <w:adjustRightInd w:val="0"/>
              <w:rPr>
                <w:iCs/>
                <w:sz w:val="18"/>
                <w:szCs w:val="18"/>
              </w:rPr>
            </w:pPr>
            <w:r>
              <w:rPr>
                <w:iCs/>
                <w:sz w:val="18"/>
                <w:szCs w:val="18"/>
              </w:rPr>
              <w:t>901</w:t>
            </w:r>
          </w:p>
        </w:tc>
        <w:tc>
          <w:tcPr>
            <w:tcW w:w="426" w:type="dxa"/>
            <w:tcBorders>
              <w:top w:val="single" w:sz="4" w:space="0" w:color="auto"/>
              <w:left w:val="single" w:sz="4" w:space="0" w:color="auto"/>
              <w:bottom w:val="single" w:sz="4" w:space="0" w:color="auto"/>
              <w:right w:val="single" w:sz="4" w:space="0" w:color="auto"/>
            </w:tcBorders>
            <w:hideMark/>
          </w:tcPr>
          <w:p w14:paraId="04FDC1F5"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160687C8"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1393CAD7"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27D96303" w14:textId="77777777" w:rsidR="00CD6A30" w:rsidRDefault="00CD6A30" w:rsidP="00CD6A30">
            <w:pPr>
              <w:autoSpaceDE w:val="0"/>
              <w:autoSpaceDN w:val="0"/>
              <w:adjustRightInd w:val="0"/>
              <w:rPr>
                <w:iCs/>
                <w:sz w:val="18"/>
                <w:szCs w:val="18"/>
              </w:rPr>
            </w:pPr>
            <w:r>
              <w:rPr>
                <w:iCs/>
                <w:sz w:val="18"/>
                <w:szCs w:val="18"/>
              </w:rPr>
              <w:t>240</w:t>
            </w:r>
          </w:p>
        </w:tc>
        <w:tc>
          <w:tcPr>
            <w:tcW w:w="992" w:type="dxa"/>
            <w:tcBorders>
              <w:top w:val="single" w:sz="4" w:space="0" w:color="auto"/>
              <w:left w:val="single" w:sz="4" w:space="0" w:color="auto"/>
              <w:bottom w:val="single" w:sz="4" w:space="0" w:color="auto"/>
              <w:right w:val="single" w:sz="4" w:space="0" w:color="auto"/>
            </w:tcBorders>
            <w:hideMark/>
          </w:tcPr>
          <w:p w14:paraId="59B839D0" w14:textId="77777777" w:rsidR="00CD6A30" w:rsidRDefault="00CD6A30" w:rsidP="00CD6A30">
            <w:pPr>
              <w:autoSpaceDE w:val="0"/>
              <w:autoSpaceDN w:val="0"/>
              <w:adjustRightInd w:val="0"/>
              <w:rPr>
                <w:iCs/>
                <w:sz w:val="18"/>
                <w:szCs w:val="18"/>
              </w:rPr>
            </w:pPr>
            <w:r>
              <w:rPr>
                <w:iCs/>
                <w:sz w:val="18"/>
                <w:szCs w:val="18"/>
              </w:rPr>
              <w:t>100,000</w:t>
            </w:r>
          </w:p>
        </w:tc>
        <w:tc>
          <w:tcPr>
            <w:tcW w:w="993" w:type="dxa"/>
            <w:tcBorders>
              <w:top w:val="single" w:sz="4" w:space="0" w:color="auto"/>
              <w:left w:val="single" w:sz="4" w:space="0" w:color="auto"/>
              <w:bottom w:val="single" w:sz="4" w:space="0" w:color="auto"/>
              <w:right w:val="single" w:sz="4" w:space="0" w:color="auto"/>
            </w:tcBorders>
            <w:hideMark/>
          </w:tcPr>
          <w:p w14:paraId="0B8EC498" w14:textId="77777777" w:rsidR="00CD6A30" w:rsidRDefault="00CD6A30" w:rsidP="00CD6A30">
            <w:pPr>
              <w:autoSpaceDE w:val="0"/>
              <w:autoSpaceDN w:val="0"/>
              <w:adjustRightInd w:val="0"/>
              <w:rPr>
                <w:iCs/>
                <w:sz w:val="18"/>
                <w:szCs w:val="18"/>
              </w:rPr>
            </w:pPr>
            <w:r>
              <w:rPr>
                <w:iCs/>
                <w:sz w:val="18"/>
                <w:szCs w:val="18"/>
              </w:rPr>
              <w:t>110,000</w:t>
            </w:r>
          </w:p>
        </w:tc>
        <w:tc>
          <w:tcPr>
            <w:tcW w:w="1134" w:type="dxa"/>
            <w:tcBorders>
              <w:top w:val="single" w:sz="4" w:space="0" w:color="auto"/>
              <w:left w:val="single" w:sz="4" w:space="0" w:color="auto"/>
              <w:bottom w:val="single" w:sz="4" w:space="0" w:color="auto"/>
              <w:right w:val="single" w:sz="4" w:space="0" w:color="auto"/>
            </w:tcBorders>
            <w:hideMark/>
          </w:tcPr>
          <w:p w14:paraId="7F18C17F" w14:textId="77777777" w:rsidR="00CD6A30" w:rsidRDefault="00CD6A30" w:rsidP="00CD6A30">
            <w:pPr>
              <w:autoSpaceDE w:val="0"/>
              <w:autoSpaceDN w:val="0"/>
              <w:adjustRightInd w:val="0"/>
              <w:rPr>
                <w:iCs/>
                <w:sz w:val="18"/>
                <w:szCs w:val="18"/>
              </w:rPr>
            </w:pPr>
            <w:r>
              <w:rPr>
                <w:iCs/>
                <w:sz w:val="18"/>
                <w:szCs w:val="18"/>
              </w:rPr>
              <w:t>136,227</w:t>
            </w:r>
          </w:p>
        </w:tc>
      </w:tr>
      <w:tr w:rsidR="00CD6A30" w14:paraId="595D3A3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906F34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AAF37EB" w14:textId="77777777" w:rsidR="00CD6A30" w:rsidRDefault="00CD6A30" w:rsidP="00CD6A30">
            <w:pPr>
              <w:autoSpaceDE w:val="0"/>
              <w:autoSpaceDN w:val="0"/>
              <w:adjustRightInd w:val="0"/>
              <w:rPr>
                <w:iCs/>
                <w:color w:val="000000"/>
                <w:sz w:val="18"/>
                <w:szCs w:val="18"/>
                <w:lang w:eastAsia="en-US"/>
              </w:rPr>
            </w:pPr>
            <w:r>
              <w:rPr>
                <w:iCs/>
                <w:sz w:val="18"/>
                <w:szCs w:val="18"/>
                <w:lang w:eastAsia="en-US"/>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4" w:type="dxa"/>
            <w:tcBorders>
              <w:top w:val="single" w:sz="4" w:space="0" w:color="auto"/>
              <w:left w:val="single" w:sz="4" w:space="0" w:color="auto"/>
              <w:bottom w:val="single" w:sz="4" w:space="0" w:color="auto"/>
              <w:right w:val="single" w:sz="4" w:space="0" w:color="auto"/>
            </w:tcBorders>
            <w:hideMark/>
          </w:tcPr>
          <w:p w14:paraId="1F00FF66"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452BB68"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EC45F7"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274515FC"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tcPr>
          <w:p w14:paraId="206924C3"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7CB419DD"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24512900"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589EA643" w14:textId="77777777" w:rsidR="00CD6A30" w:rsidRDefault="00CD6A30" w:rsidP="00CD6A30">
            <w:pPr>
              <w:autoSpaceDE w:val="0"/>
              <w:autoSpaceDN w:val="0"/>
              <w:adjustRightInd w:val="0"/>
              <w:rPr>
                <w:iCs/>
                <w:sz w:val="18"/>
                <w:szCs w:val="18"/>
              </w:rPr>
            </w:pPr>
            <w:r>
              <w:rPr>
                <w:iCs/>
                <w:sz w:val="18"/>
                <w:szCs w:val="18"/>
              </w:rPr>
              <w:t>284,000</w:t>
            </w:r>
          </w:p>
        </w:tc>
      </w:tr>
      <w:tr w:rsidR="00CD6A30" w14:paraId="0A243AD2"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88E728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BCD2B4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4902AC3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694CCBD"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157F2895"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A449F44"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hideMark/>
          </w:tcPr>
          <w:p w14:paraId="459EC3F4" w14:textId="77777777" w:rsidR="00CD6A30" w:rsidRDefault="00CD6A30" w:rsidP="00CD6A30">
            <w:pPr>
              <w:autoSpaceDE w:val="0"/>
              <w:autoSpaceDN w:val="0"/>
              <w:adjustRightInd w:val="0"/>
              <w:rPr>
                <w:iCs/>
                <w:sz w:val="18"/>
                <w:szCs w:val="18"/>
              </w:rPr>
            </w:pPr>
            <w:r>
              <w:rPr>
                <w:iCs/>
                <w:sz w:val="18"/>
                <w:szCs w:val="18"/>
              </w:rPr>
              <w:t>500</w:t>
            </w:r>
          </w:p>
        </w:tc>
        <w:tc>
          <w:tcPr>
            <w:tcW w:w="992" w:type="dxa"/>
            <w:tcBorders>
              <w:top w:val="single" w:sz="4" w:space="0" w:color="auto"/>
              <w:left w:val="single" w:sz="4" w:space="0" w:color="auto"/>
              <w:bottom w:val="single" w:sz="4" w:space="0" w:color="auto"/>
              <w:right w:val="single" w:sz="4" w:space="0" w:color="auto"/>
            </w:tcBorders>
            <w:hideMark/>
          </w:tcPr>
          <w:p w14:paraId="76D02FB8"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2BC39C02"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0A44BD70" w14:textId="77777777" w:rsidR="00CD6A30" w:rsidRDefault="00CD6A30" w:rsidP="00CD6A30">
            <w:pPr>
              <w:autoSpaceDE w:val="0"/>
              <w:autoSpaceDN w:val="0"/>
              <w:adjustRightInd w:val="0"/>
              <w:rPr>
                <w:iCs/>
                <w:sz w:val="18"/>
                <w:szCs w:val="18"/>
              </w:rPr>
            </w:pPr>
            <w:r>
              <w:rPr>
                <w:iCs/>
                <w:sz w:val="18"/>
                <w:szCs w:val="18"/>
              </w:rPr>
              <w:t>284,000</w:t>
            </w:r>
          </w:p>
        </w:tc>
      </w:tr>
      <w:tr w:rsidR="00CD6A30" w14:paraId="59BA6BD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AF1488E"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579474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Иные межбюджетные трансферты</w:t>
            </w:r>
          </w:p>
        </w:tc>
        <w:tc>
          <w:tcPr>
            <w:tcW w:w="564" w:type="dxa"/>
            <w:tcBorders>
              <w:top w:val="single" w:sz="4" w:space="0" w:color="auto"/>
              <w:left w:val="single" w:sz="4" w:space="0" w:color="auto"/>
              <w:bottom w:val="single" w:sz="4" w:space="0" w:color="auto"/>
              <w:right w:val="single" w:sz="4" w:space="0" w:color="auto"/>
            </w:tcBorders>
            <w:hideMark/>
          </w:tcPr>
          <w:p w14:paraId="18AF5006"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189DADA1"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1ABCD9"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40CBB5FC" w14:textId="77777777" w:rsidR="00CD6A30" w:rsidRDefault="00CD6A30" w:rsidP="00CD6A30">
            <w:pPr>
              <w:autoSpaceDE w:val="0"/>
              <w:autoSpaceDN w:val="0"/>
              <w:adjustRightInd w:val="0"/>
              <w:rPr>
                <w:iCs/>
                <w:sz w:val="18"/>
                <w:szCs w:val="18"/>
              </w:rPr>
            </w:pPr>
            <w:r>
              <w:rPr>
                <w:iCs/>
                <w:sz w:val="18"/>
                <w:szCs w:val="18"/>
              </w:rPr>
              <w:t>0120196950</w:t>
            </w:r>
          </w:p>
        </w:tc>
        <w:tc>
          <w:tcPr>
            <w:tcW w:w="853" w:type="dxa"/>
            <w:tcBorders>
              <w:top w:val="single" w:sz="4" w:space="0" w:color="auto"/>
              <w:left w:val="single" w:sz="4" w:space="0" w:color="auto"/>
              <w:bottom w:val="single" w:sz="4" w:space="0" w:color="auto"/>
              <w:right w:val="single" w:sz="4" w:space="0" w:color="auto"/>
            </w:tcBorders>
            <w:hideMark/>
          </w:tcPr>
          <w:p w14:paraId="621166C7" w14:textId="77777777" w:rsidR="00CD6A30" w:rsidRDefault="00CD6A30" w:rsidP="00CD6A30">
            <w:pPr>
              <w:autoSpaceDE w:val="0"/>
              <w:autoSpaceDN w:val="0"/>
              <w:adjustRightInd w:val="0"/>
              <w:rPr>
                <w:iCs/>
                <w:sz w:val="18"/>
                <w:szCs w:val="18"/>
              </w:rPr>
            </w:pPr>
            <w:r>
              <w:rPr>
                <w:iCs/>
                <w:sz w:val="18"/>
                <w:szCs w:val="18"/>
              </w:rPr>
              <w:t>540</w:t>
            </w:r>
          </w:p>
        </w:tc>
        <w:tc>
          <w:tcPr>
            <w:tcW w:w="992" w:type="dxa"/>
            <w:tcBorders>
              <w:top w:val="single" w:sz="4" w:space="0" w:color="auto"/>
              <w:left w:val="single" w:sz="4" w:space="0" w:color="auto"/>
              <w:bottom w:val="single" w:sz="4" w:space="0" w:color="auto"/>
              <w:right w:val="single" w:sz="4" w:space="0" w:color="auto"/>
            </w:tcBorders>
            <w:hideMark/>
          </w:tcPr>
          <w:p w14:paraId="50A0BF27" w14:textId="77777777" w:rsidR="00CD6A30" w:rsidRDefault="00CD6A30" w:rsidP="00CD6A30">
            <w:pPr>
              <w:autoSpaceDE w:val="0"/>
              <w:autoSpaceDN w:val="0"/>
              <w:adjustRightInd w:val="0"/>
              <w:rPr>
                <w:iCs/>
                <w:sz w:val="18"/>
                <w:szCs w:val="18"/>
              </w:rPr>
            </w:pPr>
            <w:r>
              <w:rPr>
                <w:iCs/>
                <w:sz w:val="18"/>
                <w:szCs w:val="18"/>
              </w:rPr>
              <w:t>284,000</w:t>
            </w:r>
          </w:p>
        </w:tc>
        <w:tc>
          <w:tcPr>
            <w:tcW w:w="993" w:type="dxa"/>
            <w:tcBorders>
              <w:top w:val="single" w:sz="4" w:space="0" w:color="auto"/>
              <w:left w:val="single" w:sz="4" w:space="0" w:color="auto"/>
              <w:bottom w:val="single" w:sz="4" w:space="0" w:color="auto"/>
              <w:right w:val="single" w:sz="4" w:space="0" w:color="auto"/>
            </w:tcBorders>
            <w:hideMark/>
          </w:tcPr>
          <w:p w14:paraId="41D2135C" w14:textId="77777777" w:rsidR="00CD6A30" w:rsidRDefault="00CD6A30" w:rsidP="00CD6A30">
            <w:pPr>
              <w:autoSpaceDE w:val="0"/>
              <w:autoSpaceDN w:val="0"/>
              <w:adjustRightInd w:val="0"/>
              <w:rPr>
                <w:iCs/>
                <w:sz w:val="18"/>
                <w:szCs w:val="18"/>
              </w:rPr>
            </w:pPr>
            <w:r>
              <w:rPr>
                <w:iCs/>
                <w:sz w:val="18"/>
                <w:szCs w:val="18"/>
              </w:rPr>
              <w:t>284,000</w:t>
            </w:r>
          </w:p>
        </w:tc>
        <w:tc>
          <w:tcPr>
            <w:tcW w:w="1134" w:type="dxa"/>
            <w:tcBorders>
              <w:top w:val="single" w:sz="4" w:space="0" w:color="auto"/>
              <w:left w:val="single" w:sz="4" w:space="0" w:color="auto"/>
              <w:bottom w:val="single" w:sz="4" w:space="0" w:color="auto"/>
              <w:right w:val="single" w:sz="4" w:space="0" w:color="auto"/>
            </w:tcBorders>
            <w:hideMark/>
          </w:tcPr>
          <w:p w14:paraId="333D823F" w14:textId="77777777" w:rsidR="00CD6A30" w:rsidRDefault="00CD6A30" w:rsidP="00CD6A30">
            <w:pPr>
              <w:autoSpaceDE w:val="0"/>
              <w:autoSpaceDN w:val="0"/>
              <w:adjustRightInd w:val="0"/>
              <w:rPr>
                <w:iCs/>
                <w:sz w:val="18"/>
                <w:szCs w:val="18"/>
              </w:rPr>
            </w:pPr>
            <w:r>
              <w:rPr>
                <w:iCs/>
                <w:sz w:val="18"/>
                <w:szCs w:val="18"/>
              </w:rPr>
              <w:t>284,000</w:t>
            </w:r>
          </w:p>
        </w:tc>
      </w:tr>
      <w:tr w:rsidR="00CD6A30" w14:paraId="239A9245"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5FC8502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2B8C137" w14:textId="77777777" w:rsidR="00CD6A30" w:rsidRDefault="00CD6A30" w:rsidP="00CD6A30">
            <w:pPr>
              <w:autoSpaceDE w:val="0"/>
              <w:autoSpaceDN w:val="0"/>
              <w:adjustRightInd w:val="0"/>
              <w:rPr>
                <w:iCs/>
                <w:color w:val="000000"/>
                <w:sz w:val="18"/>
                <w:szCs w:val="18"/>
                <w:lang w:eastAsia="en-US"/>
              </w:rPr>
            </w:pPr>
            <w:r>
              <w:rPr>
                <w:b/>
                <w:bCs/>
                <w:iCs/>
                <w:color w:val="000000"/>
                <w:sz w:val="18"/>
                <w:szCs w:val="18"/>
                <w:lang w:eastAsia="en-US"/>
              </w:rPr>
              <w:t>Другие вопросы в области культуры, кинематографии</w:t>
            </w:r>
          </w:p>
        </w:tc>
        <w:tc>
          <w:tcPr>
            <w:tcW w:w="564" w:type="dxa"/>
            <w:tcBorders>
              <w:top w:val="single" w:sz="4" w:space="0" w:color="auto"/>
              <w:left w:val="single" w:sz="4" w:space="0" w:color="auto"/>
              <w:bottom w:val="single" w:sz="4" w:space="0" w:color="auto"/>
              <w:right w:val="single" w:sz="4" w:space="0" w:color="auto"/>
            </w:tcBorders>
            <w:hideMark/>
          </w:tcPr>
          <w:p w14:paraId="24D91FEB"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38AA320B" w14:textId="77777777" w:rsidR="00CD6A30" w:rsidRDefault="00CD6A30" w:rsidP="00CD6A30">
            <w:pPr>
              <w:autoSpaceDE w:val="0"/>
              <w:autoSpaceDN w:val="0"/>
              <w:adjustRightInd w:val="0"/>
              <w:rPr>
                <w:iCs/>
                <w:sz w:val="18"/>
                <w:szCs w:val="18"/>
              </w:rPr>
            </w:pPr>
            <w:r>
              <w:rPr>
                <w:b/>
                <w:bCs/>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744EA842" w14:textId="77777777" w:rsidR="00CD6A30" w:rsidRDefault="00CD6A30" w:rsidP="00CD6A30">
            <w:pPr>
              <w:autoSpaceDE w:val="0"/>
              <w:autoSpaceDN w:val="0"/>
              <w:adjustRightInd w:val="0"/>
              <w:rPr>
                <w:iCs/>
                <w:sz w:val="18"/>
                <w:szCs w:val="18"/>
              </w:rPr>
            </w:pPr>
            <w:r>
              <w:rPr>
                <w:b/>
                <w:bCs/>
                <w:iCs/>
                <w:sz w:val="18"/>
                <w:szCs w:val="18"/>
              </w:rPr>
              <w:t>04</w:t>
            </w:r>
          </w:p>
        </w:tc>
        <w:tc>
          <w:tcPr>
            <w:tcW w:w="1276" w:type="dxa"/>
            <w:tcBorders>
              <w:top w:val="single" w:sz="4" w:space="0" w:color="auto"/>
              <w:left w:val="single" w:sz="4" w:space="0" w:color="auto"/>
              <w:bottom w:val="single" w:sz="4" w:space="0" w:color="auto"/>
              <w:right w:val="single" w:sz="4" w:space="0" w:color="auto"/>
            </w:tcBorders>
          </w:tcPr>
          <w:p w14:paraId="0899EB22"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13DE3445"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4E880864"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53B6CF8D"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7452B4B" w14:textId="77777777" w:rsidR="00CD6A30" w:rsidRDefault="00CD6A30" w:rsidP="00CD6A30">
            <w:pPr>
              <w:autoSpaceDE w:val="0"/>
              <w:autoSpaceDN w:val="0"/>
              <w:adjustRightInd w:val="0"/>
              <w:rPr>
                <w:iCs/>
                <w:sz w:val="18"/>
                <w:szCs w:val="18"/>
              </w:rPr>
            </w:pPr>
            <w:r>
              <w:rPr>
                <w:iCs/>
                <w:sz w:val="18"/>
                <w:szCs w:val="18"/>
              </w:rPr>
              <w:t>358,632</w:t>
            </w:r>
          </w:p>
        </w:tc>
      </w:tr>
      <w:tr w:rsidR="00CD6A30" w14:paraId="3D99A37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BEA397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3AC0A69"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4" w:type="dxa"/>
            <w:tcBorders>
              <w:top w:val="single" w:sz="4" w:space="0" w:color="auto"/>
              <w:left w:val="single" w:sz="4" w:space="0" w:color="auto"/>
              <w:bottom w:val="single" w:sz="4" w:space="0" w:color="auto"/>
              <w:right w:val="single" w:sz="4" w:space="0" w:color="auto"/>
            </w:tcBorders>
            <w:hideMark/>
          </w:tcPr>
          <w:p w14:paraId="5A18392E"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6E568E26"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09982BFD" w14:textId="77777777" w:rsidR="00CD6A30" w:rsidRDefault="00CD6A30" w:rsidP="00CD6A30">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2DDC36D8"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7430BD34" w14:textId="77777777" w:rsidR="00CD6A30" w:rsidRDefault="00CD6A30" w:rsidP="00CD6A30">
            <w:pPr>
              <w:autoSpaceDE w:val="0"/>
              <w:autoSpaceDN w:val="0"/>
              <w:adjustRightInd w:val="0"/>
              <w:rPr>
                <w:iCs/>
                <w:sz w:val="18"/>
                <w:szCs w:val="18"/>
              </w:rPr>
            </w:pPr>
            <w:r>
              <w:rPr>
                <w:iCs/>
                <w:sz w:val="18"/>
                <w:szCs w:val="18"/>
              </w:rPr>
              <w:t>100</w:t>
            </w:r>
          </w:p>
        </w:tc>
        <w:tc>
          <w:tcPr>
            <w:tcW w:w="992" w:type="dxa"/>
            <w:tcBorders>
              <w:top w:val="single" w:sz="4" w:space="0" w:color="auto"/>
              <w:left w:val="single" w:sz="4" w:space="0" w:color="auto"/>
              <w:bottom w:val="single" w:sz="4" w:space="0" w:color="auto"/>
              <w:right w:val="single" w:sz="4" w:space="0" w:color="auto"/>
            </w:tcBorders>
            <w:hideMark/>
          </w:tcPr>
          <w:p w14:paraId="0CD771B3"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4031929B"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48D20F16" w14:textId="77777777" w:rsidR="00CD6A30" w:rsidRDefault="00CD6A30" w:rsidP="00CD6A30">
            <w:pPr>
              <w:autoSpaceDE w:val="0"/>
              <w:autoSpaceDN w:val="0"/>
              <w:adjustRightInd w:val="0"/>
              <w:rPr>
                <w:iCs/>
                <w:sz w:val="18"/>
                <w:szCs w:val="18"/>
              </w:rPr>
            </w:pPr>
            <w:r>
              <w:rPr>
                <w:iCs/>
                <w:sz w:val="18"/>
                <w:szCs w:val="18"/>
              </w:rPr>
              <w:t>358,632</w:t>
            </w:r>
          </w:p>
        </w:tc>
      </w:tr>
      <w:tr w:rsidR="00CD6A30" w14:paraId="5CDEC7EC"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A2122B0"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43C8995"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Расходы на выплаты персоналу государственных (муниципальных) органов</w:t>
            </w:r>
          </w:p>
        </w:tc>
        <w:tc>
          <w:tcPr>
            <w:tcW w:w="564" w:type="dxa"/>
            <w:tcBorders>
              <w:top w:val="single" w:sz="4" w:space="0" w:color="auto"/>
              <w:left w:val="single" w:sz="4" w:space="0" w:color="auto"/>
              <w:bottom w:val="single" w:sz="4" w:space="0" w:color="auto"/>
              <w:right w:val="single" w:sz="4" w:space="0" w:color="auto"/>
            </w:tcBorders>
            <w:hideMark/>
          </w:tcPr>
          <w:p w14:paraId="51771C8D"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618F3E23" w14:textId="77777777" w:rsidR="00CD6A30" w:rsidRDefault="00CD6A30" w:rsidP="00CD6A30">
            <w:pPr>
              <w:autoSpaceDE w:val="0"/>
              <w:autoSpaceDN w:val="0"/>
              <w:adjustRightInd w:val="0"/>
              <w:rPr>
                <w:iCs/>
                <w:sz w:val="18"/>
                <w:szCs w:val="18"/>
              </w:rPr>
            </w:pPr>
            <w:r>
              <w:rPr>
                <w:iCs/>
                <w:sz w:val="18"/>
                <w:szCs w:val="18"/>
              </w:rPr>
              <w:t>08</w:t>
            </w:r>
          </w:p>
        </w:tc>
        <w:tc>
          <w:tcPr>
            <w:tcW w:w="425" w:type="dxa"/>
            <w:tcBorders>
              <w:top w:val="single" w:sz="4" w:space="0" w:color="auto"/>
              <w:left w:val="single" w:sz="4" w:space="0" w:color="auto"/>
              <w:bottom w:val="single" w:sz="4" w:space="0" w:color="auto"/>
              <w:right w:val="single" w:sz="4" w:space="0" w:color="auto"/>
            </w:tcBorders>
            <w:hideMark/>
          </w:tcPr>
          <w:p w14:paraId="4F4FBAA7" w14:textId="77777777" w:rsidR="00CD6A30" w:rsidRDefault="00CD6A30" w:rsidP="00CD6A30">
            <w:pPr>
              <w:autoSpaceDE w:val="0"/>
              <w:autoSpaceDN w:val="0"/>
              <w:adjustRightInd w:val="0"/>
              <w:rPr>
                <w:iCs/>
                <w:sz w:val="18"/>
                <w:szCs w:val="18"/>
              </w:rPr>
            </w:pPr>
            <w:r>
              <w:rPr>
                <w:iCs/>
                <w:sz w:val="18"/>
                <w:szCs w:val="18"/>
              </w:rPr>
              <w:t>04</w:t>
            </w:r>
          </w:p>
        </w:tc>
        <w:tc>
          <w:tcPr>
            <w:tcW w:w="1276" w:type="dxa"/>
            <w:tcBorders>
              <w:top w:val="single" w:sz="4" w:space="0" w:color="auto"/>
              <w:left w:val="single" w:sz="4" w:space="0" w:color="auto"/>
              <w:bottom w:val="single" w:sz="4" w:space="0" w:color="auto"/>
              <w:right w:val="single" w:sz="4" w:space="0" w:color="auto"/>
            </w:tcBorders>
            <w:hideMark/>
          </w:tcPr>
          <w:p w14:paraId="40B86EC3" w14:textId="77777777" w:rsidR="00CD6A30" w:rsidRDefault="00CD6A30" w:rsidP="00CD6A30">
            <w:pPr>
              <w:autoSpaceDE w:val="0"/>
              <w:autoSpaceDN w:val="0"/>
              <w:adjustRightInd w:val="0"/>
              <w:rPr>
                <w:iCs/>
                <w:sz w:val="18"/>
                <w:szCs w:val="18"/>
              </w:rPr>
            </w:pPr>
            <w:r>
              <w:rPr>
                <w:iCs/>
                <w:sz w:val="18"/>
                <w:szCs w:val="18"/>
              </w:rPr>
              <w:t>0120123300</w:t>
            </w:r>
          </w:p>
        </w:tc>
        <w:tc>
          <w:tcPr>
            <w:tcW w:w="853" w:type="dxa"/>
            <w:tcBorders>
              <w:top w:val="single" w:sz="4" w:space="0" w:color="auto"/>
              <w:left w:val="single" w:sz="4" w:space="0" w:color="auto"/>
              <w:bottom w:val="single" w:sz="4" w:space="0" w:color="auto"/>
              <w:right w:val="single" w:sz="4" w:space="0" w:color="auto"/>
            </w:tcBorders>
            <w:hideMark/>
          </w:tcPr>
          <w:p w14:paraId="7E7DFD5C" w14:textId="77777777" w:rsidR="00CD6A30" w:rsidRDefault="00CD6A30" w:rsidP="00CD6A30">
            <w:pPr>
              <w:autoSpaceDE w:val="0"/>
              <w:autoSpaceDN w:val="0"/>
              <w:adjustRightInd w:val="0"/>
              <w:rPr>
                <w:iCs/>
                <w:sz w:val="18"/>
                <w:szCs w:val="18"/>
              </w:rPr>
            </w:pPr>
            <w:r>
              <w:rPr>
                <w:iCs/>
                <w:sz w:val="18"/>
                <w:szCs w:val="18"/>
              </w:rPr>
              <w:t>120</w:t>
            </w:r>
          </w:p>
        </w:tc>
        <w:tc>
          <w:tcPr>
            <w:tcW w:w="992" w:type="dxa"/>
            <w:tcBorders>
              <w:top w:val="single" w:sz="4" w:space="0" w:color="auto"/>
              <w:left w:val="single" w:sz="4" w:space="0" w:color="auto"/>
              <w:bottom w:val="single" w:sz="4" w:space="0" w:color="auto"/>
              <w:right w:val="single" w:sz="4" w:space="0" w:color="auto"/>
            </w:tcBorders>
            <w:hideMark/>
          </w:tcPr>
          <w:p w14:paraId="426DC069" w14:textId="77777777" w:rsidR="00CD6A30" w:rsidRDefault="00CD6A30" w:rsidP="00CD6A30">
            <w:pPr>
              <w:autoSpaceDE w:val="0"/>
              <w:autoSpaceDN w:val="0"/>
              <w:adjustRightInd w:val="0"/>
              <w:rPr>
                <w:iCs/>
                <w:sz w:val="18"/>
                <w:szCs w:val="18"/>
              </w:rPr>
            </w:pPr>
            <w:r>
              <w:rPr>
                <w:iCs/>
                <w:sz w:val="18"/>
                <w:szCs w:val="18"/>
              </w:rPr>
              <w:t>358,632</w:t>
            </w:r>
          </w:p>
        </w:tc>
        <w:tc>
          <w:tcPr>
            <w:tcW w:w="993" w:type="dxa"/>
            <w:tcBorders>
              <w:top w:val="single" w:sz="4" w:space="0" w:color="auto"/>
              <w:left w:val="single" w:sz="4" w:space="0" w:color="auto"/>
              <w:bottom w:val="single" w:sz="4" w:space="0" w:color="auto"/>
              <w:right w:val="single" w:sz="4" w:space="0" w:color="auto"/>
            </w:tcBorders>
            <w:hideMark/>
          </w:tcPr>
          <w:p w14:paraId="077B5E14" w14:textId="77777777" w:rsidR="00CD6A30" w:rsidRDefault="00CD6A30" w:rsidP="00CD6A30">
            <w:pPr>
              <w:autoSpaceDE w:val="0"/>
              <w:autoSpaceDN w:val="0"/>
              <w:adjustRightInd w:val="0"/>
              <w:rPr>
                <w:iCs/>
                <w:sz w:val="18"/>
                <w:szCs w:val="18"/>
              </w:rPr>
            </w:pPr>
            <w:r>
              <w:rPr>
                <w:iCs/>
                <w:sz w:val="18"/>
                <w:szCs w:val="18"/>
              </w:rPr>
              <w:t>358,632</w:t>
            </w:r>
          </w:p>
        </w:tc>
        <w:tc>
          <w:tcPr>
            <w:tcW w:w="1134" w:type="dxa"/>
            <w:tcBorders>
              <w:top w:val="single" w:sz="4" w:space="0" w:color="auto"/>
              <w:left w:val="single" w:sz="4" w:space="0" w:color="auto"/>
              <w:bottom w:val="single" w:sz="4" w:space="0" w:color="auto"/>
              <w:right w:val="single" w:sz="4" w:space="0" w:color="auto"/>
            </w:tcBorders>
            <w:hideMark/>
          </w:tcPr>
          <w:p w14:paraId="22D4E841" w14:textId="77777777" w:rsidR="00CD6A30" w:rsidRDefault="00CD6A30" w:rsidP="00CD6A30">
            <w:pPr>
              <w:autoSpaceDE w:val="0"/>
              <w:autoSpaceDN w:val="0"/>
              <w:adjustRightInd w:val="0"/>
              <w:rPr>
                <w:iCs/>
                <w:sz w:val="18"/>
                <w:szCs w:val="18"/>
              </w:rPr>
            </w:pPr>
            <w:r>
              <w:rPr>
                <w:iCs/>
                <w:sz w:val="18"/>
                <w:szCs w:val="18"/>
              </w:rPr>
              <w:t>358,632</w:t>
            </w:r>
          </w:p>
        </w:tc>
      </w:tr>
      <w:tr w:rsidR="00CD6A30" w14:paraId="2579A76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69A89F6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04F8C14A" w14:textId="77777777" w:rsidR="00CD6A30" w:rsidRDefault="00CD6A30" w:rsidP="00CD6A30">
            <w:pPr>
              <w:autoSpaceDE w:val="0"/>
              <w:autoSpaceDN w:val="0"/>
              <w:adjustRightInd w:val="0"/>
              <w:rPr>
                <w:iCs/>
                <w:color w:val="000000"/>
                <w:sz w:val="18"/>
                <w:szCs w:val="18"/>
                <w:lang w:eastAsia="en-US"/>
              </w:rPr>
            </w:pPr>
            <w:r>
              <w:rPr>
                <w:b/>
                <w:bCs/>
                <w:iCs/>
                <w:color w:val="000000"/>
                <w:sz w:val="18"/>
                <w:szCs w:val="18"/>
                <w:lang w:eastAsia="en-US"/>
              </w:rPr>
              <w:t>СОЦИАЛЬНАЯ ПОЛИТИКА</w:t>
            </w:r>
          </w:p>
        </w:tc>
        <w:tc>
          <w:tcPr>
            <w:tcW w:w="564" w:type="dxa"/>
            <w:tcBorders>
              <w:top w:val="single" w:sz="4" w:space="0" w:color="auto"/>
              <w:left w:val="single" w:sz="4" w:space="0" w:color="auto"/>
              <w:bottom w:val="single" w:sz="4" w:space="0" w:color="auto"/>
              <w:right w:val="single" w:sz="4" w:space="0" w:color="auto"/>
            </w:tcBorders>
            <w:hideMark/>
          </w:tcPr>
          <w:p w14:paraId="561BD93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5683E8A" w14:textId="77777777" w:rsidR="00CD6A30" w:rsidRDefault="00CD6A30" w:rsidP="00CD6A30">
            <w:pPr>
              <w:autoSpaceDE w:val="0"/>
              <w:autoSpaceDN w:val="0"/>
              <w:adjustRightInd w:val="0"/>
              <w:rPr>
                <w:iCs/>
                <w:sz w:val="18"/>
                <w:szCs w:val="18"/>
              </w:rPr>
            </w:pPr>
            <w:r>
              <w:rPr>
                <w:b/>
                <w:iCs/>
                <w:sz w:val="18"/>
                <w:szCs w:val="18"/>
              </w:rPr>
              <w:t>10</w:t>
            </w:r>
          </w:p>
        </w:tc>
        <w:tc>
          <w:tcPr>
            <w:tcW w:w="425" w:type="dxa"/>
            <w:tcBorders>
              <w:top w:val="single" w:sz="4" w:space="0" w:color="auto"/>
              <w:left w:val="single" w:sz="4" w:space="0" w:color="auto"/>
              <w:bottom w:val="single" w:sz="4" w:space="0" w:color="auto"/>
              <w:right w:val="single" w:sz="4" w:space="0" w:color="auto"/>
            </w:tcBorders>
          </w:tcPr>
          <w:p w14:paraId="0B33F2C7" w14:textId="77777777" w:rsidR="00CD6A30" w:rsidRDefault="00CD6A30" w:rsidP="00CD6A30">
            <w:pPr>
              <w:autoSpaceDE w:val="0"/>
              <w:autoSpaceDN w:val="0"/>
              <w:adjustRightInd w:val="0"/>
              <w:rPr>
                <w:i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2F56A13"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7BF33410"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C214FDC" w14:textId="77777777" w:rsidR="00CD6A30" w:rsidRDefault="00CD6A30" w:rsidP="00CD6A30">
            <w:pPr>
              <w:autoSpaceDE w:val="0"/>
              <w:autoSpaceDN w:val="0"/>
              <w:adjustRightInd w:val="0"/>
              <w:rPr>
                <w:iCs/>
                <w:sz w:val="18"/>
                <w:szCs w:val="18"/>
              </w:rPr>
            </w:pPr>
            <w:r>
              <w:rPr>
                <w:b/>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6501831C" w14:textId="77777777" w:rsidR="00CD6A30" w:rsidRDefault="00CD6A30" w:rsidP="00CD6A30">
            <w:pPr>
              <w:autoSpaceDE w:val="0"/>
              <w:autoSpaceDN w:val="0"/>
              <w:adjustRightInd w:val="0"/>
              <w:rPr>
                <w:iCs/>
                <w:sz w:val="18"/>
                <w:szCs w:val="18"/>
              </w:rPr>
            </w:pPr>
            <w:r>
              <w:rPr>
                <w:b/>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60FC15C" w14:textId="77777777" w:rsidR="00CD6A30" w:rsidRDefault="00CD6A30" w:rsidP="00CD6A30">
            <w:pPr>
              <w:autoSpaceDE w:val="0"/>
              <w:autoSpaceDN w:val="0"/>
              <w:adjustRightInd w:val="0"/>
              <w:rPr>
                <w:iCs/>
                <w:sz w:val="18"/>
                <w:szCs w:val="18"/>
              </w:rPr>
            </w:pPr>
            <w:r>
              <w:rPr>
                <w:b/>
                <w:iCs/>
                <w:sz w:val="18"/>
                <w:szCs w:val="18"/>
              </w:rPr>
              <w:t>110,472</w:t>
            </w:r>
          </w:p>
        </w:tc>
      </w:tr>
      <w:tr w:rsidR="00CD6A30" w14:paraId="4891F0B3"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71746F3"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309A4C7" w14:textId="77777777" w:rsidR="00CD6A30" w:rsidRDefault="00CD6A30" w:rsidP="00CD6A30">
            <w:pPr>
              <w:autoSpaceDE w:val="0"/>
              <w:autoSpaceDN w:val="0"/>
              <w:adjustRightInd w:val="0"/>
              <w:rPr>
                <w:iCs/>
                <w:color w:val="000000"/>
                <w:sz w:val="18"/>
                <w:szCs w:val="18"/>
                <w:lang w:eastAsia="en-US"/>
              </w:rPr>
            </w:pPr>
            <w:r>
              <w:rPr>
                <w:bCs/>
                <w:iCs/>
                <w:color w:val="000000"/>
                <w:sz w:val="18"/>
                <w:szCs w:val="18"/>
                <w:lang w:eastAsia="en-US"/>
              </w:rPr>
              <w:t>Пенсионное обеспечение</w:t>
            </w:r>
          </w:p>
        </w:tc>
        <w:tc>
          <w:tcPr>
            <w:tcW w:w="564" w:type="dxa"/>
            <w:tcBorders>
              <w:top w:val="single" w:sz="4" w:space="0" w:color="auto"/>
              <w:left w:val="single" w:sz="4" w:space="0" w:color="auto"/>
              <w:bottom w:val="single" w:sz="4" w:space="0" w:color="auto"/>
              <w:right w:val="single" w:sz="4" w:space="0" w:color="auto"/>
            </w:tcBorders>
            <w:hideMark/>
          </w:tcPr>
          <w:p w14:paraId="04035198"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E5DEBE5"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442F6218"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tcPr>
          <w:p w14:paraId="68D30B82" w14:textId="77777777" w:rsidR="00CD6A30" w:rsidRDefault="00CD6A30" w:rsidP="00CD6A30">
            <w:pPr>
              <w:autoSpaceDE w:val="0"/>
              <w:autoSpaceDN w:val="0"/>
              <w:adjustRightInd w:val="0"/>
              <w:rPr>
                <w:iCs/>
                <w:sz w:val="18"/>
                <w:szCs w:val="18"/>
              </w:rPr>
            </w:pPr>
          </w:p>
        </w:tc>
        <w:tc>
          <w:tcPr>
            <w:tcW w:w="853" w:type="dxa"/>
            <w:tcBorders>
              <w:top w:val="single" w:sz="4" w:space="0" w:color="auto"/>
              <w:left w:val="single" w:sz="4" w:space="0" w:color="auto"/>
              <w:bottom w:val="single" w:sz="4" w:space="0" w:color="auto"/>
              <w:right w:val="single" w:sz="4" w:space="0" w:color="auto"/>
            </w:tcBorders>
          </w:tcPr>
          <w:p w14:paraId="036D5D70"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15A631AF"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23CCCF8E"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3435148" w14:textId="77777777" w:rsidR="00CD6A30" w:rsidRDefault="00CD6A30" w:rsidP="00CD6A30">
            <w:pPr>
              <w:autoSpaceDE w:val="0"/>
              <w:autoSpaceDN w:val="0"/>
              <w:adjustRightInd w:val="0"/>
              <w:rPr>
                <w:iCs/>
                <w:sz w:val="18"/>
                <w:szCs w:val="18"/>
              </w:rPr>
            </w:pPr>
            <w:r>
              <w:rPr>
                <w:iCs/>
                <w:sz w:val="18"/>
                <w:szCs w:val="18"/>
              </w:rPr>
              <w:t>110,472</w:t>
            </w:r>
          </w:p>
        </w:tc>
      </w:tr>
      <w:tr w:rsidR="00CD6A30" w14:paraId="45A6D36A"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1CBF00D"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27C4F838" w14:textId="77777777" w:rsidR="00CD6A30" w:rsidRDefault="00CD6A30" w:rsidP="00CD6A30">
            <w:pPr>
              <w:autoSpaceDE w:val="0"/>
              <w:autoSpaceDN w:val="0"/>
              <w:adjustRightInd w:val="0"/>
              <w:rPr>
                <w:b/>
                <w:iCs/>
                <w:color w:val="000000"/>
                <w:sz w:val="18"/>
                <w:szCs w:val="18"/>
                <w:lang w:eastAsia="en-US"/>
              </w:rPr>
            </w:pPr>
            <w:r>
              <w:rPr>
                <w:iCs/>
                <w:color w:val="000000"/>
                <w:sz w:val="18"/>
                <w:szCs w:val="18"/>
                <w:lang w:eastAsia="en-US"/>
              </w:rPr>
              <w:t>Непрограммные мероприятия</w:t>
            </w:r>
          </w:p>
        </w:tc>
        <w:tc>
          <w:tcPr>
            <w:tcW w:w="564" w:type="dxa"/>
            <w:tcBorders>
              <w:top w:val="single" w:sz="4" w:space="0" w:color="auto"/>
              <w:left w:val="single" w:sz="4" w:space="0" w:color="auto"/>
              <w:bottom w:val="single" w:sz="4" w:space="0" w:color="auto"/>
              <w:right w:val="single" w:sz="4" w:space="0" w:color="auto"/>
            </w:tcBorders>
            <w:hideMark/>
          </w:tcPr>
          <w:p w14:paraId="4A73397C"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1712C47" w14:textId="77777777" w:rsidR="00CD6A30" w:rsidRDefault="00CD6A30" w:rsidP="00CD6A30">
            <w:pPr>
              <w:autoSpaceDE w:val="0"/>
              <w:autoSpaceDN w:val="0"/>
              <w:adjustRightInd w:val="0"/>
              <w:rPr>
                <w:b/>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2DBC7EA7" w14:textId="77777777" w:rsidR="00CD6A30" w:rsidRDefault="00CD6A30" w:rsidP="00CD6A30">
            <w:pPr>
              <w:autoSpaceDE w:val="0"/>
              <w:autoSpaceDN w:val="0"/>
              <w:adjustRightInd w:val="0"/>
              <w:rPr>
                <w:b/>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3353A4DC" w14:textId="77777777" w:rsidR="00CD6A30" w:rsidRDefault="00CD6A30" w:rsidP="00CD6A30">
            <w:pPr>
              <w:autoSpaceDE w:val="0"/>
              <w:autoSpaceDN w:val="0"/>
              <w:adjustRightInd w:val="0"/>
              <w:rPr>
                <w:b/>
                <w:iCs/>
                <w:sz w:val="18"/>
                <w:szCs w:val="18"/>
              </w:rPr>
            </w:pPr>
            <w:r>
              <w:rPr>
                <w:iCs/>
                <w:sz w:val="18"/>
                <w:szCs w:val="18"/>
              </w:rPr>
              <w:t>8800000000</w:t>
            </w:r>
          </w:p>
        </w:tc>
        <w:tc>
          <w:tcPr>
            <w:tcW w:w="853" w:type="dxa"/>
            <w:tcBorders>
              <w:top w:val="single" w:sz="4" w:space="0" w:color="auto"/>
              <w:left w:val="single" w:sz="4" w:space="0" w:color="auto"/>
              <w:bottom w:val="single" w:sz="4" w:space="0" w:color="auto"/>
              <w:right w:val="single" w:sz="4" w:space="0" w:color="auto"/>
            </w:tcBorders>
          </w:tcPr>
          <w:p w14:paraId="2AE85DBF" w14:textId="77777777" w:rsidR="00CD6A30" w:rsidRDefault="00CD6A30" w:rsidP="00CD6A30">
            <w:pPr>
              <w:autoSpaceDE w:val="0"/>
              <w:autoSpaceDN w:val="0"/>
              <w:adjustRightInd w:val="0"/>
              <w:rPr>
                <w:b/>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2F61295A" w14:textId="77777777" w:rsidR="00CD6A30" w:rsidRDefault="00CD6A30" w:rsidP="00CD6A30">
            <w:pPr>
              <w:autoSpaceDE w:val="0"/>
              <w:autoSpaceDN w:val="0"/>
              <w:adjustRightInd w:val="0"/>
              <w:rPr>
                <w:b/>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3D7C27AE" w14:textId="77777777" w:rsidR="00CD6A30" w:rsidRDefault="00CD6A30" w:rsidP="00CD6A30">
            <w:pPr>
              <w:autoSpaceDE w:val="0"/>
              <w:autoSpaceDN w:val="0"/>
              <w:adjustRightInd w:val="0"/>
              <w:rPr>
                <w:b/>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5F0B0AB6" w14:textId="77777777" w:rsidR="00CD6A30" w:rsidRDefault="00CD6A30" w:rsidP="00CD6A30">
            <w:pPr>
              <w:autoSpaceDE w:val="0"/>
              <w:autoSpaceDN w:val="0"/>
              <w:adjustRightInd w:val="0"/>
              <w:rPr>
                <w:b/>
                <w:iCs/>
                <w:sz w:val="18"/>
                <w:szCs w:val="18"/>
              </w:rPr>
            </w:pPr>
            <w:r>
              <w:rPr>
                <w:iCs/>
                <w:sz w:val="18"/>
                <w:szCs w:val="18"/>
              </w:rPr>
              <w:t>110,472</w:t>
            </w:r>
          </w:p>
        </w:tc>
      </w:tr>
      <w:tr w:rsidR="00CD6A30" w14:paraId="56864B16"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2C09678B"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7FD617C2"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Доплаты к пенсиям за выслугу лет муниципальным служащим</w:t>
            </w:r>
          </w:p>
        </w:tc>
        <w:tc>
          <w:tcPr>
            <w:tcW w:w="564" w:type="dxa"/>
            <w:tcBorders>
              <w:top w:val="single" w:sz="4" w:space="0" w:color="auto"/>
              <w:left w:val="single" w:sz="4" w:space="0" w:color="auto"/>
              <w:bottom w:val="single" w:sz="4" w:space="0" w:color="auto"/>
              <w:right w:val="single" w:sz="4" w:space="0" w:color="auto"/>
            </w:tcBorders>
            <w:hideMark/>
          </w:tcPr>
          <w:p w14:paraId="535A6CA1"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4F063FC5"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3DC935E5"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B25570C"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tcPr>
          <w:p w14:paraId="128964CB" w14:textId="77777777" w:rsidR="00CD6A30" w:rsidRDefault="00CD6A30" w:rsidP="00CD6A30">
            <w:pPr>
              <w:autoSpaceDE w:val="0"/>
              <w:autoSpaceDN w:val="0"/>
              <w:adjustRightInd w:val="0"/>
              <w:rPr>
                <w:iCs/>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14:paraId="3BEC75EB"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79749EB8"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09F9FDB2" w14:textId="77777777" w:rsidR="00CD6A30" w:rsidRDefault="00CD6A30" w:rsidP="00CD6A30">
            <w:pPr>
              <w:autoSpaceDE w:val="0"/>
              <w:autoSpaceDN w:val="0"/>
              <w:adjustRightInd w:val="0"/>
              <w:rPr>
                <w:iCs/>
                <w:sz w:val="18"/>
                <w:szCs w:val="18"/>
              </w:rPr>
            </w:pPr>
            <w:r>
              <w:rPr>
                <w:iCs/>
                <w:sz w:val="18"/>
                <w:szCs w:val="18"/>
              </w:rPr>
              <w:t>110,472</w:t>
            </w:r>
          </w:p>
        </w:tc>
      </w:tr>
      <w:tr w:rsidR="00CD6A30" w14:paraId="50F0C9CD"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78FB7862"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62464F4C"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Социальное обеспечение и иные выплаты населению</w:t>
            </w:r>
          </w:p>
        </w:tc>
        <w:tc>
          <w:tcPr>
            <w:tcW w:w="564" w:type="dxa"/>
            <w:tcBorders>
              <w:top w:val="single" w:sz="4" w:space="0" w:color="auto"/>
              <w:left w:val="single" w:sz="4" w:space="0" w:color="auto"/>
              <w:bottom w:val="single" w:sz="4" w:space="0" w:color="auto"/>
              <w:right w:val="single" w:sz="4" w:space="0" w:color="auto"/>
            </w:tcBorders>
            <w:hideMark/>
          </w:tcPr>
          <w:p w14:paraId="3E5CEEA7"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0E3C408E"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388550CB"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D7940FA"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hideMark/>
          </w:tcPr>
          <w:p w14:paraId="5FBEB0BA" w14:textId="77777777" w:rsidR="00CD6A30" w:rsidRDefault="00CD6A30" w:rsidP="00CD6A30">
            <w:pPr>
              <w:autoSpaceDE w:val="0"/>
              <w:autoSpaceDN w:val="0"/>
              <w:adjustRightInd w:val="0"/>
              <w:rPr>
                <w:iCs/>
                <w:sz w:val="18"/>
                <w:szCs w:val="18"/>
              </w:rPr>
            </w:pPr>
            <w:r>
              <w:rPr>
                <w:iCs/>
                <w:sz w:val="18"/>
                <w:szCs w:val="18"/>
              </w:rPr>
              <w:t>300</w:t>
            </w:r>
          </w:p>
        </w:tc>
        <w:tc>
          <w:tcPr>
            <w:tcW w:w="992" w:type="dxa"/>
            <w:tcBorders>
              <w:top w:val="single" w:sz="4" w:space="0" w:color="auto"/>
              <w:left w:val="single" w:sz="4" w:space="0" w:color="auto"/>
              <w:bottom w:val="single" w:sz="4" w:space="0" w:color="auto"/>
              <w:right w:val="single" w:sz="4" w:space="0" w:color="auto"/>
            </w:tcBorders>
            <w:hideMark/>
          </w:tcPr>
          <w:p w14:paraId="318EBDCB"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4C13CFA4"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2F119794" w14:textId="77777777" w:rsidR="00CD6A30" w:rsidRDefault="00CD6A30" w:rsidP="00CD6A30">
            <w:pPr>
              <w:autoSpaceDE w:val="0"/>
              <w:autoSpaceDN w:val="0"/>
              <w:adjustRightInd w:val="0"/>
              <w:rPr>
                <w:iCs/>
                <w:sz w:val="18"/>
                <w:szCs w:val="18"/>
              </w:rPr>
            </w:pPr>
            <w:r>
              <w:rPr>
                <w:iCs/>
                <w:sz w:val="18"/>
                <w:szCs w:val="18"/>
              </w:rPr>
              <w:t>110,472</w:t>
            </w:r>
          </w:p>
        </w:tc>
      </w:tr>
      <w:tr w:rsidR="00CD6A30" w14:paraId="51802F79" w14:textId="77777777" w:rsidTr="000D1721">
        <w:trPr>
          <w:trHeight w:val="63"/>
        </w:trPr>
        <w:tc>
          <w:tcPr>
            <w:tcW w:w="426" w:type="dxa"/>
            <w:tcBorders>
              <w:top w:val="single" w:sz="4" w:space="0" w:color="auto"/>
              <w:left w:val="single" w:sz="4" w:space="0" w:color="auto"/>
              <w:bottom w:val="single" w:sz="4" w:space="0" w:color="auto"/>
              <w:right w:val="single" w:sz="4" w:space="0" w:color="auto"/>
            </w:tcBorders>
          </w:tcPr>
          <w:p w14:paraId="407AB0CA" w14:textId="77777777" w:rsidR="00CD6A30" w:rsidRDefault="00CD6A30" w:rsidP="00CD6A30">
            <w:pPr>
              <w:autoSpaceDE w:val="0"/>
              <w:autoSpaceDN w:val="0"/>
              <w:adjustRightInd w:val="0"/>
            </w:pPr>
          </w:p>
        </w:tc>
        <w:tc>
          <w:tcPr>
            <w:tcW w:w="3546" w:type="dxa"/>
            <w:tcBorders>
              <w:top w:val="single" w:sz="4" w:space="0" w:color="auto"/>
              <w:left w:val="single" w:sz="4" w:space="0" w:color="auto"/>
              <w:bottom w:val="single" w:sz="4" w:space="0" w:color="auto"/>
              <w:right w:val="single" w:sz="4" w:space="0" w:color="auto"/>
            </w:tcBorders>
            <w:hideMark/>
          </w:tcPr>
          <w:p w14:paraId="3DDCFDC4"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Публичные нормативные социальные выплаты гражданам</w:t>
            </w:r>
          </w:p>
        </w:tc>
        <w:tc>
          <w:tcPr>
            <w:tcW w:w="564" w:type="dxa"/>
            <w:tcBorders>
              <w:top w:val="single" w:sz="4" w:space="0" w:color="auto"/>
              <w:left w:val="single" w:sz="4" w:space="0" w:color="auto"/>
              <w:bottom w:val="single" w:sz="4" w:space="0" w:color="auto"/>
              <w:right w:val="single" w:sz="4" w:space="0" w:color="auto"/>
            </w:tcBorders>
            <w:hideMark/>
          </w:tcPr>
          <w:p w14:paraId="62000D83" w14:textId="77777777" w:rsidR="00CD6A30" w:rsidRDefault="00CD6A30" w:rsidP="00CD6A30">
            <w:pPr>
              <w:autoSpaceDE w:val="0"/>
              <w:autoSpaceDN w:val="0"/>
              <w:adjustRightInd w:val="0"/>
              <w:rPr>
                <w:iCs/>
                <w:color w:val="000000"/>
                <w:sz w:val="18"/>
                <w:szCs w:val="18"/>
                <w:lang w:eastAsia="en-US"/>
              </w:rPr>
            </w:pPr>
            <w:r>
              <w:rPr>
                <w:iCs/>
                <w:color w:val="000000"/>
                <w:sz w:val="18"/>
                <w:szCs w:val="18"/>
                <w:lang w:eastAsia="en-US"/>
              </w:rPr>
              <w:t>901</w:t>
            </w:r>
          </w:p>
        </w:tc>
        <w:tc>
          <w:tcPr>
            <w:tcW w:w="426" w:type="dxa"/>
            <w:tcBorders>
              <w:top w:val="single" w:sz="4" w:space="0" w:color="auto"/>
              <w:left w:val="single" w:sz="4" w:space="0" w:color="auto"/>
              <w:bottom w:val="single" w:sz="4" w:space="0" w:color="auto"/>
              <w:right w:val="single" w:sz="4" w:space="0" w:color="auto"/>
            </w:tcBorders>
            <w:hideMark/>
          </w:tcPr>
          <w:p w14:paraId="3713351B" w14:textId="77777777" w:rsidR="00CD6A30" w:rsidRDefault="00CD6A30" w:rsidP="00CD6A30">
            <w:pPr>
              <w:autoSpaceDE w:val="0"/>
              <w:autoSpaceDN w:val="0"/>
              <w:adjustRightInd w:val="0"/>
              <w:rPr>
                <w:iCs/>
                <w:sz w:val="18"/>
                <w:szCs w:val="18"/>
              </w:rPr>
            </w:pPr>
            <w:r>
              <w:rPr>
                <w:iCs/>
                <w:sz w:val="18"/>
                <w:szCs w:val="18"/>
              </w:rPr>
              <w:t>10</w:t>
            </w:r>
          </w:p>
        </w:tc>
        <w:tc>
          <w:tcPr>
            <w:tcW w:w="425" w:type="dxa"/>
            <w:tcBorders>
              <w:top w:val="single" w:sz="4" w:space="0" w:color="auto"/>
              <w:left w:val="single" w:sz="4" w:space="0" w:color="auto"/>
              <w:bottom w:val="single" w:sz="4" w:space="0" w:color="auto"/>
              <w:right w:val="single" w:sz="4" w:space="0" w:color="auto"/>
            </w:tcBorders>
            <w:hideMark/>
          </w:tcPr>
          <w:p w14:paraId="76E91077" w14:textId="77777777" w:rsidR="00CD6A30" w:rsidRDefault="00CD6A30" w:rsidP="00CD6A30">
            <w:pPr>
              <w:autoSpaceDE w:val="0"/>
              <w:autoSpaceDN w:val="0"/>
              <w:adjustRightInd w:val="0"/>
              <w:rPr>
                <w:iCs/>
                <w:sz w:val="18"/>
                <w:szCs w:val="18"/>
              </w:rPr>
            </w:pPr>
            <w:r>
              <w:rPr>
                <w:iCs/>
                <w:sz w:val="18"/>
                <w:szCs w:val="18"/>
              </w:rPr>
              <w:t>01</w:t>
            </w:r>
          </w:p>
        </w:tc>
        <w:tc>
          <w:tcPr>
            <w:tcW w:w="1276" w:type="dxa"/>
            <w:tcBorders>
              <w:top w:val="single" w:sz="4" w:space="0" w:color="auto"/>
              <w:left w:val="single" w:sz="4" w:space="0" w:color="auto"/>
              <w:bottom w:val="single" w:sz="4" w:space="0" w:color="auto"/>
              <w:right w:val="single" w:sz="4" w:space="0" w:color="auto"/>
            </w:tcBorders>
            <w:hideMark/>
          </w:tcPr>
          <w:p w14:paraId="6629A641" w14:textId="77777777" w:rsidR="00CD6A30" w:rsidRDefault="00CD6A30" w:rsidP="00CD6A30">
            <w:pPr>
              <w:autoSpaceDE w:val="0"/>
              <w:autoSpaceDN w:val="0"/>
              <w:adjustRightInd w:val="0"/>
              <w:rPr>
                <w:iCs/>
                <w:sz w:val="18"/>
                <w:szCs w:val="18"/>
              </w:rPr>
            </w:pPr>
            <w:r>
              <w:rPr>
                <w:iCs/>
                <w:sz w:val="18"/>
                <w:szCs w:val="18"/>
              </w:rPr>
              <w:t>8800011320</w:t>
            </w:r>
          </w:p>
        </w:tc>
        <w:tc>
          <w:tcPr>
            <w:tcW w:w="853" w:type="dxa"/>
            <w:tcBorders>
              <w:top w:val="single" w:sz="4" w:space="0" w:color="auto"/>
              <w:left w:val="single" w:sz="4" w:space="0" w:color="auto"/>
              <w:bottom w:val="single" w:sz="4" w:space="0" w:color="auto"/>
              <w:right w:val="single" w:sz="4" w:space="0" w:color="auto"/>
            </w:tcBorders>
            <w:hideMark/>
          </w:tcPr>
          <w:p w14:paraId="66DC03B9" w14:textId="77777777" w:rsidR="00CD6A30" w:rsidRDefault="00CD6A30" w:rsidP="00CD6A30">
            <w:pPr>
              <w:autoSpaceDE w:val="0"/>
              <w:autoSpaceDN w:val="0"/>
              <w:adjustRightInd w:val="0"/>
              <w:rPr>
                <w:iCs/>
                <w:sz w:val="18"/>
                <w:szCs w:val="18"/>
              </w:rPr>
            </w:pPr>
            <w:r>
              <w:rPr>
                <w:iCs/>
                <w:sz w:val="18"/>
                <w:szCs w:val="18"/>
              </w:rPr>
              <w:t>310</w:t>
            </w:r>
          </w:p>
        </w:tc>
        <w:tc>
          <w:tcPr>
            <w:tcW w:w="992" w:type="dxa"/>
            <w:tcBorders>
              <w:top w:val="single" w:sz="4" w:space="0" w:color="auto"/>
              <w:left w:val="single" w:sz="4" w:space="0" w:color="auto"/>
              <w:bottom w:val="single" w:sz="4" w:space="0" w:color="auto"/>
              <w:right w:val="single" w:sz="4" w:space="0" w:color="auto"/>
            </w:tcBorders>
            <w:hideMark/>
          </w:tcPr>
          <w:p w14:paraId="2187B091" w14:textId="77777777" w:rsidR="00CD6A30" w:rsidRDefault="00CD6A30" w:rsidP="00CD6A30">
            <w:pPr>
              <w:autoSpaceDE w:val="0"/>
              <w:autoSpaceDN w:val="0"/>
              <w:adjustRightInd w:val="0"/>
              <w:rPr>
                <w:iCs/>
                <w:sz w:val="18"/>
                <w:szCs w:val="18"/>
              </w:rPr>
            </w:pPr>
            <w:r>
              <w:rPr>
                <w:iCs/>
                <w:sz w:val="18"/>
                <w:szCs w:val="18"/>
              </w:rPr>
              <w:t>108,306</w:t>
            </w:r>
          </w:p>
        </w:tc>
        <w:tc>
          <w:tcPr>
            <w:tcW w:w="993" w:type="dxa"/>
            <w:tcBorders>
              <w:top w:val="single" w:sz="4" w:space="0" w:color="auto"/>
              <w:left w:val="single" w:sz="4" w:space="0" w:color="auto"/>
              <w:bottom w:val="single" w:sz="4" w:space="0" w:color="auto"/>
              <w:right w:val="single" w:sz="4" w:space="0" w:color="auto"/>
            </w:tcBorders>
            <w:hideMark/>
          </w:tcPr>
          <w:p w14:paraId="6D8D74C7" w14:textId="77777777" w:rsidR="00CD6A30" w:rsidRDefault="00CD6A30" w:rsidP="00CD6A30">
            <w:pPr>
              <w:autoSpaceDE w:val="0"/>
              <w:autoSpaceDN w:val="0"/>
              <w:adjustRightInd w:val="0"/>
              <w:rPr>
                <w:iCs/>
                <w:sz w:val="18"/>
                <w:szCs w:val="18"/>
              </w:rPr>
            </w:pPr>
            <w:r>
              <w:rPr>
                <w:iCs/>
                <w:sz w:val="18"/>
                <w:szCs w:val="18"/>
              </w:rPr>
              <w:t>109,389</w:t>
            </w:r>
          </w:p>
        </w:tc>
        <w:tc>
          <w:tcPr>
            <w:tcW w:w="1134" w:type="dxa"/>
            <w:tcBorders>
              <w:top w:val="single" w:sz="4" w:space="0" w:color="auto"/>
              <w:left w:val="single" w:sz="4" w:space="0" w:color="auto"/>
              <w:bottom w:val="single" w:sz="4" w:space="0" w:color="auto"/>
              <w:right w:val="single" w:sz="4" w:space="0" w:color="auto"/>
            </w:tcBorders>
            <w:hideMark/>
          </w:tcPr>
          <w:p w14:paraId="66C5E8C8" w14:textId="77777777" w:rsidR="00CD6A30" w:rsidRDefault="00CD6A30" w:rsidP="00CD6A30">
            <w:pPr>
              <w:autoSpaceDE w:val="0"/>
              <w:autoSpaceDN w:val="0"/>
              <w:adjustRightInd w:val="0"/>
              <w:rPr>
                <w:iCs/>
                <w:sz w:val="18"/>
                <w:szCs w:val="18"/>
              </w:rPr>
            </w:pPr>
            <w:r>
              <w:rPr>
                <w:iCs/>
                <w:sz w:val="18"/>
                <w:szCs w:val="18"/>
              </w:rPr>
              <w:t>110,472</w:t>
            </w:r>
          </w:p>
        </w:tc>
      </w:tr>
    </w:tbl>
    <w:p w14:paraId="3DAA2799" w14:textId="77777777" w:rsidR="000D1721" w:rsidRDefault="000D1721" w:rsidP="000D1721">
      <w:pPr>
        <w:autoSpaceDE w:val="0"/>
        <w:autoSpaceDN w:val="0"/>
        <w:adjustRightInd w:val="0"/>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p>
    <w:p w14:paraId="43BDEEF9" w14:textId="77777777" w:rsidR="000D1721" w:rsidRDefault="000D1721" w:rsidP="000D1721">
      <w:pPr>
        <w:autoSpaceDE w:val="0"/>
        <w:autoSpaceDN w:val="0"/>
        <w:adjustRightInd w:val="0"/>
        <w:jc w:val="right"/>
      </w:pPr>
    </w:p>
    <w:p w14:paraId="6885B0DA" w14:textId="77777777" w:rsidR="000D1721" w:rsidRDefault="000D1721" w:rsidP="000D1721">
      <w:pPr>
        <w:autoSpaceDE w:val="0"/>
        <w:autoSpaceDN w:val="0"/>
        <w:adjustRightInd w:val="0"/>
        <w:jc w:val="right"/>
      </w:pPr>
    </w:p>
    <w:p w14:paraId="6BDE98B3" w14:textId="77777777" w:rsidR="000D1721" w:rsidRDefault="000D1721" w:rsidP="000D1721">
      <w:pPr>
        <w:autoSpaceDE w:val="0"/>
        <w:autoSpaceDN w:val="0"/>
        <w:adjustRightInd w:val="0"/>
        <w:jc w:val="right"/>
      </w:pPr>
    </w:p>
    <w:p w14:paraId="5594EE62" w14:textId="77777777" w:rsidR="000D1721" w:rsidRDefault="000D1721" w:rsidP="000D1721">
      <w:pPr>
        <w:autoSpaceDE w:val="0"/>
        <w:autoSpaceDN w:val="0"/>
        <w:adjustRightInd w:val="0"/>
        <w:jc w:val="right"/>
      </w:pPr>
    </w:p>
    <w:p w14:paraId="4D89FA0C" w14:textId="77777777" w:rsidR="000D1721" w:rsidRDefault="000D1721" w:rsidP="000D1721">
      <w:pPr>
        <w:autoSpaceDE w:val="0"/>
        <w:autoSpaceDN w:val="0"/>
        <w:adjustRightInd w:val="0"/>
        <w:jc w:val="right"/>
      </w:pPr>
    </w:p>
    <w:p w14:paraId="414A6D09" w14:textId="77777777" w:rsidR="000D1721" w:rsidRDefault="000D1721" w:rsidP="000D1721">
      <w:pPr>
        <w:autoSpaceDE w:val="0"/>
        <w:autoSpaceDN w:val="0"/>
        <w:adjustRightInd w:val="0"/>
        <w:jc w:val="right"/>
      </w:pPr>
    </w:p>
    <w:p w14:paraId="5F45C178" w14:textId="77777777" w:rsidR="000D1721" w:rsidRDefault="000D1721" w:rsidP="000D1721">
      <w:pPr>
        <w:autoSpaceDE w:val="0"/>
        <w:autoSpaceDN w:val="0"/>
        <w:adjustRightInd w:val="0"/>
        <w:jc w:val="right"/>
      </w:pPr>
    </w:p>
    <w:p w14:paraId="121BF236" w14:textId="77777777" w:rsidR="000D1721" w:rsidRDefault="000D1721" w:rsidP="000D1721">
      <w:pPr>
        <w:autoSpaceDE w:val="0"/>
        <w:autoSpaceDN w:val="0"/>
        <w:adjustRightInd w:val="0"/>
        <w:jc w:val="right"/>
      </w:pPr>
    </w:p>
    <w:p w14:paraId="5527BE62" w14:textId="77777777" w:rsidR="000D1721" w:rsidRDefault="000D1721" w:rsidP="000D1721">
      <w:pPr>
        <w:autoSpaceDE w:val="0"/>
        <w:autoSpaceDN w:val="0"/>
        <w:adjustRightInd w:val="0"/>
        <w:jc w:val="right"/>
      </w:pPr>
    </w:p>
    <w:p w14:paraId="70BF9B5A" w14:textId="77777777" w:rsidR="000D1721" w:rsidRDefault="000D1721" w:rsidP="000D1721">
      <w:pPr>
        <w:autoSpaceDE w:val="0"/>
        <w:autoSpaceDN w:val="0"/>
        <w:adjustRightInd w:val="0"/>
        <w:jc w:val="right"/>
      </w:pPr>
    </w:p>
    <w:p w14:paraId="01B7BF2A" w14:textId="77777777" w:rsidR="000D1721" w:rsidRDefault="000D1721" w:rsidP="000D1721">
      <w:pPr>
        <w:autoSpaceDE w:val="0"/>
        <w:autoSpaceDN w:val="0"/>
        <w:adjustRightInd w:val="0"/>
        <w:jc w:val="right"/>
      </w:pPr>
    </w:p>
    <w:p w14:paraId="012D5E4A" w14:textId="77777777" w:rsidR="000D1721" w:rsidRDefault="000D1721" w:rsidP="000D1721">
      <w:pPr>
        <w:autoSpaceDE w:val="0"/>
        <w:autoSpaceDN w:val="0"/>
        <w:adjustRightInd w:val="0"/>
        <w:jc w:val="right"/>
      </w:pPr>
    </w:p>
    <w:p w14:paraId="448700EC" w14:textId="77777777" w:rsidR="000D1721" w:rsidRDefault="000D1721" w:rsidP="000D1721">
      <w:pPr>
        <w:autoSpaceDE w:val="0"/>
        <w:autoSpaceDN w:val="0"/>
        <w:adjustRightInd w:val="0"/>
        <w:jc w:val="right"/>
      </w:pPr>
    </w:p>
    <w:p w14:paraId="0A3B2583" w14:textId="77777777" w:rsidR="000D1721" w:rsidRDefault="000D1721" w:rsidP="000D1721">
      <w:pPr>
        <w:autoSpaceDE w:val="0"/>
        <w:autoSpaceDN w:val="0"/>
        <w:adjustRightInd w:val="0"/>
        <w:jc w:val="right"/>
      </w:pPr>
    </w:p>
    <w:p w14:paraId="1A1AD9C6" w14:textId="77777777" w:rsidR="000D1721" w:rsidRDefault="000D1721" w:rsidP="000D1721">
      <w:pPr>
        <w:autoSpaceDE w:val="0"/>
        <w:autoSpaceDN w:val="0"/>
        <w:adjustRightInd w:val="0"/>
        <w:jc w:val="right"/>
      </w:pPr>
    </w:p>
    <w:p w14:paraId="132149D7" w14:textId="77777777" w:rsidR="000D1721" w:rsidRDefault="000D1721" w:rsidP="000D1721">
      <w:pPr>
        <w:autoSpaceDE w:val="0"/>
        <w:autoSpaceDN w:val="0"/>
        <w:adjustRightInd w:val="0"/>
        <w:jc w:val="right"/>
      </w:pPr>
    </w:p>
    <w:p w14:paraId="7F1A6676" w14:textId="77777777" w:rsidR="000D1721" w:rsidRDefault="000D1721" w:rsidP="000D1721">
      <w:pPr>
        <w:autoSpaceDE w:val="0"/>
        <w:autoSpaceDN w:val="0"/>
        <w:adjustRightInd w:val="0"/>
        <w:jc w:val="right"/>
      </w:pPr>
    </w:p>
    <w:p w14:paraId="32D9C743" w14:textId="77777777" w:rsidR="000D1721" w:rsidRDefault="000D1721" w:rsidP="000D1721">
      <w:pPr>
        <w:autoSpaceDE w:val="0"/>
        <w:autoSpaceDN w:val="0"/>
        <w:adjustRightInd w:val="0"/>
        <w:jc w:val="right"/>
      </w:pPr>
    </w:p>
    <w:p w14:paraId="67BE1BB2" w14:textId="77777777" w:rsidR="000D1721" w:rsidRDefault="000D1721" w:rsidP="000D1721">
      <w:pPr>
        <w:autoSpaceDE w:val="0"/>
        <w:autoSpaceDN w:val="0"/>
        <w:adjustRightInd w:val="0"/>
        <w:jc w:val="right"/>
      </w:pPr>
    </w:p>
    <w:p w14:paraId="03396B03" w14:textId="77777777" w:rsidR="000D1721" w:rsidRDefault="000D1721" w:rsidP="000D1721">
      <w:pPr>
        <w:autoSpaceDE w:val="0"/>
        <w:autoSpaceDN w:val="0"/>
        <w:adjustRightInd w:val="0"/>
        <w:jc w:val="right"/>
      </w:pPr>
    </w:p>
    <w:p w14:paraId="4CCB026B" w14:textId="77777777" w:rsidR="000D1721" w:rsidRDefault="000D1721" w:rsidP="000D1721">
      <w:pPr>
        <w:autoSpaceDE w:val="0"/>
        <w:autoSpaceDN w:val="0"/>
        <w:adjustRightInd w:val="0"/>
        <w:jc w:val="right"/>
      </w:pPr>
    </w:p>
    <w:p w14:paraId="2328A2C9" w14:textId="77777777" w:rsidR="000D1721" w:rsidRDefault="000D1721" w:rsidP="000D1721">
      <w:pPr>
        <w:autoSpaceDE w:val="0"/>
        <w:autoSpaceDN w:val="0"/>
        <w:adjustRightInd w:val="0"/>
        <w:jc w:val="right"/>
      </w:pPr>
    </w:p>
    <w:p w14:paraId="68F9B050" w14:textId="77777777" w:rsidR="000D1721" w:rsidRDefault="000D1721" w:rsidP="000D1721">
      <w:pPr>
        <w:autoSpaceDE w:val="0"/>
        <w:autoSpaceDN w:val="0"/>
        <w:adjustRightInd w:val="0"/>
        <w:jc w:val="right"/>
      </w:pPr>
    </w:p>
    <w:p w14:paraId="4DEDEF36" w14:textId="77777777" w:rsidR="000D1721" w:rsidRDefault="000D1721" w:rsidP="000D1721">
      <w:pPr>
        <w:autoSpaceDE w:val="0"/>
        <w:autoSpaceDN w:val="0"/>
        <w:adjustRightInd w:val="0"/>
        <w:jc w:val="right"/>
      </w:pPr>
    </w:p>
    <w:p w14:paraId="3BFED803" w14:textId="77777777" w:rsidR="000D1721" w:rsidRDefault="000D1721" w:rsidP="000D1721">
      <w:pPr>
        <w:autoSpaceDE w:val="0"/>
        <w:autoSpaceDN w:val="0"/>
        <w:adjustRightInd w:val="0"/>
        <w:jc w:val="right"/>
      </w:pPr>
    </w:p>
    <w:p w14:paraId="3AB1CC6C" w14:textId="77777777" w:rsidR="000D1721" w:rsidRDefault="000D1721" w:rsidP="000D1721">
      <w:pPr>
        <w:autoSpaceDE w:val="0"/>
        <w:autoSpaceDN w:val="0"/>
        <w:adjustRightInd w:val="0"/>
        <w:jc w:val="right"/>
      </w:pPr>
    </w:p>
    <w:p w14:paraId="690602B7" w14:textId="77777777" w:rsidR="000D1721" w:rsidRDefault="000D1721" w:rsidP="000D1721">
      <w:pPr>
        <w:autoSpaceDE w:val="0"/>
        <w:autoSpaceDN w:val="0"/>
        <w:adjustRightInd w:val="0"/>
        <w:jc w:val="right"/>
        <w:rPr>
          <w:sz w:val="26"/>
          <w:szCs w:val="26"/>
        </w:rPr>
      </w:pPr>
      <w:r>
        <w:rPr>
          <w:sz w:val="26"/>
          <w:szCs w:val="26"/>
        </w:rPr>
        <w:lastRenderedPageBreak/>
        <w:t>Приложение 6</w:t>
      </w:r>
    </w:p>
    <w:p w14:paraId="26A32556" w14:textId="77777777" w:rsidR="000D1721" w:rsidRDefault="000D1721" w:rsidP="000D1721">
      <w:pPr>
        <w:autoSpaceDE w:val="0"/>
        <w:autoSpaceDN w:val="0"/>
        <w:adjustRightInd w:val="0"/>
        <w:jc w:val="right"/>
        <w:rPr>
          <w:sz w:val="26"/>
          <w:szCs w:val="26"/>
        </w:rPr>
      </w:pPr>
      <w:r>
        <w:rPr>
          <w:sz w:val="26"/>
          <w:szCs w:val="26"/>
        </w:rPr>
        <w:t>УТВЕРЖДЕНО</w:t>
      </w:r>
    </w:p>
    <w:p w14:paraId="5BDC1B93" w14:textId="77777777" w:rsidR="000D1721" w:rsidRDefault="000D1721" w:rsidP="000D1721">
      <w:pPr>
        <w:autoSpaceDE w:val="0"/>
        <w:autoSpaceDN w:val="0"/>
        <w:adjustRightInd w:val="0"/>
        <w:jc w:val="right"/>
        <w:rPr>
          <w:sz w:val="26"/>
          <w:szCs w:val="26"/>
        </w:rPr>
      </w:pPr>
      <w:r>
        <w:rPr>
          <w:sz w:val="26"/>
          <w:szCs w:val="26"/>
        </w:rPr>
        <w:t xml:space="preserve">Решением Комитета местного самоуправления </w:t>
      </w:r>
    </w:p>
    <w:p w14:paraId="261AAD3F" w14:textId="77777777" w:rsidR="000D1721" w:rsidRDefault="000D1721" w:rsidP="000D1721">
      <w:pPr>
        <w:autoSpaceDE w:val="0"/>
        <w:autoSpaceDN w:val="0"/>
        <w:adjustRightInd w:val="0"/>
        <w:jc w:val="right"/>
        <w:rPr>
          <w:sz w:val="26"/>
          <w:szCs w:val="26"/>
        </w:rPr>
      </w:pPr>
      <w:r>
        <w:rPr>
          <w:sz w:val="26"/>
          <w:szCs w:val="26"/>
        </w:rPr>
        <w:t xml:space="preserve">Юровского сельсовета Мокшанского района </w:t>
      </w:r>
    </w:p>
    <w:p w14:paraId="6875115E" w14:textId="77777777" w:rsidR="000D1721" w:rsidRDefault="000D1721" w:rsidP="000D1721">
      <w:pPr>
        <w:autoSpaceDE w:val="0"/>
        <w:autoSpaceDN w:val="0"/>
        <w:adjustRightInd w:val="0"/>
        <w:jc w:val="right"/>
        <w:rPr>
          <w:sz w:val="26"/>
          <w:szCs w:val="26"/>
        </w:rPr>
      </w:pPr>
      <w:r>
        <w:rPr>
          <w:sz w:val="26"/>
          <w:szCs w:val="26"/>
        </w:rPr>
        <w:t>Пензенской области</w:t>
      </w:r>
    </w:p>
    <w:p w14:paraId="6E2827ED" w14:textId="6BBA9E92" w:rsidR="000D1721" w:rsidRDefault="000D1721" w:rsidP="000D1721">
      <w:pPr>
        <w:tabs>
          <w:tab w:val="left" w:pos="2440"/>
        </w:tabs>
        <w:ind w:left="360"/>
        <w:jc w:val="right"/>
        <w:rPr>
          <w:sz w:val="26"/>
          <w:szCs w:val="26"/>
        </w:rPr>
      </w:pPr>
      <w:r>
        <w:rPr>
          <w:sz w:val="26"/>
          <w:szCs w:val="26"/>
        </w:rPr>
        <w:t xml:space="preserve">от </w:t>
      </w:r>
      <w:r w:rsidR="00833137">
        <w:rPr>
          <w:sz w:val="26"/>
          <w:szCs w:val="26"/>
        </w:rPr>
        <w:t xml:space="preserve">25.12.2025 </w:t>
      </w:r>
      <w:r>
        <w:rPr>
          <w:sz w:val="26"/>
          <w:szCs w:val="26"/>
        </w:rPr>
        <w:t>№</w:t>
      </w:r>
      <w:r w:rsidR="00833137">
        <w:rPr>
          <w:sz w:val="26"/>
          <w:szCs w:val="26"/>
        </w:rPr>
        <w:t xml:space="preserve"> 104-29/8</w:t>
      </w:r>
    </w:p>
    <w:p w14:paraId="159094B4" w14:textId="77777777" w:rsidR="000D1721" w:rsidRDefault="000D1721" w:rsidP="000D1721">
      <w:pPr>
        <w:tabs>
          <w:tab w:val="left" w:pos="2440"/>
        </w:tabs>
        <w:jc w:val="center"/>
        <w:rPr>
          <w:b/>
          <w:sz w:val="26"/>
          <w:szCs w:val="26"/>
        </w:rPr>
      </w:pPr>
      <w:r>
        <w:rPr>
          <w:b/>
          <w:sz w:val="26"/>
          <w:szCs w:val="26"/>
        </w:rPr>
        <w:t>Распределение иных межбюджетных трансфертов на 2026 год и на плановый период 2027 и 2028 годов,  предоставляемых из бюджета Юровского сельсовета другим бюджетам бюджетной системы Российской Федерации</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4"/>
        <w:gridCol w:w="1858"/>
        <w:gridCol w:w="1381"/>
        <w:gridCol w:w="1319"/>
        <w:gridCol w:w="1319"/>
      </w:tblGrid>
      <w:tr w:rsidR="000D1721" w14:paraId="04E3A9D4" w14:textId="77777777" w:rsidTr="000D1721">
        <w:trPr>
          <w:trHeight w:val="562"/>
        </w:trPr>
        <w:tc>
          <w:tcPr>
            <w:tcW w:w="3304" w:type="dxa"/>
            <w:tcBorders>
              <w:top w:val="single" w:sz="4" w:space="0" w:color="auto"/>
              <w:left w:val="single" w:sz="4" w:space="0" w:color="auto"/>
              <w:bottom w:val="single" w:sz="4" w:space="0" w:color="auto"/>
              <w:right w:val="single" w:sz="4" w:space="0" w:color="auto"/>
            </w:tcBorders>
            <w:hideMark/>
          </w:tcPr>
          <w:p w14:paraId="66A57C8E" w14:textId="77777777" w:rsidR="000D1721" w:rsidRDefault="000D1721">
            <w:pPr>
              <w:spacing w:after="120" w:line="276" w:lineRule="auto"/>
              <w:ind w:left="360"/>
              <w:jc w:val="center"/>
              <w:rPr>
                <w:szCs w:val="24"/>
                <w:lang w:eastAsia="en-US"/>
              </w:rPr>
            </w:pPr>
            <w:r>
              <w:rPr>
                <w:szCs w:val="24"/>
                <w:lang w:eastAsia="en-US"/>
              </w:rPr>
              <w:t>Наименование иных межбюджетных трансфертов</w:t>
            </w:r>
          </w:p>
        </w:tc>
        <w:tc>
          <w:tcPr>
            <w:tcW w:w="1858" w:type="dxa"/>
            <w:tcBorders>
              <w:top w:val="single" w:sz="4" w:space="0" w:color="auto"/>
              <w:left w:val="single" w:sz="4" w:space="0" w:color="auto"/>
              <w:bottom w:val="single" w:sz="4" w:space="0" w:color="auto"/>
              <w:right w:val="single" w:sz="4" w:space="0" w:color="auto"/>
            </w:tcBorders>
            <w:hideMark/>
          </w:tcPr>
          <w:p w14:paraId="75A83224" w14:textId="77777777" w:rsidR="000D1721" w:rsidRDefault="000D1721">
            <w:pPr>
              <w:spacing w:after="120" w:line="276" w:lineRule="auto"/>
              <w:ind w:left="175"/>
              <w:jc w:val="center"/>
              <w:rPr>
                <w:szCs w:val="24"/>
                <w:lang w:eastAsia="en-US"/>
              </w:rPr>
            </w:pPr>
            <w:r>
              <w:rPr>
                <w:szCs w:val="24"/>
                <w:lang w:eastAsia="en-US"/>
              </w:rPr>
              <w:t>Наименование муниципального образования, которому предоставляются иные межбюджетные трансферты</w:t>
            </w:r>
          </w:p>
        </w:tc>
        <w:tc>
          <w:tcPr>
            <w:tcW w:w="1381" w:type="dxa"/>
            <w:tcBorders>
              <w:top w:val="single" w:sz="4" w:space="0" w:color="auto"/>
              <w:left w:val="single" w:sz="4" w:space="0" w:color="auto"/>
              <w:bottom w:val="single" w:sz="4" w:space="0" w:color="auto"/>
              <w:right w:val="single" w:sz="4" w:space="0" w:color="auto"/>
            </w:tcBorders>
            <w:hideMark/>
          </w:tcPr>
          <w:p w14:paraId="5098981F"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2026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0910BFA5"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2027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c>
          <w:tcPr>
            <w:tcW w:w="1319" w:type="dxa"/>
            <w:tcBorders>
              <w:top w:val="single" w:sz="4" w:space="0" w:color="auto"/>
              <w:left w:val="single" w:sz="4" w:space="0" w:color="auto"/>
              <w:bottom w:val="single" w:sz="4" w:space="0" w:color="auto"/>
              <w:right w:val="single" w:sz="4" w:space="0" w:color="auto"/>
            </w:tcBorders>
            <w:hideMark/>
          </w:tcPr>
          <w:p w14:paraId="6294E35F" w14:textId="77777777" w:rsidR="000D1721" w:rsidRDefault="000D1721">
            <w:pPr>
              <w:spacing w:line="276" w:lineRule="auto"/>
              <w:jc w:val="center"/>
              <w:rPr>
                <w:rFonts w:ascii="Arial" w:hAnsi="Arial" w:cs="Arial"/>
                <w:sz w:val="16"/>
                <w:szCs w:val="16"/>
                <w:lang w:eastAsia="en-US"/>
              </w:rPr>
            </w:pPr>
            <w:r>
              <w:rPr>
                <w:rFonts w:ascii="Arial" w:hAnsi="Arial" w:cs="Arial"/>
                <w:sz w:val="16"/>
                <w:szCs w:val="16"/>
                <w:lang w:eastAsia="en-US"/>
              </w:rPr>
              <w:t xml:space="preserve">Сумма на 2028 год, </w:t>
            </w:r>
            <w:proofErr w:type="spellStart"/>
            <w:r>
              <w:rPr>
                <w:rFonts w:ascii="Arial" w:hAnsi="Arial" w:cs="Arial"/>
                <w:sz w:val="16"/>
                <w:szCs w:val="16"/>
                <w:lang w:eastAsia="en-US"/>
              </w:rPr>
              <w:t>тыс.руб</w:t>
            </w:r>
            <w:proofErr w:type="spellEnd"/>
            <w:r>
              <w:rPr>
                <w:rFonts w:ascii="Arial" w:hAnsi="Arial" w:cs="Arial"/>
                <w:sz w:val="16"/>
                <w:szCs w:val="16"/>
                <w:lang w:eastAsia="en-US"/>
              </w:rPr>
              <w:t>.</w:t>
            </w:r>
          </w:p>
        </w:tc>
      </w:tr>
      <w:tr w:rsidR="000D1721" w14:paraId="637430BA"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2CF6D63A" w14:textId="77777777" w:rsidR="000D1721" w:rsidRDefault="000D1721">
            <w:pPr>
              <w:spacing w:after="120" w:line="276" w:lineRule="auto"/>
              <w:rPr>
                <w:szCs w:val="24"/>
                <w:lang w:eastAsia="en-US"/>
              </w:rPr>
            </w:pPr>
            <w:r>
              <w:rPr>
                <w:szCs w:val="24"/>
                <w:lang w:eastAsia="en-US"/>
              </w:rPr>
              <w:t>Иные межбюджетные трансферты на исполнение полномочий поселений по исполнению бюджетов поселений</w:t>
            </w:r>
          </w:p>
        </w:tc>
        <w:tc>
          <w:tcPr>
            <w:tcW w:w="1858" w:type="dxa"/>
            <w:tcBorders>
              <w:top w:val="single" w:sz="4" w:space="0" w:color="auto"/>
              <w:left w:val="single" w:sz="4" w:space="0" w:color="auto"/>
              <w:bottom w:val="single" w:sz="4" w:space="0" w:color="auto"/>
              <w:right w:val="single" w:sz="4" w:space="0" w:color="auto"/>
            </w:tcBorders>
            <w:hideMark/>
          </w:tcPr>
          <w:p w14:paraId="148528FE"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53825B69" w14:textId="77777777" w:rsidR="000D1721" w:rsidRDefault="000D1721">
            <w:pPr>
              <w:spacing w:after="120" w:line="276" w:lineRule="auto"/>
              <w:ind w:left="360"/>
              <w:jc w:val="center"/>
              <w:rPr>
                <w:szCs w:val="24"/>
                <w:lang w:eastAsia="en-US"/>
              </w:rPr>
            </w:pPr>
            <w:r>
              <w:rPr>
                <w:szCs w:val="24"/>
                <w:lang w:eastAsia="en-US"/>
              </w:rPr>
              <w:t>2,000</w:t>
            </w:r>
          </w:p>
        </w:tc>
        <w:tc>
          <w:tcPr>
            <w:tcW w:w="1319" w:type="dxa"/>
            <w:tcBorders>
              <w:top w:val="single" w:sz="4" w:space="0" w:color="auto"/>
              <w:left w:val="single" w:sz="4" w:space="0" w:color="auto"/>
              <w:bottom w:val="single" w:sz="4" w:space="0" w:color="auto"/>
              <w:right w:val="single" w:sz="4" w:space="0" w:color="auto"/>
            </w:tcBorders>
            <w:hideMark/>
          </w:tcPr>
          <w:p w14:paraId="4AF99B64"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64CB39C5" w14:textId="77777777" w:rsidR="000D1721" w:rsidRDefault="000D1721">
            <w:pPr>
              <w:spacing w:after="120" w:line="276" w:lineRule="auto"/>
              <w:ind w:left="360"/>
              <w:jc w:val="center"/>
              <w:rPr>
                <w:szCs w:val="24"/>
                <w:lang w:eastAsia="en-US"/>
              </w:rPr>
            </w:pPr>
            <w:r>
              <w:rPr>
                <w:szCs w:val="24"/>
                <w:lang w:eastAsia="en-US"/>
              </w:rPr>
              <w:t>0,000</w:t>
            </w:r>
          </w:p>
        </w:tc>
      </w:tr>
      <w:tr w:rsidR="000D1721" w14:paraId="6CB590FD"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7B7E3A91" w14:textId="77777777" w:rsidR="000D1721" w:rsidRDefault="000D1721">
            <w:pPr>
              <w:spacing w:after="120" w:line="276" w:lineRule="auto"/>
              <w:rPr>
                <w:highlight w:val="yellow"/>
                <w:lang w:eastAsia="en-US"/>
              </w:rPr>
            </w:pPr>
            <w:r>
              <w:rPr>
                <w:lang w:eastAsia="en-US"/>
              </w:rPr>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Borders>
              <w:top w:val="single" w:sz="4" w:space="0" w:color="auto"/>
              <w:left w:val="single" w:sz="4" w:space="0" w:color="auto"/>
              <w:bottom w:val="single" w:sz="4" w:space="0" w:color="auto"/>
              <w:right w:val="single" w:sz="4" w:space="0" w:color="auto"/>
            </w:tcBorders>
            <w:hideMark/>
          </w:tcPr>
          <w:p w14:paraId="3499B534" w14:textId="77777777" w:rsidR="000D1721" w:rsidRDefault="000D1721">
            <w:pPr>
              <w:spacing w:after="120" w:line="276" w:lineRule="auto"/>
              <w:jc w:val="center"/>
              <w:rPr>
                <w:szCs w:val="24"/>
                <w:highlight w:val="yellow"/>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07C94E5B" w14:textId="77777777" w:rsidR="000D1721" w:rsidRDefault="000D1721">
            <w:pPr>
              <w:spacing w:after="120" w:line="276" w:lineRule="auto"/>
              <w:ind w:left="360"/>
              <w:jc w:val="center"/>
              <w:rPr>
                <w:szCs w:val="24"/>
                <w:lang w:eastAsia="en-US"/>
              </w:rPr>
            </w:pPr>
            <w:r>
              <w:rPr>
                <w:szCs w:val="24"/>
                <w:lang w:eastAsia="en-US"/>
              </w:rPr>
              <w:t>0,600</w:t>
            </w:r>
          </w:p>
        </w:tc>
        <w:tc>
          <w:tcPr>
            <w:tcW w:w="1319" w:type="dxa"/>
            <w:tcBorders>
              <w:top w:val="single" w:sz="4" w:space="0" w:color="auto"/>
              <w:left w:val="single" w:sz="4" w:space="0" w:color="auto"/>
              <w:bottom w:val="single" w:sz="4" w:space="0" w:color="auto"/>
              <w:right w:val="single" w:sz="4" w:space="0" w:color="auto"/>
            </w:tcBorders>
            <w:hideMark/>
          </w:tcPr>
          <w:p w14:paraId="50CFB0F4"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4AC46DD0" w14:textId="77777777" w:rsidR="000D1721" w:rsidRDefault="000D1721">
            <w:pPr>
              <w:spacing w:after="120" w:line="276" w:lineRule="auto"/>
              <w:ind w:left="360"/>
              <w:jc w:val="center"/>
              <w:rPr>
                <w:szCs w:val="24"/>
                <w:lang w:eastAsia="en-US"/>
              </w:rPr>
            </w:pPr>
            <w:r>
              <w:rPr>
                <w:szCs w:val="24"/>
                <w:lang w:eastAsia="en-US"/>
              </w:rPr>
              <w:t>0,000</w:t>
            </w:r>
          </w:p>
        </w:tc>
      </w:tr>
      <w:tr w:rsidR="000D1721" w14:paraId="30E78BE6"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0C881E3E" w14:textId="77777777" w:rsidR="000D1721" w:rsidRDefault="000D1721">
            <w:pPr>
              <w:spacing w:after="120" w:line="276" w:lineRule="auto"/>
              <w:rPr>
                <w:lang w:eastAsia="en-US"/>
              </w:rPr>
            </w:pPr>
            <w:r>
              <w:rPr>
                <w:lang w:eastAsia="en-US"/>
              </w:rPr>
              <w:t>Иные межбюджетные трансферты на исполнение полномочий поселений по созданию условий для организации досуга и обеспечение жителей поселений услугами организаций культуры</w:t>
            </w:r>
          </w:p>
        </w:tc>
        <w:tc>
          <w:tcPr>
            <w:tcW w:w="1858" w:type="dxa"/>
            <w:tcBorders>
              <w:top w:val="single" w:sz="4" w:space="0" w:color="auto"/>
              <w:left w:val="single" w:sz="4" w:space="0" w:color="auto"/>
              <w:bottom w:val="single" w:sz="4" w:space="0" w:color="auto"/>
              <w:right w:val="single" w:sz="4" w:space="0" w:color="auto"/>
            </w:tcBorders>
            <w:hideMark/>
          </w:tcPr>
          <w:p w14:paraId="5CFCEC64"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6E05972F" w14:textId="77777777" w:rsidR="000D1721" w:rsidRDefault="000D1721">
            <w:pPr>
              <w:spacing w:after="120"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6785E4A0" w14:textId="77777777" w:rsidR="000D1721" w:rsidRDefault="000D1721">
            <w:pPr>
              <w:spacing w:after="120" w:line="276" w:lineRule="auto"/>
              <w:ind w:left="360"/>
              <w:jc w:val="center"/>
              <w:rPr>
                <w:szCs w:val="24"/>
                <w:lang w:eastAsia="en-US"/>
              </w:rPr>
            </w:pPr>
            <w:r>
              <w:rPr>
                <w:szCs w:val="24"/>
                <w:lang w:eastAsia="en-US"/>
              </w:rPr>
              <w:t>284,000</w:t>
            </w:r>
          </w:p>
        </w:tc>
        <w:tc>
          <w:tcPr>
            <w:tcW w:w="1319" w:type="dxa"/>
            <w:tcBorders>
              <w:top w:val="single" w:sz="4" w:space="0" w:color="auto"/>
              <w:left w:val="single" w:sz="4" w:space="0" w:color="auto"/>
              <w:bottom w:val="single" w:sz="4" w:space="0" w:color="auto"/>
              <w:right w:val="single" w:sz="4" w:space="0" w:color="auto"/>
            </w:tcBorders>
            <w:hideMark/>
          </w:tcPr>
          <w:p w14:paraId="16A0C663" w14:textId="77777777" w:rsidR="000D1721" w:rsidRDefault="000D1721">
            <w:pPr>
              <w:spacing w:after="120" w:line="276" w:lineRule="auto"/>
              <w:ind w:left="360"/>
              <w:jc w:val="center"/>
              <w:rPr>
                <w:szCs w:val="24"/>
                <w:lang w:eastAsia="en-US"/>
              </w:rPr>
            </w:pPr>
            <w:r>
              <w:rPr>
                <w:szCs w:val="24"/>
                <w:lang w:eastAsia="en-US"/>
              </w:rPr>
              <w:t>284,000</w:t>
            </w:r>
          </w:p>
        </w:tc>
      </w:tr>
      <w:tr w:rsidR="000D1721" w14:paraId="5E4F6C85" w14:textId="77777777" w:rsidTr="000D1721">
        <w:trPr>
          <w:trHeight w:val="281"/>
        </w:trPr>
        <w:tc>
          <w:tcPr>
            <w:tcW w:w="3304" w:type="dxa"/>
            <w:tcBorders>
              <w:top w:val="single" w:sz="4" w:space="0" w:color="auto"/>
              <w:left w:val="single" w:sz="4" w:space="0" w:color="auto"/>
              <w:bottom w:val="single" w:sz="4" w:space="0" w:color="auto"/>
              <w:right w:val="single" w:sz="4" w:space="0" w:color="auto"/>
            </w:tcBorders>
            <w:hideMark/>
          </w:tcPr>
          <w:p w14:paraId="3DEEB86B" w14:textId="77777777" w:rsidR="000D1721" w:rsidRDefault="000D1721">
            <w:pPr>
              <w:spacing w:after="120" w:line="276" w:lineRule="auto"/>
              <w:rPr>
                <w:lang w:eastAsia="en-US"/>
              </w:rPr>
            </w:pPr>
            <w:r>
              <w:rPr>
                <w:szCs w:val="24"/>
              </w:rPr>
              <w:t>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roofErr w:type="gramStart"/>
            <w:r>
              <w:rPr>
                <w:szCs w:val="24"/>
              </w:rPr>
              <w:t>.“</w:t>
            </w:r>
            <w:proofErr w:type="gramEnd"/>
          </w:p>
        </w:tc>
        <w:tc>
          <w:tcPr>
            <w:tcW w:w="1858" w:type="dxa"/>
            <w:tcBorders>
              <w:top w:val="single" w:sz="4" w:space="0" w:color="auto"/>
              <w:left w:val="single" w:sz="4" w:space="0" w:color="auto"/>
              <w:bottom w:val="single" w:sz="4" w:space="0" w:color="auto"/>
              <w:right w:val="single" w:sz="4" w:space="0" w:color="auto"/>
            </w:tcBorders>
            <w:hideMark/>
          </w:tcPr>
          <w:p w14:paraId="0A25ADC0" w14:textId="77777777" w:rsidR="000D1721" w:rsidRDefault="000D1721">
            <w:pPr>
              <w:spacing w:after="120" w:line="276" w:lineRule="auto"/>
              <w:jc w:val="center"/>
              <w:rPr>
                <w:szCs w:val="24"/>
                <w:lang w:eastAsia="en-US"/>
              </w:rPr>
            </w:pPr>
            <w:r>
              <w:rPr>
                <w:szCs w:val="24"/>
                <w:lang w:eastAsia="en-US"/>
              </w:rPr>
              <w:t>Мокшанский район Пензенской области</w:t>
            </w:r>
          </w:p>
        </w:tc>
        <w:tc>
          <w:tcPr>
            <w:tcW w:w="1381" w:type="dxa"/>
            <w:tcBorders>
              <w:top w:val="single" w:sz="4" w:space="0" w:color="auto"/>
              <w:left w:val="single" w:sz="4" w:space="0" w:color="auto"/>
              <w:bottom w:val="single" w:sz="4" w:space="0" w:color="auto"/>
              <w:right w:val="single" w:sz="4" w:space="0" w:color="auto"/>
            </w:tcBorders>
            <w:hideMark/>
          </w:tcPr>
          <w:p w14:paraId="62876029" w14:textId="77777777" w:rsidR="000D1721" w:rsidRDefault="000D1721">
            <w:pPr>
              <w:spacing w:after="120" w:line="276" w:lineRule="auto"/>
              <w:ind w:left="360"/>
              <w:jc w:val="center"/>
              <w:rPr>
                <w:szCs w:val="24"/>
                <w:lang w:eastAsia="en-US"/>
              </w:rPr>
            </w:pPr>
            <w:r>
              <w:rPr>
                <w:szCs w:val="24"/>
                <w:lang w:eastAsia="en-US"/>
              </w:rPr>
              <w:t>50,000</w:t>
            </w:r>
          </w:p>
        </w:tc>
        <w:tc>
          <w:tcPr>
            <w:tcW w:w="1319" w:type="dxa"/>
            <w:tcBorders>
              <w:top w:val="single" w:sz="4" w:space="0" w:color="auto"/>
              <w:left w:val="single" w:sz="4" w:space="0" w:color="auto"/>
              <w:bottom w:val="single" w:sz="4" w:space="0" w:color="auto"/>
              <w:right w:val="single" w:sz="4" w:space="0" w:color="auto"/>
            </w:tcBorders>
            <w:hideMark/>
          </w:tcPr>
          <w:p w14:paraId="7E80F4AF" w14:textId="77777777" w:rsidR="000D1721" w:rsidRDefault="000D1721">
            <w:pPr>
              <w:spacing w:after="120" w:line="276" w:lineRule="auto"/>
              <w:ind w:left="360"/>
              <w:jc w:val="center"/>
              <w:rPr>
                <w:szCs w:val="24"/>
                <w:lang w:eastAsia="en-US"/>
              </w:rPr>
            </w:pPr>
            <w:r>
              <w:rPr>
                <w:szCs w:val="24"/>
                <w:lang w:eastAsia="en-US"/>
              </w:rPr>
              <w:t>0,000</w:t>
            </w:r>
          </w:p>
        </w:tc>
        <w:tc>
          <w:tcPr>
            <w:tcW w:w="1319" w:type="dxa"/>
            <w:tcBorders>
              <w:top w:val="single" w:sz="4" w:space="0" w:color="auto"/>
              <w:left w:val="single" w:sz="4" w:space="0" w:color="auto"/>
              <w:bottom w:val="single" w:sz="4" w:space="0" w:color="auto"/>
              <w:right w:val="single" w:sz="4" w:space="0" w:color="auto"/>
            </w:tcBorders>
            <w:hideMark/>
          </w:tcPr>
          <w:p w14:paraId="3437DE14" w14:textId="77777777" w:rsidR="000D1721" w:rsidRDefault="000D1721">
            <w:pPr>
              <w:spacing w:after="120" w:line="276" w:lineRule="auto"/>
              <w:ind w:left="360"/>
              <w:jc w:val="center"/>
              <w:rPr>
                <w:szCs w:val="24"/>
                <w:lang w:eastAsia="en-US"/>
              </w:rPr>
            </w:pPr>
            <w:r>
              <w:rPr>
                <w:szCs w:val="24"/>
                <w:lang w:eastAsia="en-US"/>
              </w:rPr>
              <w:t>0,000</w:t>
            </w:r>
          </w:p>
        </w:tc>
      </w:tr>
    </w:tbl>
    <w:p w14:paraId="2803208E" w14:textId="77777777" w:rsidR="000D1721" w:rsidRDefault="000D1721" w:rsidP="000D1721">
      <w:pPr>
        <w:snapToGrid w:val="0"/>
        <w:ind w:left="2772"/>
        <w:jc w:val="right"/>
      </w:pPr>
    </w:p>
    <w:p w14:paraId="1B04B331" w14:textId="77777777" w:rsidR="000D1721" w:rsidRDefault="000D1721" w:rsidP="000D1721">
      <w:pPr>
        <w:snapToGrid w:val="0"/>
        <w:ind w:left="2772"/>
        <w:jc w:val="right"/>
      </w:pPr>
    </w:p>
    <w:p w14:paraId="1E5B1CD8" w14:textId="77777777" w:rsidR="000D1721" w:rsidRDefault="000D1721" w:rsidP="000D1721">
      <w:pPr>
        <w:snapToGrid w:val="0"/>
        <w:ind w:left="2772"/>
        <w:jc w:val="right"/>
      </w:pPr>
    </w:p>
    <w:p w14:paraId="286E4D3B" w14:textId="77777777" w:rsidR="000D1721" w:rsidRDefault="000D1721" w:rsidP="000D1721">
      <w:pPr>
        <w:snapToGrid w:val="0"/>
        <w:ind w:left="2772"/>
        <w:jc w:val="right"/>
      </w:pPr>
    </w:p>
    <w:p w14:paraId="2A95A434" w14:textId="77777777" w:rsidR="000D1721" w:rsidRDefault="000D1721" w:rsidP="000D1721">
      <w:pPr>
        <w:snapToGrid w:val="0"/>
        <w:ind w:left="2772"/>
        <w:jc w:val="right"/>
      </w:pPr>
    </w:p>
    <w:p w14:paraId="49C93B94" w14:textId="77777777" w:rsidR="000D1721" w:rsidRDefault="000D1721" w:rsidP="000D1721">
      <w:pPr>
        <w:snapToGrid w:val="0"/>
        <w:ind w:left="2772"/>
        <w:jc w:val="right"/>
      </w:pPr>
    </w:p>
    <w:p w14:paraId="47FF6AB1" w14:textId="77777777" w:rsidR="000D1721" w:rsidRDefault="000D1721" w:rsidP="000D1721">
      <w:pPr>
        <w:snapToGrid w:val="0"/>
        <w:ind w:left="2772"/>
        <w:jc w:val="right"/>
      </w:pPr>
    </w:p>
    <w:p w14:paraId="2CACDE8B" w14:textId="77777777" w:rsidR="000D1721" w:rsidRDefault="000D1721" w:rsidP="000D1721">
      <w:pPr>
        <w:snapToGrid w:val="0"/>
        <w:ind w:left="2772"/>
        <w:jc w:val="right"/>
      </w:pPr>
    </w:p>
    <w:p w14:paraId="7EE256F4" w14:textId="77777777" w:rsidR="000D1721" w:rsidRDefault="000D1721" w:rsidP="000D1721">
      <w:pPr>
        <w:snapToGrid w:val="0"/>
        <w:ind w:left="2772"/>
        <w:jc w:val="right"/>
      </w:pPr>
    </w:p>
    <w:p w14:paraId="1C8EA68D" w14:textId="77777777" w:rsidR="000D1721" w:rsidRDefault="000D1721" w:rsidP="000D1721">
      <w:pPr>
        <w:snapToGrid w:val="0"/>
        <w:ind w:left="2772"/>
        <w:jc w:val="right"/>
        <w:rPr>
          <w:sz w:val="26"/>
          <w:szCs w:val="26"/>
        </w:rPr>
      </w:pPr>
      <w:r>
        <w:rPr>
          <w:sz w:val="26"/>
          <w:szCs w:val="26"/>
        </w:rPr>
        <w:lastRenderedPageBreak/>
        <w:t>Приложение 7</w:t>
      </w:r>
    </w:p>
    <w:p w14:paraId="2798416C" w14:textId="77777777" w:rsidR="000D1721" w:rsidRDefault="000D1721" w:rsidP="000D1721">
      <w:pPr>
        <w:jc w:val="right"/>
        <w:rPr>
          <w:sz w:val="26"/>
          <w:szCs w:val="26"/>
        </w:rPr>
      </w:pPr>
      <w:r>
        <w:rPr>
          <w:sz w:val="26"/>
          <w:szCs w:val="26"/>
        </w:rPr>
        <w:t xml:space="preserve">УТВЕРЖДЕНО </w:t>
      </w:r>
    </w:p>
    <w:p w14:paraId="171289AE" w14:textId="77777777" w:rsidR="000D1721" w:rsidRDefault="000D1721" w:rsidP="000D1721">
      <w:pPr>
        <w:jc w:val="right"/>
        <w:rPr>
          <w:sz w:val="26"/>
          <w:szCs w:val="26"/>
        </w:rPr>
      </w:pPr>
      <w:r>
        <w:rPr>
          <w:sz w:val="26"/>
          <w:szCs w:val="26"/>
        </w:rPr>
        <w:t xml:space="preserve">решением  Комитета местного самоуправления      </w:t>
      </w:r>
    </w:p>
    <w:p w14:paraId="3D388997" w14:textId="77777777" w:rsidR="000D1721" w:rsidRDefault="000D1721" w:rsidP="000D1721">
      <w:pPr>
        <w:jc w:val="right"/>
        <w:rPr>
          <w:sz w:val="26"/>
          <w:szCs w:val="26"/>
        </w:rPr>
      </w:pPr>
      <w:r>
        <w:rPr>
          <w:sz w:val="26"/>
          <w:szCs w:val="26"/>
        </w:rPr>
        <w:t xml:space="preserve">              Юровского сельсовета Мокшанского района </w:t>
      </w:r>
    </w:p>
    <w:p w14:paraId="3D03343B" w14:textId="77777777" w:rsidR="000D1721" w:rsidRDefault="000D1721" w:rsidP="000D1721">
      <w:pPr>
        <w:jc w:val="right"/>
        <w:rPr>
          <w:sz w:val="26"/>
          <w:szCs w:val="26"/>
        </w:rPr>
      </w:pPr>
      <w:r>
        <w:rPr>
          <w:sz w:val="26"/>
          <w:szCs w:val="26"/>
        </w:rPr>
        <w:t xml:space="preserve">Пензенской области </w:t>
      </w:r>
    </w:p>
    <w:p w14:paraId="3EF79520" w14:textId="61AB16EE" w:rsidR="000D1721" w:rsidRDefault="000D1721" w:rsidP="000D1721">
      <w:pPr>
        <w:tabs>
          <w:tab w:val="left" w:pos="2440"/>
        </w:tabs>
        <w:ind w:left="360"/>
        <w:jc w:val="right"/>
        <w:rPr>
          <w:b/>
          <w:sz w:val="26"/>
          <w:szCs w:val="26"/>
        </w:rPr>
      </w:pPr>
      <w:r>
        <w:rPr>
          <w:sz w:val="26"/>
          <w:szCs w:val="26"/>
        </w:rPr>
        <w:t xml:space="preserve">от </w:t>
      </w:r>
      <w:r w:rsidR="00616087">
        <w:rPr>
          <w:sz w:val="26"/>
          <w:szCs w:val="26"/>
        </w:rPr>
        <w:t>25.12.2025</w:t>
      </w:r>
      <w:r>
        <w:rPr>
          <w:sz w:val="26"/>
          <w:szCs w:val="26"/>
        </w:rPr>
        <w:t xml:space="preserve"> №</w:t>
      </w:r>
      <w:r w:rsidR="00616087">
        <w:rPr>
          <w:sz w:val="26"/>
          <w:szCs w:val="26"/>
        </w:rPr>
        <w:t xml:space="preserve"> 104-29/8</w:t>
      </w:r>
    </w:p>
    <w:p w14:paraId="3B20B05C" w14:textId="77777777" w:rsidR="000D1721" w:rsidRDefault="000D1721" w:rsidP="000D1721">
      <w:pPr>
        <w:keepNext/>
        <w:widowControl/>
        <w:jc w:val="center"/>
        <w:outlineLvl w:val="5"/>
        <w:rPr>
          <w:sz w:val="26"/>
          <w:szCs w:val="26"/>
        </w:rPr>
      </w:pPr>
      <w:r>
        <w:rPr>
          <w:b/>
          <w:sz w:val="26"/>
          <w:szCs w:val="26"/>
        </w:rPr>
        <w:t xml:space="preserve">Юровского сельсовета  </w:t>
      </w:r>
      <w:r>
        <w:rPr>
          <w:b/>
          <w:bCs/>
          <w:sz w:val="26"/>
          <w:szCs w:val="26"/>
        </w:rPr>
        <w:t>на 2026 год и на плановый период 2027 и 2028 годов</w:t>
      </w:r>
      <w:r>
        <w:rPr>
          <w:sz w:val="26"/>
          <w:szCs w:val="26"/>
        </w:rPr>
        <w:t xml:space="preserve"> </w:t>
      </w:r>
    </w:p>
    <w:p w14:paraId="701A9B0D" w14:textId="77777777" w:rsidR="000D1721" w:rsidRDefault="000D1721" w:rsidP="000D1721">
      <w:pPr>
        <w:keepNext/>
        <w:widowControl/>
        <w:ind w:left="2832" w:firstLine="708"/>
        <w:jc w:val="center"/>
        <w:outlineLvl w:val="5"/>
        <w:rPr>
          <w:sz w:val="26"/>
          <w:szCs w:val="26"/>
        </w:rPr>
      </w:pPr>
      <w:r>
        <w:rPr>
          <w:sz w:val="26"/>
          <w:szCs w:val="26"/>
        </w:rPr>
        <w:t xml:space="preserve">                                                                                               </w:t>
      </w:r>
      <w:proofErr w:type="spellStart"/>
      <w:r>
        <w:rPr>
          <w:sz w:val="26"/>
          <w:szCs w:val="26"/>
        </w:rPr>
        <w:t>тыс.руб</w:t>
      </w:r>
      <w:proofErr w:type="spellEnd"/>
      <w:r>
        <w:rPr>
          <w:sz w:val="26"/>
          <w:szCs w:val="26"/>
        </w:rPr>
        <w:t>.</w:t>
      </w:r>
    </w:p>
    <w:tbl>
      <w:tblPr>
        <w:tblW w:w="9087" w:type="dxa"/>
        <w:tblInd w:w="93" w:type="dxa"/>
        <w:tblLook w:val="04A0" w:firstRow="1" w:lastRow="0" w:firstColumn="1" w:lastColumn="0" w:noHBand="0" w:noVBand="1"/>
      </w:tblPr>
      <w:tblGrid>
        <w:gridCol w:w="600"/>
        <w:gridCol w:w="3951"/>
        <w:gridCol w:w="1560"/>
        <w:gridCol w:w="1417"/>
        <w:gridCol w:w="1559"/>
      </w:tblGrid>
      <w:tr w:rsidR="000D1721" w14:paraId="061D6C60" w14:textId="77777777" w:rsidTr="000D1721">
        <w:trPr>
          <w:trHeight w:val="615"/>
        </w:trPr>
        <w:tc>
          <w:tcPr>
            <w:tcW w:w="600" w:type="dxa"/>
            <w:tcBorders>
              <w:top w:val="single" w:sz="8" w:space="0" w:color="auto"/>
              <w:left w:val="single" w:sz="8" w:space="0" w:color="auto"/>
              <w:bottom w:val="nil"/>
              <w:right w:val="single" w:sz="8" w:space="0" w:color="auto"/>
            </w:tcBorders>
            <w:vAlign w:val="center"/>
            <w:hideMark/>
          </w:tcPr>
          <w:p w14:paraId="47BB3590" w14:textId="77777777" w:rsidR="000D1721" w:rsidRDefault="000D1721">
            <w:pPr>
              <w:spacing w:line="276" w:lineRule="auto"/>
              <w:jc w:val="center"/>
              <w:rPr>
                <w:b/>
                <w:bCs/>
                <w:sz w:val="18"/>
                <w:szCs w:val="18"/>
                <w:lang w:eastAsia="en-US"/>
              </w:rPr>
            </w:pPr>
            <w:r>
              <w:rPr>
                <w:b/>
                <w:bCs/>
                <w:sz w:val="18"/>
                <w:szCs w:val="18"/>
                <w:lang w:eastAsia="en-US"/>
              </w:rPr>
              <w:t>№ </w:t>
            </w:r>
          </w:p>
        </w:tc>
        <w:tc>
          <w:tcPr>
            <w:tcW w:w="3951" w:type="dxa"/>
            <w:vMerge w:val="restart"/>
            <w:tcBorders>
              <w:top w:val="single" w:sz="8" w:space="0" w:color="auto"/>
              <w:left w:val="single" w:sz="8" w:space="0" w:color="auto"/>
              <w:bottom w:val="single" w:sz="8" w:space="0" w:color="000000"/>
              <w:right w:val="single" w:sz="8" w:space="0" w:color="auto"/>
            </w:tcBorders>
            <w:vAlign w:val="center"/>
            <w:hideMark/>
          </w:tcPr>
          <w:p w14:paraId="7402A841" w14:textId="77777777" w:rsidR="000D1721" w:rsidRDefault="000D1721">
            <w:pPr>
              <w:spacing w:line="276" w:lineRule="auto"/>
              <w:jc w:val="center"/>
              <w:rPr>
                <w:b/>
                <w:bCs/>
                <w:sz w:val="18"/>
                <w:szCs w:val="18"/>
                <w:lang w:eastAsia="en-US"/>
              </w:rPr>
            </w:pPr>
            <w:r>
              <w:rPr>
                <w:b/>
                <w:bCs/>
                <w:sz w:val="18"/>
                <w:szCs w:val="18"/>
                <w:lang w:eastAsia="en-US"/>
              </w:rPr>
              <w:t>Вид заимствования</w:t>
            </w:r>
          </w:p>
        </w:tc>
        <w:tc>
          <w:tcPr>
            <w:tcW w:w="1560" w:type="dxa"/>
            <w:vMerge w:val="restart"/>
            <w:tcBorders>
              <w:top w:val="single" w:sz="8" w:space="0" w:color="auto"/>
              <w:left w:val="single" w:sz="8" w:space="0" w:color="auto"/>
              <w:bottom w:val="single" w:sz="8" w:space="0" w:color="000000"/>
              <w:right w:val="single" w:sz="8" w:space="0" w:color="auto"/>
            </w:tcBorders>
            <w:hideMark/>
          </w:tcPr>
          <w:p w14:paraId="24FDC8BD" w14:textId="77777777" w:rsidR="000D1721" w:rsidRDefault="000D1721">
            <w:pPr>
              <w:spacing w:line="276" w:lineRule="auto"/>
              <w:jc w:val="center"/>
              <w:rPr>
                <w:b/>
                <w:bCs/>
                <w:sz w:val="18"/>
                <w:szCs w:val="18"/>
                <w:lang w:eastAsia="en-US"/>
              </w:rPr>
            </w:pPr>
            <w:r>
              <w:rPr>
                <w:b/>
                <w:bCs/>
                <w:sz w:val="18"/>
                <w:szCs w:val="18"/>
                <w:lang w:eastAsia="en-US"/>
              </w:rPr>
              <w:t>Сумма на 2026 год</w:t>
            </w:r>
          </w:p>
        </w:tc>
        <w:tc>
          <w:tcPr>
            <w:tcW w:w="1417" w:type="dxa"/>
            <w:vMerge w:val="restart"/>
            <w:tcBorders>
              <w:top w:val="single" w:sz="8" w:space="0" w:color="auto"/>
              <w:left w:val="single" w:sz="8" w:space="0" w:color="auto"/>
              <w:bottom w:val="single" w:sz="8" w:space="0" w:color="000000"/>
              <w:right w:val="single" w:sz="8" w:space="0" w:color="auto"/>
            </w:tcBorders>
            <w:hideMark/>
          </w:tcPr>
          <w:p w14:paraId="370ACFB4" w14:textId="77777777" w:rsidR="000D1721" w:rsidRDefault="000D1721">
            <w:pPr>
              <w:spacing w:line="276" w:lineRule="auto"/>
              <w:jc w:val="center"/>
              <w:rPr>
                <w:b/>
                <w:bCs/>
                <w:sz w:val="18"/>
                <w:szCs w:val="18"/>
                <w:lang w:eastAsia="en-US"/>
              </w:rPr>
            </w:pPr>
            <w:r>
              <w:rPr>
                <w:b/>
                <w:bCs/>
                <w:sz w:val="18"/>
                <w:szCs w:val="18"/>
                <w:lang w:eastAsia="en-US"/>
              </w:rPr>
              <w:t>Сумма на 2027 год</w:t>
            </w:r>
          </w:p>
        </w:tc>
        <w:tc>
          <w:tcPr>
            <w:tcW w:w="1559" w:type="dxa"/>
            <w:vMerge w:val="restart"/>
            <w:tcBorders>
              <w:top w:val="single" w:sz="8" w:space="0" w:color="auto"/>
              <w:left w:val="single" w:sz="8" w:space="0" w:color="auto"/>
              <w:bottom w:val="single" w:sz="8" w:space="0" w:color="000000"/>
              <w:right w:val="single" w:sz="8" w:space="0" w:color="auto"/>
            </w:tcBorders>
            <w:hideMark/>
          </w:tcPr>
          <w:p w14:paraId="34CF0C73" w14:textId="77777777" w:rsidR="000D1721" w:rsidRDefault="000D1721">
            <w:pPr>
              <w:spacing w:line="276" w:lineRule="auto"/>
              <w:jc w:val="center"/>
              <w:rPr>
                <w:b/>
                <w:bCs/>
                <w:sz w:val="18"/>
                <w:szCs w:val="18"/>
                <w:lang w:eastAsia="en-US"/>
              </w:rPr>
            </w:pPr>
            <w:r>
              <w:rPr>
                <w:b/>
                <w:bCs/>
                <w:sz w:val="18"/>
                <w:szCs w:val="18"/>
                <w:lang w:eastAsia="en-US"/>
              </w:rPr>
              <w:t>Сумма на 2028 год</w:t>
            </w:r>
          </w:p>
        </w:tc>
      </w:tr>
      <w:tr w:rsidR="000D1721" w14:paraId="786CF5DC" w14:textId="77777777" w:rsidTr="000D1721">
        <w:trPr>
          <w:trHeight w:val="330"/>
        </w:trPr>
        <w:tc>
          <w:tcPr>
            <w:tcW w:w="600" w:type="dxa"/>
            <w:tcBorders>
              <w:top w:val="nil"/>
              <w:left w:val="single" w:sz="8" w:space="0" w:color="auto"/>
              <w:bottom w:val="single" w:sz="8" w:space="0" w:color="auto"/>
              <w:right w:val="single" w:sz="8" w:space="0" w:color="auto"/>
            </w:tcBorders>
            <w:vAlign w:val="center"/>
            <w:hideMark/>
          </w:tcPr>
          <w:p w14:paraId="31D35520" w14:textId="77777777" w:rsidR="000D1721" w:rsidRDefault="000D1721">
            <w:pPr>
              <w:spacing w:line="276" w:lineRule="auto"/>
              <w:jc w:val="center"/>
              <w:rPr>
                <w:b/>
                <w:bCs/>
                <w:sz w:val="18"/>
                <w:szCs w:val="18"/>
                <w:lang w:eastAsia="en-US"/>
              </w:rPr>
            </w:pPr>
            <w:r>
              <w:rPr>
                <w:b/>
                <w:bCs/>
                <w:sz w:val="18"/>
                <w:szCs w:val="18"/>
                <w:lang w:eastAsia="en-US"/>
              </w:rPr>
              <w:t>п/п</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3757396"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BDFF57F"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9D9BEDB" w14:textId="77777777" w:rsidR="000D1721" w:rsidRDefault="000D1721">
            <w:pPr>
              <w:widowControl/>
              <w:rPr>
                <w:b/>
                <w:bCs/>
                <w:sz w:val="18"/>
                <w:szCs w:val="18"/>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317BE0D4" w14:textId="77777777" w:rsidR="000D1721" w:rsidRDefault="000D1721">
            <w:pPr>
              <w:widowControl/>
              <w:rPr>
                <w:b/>
                <w:bCs/>
                <w:sz w:val="18"/>
                <w:szCs w:val="18"/>
                <w:lang w:eastAsia="en-US"/>
              </w:rPr>
            </w:pPr>
          </w:p>
        </w:tc>
      </w:tr>
      <w:tr w:rsidR="000D1721" w14:paraId="44D877D6" w14:textId="77777777" w:rsidTr="000D1721">
        <w:trPr>
          <w:trHeight w:val="330"/>
        </w:trPr>
        <w:tc>
          <w:tcPr>
            <w:tcW w:w="600" w:type="dxa"/>
            <w:vMerge w:val="restart"/>
            <w:tcBorders>
              <w:top w:val="nil"/>
              <w:left w:val="single" w:sz="8" w:space="0" w:color="auto"/>
              <w:bottom w:val="single" w:sz="8" w:space="0" w:color="000000"/>
              <w:right w:val="single" w:sz="8" w:space="0" w:color="auto"/>
            </w:tcBorders>
            <w:hideMark/>
          </w:tcPr>
          <w:p w14:paraId="0720F8C1" w14:textId="77777777" w:rsidR="000D1721" w:rsidRDefault="000D1721">
            <w:pPr>
              <w:spacing w:line="276" w:lineRule="auto"/>
              <w:jc w:val="center"/>
              <w:rPr>
                <w:b/>
                <w:sz w:val="18"/>
                <w:szCs w:val="18"/>
                <w:lang w:eastAsia="en-US"/>
              </w:rPr>
            </w:pPr>
            <w:r>
              <w:rPr>
                <w:b/>
                <w:sz w:val="18"/>
                <w:szCs w:val="18"/>
                <w:lang w:eastAsia="en-US"/>
              </w:rPr>
              <w:t>1</w:t>
            </w:r>
          </w:p>
        </w:tc>
        <w:tc>
          <w:tcPr>
            <w:tcW w:w="3951" w:type="dxa"/>
            <w:tcBorders>
              <w:top w:val="nil"/>
              <w:left w:val="nil"/>
              <w:bottom w:val="single" w:sz="8" w:space="0" w:color="auto"/>
              <w:right w:val="single" w:sz="8" w:space="0" w:color="auto"/>
            </w:tcBorders>
            <w:hideMark/>
          </w:tcPr>
          <w:p w14:paraId="16F3B319" w14:textId="77777777" w:rsidR="000D1721" w:rsidRDefault="000D1721">
            <w:pPr>
              <w:spacing w:line="276" w:lineRule="auto"/>
              <w:rPr>
                <w:b/>
                <w:sz w:val="18"/>
                <w:szCs w:val="18"/>
                <w:lang w:eastAsia="en-US"/>
              </w:rPr>
            </w:pPr>
            <w:r>
              <w:rPr>
                <w:b/>
                <w:sz w:val="18"/>
                <w:szCs w:val="18"/>
                <w:lang w:eastAsia="en-US"/>
              </w:rPr>
              <w:t>Муниципальные ценные бумаги</w:t>
            </w:r>
          </w:p>
        </w:tc>
        <w:tc>
          <w:tcPr>
            <w:tcW w:w="1560" w:type="dxa"/>
            <w:tcBorders>
              <w:top w:val="nil"/>
              <w:left w:val="nil"/>
              <w:bottom w:val="single" w:sz="8" w:space="0" w:color="auto"/>
              <w:right w:val="single" w:sz="8" w:space="0" w:color="auto"/>
            </w:tcBorders>
            <w:hideMark/>
          </w:tcPr>
          <w:p w14:paraId="1E2A754A"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5DE25BFE"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4FEFFD62"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607D1066"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3F7A2169"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4B609CB9"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4694E68"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66F1C684"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6459B4E1" w14:textId="77777777" w:rsidR="000D1721" w:rsidRDefault="000D1721">
            <w:pPr>
              <w:spacing w:line="276" w:lineRule="auto"/>
              <w:jc w:val="center"/>
              <w:rPr>
                <w:sz w:val="18"/>
                <w:szCs w:val="18"/>
                <w:lang w:eastAsia="en-US"/>
              </w:rPr>
            </w:pPr>
            <w:r>
              <w:rPr>
                <w:sz w:val="18"/>
                <w:szCs w:val="18"/>
                <w:lang w:eastAsia="en-US"/>
              </w:rPr>
              <w:t>0</w:t>
            </w:r>
          </w:p>
        </w:tc>
      </w:tr>
      <w:tr w:rsidR="000D1721" w14:paraId="4477FAFF"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38EB1224"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2D23B6F0"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4E2DD015"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4E9486A0"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32FD8F87" w14:textId="77777777" w:rsidR="000D1721" w:rsidRDefault="000D1721">
            <w:pPr>
              <w:spacing w:line="276" w:lineRule="auto"/>
              <w:jc w:val="center"/>
              <w:rPr>
                <w:sz w:val="18"/>
                <w:szCs w:val="18"/>
                <w:lang w:eastAsia="en-US"/>
              </w:rPr>
            </w:pPr>
            <w:r>
              <w:rPr>
                <w:sz w:val="18"/>
                <w:szCs w:val="18"/>
                <w:lang w:eastAsia="en-US"/>
              </w:rPr>
              <w:t>0</w:t>
            </w:r>
          </w:p>
        </w:tc>
      </w:tr>
      <w:tr w:rsidR="000D1721" w14:paraId="36B521FD" w14:textId="77777777" w:rsidTr="000D1721">
        <w:trPr>
          <w:trHeight w:val="684"/>
        </w:trPr>
        <w:tc>
          <w:tcPr>
            <w:tcW w:w="600" w:type="dxa"/>
            <w:vMerge w:val="restart"/>
            <w:tcBorders>
              <w:top w:val="nil"/>
              <w:left w:val="single" w:sz="8" w:space="0" w:color="auto"/>
              <w:bottom w:val="single" w:sz="8" w:space="0" w:color="000000"/>
              <w:right w:val="single" w:sz="8" w:space="0" w:color="auto"/>
            </w:tcBorders>
          </w:tcPr>
          <w:p w14:paraId="49E4D104" w14:textId="77777777" w:rsidR="000D1721" w:rsidRDefault="000D1721">
            <w:pPr>
              <w:spacing w:line="276" w:lineRule="auto"/>
              <w:jc w:val="center"/>
              <w:rPr>
                <w:b/>
                <w:sz w:val="18"/>
                <w:szCs w:val="18"/>
                <w:lang w:eastAsia="en-US"/>
              </w:rPr>
            </w:pPr>
            <w:r>
              <w:rPr>
                <w:b/>
                <w:sz w:val="18"/>
                <w:szCs w:val="18"/>
                <w:lang w:eastAsia="en-US"/>
              </w:rPr>
              <w:t>2</w:t>
            </w:r>
          </w:p>
          <w:p w14:paraId="6A33721F" w14:textId="77777777" w:rsidR="000D1721" w:rsidRDefault="000D1721">
            <w:pPr>
              <w:spacing w:line="276" w:lineRule="auto"/>
              <w:jc w:val="center"/>
              <w:rPr>
                <w:b/>
                <w:sz w:val="18"/>
                <w:szCs w:val="18"/>
                <w:lang w:eastAsia="en-US"/>
              </w:rPr>
            </w:pPr>
          </w:p>
        </w:tc>
        <w:tc>
          <w:tcPr>
            <w:tcW w:w="3951" w:type="dxa"/>
            <w:tcBorders>
              <w:top w:val="nil"/>
              <w:left w:val="nil"/>
              <w:bottom w:val="single" w:sz="8" w:space="0" w:color="auto"/>
              <w:right w:val="single" w:sz="8" w:space="0" w:color="auto"/>
            </w:tcBorders>
            <w:hideMark/>
          </w:tcPr>
          <w:p w14:paraId="52AE1023" w14:textId="77777777" w:rsidR="000D1721" w:rsidRDefault="000D1721">
            <w:pPr>
              <w:spacing w:line="276" w:lineRule="auto"/>
              <w:rPr>
                <w:b/>
                <w:sz w:val="18"/>
                <w:szCs w:val="18"/>
                <w:lang w:eastAsia="en-US"/>
              </w:rPr>
            </w:pPr>
            <w:r>
              <w:rPr>
                <w:b/>
                <w:sz w:val="18"/>
                <w:szCs w:val="18"/>
                <w:lang w:eastAsia="en-US"/>
              </w:rPr>
              <w:t>Бюджетные кредиты, привлеченные из бюджетов других уровней бюджетной системы</w:t>
            </w:r>
          </w:p>
        </w:tc>
        <w:tc>
          <w:tcPr>
            <w:tcW w:w="1560" w:type="dxa"/>
            <w:tcBorders>
              <w:top w:val="nil"/>
              <w:left w:val="nil"/>
              <w:bottom w:val="single" w:sz="8" w:space="0" w:color="auto"/>
              <w:right w:val="single" w:sz="8" w:space="0" w:color="auto"/>
            </w:tcBorders>
            <w:hideMark/>
          </w:tcPr>
          <w:p w14:paraId="7AADF8BC"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7F2C4552"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606C52E6"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305FD2B4"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5DE5B7FB"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50D0068D"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7983E6A"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069F57A1"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29F17D47" w14:textId="77777777" w:rsidR="000D1721" w:rsidRDefault="000D1721">
            <w:pPr>
              <w:spacing w:line="276" w:lineRule="auto"/>
              <w:jc w:val="center"/>
              <w:rPr>
                <w:sz w:val="18"/>
                <w:szCs w:val="18"/>
                <w:lang w:eastAsia="en-US"/>
              </w:rPr>
            </w:pPr>
            <w:r>
              <w:rPr>
                <w:sz w:val="18"/>
                <w:szCs w:val="18"/>
                <w:lang w:eastAsia="en-US"/>
              </w:rPr>
              <w:t>0</w:t>
            </w:r>
          </w:p>
        </w:tc>
      </w:tr>
      <w:tr w:rsidR="000D1721" w14:paraId="573164DA"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672308EC"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461A3527"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7675F6D3"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268AFECE"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3D5DEBF2" w14:textId="77777777" w:rsidR="000D1721" w:rsidRDefault="000D1721">
            <w:pPr>
              <w:spacing w:line="276" w:lineRule="auto"/>
              <w:jc w:val="center"/>
              <w:rPr>
                <w:sz w:val="18"/>
                <w:szCs w:val="18"/>
                <w:lang w:eastAsia="en-US"/>
              </w:rPr>
            </w:pPr>
            <w:r>
              <w:rPr>
                <w:sz w:val="18"/>
                <w:szCs w:val="18"/>
                <w:lang w:eastAsia="en-US"/>
              </w:rPr>
              <w:t>0</w:t>
            </w:r>
          </w:p>
        </w:tc>
      </w:tr>
      <w:tr w:rsidR="000D1721" w14:paraId="226E95D3" w14:textId="77777777" w:rsidTr="000D1721">
        <w:trPr>
          <w:trHeight w:val="307"/>
        </w:trPr>
        <w:tc>
          <w:tcPr>
            <w:tcW w:w="600" w:type="dxa"/>
            <w:vMerge w:val="restart"/>
            <w:tcBorders>
              <w:top w:val="nil"/>
              <w:left w:val="single" w:sz="8" w:space="0" w:color="auto"/>
              <w:bottom w:val="single" w:sz="8" w:space="0" w:color="000000"/>
              <w:right w:val="single" w:sz="8" w:space="0" w:color="auto"/>
            </w:tcBorders>
            <w:hideMark/>
          </w:tcPr>
          <w:p w14:paraId="1CF6D30B" w14:textId="77777777" w:rsidR="000D1721" w:rsidRDefault="000D1721">
            <w:pPr>
              <w:spacing w:line="276" w:lineRule="auto"/>
              <w:jc w:val="center"/>
              <w:rPr>
                <w:b/>
                <w:sz w:val="18"/>
                <w:szCs w:val="18"/>
                <w:lang w:eastAsia="en-US"/>
              </w:rPr>
            </w:pPr>
            <w:r>
              <w:rPr>
                <w:b/>
                <w:sz w:val="18"/>
                <w:szCs w:val="18"/>
                <w:lang w:eastAsia="en-US"/>
              </w:rPr>
              <w:t>3</w:t>
            </w:r>
          </w:p>
        </w:tc>
        <w:tc>
          <w:tcPr>
            <w:tcW w:w="3951" w:type="dxa"/>
            <w:tcBorders>
              <w:top w:val="nil"/>
              <w:left w:val="nil"/>
              <w:bottom w:val="single" w:sz="8" w:space="0" w:color="auto"/>
              <w:right w:val="single" w:sz="8" w:space="0" w:color="auto"/>
            </w:tcBorders>
            <w:hideMark/>
          </w:tcPr>
          <w:p w14:paraId="440B0A4A" w14:textId="77777777" w:rsidR="000D1721" w:rsidRDefault="000D1721">
            <w:pPr>
              <w:spacing w:line="276" w:lineRule="auto"/>
              <w:rPr>
                <w:b/>
                <w:sz w:val="18"/>
                <w:szCs w:val="18"/>
                <w:lang w:eastAsia="en-US"/>
              </w:rPr>
            </w:pPr>
            <w:r>
              <w:rPr>
                <w:b/>
                <w:sz w:val="18"/>
                <w:szCs w:val="18"/>
                <w:lang w:eastAsia="en-US"/>
              </w:rPr>
              <w:t>Кредиты, полученные от кредитных  организаций</w:t>
            </w:r>
          </w:p>
        </w:tc>
        <w:tc>
          <w:tcPr>
            <w:tcW w:w="1560" w:type="dxa"/>
            <w:tcBorders>
              <w:top w:val="nil"/>
              <w:left w:val="nil"/>
              <w:bottom w:val="single" w:sz="8" w:space="0" w:color="auto"/>
              <w:right w:val="single" w:sz="8" w:space="0" w:color="auto"/>
            </w:tcBorders>
            <w:hideMark/>
          </w:tcPr>
          <w:p w14:paraId="769682AF" w14:textId="77777777" w:rsidR="000D1721" w:rsidRDefault="000D1721">
            <w:pPr>
              <w:spacing w:line="276" w:lineRule="auto"/>
              <w:jc w:val="center"/>
              <w:rPr>
                <w:b/>
                <w:bCs/>
                <w:sz w:val="18"/>
                <w:szCs w:val="18"/>
                <w:lang w:eastAsia="en-US"/>
              </w:rPr>
            </w:pPr>
            <w:r>
              <w:rPr>
                <w:b/>
                <w:bCs/>
                <w:sz w:val="18"/>
                <w:szCs w:val="18"/>
                <w:lang w:eastAsia="en-US"/>
              </w:rPr>
              <w:t>0</w:t>
            </w:r>
          </w:p>
        </w:tc>
        <w:tc>
          <w:tcPr>
            <w:tcW w:w="1417" w:type="dxa"/>
            <w:tcBorders>
              <w:top w:val="nil"/>
              <w:left w:val="nil"/>
              <w:bottom w:val="single" w:sz="8" w:space="0" w:color="auto"/>
              <w:right w:val="single" w:sz="8" w:space="0" w:color="auto"/>
            </w:tcBorders>
            <w:hideMark/>
          </w:tcPr>
          <w:p w14:paraId="0720708F" w14:textId="77777777" w:rsidR="000D1721" w:rsidRDefault="000D1721">
            <w:pPr>
              <w:spacing w:line="276" w:lineRule="auto"/>
              <w:jc w:val="center"/>
              <w:rPr>
                <w:b/>
                <w:bCs/>
                <w:sz w:val="18"/>
                <w:szCs w:val="18"/>
                <w:lang w:eastAsia="en-US"/>
              </w:rPr>
            </w:pPr>
            <w:r>
              <w:rPr>
                <w:b/>
                <w:bCs/>
                <w:sz w:val="18"/>
                <w:szCs w:val="18"/>
                <w:lang w:eastAsia="en-US"/>
              </w:rPr>
              <w:t>0</w:t>
            </w:r>
          </w:p>
        </w:tc>
        <w:tc>
          <w:tcPr>
            <w:tcW w:w="1559" w:type="dxa"/>
            <w:tcBorders>
              <w:top w:val="nil"/>
              <w:left w:val="nil"/>
              <w:bottom w:val="single" w:sz="8" w:space="0" w:color="auto"/>
              <w:right w:val="single" w:sz="8" w:space="0" w:color="auto"/>
            </w:tcBorders>
            <w:hideMark/>
          </w:tcPr>
          <w:p w14:paraId="028AD088" w14:textId="77777777" w:rsidR="000D1721" w:rsidRDefault="000D1721">
            <w:pPr>
              <w:spacing w:line="276" w:lineRule="auto"/>
              <w:jc w:val="center"/>
              <w:rPr>
                <w:b/>
                <w:bCs/>
                <w:sz w:val="18"/>
                <w:szCs w:val="18"/>
                <w:lang w:eastAsia="en-US"/>
              </w:rPr>
            </w:pPr>
            <w:r>
              <w:rPr>
                <w:b/>
                <w:bCs/>
                <w:sz w:val="18"/>
                <w:szCs w:val="18"/>
                <w:lang w:eastAsia="en-US"/>
              </w:rPr>
              <w:t>0</w:t>
            </w:r>
          </w:p>
        </w:tc>
      </w:tr>
      <w:tr w:rsidR="000D1721" w14:paraId="7F9A298C"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07767DC6"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67C3CF4C" w14:textId="77777777" w:rsidR="000D1721" w:rsidRDefault="000D1721">
            <w:pPr>
              <w:spacing w:line="276" w:lineRule="auto"/>
              <w:rPr>
                <w:sz w:val="18"/>
                <w:szCs w:val="18"/>
                <w:lang w:eastAsia="en-US"/>
              </w:rPr>
            </w:pPr>
            <w:r>
              <w:rPr>
                <w:sz w:val="18"/>
                <w:szCs w:val="18"/>
                <w:lang w:eastAsia="en-US"/>
              </w:rPr>
              <w:t>Привлечение средств</w:t>
            </w:r>
          </w:p>
        </w:tc>
        <w:tc>
          <w:tcPr>
            <w:tcW w:w="1560" w:type="dxa"/>
            <w:tcBorders>
              <w:top w:val="nil"/>
              <w:left w:val="nil"/>
              <w:bottom w:val="single" w:sz="8" w:space="0" w:color="auto"/>
              <w:right w:val="single" w:sz="8" w:space="0" w:color="auto"/>
            </w:tcBorders>
            <w:hideMark/>
          </w:tcPr>
          <w:p w14:paraId="5DF4838E" w14:textId="77777777" w:rsidR="000D1721" w:rsidRDefault="000D1721">
            <w:pPr>
              <w:spacing w:line="276" w:lineRule="auto"/>
              <w:jc w:val="center"/>
              <w:rPr>
                <w:bCs/>
                <w:sz w:val="18"/>
                <w:szCs w:val="18"/>
                <w:lang w:eastAsia="en-US"/>
              </w:rPr>
            </w:pPr>
            <w:r>
              <w:rPr>
                <w:bCs/>
                <w:sz w:val="18"/>
                <w:szCs w:val="18"/>
                <w:lang w:eastAsia="en-US"/>
              </w:rPr>
              <w:t>0</w:t>
            </w:r>
          </w:p>
        </w:tc>
        <w:tc>
          <w:tcPr>
            <w:tcW w:w="1417" w:type="dxa"/>
            <w:tcBorders>
              <w:top w:val="nil"/>
              <w:left w:val="nil"/>
              <w:bottom w:val="single" w:sz="8" w:space="0" w:color="auto"/>
              <w:right w:val="single" w:sz="8" w:space="0" w:color="auto"/>
            </w:tcBorders>
            <w:hideMark/>
          </w:tcPr>
          <w:p w14:paraId="0867BC7A" w14:textId="77777777" w:rsidR="000D1721" w:rsidRDefault="000D1721">
            <w:pPr>
              <w:spacing w:line="276" w:lineRule="auto"/>
              <w:jc w:val="center"/>
              <w:rPr>
                <w:bCs/>
                <w:sz w:val="18"/>
                <w:szCs w:val="18"/>
                <w:lang w:eastAsia="en-US"/>
              </w:rPr>
            </w:pPr>
            <w:r>
              <w:rPr>
                <w:bCs/>
                <w:sz w:val="18"/>
                <w:szCs w:val="18"/>
                <w:lang w:eastAsia="en-US"/>
              </w:rPr>
              <w:t>0</w:t>
            </w:r>
          </w:p>
        </w:tc>
        <w:tc>
          <w:tcPr>
            <w:tcW w:w="1559" w:type="dxa"/>
            <w:tcBorders>
              <w:top w:val="nil"/>
              <w:left w:val="nil"/>
              <w:bottom w:val="single" w:sz="8" w:space="0" w:color="auto"/>
              <w:right w:val="single" w:sz="8" w:space="0" w:color="auto"/>
            </w:tcBorders>
            <w:hideMark/>
          </w:tcPr>
          <w:p w14:paraId="0EB6384A" w14:textId="77777777" w:rsidR="000D1721" w:rsidRDefault="000D1721">
            <w:pPr>
              <w:spacing w:line="276" w:lineRule="auto"/>
              <w:jc w:val="center"/>
              <w:rPr>
                <w:bCs/>
                <w:sz w:val="18"/>
                <w:szCs w:val="18"/>
                <w:lang w:eastAsia="en-US"/>
              </w:rPr>
            </w:pPr>
            <w:r>
              <w:rPr>
                <w:bCs/>
                <w:sz w:val="18"/>
                <w:szCs w:val="18"/>
                <w:lang w:eastAsia="en-US"/>
              </w:rPr>
              <w:t>0</w:t>
            </w:r>
          </w:p>
        </w:tc>
      </w:tr>
      <w:tr w:rsidR="000D1721" w14:paraId="3CA0E0CC" w14:textId="77777777" w:rsidTr="000D1721">
        <w:trPr>
          <w:trHeight w:val="330"/>
        </w:trPr>
        <w:tc>
          <w:tcPr>
            <w:tcW w:w="0" w:type="auto"/>
            <w:vMerge/>
            <w:tcBorders>
              <w:top w:val="nil"/>
              <w:left w:val="single" w:sz="8" w:space="0" w:color="auto"/>
              <w:bottom w:val="single" w:sz="8" w:space="0" w:color="000000"/>
              <w:right w:val="single" w:sz="8" w:space="0" w:color="auto"/>
            </w:tcBorders>
            <w:vAlign w:val="center"/>
            <w:hideMark/>
          </w:tcPr>
          <w:p w14:paraId="5838E8AD" w14:textId="77777777" w:rsidR="000D1721" w:rsidRDefault="000D1721">
            <w:pPr>
              <w:widowControl/>
              <w:rPr>
                <w:b/>
                <w:sz w:val="18"/>
                <w:szCs w:val="18"/>
                <w:lang w:eastAsia="en-US"/>
              </w:rPr>
            </w:pPr>
          </w:p>
        </w:tc>
        <w:tc>
          <w:tcPr>
            <w:tcW w:w="3951" w:type="dxa"/>
            <w:tcBorders>
              <w:top w:val="nil"/>
              <w:left w:val="nil"/>
              <w:bottom w:val="single" w:sz="8" w:space="0" w:color="auto"/>
              <w:right w:val="single" w:sz="8" w:space="0" w:color="auto"/>
            </w:tcBorders>
            <w:hideMark/>
          </w:tcPr>
          <w:p w14:paraId="1A4328C4" w14:textId="77777777" w:rsidR="000D1721" w:rsidRDefault="000D1721">
            <w:pPr>
              <w:spacing w:line="276" w:lineRule="auto"/>
              <w:rPr>
                <w:sz w:val="18"/>
                <w:szCs w:val="18"/>
                <w:lang w:eastAsia="en-US"/>
              </w:rPr>
            </w:pPr>
            <w:r>
              <w:rPr>
                <w:sz w:val="18"/>
                <w:szCs w:val="18"/>
                <w:lang w:eastAsia="en-US"/>
              </w:rPr>
              <w:t>Погашение основной суммы задолженности</w:t>
            </w:r>
          </w:p>
        </w:tc>
        <w:tc>
          <w:tcPr>
            <w:tcW w:w="1560" w:type="dxa"/>
            <w:tcBorders>
              <w:top w:val="nil"/>
              <w:left w:val="nil"/>
              <w:bottom w:val="single" w:sz="8" w:space="0" w:color="auto"/>
              <w:right w:val="single" w:sz="8" w:space="0" w:color="auto"/>
            </w:tcBorders>
            <w:hideMark/>
          </w:tcPr>
          <w:p w14:paraId="1D7F9A9B" w14:textId="77777777" w:rsidR="000D1721" w:rsidRDefault="000D1721">
            <w:pPr>
              <w:spacing w:line="276" w:lineRule="auto"/>
              <w:jc w:val="center"/>
              <w:rPr>
                <w:sz w:val="18"/>
                <w:szCs w:val="18"/>
                <w:lang w:eastAsia="en-US"/>
              </w:rPr>
            </w:pPr>
            <w:r>
              <w:rPr>
                <w:sz w:val="18"/>
                <w:szCs w:val="18"/>
                <w:lang w:eastAsia="en-US"/>
              </w:rPr>
              <w:t>0</w:t>
            </w:r>
          </w:p>
        </w:tc>
        <w:tc>
          <w:tcPr>
            <w:tcW w:w="1417" w:type="dxa"/>
            <w:tcBorders>
              <w:top w:val="nil"/>
              <w:left w:val="nil"/>
              <w:bottom w:val="single" w:sz="8" w:space="0" w:color="auto"/>
              <w:right w:val="single" w:sz="8" w:space="0" w:color="auto"/>
            </w:tcBorders>
            <w:hideMark/>
          </w:tcPr>
          <w:p w14:paraId="435AF703" w14:textId="77777777" w:rsidR="000D1721" w:rsidRDefault="000D1721">
            <w:pPr>
              <w:spacing w:line="276" w:lineRule="auto"/>
              <w:jc w:val="center"/>
              <w:rPr>
                <w:sz w:val="18"/>
                <w:szCs w:val="18"/>
                <w:lang w:eastAsia="en-US"/>
              </w:rPr>
            </w:pPr>
            <w:r>
              <w:rPr>
                <w:sz w:val="18"/>
                <w:szCs w:val="18"/>
                <w:lang w:eastAsia="en-US"/>
              </w:rPr>
              <w:t>0</w:t>
            </w:r>
          </w:p>
        </w:tc>
        <w:tc>
          <w:tcPr>
            <w:tcW w:w="1559" w:type="dxa"/>
            <w:tcBorders>
              <w:top w:val="nil"/>
              <w:left w:val="nil"/>
              <w:bottom w:val="single" w:sz="8" w:space="0" w:color="auto"/>
              <w:right w:val="single" w:sz="8" w:space="0" w:color="auto"/>
            </w:tcBorders>
            <w:hideMark/>
          </w:tcPr>
          <w:p w14:paraId="13C30B9A" w14:textId="77777777" w:rsidR="000D1721" w:rsidRDefault="000D1721">
            <w:pPr>
              <w:spacing w:line="276" w:lineRule="auto"/>
              <w:jc w:val="center"/>
              <w:rPr>
                <w:sz w:val="18"/>
                <w:szCs w:val="18"/>
                <w:lang w:eastAsia="en-US"/>
              </w:rPr>
            </w:pPr>
            <w:r>
              <w:rPr>
                <w:sz w:val="18"/>
                <w:szCs w:val="18"/>
                <w:lang w:eastAsia="en-US"/>
              </w:rPr>
              <w:t>0</w:t>
            </w:r>
          </w:p>
        </w:tc>
      </w:tr>
    </w:tbl>
    <w:p w14:paraId="02DCC163" w14:textId="77777777" w:rsidR="000D1721" w:rsidRDefault="000D1721" w:rsidP="000D1721">
      <w:pPr>
        <w:snapToGrid w:val="0"/>
        <w:ind w:left="2772"/>
        <w:jc w:val="right"/>
        <w:rPr>
          <w:sz w:val="18"/>
          <w:szCs w:val="18"/>
        </w:rPr>
      </w:pPr>
    </w:p>
    <w:p w14:paraId="69F3AD2F" w14:textId="77777777" w:rsidR="000D1721" w:rsidRDefault="000D1721" w:rsidP="000D1721">
      <w:pPr>
        <w:snapToGrid w:val="0"/>
        <w:ind w:left="2772"/>
        <w:jc w:val="right"/>
        <w:rPr>
          <w:sz w:val="18"/>
          <w:szCs w:val="18"/>
        </w:rPr>
      </w:pPr>
    </w:p>
    <w:p w14:paraId="4447C316" w14:textId="77777777" w:rsidR="000D1721" w:rsidRDefault="000D1721" w:rsidP="000D1721">
      <w:pPr>
        <w:snapToGrid w:val="0"/>
        <w:ind w:left="2772"/>
        <w:jc w:val="right"/>
        <w:rPr>
          <w:sz w:val="18"/>
          <w:szCs w:val="18"/>
        </w:rPr>
      </w:pPr>
    </w:p>
    <w:p w14:paraId="1013F9C3" w14:textId="77777777" w:rsidR="000D1721" w:rsidRDefault="000D1721" w:rsidP="000D1721">
      <w:pPr>
        <w:snapToGrid w:val="0"/>
        <w:ind w:left="2772"/>
        <w:jc w:val="right"/>
        <w:rPr>
          <w:sz w:val="18"/>
          <w:szCs w:val="18"/>
        </w:rPr>
      </w:pPr>
    </w:p>
    <w:p w14:paraId="69616E5A" w14:textId="77777777" w:rsidR="000D1721" w:rsidRDefault="000D1721" w:rsidP="000D1721">
      <w:pPr>
        <w:snapToGrid w:val="0"/>
        <w:ind w:left="2772"/>
        <w:jc w:val="right"/>
        <w:rPr>
          <w:sz w:val="18"/>
          <w:szCs w:val="18"/>
        </w:rPr>
      </w:pPr>
    </w:p>
    <w:p w14:paraId="59D35B98" w14:textId="77777777" w:rsidR="000D1721" w:rsidRDefault="000D1721" w:rsidP="000D1721">
      <w:pPr>
        <w:snapToGrid w:val="0"/>
        <w:ind w:left="2772"/>
        <w:jc w:val="right"/>
        <w:rPr>
          <w:sz w:val="18"/>
          <w:szCs w:val="18"/>
        </w:rPr>
      </w:pPr>
    </w:p>
    <w:p w14:paraId="1C6DBB73" w14:textId="77777777" w:rsidR="000D1721" w:rsidRDefault="000D1721" w:rsidP="000D1721">
      <w:pPr>
        <w:snapToGrid w:val="0"/>
        <w:ind w:left="2772"/>
        <w:jc w:val="right"/>
        <w:rPr>
          <w:sz w:val="18"/>
          <w:szCs w:val="18"/>
        </w:rPr>
      </w:pPr>
    </w:p>
    <w:p w14:paraId="38BCED77" w14:textId="77777777" w:rsidR="000D1721" w:rsidRDefault="000D1721" w:rsidP="000D1721">
      <w:pPr>
        <w:snapToGrid w:val="0"/>
        <w:ind w:left="2772"/>
        <w:jc w:val="right"/>
        <w:rPr>
          <w:sz w:val="18"/>
          <w:szCs w:val="18"/>
        </w:rPr>
      </w:pPr>
    </w:p>
    <w:p w14:paraId="42EEBB08" w14:textId="77777777" w:rsidR="000D1721" w:rsidRDefault="000D1721" w:rsidP="000D1721">
      <w:pPr>
        <w:snapToGrid w:val="0"/>
        <w:ind w:left="2772"/>
        <w:jc w:val="right"/>
        <w:rPr>
          <w:sz w:val="18"/>
          <w:szCs w:val="18"/>
        </w:rPr>
      </w:pPr>
    </w:p>
    <w:p w14:paraId="5B8A02B6" w14:textId="77777777" w:rsidR="000D1721" w:rsidRDefault="000D1721" w:rsidP="000D1721">
      <w:pPr>
        <w:snapToGrid w:val="0"/>
        <w:ind w:left="2772"/>
        <w:jc w:val="right"/>
        <w:rPr>
          <w:sz w:val="18"/>
          <w:szCs w:val="18"/>
        </w:rPr>
      </w:pPr>
    </w:p>
    <w:p w14:paraId="5896F408" w14:textId="77777777" w:rsidR="000D1721" w:rsidRDefault="000D1721" w:rsidP="000D1721">
      <w:pPr>
        <w:snapToGrid w:val="0"/>
        <w:ind w:left="2772"/>
        <w:jc w:val="right"/>
        <w:rPr>
          <w:sz w:val="18"/>
          <w:szCs w:val="18"/>
        </w:rPr>
      </w:pPr>
    </w:p>
    <w:p w14:paraId="321CB0AC" w14:textId="77777777" w:rsidR="000D1721" w:rsidRDefault="000D1721" w:rsidP="000D1721">
      <w:pPr>
        <w:snapToGrid w:val="0"/>
        <w:ind w:left="2772"/>
        <w:jc w:val="right"/>
        <w:rPr>
          <w:sz w:val="18"/>
          <w:szCs w:val="18"/>
        </w:rPr>
      </w:pPr>
    </w:p>
    <w:p w14:paraId="11B28131" w14:textId="77777777" w:rsidR="000D1721" w:rsidRDefault="000D1721" w:rsidP="000D1721">
      <w:pPr>
        <w:snapToGrid w:val="0"/>
        <w:ind w:left="2772"/>
        <w:jc w:val="right"/>
        <w:rPr>
          <w:sz w:val="18"/>
          <w:szCs w:val="18"/>
        </w:rPr>
      </w:pPr>
    </w:p>
    <w:p w14:paraId="0812EBF4" w14:textId="77777777" w:rsidR="000D1721" w:rsidRDefault="000D1721" w:rsidP="000D1721">
      <w:pPr>
        <w:snapToGrid w:val="0"/>
        <w:ind w:left="2772"/>
        <w:jc w:val="right"/>
        <w:rPr>
          <w:sz w:val="18"/>
          <w:szCs w:val="18"/>
        </w:rPr>
      </w:pPr>
    </w:p>
    <w:p w14:paraId="58F29720" w14:textId="77777777" w:rsidR="000D1721" w:rsidRDefault="000D1721" w:rsidP="000D1721">
      <w:pPr>
        <w:snapToGrid w:val="0"/>
        <w:ind w:left="2772"/>
        <w:jc w:val="right"/>
        <w:rPr>
          <w:sz w:val="18"/>
          <w:szCs w:val="18"/>
        </w:rPr>
      </w:pPr>
    </w:p>
    <w:p w14:paraId="6D9C9C43" w14:textId="77777777" w:rsidR="000D1721" w:rsidRDefault="000D1721" w:rsidP="000D1721">
      <w:pPr>
        <w:snapToGrid w:val="0"/>
        <w:ind w:left="2772"/>
        <w:jc w:val="right"/>
        <w:rPr>
          <w:sz w:val="18"/>
          <w:szCs w:val="18"/>
        </w:rPr>
      </w:pPr>
    </w:p>
    <w:p w14:paraId="2C2396ED" w14:textId="77777777" w:rsidR="000D1721" w:rsidRDefault="000D1721" w:rsidP="000D1721">
      <w:pPr>
        <w:snapToGrid w:val="0"/>
        <w:ind w:left="2772"/>
        <w:jc w:val="right"/>
        <w:rPr>
          <w:sz w:val="18"/>
          <w:szCs w:val="18"/>
        </w:rPr>
      </w:pPr>
    </w:p>
    <w:p w14:paraId="6C61BAD1" w14:textId="77777777" w:rsidR="000D1721" w:rsidRDefault="000D1721" w:rsidP="000D1721">
      <w:pPr>
        <w:snapToGrid w:val="0"/>
        <w:ind w:left="2772"/>
        <w:jc w:val="right"/>
        <w:rPr>
          <w:sz w:val="18"/>
          <w:szCs w:val="18"/>
        </w:rPr>
      </w:pPr>
    </w:p>
    <w:p w14:paraId="7C48D105" w14:textId="77777777" w:rsidR="000D1721" w:rsidRDefault="000D1721" w:rsidP="000D1721">
      <w:pPr>
        <w:snapToGrid w:val="0"/>
        <w:ind w:left="2772"/>
        <w:jc w:val="right"/>
        <w:rPr>
          <w:sz w:val="18"/>
          <w:szCs w:val="18"/>
        </w:rPr>
      </w:pPr>
    </w:p>
    <w:p w14:paraId="108798A4" w14:textId="77777777" w:rsidR="000D1721" w:rsidRDefault="000D1721" w:rsidP="000D1721">
      <w:pPr>
        <w:snapToGrid w:val="0"/>
        <w:ind w:left="2772"/>
        <w:jc w:val="right"/>
        <w:rPr>
          <w:sz w:val="18"/>
          <w:szCs w:val="18"/>
        </w:rPr>
      </w:pPr>
    </w:p>
    <w:p w14:paraId="3CF78DBE" w14:textId="77777777" w:rsidR="000D1721" w:rsidRDefault="000D1721" w:rsidP="000D1721">
      <w:pPr>
        <w:snapToGrid w:val="0"/>
        <w:ind w:left="2772"/>
        <w:jc w:val="right"/>
        <w:rPr>
          <w:sz w:val="18"/>
          <w:szCs w:val="18"/>
        </w:rPr>
      </w:pPr>
    </w:p>
    <w:p w14:paraId="0005746A" w14:textId="77777777" w:rsidR="000D1721" w:rsidRDefault="000D1721" w:rsidP="000D1721">
      <w:pPr>
        <w:snapToGrid w:val="0"/>
        <w:ind w:left="2772"/>
        <w:jc w:val="right"/>
        <w:rPr>
          <w:sz w:val="18"/>
          <w:szCs w:val="18"/>
        </w:rPr>
      </w:pPr>
    </w:p>
    <w:p w14:paraId="6C4FB76F" w14:textId="77777777" w:rsidR="000D1721" w:rsidRDefault="000D1721" w:rsidP="000D1721">
      <w:pPr>
        <w:snapToGrid w:val="0"/>
        <w:ind w:left="2772"/>
        <w:jc w:val="right"/>
        <w:rPr>
          <w:sz w:val="18"/>
          <w:szCs w:val="18"/>
        </w:rPr>
      </w:pPr>
    </w:p>
    <w:p w14:paraId="493D0E9E" w14:textId="77777777" w:rsidR="000D1721" w:rsidRDefault="000D1721" w:rsidP="000D1721">
      <w:pPr>
        <w:snapToGrid w:val="0"/>
        <w:ind w:left="2772"/>
        <w:jc w:val="right"/>
        <w:rPr>
          <w:sz w:val="18"/>
          <w:szCs w:val="18"/>
        </w:rPr>
      </w:pPr>
    </w:p>
    <w:p w14:paraId="46669D63" w14:textId="77777777" w:rsidR="000D1721" w:rsidRDefault="000D1721" w:rsidP="000D1721">
      <w:pPr>
        <w:snapToGrid w:val="0"/>
        <w:ind w:left="2772"/>
        <w:jc w:val="right"/>
        <w:rPr>
          <w:sz w:val="18"/>
          <w:szCs w:val="18"/>
        </w:rPr>
      </w:pPr>
    </w:p>
    <w:p w14:paraId="69B0BE92" w14:textId="77777777" w:rsidR="000D1721" w:rsidRDefault="000D1721" w:rsidP="000D1721">
      <w:pPr>
        <w:snapToGrid w:val="0"/>
        <w:ind w:left="2772"/>
        <w:jc w:val="right"/>
        <w:rPr>
          <w:sz w:val="18"/>
          <w:szCs w:val="18"/>
        </w:rPr>
      </w:pPr>
    </w:p>
    <w:p w14:paraId="3C8BDE8D" w14:textId="77777777" w:rsidR="000D1721" w:rsidRDefault="000D1721" w:rsidP="000D1721">
      <w:pPr>
        <w:snapToGrid w:val="0"/>
        <w:ind w:left="2772"/>
        <w:jc w:val="right"/>
        <w:rPr>
          <w:sz w:val="18"/>
          <w:szCs w:val="18"/>
        </w:rPr>
      </w:pPr>
    </w:p>
    <w:p w14:paraId="5CE59632" w14:textId="77777777" w:rsidR="000D1721" w:rsidRDefault="000D1721" w:rsidP="000D1721">
      <w:pPr>
        <w:snapToGrid w:val="0"/>
        <w:ind w:left="2772"/>
        <w:jc w:val="right"/>
        <w:rPr>
          <w:sz w:val="18"/>
          <w:szCs w:val="18"/>
        </w:rPr>
      </w:pPr>
    </w:p>
    <w:p w14:paraId="6EBFE73C" w14:textId="77777777" w:rsidR="000D1721" w:rsidRDefault="000D1721" w:rsidP="000D1721">
      <w:pPr>
        <w:snapToGrid w:val="0"/>
        <w:ind w:left="2772"/>
        <w:jc w:val="right"/>
        <w:rPr>
          <w:sz w:val="18"/>
          <w:szCs w:val="18"/>
        </w:rPr>
      </w:pPr>
    </w:p>
    <w:p w14:paraId="5316D84A" w14:textId="77777777" w:rsidR="000D1721" w:rsidRDefault="000D1721" w:rsidP="000D1721">
      <w:pPr>
        <w:snapToGrid w:val="0"/>
        <w:ind w:left="2772"/>
        <w:jc w:val="right"/>
        <w:rPr>
          <w:sz w:val="18"/>
          <w:szCs w:val="18"/>
        </w:rPr>
      </w:pPr>
    </w:p>
    <w:p w14:paraId="2E747383" w14:textId="77777777" w:rsidR="000D1721" w:rsidRDefault="000D1721" w:rsidP="000D1721">
      <w:pPr>
        <w:snapToGrid w:val="0"/>
        <w:ind w:left="2772"/>
        <w:jc w:val="right"/>
        <w:rPr>
          <w:sz w:val="18"/>
          <w:szCs w:val="18"/>
        </w:rPr>
      </w:pPr>
    </w:p>
    <w:p w14:paraId="44804042" w14:textId="77777777" w:rsidR="000D1721" w:rsidRDefault="000D1721" w:rsidP="000D1721">
      <w:pPr>
        <w:snapToGrid w:val="0"/>
        <w:ind w:left="2772"/>
        <w:jc w:val="right"/>
        <w:rPr>
          <w:sz w:val="18"/>
          <w:szCs w:val="18"/>
        </w:rPr>
      </w:pPr>
    </w:p>
    <w:p w14:paraId="072DEB63" w14:textId="77777777" w:rsidR="000D1721" w:rsidRDefault="000D1721" w:rsidP="000D1721">
      <w:pPr>
        <w:snapToGrid w:val="0"/>
        <w:ind w:left="2772"/>
        <w:jc w:val="right"/>
        <w:rPr>
          <w:sz w:val="18"/>
          <w:szCs w:val="18"/>
        </w:rPr>
      </w:pPr>
    </w:p>
    <w:p w14:paraId="07ABEC6A" w14:textId="77777777" w:rsidR="000D1721" w:rsidRDefault="000D1721" w:rsidP="000D1721">
      <w:pPr>
        <w:snapToGrid w:val="0"/>
        <w:ind w:left="2772"/>
        <w:jc w:val="right"/>
        <w:rPr>
          <w:sz w:val="18"/>
          <w:szCs w:val="18"/>
        </w:rPr>
      </w:pPr>
    </w:p>
    <w:p w14:paraId="612EFBA8" w14:textId="77777777" w:rsidR="000D1721" w:rsidRDefault="000D1721" w:rsidP="000D1721">
      <w:pPr>
        <w:keepNext/>
        <w:widowControl/>
        <w:jc w:val="right"/>
        <w:outlineLvl w:val="0"/>
        <w:rPr>
          <w:bCs/>
          <w:sz w:val="26"/>
          <w:szCs w:val="26"/>
        </w:rPr>
      </w:pPr>
      <w:r>
        <w:rPr>
          <w:bCs/>
          <w:sz w:val="26"/>
          <w:szCs w:val="26"/>
        </w:rPr>
        <w:lastRenderedPageBreak/>
        <w:t xml:space="preserve">Приложение 8 </w:t>
      </w:r>
    </w:p>
    <w:p w14:paraId="62795377" w14:textId="77777777" w:rsidR="000D1721" w:rsidRDefault="000D1721" w:rsidP="000D1721">
      <w:pPr>
        <w:jc w:val="right"/>
        <w:rPr>
          <w:sz w:val="26"/>
          <w:szCs w:val="26"/>
        </w:rPr>
      </w:pPr>
      <w:r>
        <w:rPr>
          <w:sz w:val="26"/>
          <w:szCs w:val="26"/>
        </w:rPr>
        <w:t xml:space="preserve">Утверждено                                                                                                                                                 решением  Комитета местного самоуправления      </w:t>
      </w:r>
    </w:p>
    <w:p w14:paraId="6383EA99" w14:textId="77777777" w:rsidR="000D1721" w:rsidRDefault="000D1721" w:rsidP="000D1721">
      <w:pPr>
        <w:jc w:val="right"/>
        <w:rPr>
          <w:sz w:val="26"/>
          <w:szCs w:val="26"/>
        </w:rPr>
      </w:pPr>
      <w:r>
        <w:rPr>
          <w:sz w:val="26"/>
          <w:szCs w:val="26"/>
        </w:rPr>
        <w:t xml:space="preserve">              Юровского сельсовета Мокшанского района </w:t>
      </w:r>
    </w:p>
    <w:p w14:paraId="56CBDEC6" w14:textId="77777777" w:rsidR="000D1721" w:rsidRDefault="000D1721" w:rsidP="000D1721">
      <w:pPr>
        <w:jc w:val="right"/>
        <w:rPr>
          <w:sz w:val="26"/>
          <w:szCs w:val="26"/>
        </w:rPr>
      </w:pPr>
      <w:r>
        <w:rPr>
          <w:sz w:val="26"/>
          <w:szCs w:val="26"/>
        </w:rPr>
        <w:t xml:space="preserve">Пензенской области </w:t>
      </w:r>
    </w:p>
    <w:p w14:paraId="662E410C" w14:textId="0DD8E346" w:rsidR="000D1721" w:rsidRDefault="000D1721" w:rsidP="000D1721">
      <w:pPr>
        <w:tabs>
          <w:tab w:val="left" w:pos="2440"/>
        </w:tabs>
        <w:ind w:left="360"/>
        <w:jc w:val="right"/>
        <w:rPr>
          <w:sz w:val="26"/>
          <w:szCs w:val="26"/>
        </w:rPr>
      </w:pPr>
      <w:r>
        <w:rPr>
          <w:sz w:val="26"/>
          <w:szCs w:val="26"/>
        </w:rPr>
        <w:t xml:space="preserve">от </w:t>
      </w:r>
      <w:r w:rsidR="00616087">
        <w:rPr>
          <w:sz w:val="26"/>
          <w:szCs w:val="26"/>
        </w:rPr>
        <w:t>25.12.2025</w:t>
      </w:r>
      <w:r>
        <w:rPr>
          <w:sz w:val="26"/>
          <w:szCs w:val="26"/>
        </w:rPr>
        <w:t xml:space="preserve"> №</w:t>
      </w:r>
      <w:r w:rsidR="00616087">
        <w:rPr>
          <w:sz w:val="26"/>
          <w:szCs w:val="26"/>
        </w:rPr>
        <w:t xml:space="preserve"> 104-29/8</w:t>
      </w:r>
    </w:p>
    <w:p w14:paraId="17825183" w14:textId="77777777" w:rsidR="000D1721" w:rsidRDefault="000D1721" w:rsidP="000D1721">
      <w:pPr>
        <w:keepNext/>
        <w:widowControl/>
        <w:jc w:val="right"/>
        <w:outlineLvl w:val="2"/>
        <w:rPr>
          <w:sz w:val="26"/>
          <w:szCs w:val="26"/>
        </w:rPr>
      </w:pPr>
      <w:r>
        <w:rPr>
          <w:sz w:val="26"/>
          <w:szCs w:val="26"/>
          <w:lang w:eastAsia="ko-KR"/>
        </w:rPr>
        <w:t xml:space="preserve">  </w:t>
      </w:r>
    </w:p>
    <w:tbl>
      <w:tblPr>
        <w:tblW w:w="4623" w:type="pct"/>
        <w:tblLayout w:type="fixed"/>
        <w:tblLook w:val="04A0" w:firstRow="1" w:lastRow="0" w:firstColumn="1" w:lastColumn="0" w:noHBand="0" w:noVBand="1"/>
      </w:tblPr>
      <w:tblGrid>
        <w:gridCol w:w="525"/>
        <w:gridCol w:w="1740"/>
        <w:gridCol w:w="1358"/>
        <w:gridCol w:w="898"/>
        <w:gridCol w:w="847"/>
        <w:gridCol w:w="771"/>
        <w:gridCol w:w="880"/>
        <w:gridCol w:w="1594"/>
        <w:gridCol w:w="155"/>
        <w:gridCol w:w="81"/>
      </w:tblGrid>
      <w:tr w:rsidR="000D1721" w14:paraId="5F4DF808" w14:textId="77777777" w:rsidTr="000D1721">
        <w:trPr>
          <w:gridAfter w:val="1"/>
          <w:wAfter w:w="44" w:type="pct"/>
          <w:trHeight w:val="645"/>
        </w:trPr>
        <w:tc>
          <w:tcPr>
            <w:tcW w:w="4956" w:type="pct"/>
            <w:gridSpan w:val="9"/>
            <w:hideMark/>
          </w:tcPr>
          <w:p w14:paraId="7D7DD47F" w14:textId="77777777" w:rsidR="000D1721" w:rsidRDefault="000D1721">
            <w:pPr>
              <w:widowControl/>
              <w:jc w:val="center"/>
              <w:rPr>
                <w:bCs/>
                <w:sz w:val="26"/>
                <w:szCs w:val="26"/>
              </w:rPr>
            </w:pPr>
            <w:r>
              <w:rPr>
                <w:bCs/>
                <w:sz w:val="26"/>
                <w:szCs w:val="26"/>
              </w:rPr>
              <w:t xml:space="preserve">Программа муниципальных  гарантий </w:t>
            </w:r>
            <w:r>
              <w:rPr>
                <w:sz w:val="26"/>
                <w:szCs w:val="26"/>
              </w:rPr>
              <w:t xml:space="preserve">Юровского сельсовета </w:t>
            </w:r>
            <w:r>
              <w:rPr>
                <w:bCs/>
                <w:sz w:val="26"/>
                <w:szCs w:val="26"/>
              </w:rPr>
              <w:t xml:space="preserve">Мокшанского района в валюте Российской Федерации на 2026 год и </w:t>
            </w:r>
            <w:r>
              <w:rPr>
                <w:sz w:val="26"/>
                <w:szCs w:val="26"/>
              </w:rPr>
              <w:t>на плановый период 2027 и 2028 годов</w:t>
            </w:r>
          </w:p>
        </w:tc>
      </w:tr>
      <w:tr w:rsidR="000D1721" w14:paraId="301F65CE" w14:textId="77777777" w:rsidTr="000D1721">
        <w:trPr>
          <w:trHeight w:val="300"/>
        </w:trPr>
        <w:tc>
          <w:tcPr>
            <w:tcW w:w="4871" w:type="pct"/>
            <w:gridSpan w:val="8"/>
            <w:tcBorders>
              <w:top w:val="nil"/>
              <w:left w:val="nil"/>
              <w:bottom w:val="single" w:sz="4" w:space="0" w:color="auto"/>
              <w:right w:val="nil"/>
            </w:tcBorders>
          </w:tcPr>
          <w:p w14:paraId="4D313A53" w14:textId="77777777" w:rsidR="000D1721" w:rsidRDefault="000D1721">
            <w:pPr>
              <w:widowControl/>
              <w:numPr>
                <w:ilvl w:val="0"/>
                <w:numId w:val="4"/>
              </w:numPr>
              <w:rPr>
                <w:bCs/>
                <w:sz w:val="26"/>
                <w:szCs w:val="26"/>
              </w:rPr>
            </w:pPr>
            <w:r>
              <w:rPr>
                <w:bCs/>
                <w:sz w:val="26"/>
                <w:szCs w:val="26"/>
              </w:rPr>
              <w:t>Перечень подлежащих предоставлению муниципальных гарантий Юровского сельсовета Мокшанского района в 2026-2028 годах</w:t>
            </w:r>
          </w:p>
          <w:p w14:paraId="74975FCF" w14:textId="77777777" w:rsidR="000D1721" w:rsidRDefault="000D1721">
            <w:pPr>
              <w:widowControl/>
              <w:ind w:left="720"/>
              <w:rPr>
                <w:bCs/>
                <w:sz w:val="26"/>
                <w:szCs w:val="26"/>
              </w:rPr>
            </w:pPr>
          </w:p>
        </w:tc>
        <w:tc>
          <w:tcPr>
            <w:tcW w:w="129" w:type="pct"/>
            <w:gridSpan w:val="2"/>
            <w:tcBorders>
              <w:top w:val="nil"/>
              <w:left w:val="nil"/>
              <w:bottom w:val="single" w:sz="4" w:space="0" w:color="auto"/>
              <w:right w:val="nil"/>
            </w:tcBorders>
            <w:noWrap/>
            <w:vAlign w:val="bottom"/>
          </w:tcPr>
          <w:p w14:paraId="6E438A59" w14:textId="77777777" w:rsidR="000D1721" w:rsidRDefault="000D1721">
            <w:pPr>
              <w:widowControl/>
              <w:rPr>
                <w:rFonts w:ascii="Arial" w:hAnsi="Arial" w:cs="Arial"/>
                <w:sz w:val="26"/>
                <w:szCs w:val="26"/>
              </w:rPr>
            </w:pPr>
          </w:p>
        </w:tc>
      </w:tr>
      <w:tr w:rsidR="000D1721" w14:paraId="5224B9EA" w14:textId="77777777" w:rsidTr="000D1721">
        <w:trPr>
          <w:gridAfter w:val="1"/>
          <w:wAfter w:w="45" w:type="pct"/>
          <w:trHeight w:val="735"/>
        </w:trPr>
        <w:tc>
          <w:tcPr>
            <w:tcW w:w="297" w:type="pct"/>
            <w:vMerge w:val="restart"/>
            <w:tcBorders>
              <w:top w:val="single" w:sz="4" w:space="0" w:color="auto"/>
              <w:left w:val="single" w:sz="4" w:space="0" w:color="auto"/>
              <w:bottom w:val="single" w:sz="4" w:space="0" w:color="auto"/>
              <w:right w:val="single" w:sz="4" w:space="0" w:color="auto"/>
            </w:tcBorders>
            <w:vAlign w:val="center"/>
            <w:hideMark/>
          </w:tcPr>
          <w:p w14:paraId="3F9151D9" w14:textId="77777777" w:rsidR="000D1721" w:rsidRDefault="000D1721">
            <w:pPr>
              <w:widowControl/>
              <w:jc w:val="center"/>
              <w:rPr>
                <w:sz w:val="22"/>
                <w:szCs w:val="22"/>
              </w:rPr>
            </w:pPr>
            <w:r>
              <w:rPr>
                <w:sz w:val="22"/>
                <w:szCs w:val="22"/>
              </w:rPr>
              <w:t>№ п/п</w:t>
            </w:r>
          </w:p>
        </w:tc>
        <w:tc>
          <w:tcPr>
            <w:tcW w:w="984" w:type="pct"/>
            <w:vMerge w:val="restart"/>
            <w:tcBorders>
              <w:top w:val="single" w:sz="4" w:space="0" w:color="auto"/>
              <w:left w:val="single" w:sz="4" w:space="0" w:color="auto"/>
              <w:bottom w:val="single" w:sz="4" w:space="0" w:color="auto"/>
              <w:right w:val="single" w:sz="4" w:space="0" w:color="auto"/>
            </w:tcBorders>
            <w:vAlign w:val="center"/>
            <w:hideMark/>
          </w:tcPr>
          <w:p w14:paraId="44FDCCA5" w14:textId="77777777" w:rsidR="000D1721" w:rsidRDefault="000D1721">
            <w:pPr>
              <w:widowControl/>
              <w:jc w:val="center"/>
              <w:rPr>
                <w:sz w:val="22"/>
                <w:szCs w:val="22"/>
              </w:rPr>
            </w:pPr>
            <w:r>
              <w:rPr>
                <w:sz w:val="22"/>
                <w:szCs w:val="22"/>
              </w:rPr>
              <w:t>Цель гарантирования</w:t>
            </w:r>
          </w:p>
        </w:tc>
        <w:tc>
          <w:tcPr>
            <w:tcW w:w="768" w:type="pct"/>
            <w:vMerge w:val="restart"/>
            <w:tcBorders>
              <w:top w:val="single" w:sz="4" w:space="0" w:color="auto"/>
              <w:left w:val="single" w:sz="4" w:space="0" w:color="auto"/>
              <w:bottom w:val="single" w:sz="4" w:space="0" w:color="auto"/>
              <w:right w:val="single" w:sz="4" w:space="0" w:color="auto"/>
            </w:tcBorders>
            <w:vAlign w:val="center"/>
            <w:hideMark/>
          </w:tcPr>
          <w:p w14:paraId="57A0B579" w14:textId="77777777" w:rsidR="000D1721" w:rsidRDefault="000D1721">
            <w:pPr>
              <w:widowControl/>
              <w:jc w:val="center"/>
              <w:rPr>
                <w:sz w:val="22"/>
                <w:szCs w:val="22"/>
              </w:rPr>
            </w:pPr>
            <w:r>
              <w:rPr>
                <w:sz w:val="22"/>
                <w:szCs w:val="22"/>
              </w:rPr>
              <w:t>Наименование принципала</w:t>
            </w:r>
          </w:p>
        </w:tc>
        <w:tc>
          <w:tcPr>
            <w:tcW w:w="1921" w:type="pct"/>
            <w:gridSpan w:val="4"/>
            <w:tcBorders>
              <w:top w:val="single" w:sz="4" w:space="0" w:color="auto"/>
              <w:left w:val="single" w:sz="4" w:space="0" w:color="auto"/>
              <w:bottom w:val="single" w:sz="4" w:space="0" w:color="auto"/>
              <w:right w:val="single" w:sz="4" w:space="0" w:color="auto"/>
            </w:tcBorders>
            <w:vAlign w:val="center"/>
            <w:hideMark/>
          </w:tcPr>
          <w:p w14:paraId="4B5ED380" w14:textId="77777777" w:rsidR="000D1721" w:rsidRDefault="000D1721">
            <w:pPr>
              <w:widowControl/>
              <w:jc w:val="center"/>
              <w:rPr>
                <w:sz w:val="22"/>
                <w:szCs w:val="22"/>
              </w:rPr>
            </w:pPr>
            <w:r>
              <w:rPr>
                <w:sz w:val="22"/>
                <w:szCs w:val="22"/>
              </w:rPr>
              <w:t>Сумма гарантирования, тыс. рублей</w:t>
            </w:r>
          </w:p>
        </w:tc>
        <w:tc>
          <w:tcPr>
            <w:tcW w:w="98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FE4A899" w14:textId="77777777" w:rsidR="000D1721" w:rsidRDefault="000D1721">
            <w:pPr>
              <w:widowControl/>
              <w:jc w:val="center"/>
              <w:rPr>
                <w:sz w:val="22"/>
                <w:szCs w:val="22"/>
              </w:rPr>
            </w:pPr>
            <w:r>
              <w:rPr>
                <w:sz w:val="22"/>
                <w:szCs w:val="22"/>
              </w:rPr>
              <w:t>Наличие права регрессного требования</w:t>
            </w:r>
          </w:p>
        </w:tc>
      </w:tr>
      <w:tr w:rsidR="000D1721" w14:paraId="787C5FD6" w14:textId="77777777" w:rsidTr="000D1721">
        <w:trPr>
          <w:gridAfter w:val="1"/>
          <w:wAfter w:w="45" w:type="pct"/>
          <w:trHeight w:val="435"/>
        </w:trPr>
        <w:tc>
          <w:tcPr>
            <w:tcW w:w="513" w:type="dxa"/>
            <w:vMerge/>
            <w:tcBorders>
              <w:top w:val="single" w:sz="4" w:space="0" w:color="auto"/>
              <w:left w:val="single" w:sz="4" w:space="0" w:color="auto"/>
              <w:bottom w:val="single" w:sz="4" w:space="0" w:color="auto"/>
              <w:right w:val="single" w:sz="4" w:space="0" w:color="auto"/>
            </w:tcBorders>
            <w:vAlign w:val="center"/>
            <w:hideMark/>
          </w:tcPr>
          <w:p w14:paraId="65FD3905" w14:textId="77777777" w:rsidR="000D1721" w:rsidRDefault="000D1721">
            <w:pPr>
              <w:widowControl/>
              <w:rPr>
                <w:sz w:val="22"/>
                <w:szCs w:val="22"/>
              </w:rPr>
            </w:pPr>
          </w:p>
        </w:tc>
        <w:tc>
          <w:tcPr>
            <w:tcW w:w="984" w:type="pct"/>
            <w:vMerge/>
            <w:tcBorders>
              <w:top w:val="single" w:sz="4" w:space="0" w:color="auto"/>
              <w:left w:val="single" w:sz="4" w:space="0" w:color="auto"/>
              <w:bottom w:val="single" w:sz="4" w:space="0" w:color="auto"/>
              <w:right w:val="single" w:sz="4" w:space="0" w:color="auto"/>
            </w:tcBorders>
            <w:vAlign w:val="center"/>
            <w:hideMark/>
          </w:tcPr>
          <w:p w14:paraId="3E816E0D" w14:textId="77777777" w:rsidR="000D1721" w:rsidRDefault="000D1721">
            <w:pPr>
              <w:widowControl/>
              <w:rPr>
                <w:sz w:val="22"/>
                <w:szCs w:val="22"/>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0667BE85" w14:textId="77777777" w:rsidR="000D1721" w:rsidRDefault="000D1721">
            <w:pPr>
              <w:widowControl/>
              <w:rPr>
                <w:sz w:val="22"/>
                <w:szCs w:val="22"/>
              </w:rPr>
            </w:pPr>
          </w:p>
        </w:tc>
        <w:tc>
          <w:tcPr>
            <w:tcW w:w="508" w:type="pct"/>
            <w:tcBorders>
              <w:top w:val="single" w:sz="4" w:space="0" w:color="auto"/>
              <w:left w:val="single" w:sz="4" w:space="0" w:color="auto"/>
              <w:bottom w:val="single" w:sz="4" w:space="0" w:color="auto"/>
              <w:right w:val="single" w:sz="4" w:space="0" w:color="auto"/>
            </w:tcBorders>
            <w:vAlign w:val="center"/>
            <w:hideMark/>
          </w:tcPr>
          <w:p w14:paraId="5504A6F8" w14:textId="77777777" w:rsidR="000D1721" w:rsidRDefault="000D1721">
            <w:pPr>
              <w:widowControl/>
              <w:jc w:val="center"/>
              <w:rPr>
                <w:sz w:val="22"/>
                <w:szCs w:val="22"/>
              </w:rPr>
            </w:pPr>
            <w:r>
              <w:rPr>
                <w:sz w:val="22"/>
                <w:szCs w:val="22"/>
              </w:rPr>
              <w:t>Общая сумма</w:t>
            </w:r>
          </w:p>
        </w:tc>
        <w:tc>
          <w:tcPr>
            <w:tcW w:w="479" w:type="pct"/>
            <w:tcBorders>
              <w:top w:val="single" w:sz="4" w:space="0" w:color="auto"/>
              <w:left w:val="single" w:sz="4" w:space="0" w:color="auto"/>
              <w:bottom w:val="single" w:sz="4" w:space="0" w:color="auto"/>
              <w:right w:val="single" w:sz="4" w:space="0" w:color="auto"/>
            </w:tcBorders>
            <w:vAlign w:val="center"/>
            <w:hideMark/>
          </w:tcPr>
          <w:p w14:paraId="2E8649D8" w14:textId="77777777" w:rsidR="000D1721" w:rsidRDefault="000D1721">
            <w:pPr>
              <w:widowControl/>
              <w:jc w:val="center"/>
              <w:rPr>
                <w:sz w:val="22"/>
                <w:szCs w:val="22"/>
              </w:rPr>
            </w:pPr>
            <w:r>
              <w:rPr>
                <w:sz w:val="22"/>
                <w:szCs w:val="22"/>
              </w:rPr>
              <w:t>2026 год</w:t>
            </w:r>
          </w:p>
        </w:tc>
        <w:tc>
          <w:tcPr>
            <w:tcW w:w="436" w:type="pct"/>
            <w:tcBorders>
              <w:top w:val="single" w:sz="4" w:space="0" w:color="auto"/>
              <w:left w:val="single" w:sz="4" w:space="0" w:color="auto"/>
              <w:bottom w:val="single" w:sz="4" w:space="0" w:color="auto"/>
              <w:right w:val="single" w:sz="4" w:space="0" w:color="auto"/>
            </w:tcBorders>
            <w:vAlign w:val="center"/>
            <w:hideMark/>
          </w:tcPr>
          <w:p w14:paraId="70CB9D76" w14:textId="77777777" w:rsidR="000D1721" w:rsidRDefault="000D1721">
            <w:pPr>
              <w:widowControl/>
              <w:jc w:val="center"/>
              <w:rPr>
                <w:sz w:val="22"/>
                <w:szCs w:val="22"/>
              </w:rPr>
            </w:pPr>
            <w:r>
              <w:rPr>
                <w:sz w:val="22"/>
                <w:szCs w:val="22"/>
              </w:rPr>
              <w:t>2027 год</w:t>
            </w:r>
          </w:p>
        </w:tc>
        <w:tc>
          <w:tcPr>
            <w:tcW w:w="498" w:type="pct"/>
            <w:tcBorders>
              <w:top w:val="single" w:sz="4" w:space="0" w:color="auto"/>
              <w:left w:val="single" w:sz="4" w:space="0" w:color="auto"/>
              <w:bottom w:val="single" w:sz="4" w:space="0" w:color="auto"/>
              <w:right w:val="single" w:sz="4" w:space="0" w:color="auto"/>
            </w:tcBorders>
            <w:vAlign w:val="center"/>
            <w:hideMark/>
          </w:tcPr>
          <w:p w14:paraId="4E64A856" w14:textId="77777777" w:rsidR="000D1721" w:rsidRDefault="000D1721">
            <w:pPr>
              <w:widowControl/>
              <w:jc w:val="center"/>
              <w:rPr>
                <w:sz w:val="22"/>
                <w:szCs w:val="22"/>
              </w:rPr>
            </w:pPr>
            <w:r>
              <w:rPr>
                <w:sz w:val="22"/>
                <w:szCs w:val="22"/>
              </w:rPr>
              <w:t>2028 год</w:t>
            </w:r>
          </w:p>
        </w:tc>
        <w:tc>
          <w:tcPr>
            <w:tcW w:w="1704" w:type="dxa"/>
            <w:gridSpan w:val="2"/>
            <w:vMerge/>
            <w:tcBorders>
              <w:top w:val="single" w:sz="4" w:space="0" w:color="auto"/>
              <w:left w:val="single" w:sz="4" w:space="0" w:color="auto"/>
              <w:bottom w:val="single" w:sz="4" w:space="0" w:color="auto"/>
              <w:right w:val="single" w:sz="4" w:space="0" w:color="auto"/>
            </w:tcBorders>
            <w:vAlign w:val="center"/>
            <w:hideMark/>
          </w:tcPr>
          <w:p w14:paraId="069AB773" w14:textId="77777777" w:rsidR="000D1721" w:rsidRDefault="000D1721">
            <w:pPr>
              <w:widowControl/>
              <w:rPr>
                <w:sz w:val="22"/>
                <w:szCs w:val="22"/>
              </w:rPr>
            </w:pPr>
          </w:p>
        </w:tc>
      </w:tr>
      <w:tr w:rsidR="000D1721" w14:paraId="0003FB12" w14:textId="77777777" w:rsidTr="000D1721">
        <w:trPr>
          <w:gridAfter w:val="1"/>
          <w:wAfter w:w="45" w:type="pct"/>
          <w:trHeight w:val="585"/>
        </w:trPr>
        <w:tc>
          <w:tcPr>
            <w:tcW w:w="297" w:type="pct"/>
            <w:tcBorders>
              <w:top w:val="single" w:sz="4" w:space="0" w:color="auto"/>
              <w:left w:val="single" w:sz="4" w:space="0" w:color="auto"/>
              <w:bottom w:val="single" w:sz="4" w:space="0" w:color="auto"/>
              <w:right w:val="single" w:sz="4" w:space="0" w:color="auto"/>
            </w:tcBorders>
            <w:hideMark/>
          </w:tcPr>
          <w:p w14:paraId="56758343" w14:textId="77777777" w:rsidR="000D1721" w:rsidRDefault="000D1721">
            <w:pPr>
              <w:widowControl/>
              <w:jc w:val="center"/>
              <w:rPr>
                <w:sz w:val="22"/>
                <w:szCs w:val="22"/>
              </w:rPr>
            </w:pPr>
            <w:r>
              <w:rPr>
                <w:sz w:val="22"/>
                <w:szCs w:val="22"/>
              </w:rPr>
              <w:t>-</w:t>
            </w:r>
          </w:p>
        </w:tc>
        <w:tc>
          <w:tcPr>
            <w:tcW w:w="984" w:type="pct"/>
            <w:tcBorders>
              <w:top w:val="single" w:sz="4" w:space="0" w:color="auto"/>
              <w:left w:val="single" w:sz="4" w:space="0" w:color="auto"/>
              <w:bottom w:val="single" w:sz="4" w:space="0" w:color="auto"/>
              <w:right w:val="single" w:sz="4" w:space="0" w:color="auto"/>
            </w:tcBorders>
            <w:hideMark/>
          </w:tcPr>
          <w:p w14:paraId="7539782E" w14:textId="77777777" w:rsidR="000D1721" w:rsidRDefault="000D1721">
            <w:pPr>
              <w:widowControl/>
              <w:jc w:val="center"/>
              <w:rPr>
                <w:sz w:val="22"/>
                <w:szCs w:val="22"/>
              </w:rPr>
            </w:pPr>
            <w:r>
              <w:rPr>
                <w:sz w:val="22"/>
                <w:szCs w:val="22"/>
              </w:rPr>
              <w:t xml:space="preserve">- </w:t>
            </w:r>
          </w:p>
        </w:tc>
        <w:tc>
          <w:tcPr>
            <w:tcW w:w="768" w:type="pct"/>
            <w:tcBorders>
              <w:top w:val="single" w:sz="4" w:space="0" w:color="auto"/>
              <w:left w:val="single" w:sz="4" w:space="0" w:color="auto"/>
              <w:bottom w:val="single" w:sz="4" w:space="0" w:color="auto"/>
              <w:right w:val="single" w:sz="4" w:space="0" w:color="auto"/>
            </w:tcBorders>
            <w:hideMark/>
          </w:tcPr>
          <w:p w14:paraId="38C46A8E" w14:textId="77777777" w:rsidR="000D1721" w:rsidRDefault="000D1721" w:rsidP="000D1721">
            <w:pPr>
              <w:widowControl/>
              <w:ind w:right="-109"/>
              <w:jc w:val="center"/>
              <w:rPr>
                <w:sz w:val="22"/>
                <w:szCs w:val="22"/>
              </w:rPr>
            </w:pPr>
            <w:r>
              <w:rPr>
                <w:sz w:val="22"/>
                <w:szCs w:val="22"/>
              </w:rPr>
              <w:t>-</w:t>
            </w:r>
          </w:p>
        </w:tc>
        <w:tc>
          <w:tcPr>
            <w:tcW w:w="508" w:type="pct"/>
            <w:tcBorders>
              <w:top w:val="single" w:sz="4" w:space="0" w:color="auto"/>
              <w:left w:val="single" w:sz="4" w:space="0" w:color="auto"/>
              <w:bottom w:val="single" w:sz="4" w:space="0" w:color="auto"/>
              <w:right w:val="single" w:sz="4" w:space="0" w:color="auto"/>
            </w:tcBorders>
            <w:hideMark/>
          </w:tcPr>
          <w:p w14:paraId="6238AE83" w14:textId="77777777" w:rsidR="000D1721" w:rsidRDefault="000D1721">
            <w:pPr>
              <w:widowControl/>
              <w:jc w:val="center"/>
              <w:rPr>
                <w:sz w:val="22"/>
                <w:szCs w:val="22"/>
              </w:rPr>
            </w:pPr>
            <w:r>
              <w:rPr>
                <w:sz w:val="22"/>
                <w:szCs w:val="22"/>
              </w:rPr>
              <w:t>-</w:t>
            </w:r>
          </w:p>
        </w:tc>
        <w:tc>
          <w:tcPr>
            <w:tcW w:w="479" w:type="pct"/>
            <w:tcBorders>
              <w:top w:val="single" w:sz="4" w:space="0" w:color="auto"/>
              <w:left w:val="single" w:sz="4" w:space="0" w:color="auto"/>
              <w:bottom w:val="single" w:sz="4" w:space="0" w:color="auto"/>
              <w:right w:val="single" w:sz="4" w:space="0" w:color="auto"/>
            </w:tcBorders>
            <w:hideMark/>
          </w:tcPr>
          <w:p w14:paraId="338BCB21" w14:textId="77777777" w:rsidR="000D1721" w:rsidRDefault="000D1721">
            <w:pPr>
              <w:widowControl/>
              <w:jc w:val="center"/>
              <w:rPr>
                <w:sz w:val="22"/>
                <w:szCs w:val="22"/>
              </w:rPr>
            </w:pPr>
            <w:r>
              <w:rPr>
                <w:sz w:val="22"/>
                <w:szCs w:val="22"/>
              </w:rPr>
              <w:t>-</w:t>
            </w:r>
          </w:p>
        </w:tc>
        <w:tc>
          <w:tcPr>
            <w:tcW w:w="436" w:type="pct"/>
            <w:tcBorders>
              <w:top w:val="single" w:sz="4" w:space="0" w:color="auto"/>
              <w:left w:val="single" w:sz="4" w:space="0" w:color="auto"/>
              <w:bottom w:val="single" w:sz="4" w:space="0" w:color="auto"/>
              <w:right w:val="single" w:sz="4" w:space="0" w:color="auto"/>
            </w:tcBorders>
            <w:hideMark/>
          </w:tcPr>
          <w:p w14:paraId="14FC8E47" w14:textId="77777777" w:rsidR="000D1721" w:rsidRDefault="000D1721">
            <w:pPr>
              <w:widowControl/>
              <w:jc w:val="center"/>
              <w:rPr>
                <w:sz w:val="22"/>
                <w:szCs w:val="22"/>
              </w:rPr>
            </w:pPr>
            <w:r>
              <w:rPr>
                <w:sz w:val="22"/>
                <w:szCs w:val="22"/>
              </w:rPr>
              <w:t>-</w:t>
            </w:r>
          </w:p>
        </w:tc>
        <w:tc>
          <w:tcPr>
            <w:tcW w:w="498" w:type="pct"/>
            <w:tcBorders>
              <w:top w:val="single" w:sz="4" w:space="0" w:color="auto"/>
              <w:left w:val="single" w:sz="4" w:space="0" w:color="auto"/>
              <w:bottom w:val="single" w:sz="4" w:space="0" w:color="auto"/>
              <w:right w:val="single" w:sz="4" w:space="0" w:color="auto"/>
            </w:tcBorders>
            <w:hideMark/>
          </w:tcPr>
          <w:p w14:paraId="37EAF2BD" w14:textId="77777777" w:rsidR="000D1721" w:rsidRDefault="000D1721">
            <w:pPr>
              <w:widowControl/>
              <w:jc w:val="center"/>
              <w:rPr>
                <w:sz w:val="22"/>
                <w:szCs w:val="22"/>
              </w:rPr>
            </w:pPr>
            <w:r>
              <w:rPr>
                <w:sz w:val="22"/>
                <w:szCs w:val="22"/>
              </w:rPr>
              <w:t>-</w:t>
            </w:r>
          </w:p>
        </w:tc>
        <w:tc>
          <w:tcPr>
            <w:tcW w:w="985" w:type="pct"/>
            <w:gridSpan w:val="2"/>
            <w:tcBorders>
              <w:top w:val="single" w:sz="4" w:space="0" w:color="auto"/>
              <w:left w:val="single" w:sz="4" w:space="0" w:color="auto"/>
              <w:bottom w:val="single" w:sz="4" w:space="0" w:color="auto"/>
              <w:right w:val="single" w:sz="4" w:space="0" w:color="auto"/>
            </w:tcBorders>
            <w:hideMark/>
          </w:tcPr>
          <w:p w14:paraId="4B6F184C" w14:textId="77777777" w:rsidR="000D1721" w:rsidRDefault="000D1721">
            <w:pPr>
              <w:widowControl/>
              <w:jc w:val="center"/>
              <w:rPr>
                <w:sz w:val="22"/>
                <w:szCs w:val="22"/>
              </w:rPr>
            </w:pPr>
            <w:r>
              <w:rPr>
                <w:sz w:val="22"/>
                <w:szCs w:val="22"/>
              </w:rPr>
              <w:t>-</w:t>
            </w:r>
          </w:p>
        </w:tc>
      </w:tr>
      <w:tr w:rsidR="000D1721" w14:paraId="232EE29B" w14:textId="77777777" w:rsidTr="000D1721">
        <w:trPr>
          <w:gridAfter w:val="1"/>
          <w:wAfter w:w="45" w:type="pct"/>
          <w:trHeight w:val="315"/>
        </w:trPr>
        <w:tc>
          <w:tcPr>
            <w:tcW w:w="297" w:type="pct"/>
            <w:tcBorders>
              <w:top w:val="single" w:sz="4" w:space="0" w:color="auto"/>
              <w:left w:val="single" w:sz="4" w:space="0" w:color="auto"/>
              <w:bottom w:val="single" w:sz="4" w:space="0" w:color="auto"/>
              <w:right w:val="single" w:sz="4" w:space="0" w:color="auto"/>
            </w:tcBorders>
          </w:tcPr>
          <w:p w14:paraId="33C3A4C0" w14:textId="77777777" w:rsidR="000D1721" w:rsidRDefault="000D1721">
            <w:pPr>
              <w:widowControl/>
              <w:jc w:val="center"/>
              <w:rPr>
                <w:sz w:val="22"/>
                <w:szCs w:val="22"/>
              </w:rPr>
            </w:pPr>
          </w:p>
        </w:tc>
        <w:tc>
          <w:tcPr>
            <w:tcW w:w="984" w:type="pct"/>
            <w:tcBorders>
              <w:top w:val="single" w:sz="4" w:space="0" w:color="auto"/>
              <w:left w:val="single" w:sz="4" w:space="0" w:color="auto"/>
              <w:bottom w:val="single" w:sz="4" w:space="0" w:color="auto"/>
              <w:right w:val="single" w:sz="4" w:space="0" w:color="auto"/>
            </w:tcBorders>
            <w:hideMark/>
          </w:tcPr>
          <w:p w14:paraId="739430F7" w14:textId="77777777" w:rsidR="000D1721" w:rsidRDefault="000D1721">
            <w:pPr>
              <w:widowControl/>
              <w:rPr>
                <w:bCs/>
                <w:sz w:val="22"/>
                <w:szCs w:val="22"/>
              </w:rPr>
            </w:pPr>
            <w:r>
              <w:rPr>
                <w:bCs/>
                <w:sz w:val="22"/>
                <w:szCs w:val="22"/>
              </w:rPr>
              <w:t>итого</w:t>
            </w:r>
          </w:p>
        </w:tc>
        <w:tc>
          <w:tcPr>
            <w:tcW w:w="768" w:type="pct"/>
            <w:tcBorders>
              <w:top w:val="single" w:sz="4" w:space="0" w:color="auto"/>
              <w:left w:val="single" w:sz="4" w:space="0" w:color="auto"/>
              <w:bottom w:val="single" w:sz="4" w:space="0" w:color="auto"/>
              <w:right w:val="single" w:sz="4" w:space="0" w:color="auto"/>
            </w:tcBorders>
            <w:hideMark/>
          </w:tcPr>
          <w:p w14:paraId="17276BE1" w14:textId="77777777" w:rsidR="000D1721" w:rsidRDefault="000D1721">
            <w:pPr>
              <w:widowControl/>
              <w:jc w:val="center"/>
              <w:rPr>
                <w:bCs/>
                <w:sz w:val="22"/>
                <w:szCs w:val="22"/>
              </w:rPr>
            </w:pPr>
            <w:r>
              <w:rPr>
                <w:bCs/>
                <w:sz w:val="22"/>
                <w:szCs w:val="22"/>
              </w:rPr>
              <w:t>-</w:t>
            </w:r>
          </w:p>
        </w:tc>
        <w:tc>
          <w:tcPr>
            <w:tcW w:w="508" w:type="pct"/>
            <w:tcBorders>
              <w:top w:val="single" w:sz="4" w:space="0" w:color="auto"/>
              <w:left w:val="single" w:sz="4" w:space="0" w:color="auto"/>
              <w:bottom w:val="single" w:sz="4" w:space="0" w:color="auto"/>
              <w:right w:val="single" w:sz="4" w:space="0" w:color="auto"/>
            </w:tcBorders>
            <w:hideMark/>
          </w:tcPr>
          <w:p w14:paraId="5E62676F" w14:textId="77777777" w:rsidR="000D1721" w:rsidRDefault="000D1721">
            <w:pPr>
              <w:widowControl/>
              <w:jc w:val="center"/>
              <w:rPr>
                <w:bCs/>
                <w:sz w:val="22"/>
                <w:szCs w:val="22"/>
              </w:rPr>
            </w:pPr>
            <w:r>
              <w:rPr>
                <w:bCs/>
                <w:sz w:val="22"/>
                <w:szCs w:val="22"/>
              </w:rPr>
              <w:t>-</w:t>
            </w:r>
          </w:p>
        </w:tc>
        <w:tc>
          <w:tcPr>
            <w:tcW w:w="479" w:type="pct"/>
            <w:tcBorders>
              <w:top w:val="single" w:sz="4" w:space="0" w:color="auto"/>
              <w:left w:val="single" w:sz="4" w:space="0" w:color="auto"/>
              <w:bottom w:val="single" w:sz="4" w:space="0" w:color="auto"/>
              <w:right w:val="single" w:sz="4" w:space="0" w:color="auto"/>
            </w:tcBorders>
            <w:hideMark/>
          </w:tcPr>
          <w:p w14:paraId="0026FF38" w14:textId="77777777" w:rsidR="000D1721" w:rsidRDefault="000D1721">
            <w:pPr>
              <w:widowControl/>
              <w:jc w:val="center"/>
              <w:rPr>
                <w:bCs/>
                <w:sz w:val="22"/>
                <w:szCs w:val="22"/>
              </w:rPr>
            </w:pPr>
            <w:r>
              <w:rPr>
                <w:bCs/>
                <w:sz w:val="22"/>
                <w:szCs w:val="22"/>
              </w:rPr>
              <w:t>-</w:t>
            </w:r>
          </w:p>
        </w:tc>
        <w:tc>
          <w:tcPr>
            <w:tcW w:w="436" w:type="pct"/>
            <w:tcBorders>
              <w:top w:val="single" w:sz="4" w:space="0" w:color="auto"/>
              <w:left w:val="single" w:sz="4" w:space="0" w:color="auto"/>
              <w:bottom w:val="single" w:sz="4" w:space="0" w:color="auto"/>
              <w:right w:val="single" w:sz="4" w:space="0" w:color="auto"/>
            </w:tcBorders>
            <w:hideMark/>
          </w:tcPr>
          <w:p w14:paraId="7319BE6A" w14:textId="77777777" w:rsidR="000D1721" w:rsidRDefault="000D1721">
            <w:pPr>
              <w:widowControl/>
              <w:jc w:val="center"/>
              <w:rPr>
                <w:bCs/>
                <w:sz w:val="22"/>
                <w:szCs w:val="22"/>
              </w:rPr>
            </w:pPr>
            <w:r>
              <w:rPr>
                <w:bCs/>
                <w:sz w:val="22"/>
                <w:szCs w:val="22"/>
              </w:rPr>
              <w:t>-</w:t>
            </w:r>
          </w:p>
        </w:tc>
        <w:tc>
          <w:tcPr>
            <w:tcW w:w="498" w:type="pct"/>
            <w:tcBorders>
              <w:top w:val="single" w:sz="4" w:space="0" w:color="auto"/>
              <w:left w:val="single" w:sz="4" w:space="0" w:color="auto"/>
              <w:bottom w:val="single" w:sz="4" w:space="0" w:color="auto"/>
              <w:right w:val="single" w:sz="4" w:space="0" w:color="auto"/>
            </w:tcBorders>
            <w:hideMark/>
          </w:tcPr>
          <w:p w14:paraId="3DAAD5C1" w14:textId="77777777" w:rsidR="000D1721" w:rsidRDefault="000D1721">
            <w:pPr>
              <w:widowControl/>
              <w:jc w:val="center"/>
              <w:rPr>
                <w:bCs/>
                <w:sz w:val="22"/>
                <w:szCs w:val="22"/>
              </w:rPr>
            </w:pPr>
            <w:r>
              <w:rPr>
                <w:bCs/>
                <w:sz w:val="22"/>
                <w:szCs w:val="22"/>
              </w:rPr>
              <w:t>-</w:t>
            </w:r>
          </w:p>
        </w:tc>
        <w:tc>
          <w:tcPr>
            <w:tcW w:w="985" w:type="pct"/>
            <w:gridSpan w:val="2"/>
            <w:tcBorders>
              <w:top w:val="single" w:sz="4" w:space="0" w:color="auto"/>
              <w:left w:val="single" w:sz="4" w:space="0" w:color="auto"/>
              <w:bottom w:val="single" w:sz="4" w:space="0" w:color="auto"/>
              <w:right w:val="single" w:sz="4" w:space="0" w:color="auto"/>
            </w:tcBorders>
            <w:hideMark/>
          </w:tcPr>
          <w:p w14:paraId="5DD72EE5" w14:textId="77777777" w:rsidR="000D1721" w:rsidRDefault="000D1721">
            <w:pPr>
              <w:widowControl/>
              <w:jc w:val="center"/>
              <w:rPr>
                <w:sz w:val="22"/>
                <w:szCs w:val="22"/>
              </w:rPr>
            </w:pPr>
            <w:r>
              <w:rPr>
                <w:sz w:val="22"/>
                <w:szCs w:val="22"/>
              </w:rPr>
              <w:t>-</w:t>
            </w:r>
          </w:p>
        </w:tc>
      </w:tr>
    </w:tbl>
    <w:p w14:paraId="2A84D3DC" w14:textId="77777777" w:rsidR="000D1721" w:rsidRDefault="000D1721" w:rsidP="000D1721">
      <w:pPr>
        <w:widowControl/>
        <w:rPr>
          <w:sz w:val="24"/>
          <w:szCs w:val="24"/>
        </w:rPr>
      </w:pPr>
      <w:bookmarkStart w:id="2" w:name="_GoBack"/>
      <w:bookmarkEnd w:id="2"/>
      <w:r>
        <w:rPr>
          <w:bCs/>
          <w:sz w:val="24"/>
          <w:szCs w:val="24"/>
        </w:rPr>
        <w:t xml:space="preserve">2.Общий объем бюджетных ассигнований, предусмотренных на исполнение муниципальных гарантий </w:t>
      </w:r>
      <w:r>
        <w:rPr>
          <w:sz w:val="24"/>
          <w:szCs w:val="24"/>
        </w:rPr>
        <w:t xml:space="preserve">Юровского сельсовета </w:t>
      </w:r>
      <w:r>
        <w:rPr>
          <w:bCs/>
          <w:sz w:val="24"/>
          <w:szCs w:val="24"/>
        </w:rPr>
        <w:t>Мокшанского района по возможным гарантийным случаям, в 2026-2028 годах:</w:t>
      </w:r>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
        <w:gridCol w:w="852"/>
        <w:gridCol w:w="1130"/>
        <w:gridCol w:w="886"/>
        <w:gridCol w:w="641"/>
        <w:gridCol w:w="643"/>
        <w:gridCol w:w="734"/>
        <w:gridCol w:w="641"/>
        <w:gridCol w:w="645"/>
        <w:gridCol w:w="738"/>
        <w:gridCol w:w="641"/>
        <w:gridCol w:w="1178"/>
        <w:gridCol w:w="998"/>
      </w:tblGrid>
      <w:tr w:rsidR="000D1721" w:rsidRPr="000D1721" w14:paraId="2CD3EFAA" w14:textId="77777777" w:rsidTr="00616087">
        <w:trPr>
          <w:trHeight w:val="1200"/>
        </w:trPr>
        <w:tc>
          <w:tcPr>
            <w:tcW w:w="204" w:type="pct"/>
            <w:vMerge w:val="restart"/>
            <w:shd w:val="clear" w:color="auto" w:fill="auto"/>
            <w:vAlign w:val="center"/>
          </w:tcPr>
          <w:p w14:paraId="284C3CAD" w14:textId="77777777" w:rsidR="000D1721" w:rsidRPr="000D1721" w:rsidRDefault="000D1721" w:rsidP="000D1721">
            <w:pPr>
              <w:widowControl/>
              <w:jc w:val="center"/>
              <w:rPr>
                <w:sz w:val="18"/>
                <w:szCs w:val="18"/>
              </w:rPr>
            </w:pPr>
            <w:r w:rsidRPr="000D1721">
              <w:rPr>
                <w:sz w:val="18"/>
                <w:szCs w:val="18"/>
              </w:rPr>
              <w:t xml:space="preserve">№  </w:t>
            </w:r>
            <w:proofErr w:type="gramStart"/>
            <w:r w:rsidRPr="000D1721">
              <w:rPr>
                <w:sz w:val="18"/>
                <w:szCs w:val="18"/>
              </w:rPr>
              <w:t>п</w:t>
            </w:r>
            <w:proofErr w:type="gramEnd"/>
            <w:r w:rsidRPr="000D1721">
              <w:rPr>
                <w:sz w:val="18"/>
                <w:szCs w:val="18"/>
              </w:rPr>
              <w:t>/п</w:t>
            </w:r>
          </w:p>
          <w:p w14:paraId="0FC078C4" w14:textId="77777777" w:rsidR="000D1721" w:rsidRPr="000D1721" w:rsidRDefault="000D1721" w:rsidP="000D1721">
            <w:pPr>
              <w:widowControl/>
              <w:jc w:val="center"/>
              <w:rPr>
                <w:sz w:val="18"/>
                <w:szCs w:val="18"/>
              </w:rPr>
            </w:pPr>
          </w:p>
        </w:tc>
        <w:tc>
          <w:tcPr>
            <w:tcW w:w="420" w:type="pct"/>
            <w:vMerge w:val="restart"/>
            <w:shd w:val="clear" w:color="auto" w:fill="auto"/>
            <w:vAlign w:val="center"/>
          </w:tcPr>
          <w:p w14:paraId="65E5A85B" w14:textId="77777777" w:rsidR="000D1721" w:rsidRPr="000D1721" w:rsidRDefault="000D1721" w:rsidP="000D1721">
            <w:pPr>
              <w:widowControl/>
              <w:jc w:val="center"/>
              <w:rPr>
                <w:sz w:val="18"/>
                <w:szCs w:val="18"/>
              </w:rPr>
            </w:pPr>
            <w:r w:rsidRPr="000D1721">
              <w:rPr>
                <w:sz w:val="18"/>
                <w:szCs w:val="18"/>
              </w:rPr>
              <w:t>Цель гарантирования</w:t>
            </w:r>
          </w:p>
        </w:tc>
        <w:tc>
          <w:tcPr>
            <w:tcW w:w="557" w:type="pct"/>
            <w:vMerge w:val="restart"/>
            <w:shd w:val="clear" w:color="auto" w:fill="auto"/>
            <w:vAlign w:val="center"/>
          </w:tcPr>
          <w:p w14:paraId="36788AE5" w14:textId="77777777" w:rsidR="000D1721" w:rsidRPr="000D1721" w:rsidRDefault="000D1721" w:rsidP="000D1721">
            <w:pPr>
              <w:widowControl/>
              <w:jc w:val="center"/>
              <w:rPr>
                <w:sz w:val="18"/>
                <w:szCs w:val="18"/>
              </w:rPr>
            </w:pPr>
            <w:r w:rsidRPr="000D1721">
              <w:rPr>
                <w:sz w:val="18"/>
                <w:szCs w:val="18"/>
              </w:rPr>
              <w:t>Наименование принципала</w:t>
            </w:r>
          </w:p>
        </w:tc>
        <w:tc>
          <w:tcPr>
            <w:tcW w:w="437" w:type="pct"/>
            <w:vMerge w:val="restart"/>
            <w:shd w:val="clear" w:color="auto" w:fill="auto"/>
            <w:vAlign w:val="center"/>
          </w:tcPr>
          <w:p w14:paraId="497532E1" w14:textId="77777777" w:rsidR="000D1721" w:rsidRPr="000D1721" w:rsidRDefault="000D1721" w:rsidP="000D1721">
            <w:pPr>
              <w:widowControl/>
              <w:jc w:val="center"/>
              <w:rPr>
                <w:sz w:val="18"/>
                <w:szCs w:val="18"/>
              </w:rPr>
            </w:pPr>
          </w:p>
          <w:p w14:paraId="302DCAB7" w14:textId="77777777" w:rsidR="000D1721" w:rsidRPr="000D1721" w:rsidRDefault="000D1721" w:rsidP="000D1721">
            <w:pPr>
              <w:widowControl/>
              <w:jc w:val="center"/>
              <w:rPr>
                <w:sz w:val="18"/>
                <w:szCs w:val="18"/>
              </w:rPr>
            </w:pPr>
            <w:r w:rsidRPr="000D1721">
              <w:rPr>
                <w:sz w:val="18"/>
                <w:szCs w:val="18"/>
              </w:rPr>
              <w:t>Сумма гарантирования в 2026 году, тыс. рублей</w:t>
            </w:r>
          </w:p>
        </w:tc>
        <w:tc>
          <w:tcPr>
            <w:tcW w:w="633" w:type="pct"/>
            <w:gridSpan w:val="2"/>
            <w:shd w:val="clear" w:color="auto" w:fill="auto"/>
            <w:vAlign w:val="center"/>
          </w:tcPr>
          <w:p w14:paraId="67C69450"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2026 году, тыс. рублей</w:t>
            </w:r>
          </w:p>
        </w:tc>
        <w:tc>
          <w:tcPr>
            <w:tcW w:w="362" w:type="pct"/>
            <w:vMerge w:val="restart"/>
            <w:vAlign w:val="center"/>
          </w:tcPr>
          <w:p w14:paraId="4834A5FE" w14:textId="77777777" w:rsidR="000D1721" w:rsidRPr="000D1721" w:rsidRDefault="000D1721" w:rsidP="000D1721">
            <w:pPr>
              <w:widowControl/>
              <w:jc w:val="center"/>
              <w:rPr>
                <w:sz w:val="18"/>
                <w:szCs w:val="18"/>
              </w:rPr>
            </w:pPr>
          </w:p>
          <w:p w14:paraId="26D0CE74" w14:textId="77777777" w:rsidR="000D1721" w:rsidRPr="000D1721" w:rsidRDefault="000D1721" w:rsidP="000D1721">
            <w:pPr>
              <w:widowControl/>
              <w:jc w:val="center"/>
              <w:rPr>
                <w:sz w:val="18"/>
                <w:szCs w:val="18"/>
              </w:rPr>
            </w:pPr>
            <w:r w:rsidRPr="000D1721">
              <w:rPr>
                <w:sz w:val="18"/>
                <w:szCs w:val="18"/>
              </w:rPr>
              <w:t>Сумма гарантирования в 2027 году, тыс. рублей</w:t>
            </w:r>
          </w:p>
        </w:tc>
        <w:tc>
          <w:tcPr>
            <w:tcW w:w="634" w:type="pct"/>
            <w:gridSpan w:val="2"/>
            <w:vAlign w:val="center"/>
          </w:tcPr>
          <w:p w14:paraId="338CEF10"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2027 году, тыс. рублей</w:t>
            </w:r>
          </w:p>
        </w:tc>
        <w:tc>
          <w:tcPr>
            <w:tcW w:w="364" w:type="pct"/>
            <w:vMerge w:val="restart"/>
            <w:vAlign w:val="center"/>
          </w:tcPr>
          <w:p w14:paraId="40BC181F" w14:textId="77777777" w:rsidR="000D1721" w:rsidRPr="000D1721" w:rsidRDefault="000D1721" w:rsidP="000D1721">
            <w:pPr>
              <w:widowControl/>
              <w:jc w:val="center"/>
              <w:rPr>
                <w:sz w:val="18"/>
                <w:szCs w:val="18"/>
              </w:rPr>
            </w:pPr>
            <w:r w:rsidRPr="000D1721">
              <w:rPr>
                <w:sz w:val="18"/>
                <w:szCs w:val="18"/>
              </w:rPr>
              <w:t>Сумма гарантирования в 2028 году, тыс. рублей</w:t>
            </w:r>
          </w:p>
        </w:tc>
        <w:tc>
          <w:tcPr>
            <w:tcW w:w="897" w:type="pct"/>
            <w:gridSpan w:val="2"/>
            <w:vAlign w:val="center"/>
          </w:tcPr>
          <w:p w14:paraId="0AF638E7" w14:textId="77777777" w:rsidR="000D1721" w:rsidRPr="000D1721" w:rsidRDefault="000D1721" w:rsidP="000D1721">
            <w:pPr>
              <w:widowControl/>
              <w:jc w:val="center"/>
              <w:rPr>
                <w:sz w:val="18"/>
                <w:szCs w:val="18"/>
              </w:rPr>
            </w:pPr>
            <w:r w:rsidRPr="000D1721">
              <w:rPr>
                <w:sz w:val="18"/>
                <w:szCs w:val="18"/>
              </w:rPr>
              <w:t>Объем бюджетных ассигнований, предусмот</w:t>
            </w:r>
            <w:r w:rsidRPr="000D1721">
              <w:rPr>
                <w:sz w:val="18"/>
                <w:szCs w:val="18"/>
              </w:rPr>
              <w:softHyphen/>
              <w:t>ренных на исполнение гарантий в 2028 году, тыс. рублей</w:t>
            </w:r>
          </w:p>
        </w:tc>
        <w:tc>
          <w:tcPr>
            <w:tcW w:w="493" w:type="pct"/>
            <w:vMerge w:val="restart"/>
            <w:shd w:val="clear" w:color="auto" w:fill="auto"/>
            <w:vAlign w:val="center"/>
          </w:tcPr>
          <w:p w14:paraId="22F1AF04" w14:textId="77777777" w:rsidR="000D1721" w:rsidRPr="000D1721" w:rsidRDefault="000D1721" w:rsidP="000D1721">
            <w:pPr>
              <w:widowControl/>
              <w:jc w:val="center"/>
              <w:rPr>
                <w:sz w:val="18"/>
                <w:szCs w:val="18"/>
              </w:rPr>
            </w:pPr>
            <w:r w:rsidRPr="000D1721">
              <w:rPr>
                <w:sz w:val="18"/>
                <w:szCs w:val="18"/>
              </w:rPr>
              <w:t>Наличие права регрессного требования</w:t>
            </w:r>
          </w:p>
        </w:tc>
      </w:tr>
      <w:tr w:rsidR="000D1721" w:rsidRPr="000D1721" w14:paraId="4A3C90B4" w14:textId="77777777" w:rsidTr="00616087">
        <w:trPr>
          <w:trHeight w:val="1753"/>
        </w:trPr>
        <w:tc>
          <w:tcPr>
            <w:tcW w:w="204" w:type="pct"/>
            <w:vMerge/>
            <w:shd w:val="clear" w:color="auto" w:fill="auto"/>
            <w:vAlign w:val="center"/>
          </w:tcPr>
          <w:p w14:paraId="599E23F9" w14:textId="77777777" w:rsidR="000D1721" w:rsidRPr="000D1721" w:rsidRDefault="000D1721" w:rsidP="000D1721">
            <w:pPr>
              <w:widowControl/>
              <w:jc w:val="center"/>
              <w:rPr>
                <w:sz w:val="18"/>
                <w:szCs w:val="18"/>
              </w:rPr>
            </w:pPr>
          </w:p>
        </w:tc>
        <w:tc>
          <w:tcPr>
            <w:tcW w:w="420" w:type="pct"/>
            <w:vMerge/>
            <w:shd w:val="clear" w:color="auto" w:fill="auto"/>
            <w:vAlign w:val="center"/>
          </w:tcPr>
          <w:p w14:paraId="22D6F1C8" w14:textId="77777777" w:rsidR="000D1721" w:rsidRPr="000D1721" w:rsidRDefault="000D1721" w:rsidP="000D1721">
            <w:pPr>
              <w:widowControl/>
              <w:rPr>
                <w:sz w:val="18"/>
                <w:szCs w:val="18"/>
              </w:rPr>
            </w:pPr>
          </w:p>
        </w:tc>
        <w:tc>
          <w:tcPr>
            <w:tcW w:w="557" w:type="pct"/>
            <w:vMerge/>
            <w:shd w:val="clear" w:color="auto" w:fill="auto"/>
            <w:vAlign w:val="center"/>
          </w:tcPr>
          <w:p w14:paraId="2B0655D5" w14:textId="77777777" w:rsidR="000D1721" w:rsidRPr="000D1721" w:rsidRDefault="000D1721" w:rsidP="000D1721">
            <w:pPr>
              <w:widowControl/>
              <w:rPr>
                <w:sz w:val="18"/>
                <w:szCs w:val="18"/>
              </w:rPr>
            </w:pPr>
          </w:p>
        </w:tc>
        <w:tc>
          <w:tcPr>
            <w:tcW w:w="437" w:type="pct"/>
            <w:vMerge/>
            <w:shd w:val="clear" w:color="auto" w:fill="auto"/>
            <w:vAlign w:val="center"/>
          </w:tcPr>
          <w:p w14:paraId="2D178D7E" w14:textId="77777777" w:rsidR="000D1721" w:rsidRPr="000D1721" w:rsidRDefault="000D1721" w:rsidP="000D1721">
            <w:pPr>
              <w:widowControl/>
              <w:rPr>
                <w:sz w:val="18"/>
                <w:szCs w:val="18"/>
              </w:rPr>
            </w:pPr>
          </w:p>
        </w:tc>
        <w:tc>
          <w:tcPr>
            <w:tcW w:w="316" w:type="pct"/>
            <w:shd w:val="clear" w:color="auto" w:fill="auto"/>
            <w:vAlign w:val="center"/>
          </w:tcPr>
          <w:p w14:paraId="7B9BEEB1"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317" w:type="pct"/>
            <w:shd w:val="clear" w:color="auto" w:fill="auto"/>
            <w:vAlign w:val="center"/>
          </w:tcPr>
          <w:p w14:paraId="2820E6ED"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362" w:type="pct"/>
            <w:vMerge/>
          </w:tcPr>
          <w:p w14:paraId="1147D7DC" w14:textId="77777777" w:rsidR="000D1721" w:rsidRPr="000D1721" w:rsidRDefault="000D1721" w:rsidP="000D1721">
            <w:pPr>
              <w:widowControl/>
              <w:rPr>
                <w:sz w:val="18"/>
                <w:szCs w:val="18"/>
              </w:rPr>
            </w:pPr>
          </w:p>
        </w:tc>
        <w:tc>
          <w:tcPr>
            <w:tcW w:w="316" w:type="pct"/>
            <w:vAlign w:val="center"/>
          </w:tcPr>
          <w:p w14:paraId="0C30CA86"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318" w:type="pct"/>
            <w:vAlign w:val="center"/>
          </w:tcPr>
          <w:p w14:paraId="46D6219D"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364" w:type="pct"/>
            <w:vMerge/>
          </w:tcPr>
          <w:p w14:paraId="1FD460F3" w14:textId="77777777" w:rsidR="000D1721" w:rsidRPr="000D1721" w:rsidRDefault="000D1721" w:rsidP="000D1721">
            <w:pPr>
              <w:widowControl/>
              <w:rPr>
                <w:sz w:val="18"/>
                <w:szCs w:val="18"/>
              </w:rPr>
            </w:pPr>
          </w:p>
        </w:tc>
        <w:tc>
          <w:tcPr>
            <w:tcW w:w="316" w:type="pct"/>
            <w:vAlign w:val="center"/>
          </w:tcPr>
          <w:p w14:paraId="319806BF" w14:textId="77777777" w:rsidR="000D1721" w:rsidRPr="000D1721" w:rsidRDefault="000D1721" w:rsidP="000D1721">
            <w:pPr>
              <w:widowControl/>
              <w:jc w:val="center"/>
              <w:rPr>
                <w:sz w:val="18"/>
                <w:szCs w:val="18"/>
              </w:rPr>
            </w:pPr>
            <w:r w:rsidRPr="000D1721">
              <w:rPr>
                <w:sz w:val="18"/>
                <w:szCs w:val="18"/>
              </w:rPr>
              <w:t>за счет расходов бюд</w:t>
            </w:r>
            <w:r w:rsidRPr="000D1721">
              <w:rPr>
                <w:sz w:val="18"/>
                <w:szCs w:val="18"/>
              </w:rPr>
              <w:softHyphen/>
              <w:t xml:space="preserve">жета Мокшанского района </w:t>
            </w:r>
          </w:p>
        </w:tc>
        <w:tc>
          <w:tcPr>
            <w:tcW w:w="581" w:type="pct"/>
            <w:vAlign w:val="center"/>
          </w:tcPr>
          <w:p w14:paraId="30479744" w14:textId="77777777" w:rsidR="000D1721" w:rsidRPr="000D1721" w:rsidRDefault="000D1721" w:rsidP="000D1721">
            <w:pPr>
              <w:widowControl/>
              <w:jc w:val="center"/>
              <w:rPr>
                <w:sz w:val="18"/>
                <w:szCs w:val="18"/>
              </w:rPr>
            </w:pPr>
            <w:r w:rsidRPr="000D1721">
              <w:rPr>
                <w:sz w:val="18"/>
                <w:szCs w:val="18"/>
              </w:rPr>
              <w:t>путем уменьшения задолженности</w:t>
            </w:r>
          </w:p>
        </w:tc>
        <w:tc>
          <w:tcPr>
            <w:tcW w:w="493" w:type="pct"/>
            <w:vMerge/>
            <w:shd w:val="clear" w:color="auto" w:fill="auto"/>
            <w:vAlign w:val="center"/>
          </w:tcPr>
          <w:p w14:paraId="4582E94A" w14:textId="77777777" w:rsidR="000D1721" w:rsidRPr="000D1721" w:rsidRDefault="000D1721" w:rsidP="000D1721">
            <w:pPr>
              <w:widowControl/>
              <w:rPr>
                <w:sz w:val="18"/>
                <w:szCs w:val="18"/>
              </w:rPr>
            </w:pPr>
          </w:p>
        </w:tc>
      </w:tr>
      <w:tr w:rsidR="000D1721" w:rsidRPr="000D1721" w14:paraId="58C435C1" w14:textId="77777777" w:rsidTr="00616087">
        <w:trPr>
          <w:trHeight w:val="300"/>
        </w:trPr>
        <w:tc>
          <w:tcPr>
            <w:tcW w:w="204" w:type="pct"/>
            <w:shd w:val="clear" w:color="auto" w:fill="auto"/>
          </w:tcPr>
          <w:p w14:paraId="1088148C" w14:textId="77777777" w:rsidR="000D1721" w:rsidRPr="000D1721" w:rsidRDefault="000D1721" w:rsidP="000D1721">
            <w:pPr>
              <w:widowControl/>
              <w:jc w:val="center"/>
              <w:rPr>
                <w:sz w:val="18"/>
                <w:szCs w:val="18"/>
              </w:rPr>
            </w:pPr>
            <w:r w:rsidRPr="000D1721">
              <w:rPr>
                <w:sz w:val="18"/>
                <w:szCs w:val="18"/>
              </w:rPr>
              <w:t>-</w:t>
            </w:r>
          </w:p>
        </w:tc>
        <w:tc>
          <w:tcPr>
            <w:tcW w:w="420" w:type="pct"/>
            <w:shd w:val="clear" w:color="auto" w:fill="auto"/>
          </w:tcPr>
          <w:p w14:paraId="4F88F974" w14:textId="77777777" w:rsidR="000D1721" w:rsidRPr="000D1721" w:rsidRDefault="000D1721" w:rsidP="000D1721">
            <w:pPr>
              <w:widowControl/>
              <w:jc w:val="center"/>
              <w:rPr>
                <w:sz w:val="18"/>
                <w:szCs w:val="18"/>
              </w:rPr>
            </w:pPr>
            <w:r w:rsidRPr="000D1721">
              <w:rPr>
                <w:sz w:val="18"/>
                <w:szCs w:val="18"/>
              </w:rPr>
              <w:t xml:space="preserve">- </w:t>
            </w:r>
          </w:p>
        </w:tc>
        <w:tc>
          <w:tcPr>
            <w:tcW w:w="557" w:type="pct"/>
            <w:shd w:val="clear" w:color="auto" w:fill="auto"/>
          </w:tcPr>
          <w:p w14:paraId="54D6B2A1" w14:textId="77777777" w:rsidR="000D1721" w:rsidRPr="000D1721" w:rsidRDefault="000D1721" w:rsidP="000D1721">
            <w:pPr>
              <w:widowControl/>
              <w:jc w:val="center"/>
              <w:rPr>
                <w:sz w:val="18"/>
                <w:szCs w:val="18"/>
              </w:rPr>
            </w:pPr>
            <w:r w:rsidRPr="000D1721">
              <w:rPr>
                <w:sz w:val="18"/>
                <w:szCs w:val="18"/>
              </w:rPr>
              <w:t>-</w:t>
            </w:r>
          </w:p>
        </w:tc>
        <w:tc>
          <w:tcPr>
            <w:tcW w:w="437" w:type="pct"/>
            <w:shd w:val="clear" w:color="auto" w:fill="auto"/>
          </w:tcPr>
          <w:p w14:paraId="4B8F9C03" w14:textId="77777777" w:rsidR="000D1721" w:rsidRPr="000D1721" w:rsidRDefault="000D1721" w:rsidP="000D1721">
            <w:pPr>
              <w:widowControl/>
              <w:jc w:val="center"/>
              <w:rPr>
                <w:sz w:val="18"/>
                <w:szCs w:val="18"/>
              </w:rPr>
            </w:pPr>
            <w:r w:rsidRPr="000D1721">
              <w:rPr>
                <w:sz w:val="18"/>
                <w:szCs w:val="18"/>
              </w:rPr>
              <w:t>-</w:t>
            </w:r>
          </w:p>
        </w:tc>
        <w:tc>
          <w:tcPr>
            <w:tcW w:w="316" w:type="pct"/>
            <w:shd w:val="clear" w:color="auto" w:fill="auto"/>
          </w:tcPr>
          <w:p w14:paraId="5F60EA8B" w14:textId="77777777" w:rsidR="000D1721" w:rsidRPr="000D1721" w:rsidRDefault="000D1721" w:rsidP="000D1721">
            <w:pPr>
              <w:widowControl/>
              <w:jc w:val="center"/>
              <w:rPr>
                <w:sz w:val="18"/>
                <w:szCs w:val="18"/>
              </w:rPr>
            </w:pPr>
            <w:r w:rsidRPr="000D1721">
              <w:rPr>
                <w:sz w:val="18"/>
                <w:szCs w:val="18"/>
              </w:rPr>
              <w:t>-</w:t>
            </w:r>
          </w:p>
        </w:tc>
        <w:tc>
          <w:tcPr>
            <w:tcW w:w="317" w:type="pct"/>
            <w:shd w:val="clear" w:color="auto" w:fill="auto"/>
          </w:tcPr>
          <w:p w14:paraId="2412ACF7" w14:textId="77777777" w:rsidR="000D1721" w:rsidRPr="000D1721" w:rsidRDefault="000D1721" w:rsidP="000D1721">
            <w:pPr>
              <w:widowControl/>
              <w:jc w:val="center"/>
              <w:rPr>
                <w:sz w:val="18"/>
                <w:szCs w:val="18"/>
              </w:rPr>
            </w:pPr>
            <w:r w:rsidRPr="000D1721">
              <w:rPr>
                <w:sz w:val="18"/>
                <w:szCs w:val="18"/>
              </w:rPr>
              <w:t>-</w:t>
            </w:r>
          </w:p>
        </w:tc>
        <w:tc>
          <w:tcPr>
            <w:tcW w:w="362" w:type="pct"/>
          </w:tcPr>
          <w:p w14:paraId="7B824ABB" w14:textId="77777777" w:rsidR="000D1721" w:rsidRPr="000D1721" w:rsidRDefault="000D1721" w:rsidP="000D1721">
            <w:pPr>
              <w:widowControl/>
              <w:jc w:val="center"/>
              <w:rPr>
                <w:sz w:val="18"/>
                <w:szCs w:val="18"/>
              </w:rPr>
            </w:pPr>
            <w:r w:rsidRPr="000D1721">
              <w:rPr>
                <w:sz w:val="18"/>
                <w:szCs w:val="18"/>
              </w:rPr>
              <w:t>-</w:t>
            </w:r>
          </w:p>
        </w:tc>
        <w:tc>
          <w:tcPr>
            <w:tcW w:w="316" w:type="pct"/>
          </w:tcPr>
          <w:p w14:paraId="5079E151" w14:textId="77777777" w:rsidR="000D1721" w:rsidRPr="000D1721" w:rsidRDefault="000D1721" w:rsidP="000D1721">
            <w:pPr>
              <w:widowControl/>
              <w:jc w:val="center"/>
              <w:rPr>
                <w:sz w:val="18"/>
                <w:szCs w:val="18"/>
              </w:rPr>
            </w:pPr>
            <w:r w:rsidRPr="000D1721">
              <w:rPr>
                <w:sz w:val="18"/>
                <w:szCs w:val="18"/>
              </w:rPr>
              <w:t>-</w:t>
            </w:r>
          </w:p>
        </w:tc>
        <w:tc>
          <w:tcPr>
            <w:tcW w:w="318" w:type="pct"/>
          </w:tcPr>
          <w:p w14:paraId="6EC5C427" w14:textId="77777777" w:rsidR="000D1721" w:rsidRPr="000D1721" w:rsidRDefault="000D1721" w:rsidP="000D1721">
            <w:pPr>
              <w:widowControl/>
              <w:jc w:val="center"/>
              <w:rPr>
                <w:sz w:val="18"/>
                <w:szCs w:val="18"/>
              </w:rPr>
            </w:pPr>
            <w:r w:rsidRPr="000D1721">
              <w:rPr>
                <w:sz w:val="18"/>
                <w:szCs w:val="18"/>
              </w:rPr>
              <w:t>-</w:t>
            </w:r>
          </w:p>
        </w:tc>
        <w:tc>
          <w:tcPr>
            <w:tcW w:w="364" w:type="pct"/>
          </w:tcPr>
          <w:p w14:paraId="3403034E" w14:textId="77777777" w:rsidR="000D1721" w:rsidRPr="000D1721" w:rsidRDefault="000D1721" w:rsidP="000D1721">
            <w:pPr>
              <w:widowControl/>
              <w:jc w:val="center"/>
              <w:rPr>
                <w:sz w:val="18"/>
                <w:szCs w:val="18"/>
              </w:rPr>
            </w:pPr>
            <w:r w:rsidRPr="000D1721">
              <w:rPr>
                <w:sz w:val="18"/>
                <w:szCs w:val="18"/>
              </w:rPr>
              <w:t>-</w:t>
            </w:r>
          </w:p>
        </w:tc>
        <w:tc>
          <w:tcPr>
            <w:tcW w:w="316" w:type="pct"/>
          </w:tcPr>
          <w:p w14:paraId="72A299FB" w14:textId="77777777" w:rsidR="000D1721" w:rsidRPr="000D1721" w:rsidRDefault="000D1721" w:rsidP="000D1721">
            <w:pPr>
              <w:widowControl/>
              <w:jc w:val="center"/>
              <w:rPr>
                <w:sz w:val="18"/>
                <w:szCs w:val="18"/>
              </w:rPr>
            </w:pPr>
            <w:r w:rsidRPr="000D1721">
              <w:rPr>
                <w:sz w:val="18"/>
                <w:szCs w:val="18"/>
              </w:rPr>
              <w:t>-</w:t>
            </w:r>
          </w:p>
        </w:tc>
        <w:tc>
          <w:tcPr>
            <w:tcW w:w="581" w:type="pct"/>
          </w:tcPr>
          <w:p w14:paraId="62FA196F" w14:textId="77777777" w:rsidR="000D1721" w:rsidRPr="000D1721" w:rsidRDefault="000D1721" w:rsidP="000D1721">
            <w:pPr>
              <w:widowControl/>
              <w:jc w:val="center"/>
              <w:rPr>
                <w:sz w:val="18"/>
                <w:szCs w:val="18"/>
              </w:rPr>
            </w:pPr>
            <w:r w:rsidRPr="000D1721">
              <w:rPr>
                <w:sz w:val="18"/>
                <w:szCs w:val="18"/>
              </w:rPr>
              <w:t>-</w:t>
            </w:r>
          </w:p>
        </w:tc>
        <w:tc>
          <w:tcPr>
            <w:tcW w:w="493" w:type="pct"/>
            <w:shd w:val="clear" w:color="auto" w:fill="auto"/>
          </w:tcPr>
          <w:p w14:paraId="2FAE9CDA" w14:textId="77777777" w:rsidR="000D1721" w:rsidRPr="000D1721" w:rsidRDefault="000D1721" w:rsidP="000D1721">
            <w:pPr>
              <w:widowControl/>
              <w:jc w:val="center"/>
              <w:rPr>
                <w:sz w:val="18"/>
                <w:szCs w:val="18"/>
              </w:rPr>
            </w:pPr>
            <w:r w:rsidRPr="000D1721">
              <w:rPr>
                <w:sz w:val="18"/>
                <w:szCs w:val="18"/>
              </w:rPr>
              <w:t>-</w:t>
            </w:r>
          </w:p>
        </w:tc>
      </w:tr>
      <w:tr w:rsidR="000D1721" w:rsidRPr="000D1721" w14:paraId="733B883E" w14:textId="77777777" w:rsidTr="00616087">
        <w:trPr>
          <w:trHeight w:val="300"/>
        </w:trPr>
        <w:tc>
          <w:tcPr>
            <w:tcW w:w="204" w:type="pct"/>
            <w:shd w:val="clear" w:color="auto" w:fill="auto"/>
          </w:tcPr>
          <w:p w14:paraId="7A4F0FCA" w14:textId="77777777" w:rsidR="000D1721" w:rsidRPr="000D1721" w:rsidRDefault="000D1721" w:rsidP="000D1721">
            <w:pPr>
              <w:widowControl/>
              <w:jc w:val="center"/>
              <w:rPr>
                <w:sz w:val="18"/>
                <w:szCs w:val="18"/>
              </w:rPr>
            </w:pPr>
          </w:p>
        </w:tc>
        <w:tc>
          <w:tcPr>
            <w:tcW w:w="420" w:type="pct"/>
            <w:shd w:val="clear" w:color="auto" w:fill="auto"/>
          </w:tcPr>
          <w:p w14:paraId="461DC10D" w14:textId="77777777" w:rsidR="000D1721" w:rsidRPr="000D1721" w:rsidRDefault="000D1721" w:rsidP="000D1721">
            <w:pPr>
              <w:widowControl/>
              <w:rPr>
                <w:bCs/>
                <w:sz w:val="18"/>
                <w:szCs w:val="18"/>
              </w:rPr>
            </w:pPr>
            <w:r w:rsidRPr="000D1721">
              <w:rPr>
                <w:bCs/>
                <w:sz w:val="18"/>
                <w:szCs w:val="18"/>
              </w:rPr>
              <w:t>Итого</w:t>
            </w:r>
          </w:p>
        </w:tc>
        <w:tc>
          <w:tcPr>
            <w:tcW w:w="557" w:type="pct"/>
            <w:shd w:val="clear" w:color="auto" w:fill="auto"/>
          </w:tcPr>
          <w:p w14:paraId="7E83F58C" w14:textId="77777777" w:rsidR="000D1721" w:rsidRPr="000D1721" w:rsidRDefault="000D1721" w:rsidP="000D1721">
            <w:pPr>
              <w:widowControl/>
              <w:jc w:val="center"/>
              <w:rPr>
                <w:sz w:val="18"/>
                <w:szCs w:val="18"/>
              </w:rPr>
            </w:pPr>
            <w:r w:rsidRPr="000D1721">
              <w:rPr>
                <w:sz w:val="18"/>
                <w:szCs w:val="18"/>
              </w:rPr>
              <w:t>-</w:t>
            </w:r>
          </w:p>
        </w:tc>
        <w:tc>
          <w:tcPr>
            <w:tcW w:w="437" w:type="pct"/>
            <w:shd w:val="clear" w:color="auto" w:fill="auto"/>
          </w:tcPr>
          <w:p w14:paraId="276FF64B" w14:textId="77777777" w:rsidR="000D1721" w:rsidRPr="000D1721" w:rsidRDefault="000D1721" w:rsidP="000D1721">
            <w:pPr>
              <w:widowControl/>
              <w:jc w:val="center"/>
              <w:rPr>
                <w:bCs/>
                <w:sz w:val="18"/>
                <w:szCs w:val="18"/>
              </w:rPr>
            </w:pPr>
            <w:r w:rsidRPr="000D1721">
              <w:rPr>
                <w:bCs/>
                <w:sz w:val="18"/>
                <w:szCs w:val="18"/>
              </w:rPr>
              <w:t>-</w:t>
            </w:r>
          </w:p>
        </w:tc>
        <w:tc>
          <w:tcPr>
            <w:tcW w:w="316" w:type="pct"/>
            <w:shd w:val="clear" w:color="auto" w:fill="auto"/>
          </w:tcPr>
          <w:p w14:paraId="0D486D99" w14:textId="77777777" w:rsidR="000D1721" w:rsidRPr="000D1721" w:rsidRDefault="000D1721" w:rsidP="000D1721">
            <w:pPr>
              <w:widowControl/>
              <w:jc w:val="center"/>
              <w:rPr>
                <w:bCs/>
                <w:sz w:val="18"/>
                <w:szCs w:val="18"/>
              </w:rPr>
            </w:pPr>
            <w:r w:rsidRPr="000D1721">
              <w:rPr>
                <w:bCs/>
                <w:sz w:val="18"/>
                <w:szCs w:val="18"/>
              </w:rPr>
              <w:t>-</w:t>
            </w:r>
          </w:p>
        </w:tc>
        <w:tc>
          <w:tcPr>
            <w:tcW w:w="317" w:type="pct"/>
            <w:shd w:val="clear" w:color="auto" w:fill="auto"/>
          </w:tcPr>
          <w:p w14:paraId="2EA12B99" w14:textId="77777777" w:rsidR="000D1721" w:rsidRPr="000D1721" w:rsidRDefault="000D1721" w:rsidP="000D1721">
            <w:pPr>
              <w:widowControl/>
              <w:jc w:val="center"/>
              <w:rPr>
                <w:bCs/>
                <w:sz w:val="18"/>
                <w:szCs w:val="18"/>
              </w:rPr>
            </w:pPr>
            <w:r w:rsidRPr="000D1721">
              <w:rPr>
                <w:bCs/>
                <w:sz w:val="18"/>
                <w:szCs w:val="18"/>
              </w:rPr>
              <w:t>-</w:t>
            </w:r>
          </w:p>
        </w:tc>
        <w:tc>
          <w:tcPr>
            <w:tcW w:w="362" w:type="pct"/>
          </w:tcPr>
          <w:p w14:paraId="78125C14" w14:textId="77777777" w:rsidR="000D1721" w:rsidRPr="000D1721" w:rsidRDefault="000D1721" w:rsidP="000D1721">
            <w:pPr>
              <w:widowControl/>
              <w:jc w:val="center"/>
              <w:rPr>
                <w:bCs/>
                <w:sz w:val="18"/>
                <w:szCs w:val="18"/>
              </w:rPr>
            </w:pPr>
            <w:r w:rsidRPr="000D1721">
              <w:rPr>
                <w:bCs/>
                <w:sz w:val="18"/>
                <w:szCs w:val="18"/>
              </w:rPr>
              <w:t>-</w:t>
            </w:r>
          </w:p>
        </w:tc>
        <w:tc>
          <w:tcPr>
            <w:tcW w:w="316" w:type="pct"/>
          </w:tcPr>
          <w:p w14:paraId="736360C0" w14:textId="77777777" w:rsidR="000D1721" w:rsidRPr="000D1721" w:rsidRDefault="000D1721" w:rsidP="000D1721">
            <w:pPr>
              <w:widowControl/>
              <w:jc w:val="center"/>
              <w:rPr>
                <w:bCs/>
                <w:sz w:val="18"/>
                <w:szCs w:val="18"/>
              </w:rPr>
            </w:pPr>
            <w:r w:rsidRPr="000D1721">
              <w:rPr>
                <w:bCs/>
                <w:sz w:val="18"/>
                <w:szCs w:val="18"/>
              </w:rPr>
              <w:t>-</w:t>
            </w:r>
          </w:p>
        </w:tc>
        <w:tc>
          <w:tcPr>
            <w:tcW w:w="318" w:type="pct"/>
          </w:tcPr>
          <w:p w14:paraId="46839EC2" w14:textId="77777777" w:rsidR="000D1721" w:rsidRPr="000D1721" w:rsidRDefault="000D1721" w:rsidP="000D1721">
            <w:pPr>
              <w:widowControl/>
              <w:jc w:val="center"/>
              <w:rPr>
                <w:bCs/>
                <w:sz w:val="18"/>
                <w:szCs w:val="18"/>
              </w:rPr>
            </w:pPr>
            <w:r w:rsidRPr="000D1721">
              <w:rPr>
                <w:bCs/>
                <w:sz w:val="18"/>
                <w:szCs w:val="18"/>
              </w:rPr>
              <w:t>-</w:t>
            </w:r>
          </w:p>
        </w:tc>
        <w:tc>
          <w:tcPr>
            <w:tcW w:w="364" w:type="pct"/>
          </w:tcPr>
          <w:p w14:paraId="426E5FCE" w14:textId="77777777" w:rsidR="000D1721" w:rsidRPr="000D1721" w:rsidRDefault="000D1721" w:rsidP="000D1721">
            <w:pPr>
              <w:widowControl/>
              <w:jc w:val="center"/>
              <w:rPr>
                <w:bCs/>
                <w:sz w:val="18"/>
                <w:szCs w:val="18"/>
              </w:rPr>
            </w:pPr>
            <w:r w:rsidRPr="000D1721">
              <w:rPr>
                <w:bCs/>
                <w:sz w:val="18"/>
                <w:szCs w:val="18"/>
              </w:rPr>
              <w:t>-</w:t>
            </w:r>
          </w:p>
        </w:tc>
        <w:tc>
          <w:tcPr>
            <w:tcW w:w="316" w:type="pct"/>
          </w:tcPr>
          <w:p w14:paraId="1F5E27D2" w14:textId="77777777" w:rsidR="000D1721" w:rsidRPr="000D1721" w:rsidRDefault="000D1721" w:rsidP="000D1721">
            <w:pPr>
              <w:widowControl/>
              <w:jc w:val="center"/>
              <w:rPr>
                <w:bCs/>
                <w:sz w:val="18"/>
                <w:szCs w:val="18"/>
              </w:rPr>
            </w:pPr>
            <w:r w:rsidRPr="000D1721">
              <w:rPr>
                <w:bCs/>
                <w:sz w:val="18"/>
                <w:szCs w:val="18"/>
              </w:rPr>
              <w:t>-</w:t>
            </w:r>
          </w:p>
        </w:tc>
        <w:tc>
          <w:tcPr>
            <w:tcW w:w="581" w:type="pct"/>
          </w:tcPr>
          <w:p w14:paraId="7A2A6FCA" w14:textId="77777777" w:rsidR="000D1721" w:rsidRPr="000D1721" w:rsidRDefault="000D1721" w:rsidP="000D1721">
            <w:pPr>
              <w:widowControl/>
              <w:jc w:val="center"/>
              <w:rPr>
                <w:bCs/>
                <w:sz w:val="18"/>
                <w:szCs w:val="18"/>
              </w:rPr>
            </w:pPr>
            <w:r w:rsidRPr="000D1721">
              <w:rPr>
                <w:bCs/>
                <w:sz w:val="18"/>
                <w:szCs w:val="18"/>
              </w:rPr>
              <w:t>-</w:t>
            </w:r>
          </w:p>
        </w:tc>
        <w:tc>
          <w:tcPr>
            <w:tcW w:w="493" w:type="pct"/>
            <w:shd w:val="clear" w:color="auto" w:fill="auto"/>
          </w:tcPr>
          <w:p w14:paraId="490F83AE" w14:textId="77777777" w:rsidR="000D1721" w:rsidRPr="000D1721" w:rsidRDefault="000D1721" w:rsidP="000D1721">
            <w:pPr>
              <w:widowControl/>
              <w:jc w:val="center"/>
              <w:rPr>
                <w:bCs/>
                <w:sz w:val="18"/>
                <w:szCs w:val="18"/>
              </w:rPr>
            </w:pPr>
            <w:r w:rsidRPr="000D1721">
              <w:rPr>
                <w:bCs/>
                <w:sz w:val="18"/>
                <w:szCs w:val="18"/>
              </w:rPr>
              <w:t>-</w:t>
            </w:r>
          </w:p>
        </w:tc>
      </w:tr>
    </w:tbl>
    <w:p w14:paraId="6D4BE5E1" w14:textId="77777777" w:rsidR="000D1721" w:rsidRPr="000D1721" w:rsidRDefault="000D1721" w:rsidP="000D1721">
      <w:pPr>
        <w:jc w:val="right"/>
        <w:rPr>
          <w:noProof/>
          <w:sz w:val="18"/>
          <w:szCs w:val="18"/>
        </w:rPr>
      </w:pPr>
    </w:p>
    <w:p w14:paraId="13BECD25" w14:textId="77777777" w:rsidR="000D1721" w:rsidRPr="000D1721" w:rsidRDefault="000D1721" w:rsidP="000D1721">
      <w:pPr>
        <w:jc w:val="right"/>
        <w:rPr>
          <w:noProof/>
          <w:sz w:val="18"/>
          <w:szCs w:val="18"/>
        </w:rPr>
      </w:pPr>
    </w:p>
    <w:p w14:paraId="19D0C735" w14:textId="77777777" w:rsidR="000D1721" w:rsidRPr="000D1721" w:rsidRDefault="000D1721" w:rsidP="000D1721">
      <w:pPr>
        <w:jc w:val="right"/>
        <w:rPr>
          <w:noProof/>
          <w:sz w:val="18"/>
          <w:szCs w:val="18"/>
        </w:rPr>
      </w:pPr>
    </w:p>
    <w:p w14:paraId="7976E9A8" w14:textId="77777777" w:rsidR="000D1721" w:rsidRPr="000D1721" w:rsidRDefault="000D1721" w:rsidP="000D1721">
      <w:pPr>
        <w:jc w:val="right"/>
        <w:rPr>
          <w:noProof/>
          <w:sz w:val="18"/>
          <w:szCs w:val="18"/>
        </w:rPr>
      </w:pPr>
    </w:p>
    <w:p w14:paraId="61EED514" w14:textId="77777777" w:rsidR="000D1721" w:rsidRPr="000D1721" w:rsidRDefault="000D1721" w:rsidP="000D1721">
      <w:pPr>
        <w:jc w:val="right"/>
        <w:rPr>
          <w:noProof/>
          <w:sz w:val="18"/>
          <w:szCs w:val="18"/>
        </w:rPr>
      </w:pPr>
    </w:p>
    <w:p w14:paraId="227154A2" w14:textId="77777777" w:rsidR="000D1721" w:rsidRPr="000D1721" w:rsidRDefault="000D1721" w:rsidP="000D1721">
      <w:pPr>
        <w:jc w:val="right"/>
        <w:rPr>
          <w:noProof/>
          <w:sz w:val="18"/>
          <w:szCs w:val="18"/>
        </w:rPr>
      </w:pPr>
    </w:p>
    <w:p w14:paraId="70C881B2" w14:textId="77777777" w:rsidR="000D1721" w:rsidRDefault="000D1721" w:rsidP="000D1721">
      <w:pPr>
        <w:jc w:val="right"/>
        <w:rPr>
          <w:noProof/>
          <w:sz w:val="26"/>
          <w:szCs w:val="26"/>
        </w:rPr>
      </w:pPr>
    </w:p>
    <w:p w14:paraId="5724885E" w14:textId="77777777" w:rsidR="000D1721" w:rsidRDefault="000D1721" w:rsidP="000D1721">
      <w:pPr>
        <w:jc w:val="center"/>
        <w:rPr>
          <w:noProof/>
          <w:sz w:val="26"/>
          <w:szCs w:val="26"/>
        </w:rPr>
      </w:pPr>
    </w:p>
    <w:p w14:paraId="2F905DFC" w14:textId="77777777" w:rsidR="000D1721" w:rsidRDefault="000D1721" w:rsidP="000D1721">
      <w:pPr>
        <w:jc w:val="center"/>
        <w:rPr>
          <w:noProof/>
          <w:sz w:val="26"/>
          <w:szCs w:val="26"/>
        </w:rPr>
      </w:pPr>
    </w:p>
    <w:p w14:paraId="50724C3C" w14:textId="77777777" w:rsidR="000D1721" w:rsidRDefault="000D1721" w:rsidP="000D1721">
      <w:pPr>
        <w:jc w:val="right"/>
        <w:rPr>
          <w:noProof/>
          <w:sz w:val="26"/>
          <w:szCs w:val="26"/>
        </w:rPr>
      </w:pPr>
    </w:p>
    <w:p w14:paraId="1A8924BD" w14:textId="77777777" w:rsidR="001733F9" w:rsidRDefault="001733F9"/>
    <w:sectPr w:rsidR="001733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68059D"/>
    <w:multiLevelType w:val="multilevel"/>
    <w:tmpl w:val="A658F4D4"/>
    <w:lvl w:ilvl="0">
      <w:start w:val="1"/>
      <w:numFmt w:val="none"/>
      <w:suff w:val="nothing"/>
      <w:lvlText w:val=""/>
      <w:lvlJc w:val="left"/>
      <w:pPr>
        <w:ind w:left="0" w:firstLine="0"/>
      </w:pPr>
    </w:lvl>
    <w:lvl w:ilvl="1">
      <w:start w:val="1"/>
      <w:numFmt w:val="none"/>
      <w:lvlRestart w:val="0"/>
      <w:suff w:val="nothing"/>
      <w:lvlText w:val=""/>
      <w:lvlJc w:val="left"/>
      <w:pPr>
        <w:ind w:left="0" w:firstLine="0"/>
      </w:pPr>
      <w:rPr>
        <w:sz w:val="24"/>
      </w:rPr>
    </w:lvl>
    <w:lvl w:ilvl="2">
      <w:start w:val="1"/>
      <w:numFmt w:val="decimal"/>
      <w:suff w:val="space"/>
      <w:lvlText w:val="Глава %3."/>
      <w:lvlJc w:val="left"/>
      <w:pPr>
        <w:ind w:left="1701" w:hanging="1134"/>
      </w:pPr>
      <w:rPr>
        <w:b/>
        <w:i w:val="0"/>
        <w:sz w:val="28"/>
        <w:szCs w:val="28"/>
      </w:rPr>
    </w:lvl>
    <w:lvl w:ilvl="3">
      <w:start w:val="1"/>
      <w:numFmt w:val="decimal"/>
      <w:lvlRestart w:val="2"/>
      <w:suff w:val="nothing"/>
      <w:lvlText w:val="Статья %4"/>
      <w:lvlJc w:val="left"/>
      <w:pPr>
        <w:ind w:left="1701" w:hanging="1134"/>
      </w:pPr>
      <w:rPr>
        <w:b/>
        <w:i w:val="0"/>
        <w:sz w:val="24"/>
        <w:szCs w:val="24"/>
      </w:rPr>
    </w:lvl>
    <w:lvl w:ilvl="4">
      <w:start w:val="1"/>
      <w:numFmt w:val="none"/>
      <w:lvlRestart w:val="0"/>
      <w:suff w:val="nothing"/>
      <w:lvlText w:val="%5"/>
      <w:lvlJc w:val="left"/>
      <w:pPr>
        <w:ind w:left="284" w:firstLine="0"/>
      </w:pPr>
    </w:lvl>
    <w:lvl w:ilvl="5">
      <w:start w:val="1"/>
      <w:numFmt w:val="decimal"/>
      <w:lvlText w:val="%6."/>
      <w:lvlJc w:val="left"/>
      <w:pPr>
        <w:tabs>
          <w:tab w:val="num" w:pos="927"/>
        </w:tabs>
        <w:ind w:left="0" w:firstLine="567"/>
      </w:pPr>
    </w:lvl>
    <w:lvl w:ilvl="6">
      <w:start w:val="1"/>
      <w:numFmt w:val="decimal"/>
      <w:suff w:val="space"/>
      <w:lvlText w:val="%7) "/>
      <w:lvlJc w:val="left"/>
      <w:pPr>
        <w:ind w:left="344" w:firstLine="283"/>
      </w:pPr>
    </w:lvl>
    <w:lvl w:ilvl="7">
      <w:start w:val="1"/>
      <w:numFmt w:val="russianLower"/>
      <w:suff w:val="space"/>
      <w:lvlText w:val="%8)"/>
      <w:lvlJc w:val="left"/>
      <w:pPr>
        <w:ind w:left="567" w:firstLine="284"/>
      </w:pPr>
      <w:rPr>
        <w:b w:val="0"/>
        <w:i w:val="0"/>
        <w:sz w:val="24"/>
        <w:szCs w:val="24"/>
      </w:rPr>
    </w:lvl>
    <w:lvl w:ilvl="8">
      <w:start w:val="1"/>
      <w:numFmt w:val="none"/>
      <w:lvlRestart w:val="0"/>
      <w:suff w:val="nothing"/>
      <w:lvlText w:val=""/>
      <w:lvlJc w:val="left"/>
      <w:pPr>
        <w:ind w:left="284" w:firstLine="0"/>
      </w:pPr>
    </w:lvl>
  </w:abstractNum>
  <w:abstractNum w:abstractNumId="1">
    <w:nsid w:val="57511179"/>
    <w:multiLevelType w:val="hybridMultilevel"/>
    <w:tmpl w:val="D7A0A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449"/>
    <w:rsid w:val="000D1721"/>
    <w:rsid w:val="000E19F6"/>
    <w:rsid w:val="001733F9"/>
    <w:rsid w:val="00520449"/>
    <w:rsid w:val="00616087"/>
    <w:rsid w:val="00833137"/>
    <w:rsid w:val="0084397A"/>
    <w:rsid w:val="00B82300"/>
    <w:rsid w:val="00CD6A30"/>
    <w:rsid w:val="00F93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10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72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D1721"/>
    <w:pPr>
      <w:keepNext/>
      <w:jc w:val="center"/>
      <w:outlineLvl w:val="0"/>
    </w:pPr>
    <w:rPr>
      <w:b/>
      <w:bCs/>
      <w:sz w:val="32"/>
      <w:szCs w:val="32"/>
    </w:rPr>
  </w:style>
  <w:style w:type="paragraph" w:styleId="2">
    <w:name w:val="heading 2"/>
    <w:basedOn w:val="a"/>
    <w:next w:val="a"/>
    <w:link w:val="20"/>
    <w:semiHidden/>
    <w:unhideWhenUsed/>
    <w:qFormat/>
    <w:rsid w:val="000D1721"/>
    <w:pPr>
      <w:keepNext/>
      <w:jc w:val="center"/>
      <w:outlineLvl w:val="1"/>
    </w:pPr>
    <w:rPr>
      <w:b/>
      <w:bCs/>
      <w:sz w:val="36"/>
      <w:szCs w:val="36"/>
    </w:rPr>
  </w:style>
  <w:style w:type="paragraph" w:styleId="3">
    <w:name w:val="heading 3"/>
    <w:basedOn w:val="a"/>
    <w:next w:val="a"/>
    <w:link w:val="30"/>
    <w:semiHidden/>
    <w:unhideWhenUsed/>
    <w:qFormat/>
    <w:rsid w:val="000D1721"/>
    <w:pPr>
      <w:keepNext/>
      <w:outlineLvl w:val="2"/>
    </w:pPr>
    <w:rPr>
      <w:b/>
      <w:bCs/>
      <w:sz w:val="28"/>
      <w:szCs w:val="28"/>
    </w:rPr>
  </w:style>
  <w:style w:type="paragraph" w:styleId="4">
    <w:name w:val="heading 4"/>
    <w:basedOn w:val="a"/>
    <w:next w:val="a"/>
    <w:link w:val="40"/>
    <w:semiHidden/>
    <w:unhideWhenUsed/>
    <w:qFormat/>
    <w:rsid w:val="000D1721"/>
    <w:pPr>
      <w:keepNext/>
      <w:jc w:val="both"/>
      <w:outlineLvl w:val="3"/>
    </w:pPr>
    <w:rPr>
      <w:sz w:val="28"/>
      <w:szCs w:val="28"/>
    </w:rPr>
  </w:style>
  <w:style w:type="paragraph" w:styleId="5">
    <w:name w:val="heading 5"/>
    <w:basedOn w:val="a"/>
    <w:next w:val="a"/>
    <w:link w:val="50"/>
    <w:semiHidden/>
    <w:unhideWhenUsed/>
    <w:qFormat/>
    <w:rsid w:val="000D1721"/>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D1721"/>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721"/>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D17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D1721"/>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D1721"/>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D172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D1721"/>
    <w:rPr>
      <w:rFonts w:ascii="Times New Roman" w:eastAsia="Times New Roman" w:hAnsi="Times New Roman" w:cs="Times New Roman"/>
      <w:sz w:val="28"/>
      <w:szCs w:val="20"/>
      <w:lang w:eastAsia="ru-RU"/>
    </w:rPr>
  </w:style>
  <w:style w:type="character" w:styleId="a3">
    <w:name w:val="Hyperlink"/>
    <w:semiHidden/>
    <w:unhideWhenUsed/>
    <w:rsid w:val="000D1721"/>
    <w:rPr>
      <w:color w:val="0000FF"/>
      <w:u w:val="single"/>
    </w:rPr>
  </w:style>
  <w:style w:type="character" w:styleId="a4">
    <w:name w:val="FollowedHyperlink"/>
    <w:uiPriority w:val="99"/>
    <w:semiHidden/>
    <w:unhideWhenUsed/>
    <w:rsid w:val="000D1721"/>
    <w:rPr>
      <w:color w:val="800080"/>
      <w:u w:val="single"/>
    </w:rPr>
  </w:style>
  <w:style w:type="paragraph" w:customStyle="1" w:styleId="msonormal0">
    <w:name w:val="msonormal"/>
    <w:basedOn w:val="a"/>
    <w:uiPriority w:val="99"/>
    <w:semiHidden/>
    <w:rsid w:val="000D1721"/>
    <w:rPr>
      <w:sz w:val="24"/>
      <w:szCs w:val="24"/>
    </w:rPr>
  </w:style>
  <w:style w:type="paragraph" w:styleId="a5">
    <w:name w:val="Normal (Web)"/>
    <w:basedOn w:val="a"/>
    <w:uiPriority w:val="99"/>
    <w:semiHidden/>
    <w:unhideWhenUsed/>
    <w:rsid w:val="000D1721"/>
    <w:rPr>
      <w:sz w:val="24"/>
      <w:szCs w:val="24"/>
    </w:rPr>
  </w:style>
  <w:style w:type="paragraph" w:styleId="a6">
    <w:name w:val="header"/>
    <w:basedOn w:val="a"/>
    <w:link w:val="a7"/>
    <w:uiPriority w:val="99"/>
    <w:semiHidden/>
    <w:unhideWhenUsed/>
    <w:rsid w:val="000D1721"/>
    <w:pPr>
      <w:tabs>
        <w:tab w:val="center" w:pos="4153"/>
        <w:tab w:val="right" w:pos="8306"/>
      </w:tabs>
    </w:pPr>
  </w:style>
  <w:style w:type="character" w:customStyle="1" w:styleId="a7">
    <w:name w:val="Верхний колонтитул Знак"/>
    <w:basedOn w:val="a0"/>
    <w:link w:val="a6"/>
    <w:uiPriority w:val="99"/>
    <w:semiHidden/>
    <w:rsid w:val="000D1721"/>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D1721"/>
    <w:pPr>
      <w:tabs>
        <w:tab w:val="center" w:pos="4677"/>
        <w:tab w:val="right" w:pos="9355"/>
      </w:tabs>
    </w:pPr>
  </w:style>
  <w:style w:type="character" w:customStyle="1" w:styleId="a9">
    <w:name w:val="Нижний колонтитул Знак"/>
    <w:basedOn w:val="a0"/>
    <w:uiPriority w:val="99"/>
    <w:semiHidden/>
    <w:rsid w:val="000D1721"/>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D1721"/>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uiPriority w:val="10"/>
    <w:rsid w:val="000D1721"/>
    <w:rPr>
      <w:rFonts w:asciiTheme="majorHAnsi" w:eastAsiaTheme="majorEastAsia" w:hAnsiTheme="majorHAnsi" w:cstheme="majorBidi"/>
      <w:spacing w:val="-10"/>
      <w:kern w:val="28"/>
      <w:sz w:val="56"/>
      <w:szCs w:val="56"/>
      <w:lang w:eastAsia="ru-RU"/>
    </w:rPr>
  </w:style>
  <w:style w:type="paragraph" w:styleId="ac">
    <w:name w:val="Body Text"/>
    <w:basedOn w:val="a"/>
    <w:link w:val="ad"/>
    <w:uiPriority w:val="99"/>
    <w:semiHidden/>
    <w:unhideWhenUsed/>
    <w:rsid w:val="000D1721"/>
    <w:pPr>
      <w:spacing w:after="120"/>
    </w:pPr>
  </w:style>
  <w:style w:type="character" w:customStyle="1" w:styleId="ad">
    <w:name w:val="Основной текст Знак"/>
    <w:basedOn w:val="a0"/>
    <w:link w:val="ac"/>
    <w:uiPriority w:val="99"/>
    <w:semiHidden/>
    <w:rsid w:val="000D1721"/>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0D1721"/>
    <w:pPr>
      <w:spacing w:after="120"/>
      <w:ind w:left="283"/>
    </w:pPr>
  </w:style>
  <w:style w:type="character" w:customStyle="1" w:styleId="af">
    <w:name w:val="Основной текст с отступом Знак"/>
    <w:basedOn w:val="a0"/>
    <w:link w:val="ae"/>
    <w:uiPriority w:val="99"/>
    <w:semiHidden/>
    <w:rsid w:val="000D172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D1721"/>
    <w:pPr>
      <w:ind w:firstLine="720"/>
    </w:pPr>
    <w:rPr>
      <w:sz w:val="28"/>
      <w:szCs w:val="28"/>
    </w:rPr>
  </w:style>
  <w:style w:type="character" w:customStyle="1" w:styleId="22">
    <w:name w:val="Основной текст 2 Знак"/>
    <w:basedOn w:val="a0"/>
    <w:link w:val="21"/>
    <w:uiPriority w:val="99"/>
    <w:semiHidden/>
    <w:rsid w:val="000D1721"/>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D1721"/>
    <w:pPr>
      <w:ind w:firstLine="720"/>
      <w:jc w:val="both"/>
    </w:pPr>
    <w:rPr>
      <w:sz w:val="28"/>
      <w:szCs w:val="28"/>
    </w:rPr>
  </w:style>
  <w:style w:type="character" w:customStyle="1" w:styleId="24">
    <w:name w:val="Основной текст с отступом 2 Знак"/>
    <w:basedOn w:val="a0"/>
    <w:link w:val="23"/>
    <w:uiPriority w:val="99"/>
    <w:semiHidden/>
    <w:rsid w:val="000D1721"/>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0D1721"/>
    <w:rPr>
      <w:rFonts w:ascii="Tahoma" w:hAnsi="Tahoma" w:cs="Tahoma"/>
      <w:sz w:val="16"/>
      <w:szCs w:val="16"/>
    </w:rPr>
  </w:style>
  <w:style w:type="character" w:customStyle="1" w:styleId="af1">
    <w:name w:val="Текст выноски Знак"/>
    <w:basedOn w:val="a0"/>
    <w:link w:val="af0"/>
    <w:uiPriority w:val="99"/>
    <w:semiHidden/>
    <w:rsid w:val="000D1721"/>
    <w:rPr>
      <w:rFonts w:ascii="Tahoma" w:eastAsia="Times New Roman" w:hAnsi="Tahoma" w:cs="Tahoma"/>
      <w:sz w:val="16"/>
      <w:szCs w:val="16"/>
      <w:lang w:eastAsia="ru-RU"/>
    </w:rPr>
  </w:style>
  <w:style w:type="character" w:customStyle="1" w:styleId="af2">
    <w:name w:val="Без интервала Знак"/>
    <w:link w:val="af3"/>
    <w:locked/>
    <w:rsid w:val="000D1721"/>
  </w:style>
  <w:style w:type="paragraph" w:styleId="af3">
    <w:name w:val="No Spacing"/>
    <w:link w:val="af2"/>
    <w:qFormat/>
    <w:rsid w:val="000D1721"/>
    <w:pPr>
      <w:widowControl w:val="0"/>
      <w:spacing w:after="0" w:line="240" w:lineRule="auto"/>
    </w:pPr>
  </w:style>
  <w:style w:type="paragraph" w:styleId="af4">
    <w:name w:val="List Paragraph"/>
    <w:basedOn w:val="a"/>
    <w:uiPriority w:val="34"/>
    <w:qFormat/>
    <w:rsid w:val="000D1721"/>
    <w:pPr>
      <w:ind w:left="720"/>
      <w:contextualSpacing/>
    </w:pPr>
  </w:style>
  <w:style w:type="character" w:customStyle="1" w:styleId="13">
    <w:name w:val="Стиль1 Знак"/>
    <w:link w:val="14"/>
    <w:uiPriority w:val="99"/>
    <w:semiHidden/>
    <w:qFormat/>
    <w:locked/>
    <w:rsid w:val="000D1721"/>
    <w:rPr>
      <w:rFonts w:ascii="Arial" w:hAnsi="Arial" w:cs="Arial"/>
      <w:sz w:val="24"/>
      <w:szCs w:val="18"/>
    </w:rPr>
  </w:style>
  <w:style w:type="paragraph" w:customStyle="1" w:styleId="14">
    <w:name w:val="Стиль1"/>
    <w:basedOn w:val="a"/>
    <w:link w:val="13"/>
    <w:uiPriority w:val="99"/>
    <w:semiHidden/>
    <w:qFormat/>
    <w:rsid w:val="000D1721"/>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D1721"/>
    <w:pPr>
      <w:widowControl/>
      <w:ind w:left="538" w:firstLine="284"/>
      <w:jc w:val="both"/>
    </w:pPr>
    <w:rPr>
      <w:sz w:val="24"/>
    </w:rPr>
  </w:style>
  <w:style w:type="paragraph" w:customStyle="1" w:styleId="af5">
    <w:name w:val="Знак"/>
    <w:basedOn w:val="a"/>
    <w:uiPriority w:val="99"/>
    <w:semiHidden/>
    <w:rsid w:val="000D1721"/>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D1721"/>
    <w:rPr>
      <w:rFonts w:ascii="Arial" w:hAnsi="Arial" w:cs="Arial"/>
    </w:rPr>
  </w:style>
  <w:style w:type="paragraph" w:customStyle="1" w:styleId="ConsPlusNormal0">
    <w:name w:val="ConsPlusNormal"/>
    <w:link w:val="ConsPlusNormal"/>
    <w:uiPriority w:val="99"/>
    <w:semiHidden/>
    <w:qFormat/>
    <w:rsid w:val="000D172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D17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D1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D1721"/>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D172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6">
    <w:name w:val="Заголовок статьи"/>
    <w:basedOn w:val="a"/>
    <w:next w:val="a"/>
    <w:uiPriority w:val="99"/>
    <w:semiHidden/>
    <w:rsid w:val="000D1721"/>
    <w:pPr>
      <w:autoSpaceDE w:val="0"/>
      <w:autoSpaceDN w:val="0"/>
      <w:adjustRightInd w:val="0"/>
      <w:ind w:left="1612" w:hanging="892"/>
      <w:jc w:val="both"/>
    </w:pPr>
    <w:rPr>
      <w:rFonts w:ascii="Arial" w:hAnsi="Arial" w:cs="Arial"/>
    </w:rPr>
  </w:style>
  <w:style w:type="paragraph" w:customStyle="1" w:styleId="af7">
    <w:name w:val="Комментарий"/>
    <w:basedOn w:val="a"/>
    <w:next w:val="a"/>
    <w:uiPriority w:val="99"/>
    <w:semiHidden/>
    <w:rsid w:val="000D1721"/>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D1721"/>
    <w:pPr>
      <w:widowControl/>
      <w:tabs>
        <w:tab w:val="num" w:pos="567"/>
        <w:tab w:val="num" w:pos="644"/>
      </w:tabs>
      <w:ind w:left="567" w:hanging="397"/>
      <w:jc w:val="both"/>
    </w:pPr>
    <w:rPr>
      <w:sz w:val="24"/>
    </w:rPr>
  </w:style>
  <w:style w:type="paragraph" w:customStyle="1" w:styleId="xl25">
    <w:name w:val="xl2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D172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D1721"/>
    <w:pPr>
      <w:widowControl/>
      <w:spacing w:before="100" w:beforeAutospacing="1" w:after="100" w:afterAutospacing="1"/>
    </w:pPr>
    <w:rPr>
      <w:b/>
      <w:bCs/>
      <w:sz w:val="24"/>
      <w:szCs w:val="24"/>
    </w:rPr>
  </w:style>
  <w:style w:type="paragraph" w:customStyle="1" w:styleId="xl48">
    <w:name w:val="xl48"/>
    <w:basedOn w:val="a"/>
    <w:uiPriority w:val="99"/>
    <w:semiHidden/>
    <w:rsid w:val="000D1721"/>
    <w:pPr>
      <w:widowControl/>
      <w:spacing w:before="100" w:beforeAutospacing="1" w:after="100" w:afterAutospacing="1"/>
    </w:pPr>
    <w:rPr>
      <w:b/>
      <w:bCs/>
      <w:sz w:val="22"/>
      <w:szCs w:val="22"/>
    </w:rPr>
  </w:style>
  <w:style w:type="paragraph" w:customStyle="1" w:styleId="xl49">
    <w:name w:val="xl4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D1721"/>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D1721"/>
    <w:pPr>
      <w:widowControl/>
      <w:spacing w:before="100" w:beforeAutospacing="1" w:after="100" w:afterAutospacing="1"/>
      <w:jc w:val="right"/>
    </w:pPr>
    <w:rPr>
      <w:sz w:val="24"/>
      <w:szCs w:val="24"/>
    </w:rPr>
  </w:style>
  <w:style w:type="paragraph" w:customStyle="1" w:styleId="xl77">
    <w:name w:val="xl77"/>
    <w:basedOn w:val="a"/>
    <w:uiPriority w:val="99"/>
    <w:semiHidden/>
    <w:rsid w:val="000D1721"/>
    <w:pPr>
      <w:widowControl/>
      <w:spacing w:before="100" w:beforeAutospacing="1" w:after="100" w:afterAutospacing="1"/>
      <w:jc w:val="right"/>
    </w:pPr>
    <w:rPr>
      <w:sz w:val="24"/>
      <w:szCs w:val="24"/>
    </w:rPr>
  </w:style>
  <w:style w:type="paragraph" w:customStyle="1" w:styleId="xl78">
    <w:name w:val="xl78"/>
    <w:basedOn w:val="a"/>
    <w:uiPriority w:val="99"/>
    <w:semiHidden/>
    <w:rsid w:val="000D1721"/>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D1721"/>
    <w:pPr>
      <w:widowControl/>
      <w:spacing w:before="100" w:beforeAutospacing="1" w:after="100" w:afterAutospacing="1"/>
      <w:jc w:val="right"/>
    </w:pPr>
    <w:rPr>
      <w:sz w:val="24"/>
      <w:szCs w:val="24"/>
    </w:rPr>
  </w:style>
  <w:style w:type="paragraph" w:customStyle="1" w:styleId="xl94">
    <w:name w:val="xl94"/>
    <w:basedOn w:val="a"/>
    <w:uiPriority w:val="99"/>
    <w:semiHidden/>
    <w:rsid w:val="000D1721"/>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D1721"/>
    <w:rPr>
      <w:rFonts w:ascii="Times New Roman" w:eastAsia="Times New Roman" w:hAnsi="Times New Roman" w:cs="Times New Roman"/>
      <w:sz w:val="20"/>
      <w:szCs w:val="20"/>
      <w:lang w:eastAsia="ru-RU"/>
    </w:rPr>
  </w:style>
  <w:style w:type="character" w:customStyle="1" w:styleId="af8">
    <w:name w:val="Название Знак"/>
    <w:uiPriority w:val="10"/>
    <w:locked/>
    <w:rsid w:val="000D1721"/>
    <w:rPr>
      <w:b/>
      <w:bCs w:val="0"/>
      <w:sz w:val="28"/>
    </w:rPr>
  </w:style>
  <w:style w:type="character" w:customStyle="1" w:styleId="af9">
    <w:name w:val="Цветовое выделение"/>
    <w:rsid w:val="000D1721"/>
    <w:rPr>
      <w:b/>
      <w:bCs/>
      <w:color w:val="000080"/>
      <w:sz w:val="20"/>
      <w:szCs w:val="20"/>
    </w:rPr>
  </w:style>
  <w:style w:type="character" w:customStyle="1" w:styleId="16">
    <w:name w:val="Заголовок Знак1"/>
    <w:uiPriority w:val="10"/>
    <w:locked/>
    <w:rsid w:val="000D1721"/>
    <w:rPr>
      <w:rFonts w:ascii="Calibri Light" w:eastAsia="Times New Roman" w:hAnsi="Calibri Light" w:cs="Times New Roman" w:hint="default"/>
      <w:spacing w:val="-10"/>
      <w:kern w:val="28"/>
      <w:sz w:val="56"/>
      <w:szCs w:val="56"/>
    </w:rPr>
  </w:style>
  <w:style w:type="character" w:customStyle="1" w:styleId="17">
    <w:name w:val="Текст выноски Знак1"/>
    <w:semiHidden/>
    <w:rsid w:val="000D1721"/>
    <w:rPr>
      <w:rFonts w:ascii="Segoe UI" w:hAnsi="Segoe UI" w:cs="Segoe UI" w:hint="default"/>
      <w:sz w:val="18"/>
      <w:szCs w:val="18"/>
    </w:rPr>
  </w:style>
  <w:style w:type="character" w:customStyle="1" w:styleId="25">
    <w:name w:val="Нижний колонтитул Знак2"/>
    <w:uiPriority w:val="99"/>
    <w:semiHidden/>
    <w:rsid w:val="000D1721"/>
  </w:style>
  <w:style w:type="character" w:customStyle="1" w:styleId="26">
    <w:name w:val="Заголовок Знак2"/>
    <w:uiPriority w:val="10"/>
    <w:rsid w:val="000D1721"/>
    <w:rPr>
      <w:rFonts w:ascii="Calibri Light" w:eastAsia="Times New Roman" w:hAnsi="Calibri Light" w:cs="Times New Roman" w:hint="default"/>
      <w:spacing w:val="-10"/>
      <w:kern w:val="28"/>
      <w:sz w:val="56"/>
      <w:szCs w:val="56"/>
    </w:rPr>
  </w:style>
  <w:style w:type="character" w:customStyle="1" w:styleId="12">
    <w:name w:val="Название Знак1"/>
    <w:basedOn w:val="a0"/>
    <w:link w:val="aa"/>
    <w:uiPriority w:val="10"/>
    <w:locked/>
    <w:rsid w:val="000D1721"/>
    <w:rPr>
      <w:rFonts w:asciiTheme="majorHAnsi" w:eastAsiaTheme="majorEastAsia" w:hAnsiTheme="majorHAnsi" w:cstheme="majorBidi"/>
      <w:spacing w:val="-10"/>
      <w:kern w:val="28"/>
      <w:sz w:val="56"/>
      <w:szCs w:val="56"/>
      <w:lang w:eastAsia="ru-RU"/>
    </w:rPr>
  </w:style>
  <w:style w:type="table" w:styleId="afa">
    <w:name w:val="Table Grid"/>
    <w:basedOn w:val="a1"/>
    <w:rsid w:val="000D1721"/>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4"/>
    <w:uiPriority w:val="99"/>
    <w:semiHidden/>
    <w:qFormat/>
    <w:rsid w:val="000D1721"/>
    <w:pPr>
      <w:tabs>
        <w:tab w:val="clear" w:pos="918"/>
      </w:tabs>
      <w:spacing w:before="60"/>
      <w:ind w:left="257" w:firstLine="283"/>
      <w:outlineLvl w:val="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1721"/>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0D1721"/>
    <w:pPr>
      <w:keepNext/>
      <w:jc w:val="center"/>
      <w:outlineLvl w:val="0"/>
    </w:pPr>
    <w:rPr>
      <w:b/>
      <w:bCs/>
      <w:sz w:val="32"/>
      <w:szCs w:val="32"/>
    </w:rPr>
  </w:style>
  <w:style w:type="paragraph" w:styleId="2">
    <w:name w:val="heading 2"/>
    <w:basedOn w:val="a"/>
    <w:next w:val="a"/>
    <w:link w:val="20"/>
    <w:semiHidden/>
    <w:unhideWhenUsed/>
    <w:qFormat/>
    <w:rsid w:val="000D1721"/>
    <w:pPr>
      <w:keepNext/>
      <w:jc w:val="center"/>
      <w:outlineLvl w:val="1"/>
    </w:pPr>
    <w:rPr>
      <w:b/>
      <w:bCs/>
      <w:sz w:val="36"/>
      <w:szCs w:val="36"/>
    </w:rPr>
  </w:style>
  <w:style w:type="paragraph" w:styleId="3">
    <w:name w:val="heading 3"/>
    <w:basedOn w:val="a"/>
    <w:next w:val="a"/>
    <w:link w:val="30"/>
    <w:semiHidden/>
    <w:unhideWhenUsed/>
    <w:qFormat/>
    <w:rsid w:val="000D1721"/>
    <w:pPr>
      <w:keepNext/>
      <w:outlineLvl w:val="2"/>
    </w:pPr>
    <w:rPr>
      <w:b/>
      <w:bCs/>
      <w:sz w:val="28"/>
      <w:szCs w:val="28"/>
    </w:rPr>
  </w:style>
  <w:style w:type="paragraph" w:styleId="4">
    <w:name w:val="heading 4"/>
    <w:basedOn w:val="a"/>
    <w:next w:val="a"/>
    <w:link w:val="40"/>
    <w:semiHidden/>
    <w:unhideWhenUsed/>
    <w:qFormat/>
    <w:rsid w:val="000D1721"/>
    <w:pPr>
      <w:keepNext/>
      <w:jc w:val="both"/>
      <w:outlineLvl w:val="3"/>
    </w:pPr>
    <w:rPr>
      <w:sz w:val="28"/>
      <w:szCs w:val="28"/>
    </w:rPr>
  </w:style>
  <w:style w:type="paragraph" w:styleId="5">
    <w:name w:val="heading 5"/>
    <w:basedOn w:val="a"/>
    <w:next w:val="a"/>
    <w:link w:val="50"/>
    <w:semiHidden/>
    <w:unhideWhenUsed/>
    <w:qFormat/>
    <w:rsid w:val="000D1721"/>
    <w:pPr>
      <w:keepNext/>
      <w:widowControl/>
      <w:spacing w:before="240" w:after="60"/>
      <w:ind w:left="284" w:right="284"/>
      <w:jc w:val="center"/>
      <w:outlineLvl w:val="4"/>
    </w:pPr>
    <w:rPr>
      <w:b/>
      <w:sz w:val="28"/>
    </w:rPr>
  </w:style>
  <w:style w:type="paragraph" w:styleId="6">
    <w:name w:val="heading 6"/>
    <w:basedOn w:val="a"/>
    <w:next w:val="a"/>
    <w:link w:val="60"/>
    <w:semiHidden/>
    <w:unhideWhenUsed/>
    <w:qFormat/>
    <w:rsid w:val="000D1721"/>
    <w:pPr>
      <w:keepNext/>
      <w:widowControl/>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1721"/>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semiHidden/>
    <w:rsid w:val="000D172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semiHidden/>
    <w:rsid w:val="000D1721"/>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0D1721"/>
    <w:rPr>
      <w:rFonts w:ascii="Times New Roman" w:eastAsia="Times New Roman" w:hAnsi="Times New Roman" w:cs="Times New Roman"/>
      <w:sz w:val="28"/>
      <w:szCs w:val="28"/>
      <w:lang w:eastAsia="ru-RU"/>
    </w:rPr>
  </w:style>
  <w:style w:type="character" w:customStyle="1" w:styleId="50">
    <w:name w:val="Заголовок 5 Знак"/>
    <w:basedOn w:val="a0"/>
    <w:link w:val="5"/>
    <w:semiHidden/>
    <w:rsid w:val="000D1721"/>
    <w:rPr>
      <w:rFonts w:ascii="Times New Roman" w:eastAsia="Times New Roman" w:hAnsi="Times New Roman" w:cs="Times New Roman"/>
      <w:b/>
      <w:sz w:val="28"/>
      <w:szCs w:val="20"/>
      <w:lang w:eastAsia="ru-RU"/>
    </w:rPr>
  </w:style>
  <w:style w:type="character" w:customStyle="1" w:styleId="60">
    <w:name w:val="Заголовок 6 Знак"/>
    <w:basedOn w:val="a0"/>
    <w:link w:val="6"/>
    <w:semiHidden/>
    <w:rsid w:val="000D1721"/>
    <w:rPr>
      <w:rFonts w:ascii="Times New Roman" w:eastAsia="Times New Roman" w:hAnsi="Times New Roman" w:cs="Times New Roman"/>
      <w:sz w:val="28"/>
      <w:szCs w:val="20"/>
      <w:lang w:eastAsia="ru-RU"/>
    </w:rPr>
  </w:style>
  <w:style w:type="character" w:styleId="a3">
    <w:name w:val="Hyperlink"/>
    <w:semiHidden/>
    <w:unhideWhenUsed/>
    <w:rsid w:val="000D1721"/>
    <w:rPr>
      <w:color w:val="0000FF"/>
      <w:u w:val="single"/>
    </w:rPr>
  </w:style>
  <w:style w:type="character" w:styleId="a4">
    <w:name w:val="FollowedHyperlink"/>
    <w:uiPriority w:val="99"/>
    <w:semiHidden/>
    <w:unhideWhenUsed/>
    <w:rsid w:val="000D1721"/>
    <w:rPr>
      <w:color w:val="800080"/>
      <w:u w:val="single"/>
    </w:rPr>
  </w:style>
  <w:style w:type="paragraph" w:customStyle="1" w:styleId="msonormal0">
    <w:name w:val="msonormal"/>
    <w:basedOn w:val="a"/>
    <w:uiPriority w:val="99"/>
    <w:semiHidden/>
    <w:rsid w:val="000D1721"/>
    <w:rPr>
      <w:sz w:val="24"/>
      <w:szCs w:val="24"/>
    </w:rPr>
  </w:style>
  <w:style w:type="paragraph" w:styleId="a5">
    <w:name w:val="Normal (Web)"/>
    <w:basedOn w:val="a"/>
    <w:uiPriority w:val="99"/>
    <w:semiHidden/>
    <w:unhideWhenUsed/>
    <w:rsid w:val="000D1721"/>
    <w:rPr>
      <w:sz w:val="24"/>
      <w:szCs w:val="24"/>
    </w:rPr>
  </w:style>
  <w:style w:type="paragraph" w:styleId="a6">
    <w:name w:val="header"/>
    <w:basedOn w:val="a"/>
    <w:link w:val="a7"/>
    <w:uiPriority w:val="99"/>
    <w:semiHidden/>
    <w:unhideWhenUsed/>
    <w:rsid w:val="000D1721"/>
    <w:pPr>
      <w:tabs>
        <w:tab w:val="center" w:pos="4153"/>
        <w:tab w:val="right" w:pos="8306"/>
      </w:tabs>
    </w:pPr>
  </w:style>
  <w:style w:type="character" w:customStyle="1" w:styleId="a7">
    <w:name w:val="Верхний колонтитул Знак"/>
    <w:basedOn w:val="a0"/>
    <w:link w:val="a6"/>
    <w:uiPriority w:val="99"/>
    <w:semiHidden/>
    <w:rsid w:val="000D1721"/>
    <w:rPr>
      <w:rFonts w:ascii="Times New Roman" w:eastAsia="Times New Roman" w:hAnsi="Times New Roman" w:cs="Times New Roman"/>
      <w:sz w:val="20"/>
      <w:szCs w:val="20"/>
      <w:lang w:eastAsia="ru-RU"/>
    </w:rPr>
  </w:style>
  <w:style w:type="paragraph" w:styleId="a8">
    <w:name w:val="footer"/>
    <w:basedOn w:val="a"/>
    <w:link w:val="11"/>
    <w:uiPriority w:val="99"/>
    <w:semiHidden/>
    <w:unhideWhenUsed/>
    <w:rsid w:val="000D1721"/>
    <w:pPr>
      <w:tabs>
        <w:tab w:val="center" w:pos="4677"/>
        <w:tab w:val="right" w:pos="9355"/>
      </w:tabs>
    </w:pPr>
  </w:style>
  <w:style w:type="character" w:customStyle="1" w:styleId="a9">
    <w:name w:val="Нижний колонтитул Знак"/>
    <w:basedOn w:val="a0"/>
    <w:uiPriority w:val="99"/>
    <w:semiHidden/>
    <w:rsid w:val="000D1721"/>
    <w:rPr>
      <w:rFonts w:ascii="Times New Roman" w:eastAsia="Times New Roman" w:hAnsi="Times New Roman" w:cs="Times New Roman"/>
      <w:sz w:val="20"/>
      <w:szCs w:val="20"/>
      <w:lang w:eastAsia="ru-RU"/>
    </w:rPr>
  </w:style>
  <w:style w:type="paragraph" w:styleId="aa">
    <w:name w:val="Title"/>
    <w:basedOn w:val="a"/>
    <w:next w:val="a"/>
    <w:link w:val="12"/>
    <w:uiPriority w:val="10"/>
    <w:qFormat/>
    <w:rsid w:val="000D1721"/>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uiPriority w:val="10"/>
    <w:rsid w:val="000D1721"/>
    <w:rPr>
      <w:rFonts w:asciiTheme="majorHAnsi" w:eastAsiaTheme="majorEastAsia" w:hAnsiTheme="majorHAnsi" w:cstheme="majorBidi"/>
      <w:spacing w:val="-10"/>
      <w:kern w:val="28"/>
      <w:sz w:val="56"/>
      <w:szCs w:val="56"/>
      <w:lang w:eastAsia="ru-RU"/>
    </w:rPr>
  </w:style>
  <w:style w:type="paragraph" w:styleId="ac">
    <w:name w:val="Body Text"/>
    <w:basedOn w:val="a"/>
    <w:link w:val="ad"/>
    <w:uiPriority w:val="99"/>
    <w:semiHidden/>
    <w:unhideWhenUsed/>
    <w:rsid w:val="000D1721"/>
    <w:pPr>
      <w:spacing w:after="120"/>
    </w:pPr>
  </w:style>
  <w:style w:type="character" w:customStyle="1" w:styleId="ad">
    <w:name w:val="Основной текст Знак"/>
    <w:basedOn w:val="a0"/>
    <w:link w:val="ac"/>
    <w:uiPriority w:val="99"/>
    <w:semiHidden/>
    <w:rsid w:val="000D1721"/>
    <w:rPr>
      <w:rFonts w:ascii="Times New Roman" w:eastAsia="Times New Roman" w:hAnsi="Times New Roman" w:cs="Times New Roman"/>
      <w:sz w:val="20"/>
      <w:szCs w:val="20"/>
      <w:lang w:eastAsia="ru-RU"/>
    </w:rPr>
  </w:style>
  <w:style w:type="paragraph" w:styleId="ae">
    <w:name w:val="Body Text Indent"/>
    <w:basedOn w:val="a"/>
    <w:link w:val="af"/>
    <w:uiPriority w:val="99"/>
    <w:semiHidden/>
    <w:unhideWhenUsed/>
    <w:rsid w:val="000D1721"/>
    <w:pPr>
      <w:spacing w:after="120"/>
      <w:ind w:left="283"/>
    </w:pPr>
  </w:style>
  <w:style w:type="character" w:customStyle="1" w:styleId="af">
    <w:name w:val="Основной текст с отступом Знак"/>
    <w:basedOn w:val="a0"/>
    <w:link w:val="ae"/>
    <w:uiPriority w:val="99"/>
    <w:semiHidden/>
    <w:rsid w:val="000D1721"/>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0D1721"/>
    <w:pPr>
      <w:ind w:firstLine="720"/>
    </w:pPr>
    <w:rPr>
      <w:sz w:val="28"/>
      <w:szCs w:val="28"/>
    </w:rPr>
  </w:style>
  <w:style w:type="character" w:customStyle="1" w:styleId="22">
    <w:name w:val="Основной текст 2 Знак"/>
    <w:basedOn w:val="a0"/>
    <w:link w:val="21"/>
    <w:uiPriority w:val="99"/>
    <w:semiHidden/>
    <w:rsid w:val="000D1721"/>
    <w:rPr>
      <w:rFonts w:ascii="Times New Roman" w:eastAsia="Times New Roman" w:hAnsi="Times New Roman" w:cs="Times New Roman"/>
      <w:sz w:val="28"/>
      <w:szCs w:val="28"/>
      <w:lang w:eastAsia="ru-RU"/>
    </w:rPr>
  </w:style>
  <w:style w:type="paragraph" w:styleId="23">
    <w:name w:val="Body Text Indent 2"/>
    <w:basedOn w:val="a"/>
    <w:link w:val="24"/>
    <w:uiPriority w:val="99"/>
    <w:semiHidden/>
    <w:unhideWhenUsed/>
    <w:rsid w:val="000D1721"/>
    <w:pPr>
      <w:ind w:firstLine="720"/>
      <w:jc w:val="both"/>
    </w:pPr>
    <w:rPr>
      <w:sz w:val="28"/>
      <w:szCs w:val="28"/>
    </w:rPr>
  </w:style>
  <w:style w:type="character" w:customStyle="1" w:styleId="24">
    <w:name w:val="Основной текст с отступом 2 Знак"/>
    <w:basedOn w:val="a0"/>
    <w:link w:val="23"/>
    <w:uiPriority w:val="99"/>
    <w:semiHidden/>
    <w:rsid w:val="000D1721"/>
    <w:rPr>
      <w:rFonts w:ascii="Times New Roman" w:eastAsia="Times New Roman" w:hAnsi="Times New Roman" w:cs="Times New Roman"/>
      <w:sz w:val="28"/>
      <w:szCs w:val="28"/>
      <w:lang w:eastAsia="ru-RU"/>
    </w:rPr>
  </w:style>
  <w:style w:type="paragraph" w:styleId="af0">
    <w:name w:val="Balloon Text"/>
    <w:basedOn w:val="a"/>
    <w:link w:val="af1"/>
    <w:uiPriority w:val="99"/>
    <w:semiHidden/>
    <w:unhideWhenUsed/>
    <w:rsid w:val="000D1721"/>
    <w:rPr>
      <w:rFonts w:ascii="Tahoma" w:hAnsi="Tahoma" w:cs="Tahoma"/>
      <w:sz w:val="16"/>
      <w:szCs w:val="16"/>
    </w:rPr>
  </w:style>
  <w:style w:type="character" w:customStyle="1" w:styleId="af1">
    <w:name w:val="Текст выноски Знак"/>
    <w:basedOn w:val="a0"/>
    <w:link w:val="af0"/>
    <w:uiPriority w:val="99"/>
    <w:semiHidden/>
    <w:rsid w:val="000D1721"/>
    <w:rPr>
      <w:rFonts w:ascii="Tahoma" w:eastAsia="Times New Roman" w:hAnsi="Tahoma" w:cs="Tahoma"/>
      <w:sz w:val="16"/>
      <w:szCs w:val="16"/>
      <w:lang w:eastAsia="ru-RU"/>
    </w:rPr>
  </w:style>
  <w:style w:type="character" w:customStyle="1" w:styleId="af2">
    <w:name w:val="Без интервала Знак"/>
    <w:link w:val="af3"/>
    <w:locked/>
    <w:rsid w:val="000D1721"/>
  </w:style>
  <w:style w:type="paragraph" w:styleId="af3">
    <w:name w:val="No Spacing"/>
    <w:link w:val="af2"/>
    <w:qFormat/>
    <w:rsid w:val="000D1721"/>
    <w:pPr>
      <w:widowControl w:val="0"/>
      <w:spacing w:after="0" w:line="240" w:lineRule="auto"/>
    </w:pPr>
  </w:style>
  <w:style w:type="paragraph" w:styleId="af4">
    <w:name w:val="List Paragraph"/>
    <w:basedOn w:val="a"/>
    <w:uiPriority w:val="34"/>
    <w:qFormat/>
    <w:rsid w:val="000D1721"/>
    <w:pPr>
      <w:ind w:left="720"/>
      <w:contextualSpacing/>
    </w:pPr>
  </w:style>
  <w:style w:type="character" w:customStyle="1" w:styleId="13">
    <w:name w:val="Стиль1 Знак"/>
    <w:link w:val="14"/>
    <w:uiPriority w:val="99"/>
    <w:semiHidden/>
    <w:qFormat/>
    <w:locked/>
    <w:rsid w:val="000D1721"/>
    <w:rPr>
      <w:rFonts w:ascii="Arial" w:hAnsi="Arial" w:cs="Arial"/>
      <w:sz w:val="24"/>
      <w:szCs w:val="18"/>
    </w:rPr>
  </w:style>
  <w:style w:type="paragraph" w:customStyle="1" w:styleId="14">
    <w:name w:val="Стиль1"/>
    <w:basedOn w:val="a"/>
    <w:link w:val="13"/>
    <w:uiPriority w:val="99"/>
    <w:semiHidden/>
    <w:qFormat/>
    <w:rsid w:val="000D1721"/>
    <w:pPr>
      <w:widowControl/>
      <w:tabs>
        <w:tab w:val="num" w:pos="918"/>
      </w:tabs>
      <w:autoSpaceDE w:val="0"/>
      <w:autoSpaceDN w:val="0"/>
      <w:adjustRightInd w:val="0"/>
      <w:spacing w:before="120"/>
      <w:ind w:left="-9" w:firstLine="567"/>
      <w:jc w:val="both"/>
      <w:outlineLvl w:val="5"/>
    </w:pPr>
    <w:rPr>
      <w:rFonts w:ascii="Arial" w:eastAsiaTheme="minorHAnsi" w:hAnsi="Arial" w:cs="Arial"/>
      <w:sz w:val="24"/>
      <w:szCs w:val="18"/>
      <w:lang w:eastAsia="en-US"/>
    </w:rPr>
  </w:style>
  <w:style w:type="paragraph" w:customStyle="1" w:styleId="41">
    <w:name w:val="Стиль4"/>
    <w:basedOn w:val="a"/>
    <w:uiPriority w:val="99"/>
    <w:semiHidden/>
    <w:rsid w:val="000D1721"/>
    <w:pPr>
      <w:widowControl/>
      <w:ind w:left="538" w:firstLine="284"/>
      <w:jc w:val="both"/>
    </w:pPr>
    <w:rPr>
      <w:sz w:val="24"/>
    </w:rPr>
  </w:style>
  <w:style w:type="paragraph" w:customStyle="1" w:styleId="af5">
    <w:name w:val="Знак"/>
    <w:basedOn w:val="a"/>
    <w:uiPriority w:val="99"/>
    <w:semiHidden/>
    <w:rsid w:val="000D1721"/>
    <w:pPr>
      <w:tabs>
        <w:tab w:val="num" w:pos="1315"/>
      </w:tabs>
      <w:adjustRightInd w:val="0"/>
      <w:spacing w:after="160" w:line="240" w:lineRule="exact"/>
      <w:ind w:left="1315" w:hanging="180"/>
      <w:jc w:val="center"/>
    </w:pPr>
    <w:rPr>
      <w:b/>
      <w:bCs/>
      <w:i/>
      <w:iCs/>
      <w:sz w:val="28"/>
      <w:szCs w:val="28"/>
      <w:lang w:val="en-GB" w:eastAsia="en-US"/>
    </w:rPr>
  </w:style>
  <w:style w:type="character" w:customStyle="1" w:styleId="ConsPlusNormal">
    <w:name w:val="ConsPlusNormal Знак"/>
    <w:link w:val="ConsPlusNormal0"/>
    <w:uiPriority w:val="99"/>
    <w:semiHidden/>
    <w:locked/>
    <w:rsid w:val="000D1721"/>
    <w:rPr>
      <w:rFonts w:ascii="Arial" w:hAnsi="Arial" w:cs="Arial"/>
    </w:rPr>
  </w:style>
  <w:style w:type="paragraph" w:customStyle="1" w:styleId="ConsPlusNormal0">
    <w:name w:val="ConsPlusNormal"/>
    <w:link w:val="ConsPlusNormal"/>
    <w:uiPriority w:val="99"/>
    <w:semiHidden/>
    <w:qFormat/>
    <w:rsid w:val="000D1721"/>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uiPriority w:val="99"/>
    <w:semiHidden/>
    <w:rsid w:val="000D17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semiHidden/>
    <w:rsid w:val="000D172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5">
    <w:name w:val="Знак Знак Знак1 Знак Знак Знак Знак"/>
    <w:basedOn w:val="a"/>
    <w:uiPriority w:val="99"/>
    <w:semiHidden/>
    <w:rsid w:val="000D1721"/>
    <w:pPr>
      <w:tabs>
        <w:tab w:val="num" w:pos="1315"/>
      </w:tabs>
      <w:adjustRightInd w:val="0"/>
      <w:spacing w:after="160" w:line="240" w:lineRule="exact"/>
      <w:ind w:left="1315" w:hanging="180"/>
      <w:jc w:val="center"/>
    </w:pPr>
    <w:rPr>
      <w:b/>
      <w:i/>
      <w:sz w:val="28"/>
      <w:lang w:val="en-GB" w:eastAsia="en-US"/>
    </w:rPr>
  </w:style>
  <w:style w:type="paragraph" w:customStyle="1" w:styleId="ConsNormal">
    <w:name w:val="ConsNormal"/>
    <w:uiPriority w:val="99"/>
    <w:semiHidden/>
    <w:rsid w:val="000D1721"/>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af6">
    <w:name w:val="Заголовок статьи"/>
    <w:basedOn w:val="a"/>
    <w:next w:val="a"/>
    <w:uiPriority w:val="99"/>
    <w:semiHidden/>
    <w:rsid w:val="000D1721"/>
    <w:pPr>
      <w:autoSpaceDE w:val="0"/>
      <w:autoSpaceDN w:val="0"/>
      <w:adjustRightInd w:val="0"/>
      <w:ind w:left="1612" w:hanging="892"/>
      <w:jc w:val="both"/>
    </w:pPr>
    <w:rPr>
      <w:rFonts w:ascii="Arial" w:hAnsi="Arial" w:cs="Arial"/>
    </w:rPr>
  </w:style>
  <w:style w:type="paragraph" w:customStyle="1" w:styleId="af7">
    <w:name w:val="Комментарий"/>
    <w:basedOn w:val="a"/>
    <w:next w:val="a"/>
    <w:uiPriority w:val="99"/>
    <w:semiHidden/>
    <w:rsid w:val="000D1721"/>
    <w:pPr>
      <w:autoSpaceDE w:val="0"/>
      <w:autoSpaceDN w:val="0"/>
      <w:adjustRightInd w:val="0"/>
      <w:ind w:left="170"/>
      <w:jc w:val="both"/>
    </w:pPr>
    <w:rPr>
      <w:rFonts w:ascii="Arial" w:hAnsi="Arial" w:cs="Arial"/>
      <w:i/>
      <w:iCs/>
      <w:color w:val="800080"/>
    </w:rPr>
  </w:style>
  <w:style w:type="paragraph" w:customStyle="1" w:styleId="31">
    <w:name w:val="Стиль3"/>
    <w:basedOn w:val="a"/>
    <w:uiPriority w:val="99"/>
    <w:semiHidden/>
    <w:rsid w:val="000D1721"/>
    <w:pPr>
      <w:widowControl/>
      <w:tabs>
        <w:tab w:val="num" w:pos="567"/>
        <w:tab w:val="num" w:pos="644"/>
      </w:tabs>
      <w:ind w:left="567" w:hanging="397"/>
      <w:jc w:val="both"/>
    </w:pPr>
    <w:rPr>
      <w:sz w:val="24"/>
    </w:rPr>
  </w:style>
  <w:style w:type="paragraph" w:customStyle="1" w:styleId="xl25">
    <w:name w:val="xl2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
    <w:uiPriority w:val="99"/>
    <w:semiHidden/>
    <w:rsid w:val="000D1721"/>
    <w:pPr>
      <w:widowControl/>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semiHidden/>
    <w:rsid w:val="000D1721"/>
    <w:pPr>
      <w:widowControl/>
      <w:spacing w:before="100" w:beforeAutospacing="1" w:after="100" w:afterAutospacing="1"/>
    </w:pPr>
    <w:rPr>
      <w:b/>
      <w:bCs/>
      <w:sz w:val="24"/>
      <w:szCs w:val="24"/>
    </w:rPr>
  </w:style>
  <w:style w:type="paragraph" w:customStyle="1" w:styleId="xl48">
    <w:name w:val="xl48"/>
    <w:basedOn w:val="a"/>
    <w:uiPriority w:val="99"/>
    <w:semiHidden/>
    <w:rsid w:val="000D1721"/>
    <w:pPr>
      <w:widowControl/>
      <w:spacing w:before="100" w:beforeAutospacing="1" w:after="100" w:afterAutospacing="1"/>
    </w:pPr>
    <w:rPr>
      <w:b/>
      <w:bCs/>
      <w:sz w:val="22"/>
      <w:szCs w:val="22"/>
    </w:rPr>
  </w:style>
  <w:style w:type="paragraph" w:customStyle="1" w:styleId="xl49">
    <w:name w:val="xl4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
    <w:uiPriority w:val="99"/>
    <w:semiHidden/>
    <w:rsid w:val="000D1721"/>
    <w:pPr>
      <w:widowControl/>
      <w:spacing w:before="100" w:beforeAutospacing="1" w:after="100" w:afterAutospacing="1"/>
    </w:pPr>
    <w:rPr>
      <w:rFonts w:ascii="Arial CYR" w:hAnsi="Arial CYR" w:cs="Arial CYR"/>
      <w:sz w:val="24"/>
      <w:szCs w:val="24"/>
    </w:rPr>
  </w:style>
  <w:style w:type="paragraph" w:customStyle="1" w:styleId="xl54">
    <w:name w:val="xl5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semiHidden/>
    <w:rsid w:val="000D1721"/>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72">
    <w:name w:val="xl7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3">
    <w:name w:val="xl7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76">
    <w:name w:val="xl76"/>
    <w:basedOn w:val="a"/>
    <w:uiPriority w:val="99"/>
    <w:semiHidden/>
    <w:rsid w:val="000D1721"/>
    <w:pPr>
      <w:widowControl/>
      <w:spacing w:before="100" w:beforeAutospacing="1" w:after="100" w:afterAutospacing="1"/>
      <w:jc w:val="right"/>
    </w:pPr>
    <w:rPr>
      <w:sz w:val="24"/>
      <w:szCs w:val="24"/>
    </w:rPr>
  </w:style>
  <w:style w:type="paragraph" w:customStyle="1" w:styleId="xl77">
    <w:name w:val="xl77"/>
    <w:basedOn w:val="a"/>
    <w:uiPriority w:val="99"/>
    <w:semiHidden/>
    <w:rsid w:val="000D1721"/>
    <w:pPr>
      <w:widowControl/>
      <w:spacing w:before="100" w:beforeAutospacing="1" w:after="100" w:afterAutospacing="1"/>
      <w:jc w:val="right"/>
    </w:pPr>
    <w:rPr>
      <w:sz w:val="24"/>
      <w:szCs w:val="24"/>
    </w:rPr>
  </w:style>
  <w:style w:type="paragraph" w:customStyle="1" w:styleId="xl78">
    <w:name w:val="xl78"/>
    <w:basedOn w:val="a"/>
    <w:uiPriority w:val="99"/>
    <w:semiHidden/>
    <w:rsid w:val="000D1721"/>
    <w:pPr>
      <w:widowControl/>
      <w:spacing w:before="100" w:beforeAutospacing="1" w:after="100" w:afterAutospacing="1"/>
    </w:pPr>
    <w:rPr>
      <w:rFonts w:ascii="Arial CYR" w:hAnsi="Arial CYR" w:cs="Arial CYR"/>
      <w:b/>
      <w:bCs/>
      <w:sz w:val="22"/>
      <w:szCs w:val="22"/>
    </w:rPr>
  </w:style>
  <w:style w:type="paragraph" w:customStyle="1" w:styleId="xl79">
    <w:name w:val="xl79"/>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87">
    <w:name w:val="xl87"/>
    <w:basedOn w:val="a"/>
    <w:uiPriority w:val="99"/>
    <w:semiHidden/>
    <w:rsid w:val="000D1721"/>
    <w:pPr>
      <w:widowControl/>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88">
    <w:name w:val="xl88"/>
    <w:basedOn w:val="a"/>
    <w:uiPriority w:val="99"/>
    <w:semiHidden/>
    <w:rsid w:val="000D172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91">
    <w:name w:val="xl91"/>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semiHidden/>
    <w:rsid w:val="000D1721"/>
    <w:pPr>
      <w:widowControl/>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semiHidden/>
    <w:rsid w:val="000D1721"/>
    <w:pPr>
      <w:widowControl/>
      <w:spacing w:before="100" w:beforeAutospacing="1" w:after="100" w:afterAutospacing="1"/>
      <w:jc w:val="right"/>
    </w:pPr>
    <w:rPr>
      <w:sz w:val="24"/>
      <w:szCs w:val="24"/>
    </w:rPr>
  </w:style>
  <w:style w:type="paragraph" w:customStyle="1" w:styleId="xl94">
    <w:name w:val="xl94"/>
    <w:basedOn w:val="a"/>
    <w:uiPriority w:val="99"/>
    <w:semiHidden/>
    <w:rsid w:val="000D1721"/>
    <w:pPr>
      <w:widowControl/>
      <w:spacing w:before="100" w:beforeAutospacing="1" w:after="100" w:afterAutospacing="1"/>
      <w:jc w:val="center"/>
    </w:pPr>
    <w:rPr>
      <w:rFonts w:ascii="Arial CYR" w:hAnsi="Arial CYR" w:cs="Arial CYR"/>
      <w:b/>
      <w:bCs/>
      <w:sz w:val="22"/>
      <w:szCs w:val="22"/>
    </w:rPr>
  </w:style>
  <w:style w:type="character" w:customStyle="1" w:styleId="11">
    <w:name w:val="Нижний колонтитул Знак1"/>
    <w:basedOn w:val="a0"/>
    <w:link w:val="a8"/>
    <w:uiPriority w:val="99"/>
    <w:semiHidden/>
    <w:locked/>
    <w:rsid w:val="000D1721"/>
    <w:rPr>
      <w:rFonts w:ascii="Times New Roman" w:eastAsia="Times New Roman" w:hAnsi="Times New Roman" w:cs="Times New Roman"/>
      <w:sz w:val="20"/>
      <w:szCs w:val="20"/>
      <w:lang w:eastAsia="ru-RU"/>
    </w:rPr>
  </w:style>
  <w:style w:type="character" w:customStyle="1" w:styleId="af8">
    <w:name w:val="Название Знак"/>
    <w:uiPriority w:val="10"/>
    <w:locked/>
    <w:rsid w:val="000D1721"/>
    <w:rPr>
      <w:b/>
      <w:bCs w:val="0"/>
      <w:sz w:val="28"/>
    </w:rPr>
  </w:style>
  <w:style w:type="character" w:customStyle="1" w:styleId="af9">
    <w:name w:val="Цветовое выделение"/>
    <w:rsid w:val="000D1721"/>
    <w:rPr>
      <w:b/>
      <w:bCs/>
      <w:color w:val="000080"/>
      <w:sz w:val="20"/>
      <w:szCs w:val="20"/>
    </w:rPr>
  </w:style>
  <w:style w:type="character" w:customStyle="1" w:styleId="16">
    <w:name w:val="Заголовок Знак1"/>
    <w:uiPriority w:val="10"/>
    <w:locked/>
    <w:rsid w:val="000D1721"/>
    <w:rPr>
      <w:rFonts w:ascii="Calibri Light" w:eastAsia="Times New Roman" w:hAnsi="Calibri Light" w:cs="Times New Roman" w:hint="default"/>
      <w:spacing w:val="-10"/>
      <w:kern w:val="28"/>
      <w:sz w:val="56"/>
      <w:szCs w:val="56"/>
    </w:rPr>
  </w:style>
  <w:style w:type="character" w:customStyle="1" w:styleId="17">
    <w:name w:val="Текст выноски Знак1"/>
    <w:semiHidden/>
    <w:rsid w:val="000D1721"/>
    <w:rPr>
      <w:rFonts w:ascii="Segoe UI" w:hAnsi="Segoe UI" w:cs="Segoe UI" w:hint="default"/>
      <w:sz w:val="18"/>
      <w:szCs w:val="18"/>
    </w:rPr>
  </w:style>
  <w:style w:type="character" w:customStyle="1" w:styleId="25">
    <w:name w:val="Нижний колонтитул Знак2"/>
    <w:uiPriority w:val="99"/>
    <w:semiHidden/>
    <w:rsid w:val="000D1721"/>
  </w:style>
  <w:style w:type="character" w:customStyle="1" w:styleId="26">
    <w:name w:val="Заголовок Знак2"/>
    <w:uiPriority w:val="10"/>
    <w:rsid w:val="000D1721"/>
    <w:rPr>
      <w:rFonts w:ascii="Calibri Light" w:eastAsia="Times New Roman" w:hAnsi="Calibri Light" w:cs="Times New Roman" w:hint="default"/>
      <w:spacing w:val="-10"/>
      <w:kern w:val="28"/>
      <w:sz w:val="56"/>
      <w:szCs w:val="56"/>
    </w:rPr>
  </w:style>
  <w:style w:type="character" w:customStyle="1" w:styleId="12">
    <w:name w:val="Название Знак1"/>
    <w:basedOn w:val="a0"/>
    <w:link w:val="aa"/>
    <w:uiPriority w:val="10"/>
    <w:locked/>
    <w:rsid w:val="000D1721"/>
    <w:rPr>
      <w:rFonts w:asciiTheme="majorHAnsi" w:eastAsiaTheme="majorEastAsia" w:hAnsiTheme="majorHAnsi" w:cstheme="majorBidi"/>
      <w:spacing w:val="-10"/>
      <w:kern w:val="28"/>
      <w:sz w:val="56"/>
      <w:szCs w:val="56"/>
      <w:lang w:eastAsia="ru-RU"/>
    </w:rPr>
  </w:style>
  <w:style w:type="table" w:styleId="afa">
    <w:name w:val="Table Grid"/>
    <w:basedOn w:val="a1"/>
    <w:rsid w:val="000D1721"/>
    <w:pPr>
      <w:widowControl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14"/>
    <w:uiPriority w:val="99"/>
    <w:semiHidden/>
    <w:qFormat/>
    <w:rsid w:val="000D1721"/>
    <w:pPr>
      <w:tabs>
        <w:tab w:val="clear" w:pos="918"/>
      </w:tabs>
      <w:spacing w:before="60"/>
      <w:ind w:left="257" w:firstLine="283"/>
      <w:outlineLvl w:val="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840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FFDEF56DFD21713393F259B752B63F2E616D59442A05E88E4704E95077836DEA3D71792360C1CFBf3hEF" TargetMode="External"/><Relationship Id="rId13" Type="http://schemas.openxmlformats.org/officeDocument/2006/relationships/hyperlink" Target="file:///C:\Users\YUROVKA\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3" Type="http://schemas.microsoft.com/office/2007/relationships/stylesWithEffects" Target="stylesWithEffects.xml"/><Relationship Id="rId7" Type="http://schemas.openxmlformats.org/officeDocument/2006/relationships/hyperlink" Target="consultantplus://offline/ref=2FFDEF56DFD21713393F259B752B63F2E51ED7974AA05E88E4704E95077836DEA3D71792360C1BFDf3hBF" TargetMode="External"/><Relationship Id="rId12" Type="http://schemas.openxmlformats.org/officeDocument/2006/relationships/hyperlink" Target="file:///C:\Users\YUROVKA\Work\!!%20&#1058;&#1080;&#1084;&#1086;&#1092;&#1077;&#1077;&#1074;&#1072;%20&#1053;.&#1042;\&#1041;&#1070;&#1044;&#1046;&#1045;&#1058;&#1053;&#1067;&#1049;%20&#1054;&#1058;&#1044;&#1045;&#1051;%20&#1089;%20&#1089;&#1077;&#1085;&#1090;.2017&#1075;\2023\&#1055;&#1056;&#1054;&#1045;&#1050;&#1058;%202024-26\&#1047;&#1055;&#1054;\&#1055;&#1056;&#1054;&#1045;&#1050;&#1058;%20&#1041;&#1070;&#1044;&#1046;&#1045;&#1058;&#1040;%20&#1085;&#1072;%202024-2026%201%20&#1063;&#1058;&#1045;&#1053;&#1048;&#1045;.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6FD5C3A5AF8410CB7A7CBAF12AAFDA9EF45C4D4E562269E82FFCD92B68C64AA51C74FE0B13A0F490B0DBFAF16908EE2ACE05F104A8B8A550j1C6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FD5C3A5AF8410CB7A7CBAF12AAFDA9EF45C4D4E562269E82FFCD92B68C64AA51C74FE0912A7F698E781EAF5205DE134CD1BEE06B6B8jAC6I" TargetMode="External"/><Relationship Id="rId4" Type="http://schemas.openxmlformats.org/officeDocument/2006/relationships/settings" Target="settings.xml"/><Relationship Id="rId9" Type="http://schemas.openxmlformats.org/officeDocument/2006/relationships/hyperlink" Target="consultantplus://offline/ref=2FFDEF56DFD21713393F259B752B63F2E511D19342AD5E88E4704E95077836DEA3D71792360C1BFDf3hCF" TargetMode="External"/><Relationship Id="rId14" Type="http://schemas.openxmlformats.org/officeDocument/2006/relationships/hyperlink" Target="consultantplus://offline/ref=6FD5C3A5AF8410CB7A7CBAF12AAFDA9EF45C4D4E562269E82FFCD92B68C64AA51C74FE0B13A0F197B1DBFAF16908EE2ACE05F104A8B8A550j1C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25</Pages>
  <Words>8979</Words>
  <Characters>51183</Characters>
  <Application>Microsoft Office Word</Application>
  <DocSecurity>0</DocSecurity>
  <Lines>426</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Юровка</dc:creator>
  <cp:lastModifiedBy>Admin</cp:lastModifiedBy>
  <cp:revision>4</cp:revision>
  <dcterms:created xsi:type="dcterms:W3CDTF">2025-12-19T11:53:00Z</dcterms:created>
  <dcterms:modified xsi:type="dcterms:W3CDTF">2025-12-22T10:22:00Z</dcterms:modified>
</cp:coreProperties>
</file>