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722722" w14:textId="0020CE74" w:rsidR="0047215D" w:rsidRDefault="0047215D" w:rsidP="0047215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F542AFA" wp14:editId="35790E27">
            <wp:extent cx="659765" cy="842645"/>
            <wp:effectExtent l="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765" cy="842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9CFB48" w14:textId="77777777" w:rsidR="0047215D" w:rsidRDefault="0047215D" w:rsidP="0047215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16976D7" w14:textId="77777777" w:rsidR="0047215D" w:rsidRDefault="00481859" w:rsidP="0047215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C5C4E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821ECD" w:rsidRPr="007C5C4E">
        <w:rPr>
          <w:rFonts w:ascii="Times New Roman" w:hAnsi="Times New Roman" w:cs="Times New Roman"/>
          <w:sz w:val="28"/>
          <w:szCs w:val="28"/>
        </w:rPr>
        <w:t>ЮРОВСКОГО</w:t>
      </w:r>
      <w:r w:rsidRPr="007C5C4E">
        <w:rPr>
          <w:rFonts w:ascii="Times New Roman" w:hAnsi="Times New Roman" w:cs="Times New Roman"/>
          <w:sz w:val="28"/>
          <w:szCs w:val="28"/>
        </w:rPr>
        <w:t xml:space="preserve"> СЕЛЬСОВЕТА </w:t>
      </w:r>
    </w:p>
    <w:p w14:paraId="7C3D6AC0" w14:textId="0600F2B8" w:rsidR="00DA6917" w:rsidRDefault="00481859" w:rsidP="0047215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C5C4E">
        <w:rPr>
          <w:rFonts w:ascii="Times New Roman" w:hAnsi="Times New Roman" w:cs="Times New Roman"/>
          <w:sz w:val="28"/>
          <w:szCs w:val="28"/>
        </w:rPr>
        <w:t>МОКШАНСКОГО РАЙОНА ПЕНЗЕНСКОЙ ОБЛАСТИ</w:t>
      </w:r>
    </w:p>
    <w:p w14:paraId="78432F3B" w14:textId="77777777" w:rsidR="0047215D" w:rsidRPr="007C5C4E" w:rsidRDefault="0047215D" w:rsidP="0047215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5B3536CB" w14:textId="77777777" w:rsidR="00481859" w:rsidRPr="007C5C4E" w:rsidRDefault="00481859" w:rsidP="00481859">
      <w:pPr>
        <w:jc w:val="center"/>
        <w:rPr>
          <w:rFonts w:ascii="Times New Roman" w:hAnsi="Times New Roman" w:cs="Times New Roman"/>
          <w:sz w:val="28"/>
          <w:szCs w:val="28"/>
        </w:rPr>
      </w:pPr>
      <w:r w:rsidRPr="007C5C4E">
        <w:rPr>
          <w:rFonts w:ascii="Times New Roman" w:hAnsi="Times New Roman" w:cs="Times New Roman"/>
          <w:sz w:val="28"/>
          <w:szCs w:val="28"/>
        </w:rPr>
        <w:t>ПОСТАНОВЛЕНИЕ</w:t>
      </w:r>
    </w:p>
    <w:p w14:paraId="2383EB14" w14:textId="3C02D94D" w:rsidR="00481859" w:rsidRPr="007B13D7" w:rsidRDefault="007C5C4E" w:rsidP="007C5C4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B13D7">
        <w:rPr>
          <w:rFonts w:ascii="Times New Roman" w:hAnsi="Times New Roman" w:cs="Times New Roman"/>
          <w:sz w:val="24"/>
          <w:szCs w:val="24"/>
        </w:rPr>
        <w:t>о</w:t>
      </w:r>
      <w:r w:rsidR="00481859" w:rsidRPr="007B13D7">
        <w:rPr>
          <w:rFonts w:ascii="Times New Roman" w:hAnsi="Times New Roman" w:cs="Times New Roman"/>
          <w:sz w:val="24"/>
          <w:szCs w:val="24"/>
        </w:rPr>
        <w:t xml:space="preserve">т </w:t>
      </w:r>
      <w:r w:rsidR="004D77EA">
        <w:rPr>
          <w:rFonts w:ascii="Times New Roman" w:hAnsi="Times New Roman" w:cs="Times New Roman"/>
          <w:sz w:val="24"/>
          <w:szCs w:val="24"/>
        </w:rPr>
        <w:t xml:space="preserve">21.03.2025 </w:t>
      </w:r>
      <w:r w:rsidR="00481859" w:rsidRPr="007B13D7">
        <w:rPr>
          <w:rFonts w:ascii="Times New Roman" w:hAnsi="Times New Roman" w:cs="Times New Roman"/>
          <w:sz w:val="24"/>
          <w:szCs w:val="24"/>
        </w:rPr>
        <w:t xml:space="preserve">№ </w:t>
      </w:r>
      <w:r w:rsidR="004D77EA">
        <w:rPr>
          <w:rFonts w:ascii="Times New Roman" w:hAnsi="Times New Roman" w:cs="Times New Roman"/>
          <w:sz w:val="24"/>
          <w:szCs w:val="24"/>
        </w:rPr>
        <w:t>32</w:t>
      </w:r>
      <w:bookmarkStart w:id="0" w:name="_GoBack"/>
      <w:bookmarkEnd w:id="0"/>
    </w:p>
    <w:p w14:paraId="16DE363C" w14:textId="77777777" w:rsidR="00481859" w:rsidRPr="007B13D7" w:rsidRDefault="00821ECD" w:rsidP="007C5C4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B13D7">
        <w:rPr>
          <w:rFonts w:ascii="Times New Roman" w:hAnsi="Times New Roman" w:cs="Times New Roman"/>
          <w:sz w:val="24"/>
          <w:szCs w:val="24"/>
        </w:rPr>
        <w:t>д. Заречная</w:t>
      </w:r>
    </w:p>
    <w:p w14:paraId="3C968F7C" w14:textId="77777777" w:rsidR="007C5C4E" w:rsidRPr="007B13D7" w:rsidRDefault="007C5C4E" w:rsidP="007C5C4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5D358B6" w14:textId="0F4C7C8B" w:rsidR="00481859" w:rsidRPr="007B13D7" w:rsidRDefault="00481859" w:rsidP="00481859">
      <w:pPr>
        <w:jc w:val="center"/>
        <w:rPr>
          <w:rFonts w:ascii="Times New Roman" w:hAnsi="Times New Roman" w:cs="Times New Roman"/>
          <w:sz w:val="24"/>
          <w:szCs w:val="24"/>
        </w:rPr>
      </w:pPr>
      <w:r w:rsidRPr="007B13D7">
        <w:rPr>
          <w:rFonts w:ascii="Times New Roman" w:hAnsi="Times New Roman" w:cs="Times New Roman"/>
          <w:bCs/>
          <w:sz w:val="24"/>
          <w:szCs w:val="24"/>
        </w:rPr>
        <w:t xml:space="preserve">О внесении изменений в административный регламент предоставления муниципальной услуги «Возврат излишне уплаченных (взысканных) платежей в бюджет </w:t>
      </w:r>
      <w:r w:rsidR="00821ECD" w:rsidRPr="007B13D7">
        <w:rPr>
          <w:rFonts w:ascii="Times New Roman" w:hAnsi="Times New Roman" w:cs="Times New Roman"/>
          <w:bCs/>
          <w:sz w:val="24"/>
          <w:szCs w:val="24"/>
        </w:rPr>
        <w:t>Юровского</w:t>
      </w:r>
      <w:r w:rsidRPr="007B13D7">
        <w:rPr>
          <w:rFonts w:ascii="Times New Roman" w:hAnsi="Times New Roman" w:cs="Times New Roman"/>
          <w:bCs/>
          <w:sz w:val="24"/>
          <w:szCs w:val="24"/>
        </w:rPr>
        <w:t xml:space="preserve"> сельсовета </w:t>
      </w:r>
      <w:proofErr w:type="spellStart"/>
      <w:r w:rsidRPr="007B13D7">
        <w:rPr>
          <w:rFonts w:ascii="Times New Roman" w:hAnsi="Times New Roman" w:cs="Times New Roman"/>
          <w:bCs/>
          <w:sz w:val="24"/>
          <w:szCs w:val="24"/>
        </w:rPr>
        <w:t>Мокшанского</w:t>
      </w:r>
      <w:proofErr w:type="spellEnd"/>
      <w:r w:rsidRPr="007B13D7">
        <w:rPr>
          <w:rFonts w:ascii="Times New Roman" w:hAnsi="Times New Roman" w:cs="Times New Roman"/>
          <w:bCs/>
          <w:sz w:val="24"/>
          <w:szCs w:val="24"/>
        </w:rPr>
        <w:t xml:space="preserve"> района Пензенской области, администрируемых администрацией </w:t>
      </w:r>
      <w:r w:rsidR="00821ECD" w:rsidRPr="007B13D7">
        <w:rPr>
          <w:rFonts w:ascii="Times New Roman" w:hAnsi="Times New Roman" w:cs="Times New Roman"/>
          <w:bCs/>
          <w:sz w:val="24"/>
          <w:szCs w:val="24"/>
        </w:rPr>
        <w:t>Юровского</w:t>
      </w:r>
      <w:r w:rsidRPr="007B13D7">
        <w:rPr>
          <w:rFonts w:ascii="Times New Roman" w:hAnsi="Times New Roman" w:cs="Times New Roman"/>
          <w:bCs/>
          <w:sz w:val="24"/>
          <w:szCs w:val="24"/>
        </w:rPr>
        <w:t xml:space="preserve"> сельсовета </w:t>
      </w:r>
      <w:proofErr w:type="spellStart"/>
      <w:r w:rsidRPr="007B13D7">
        <w:rPr>
          <w:rFonts w:ascii="Times New Roman" w:hAnsi="Times New Roman" w:cs="Times New Roman"/>
          <w:bCs/>
          <w:sz w:val="24"/>
          <w:szCs w:val="24"/>
        </w:rPr>
        <w:t>Мокшанского</w:t>
      </w:r>
      <w:proofErr w:type="spellEnd"/>
      <w:r w:rsidRPr="007B13D7">
        <w:rPr>
          <w:rFonts w:ascii="Times New Roman" w:hAnsi="Times New Roman" w:cs="Times New Roman"/>
          <w:bCs/>
          <w:sz w:val="24"/>
          <w:szCs w:val="24"/>
        </w:rPr>
        <w:t xml:space="preserve"> района Пензенской области», утвержденный постановлением администрации</w:t>
      </w:r>
      <w:r w:rsidR="00821ECD" w:rsidRPr="007B13D7">
        <w:rPr>
          <w:rFonts w:ascii="Times New Roman" w:hAnsi="Times New Roman" w:cs="Times New Roman"/>
          <w:bCs/>
          <w:sz w:val="24"/>
          <w:szCs w:val="24"/>
        </w:rPr>
        <w:t xml:space="preserve"> Юровского</w:t>
      </w:r>
      <w:r w:rsidR="00316F22" w:rsidRPr="007B13D7">
        <w:rPr>
          <w:rFonts w:ascii="Times New Roman" w:hAnsi="Times New Roman" w:cs="Times New Roman"/>
          <w:bCs/>
          <w:sz w:val="24"/>
          <w:szCs w:val="24"/>
        </w:rPr>
        <w:t xml:space="preserve"> сельсовета</w:t>
      </w:r>
      <w:r w:rsidRPr="007B13D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B13D7">
        <w:rPr>
          <w:rFonts w:ascii="Times New Roman" w:hAnsi="Times New Roman" w:cs="Times New Roman"/>
          <w:bCs/>
          <w:sz w:val="24"/>
          <w:szCs w:val="24"/>
        </w:rPr>
        <w:t>Мокшанского</w:t>
      </w:r>
      <w:proofErr w:type="spellEnd"/>
      <w:r w:rsidRPr="007B13D7">
        <w:rPr>
          <w:rFonts w:ascii="Times New Roman" w:hAnsi="Times New Roman" w:cs="Times New Roman"/>
          <w:bCs/>
          <w:sz w:val="24"/>
          <w:szCs w:val="24"/>
        </w:rPr>
        <w:t xml:space="preserve"> района Пензенской области от </w:t>
      </w:r>
      <w:r w:rsidR="00BF675A" w:rsidRPr="007B13D7">
        <w:rPr>
          <w:rFonts w:ascii="Times New Roman" w:hAnsi="Times New Roman" w:cs="Times New Roman"/>
          <w:bCs/>
          <w:sz w:val="24"/>
          <w:szCs w:val="24"/>
        </w:rPr>
        <w:t>07</w:t>
      </w:r>
      <w:r w:rsidR="00821ECD" w:rsidRPr="007B13D7">
        <w:rPr>
          <w:rFonts w:ascii="Times New Roman" w:hAnsi="Times New Roman" w:cs="Times New Roman"/>
          <w:bCs/>
          <w:sz w:val="24"/>
          <w:szCs w:val="24"/>
        </w:rPr>
        <w:t>.04.2022</w:t>
      </w:r>
      <w:r w:rsidRPr="007B13D7">
        <w:rPr>
          <w:rFonts w:ascii="Times New Roman" w:hAnsi="Times New Roman" w:cs="Times New Roman"/>
          <w:bCs/>
          <w:sz w:val="24"/>
          <w:szCs w:val="24"/>
        </w:rPr>
        <w:t xml:space="preserve"> № </w:t>
      </w:r>
      <w:r w:rsidR="00821ECD" w:rsidRPr="007B13D7">
        <w:rPr>
          <w:rFonts w:ascii="Times New Roman" w:hAnsi="Times New Roman" w:cs="Times New Roman"/>
          <w:bCs/>
          <w:sz w:val="24"/>
          <w:szCs w:val="24"/>
        </w:rPr>
        <w:t>46</w:t>
      </w:r>
    </w:p>
    <w:p w14:paraId="04DEF3F6" w14:textId="5A757987" w:rsidR="007B13D7" w:rsidRPr="007B13D7" w:rsidRDefault="007B13D7" w:rsidP="007B13D7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B13D7">
        <w:rPr>
          <w:rFonts w:ascii="Times New Roman" w:hAnsi="Times New Roman" w:cs="Times New Roman"/>
          <w:sz w:val="24"/>
          <w:szCs w:val="24"/>
        </w:rPr>
        <w:t>В соответствии с пунктом 3 статьи 40</w:t>
      </w:r>
      <w:r w:rsidRPr="007B13D7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7B13D7">
        <w:rPr>
          <w:rFonts w:ascii="Times New Roman" w:hAnsi="Times New Roman" w:cs="Times New Roman"/>
          <w:sz w:val="24"/>
          <w:szCs w:val="24"/>
        </w:rPr>
        <w:t xml:space="preserve"> Бюджетного кодекса Российской Федерации, Федеральным </w:t>
      </w:r>
      <w:r w:rsidRPr="007B13D7">
        <w:rPr>
          <w:rStyle w:val="-"/>
          <w:rFonts w:ascii="Times New Roman" w:hAnsi="Times New Roman" w:cs="Times New Roman"/>
          <w:sz w:val="24"/>
          <w:szCs w:val="24"/>
        </w:rPr>
        <w:t>законом</w:t>
      </w:r>
      <w:r w:rsidRPr="007B13D7">
        <w:rPr>
          <w:rFonts w:ascii="Times New Roman" w:hAnsi="Times New Roman" w:cs="Times New Roman"/>
          <w:sz w:val="24"/>
          <w:szCs w:val="24"/>
        </w:rPr>
        <w:t xml:space="preserve"> от 27.07.2010 № 210-ФЗ «Об организации предоставления государственных и муниципальных услуг», Приказом Министерства финансов Российской Федерации от 27.09.2021 № 137н «Об утверждении Общих требований к возврату излишне уплаченных (взысканных) платежей», руководствуясь постановлениями администрации Юровского сельсовета </w:t>
      </w:r>
      <w:proofErr w:type="spellStart"/>
      <w:r w:rsidRPr="007B13D7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7B13D7">
        <w:rPr>
          <w:rFonts w:ascii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6" w:tgtFrame="_blank" w:history="1">
        <w:r w:rsidRPr="007B13D7">
          <w:rPr>
            <w:rStyle w:val="1"/>
            <w:rFonts w:ascii="Times New Roman" w:hAnsi="Times New Roman" w:cs="Times New Roman"/>
            <w:sz w:val="24"/>
            <w:szCs w:val="24"/>
          </w:rPr>
          <w:t xml:space="preserve">от 15.07.2019 № </w:t>
        </w:r>
      </w:hyperlink>
      <w:r w:rsidRPr="007B13D7">
        <w:rPr>
          <w:rStyle w:val="1"/>
          <w:rFonts w:ascii="Times New Roman" w:hAnsi="Times New Roman" w:cs="Times New Roman"/>
          <w:sz w:val="24"/>
          <w:szCs w:val="24"/>
        </w:rPr>
        <w:t xml:space="preserve">397 </w:t>
      </w:r>
      <w:r w:rsidRPr="007B13D7">
        <w:rPr>
          <w:rFonts w:ascii="Times New Roman" w:hAnsi="Times New Roman" w:cs="Times New Roman"/>
          <w:sz w:val="24"/>
          <w:szCs w:val="24"/>
        </w:rPr>
        <w:t> «О разработке и утверждении административных регламентов предоставления</w:t>
      </w:r>
      <w:proofErr w:type="gramEnd"/>
      <w:r w:rsidRPr="007B13D7">
        <w:rPr>
          <w:rFonts w:ascii="Times New Roman" w:hAnsi="Times New Roman" w:cs="Times New Roman"/>
          <w:sz w:val="24"/>
          <w:szCs w:val="24"/>
        </w:rPr>
        <w:t xml:space="preserve"> муниципальных услуг администрацией Юровского сельсовета </w:t>
      </w:r>
      <w:proofErr w:type="spellStart"/>
      <w:r w:rsidRPr="007B13D7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7B13D7">
        <w:rPr>
          <w:rFonts w:ascii="Times New Roman" w:hAnsi="Times New Roman" w:cs="Times New Roman"/>
          <w:sz w:val="24"/>
          <w:szCs w:val="24"/>
        </w:rPr>
        <w:t xml:space="preserve"> района Пензенской области», </w:t>
      </w:r>
      <w:hyperlink r:id="rId7" w:tgtFrame="_blank" w:history="1">
        <w:r w:rsidRPr="007B13D7">
          <w:rPr>
            <w:rStyle w:val="1"/>
            <w:rFonts w:ascii="Times New Roman" w:hAnsi="Times New Roman" w:cs="Times New Roman"/>
            <w:sz w:val="24"/>
            <w:szCs w:val="24"/>
          </w:rPr>
          <w:t xml:space="preserve">Уставом сельского поселения Юровский сельсовет муниципального района </w:t>
        </w:r>
        <w:proofErr w:type="spellStart"/>
        <w:r w:rsidRPr="007B13D7">
          <w:rPr>
            <w:rStyle w:val="1"/>
            <w:rFonts w:ascii="Times New Roman" w:hAnsi="Times New Roman" w:cs="Times New Roman"/>
            <w:sz w:val="24"/>
            <w:szCs w:val="24"/>
          </w:rPr>
          <w:t>Мокшанский</w:t>
        </w:r>
        <w:proofErr w:type="spellEnd"/>
        <w:r w:rsidRPr="007B13D7">
          <w:rPr>
            <w:rStyle w:val="1"/>
            <w:rFonts w:ascii="Times New Roman" w:hAnsi="Times New Roman" w:cs="Times New Roman"/>
            <w:sz w:val="24"/>
            <w:szCs w:val="24"/>
          </w:rPr>
          <w:t xml:space="preserve"> район Пензенской области</w:t>
        </w:r>
      </w:hyperlink>
      <w:r w:rsidRPr="007B13D7">
        <w:rPr>
          <w:rFonts w:ascii="Times New Roman" w:hAnsi="Times New Roman" w:cs="Times New Roman"/>
          <w:sz w:val="24"/>
          <w:szCs w:val="24"/>
        </w:rPr>
        <w:t>,</w:t>
      </w:r>
    </w:p>
    <w:p w14:paraId="14269710" w14:textId="77777777" w:rsidR="00481859" w:rsidRPr="007B13D7" w:rsidRDefault="00481859" w:rsidP="007B13D7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7B13D7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="00821ECD" w:rsidRPr="007B13D7">
        <w:rPr>
          <w:rFonts w:ascii="Times New Roman" w:hAnsi="Times New Roman" w:cs="Times New Roman"/>
          <w:sz w:val="24"/>
          <w:szCs w:val="24"/>
        </w:rPr>
        <w:t>Юровского</w:t>
      </w:r>
      <w:r w:rsidRPr="007B13D7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7B13D7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7B13D7">
        <w:rPr>
          <w:rFonts w:ascii="Times New Roman" w:hAnsi="Times New Roman" w:cs="Times New Roman"/>
          <w:sz w:val="24"/>
          <w:szCs w:val="24"/>
        </w:rPr>
        <w:t xml:space="preserve"> района Пензенской области постановляет:</w:t>
      </w:r>
    </w:p>
    <w:p w14:paraId="277DF198" w14:textId="47E06686" w:rsidR="00481859" w:rsidRPr="007B13D7" w:rsidRDefault="00481859" w:rsidP="0047215D">
      <w:pPr>
        <w:spacing w:after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B13D7">
        <w:rPr>
          <w:rFonts w:ascii="Times New Roman" w:hAnsi="Times New Roman" w:cs="Times New Roman"/>
          <w:sz w:val="24"/>
          <w:szCs w:val="24"/>
        </w:rPr>
        <w:t>1. Внести в административный регламент предоставления муниципальной услуги «</w:t>
      </w:r>
      <w:r w:rsidRPr="007B13D7">
        <w:rPr>
          <w:rFonts w:ascii="Times New Roman" w:hAnsi="Times New Roman" w:cs="Times New Roman"/>
          <w:bCs/>
          <w:sz w:val="24"/>
          <w:szCs w:val="24"/>
        </w:rPr>
        <w:t xml:space="preserve">Возврат излишне уплаченных (взысканных) платежей в бюджет </w:t>
      </w:r>
      <w:r w:rsidR="00821ECD" w:rsidRPr="007B13D7">
        <w:rPr>
          <w:rFonts w:ascii="Times New Roman" w:hAnsi="Times New Roman" w:cs="Times New Roman"/>
          <w:bCs/>
          <w:sz w:val="24"/>
          <w:szCs w:val="24"/>
        </w:rPr>
        <w:t>Юровского</w:t>
      </w:r>
      <w:r w:rsidRPr="007B13D7">
        <w:rPr>
          <w:rFonts w:ascii="Times New Roman" w:hAnsi="Times New Roman" w:cs="Times New Roman"/>
          <w:bCs/>
          <w:sz w:val="24"/>
          <w:szCs w:val="24"/>
        </w:rPr>
        <w:t xml:space="preserve"> сельсовета </w:t>
      </w:r>
      <w:proofErr w:type="spellStart"/>
      <w:r w:rsidRPr="007B13D7">
        <w:rPr>
          <w:rFonts w:ascii="Times New Roman" w:hAnsi="Times New Roman" w:cs="Times New Roman"/>
          <w:bCs/>
          <w:sz w:val="24"/>
          <w:szCs w:val="24"/>
        </w:rPr>
        <w:t>Мокшанского</w:t>
      </w:r>
      <w:proofErr w:type="spellEnd"/>
      <w:r w:rsidRPr="007B13D7">
        <w:rPr>
          <w:rFonts w:ascii="Times New Roman" w:hAnsi="Times New Roman" w:cs="Times New Roman"/>
          <w:bCs/>
          <w:sz w:val="24"/>
          <w:szCs w:val="24"/>
        </w:rPr>
        <w:t xml:space="preserve"> района Пензенской области, администрируемых администрацией </w:t>
      </w:r>
      <w:r w:rsidR="00821ECD" w:rsidRPr="007B13D7">
        <w:rPr>
          <w:rFonts w:ascii="Times New Roman" w:hAnsi="Times New Roman" w:cs="Times New Roman"/>
          <w:bCs/>
          <w:sz w:val="24"/>
          <w:szCs w:val="24"/>
        </w:rPr>
        <w:t>Юровского</w:t>
      </w:r>
      <w:r w:rsidRPr="007B13D7">
        <w:rPr>
          <w:rFonts w:ascii="Times New Roman" w:hAnsi="Times New Roman" w:cs="Times New Roman"/>
          <w:bCs/>
          <w:sz w:val="24"/>
          <w:szCs w:val="24"/>
        </w:rPr>
        <w:t xml:space="preserve"> сельсовета </w:t>
      </w:r>
      <w:proofErr w:type="spellStart"/>
      <w:r w:rsidRPr="007B13D7">
        <w:rPr>
          <w:rFonts w:ascii="Times New Roman" w:hAnsi="Times New Roman" w:cs="Times New Roman"/>
          <w:bCs/>
          <w:sz w:val="24"/>
          <w:szCs w:val="24"/>
        </w:rPr>
        <w:t>Мокшанского</w:t>
      </w:r>
      <w:proofErr w:type="spellEnd"/>
      <w:r w:rsidRPr="007B13D7">
        <w:rPr>
          <w:rFonts w:ascii="Times New Roman" w:hAnsi="Times New Roman" w:cs="Times New Roman"/>
          <w:bCs/>
          <w:sz w:val="24"/>
          <w:szCs w:val="24"/>
        </w:rPr>
        <w:t xml:space="preserve"> района Пензенской области», утвержденный постановлением администрации </w:t>
      </w:r>
      <w:proofErr w:type="spellStart"/>
      <w:r w:rsidRPr="007B13D7">
        <w:rPr>
          <w:rFonts w:ascii="Times New Roman" w:hAnsi="Times New Roman" w:cs="Times New Roman"/>
          <w:bCs/>
          <w:sz w:val="24"/>
          <w:szCs w:val="24"/>
        </w:rPr>
        <w:t>Мокшанского</w:t>
      </w:r>
      <w:proofErr w:type="spellEnd"/>
      <w:r w:rsidRPr="007B13D7">
        <w:rPr>
          <w:rFonts w:ascii="Times New Roman" w:hAnsi="Times New Roman" w:cs="Times New Roman"/>
          <w:bCs/>
          <w:sz w:val="24"/>
          <w:szCs w:val="24"/>
        </w:rPr>
        <w:t xml:space="preserve"> района Пензенской области от </w:t>
      </w:r>
      <w:r w:rsidR="00BF675A" w:rsidRPr="007B13D7">
        <w:rPr>
          <w:rFonts w:ascii="Times New Roman" w:hAnsi="Times New Roman" w:cs="Times New Roman"/>
          <w:bCs/>
          <w:sz w:val="24"/>
          <w:szCs w:val="24"/>
        </w:rPr>
        <w:t>07</w:t>
      </w:r>
      <w:r w:rsidR="00821ECD" w:rsidRPr="007B13D7">
        <w:rPr>
          <w:rFonts w:ascii="Times New Roman" w:hAnsi="Times New Roman" w:cs="Times New Roman"/>
          <w:bCs/>
          <w:sz w:val="24"/>
          <w:szCs w:val="24"/>
        </w:rPr>
        <w:t>.04.202</w:t>
      </w:r>
      <w:r w:rsidR="00BF675A" w:rsidRPr="007B13D7">
        <w:rPr>
          <w:rFonts w:ascii="Times New Roman" w:hAnsi="Times New Roman" w:cs="Times New Roman"/>
          <w:bCs/>
          <w:sz w:val="24"/>
          <w:szCs w:val="24"/>
        </w:rPr>
        <w:t>2</w:t>
      </w:r>
      <w:r w:rsidRPr="007B13D7">
        <w:rPr>
          <w:rFonts w:ascii="Times New Roman" w:hAnsi="Times New Roman" w:cs="Times New Roman"/>
          <w:bCs/>
          <w:sz w:val="24"/>
          <w:szCs w:val="24"/>
        </w:rPr>
        <w:t xml:space="preserve"> № </w:t>
      </w:r>
      <w:r w:rsidR="00821ECD" w:rsidRPr="007B13D7">
        <w:rPr>
          <w:rFonts w:ascii="Times New Roman" w:hAnsi="Times New Roman" w:cs="Times New Roman"/>
          <w:bCs/>
          <w:sz w:val="24"/>
          <w:szCs w:val="24"/>
        </w:rPr>
        <w:t xml:space="preserve">46 </w:t>
      </w:r>
      <w:r w:rsidRPr="007B13D7">
        <w:rPr>
          <w:rFonts w:ascii="Times New Roman" w:hAnsi="Times New Roman" w:cs="Times New Roman"/>
          <w:bCs/>
          <w:sz w:val="24"/>
          <w:szCs w:val="24"/>
        </w:rPr>
        <w:t>изменени</w:t>
      </w:r>
      <w:r w:rsidR="007B13D7">
        <w:rPr>
          <w:rFonts w:ascii="Times New Roman" w:hAnsi="Times New Roman" w:cs="Times New Roman"/>
          <w:bCs/>
          <w:sz w:val="24"/>
          <w:szCs w:val="24"/>
        </w:rPr>
        <w:t>е изложив абзац 2 пункта 1.1. в следующей редакции</w:t>
      </w:r>
      <w:r w:rsidRPr="007B13D7">
        <w:rPr>
          <w:rFonts w:ascii="Times New Roman" w:hAnsi="Times New Roman" w:cs="Times New Roman"/>
          <w:bCs/>
          <w:sz w:val="24"/>
          <w:szCs w:val="24"/>
        </w:rPr>
        <w:t>:</w:t>
      </w:r>
    </w:p>
    <w:p w14:paraId="0D793109" w14:textId="77777777" w:rsidR="007B13D7" w:rsidRPr="00A153B3" w:rsidRDefault="007B13D7" w:rsidP="007B13D7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proofErr w:type="gramStart"/>
      <w:r w:rsidRPr="00A153B3">
        <w:rPr>
          <w:rFonts w:ascii="Times New Roman" w:hAnsi="Times New Roman" w:cs="Times New Roman"/>
          <w:szCs w:val="22"/>
        </w:rPr>
        <w:t>«Действие административного регламента не распространяется на платежи, предусмотренные законодательством о налогах и сборах, законодательством Российской Федерации об обязательном социальном страховании от несчастных случаев на производстве и профессиональных заболеваний, правом Евразийского экономического союза и законодательством Российской Федерации о таможенном регулировании,</w:t>
      </w:r>
      <w:r w:rsidRPr="00A153B3">
        <w:rPr>
          <w:szCs w:val="22"/>
        </w:rPr>
        <w:t xml:space="preserve"> </w:t>
      </w:r>
      <w:r w:rsidRPr="00A153B3">
        <w:rPr>
          <w:rFonts w:ascii="Times New Roman" w:hAnsi="Times New Roman" w:cs="Times New Roman"/>
          <w:szCs w:val="22"/>
        </w:rPr>
        <w:t>безвозмездных поступлений, платежей, Порядок возврата которых устанавливается федеральными законами, а также платежей в бюджет в рамках исполнения денежных обязательств перед публично-</w:t>
      </w:r>
      <w:r w:rsidRPr="00A153B3">
        <w:rPr>
          <w:rFonts w:ascii="Times New Roman" w:hAnsi="Times New Roman" w:cs="Times New Roman"/>
          <w:szCs w:val="22"/>
        </w:rPr>
        <w:lastRenderedPageBreak/>
        <w:t>правовыми</w:t>
      </w:r>
      <w:proofErr w:type="gramEnd"/>
      <w:r w:rsidRPr="00A153B3">
        <w:rPr>
          <w:rFonts w:ascii="Times New Roman" w:hAnsi="Times New Roman" w:cs="Times New Roman"/>
          <w:szCs w:val="22"/>
        </w:rPr>
        <w:t xml:space="preserve"> образованиями</w:t>
      </w:r>
      <w:proofErr w:type="gramStart"/>
      <w:r w:rsidRPr="00A153B3">
        <w:rPr>
          <w:rFonts w:ascii="Times New Roman" w:hAnsi="Times New Roman" w:cs="Times New Roman"/>
          <w:szCs w:val="22"/>
        </w:rPr>
        <w:t>.».</w:t>
      </w:r>
      <w:proofErr w:type="gramEnd"/>
    </w:p>
    <w:p w14:paraId="12480CE2" w14:textId="77777777" w:rsidR="00E70DD9" w:rsidRPr="007B13D7" w:rsidRDefault="00E70DD9" w:rsidP="0047215D">
      <w:pPr>
        <w:pStyle w:val="a3"/>
        <w:spacing w:before="0" w:beforeAutospacing="0" w:after="0" w:afterAutospacing="0"/>
        <w:ind w:firstLine="567"/>
        <w:jc w:val="both"/>
      </w:pPr>
      <w:r w:rsidRPr="007B13D7">
        <w:t xml:space="preserve">2. Настоящее постановление опубликовать в информационном бюллетене «Вести </w:t>
      </w:r>
      <w:r w:rsidR="00821ECD" w:rsidRPr="007B13D7">
        <w:t>Юровского</w:t>
      </w:r>
      <w:r w:rsidRPr="007B13D7">
        <w:t xml:space="preserve"> сельсовета» и разместить на официальной страниц</w:t>
      </w:r>
      <w:r w:rsidR="00821ECD" w:rsidRPr="007B13D7">
        <w:t>е</w:t>
      </w:r>
      <w:r w:rsidRPr="007B13D7">
        <w:t xml:space="preserve"> администрации </w:t>
      </w:r>
      <w:r w:rsidR="00821ECD" w:rsidRPr="007B13D7">
        <w:t xml:space="preserve">Юровского </w:t>
      </w:r>
      <w:r w:rsidRPr="007B13D7">
        <w:t xml:space="preserve">сельсовета </w:t>
      </w:r>
      <w:proofErr w:type="spellStart"/>
      <w:r w:rsidRPr="007B13D7">
        <w:t>Мокшанского</w:t>
      </w:r>
      <w:proofErr w:type="spellEnd"/>
      <w:r w:rsidRPr="007B13D7">
        <w:t xml:space="preserve"> района Пензенской области в информационно-коммуникационной сети «Интернет».</w:t>
      </w:r>
    </w:p>
    <w:p w14:paraId="7122FDE9" w14:textId="77777777" w:rsidR="00E70DD9" w:rsidRPr="007B13D7" w:rsidRDefault="00E70DD9" w:rsidP="0047215D">
      <w:pPr>
        <w:pStyle w:val="a3"/>
        <w:spacing w:before="0" w:beforeAutospacing="0" w:after="0" w:afterAutospacing="0"/>
        <w:ind w:firstLine="567"/>
        <w:jc w:val="both"/>
      </w:pPr>
      <w:r w:rsidRPr="007B13D7">
        <w:t>3. Настоящее постановление вступает в силу на следующий день после дня его официального опубликования.</w:t>
      </w:r>
    </w:p>
    <w:p w14:paraId="6673BC3E" w14:textId="77777777" w:rsidR="00E70DD9" w:rsidRPr="007B13D7" w:rsidRDefault="00E70DD9" w:rsidP="0047215D">
      <w:pPr>
        <w:pStyle w:val="a3"/>
        <w:spacing w:before="0" w:beforeAutospacing="0" w:after="0" w:afterAutospacing="0"/>
        <w:ind w:firstLine="567"/>
        <w:jc w:val="both"/>
      </w:pPr>
      <w:r w:rsidRPr="007B13D7">
        <w:t xml:space="preserve">4. </w:t>
      </w:r>
      <w:proofErr w:type="gramStart"/>
      <w:r w:rsidRPr="007B13D7">
        <w:t>Контроль за</w:t>
      </w:r>
      <w:proofErr w:type="gramEnd"/>
      <w:r w:rsidRPr="007B13D7">
        <w:t xml:space="preserve"> исполнением настоящего постановления возложить на главу администрации </w:t>
      </w:r>
      <w:r w:rsidR="00821ECD" w:rsidRPr="007B13D7">
        <w:t>Юровского</w:t>
      </w:r>
      <w:r w:rsidRPr="007B13D7">
        <w:t xml:space="preserve"> сельсовета </w:t>
      </w:r>
      <w:proofErr w:type="spellStart"/>
      <w:r w:rsidRPr="007B13D7">
        <w:t>Мокшанского</w:t>
      </w:r>
      <w:proofErr w:type="spellEnd"/>
      <w:r w:rsidRPr="007B13D7">
        <w:t xml:space="preserve"> района Пензенской области.</w:t>
      </w:r>
    </w:p>
    <w:p w14:paraId="1A1FF39F" w14:textId="77777777" w:rsidR="0047215D" w:rsidRPr="007B13D7" w:rsidRDefault="0047215D" w:rsidP="0047215D">
      <w:pPr>
        <w:pStyle w:val="a3"/>
        <w:spacing w:before="0" w:beforeAutospacing="0" w:after="0" w:afterAutospacing="0"/>
        <w:ind w:firstLine="567"/>
        <w:jc w:val="both"/>
      </w:pPr>
    </w:p>
    <w:p w14:paraId="76D39FFC" w14:textId="77777777" w:rsidR="00DF19F2" w:rsidRPr="007B13D7" w:rsidRDefault="00E70DD9" w:rsidP="00DF19F2">
      <w:pPr>
        <w:pStyle w:val="a3"/>
        <w:spacing w:before="0" w:beforeAutospacing="0" w:after="0" w:afterAutospacing="0"/>
      </w:pPr>
      <w:r w:rsidRPr="007B13D7">
        <w:t xml:space="preserve">Глава </w:t>
      </w:r>
      <w:r w:rsidR="00821ECD" w:rsidRPr="007B13D7">
        <w:t xml:space="preserve">администрации </w:t>
      </w:r>
    </w:p>
    <w:p w14:paraId="2C290754" w14:textId="77777777" w:rsidR="00DF19F2" w:rsidRPr="007B13D7" w:rsidRDefault="00821ECD" w:rsidP="00DF19F2">
      <w:pPr>
        <w:pStyle w:val="a3"/>
        <w:spacing w:before="0" w:beforeAutospacing="0" w:after="0" w:afterAutospacing="0"/>
      </w:pPr>
      <w:r w:rsidRPr="007B13D7">
        <w:t xml:space="preserve">Юровского сельсовета </w:t>
      </w:r>
      <w:proofErr w:type="spellStart"/>
      <w:r w:rsidRPr="007B13D7">
        <w:t>Мокшанского</w:t>
      </w:r>
      <w:proofErr w:type="spellEnd"/>
      <w:r w:rsidRPr="007B13D7">
        <w:t xml:space="preserve"> района </w:t>
      </w:r>
    </w:p>
    <w:p w14:paraId="0109863F" w14:textId="1A8CD291" w:rsidR="00E70DD9" w:rsidRPr="007B13D7" w:rsidRDefault="00821ECD" w:rsidP="00DF19F2">
      <w:pPr>
        <w:pStyle w:val="a3"/>
        <w:spacing w:before="0" w:beforeAutospacing="0" w:after="0" w:afterAutospacing="0"/>
      </w:pPr>
      <w:r w:rsidRPr="007B13D7">
        <w:t xml:space="preserve">Пензенской области </w:t>
      </w:r>
      <w:r w:rsidR="00DF19F2" w:rsidRPr="007B13D7">
        <w:t xml:space="preserve">                                                                            </w:t>
      </w:r>
      <w:r w:rsidR="00D8190E">
        <w:t xml:space="preserve">А.В. </w:t>
      </w:r>
      <w:proofErr w:type="spellStart"/>
      <w:r w:rsidRPr="007B13D7">
        <w:t>Краснорепов</w:t>
      </w:r>
      <w:proofErr w:type="spellEnd"/>
    </w:p>
    <w:p w14:paraId="656FCBB1" w14:textId="77777777" w:rsidR="00E70DD9" w:rsidRPr="007B13D7" w:rsidRDefault="00E70DD9" w:rsidP="0048185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E70DD9" w:rsidRPr="007B13D7" w:rsidSect="00DA69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1859"/>
    <w:rsid w:val="00316F22"/>
    <w:rsid w:val="0032566D"/>
    <w:rsid w:val="0047215D"/>
    <w:rsid w:val="00481859"/>
    <w:rsid w:val="004D77EA"/>
    <w:rsid w:val="007B13D7"/>
    <w:rsid w:val="007C5C4E"/>
    <w:rsid w:val="00821ECD"/>
    <w:rsid w:val="00BF675A"/>
    <w:rsid w:val="00D8190E"/>
    <w:rsid w:val="00DA6917"/>
    <w:rsid w:val="00DF19F2"/>
    <w:rsid w:val="00E70DD9"/>
    <w:rsid w:val="00EE6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79C1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70D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4721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215D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uiPriority w:val="99"/>
    <w:semiHidden/>
    <w:rsid w:val="007B13D7"/>
    <w:rPr>
      <w:color w:val="0000FF"/>
      <w:u w:val="single"/>
    </w:rPr>
  </w:style>
  <w:style w:type="character" w:customStyle="1" w:styleId="1">
    <w:name w:val="Гиперссылка1"/>
    <w:basedOn w:val="a0"/>
    <w:rsid w:val="007B13D7"/>
  </w:style>
  <w:style w:type="paragraph" w:customStyle="1" w:styleId="ConsPlusNormal">
    <w:name w:val="ConsPlusNormal"/>
    <w:qFormat/>
    <w:rsid w:val="007B13D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70D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4721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215D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uiPriority w:val="99"/>
    <w:semiHidden/>
    <w:rsid w:val="007B13D7"/>
    <w:rPr>
      <w:color w:val="0000FF"/>
      <w:u w:val="single"/>
    </w:rPr>
  </w:style>
  <w:style w:type="character" w:customStyle="1" w:styleId="1">
    <w:name w:val="Гиперссылка1"/>
    <w:basedOn w:val="a0"/>
    <w:rsid w:val="007B13D7"/>
  </w:style>
  <w:style w:type="paragraph" w:customStyle="1" w:styleId="ConsPlusNormal">
    <w:name w:val="ConsPlusNormal"/>
    <w:qFormat/>
    <w:rsid w:val="007B13D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146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13A530AF-AC6F-46AA-BB69-D438C2B3473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B26EB6CA-3363-4626-AC7E-9234AD057A44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499</Words>
  <Characters>2848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</cp:lastModifiedBy>
  <cp:revision>12</cp:revision>
  <dcterms:created xsi:type="dcterms:W3CDTF">2024-12-09T17:13:00Z</dcterms:created>
  <dcterms:modified xsi:type="dcterms:W3CDTF">2025-03-19T10:17:00Z</dcterms:modified>
</cp:coreProperties>
</file>