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C922" w14:textId="23A31148" w:rsidR="00825F96" w:rsidRDefault="00825F96" w:rsidP="00825F96">
      <w:pPr>
        <w:pStyle w:val="a4"/>
      </w:pPr>
    </w:p>
    <w:p w14:paraId="14FDCDDB" w14:textId="59707AFA" w:rsidR="00825F96" w:rsidRDefault="006F6488" w:rsidP="00825F96">
      <w:pPr>
        <w:pStyle w:val="a4"/>
      </w:pPr>
      <w:r>
        <w:rPr>
          <w:noProof/>
        </w:rPr>
        <w:drawing>
          <wp:inline distT="0" distB="0" distL="0" distR="0" wp14:anchorId="188CBA1E" wp14:editId="30457267">
            <wp:extent cx="5940425" cy="79178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F96">
        <w:t>0</w:t>
      </w:r>
      <w:r w:rsidRPr="006F6488">
        <w:t>4</w:t>
      </w:r>
      <w:r w:rsidR="00825F96">
        <w:t xml:space="preserve"> января 2024 года работниками администрации </w:t>
      </w:r>
      <w:r w:rsidR="00B6297F">
        <w:t>Чернозерского</w:t>
      </w:r>
      <w:r w:rsidR="00825F96">
        <w:t xml:space="preserve"> сельсовета проведен профилактический рейд, жителям села </w:t>
      </w:r>
      <w:r w:rsidR="00B6297F">
        <w:t>Чернозерье</w:t>
      </w:r>
      <w:r w:rsidR="00825F96">
        <w:t xml:space="preserve"> были вручены памятки по пожарной безопасности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5455E5"/>
    <w:rsid w:val="006F6488"/>
    <w:rsid w:val="00825F96"/>
    <w:rsid w:val="009F45D4"/>
    <w:rsid w:val="00B11F52"/>
    <w:rsid w:val="00B6297F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7B0CF791-6BD5-4064-B39F-26A7ECC4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</cp:lastModifiedBy>
  <cp:revision>6</cp:revision>
  <dcterms:created xsi:type="dcterms:W3CDTF">2022-06-02T06:03:00Z</dcterms:created>
  <dcterms:modified xsi:type="dcterms:W3CDTF">2024-01-04T10:09:00Z</dcterms:modified>
</cp:coreProperties>
</file>