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D87A5C">
        <w:rPr>
          <w:b/>
          <w:bCs/>
          <w:sz w:val="28"/>
          <w:szCs w:val="28"/>
        </w:rPr>
        <w:t>ЧЕРНОЗЕРСКОГО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rPr>
          <w:bCs/>
        </w:rPr>
        <w:t>от</w:t>
      </w:r>
      <w:r w:rsidR="008F5409">
        <w:rPr>
          <w:bCs/>
        </w:rPr>
        <w:t xml:space="preserve"> 2</w:t>
      </w:r>
      <w:r w:rsidR="00D87A5C">
        <w:rPr>
          <w:bCs/>
        </w:rPr>
        <w:t>4</w:t>
      </w:r>
      <w:r w:rsidR="000A516E">
        <w:rPr>
          <w:bCs/>
        </w:rPr>
        <w:t>.08.2023</w:t>
      </w:r>
      <w:r>
        <w:rPr>
          <w:bCs/>
        </w:rPr>
        <w:t xml:space="preserve"> </w:t>
      </w:r>
      <w:r w:rsidRPr="0006529F">
        <w:rPr>
          <w:bCs/>
        </w:rPr>
        <w:t xml:space="preserve"> № </w:t>
      </w:r>
      <w:r w:rsidR="00D87A5C">
        <w:rPr>
          <w:bCs/>
        </w:rPr>
        <w:t>68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="004A44C1">
        <w:t>.</w:t>
      </w:r>
      <w:r w:rsidR="00D87A5C">
        <w:t>Чернозерье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D87A5C">
        <w:rPr>
          <w:b/>
          <w:sz w:val="24"/>
          <w:szCs w:val="24"/>
        </w:rPr>
        <w:t>Чернозерского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D87A5C">
        <w:rPr>
          <w:sz w:val="24"/>
          <w:szCs w:val="24"/>
        </w:rPr>
        <w:t>Чернозерского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Законом Пензенской области от 21.04.2023 №4006-ЗПО «О Правительстве Пензенской области» (с последующими изменениями), </w:t>
      </w:r>
      <w:r w:rsidR="006C1D4E" w:rsidRPr="0006529F">
        <w:rPr>
          <w:sz w:val="24"/>
          <w:szCs w:val="24"/>
        </w:rPr>
        <w:t xml:space="preserve">Постановлением Правительства Пензенской области от </w:t>
      </w:r>
      <w:r w:rsidR="000B6292">
        <w:rPr>
          <w:sz w:val="24"/>
          <w:szCs w:val="24"/>
        </w:rPr>
        <w:t>31</w:t>
      </w:r>
      <w:r w:rsidR="006C1D4E" w:rsidRPr="0006529F">
        <w:rPr>
          <w:sz w:val="24"/>
          <w:szCs w:val="24"/>
        </w:rPr>
        <w:t>.0</w:t>
      </w:r>
      <w:r w:rsidR="000B6292">
        <w:rPr>
          <w:sz w:val="24"/>
          <w:szCs w:val="24"/>
        </w:rPr>
        <w:t>7</w:t>
      </w:r>
      <w:r w:rsidR="006C1D4E" w:rsidRPr="0006529F">
        <w:rPr>
          <w:sz w:val="24"/>
          <w:szCs w:val="24"/>
        </w:rPr>
        <w:t>.20</w:t>
      </w:r>
      <w:r w:rsidR="000B6292">
        <w:rPr>
          <w:sz w:val="24"/>
          <w:szCs w:val="24"/>
        </w:rPr>
        <w:t>23</w:t>
      </w:r>
      <w:r w:rsidR="006C1D4E" w:rsidRPr="0006529F">
        <w:rPr>
          <w:sz w:val="24"/>
          <w:szCs w:val="24"/>
        </w:rPr>
        <w:t xml:space="preserve"> №</w:t>
      </w:r>
      <w:r w:rsidR="000B6292">
        <w:rPr>
          <w:sz w:val="24"/>
          <w:szCs w:val="24"/>
        </w:rPr>
        <w:t>640</w:t>
      </w:r>
      <w:r w:rsidR="006C1D4E" w:rsidRPr="0006529F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="00523F2C">
        <w:rPr>
          <w:sz w:val="24"/>
          <w:szCs w:val="24"/>
        </w:rPr>
        <w:t xml:space="preserve">Уставом </w:t>
      </w:r>
      <w:r w:rsidR="00D87A5C">
        <w:rPr>
          <w:sz w:val="24"/>
          <w:szCs w:val="24"/>
        </w:rPr>
        <w:t>Чернозерского</w:t>
      </w:r>
      <w:r w:rsidR="00523F2C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Мокшанского района Пензенской области</w:t>
      </w:r>
      <w:bookmarkStart w:id="0" w:name="_GoBack"/>
      <w:bookmarkEnd w:id="0"/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D87A5C">
        <w:rPr>
          <w:b/>
          <w:sz w:val="24"/>
          <w:szCs w:val="24"/>
        </w:rPr>
        <w:t>Чернозерского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B6292">
        <w:rPr>
          <w:sz w:val="24"/>
          <w:szCs w:val="24"/>
        </w:rPr>
        <w:t>июля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B6292">
        <w:rPr>
          <w:sz w:val="24"/>
          <w:szCs w:val="24"/>
        </w:rPr>
        <w:t>5</w:t>
      </w:r>
      <w:r w:rsidR="00320169">
        <w:rPr>
          <w:sz w:val="24"/>
          <w:szCs w:val="24"/>
        </w:rPr>
        <w:t>,</w:t>
      </w:r>
      <w:r w:rsidR="000B6292">
        <w:rPr>
          <w:sz w:val="24"/>
          <w:szCs w:val="24"/>
        </w:rPr>
        <w:t>5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D87A5C">
        <w:rPr>
          <w:sz w:val="24"/>
          <w:szCs w:val="24"/>
        </w:rPr>
        <w:t>Чернозерского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D87A5C">
        <w:rPr>
          <w:sz w:val="24"/>
          <w:szCs w:val="24"/>
        </w:rPr>
        <w:t>Чернозерского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D87A5C">
        <w:rPr>
          <w:sz w:val="24"/>
          <w:szCs w:val="24"/>
        </w:rPr>
        <w:t>Чернозерского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D87A5C">
        <w:rPr>
          <w:sz w:val="24"/>
          <w:szCs w:val="24"/>
        </w:rPr>
        <w:t>Чернозерского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D87A5C">
        <w:rPr>
          <w:sz w:val="24"/>
          <w:szCs w:val="24"/>
        </w:rPr>
        <w:t>Чернозерского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D87A5C">
        <w:rPr>
          <w:sz w:val="24"/>
          <w:szCs w:val="24"/>
        </w:rPr>
        <w:t>Чернозерского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D87A5C">
        <w:rPr>
          <w:sz w:val="24"/>
          <w:szCs w:val="24"/>
        </w:rPr>
        <w:t>Чернозерского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D87A5C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Чернозерского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0A516E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>Мокшанского района</w:t>
      </w:r>
    </w:p>
    <w:p w:rsidR="005F7F5E" w:rsidRPr="0006529F" w:rsidRDefault="000A516E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 w:rsidR="00D87A5C">
        <w:rPr>
          <w:b/>
          <w:sz w:val="24"/>
          <w:szCs w:val="24"/>
        </w:rPr>
        <w:t>Н.А.Кочеткова</w:t>
      </w:r>
    </w:p>
    <w:sectPr w:rsidR="005F7F5E" w:rsidRPr="0006529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805" w:rsidRDefault="000B3805" w:rsidP="00D459BA">
      <w:r>
        <w:separator/>
      </w:r>
    </w:p>
  </w:endnote>
  <w:endnote w:type="continuationSeparator" w:id="0">
    <w:p w:rsidR="000B3805" w:rsidRDefault="000B3805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30420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805" w:rsidRDefault="000B3805" w:rsidP="00D459BA">
      <w:r>
        <w:separator/>
      </w:r>
    </w:p>
  </w:footnote>
  <w:footnote w:type="continuationSeparator" w:id="0">
    <w:p w:rsidR="000B3805" w:rsidRDefault="000B3805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930420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43E7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B27FE"/>
    <w:rsid w:val="000B2C70"/>
    <w:rsid w:val="000B3805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454D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0420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87A5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1C35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2512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Home</cp:lastModifiedBy>
  <cp:revision>2</cp:revision>
  <cp:lastPrinted>2015-10-29T06:25:00Z</cp:lastPrinted>
  <dcterms:created xsi:type="dcterms:W3CDTF">2023-08-24T17:27:00Z</dcterms:created>
  <dcterms:modified xsi:type="dcterms:W3CDTF">2023-08-24T17:27:00Z</dcterms:modified>
</cp:coreProperties>
</file>