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17" w:rsidRDefault="00761817" w:rsidP="00761817">
      <w:pPr>
        <w:ind w:firstLine="709"/>
        <w:jc w:val="center"/>
        <w:rPr>
          <w:rFonts w:cs="Times New Roman"/>
          <w:b/>
          <w:szCs w:val="28"/>
        </w:rPr>
      </w:pPr>
      <w:r w:rsidRPr="00F65093">
        <w:rPr>
          <w:rFonts w:cs="Times New Roman"/>
          <w:b/>
          <w:szCs w:val="28"/>
        </w:rPr>
        <w:t xml:space="preserve">Благодаря принятым прокуратурой </w:t>
      </w:r>
      <w:proofErr w:type="spellStart"/>
      <w:r w:rsidRPr="00F65093">
        <w:rPr>
          <w:rFonts w:cs="Times New Roman"/>
          <w:b/>
          <w:szCs w:val="28"/>
        </w:rPr>
        <w:t>Мокшанского</w:t>
      </w:r>
      <w:proofErr w:type="spellEnd"/>
      <w:r w:rsidRPr="00F65093">
        <w:rPr>
          <w:rFonts w:cs="Times New Roman"/>
          <w:b/>
          <w:szCs w:val="28"/>
        </w:rPr>
        <w:t xml:space="preserve"> района мерам устранены нарушения при эксплуатации линий электропередач</w:t>
      </w:r>
    </w:p>
    <w:p w:rsidR="00761817" w:rsidRPr="00F65093" w:rsidRDefault="00761817" w:rsidP="00761817">
      <w:pPr>
        <w:ind w:firstLine="709"/>
        <w:jc w:val="center"/>
        <w:rPr>
          <w:rFonts w:cs="Times New Roman"/>
          <w:b/>
          <w:szCs w:val="28"/>
        </w:rPr>
      </w:pPr>
    </w:p>
    <w:p w:rsidR="00761817" w:rsidRPr="00AB0C02" w:rsidRDefault="00761817" w:rsidP="00761817">
      <w:pPr>
        <w:ind w:right="27" w:firstLine="709"/>
        <w:jc w:val="both"/>
      </w:pPr>
      <w:r w:rsidRPr="00AB0C02">
        <w:t xml:space="preserve">Прокуратура </w:t>
      </w:r>
      <w:proofErr w:type="spellStart"/>
      <w:r w:rsidRPr="00AB0C02">
        <w:t>Мокшанского</w:t>
      </w:r>
      <w:proofErr w:type="spellEnd"/>
      <w:r w:rsidRPr="00AB0C02">
        <w:t xml:space="preserve"> района Пензенской области по обращению местной жительницы проверила исполнение законодательства в сфере безопасности при эксплуатации </w:t>
      </w:r>
      <w:proofErr w:type="spellStart"/>
      <w:r w:rsidRPr="00AB0C02">
        <w:t>электросетевого</w:t>
      </w:r>
      <w:proofErr w:type="spellEnd"/>
      <w:r w:rsidRPr="00AB0C02">
        <w:t xml:space="preserve"> хозяйства.</w:t>
      </w:r>
    </w:p>
    <w:p w:rsidR="00761817" w:rsidRPr="00AB0C02" w:rsidRDefault="00761817" w:rsidP="00761817">
      <w:pPr>
        <w:ind w:right="27" w:firstLine="709"/>
        <w:jc w:val="both"/>
      </w:pPr>
      <w:r w:rsidRPr="00AB0C02">
        <w:t>Установлено, что у 7 опор линий электропередач</w:t>
      </w:r>
      <w:r>
        <w:t xml:space="preserve"> </w:t>
      </w:r>
      <w:r w:rsidRPr="00AB0C02">
        <w:t xml:space="preserve">в </w:t>
      </w:r>
      <w:r>
        <w:t xml:space="preserve">одном из поселков </w:t>
      </w:r>
      <w:proofErr w:type="spellStart"/>
      <w:r>
        <w:t>Мокшанского</w:t>
      </w:r>
      <w:proofErr w:type="spellEnd"/>
      <w:r>
        <w:t xml:space="preserve"> района </w:t>
      </w:r>
      <w:r w:rsidRPr="00AB0C02">
        <w:t>угол наклона превышает предельно допустимые размеры, предусмотренные Правилами технической эксплуатации электрических станций и сетей Российской Федерации.</w:t>
      </w:r>
    </w:p>
    <w:p w:rsidR="00761817" w:rsidRPr="00AB0C02" w:rsidRDefault="00761817" w:rsidP="00761817">
      <w:pPr>
        <w:ind w:right="27" w:firstLine="709"/>
        <w:jc w:val="both"/>
      </w:pPr>
      <w:r w:rsidRPr="00AB0C02">
        <w:t xml:space="preserve">После внесения прокурором района представления руководителю </w:t>
      </w:r>
      <w:r>
        <w:t xml:space="preserve">организации, осуществляющей обслуживание и ремонт линий электропередач, </w:t>
      </w:r>
      <w:r w:rsidRPr="00AB0C02">
        <w:t>нарушения устранены не были.</w:t>
      </w:r>
    </w:p>
    <w:p w:rsidR="00761817" w:rsidRPr="00AB0C02" w:rsidRDefault="00761817" w:rsidP="00761817">
      <w:pPr>
        <w:ind w:right="27" w:firstLine="709"/>
        <w:jc w:val="both"/>
      </w:pPr>
      <w:r w:rsidRPr="00AB0C02">
        <w:t xml:space="preserve">В </w:t>
      </w:r>
      <w:proofErr w:type="gramStart"/>
      <w:r w:rsidRPr="00AB0C02">
        <w:t>связи</w:t>
      </w:r>
      <w:proofErr w:type="gramEnd"/>
      <w:r w:rsidRPr="00AB0C02">
        <w:t xml:space="preserve"> с чем прокурор района направил в суд исковое заявление </w:t>
      </w:r>
      <w:r>
        <w:br/>
      </w:r>
      <w:r w:rsidRPr="00AB0C02">
        <w:t xml:space="preserve">о возложении на указанное подразделение </w:t>
      </w:r>
      <w:proofErr w:type="spellStart"/>
      <w:r w:rsidRPr="00AB0C02">
        <w:t>энергоснабжающей</w:t>
      </w:r>
      <w:proofErr w:type="spellEnd"/>
      <w:r w:rsidRPr="00AB0C02">
        <w:t xml:space="preserve"> организации обязанности устранить углы наклона опор линий электропередач.</w:t>
      </w:r>
    </w:p>
    <w:p w:rsidR="00761817" w:rsidRDefault="00761817" w:rsidP="00761817">
      <w:pPr>
        <w:ind w:right="27" w:firstLine="709"/>
        <w:jc w:val="both"/>
      </w:pPr>
      <w:r w:rsidRPr="00AB0C02">
        <w:t xml:space="preserve">После предъявления иска ответчик добровольно исполнил заявленные прокурором требования – заменил 1 из опор и переустановил другие </w:t>
      </w:r>
      <w:r>
        <w:br/>
      </w:r>
      <w:r w:rsidRPr="00AB0C02">
        <w:t>6 в соответствии с установленными требованиями.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61817"/>
    <w:rsid w:val="00513DBA"/>
    <w:rsid w:val="00516B9E"/>
    <w:rsid w:val="00761817"/>
    <w:rsid w:val="00C75782"/>
    <w:rsid w:val="00FE6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17"/>
    <w:pPr>
      <w:spacing w:after="0" w:line="240" w:lineRule="auto"/>
    </w:pPr>
    <w:rPr>
      <w:rFonts w:ascii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2024-06-07T05:55:00Z</dcterms:created>
  <dcterms:modified xsi:type="dcterms:W3CDTF">2024-06-07T05:56:00Z</dcterms:modified>
</cp:coreProperties>
</file>