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4D1A" w:rsidRDefault="00CB7E62" w:rsidP="00CB7E62">
      <w:pPr>
        <w:pStyle w:val="a5"/>
        <w:tabs>
          <w:tab w:val="left" w:pos="708"/>
        </w:tabs>
        <w:jc w:val="right"/>
        <w:rPr>
          <w:noProof/>
          <w:sz w:val="26"/>
          <w:szCs w:val="26"/>
        </w:rPr>
      </w:pPr>
      <w:r>
        <w:rPr>
          <w:noProof/>
          <w:sz w:val="26"/>
          <w:szCs w:val="26"/>
        </w:rPr>
        <w:t>проект</w:t>
      </w:r>
    </w:p>
    <w:p w:rsidR="00704D1A" w:rsidRDefault="00704D1A" w:rsidP="00907E1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04D1A" w:rsidRDefault="00704D1A" w:rsidP="00907E1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0395A">
        <w:rPr>
          <w:rFonts w:ascii="Times New Roman" w:hAnsi="Times New Roman" w:cs="Times New Roman"/>
          <w:b/>
          <w:sz w:val="26"/>
          <w:szCs w:val="26"/>
        </w:rPr>
        <w:t>АДМИНИСТРАЦИЯ ПЛЕССКОГО СЕЛЬСОВЕТА</w:t>
      </w:r>
    </w:p>
    <w:p w:rsidR="00704D1A" w:rsidRPr="00C0395A" w:rsidRDefault="00704D1A" w:rsidP="00704D1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0395A">
        <w:rPr>
          <w:rFonts w:ascii="Times New Roman" w:hAnsi="Times New Roman" w:cs="Times New Roman"/>
          <w:b/>
          <w:sz w:val="26"/>
          <w:szCs w:val="26"/>
        </w:rPr>
        <w:t>МОКШАНСКОГО РАЙОНА ПЕНЗЕНСКОЙ ОБЛАСТИ</w:t>
      </w:r>
    </w:p>
    <w:p w:rsidR="00704D1A" w:rsidRDefault="00704D1A" w:rsidP="00704D1A">
      <w:pPr>
        <w:pStyle w:val="3"/>
        <w:jc w:val="lef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</w:t>
      </w:r>
    </w:p>
    <w:p w:rsidR="00704D1A" w:rsidRPr="00C0395A" w:rsidRDefault="00704D1A" w:rsidP="00704D1A">
      <w:pPr>
        <w:pStyle w:val="3"/>
        <w:jc w:val="lef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ПОСТАНОВЛЕНИЕ</w:t>
      </w:r>
    </w:p>
    <w:p w:rsidR="00704D1A" w:rsidRPr="00704D1A" w:rsidRDefault="00704D1A" w:rsidP="00907E1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</w:pPr>
    </w:p>
    <w:p w:rsidR="00704D1A" w:rsidRPr="00704D1A" w:rsidRDefault="00704D1A" w:rsidP="00907E1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</w:pPr>
      <w:r w:rsidRPr="00704D1A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 xml:space="preserve">от </w:t>
      </w:r>
      <w:r w:rsidR="00CB7E62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 xml:space="preserve"> </w:t>
      </w:r>
      <w:r w:rsidRPr="00704D1A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 xml:space="preserve"> № </w:t>
      </w:r>
      <w:r w:rsidR="00CB7E62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 xml:space="preserve"> </w:t>
      </w:r>
    </w:p>
    <w:p w:rsidR="00704D1A" w:rsidRPr="00704D1A" w:rsidRDefault="00704D1A" w:rsidP="00907E1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704D1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с. </w:t>
      </w:r>
      <w:proofErr w:type="spellStart"/>
      <w:r w:rsidRPr="00704D1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Плесс</w:t>
      </w:r>
      <w:proofErr w:type="spellEnd"/>
    </w:p>
    <w:p w:rsidR="00907E12" w:rsidRPr="00907E12" w:rsidRDefault="00907E12" w:rsidP="00907E1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E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Об утверждении программы профилактики рисков причинения вреда (ущерба) охраняемым законом ценностям при осуществлении муниципального жилищного контроля на территории </w:t>
      </w:r>
      <w:proofErr w:type="spellStart"/>
      <w:r w:rsidR="00AE71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Плесского</w:t>
      </w:r>
      <w:proofErr w:type="spellEnd"/>
      <w:r w:rsidR="00AE71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907E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сельсовета </w:t>
      </w:r>
      <w:proofErr w:type="spellStart"/>
      <w:r w:rsidRPr="00907E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Мокшанский</w:t>
      </w:r>
      <w:proofErr w:type="spellEnd"/>
      <w:r w:rsidRPr="00907E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 Пензенской области на 202</w:t>
      </w:r>
      <w:r w:rsidR="00CB7E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4 </w:t>
      </w:r>
      <w:r w:rsidRPr="00907E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год</w:t>
      </w:r>
    </w:p>
    <w:p w:rsidR="00907E12" w:rsidRPr="00907E12" w:rsidRDefault="00907E12" w:rsidP="00907E1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07E12" w:rsidRPr="00907E12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Федеральными законами от 06.10.2003 №131-ФЗ «Об общих принципах организации местного самоуправления в Российской Федерации», от 31.07.2020 №248-ФЗ «О государственном контроле (надзоре) и муниципальном контроле в Российской Федерации», постановлением Правительства Российской Федерации от 25.06.2021 №</w:t>
      </w:r>
      <w:r w:rsidR="00CB7E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руководствуясь </w:t>
      </w:r>
      <w:hyperlink r:id="rId4" w:tgtFrame="_blank" w:history="1">
        <w:r w:rsidR="00F04A26" w:rsidRPr="00F04A26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 xml:space="preserve">Уставом </w:t>
        </w:r>
        <w:proofErr w:type="spellStart"/>
        <w:r w:rsidR="00AE715B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Плесского</w:t>
        </w:r>
        <w:proofErr w:type="spellEnd"/>
        <w:r w:rsidR="00AE715B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 xml:space="preserve"> </w:t>
        </w:r>
        <w:r w:rsidR="00F04A26" w:rsidRPr="00F04A26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 xml:space="preserve"> сельсовета</w:t>
        </w:r>
        <w:r w:rsidRPr="00F04A26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 xml:space="preserve"> </w:t>
        </w:r>
        <w:proofErr w:type="spellStart"/>
        <w:r w:rsidRPr="00F04A26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Мокшанского</w:t>
        </w:r>
        <w:proofErr w:type="spellEnd"/>
        <w:proofErr w:type="gramEnd"/>
        <w:r w:rsidRPr="00F04A26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 xml:space="preserve"> района Пензенской области</w:t>
        </w:r>
      </w:hyperlink>
      <w:r w:rsidRPr="00F04A2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решением Комитета местного самоупр</w:t>
      </w:r>
      <w:r w:rsidR="00FA68A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авления </w:t>
      </w:r>
      <w:proofErr w:type="spellStart"/>
      <w:r w:rsidR="00AE715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Плесского</w:t>
      </w:r>
      <w:proofErr w:type="spellEnd"/>
      <w:r w:rsidR="00AE715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FA68A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сельсовета </w:t>
      </w:r>
      <w:proofErr w:type="spellStart"/>
      <w:r w:rsidRPr="00F04A2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Мокшанского</w:t>
      </w:r>
      <w:proofErr w:type="spellEnd"/>
      <w:r w:rsidRPr="00F04A2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района Пензенской области </w:t>
      </w:r>
      <w:hyperlink r:id="rId5" w:tgtFrame="_blank" w:history="1">
        <w:r w:rsidRPr="00F04A26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 xml:space="preserve">от </w:t>
        </w:r>
        <w:r w:rsidR="00AE715B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28</w:t>
        </w:r>
        <w:r w:rsidRPr="00F04A26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.1</w:t>
        </w:r>
        <w:r w:rsidR="00AE715B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0</w:t>
        </w:r>
        <w:r w:rsidRPr="00F04A26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.2021 №</w:t>
        </w:r>
        <w:r w:rsidR="00AE715B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 xml:space="preserve"> 180</w:t>
        </w:r>
        <w:r w:rsidRPr="00F04A26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-</w:t>
        </w:r>
        <w:r w:rsidR="00AE715B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6</w:t>
        </w:r>
        <w:r w:rsidRPr="00F04A26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0/</w:t>
        </w:r>
        <w:r w:rsidR="00AE715B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7</w:t>
        </w:r>
      </w:hyperlink>
      <w:r w:rsidRPr="00F04A2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«Об утверждении Положения о </w:t>
      </w:r>
      <w:bookmarkStart w:id="0" w:name="_Hlk73706793"/>
      <w:r w:rsidRPr="00F04A2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муниципальном жилищном контроле</w:t>
      </w:r>
      <w:bookmarkEnd w:id="0"/>
      <w:r w:rsidRPr="00F04A2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на территории </w:t>
      </w:r>
      <w:proofErr w:type="spellStart"/>
      <w:r w:rsidR="00AE715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Плесского</w:t>
      </w:r>
      <w:proofErr w:type="spellEnd"/>
      <w:r w:rsidR="00AE715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F04A2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сельсовета </w:t>
      </w:r>
      <w:proofErr w:type="spellStart"/>
      <w:r w:rsidRPr="00F04A2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Мокшанского</w:t>
      </w:r>
      <w:proofErr w:type="spellEnd"/>
      <w:r w:rsidRPr="00F04A2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района Пензенской области»,</w:t>
      </w: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07E12" w:rsidRPr="00907E12" w:rsidRDefault="00907E12" w:rsidP="00907E1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Администрация </w:t>
      </w:r>
      <w:proofErr w:type="spellStart"/>
      <w:r w:rsidR="00AE71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Плесского</w:t>
      </w:r>
      <w:proofErr w:type="spellEnd"/>
      <w:r w:rsidR="00AE71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постановляет:</w:t>
      </w:r>
    </w:p>
    <w:p w:rsidR="00907E12" w:rsidRPr="00907E12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07E12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Утвердить прилагаемую программу профилактики рисков причинения вреда (ущерба) охраняемым законом ценностям при осуществлении муниципального жилищного контроля на территории </w:t>
      </w:r>
      <w:proofErr w:type="spellStart"/>
      <w:r w:rsidR="00AE71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Плесского</w:t>
      </w:r>
      <w:proofErr w:type="spellEnd"/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Мокшанский</w:t>
      </w:r>
      <w:proofErr w:type="spellEnd"/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 Пензенской области на 202</w:t>
      </w:r>
      <w:r w:rsidR="00CB7E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год.</w:t>
      </w:r>
    </w:p>
    <w:p w:rsidR="00FA68A9" w:rsidRDefault="00FA68A9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Признать утратившими силу следующие постановления администрации </w:t>
      </w:r>
      <w:proofErr w:type="spellStart"/>
      <w:r w:rsidR="00AE71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Плесского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области:</w:t>
      </w:r>
    </w:p>
    <w:p w:rsidR="00FA68A9" w:rsidRPr="00FA68A9" w:rsidRDefault="00FA68A9" w:rsidP="00907E1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A68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от </w:t>
      </w:r>
      <w:r w:rsidR="00CB7E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22</w:t>
      </w:r>
      <w:r w:rsidRPr="00FA68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.12.202</w:t>
      </w:r>
      <w:r w:rsidR="00CB7E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FA68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 1</w:t>
      </w:r>
      <w:r w:rsidR="00CB7E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75</w:t>
      </w:r>
      <w:r w:rsidRPr="00FA68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FA68A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Об утверждении программы профилактики рисков причинения вреда (ущерба) охраняемым законом ценностям при осуществлении муниципального жилищного контроля на территории </w:t>
      </w:r>
      <w:proofErr w:type="spellStart"/>
      <w:r w:rsidR="00AE715B">
        <w:rPr>
          <w:rFonts w:ascii="Times New Roman" w:hAnsi="Times New Roman" w:cs="Times New Roman"/>
          <w:bCs/>
          <w:color w:val="000000"/>
          <w:sz w:val="24"/>
          <w:szCs w:val="24"/>
        </w:rPr>
        <w:t>Плесского</w:t>
      </w:r>
      <w:proofErr w:type="spellEnd"/>
      <w:r w:rsidRPr="00FA68A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сельсовета </w:t>
      </w:r>
      <w:proofErr w:type="spellStart"/>
      <w:r w:rsidRPr="00FA68A9">
        <w:rPr>
          <w:rFonts w:ascii="Times New Roman" w:hAnsi="Times New Roman" w:cs="Times New Roman"/>
          <w:bCs/>
          <w:color w:val="000000"/>
          <w:sz w:val="24"/>
          <w:szCs w:val="24"/>
        </w:rPr>
        <w:t>Мокшанский</w:t>
      </w:r>
      <w:proofErr w:type="spellEnd"/>
      <w:r w:rsidRPr="00FA68A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район Пензенской области на 202</w:t>
      </w:r>
      <w:r w:rsidR="00CB7E62">
        <w:rPr>
          <w:rFonts w:ascii="Times New Roman" w:hAnsi="Times New Roman" w:cs="Times New Roman"/>
          <w:bCs/>
          <w:color w:val="000000"/>
          <w:sz w:val="24"/>
          <w:szCs w:val="24"/>
        </w:rPr>
        <w:t>3</w:t>
      </w:r>
      <w:r w:rsidRPr="00FA68A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год»;</w:t>
      </w:r>
    </w:p>
    <w:p w:rsidR="00FA68A9" w:rsidRPr="00FA68A9" w:rsidRDefault="00FA68A9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68A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- от </w:t>
      </w:r>
      <w:r w:rsidR="00CB7E62">
        <w:rPr>
          <w:rFonts w:ascii="Times New Roman" w:hAnsi="Times New Roman" w:cs="Times New Roman"/>
          <w:bCs/>
          <w:color w:val="000000"/>
          <w:sz w:val="24"/>
          <w:szCs w:val="24"/>
        </w:rPr>
        <w:t>06</w:t>
      </w:r>
      <w:r w:rsidR="00AE715B">
        <w:rPr>
          <w:rFonts w:ascii="Times New Roman" w:hAnsi="Times New Roman" w:cs="Times New Roman"/>
          <w:bCs/>
          <w:color w:val="000000"/>
          <w:sz w:val="24"/>
          <w:szCs w:val="24"/>
        </w:rPr>
        <w:t>.0</w:t>
      </w:r>
      <w:r w:rsidR="00CB7E62">
        <w:rPr>
          <w:rFonts w:ascii="Times New Roman" w:hAnsi="Times New Roman" w:cs="Times New Roman"/>
          <w:bCs/>
          <w:color w:val="000000"/>
          <w:sz w:val="24"/>
          <w:szCs w:val="24"/>
        </w:rPr>
        <w:t>2</w:t>
      </w:r>
      <w:r w:rsidR="00AE715B">
        <w:rPr>
          <w:rFonts w:ascii="Times New Roman" w:hAnsi="Times New Roman" w:cs="Times New Roman"/>
          <w:bCs/>
          <w:color w:val="000000"/>
          <w:sz w:val="24"/>
          <w:szCs w:val="24"/>
        </w:rPr>
        <w:t>.202</w:t>
      </w:r>
      <w:r w:rsidR="00CB7E62">
        <w:rPr>
          <w:rFonts w:ascii="Times New Roman" w:hAnsi="Times New Roman" w:cs="Times New Roman"/>
          <w:bCs/>
          <w:color w:val="000000"/>
          <w:sz w:val="24"/>
          <w:szCs w:val="24"/>
        </w:rPr>
        <w:t>3</w:t>
      </w:r>
      <w:r w:rsidRPr="00FA68A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№ </w:t>
      </w:r>
      <w:r w:rsidR="00CB7E62">
        <w:rPr>
          <w:rFonts w:ascii="Times New Roman" w:hAnsi="Times New Roman" w:cs="Times New Roman"/>
          <w:bCs/>
          <w:color w:val="000000"/>
          <w:sz w:val="24"/>
          <w:szCs w:val="24"/>
        </w:rPr>
        <w:t>18</w:t>
      </w:r>
      <w:r w:rsidRPr="00FA68A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«О внесении изменений в Программу профилактики рисков причинения вреда (ущерба) охраняемым законом ценностям при осуществлении муниципального жилищного контроля на территории </w:t>
      </w:r>
      <w:proofErr w:type="spellStart"/>
      <w:r w:rsidR="00AE715B">
        <w:rPr>
          <w:rFonts w:ascii="Times New Roman" w:hAnsi="Times New Roman" w:cs="Times New Roman"/>
          <w:bCs/>
          <w:color w:val="000000"/>
          <w:sz w:val="24"/>
          <w:szCs w:val="24"/>
        </w:rPr>
        <w:t>Плесского</w:t>
      </w:r>
      <w:proofErr w:type="spellEnd"/>
      <w:r w:rsidRPr="00FA68A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сельсовета </w:t>
      </w:r>
      <w:proofErr w:type="spellStart"/>
      <w:r w:rsidRPr="00FA68A9">
        <w:rPr>
          <w:rFonts w:ascii="Times New Roman" w:hAnsi="Times New Roman" w:cs="Times New Roman"/>
          <w:bCs/>
          <w:color w:val="000000"/>
          <w:sz w:val="24"/>
          <w:szCs w:val="24"/>
        </w:rPr>
        <w:t>Мокшанского</w:t>
      </w:r>
      <w:proofErr w:type="spellEnd"/>
      <w:r w:rsidRPr="00FA68A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района Пензенской области на 202</w:t>
      </w:r>
      <w:r w:rsidR="00CB7E62">
        <w:rPr>
          <w:rFonts w:ascii="Times New Roman" w:hAnsi="Times New Roman" w:cs="Times New Roman"/>
          <w:bCs/>
          <w:color w:val="000000"/>
          <w:sz w:val="24"/>
          <w:szCs w:val="24"/>
        </w:rPr>
        <w:t>3</w:t>
      </w:r>
      <w:r w:rsidRPr="00FA68A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год, утвержденную постановлением администрации </w:t>
      </w:r>
      <w:proofErr w:type="spellStart"/>
      <w:r w:rsidR="00AE715B">
        <w:rPr>
          <w:rFonts w:ascii="Times New Roman" w:hAnsi="Times New Roman" w:cs="Times New Roman"/>
          <w:bCs/>
          <w:color w:val="000000"/>
          <w:sz w:val="24"/>
          <w:szCs w:val="24"/>
        </w:rPr>
        <w:t>Плесского</w:t>
      </w:r>
      <w:proofErr w:type="spellEnd"/>
      <w:r w:rsidRPr="00FA68A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сельсовета </w:t>
      </w:r>
      <w:proofErr w:type="spellStart"/>
      <w:r w:rsidRPr="00FA68A9">
        <w:rPr>
          <w:rFonts w:ascii="Times New Roman" w:hAnsi="Times New Roman" w:cs="Times New Roman"/>
          <w:bCs/>
          <w:color w:val="000000"/>
          <w:sz w:val="24"/>
          <w:szCs w:val="24"/>
        </w:rPr>
        <w:t>Мокшанского</w:t>
      </w:r>
      <w:proofErr w:type="spellEnd"/>
      <w:r w:rsidRPr="00FA68A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района Пензенской области от </w:t>
      </w:r>
      <w:r w:rsidR="00CB7E62">
        <w:rPr>
          <w:rFonts w:ascii="Times New Roman" w:hAnsi="Times New Roman" w:cs="Times New Roman"/>
          <w:bCs/>
          <w:color w:val="000000"/>
          <w:sz w:val="24"/>
          <w:szCs w:val="24"/>
        </w:rPr>
        <w:t>22.12.2022</w:t>
      </w:r>
      <w:r w:rsidRPr="00FA68A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№</w:t>
      </w:r>
      <w:r w:rsidR="00AE715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CB7E6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175</w:t>
      </w:r>
      <w:r w:rsidRPr="00FA68A9">
        <w:rPr>
          <w:rFonts w:ascii="Times New Roman" w:hAnsi="Times New Roman" w:cs="Times New Roman"/>
          <w:bCs/>
          <w:color w:val="000000"/>
          <w:sz w:val="24"/>
          <w:szCs w:val="24"/>
        </w:rPr>
        <w:t>».</w:t>
      </w:r>
    </w:p>
    <w:p w:rsidR="00907E12" w:rsidRPr="00907E12" w:rsidRDefault="00FA68A9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907E12"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Настоящее постановление опубликовать в информационном бюллетене «Вести </w:t>
      </w:r>
      <w:proofErr w:type="spellStart"/>
      <w:r w:rsidR="00AE71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Плесского</w:t>
      </w:r>
      <w:proofErr w:type="spellEnd"/>
      <w:r w:rsidR="00907E12"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сельсовета» и разместить на </w:t>
      </w:r>
      <w:r w:rsidR="00907E12" w:rsidRPr="00907E12">
        <w:rPr>
          <w:rFonts w:ascii="Times New Roman" w:eastAsia="Calibri" w:hAnsi="Times New Roman" w:cs="Times New Roman"/>
          <w:color w:val="000000"/>
          <w:sz w:val="24"/>
          <w:szCs w:val="24"/>
        </w:rPr>
        <w:t>официальной странице</w:t>
      </w:r>
      <w:r w:rsidR="00907E12" w:rsidRPr="00907E12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 xml:space="preserve"> администрации </w:t>
      </w:r>
      <w:proofErr w:type="spellStart"/>
      <w:r w:rsidR="00AE715B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Плесского</w:t>
      </w:r>
      <w:proofErr w:type="spellEnd"/>
      <w:r w:rsidR="00907E12" w:rsidRPr="00907E12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 xml:space="preserve"> сельсовета </w:t>
      </w:r>
      <w:proofErr w:type="spellStart"/>
      <w:r w:rsidR="00907E12" w:rsidRPr="00907E12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Мокшанского</w:t>
      </w:r>
      <w:proofErr w:type="spellEnd"/>
      <w:r w:rsidR="00907E12" w:rsidRPr="00907E12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 xml:space="preserve"> района Пензенской области раздела Власть/ОМС </w:t>
      </w:r>
      <w:proofErr w:type="spellStart"/>
      <w:r w:rsidR="00907E12" w:rsidRPr="00907E12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Мокшанского</w:t>
      </w:r>
      <w:proofErr w:type="spellEnd"/>
      <w:r w:rsidR="00907E12" w:rsidRPr="00907E12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 xml:space="preserve"> района на сайте администрации </w:t>
      </w:r>
      <w:proofErr w:type="spellStart"/>
      <w:r w:rsidR="00907E12" w:rsidRPr="00907E12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Мокшанского</w:t>
      </w:r>
      <w:proofErr w:type="spellEnd"/>
      <w:r w:rsidR="00907E12" w:rsidRPr="00907E12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 xml:space="preserve"> района в сети «Интернет»</w:t>
      </w:r>
      <w:r w:rsidR="00907E12"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07E12" w:rsidRPr="00907E12" w:rsidRDefault="00FA68A9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907E12"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Настоящее постановление вступает в силу </w:t>
      </w:r>
      <w:r w:rsidR="00F04A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01.01.202</w:t>
      </w:r>
      <w:r w:rsidR="00CB7E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F04A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</w:t>
      </w:r>
      <w:r w:rsidR="00907E12"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07E12" w:rsidRPr="00907E12" w:rsidRDefault="00FA68A9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907E12"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Контроль за исполнением настоящего постановления возложить на </w:t>
      </w:r>
      <w:r w:rsidR="00AE71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proofErr w:type="gramStart"/>
      <w:r w:rsidR="00AE71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.о</w:t>
      </w:r>
      <w:proofErr w:type="gramEnd"/>
      <w:r w:rsidR="00AE71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07E12"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</w:t>
      </w:r>
      <w:r w:rsidR="00AE71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="00907E12"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администрации </w:t>
      </w:r>
      <w:proofErr w:type="spellStart"/>
      <w:r w:rsidR="00AE71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Плесского</w:t>
      </w:r>
      <w:proofErr w:type="spellEnd"/>
      <w:r w:rsidR="00907E12"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="00907E12"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="00907E12"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области.</w:t>
      </w:r>
    </w:p>
    <w:p w:rsidR="00907E12" w:rsidRPr="00907E12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04A26" w:rsidRDefault="00AE715B" w:rsidP="00F04A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И. о </w:t>
      </w:r>
      <w:r w:rsidR="00907E12"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="00907E12"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администрации </w:t>
      </w:r>
    </w:p>
    <w:p w:rsidR="00F04A26" w:rsidRDefault="00AE715B" w:rsidP="00F04A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Плесского</w:t>
      </w:r>
      <w:proofErr w:type="spellEnd"/>
      <w:r w:rsidR="00907E12"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</w:p>
    <w:p w:rsidR="00907E12" w:rsidRPr="00907E12" w:rsidRDefault="00907E12" w:rsidP="00F04A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</w:p>
    <w:p w:rsidR="00907E12" w:rsidRPr="00907E12" w:rsidRDefault="00907E12" w:rsidP="00F04A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</w:t>
      </w:r>
      <w:r w:rsidR="00F04A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</w:t>
      </w:r>
      <w:proofErr w:type="spellStart"/>
      <w:r w:rsidR="00AE71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Е.М.Чижикова</w:t>
      </w:r>
      <w:proofErr w:type="spellEnd"/>
    </w:p>
    <w:p w:rsidR="00907E12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E715B" w:rsidRDefault="00AE715B" w:rsidP="00907E1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E715B" w:rsidRDefault="00AE715B" w:rsidP="00907E1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62337" w:rsidRDefault="00462337" w:rsidP="00907E1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07E12" w:rsidRPr="00907E12" w:rsidRDefault="00AE715B" w:rsidP="00907E1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</w:t>
      </w:r>
      <w:r w:rsidR="00907E12"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иложение</w:t>
      </w:r>
    </w:p>
    <w:p w:rsidR="00907E12" w:rsidRPr="00907E12" w:rsidRDefault="00907E12" w:rsidP="00907E1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УТВЕРЖДЕНО</w:t>
      </w:r>
    </w:p>
    <w:p w:rsidR="00907E12" w:rsidRPr="00907E12" w:rsidRDefault="00907E12" w:rsidP="00907E1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постановлением администрации </w:t>
      </w:r>
      <w:proofErr w:type="spellStart"/>
      <w:r w:rsidR="00AE71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Плесского</w:t>
      </w:r>
      <w:proofErr w:type="spellEnd"/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</w:p>
    <w:p w:rsidR="00907E12" w:rsidRPr="00907E12" w:rsidRDefault="00907E12" w:rsidP="00907E1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</w:t>
      </w:r>
    </w:p>
    <w:p w:rsidR="00907E12" w:rsidRPr="00907E12" w:rsidRDefault="00F04A26" w:rsidP="00907E1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</w:t>
      </w:r>
      <w:r w:rsidR="00462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№ </w:t>
      </w:r>
      <w:r w:rsidR="00462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</w:t>
      </w:r>
    </w:p>
    <w:p w:rsidR="00907E12" w:rsidRPr="00907E12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07E12" w:rsidRPr="00907E12" w:rsidRDefault="00907E12" w:rsidP="00907E1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E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Программа профилактики рисков причинения вреда (ущерба) охраняемым законом ценностям при осуществлении муниципального жилищного контроля на территории </w:t>
      </w:r>
      <w:proofErr w:type="spellStart"/>
      <w:r w:rsidR="00AE71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Плесского</w:t>
      </w:r>
      <w:proofErr w:type="spellEnd"/>
      <w:r w:rsidRPr="00907E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907E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Мокшанский</w:t>
      </w:r>
      <w:proofErr w:type="spellEnd"/>
      <w:r w:rsidRPr="00907E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 Пензенской области на 202</w:t>
      </w:r>
      <w:r w:rsidR="004623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</w:t>
      </w:r>
      <w:r w:rsidRPr="00907E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год</w:t>
      </w:r>
    </w:p>
    <w:p w:rsidR="00907E12" w:rsidRPr="00907E12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07E12" w:rsidRPr="00907E12" w:rsidRDefault="00907E12" w:rsidP="00907E1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E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I. Общие положения</w:t>
      </w:r>
    </w:p>
    <w:p w:rsidR="00907E12" w:rsidRPr="00907E12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</w:t>
      </w:r>
      <w:proofErr w:type="gramStart"/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Настоящая Программа профилактики рисков причинения вреда (ущерба) охраняемым законом ценностям при осуществлении муниципального жилищного контроля на территории </w:t>
      </w:r>
      <w:proofErr w:type="spellStart"/>
      <w:r w:rsidR="00AE71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Плесского</w:t>
      </w:r>
      <w:proofErr w:type="spellEnd"/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</w:t>
      </w:r>
      <w:r w:rsidR="00E10D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</w:t>
      </w:r>
      <w:proofErr w:type="spellEnd"/>
      <w:r w:rsidR="00E10D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</w:t>
      </w:r>
      <w:r w:rsidR="00E10D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Пензенской области на 202</w:t>
      </w:r>
      <w:r w:rsidR="00462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 (далее - Программа) разработана в целях стимулирования добросовестного соблюдения обязательных требований всеми контролируемыми лицами,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 в отношении</w:t>
      </w:r>
      <w:proofErr w:type="gramEnd"/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жилищного фонда, а также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907E12" w:rsidRPr="00907E12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" w:name="sub_1002"/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Программа разработана в соответствии </w:t>
      </w:r>
      <w:proofErr w:type="gramStart"/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bookmarkEnd w:id="1"/>
    </w:p>
    <w:p w:rsidR="00907E12" w:rsidRPr="00907E12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Федеральным законом от 31.07.2020 №</w:t>
      </w:r>
      <w:r w:rsidR="00E10D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248-ФЗ «О государственном контроле (надзоре) и муниципальном контроле в Российской Федерации» (дале</w:t>
      </w:r>
      <w:proofErr w:type="gramStart"/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е-</w:t>
      </w:r>
      <w:proofErr w:type="gramEnd"/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Федеральный закон №</w:t>
      </w:r>
      <w:r w:rsidR="00E10D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248-ФЗ);</w:t>
      </w:r>
    </w:p>
    <w:p w:rsidR="00907E12" w:rsidRPr="00907E12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Федеральным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законом от 31.07.2020 №</w:t>
      </w:r>
      <w:r w:rsidR="00E10D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247-ФЗ «</w:t>
      </w: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 обязательных тре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бованиях в Российской Федерации»</w:t>
      </w: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907E12" w:rsidRPr="00907E12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постановлением Правительства Российской Федерации от 25.06.2021 №</w:t>
      </w:r>
      <w:r w:rsidR="00E10D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ценностям».</w:t>
      </w:r>
    </w:p>
    <w:p w:rsidR="00907E12" w:rsidRPr="00907E12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" w:name="sub_1003"/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</w:t>
      </w:r>
      <w:bookmarkStart w:id="3" w:name="sub_1004"/>
      <w:bookmarkEnd w:id="2"/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 реализации Программы - 202</w:t>
      </w:r>
      <w:r w:rsidR="00462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</w:t>
      </w:r>
      <w:bookmarkEnd w:id="3"/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07E12" w:rsidRPr="00907E12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07E12" w:rsidRPr="00907E12" w:rsidRDefault="00907E12" w:rsidP="00907E1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E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II. Анализ текущего состояния осуществления муниципального жилищного контроля, описание текущего развития профилактической деятельности, характеристика проблем, на решение которых направлена Программа</w:t>
      </w:r>
    </w:p>
    <w:p w:rsidR="00907E12" w:rsidRPr="00907E12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</w:t>
      </w:r>
      <w:proofErr w:type="gramStart"/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Предметом муниципального жилищного контроля является деятельность органа муниципального контроля по организации и проведению проверок соблюдения юридическими лицами, индивидуальными предпринимателями и гражданами обязательных требований, требований, установленных муниципальными правовыми актами, а также по организации и проведению мероприятий по профилактике нарушений указанных требований, мероприятий по контролю, осуществляемых без взаимодействия с юридическими лицами, индивидуальными предпринимателями, в сфере жилищных правоотношений.</w:t>
      </w:r>
      <w:proofErr w:type="gramEnd"/>
    </w:p>
    <w:p w:rsidR="00907E12" w:rsidRPr="00907E12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Обязательные требования, требования, установленные муниципальными правовыми актами в сфере осуществления муниципального жилищного контроля, регламентированы следующими правовыми актами:</w:t>
      </w:r>
    </w:p>
    <w:p w:rsidR="00907E12" w:rsidRPr="00907E12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Жилищный кодекс Российской Федерации;</w:t>
      </w:r>
    </w:p>
    <w:p w:rsidR="00907E12" w:rsidRPr="00907E12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постановление Правительства Российско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 Федерации от 13.08.2006 №</w:t>
      </w:r>
      <w:r w:rsidR="00462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491 «</w:t>
      </w: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 утверждении Правил содержания общего имущества в многоквартирном доме и Правил изменения размера платы за содержание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установленную продолжительность»</w:t>
      </w: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proofErr w:type="gramEnd"/>
    </w:p>
    <w:p w:rsidR="00907E12" w:rsidRPr="00907E12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постановление Правительства Российско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 Федерации от 06.05.2011 №</w:t>
      </w:r>
      <w:r w:rsidR="00462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354 «</w:t>
      </w: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предоставлении коммунальных услуг собственникам и пользователям помещений в мног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оквартирных домах и жилых домов»</w:t>
      </w: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907E12" w:rsidRPr="00907E12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постановление Правительства Российско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 Федерации от 03.04.2013 №</w:t>
      </w:r>
      <w:r w:rsidR="00462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290 «</w:t>
      </w: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минимальном перечне услуг и работ, необходимых для обеспечения надлежащего содержания общего имущества в многоквартирном доме, и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орядке их оказания и выполнения»</w:t>
      </w: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907E12" w:rsidRPr="00907E12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постановление Правительства Российско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 Федерации от 15.05.2013 №416 «</w:t>
      </w: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порядке осуществления деятельности по упр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авлению многоквартирными домами»</w:t>
      </w: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907E12" w:rsidRPr="00907E12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постановление Государственного комитета Российской Федерации по строительству и жилищно-коммунальном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комплексу от 27.09.2003 №</w:t>
      </w:r>
      <w:r w:rsidR="00462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170 «</w:t>
      </w: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 утверждении Правил и норм техническ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 эксплуатации жилищного фонда»</w:t>
      </w: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907E12" w:rsidRPr="00907E12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решение Комитета местного </w:t>
      </w:r>
      <w:r w:rsidRPr="00F04A2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самоуправления </w:t>
      </w:r>
      <w:proofErr w:type="spellStart"/>
      <w:r w:rsidR="00AE715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Плесского</w:t>
      </w:r>
      <w:proofErr w:type="spellEnd"/>
      <w:r w:rsidRPr="00F04A2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сельсовета</w:t>
      </w:r>
      <w:r w:rsidR="004623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F04A2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F04A2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Мокшанского</w:t>
      </w:r>
      <w:proofErr w:type="spellEnd"/>
      <w:r w:rsidRPr="00F04A2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района Пензенской области </w:t>
      </w:r>
      <w:hyperlink r:id="rId6" w:tgtFrame="_blank" w:history="1">
        <w:r w:rsidRPr="00F04A26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 xml:space="preserve">от </w:t>
        </w:r>
        <w:r w:rsidR="00AE715B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28.10</w:t>
        </w:r>
        <w:r w:rsidRPr="00F04A26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.2021 №</w:t>
        </w:r>
        <w:r w:rsidR="00E10D4D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 xml:space="preserve"> </w:t>
        </w:r>
        <w:r w:rsidR="00AE715B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180</w:t>
        </w:r>
        <w:r w:rsidRPr="00F04A26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-</w:t>
        </w:r>
        <w:r w:rsidR="00AE715B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6</w:t>
        </w:r>
        <w:r w:rsidRPr="00F04A26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0/</w:t>
        </w:r>
        <w:r w:rsidR="00AE715B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7</w:t>
        </w:r>
      </w:hyperlink>
      <w:r w:rsidRPr="00F04A2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«Об утверждении Положения о муниципальном жилищном контроле на территории </w:t>
      </w:r>
      <w:proofErr w:type="spellStart"/>
      <w:r w:rsidR="00AE715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Плесского</w:t>
      </w:r>
      <w:proofErr w:type="spellEnd"/>
      <w:r w:rsidRPr="00F04A2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сельсовета </w:t>
      </w:r>
      <w:proofErr w:type="spellStart"/>
      <w:r w:rsidRPr="00F04A2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Мокшанского</w:t>
      </w:r>
      <w:proofErr w:type="spellEnd"/>
      <w:r w:rsidRPr="00F04A2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района Пензенской области».</w:t>
      </w:r>
    </w:p>
    <w:p w:rsidR="00907E12" w:rsidRPr="00907E12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Объектами муниципального жилищного контроля являются:</w:t>
      </w:r>
    </w:p>
    <w:p w:rsidR="00907E12" w:rsidRPr="00907E12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деятельность, действия (бездействие) контролируемых лиц, к которым предъявляются обязательные требования в сфере жилищного законодательства, законодательства об энергосбережении и о повышении энергетической эффективности в отношении муниципального жилищного фонда;</w:t>
      </w:r>
    </w:p>
    <w:p w:rsidR="00907E12" w:rsidRPr="00907E12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результаты деятельности контролируемых лиц, в том числе работы и услуги, к которым предъявляются обязательные требования в сфере жилищного законодательства, законодательства об энергосбережении и о повышении энергетической эффективности в отношении муниципального жилищного фонда;</w:t>
      </w:r>
    </w:p>
    <w:p w:rsidR="00907E12" w:rsidRPr="00907E12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здания, помещения, сооружения, оборудование, устройства, предметы, материалы и другие объекты, которыми контролируемые лица владеют и (или) пользуются и к которым предъявляются обязательные требования в сфере жилищного законодательства, законодательства об энергосбережении и о повышении энергетической эффективности в отношении муниципального жилищного фонда (далее - производственные объекты).</w:t>
      </w:r>
    </w:p>
    <w:p w:rsidR="00907E12" w:rsidRPr="00907E12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 В качестве контролируемых лиц при осуществлении муниципального жилищного контроля выступают юридические лица и индивидуальные предприниматели, осуществляющие предпринимательскую деятельность по управлению многоквартирными домами, товарищества собственников жилья, жилищные, жилищно-строительные или иные специализированные потребительские кооперативы, общее количество которых по состоянию на 01.12.2022 на территории </w:t>
      </w:r>
      <w:proofErr w:type="spellStart"/>
      <w:r w:rsidR="00AE71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Плесского</w:t>
      </w:r>
      <w:proofErr w:type="spellEnd"/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составляло 0 единиц.</w:t>
      </w:r>
    </w:p>
    <w:p w:rsidR="00907E12" w:rsidRPr="00907E12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8. </w:t>
      </w:r>
      <w:proofErr w:type="gramStart"/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связи с запретом на проведение контрольных мероприятий, установленным ст. 26.2 Федерального закона от 26.12.2008 №</w:t>
      </w:r>
      <w:r w:rsidR="00AE71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 плановые и внеплановые проверки в отношении подконтрольных субъектов, относящихся к малому и среднему бизнесу, в 202</w:t>
      </w:r>
      <w:r w:rsidR="00462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году Администрацией </w:t>
      </w:r>
      <w:proofErr w:type="spellStart"/>
      <w:r w:rsidR="00AE71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Плесского</w:t>
      </w:r>
      <w:proofErr w:type="spellEnd"/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не проводились.</w:t>
      </w:r>
      <w:proofErr w:type="gramEnd"/>
    </w:p>
    <w:p w:rsidR="00907E12" w:rsidRPr="00907E12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Основными проблемами, на решение которых направлена Программа, являются: недостаточная информированность контролируемых лиц об обязательных требованиях и способах их исполнения, а также низкая мотивация добросовестного соблюдения обязательных требований данными лицами.</w:t>
      </w:r>
    </w:p>
    <w:p w:rsidR="00907E12" w:rsidRPr="00907E12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07E12" w:rsidRPr="00907E12" w:rsidRDefault="00907E12" w:rsidP="00907E1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4" w:name="sub_1200"/>
      <w:r w:rsidRPr="00907E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III. Цели и задачи реализации Программы</w:t>
      </w:r>
      <w:bookmarkEnd w:id="4"/>
    </w:p>
    <w:p w:rsidR="00907E12" w:rsidRPr="00907E12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5" w:name="sub_1005"/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 Целями реализации Программы являются:</w:t>
      </w:r>
      <w:bookmarkEnd w:id="5"/>
    </w:p>
    <w:p w:rsidR="00907E12" w:rsidRPr="00907E12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стимулирование добросовестного соблюдения обязательных требований всеми контролируемыми лицами;</w:t>
      </w:r>
    </w:p>
    <w:p w:rsidR="00907E12" w:rsidRPr="00907E12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 в отношении муниципального жилищного фонда;</w:t>
      </w:r>
    </w:p>
    <w:p w:rsidR="00907E12" w:rsidRPr="00907E12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907E12" w:rsidRPr="00907E12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 Задачами реализации Программы являются:</w:t>
      </w:r>
    </w:p>
    <w:p w:rsidR="00907E12" w:rsidRPr="00907E12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выявление причин, факторов и условий, способствующих нарушению обязательных требований, разработка мероприятий, направленных на устранение нарушений обязательных требований в отношении муниципального жилищного фонда;</w:t>
      </w:r>
    </w:p>
    <w:p w:rsidR="00907E12" w:rsidRPr="00907E12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повышение правосознания и правовой культуры юридических лиц, индивидуальных предпринимателей и граждан в сфере жилищных правоотношений;</w:t>
      </w:r>
    </w:p>
    <w:p w:rsidR="00907E12" w:rsidRPr="00907E12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3) приоритет реализации профилактических мероприятий, направленных на снижение риска причинения вреда (ущерба), по отношению к проведению контрольных (надзорных) мероприятий.</w:t>
      </w:r>
    </w:p>
    <w:p w:rsidR="00907E12" w:rsidRPr="00907E12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07E12" w:rsidRPr="00907E12" w:rsidRDefault="00907E12" w:rsidP="00F04A2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6" w:name="sub_1150"/>
      <w:r w:rsidRPr="00907E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IV. Перечень профилактических мероприятий, сроки (периодичность) их проведения</w:t>
      </w:r>
      <w:bookmarkEnd w:id="6"/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0" w:type="dxa"/>
        <w:jc w:val="center"/>
        <w:tblCellMar>
          <w:left w:w="0" w:type="dxa"/>
          <w:right w:w="0" w:type="dxa"/>
        </w:tblCellMar>
        <w:tblLook w:val="04A0"/>
      </w:tblPr>
      <w:tblGrid>
        <w:gridCol w:w="795"/>
        <w:gridCol w:w="4384"/>
        <w:gridCol w:w="2143"/>
        <w:gridCol w:w="2816"/>
      </w:tblGrid>
      <w:tr w:rsidR="00907E12" w:rsidRPr="00F04A26" w:rsidTr="00907E12">
        <w:trPr>
          <w:jc w:val="center"/>
        </w:trPr>
        <w:tc>
          <w:tcPr>
            <w:tcW w:w="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1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 профилактического мероприятия</w:t>
            </w:r>
          </w:p>
        </w:tc>
        <w:tc>
          <w:tcPr>
            <w:tcW w:w="10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реализации</w:t>
            </w:r>
          </w:p>
        </w:tc>
        <w:tc>
          <w:tcPr>
            <w:tcW w:w="13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 должностные лица</w:t>
            </w:r>
          </w:p>
        </w:tc>
      </w:tr>
      <w:tr w:rsidR="00907E12" w:rsidRPr="00F04A26" w:rsidTr="00907E12">
        <w:trPr>
          <w:jc w:val="center"/>
        </w:trPr>
        <w:tc>
          <w:tcPr>
            <w:tcW w:w="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1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Информирование,</w:t>
            </w:r>
          </w:p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посредством размещения (поддержания в акту</w:t>
            </w:r>
            <w:r w:rsidR="007A2E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альном состоянии) на официальной странице</w:t>
            </w: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Администрации </w:t>
            </w:r>
            <w:proofErr w:type="spellStart"/>
            <w:r w:rsidR="00AE71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Плесского</w:t>
            </w:r>
            <w:proofErr w:type="spellEnd"/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0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07E12" w:rsidRPr="00F04A26" w:rsidTr="00907E12">
        <w:trPr>
          <w:jc w:val="center"/>
        </w:trPr>
        <w:tc>
          <w:tcPr>
            <w:tcW w:w="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21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текстов нормативных правовых актов, регулирующих осуществление муниципального жилищного контроля;</w:t>
            </w:r>
          </w:p>
        </w:tc>
        <w:tc>
          <w:tcPr>
            <w:tcW w:w="10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 (по мере необходимости)</w:t>
            </w:r>
          </w:p>
        </w:tc>
        <w:tc>
          <w:tcPr>
            <w:tcW w:w="13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07E12" w:rsidRPr="00F04A26" w:rsidTr="00907E12">
        <w:trPr>
          <w:jc w:val="center"/>
        </w:trPr>
        <w:tc>
          <w:tcPr>
            <w:tcW w:w="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21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сведений об изменениях, внесенных в нормативные правовые акты, регулирующие осуществление муниципального жилищного контроля, о сроках и порядке их вступления в силу;</w:t>
            </w:r>
          </w:p>
        </w:tc>
        <w:tc>
          <w:tcPr>
            <w:tcW w:w="10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 (по мере необходимости)</w:t>
            </w:r>
          </w:p>
        </w:tc>
        <w:tc>
          <w:tcPr>
            <w:tcW w:w="13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07E12" w:rsidRPr="00F04A26" w:rsidTr="00907E12">
        <w:trPr>
          <w:jc w:val="center"/>
        </w:trPr>
        <w:tc>
          <w:tcPr>
            <w:tcW w:w="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21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перечня 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муниципального жилищного контроля, а также информацию о мерах ответственности, применяемых при нарушении обязательных требований, с текстами в действующей редакции</w:t>
            </w:r>
          </w:p>
        </w:tc>
        <w:tc>
          <w:tcPr>
            <w:tcW w:w="10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F04A26" w:rsidP="0046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01.01.202</w:t>
            </w:r>
            <w:r w:rsidR="00462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07E12" w:rsidRPr="00F04A26" w:rsidTr="00907E12">
        <w:trPr>
          <w:jc w:val="center"/>
        </w:trPr>
        <w:tc>
          <w:tcPr>
            <w:tcW w:w="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21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руководств по соблюдению обязательных требований, разработанных и утвержденных в соответствии с Федеральным законом "Об обязательных требованиях в Российской Федерации"</w:t>
            </w:r>
          </w:p>
        </w:tc>
        <w:tc>
          <w:tcPr>
            <w:tcW w:w="10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F04A26" w:rsidP="0046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01.01.202</w:t>
            </w:r>
            <w:r w:rsidR="00462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07E12" w:rsidRPr="00F04A26" w:rsidTr="00907E12">
        <w:trPr>
          <w:jc w:val="center"/>
        </w:trPr>
        <w:tc>
          <w:tcPr>
            <w:tcW w:w="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</w:t>
            </w:r>
          </w:p>
        </w:tc>
        <w:tc>
          <w:tcPr>
            <w:tcW w:w="21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перечня индикаторов риска нарушения обязательных требований, порядок отнесения объектов контроля к категориям риска;</w:t>
            </w:r>
          </w:p>
        </w:tc>
        <w:tc>
          <w:tcPr>
            <w:tcW w:w="10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F04A26" w:rsidP="0046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01.01.202</w:t>
            </w:r>
            <w:r w:rsidR="00462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07E12" w:rsidRPr="00F04A26" w:rsidTr="00907E12">
        <w:trPr>
          <w:jc w:val="center"/>
        </w:trPr>
        <w:tc>
          <w:tcPr>
            <w:tcW w:w="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21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перечня объектов контроля, учитываемых в рамках формирования ежегодного плана контрольных (надзорных) мероприятий, с указанием </w:t>
            </w: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категории риска;</w:t>
            </w:r>
          </w:p>
        </w:tc>
        <w:tc>
          <w:tcPr>
            <w:tcW w:w="10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F04A26" w:rsidP="0046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01.01.202</w:t>
            </w:r>
            <w:r w:rsidR="00462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Должностное лицо, к должностным обязанностям которого относится </w:t>
            </w: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осуществление муниципального жилищного контроля</w:t>
            </w:r>
          </w:p>
        </w:tc>
      </w:tr>
      <w:tr w:rsidR="00907E12" w:rsidRPr="00F04A26" w:rsidTr="00907E12">
        <w:trPr>
          <w:jc w:val="center"/>
        </w:trPr>
        <w:tc>
          <w:tcPr>
            <w:tcW w:w="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1.7.</w:t>
            </w:r>
          </w:p>
        </w:tc>
        <w:tc>
          <w:tcPr>
            <w:tcW w:w="21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программы профилактики рисков причинения вреда и плана проведения плановых контрольных (надзорных) мероприятий;</w:t>
            </w:r>
          </w:p>
        </w:tc>
        <w:tc>
          <w:tcPr>
            <w:tcW w:w="10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5 дней </w:t>
            </w:r>
            <w:proofErr w:type="gramStart"/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даты утверждения</w:t>
            </w:r>
            <w:proofErr w:type="gramEnd"/>
          </w:p>
        </w:tc>
        <w:tc>
          <w:tcPr>
            <w:tcW w:w="13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07E12" w:rsidRPr="00F04A26" w:rsidTr="00907E12">
        <w:trPr>
          <w:jc w:val="center"/>
        </w:trPr>
        <w:tc>
          <w:tcPr>
            <w:tcW w:w="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</w:t>
            </w:r>
          </w:p>
        </w:tc>
        <w:tc>
          <w:tcPr>
            <w:tcW w:w="21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исчерпывающего перечня сведений, которые могут запрашиваться контрольным органом у контролируемого лица;</w:t>
            </w:r>
          </w:p>
        </w:tc>
        <w:tc>
          <w:tcPr>
            <w:tcW w:w="10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F04A26" w:rsidP="0046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01.01.202</w:t>
            </w:r>
            <w:r w:rsidR="00462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07E12" w:rsidRPr="00F04A26" w:rsidTr="00907E12">
        <w:trPr>
          <w:jc w:val="center"/>
        </w:trPr>
        <w:tc>
          <w:tcPr>
            <w:tcW w:w="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1.9.</w:t>
            </w:r>
          </w:p>
        </w:tc>
        <w:tc>
          <w:tcPr>
            <w:tcW w:w="21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сведений о способах получения консультаций по вопросам соблюдения обязательных требований;</w:t>
            </w:r>
          </w:p>
        </w:tc>
        <w:tc>
          <w:tcPr>
            <w:tcW w:w="10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F04A26" w:rsidP="0046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01.01.202</w:t>
            </w:r>
            <w:r w:rsidR="00462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07E12" w:rsidRPr="00F04A26" w:rsidTr="00907E12">
        <w:trPr>
          <w:jc w:val="center"/>
        </w:trPr>
        <w:tc>
          <w:tcPr>
            <w:tcW w:w="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1.10.</w:t>
            </w:r>
          </w:p>
        </w:tc>
        <w:tc>
          <w:tcPr>
            <w:tcW w:w="21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доклада о муниципальном жилищном контроле.</w:t>
            </w:r>
          </w:p>
        </w:tc>
        <w:tc>
          <w:tcPr>
            <w:tcW w:w="10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5 дней </w:t>
            </w:r>
            <w:proofErr w:type="gramStart"/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даты утверждения</w:t>
            </w:r>
            <w:proofErr w:type="gramEnd"/>
          </w:p>
        </w:tc>
        <w:tc>
          <w:tcPr>
            <w:tcW w:w="13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07E12" w:rsidRPr="00F04A26" w:rsidTr="00907E12">
        <w:trPr>
          <w:jc w:val="center"/>
        </w:trPr>
        <w:tc>
          <w:tcPr>
            <w:tcW w:w="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1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Объявление предостережения о недопустимости нарушения обязательных требований.</w:t>
            </w:r>
          </w:p>
        </w:tc>
        <w:tc>
          <w:tcPr>
            <w:tcW w:w="10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 (при наличии оснований)</w:t>
            </w:r>
          </w:p>
        </w:tc>
        <w:tc>
          <w:tcPr>
            <w:tcW w:w="13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07E12" w:rsidRPr="00F04A26" w:rsidTr="00907E12">
        <w:trPr>
          <w:jc w:val="center"/>
        </w:trPr>
        <w:tc>
          <w:tcPr>
            <w:tcW w:w="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1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 посредством видео-конференц-связи, на личном приеме либо в ходе проведения профилактического мероприятия, контрольного (надзорного) мероприятия в порядке, установленном положением о виде контроля.</w:t>
            </w:r>
          </w:p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 осуществляется в устной или письменной форме по следующим вопросам:</w:t>
            </w:r>
          </w:p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организация и осуществление муниципального жилищного контроля;</w:t>
            </w:r>
          </w:p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2) порядок осуществления контрольных мероприятий, установленных Положением о муниципальном жилищном контроле на территории </w:t>
            </w:r>
            <w:proofErr w:type="spellStart"/>
            <w:r w:rsidR="00AE71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Плесского</w:t>
            </w:r>
            <w:proofErr w:type="spellEnd"/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области;</w:t>
            </w:r>
          </w:p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3) порядок обжалования действий </w:t>
            </w: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(бездействия) должностных лиц, уполномоченных осуществлять муниципальный жилищный контроль;</w:t>
            </w:r>
          </w:p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администрацией в рамках контрольных мероприятий.</w:t>
            </w:r>
          </w:p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 контролируемых лиц в устной форме может осуществляться также на собраниях и конференциях граждан.</w:t>
            </w:r>
          </w:p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 в письменной форме осуществляется должностным лицом, уполномоченным осуществлять муниципальный жилищный контроль, в следующих случаях:</w:t>
            </w:r>
          </w:p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контролируемым лицом представлен письменный запрос о представлении письменного ответа по вопросам консультирования;</w:t>
            </w:r>
          </w:p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за время консультирования предоставить в устной форме ответ на поставленные вопросы невозможно;</w:t>
            </w:r>
          </w:p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ответ на поставленные вопросы требует дополнительного запроса сведений.</w:t>
            </w:r>
          </w:p>
        </w:tc>
        <w:tc>
          <w:tcPr>
            <w:tcW w:w="10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течение года</w:t>
            </w:r>
          </w:p>
        </w:tc>
        <w:tc>
          <w:tcPr>
            <w:tcW w:w="13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07E12" w:rsidRPr="00F04A26" w:rsidTr="00907E12">
        <w:trPr>
          <w:jc w:val="center"/>
        </w:trPr>
        <w:tc>
          <w:tcPr>
            <w:tcW w:w="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21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Профилактический визит в целях информирования об обязательных требованиях, предъявляемых к его деятельности либо к принадлежащим объектам контроля, их соответствии критериям риска, основаниях и о рекомендуемых способах снижения категории риска, а также о видах, содержании и об интенсивности контрольных (надзорных) мероприятий, проводимых в отношении объекта контроля исходя из его отнесения к соответствующей категории риска.</w:t>
            </w:r>
            <w:proofErr w:type="gramEnd"/>
          </w:p>
        </w:tc>
        <w:tc>
          <w:tcPr>
            <w:tcW w:w="10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ежеквартально</w:t>
            </w:r>
          </w:p>
        </w:tc>
        <w:tc>
          <w:tcPr>
            <w:tcW w:w="13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</w:tbl>
    <w:p w:rsidR="00907E12" w:rsidRPr="00907E12" w:rsidRDefault="00907E12" w:rsidP="00907E1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07E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907E12" w:rsidRPr="00F04A26" w:rsidRDefault="00907E12" w:rsidP="00907E1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4A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V. Показатели результативности и эффективности Программы</w:t>
      </w:r>
    </w:p>
    <w:tbl>
      <w:tblPr>
        <w:tblW w:w="0" w:type="dxa"/>
        <w:tblCellMar>
          <w:left w:w="0" w:type="dxa"/>
          <w:right w:w="0" w:type="dxa"/>
        </w:tblCellMar>
        <w:tblLook w:val="04A0"/>
      </w:tblPr>
      <w:tblGrid>
        <w:gridCol w:w="7062"/>
        <w:gridCol w:w="3076"/>
      </w:tblGrid>
      <w:tr w:rsidR="00907E12" w:rsidRPr="00F04A26" w:rsidTr="00F04A26">
        <w:tc>
          <w:tcPr>
            <w:tcW w:w="3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151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46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Исполнение показателя 202</w:t>
            </w:r>
            <w:r w:rsidR="00462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год, %</w:t>
            </w:r>
          </w:p>
        </w:tc>
      </w:tr>
      <w:tr w:rsidR="00907E12" w:rsidRPr="00F04A26" w:rsidTr="00F04A26">
        <w:tc>
          <w:tcPr>
            <w:tcW w:w="3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715B" w:rsidRPr="00F04A26" w:rsidRDefault="00907E12" w:rsidP="00131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Полнота информации, размещенной на </w:t>
            </w:r>
            <w:r w:rsidR="00131AB1" w:rsidRPr="00907E1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официальной странице</w:t>
            </w:r>
            <w:r w:rsidR="00131AB1" w:rsidRPr="00907E1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 xml:space="preserve"> администрации </w:t>
            </w:r>
            <w:proofErr w:type="spellStart"/>
            <w:r w:rsidR="00131AB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Плесского</w:t>
            </w:r>
            <w:proofErr w:type="spellEnd"/>
            <w:r w:rsidR="00131AB1" w:rsidRPr="00907E1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 xml:space="preserve"> сельсовета </w:t>
            </w:r>
            <w:proofErr w:type="spellStart"/>
            <w:r w:rsidR="00131AB1" w:rsidRPr="00907E1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Мокшанского</w:t>
            </w:r>
            <w:proofErr w:type="spellEnd"/>
            <w:r w:rsidR="00131AB1" w:rsidRPr="00907E1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 xml:space="preserve"> района Пензенской области раздела Власть/ОМС </w:t>
            </w:r>
            <w:proofErr w:type="spellStart"/>
            <w:r w:rsidR="00131AB1" w:rsidRPr="00907E1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Мокшанского</w:t>
            </w:r>
            <w:proofErr w:type="spellEnd"/>
            <w:r w:rsidR="00131AB1" w:rsidRPr="00907E1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 xml:space="preserve"> района на сайте администрации </w:t>
            </w:r>
            <w:proofErr w:type="spellStart"/>
            <w:r w:rsidR="00131AB1" w:rsidRPr="00907E1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Мокшанского</w:t>
            </w:r>
            <w:proofErr w:type="spellEnd"/>
            <w:r w:rsidR="00131AB1" w:rsidRPr="00907E1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 xml:space="preserve"> района в сети «Интернет»</w:t>
            </w:r>
            <w:r w:rsidR="00131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соответствии со статьей 46 Федерального закона №</w:t>
            </w:r>
            <w:r w:rsidR="00AE71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248-ФЗ</w:t>
            </w:r>
          </w:p>
        </w:tc>
        <w:tc>
          <w:tcPr>
            <w:tcW w:w="15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907E12" w:rsidRPr="00F04A26" w:rsidTr="00F04A26">
        <w:tc>
          <w:tcPr>
            <w:tcW w:w="3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контролируемых лиц, удовлетворенных консультированием в общем количестве контролируемых лиц, обратившихся за консультацией</w:t>
            </w:r>
          </w:p>
        </w:tc>
        <w:tc>
          <w:tcPr>
            <w:tcW w:w="15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</w:tbl>
    <w:p w:rsidR="00907E12" w:rsidRPr="00907E12" w:rsidRDefault="00907E12" w:rsidP="00907E1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07E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sectPr w:rsidR="00907E12" w:rsidRPr="00907E12" w:rsidSect="00704D1A">
      <w:pgSz w:w="11906" w:h="16838"/>
      <w:pgMar w:top="426" w:right="566" w:bottom="426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1D5D25"/>
    <w:rsid w:val="0013044E"/>
    <w:rsid w:val="00131AB1"/>
    <w:rsid w:val="001D5D25"/>
    <w:rsid w:val="003648FE"/>
    <w:rsid w:val="004355C8"/>
    <w:rsid w:val="00462337"/>
    <w:rsid w:val="00527E04"/>
    <w:rsid w:val="00704D1A"/>
    <w:rsid w:val="007A2E12"/>
    <w:rsid w:val="00907E12"/>
    <w:rsid w:val="00953146"/>
    <w:rsid w:val="00A07037"/>
    <w:rsid w:val="00AE715B"/>
    <w:rsid w:val="00CB7E62"/>
    <w:rsid w:val="00D023D0"/>
    <w:rsid w:val="00E07745"/>
    <w:rsid w:val="00E10D4D"/>
    <w:rsid w:val="00E6302E"/>
    <w:rsid w:val="00F04A26"/>
    <w:rsid w:val="00FA68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044E"/>
  </w:style>
  <w:style w:type="paragraph" w:styleId="3">
    <w:name w:val="heading 3"/>
    <w:basedOn w:val="a"/>
    <w:next w:val="a"/>
    <w:link w:val="30"/>
    <w:unhideWhenUsed/>
    <w:qFormat/>
    <w:rsid w:val="00704D1A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2E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2E12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sid w:val="00704D1A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5">
    <w:name w:val="header"/>
    <w:basedOn w:val="a"/>
    <w:link w:val="a6"/>
    <w:semiHidden/>
    <w:unhideWhenUsed/>
    <w:rsid w:val="00704D1A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Верхний колонтитул Знак"/>
    <w:basedOn w:val="a0"/>
    <w:link w:val="a5"/>
    <w:semiHidden/>
    <w:rsid w:val="00704D1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Normal (Web)"/>
    <w:basedOn w:val="a"/>
    <w:uiPriority w:val="99"/>
    <w:unhideWhenUsed/>
    <w:rsid w:val="00527E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527E04"/>
  </w:style>
  <w:style w:type="paragraph" w:customStyle="1" w:styleId="listparagraph">
    <w:name w:val="listparagraph"/>
    <w:basedOn w:val="a"/>
    <w:rsid w:val="00527E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basedOn w:val="a"/>
    <w:rsid w:val="00527E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527E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2E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2E1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897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43B2F7E7-6713-4E97-A296-D9A49DF1F196" TargetMode="External"/><Relationship Id="rId5" Type="http://schemas.openxmlformats.org/officeDocument/2006/relationships/hyperlink" Target="https://pravo-search.minjust.ru/bigs/showDocument.html?id=43B2F7E7-6713-4E97-A296-D9A49DF1F196" TargetMode="External"/><Relationship Id="rId4" Type="http://schemas.openxmlformats.org/officeDocument/2006/relationships/hyperlink" Target="https://pravo-search.minjust.ru/bigs/showDocument.html?id=9F8BA65D-6D33-46CC-96FC-D0C7B4C6ED4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6</Pages>
  <Words>2546</Words>
  <Characters>14517</Characters>
  <Application>Microsoft Office Word</Application>
  <DocSecurity>0</DocSecurity>
  <Lines>120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Administrator</cp:lastModifiedBy>
  <cp:revision>14</cp:revision>
  <cp:lastPrinted>2022-12-20T08:35:00Z</cp:lastPrinted>
  <dcterms:created xsi:type="dcterms:W3CDTF">2022-11-08T08:13:00Z</dcterms:created>
  <dcterms:modified xsi:type="dcterms:W3CDTF">2023-11-20T08:39:00Z</dcterms:modified>
</cp:coreProperties>
</file>