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4C5" w:rsidRPr="001167AB" w:rsidRDefault="000D0E49" w:rsidP="001167AB">
      <w:pPr>
        <w:rPr>
          <w:b/>
          <w:i/>
          <w:sz w:val="28"/>
          <w:lang w:eastAsia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2629323</wp:posOffset>
            </wp:positionH>
            <wp:positionV relativeFrom="paragraph">
              <wp:posOffset>-232198</wp:posOffset>
            </wp:positionV>
            <wp:extent cx="724747" cy="869244"/>
            <wp:effectExtent l="19050" t="0" r="0" b="0"/>
            <wp:wrapNone/>
            <wp:docPr id="11" name="Рисунок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747" cy="869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34C5" w:rsidRPr="00E81B83" w:rsidRDefault="00FF34C5" w:rsidP="00FF34C5"/>
    <w:p w:rsidR="00FF34C5" w:rsidRDefault="00FF34C5" w:rsidP="00FF34C5">
      <w:pPr>
        <w:spacing w:line="192" w:lineRule="auto"/>
        <w:rPr>
          <w:sz w:val="30"/>
        </w:rPr>
      </w:pPr>
    </w:p>
    <w:tbl>
      <w:tblPr>
        <w:tblpPr w:leftFromText="180" w:rightFromText="180" w:vertAnchor="text" w:horzAnchor="margin" w:tblpY="13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FF34C5">
        <w:trPr>
          <w:trHeight w:hRule="exact" w:val="179"/>
        </w:trPr>
        <w:tc>
          <w:tcPr>
            <w:tcW w:w="9606" w:type="dxa"/>
          </w:tcPr>
          <w:p w:rsidR="00FF34C5" w:rsidRDefault="00FF34C5" w:rsidP="001167AB">
            <w:pPr>
              <w:jc w:val="center"/>
              <w:rPr>
                <w:b/>
                <w:sz w:val="28"/>
              </w:rPr>
            </w:pPr>
          </w:p>
        </w:tc>
      </w:tr>
      <w:tr w:rsidR="00FF34C5">
        <w:trPr>
          <w:trHeight w:val="505"/>
        </w:trPr>
        <w:tc>
          <w:tcPr>
            <w:tcW w:w="9606" w:type="dxa"/>
          </w:tcPr>
          <w:p w:rsidR="00FF34C5" w:rsidRPr="00FF3B22" w:rsidRDefault="00FF34C5" w:rsidP="00890AC6">
            <w:pPr>
              <w:pStyle w:val="3"/>
              <w:spacing w:line="12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F3B22">
              <w:rPr>
                <w:rFonts w:ascii="Times New Roman" w:hAnsi="Times New Roman" w:cs="Times New Roman"/>
                <w:sz w:val="36"/>
                <w:szCs w:val="36"/>
              </w:rPr>
              <w:t>АДМИНИСТРАЦИЯ МОКШАНСКОГО РАЙОНА</w:t>
            </w:r>
          </w:p>
        </w:tc>
      </w:tr>
      <w:tr w:rsidR="00FF34C5" w:rsidTr="00AE24DB">
        <w:trPr>
          <w:trHeight w:val="98"/>
        </w:trPr>
        <w:tc>
          <w:tcPr>
            <w:tcW w:w="9606" w:type="dxa"/>
            <w:vAlign w:val="center"/>
          </w:tcPr>
          <w:p w:rsidR="00FF34C5" w:rsidRPr="00CD114B" w:rsidRDefault="00FF34C5" w:rsidP="00890AC6">
            <w:pPr>
              <w:pStyle w:val="3"/>
              <w:spacing w:line="12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D114B">
              <w:rPr>
                <w:rFonts w:ascii="Times New Roman" w:hAnsi="Times New Roman" w:cs="Times New Roman"/>
                <w:sz w:val="36"/>
                <w:szCs w:val="36"/>
              </w:rPr>
              <w:t>ПЕНЗЕНСКОЙ ОБЛАСТИ</w:t>
            </w:r>
          </w:p>
        </w:tc>
      </w:tr>
      <w:tr w:rsidR="00FF34C5">
        <w:trPr>
          <w:trHeight w:hRule="exact" w:val="682"/>
        </w:trPr>
        <w:tc>
          <w:tcPr>
            <w:tcW w:w="9606" w:type="dxa"/>
            <w:vAlign w:val="center"/>
          </w:tcPr>
          <w:p w:rsidR="00FF34C5" w:rsidRPr="00FF3B22" w:rsidRDefault="00FF34C5" w:rsidP="00890AC6">
            <w:pPr>
              <w:pStyle w:val="3"/>
              <w:spacing w:line="1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3C7FF0">
              <w:rPr>
                <w:rFonts w:ascii="Times New Roman" w:hAnsi="Times New Roman" w:cs="Times New Roman"/>
                <w:sz w:val="28"/>
                <w:szCs w:val="28"/>
              </w:rPr>
              <w:t>СТАНОВЛ</w:t>
            </w:r>
            <w:r w:rsidRPr="00FF3B22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</w:p>
          <w:p w:rsidR="00FF34C5" w:rsidRDefault="00FF34C5" w:rsidP="00890AC6">
            <w:pPr>
              <w:spacing w:line="120" w:lineRule="auto"/>
            </w:pPr>
          </w:p>
          <w:p w:rsidR="00FF34C5" w:rsidRPr="00FF3B22" w:rsidRDefault="00FF34C5" w:rsidP="00890AC6">
            <w:pPr>
              <w:spacing w:line="120" w:lineRule="auto"/>
            </w:pPr>
          </w:p>
        </w:tc>
      </w:tr>
      <w:tr w:rsidR="00FF34C5">
        <w:trPr>
          <w:trHeight w:hRule="exact" w:val="80"/>
        </w:trPr>
        <w:tc>
          <w:tcPr>
            <w:tcW w:w="9606" w:type="dxa"/>
            <w:vAlign w:val="center"/>
          </w:tcPr>
          <w:p w:rsidR="00FF34C5" w:rsidRPr="00EF36A8" w:rsidRDefault="00FF34C5" w:rsidP="001167AB">
            <w:pPr>
              <w:pStyle w:val="3"/>
              <w:jc w:val="center"/>
              <w:rPr>
                <w:sz w:val="20"/>
                <w:szCs w:val="20"/>
              </w:rPr>
            </w:pPr>
          </w:p>
        </w:tc>
      </w:tr>
    </w:tbl>
    <w:p w:rsidR="00FF34C5" w:rsidRDefault="00FF34C5" w:rsidP="00FF34C5">
      <w:pPr>
        <w:spacing w:line="192" w:lineRule="auto"/>
        <w:jc w:val="both"/>
        <w:rPr>
          <w:sz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FF34C5">
        <w:tc>
          <w:tcPr>
            <w:tcW w:w="284" w:type="dxa"/>
            <w:vAlign w:val="bottom"/>
          </w:tcPr>
          <w:p w:rsidR="00FF34C5" w:rsidRDefault="00FF34C5" w:rsidP="001167AB">
            <w: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F34C5" w:rsidRDefault="00115A35" w:rsidP="00E968E5">
            <w:pPr>
              <w:jc w:val="center"/>
            </w:pPr>
            <w:r>
              <w:t xml:space="preserve"> </w:t>
            </w:r>
            <w:r w:rsidR="00E968E5">
              <w:t>11.03.2024</w:t>
            </w:r>
          </w:p>
        </w:tc>
        <w:tc>
          <w:tcPr>
            <w:tcW w:w="397" w:type="dxa"/>
            <w:vAlign w:val="bottom"/>
          </w:tcPr>
          <w:p w:rsidR="00FF34C5" w:rsidRDefault="00FF34C5" w:rsidP="001167AB">
            <w:pPr>
              <w:jc w:val="center"/>
            </w:pPr>
            <w: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F34C5" w:rsidRDefault="00115A35" w:rsidP="00F17E24">
            <w:pPr>
              <w:jc w:val="center"/>
            </w:pPr>
            <w:r>
              <w:t xml:space="preserve"> </w:t>
            </w:r>
            <w:r w:rsidR="00E968E5">
              <w:t>205</w:t>
            </w:r>
          </w:p>
        </w:tc>
      </w:tr>
      <w:tr w:rsidR="00FF34C5">
        <w:tc>
          <w:tcPr>
            <w:tcW w:w="4650" w:type="dxa"/>
            <w:gridSpan w:val="4"/>
          </w:tcPr>
          <w:p w:rsidR="00FF34C5" w:rsidRDefault="00FF34C5" w:rsidP="001167AB">
            <w:pPr>
              <w:jc w:val="center"/>
              <w:rPr>
                <w:sz w:val="10"/>
              </w:rPr>
            </w:pPr>
          </w:p>
          <w:p w:rsidR="00FF34C5" w:rsidRDefault="00FF34C5" w:rsidP="001167AB">
            <w:pPr>
              <w:jc w:val="center"/>
            </w:pPr>
            <w:r>
              <w:t>р.п. Мокшан</w:t>
            </w:r>
          </w:p>
        </w:tc>
      </w:tr>
    </w:tbl>
    <w:p w:rsidR="00FF34C5" w:rsidRDefault="00FF34C5" w:rsidP="00FF34C5">
      <w:pPr>
        <w:pStyle w:val="5"/>
        <w:jc w:val="center"/>
        <w:rPr>
          <w:sz w:val="32"/>
          <w:szCs w:val="32"/>
        </w:rPr>
      </w:pPr>
    </w:p>
    <w:p w:rsidR="00FF34C5" w:rsidRPr="003E5D9F" w:rsidRDefault="00FF34C5" w:rsidP="00FF34C5">
      <w:pPr>
        <w:rPr>
          <w:b/>
          <w:i/>
          <w:sz w:val="28"/>
          <w:lang w:eastAsia="en-US"/>
        </w:rPr>
      </w:pPr>
    </w:p>
    <w:p w:rsidR="00FF34C5" w:rsidRPr="00240C9F" w:rsidRDefault="00FF34C5" w:rsidP="00FF34C5">
      <w:pPr>
        <w:tabs>
          <w:tab w:val="left" w:pos="-1985"/>
          <w:tab w:val="left" w:pos="4000"/>
        </w:tabs>
        <w:jc w:val="both"/>
        <w:rPr>
          <w:b/>
          <w:bCs/>
        </w:rPr>
      </w:pPr>
    </w:p>
    <w:p w:rsidR="00FF34C5" w:rsidRPr="00493890" w:rsidRDefault="003C7FF0" w:rsidP="00493890">
      <w:pPr>
        <w:tabs>
          <w:tab w:val="left" w:pos="-1985"/>
          <w:tab w:val="left" w:pos="4000"/>
        </w:tabs>
        <w:jc w:val="center"/>
        <w:rPr>
          <w:b/>
          <w:bCs/>
          <w:sz w:val="28"/>
          <w:szCs w:val="28"/>
        </w:rPr>
      </w:pPr>
      <w:r w:rsidRPr="003C7FF0">
        <w:rPr>
          <w:b/>
          <w:bCs/>
          <w:sz w:val="28"/>
          <w:szCs w:val="28"/>
        </w:rPr>
        <w:t>О временном ограничении движения</w:t>
      </w:r>
      <w:r w:rsidR="004A4FD4">
        <w:rPr>
          <w:b/>
          <w:bCs/>
          <w:sz w:val="28"/>
          <w:szCs w:val="28"/>
        </w:rPr>
        <w:t xml:space="preserve"> </w:t>
      </w:r>
      <w:r w:rsidRPr="003C7FF0">
        <w:rPr>
          <w:b/>
          <w:bCs/>
          <w:sz w:val="28"/>
          <w:szCs w:val="28"/>
        </w:rPr>
        <w:t>транспортных средств</w:t>
      </w:r>
      <w:r w:rsidR="004A4FD4">
        <w:rPr>
          <w:b/>
          <w:bCs/>
          <w:sz w:val="28"/>
          <w:szCs w:val="28"/>
        </w:rPr>
        <w:t xml:space="preserve"> </w:t>
      </w:r>
      <w:r w:rsidRPr="003C7FF0">
        <w:rPr>
          <w:b/>
          <w:bCs/>
          <w:sz w:val="28"/>
          <w:szCs w:val="28"/>
        </w:rPr>
        <w:t>по автомобильным дорогам</w:t>
      </w:r>
      <w:r w:rsidR="00C20C48">
        <w:rPr>
          <w:b/>
          <w:bCs/>
          <w:sz w:val="28"/>
          <w:szCs w:val="28"/>
        </w:rPr>
        <w:t xml:space="preserve"> местного значения</w:t>
      </w:r>
      <w:r w:rsidRPr="003C7FF0">
        <w:rPr>
          <w:b/>
          <w:bCs/>
          <w:sz w:val="28"/>
          <w:szCs w:val="28"/>
        </w:rPr>
        <w:t xml:space="preserve"> </w:t>
      </w:r>
      <w:r w:rsidR="00240C9F" w:rsidRPr="003C7FF0">
        <w:rPr>
          <w:b/>
          <w:sz w:val="28"/>
          <w:szCs w:val="28"/>
        </w:rPr>
        <w:t>Мокшанского района Пензенской области</w:t>
      </w:r>
    </w:p>
    <w:p w:rsidR="00194626" w:rsidRPr="00194626" w:rsidRDefault="00194626" w:rsidP="00194626">
      <w:pPr>
        <w:ind w:firstLine="709"/>
        <w:jc w:val="both"/>
        <w:rPr>
          <w:sz w:val="12"/>
          <w:szCs w:val="12"/>
        </w:rPr>
      </w:pPr>
    </w:p>
    <w:p w:rsidR="003C7FF0" w:rsidRPr="00194626" w:rsidRDefault="003C7FF0" w:rsidP="00194626">
      <w:pPr>
        <w:ind w:firstLine="709"/>
        <w:jc w:val="both"/>
        <w:rPr>
          <w:sz w:val="27"/>
          <w:szCs w:val="27"/>
        </w:rPr>
      </w:pPr>
      <w:proofErr w:type="gramStart"/>
      <w:r w:rsidRPr="00194626">
        <w:rPr>
          <w:sz w:val="27"/>
          <w:szCs w:val="27"/>
        </w:rPr>
        <w:t xml:space="preserve">Во исполнение действующих правил по охране автомобильных дорог и дорожных сооружений,  руководствуясь </w:t>
      </w:r>
      <w:r w:rsidR="00465C5D" w:rsidRPr="00194626">
        <w:rPr>
          <w:sz w:val="27"/>
          <w:szCs w:val="27"/>
        </w:rPr>
        <w:t xml:space="preserve"> Федеральным  законом 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(с последующими изменениями),</w:t>
      </w:r>
      <w:r w:rsidR="00890AC6" w:rsidRPr="00194626">
        <w:rPr>
          <w:sz w:val="27"/>
          <w:szCs w:val="27"/>
        </w:rPr>
        <w:t xml:space="preserve"> постановление</w:t>
      </w:r>
      <w:r w:rsidR="0063498F" w:rsidRPr="00194626">
        <w:rPr>
          <w:sz w:val="27"/>
          <w:szCs w:val="27"/>
        </w:rPr>
        <w:t>м</w:t>
      </w:r>
      <w:r w:rsidR="00890AC6" w:rsidRPr="00194626">
        <w:rPr>
          <w:sz w:val="27"/>
          <w:szCs w:val="27"/>
        </w:rPr>
        <w:t xml:space="preserve"> Правительства Пензенской области от 24.08.2012 №609-пП «Об утверждении порядка осуществления временных ограничений или прекращения движения транспортных средств по</w:t>
      </w:r>
      <w:proofErr w:type="gramEnd"/>
      <w:r w:rsidR="00890AC6" w:rsidRPr="00194626">
        <w:rPr>
          <w:sz w:val="27"/>
          <w:szCs w:val="27"/>
        </w:rPr>
        <w:t xml:space="preserve"> автомобильным дорогам регионального или межмуниципального, местного значения Пензенской области» (с последующими изменениями)</w:t>
      </w:r>
      <w:r w:rsidR="0063498F" w:rsidRPr="00194626">
        <w:rPr>
          <w:sz w:val="27"/>
          <w:szCs w:val="27"/>
        </w:rPr>
        <w:t>,</w:t>
      </w:r>
      <w:r w:rsidR="00465C5D" w:rsidRPr="00194626">
        <w:rPr>
          <w:sz w:val="27"/>
          <w:szCs w:val="27"/>
        </w:rPr>
        <w:t xml:space="preserve"> </w:t>
      </w:r>
      <w:r w:rsidR="004A2B3E" w:rsidRPr="00194626">
        <w:rPr>
          <w:sz w:val="27"/>
          <w:szCs w:val="27"/>
        </w:rPr>
        <w:t>в связи со снижением несущей способности конструктивных элементов автомобильных дорог, вызванной их переувлажнением в весенний период</w:t>
      </w:r>
      <w:r w:rsidR="00B653AE" w:rsidRPr="00194626">
        <w:rPr>
          <w:sz w:val="27"/>
          <w:szCs w:val="27"/>
        </w:rPr>
        <w:t>, а также в летний период для транспортных средств, осуществляющих перевозки тяжеловесных грузов на автомобильных дорогах с асфальтобетонным покрытием</w:t>
      </w:r>
      <w:r w:rsidR="004A2B3E" w:rsidRPr="00194626">
        <w:rPr>
          <w:sz w:val="27"/>
          <w:szCs w:val="27"/>
        </w:rPr>
        <w:t xml:space="preserve"> </w:t>
      </w:r>
      <w:r w:rsidR="00BC6A25" w:rsidRPr="00194626">
        <w:rPr>
          <w:sz w:val="27"/>
          <w:szCs w:val="27"/>
        </w:rPr>
        <w:t>-</w:t>
      </w:r>
    </w:p>
    <w:p w:rsidR="004A2B3E" w:rsidRPr="00194626" w:rsidRDefault="004A2B3E" w:rsidP="003C7FF0">
      <w:pPr>
        <w:jc w:val="both"/>
        <w:rPr>
          <w:sz w:val="12"/>
          <w:szCs w:val="12"/>
        </w:rPr>
      </w:pPr>
    </w:p>
    <w:p w:rsidR="00BC6A25" w:rsidRDefault="00BC6A25" w:rsidP="00BC6A2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Мокшанского района постановляет:</w:t>
      </w:r>
    </w:p>
    <w:p w:rsidR="00BC6A25" w:rsidRPr="00194626" w:rsidRDefault="00BC6A25" w:rsidP="003C7FF0">
      <w:pPr>
        <w:jc w:val="both"/>
        <w:rPr>
          <w:sz w:val="12"/>
          <w:szCs w:val="12"/>
        </w:rPr>
      </w:pPr>
    </w:p>
    <w:p w:rsidR="00C977C8" w:rsidRPr="00194626" w:rsidRDefault="003C7FF0" w:rsidP="00194626">
      <w:pPr>
        <w:ind w:firstLine="567"/>
        <w:jc w:val="both"/>
        <w:rPr>
          <w:sz w:val="27"/>
          <w:szCs w:val="27"/>
        </w:rPr>
      </w:pPr>
      <w:r w:rsidRPr="00194626">
        <w:rPr>
          <w:sz w:val="27"/>
          <w:szCs w:val="27"/>
        </w:rPr>
        <w:t xml:space="preserve">1. Ввести </w:t>
      </w:r>
      <w:r w:rsidR="00C977C8" w:rsidRPr="00194626">
        <w:rPr>
          <w:sz w:val="27"/>
          <w:szCs w:val="27"/>
        </w:rPr>
        <w:t>в период:</w:t>
      </w:r>
    </w:p>
    <w:p w:rsidR="003C7FF0" w:rsidRPr="00194626" w:rsidRDefault="003C7FF0" w:rsidP="00194626">
      <w:pPr>
        <w:ind w:firstLine="567"/>
        <w:jc w:val="both"/>
        <w:rPr>
          <w:sz w:val="27"/>
          <w:szCs w:val="27"/>
        </w:rPr>
      </w:pPr>
      <w:r w:rsidRPr="00194626">
        <w:rPr>
          <w:sz w:val="27"/>
          <w:szCs w:val="27"/>
        </w:rPr>
        <w:t xml:space="preserve">с </w:t>
      </w:r>
      <w:r w:rsidR="00FF7480" w:rsidRPr="00194626">
        <w:rPr>
          <w:sz w:val="27"/>
          <w:szCs w:val="27"/>
        </w:rPr>
        <w:t>25</w:t>
      </w:r>
      <w:r w:rsidR="00465C5D" w:rsidRPr="00194626">
        <w:rPr>
          <w:sz w:val="27"/>
          <w:szCs w:val="27"/>
        </w:rPr>
        <w:t xml:space="preserve"> </w:t>
      </w:r>
      <w:r w:rsidR="00EF67FC" w:rsidRPr="00194626">
        <w:rPr>
          <w:sz w:val="27"/>
          <w:szCs w:val="27"/>
        </w:rPr>
        <w:t>марта</w:t>
      </w:r>
      <w:r w:rsidR="00465C5D" w:rsidRPr="00194626">
        <w:rPr>
          <w:sz w:val="27"/>
          <w:szCs w:val="27"/>
        </w:rPr>
        <w:t xml:space="preserve"> </w:t>
      </w:r>
      <w:r w:rsidRPr="00194626">
        <w:rPr>
          <w:sz w:val="27"/>
          <w:szCs w:val="27"/>
        </w:rPr>
        <w:t xml:space="preserve">по </w:t>
      </w:r>
      <w:r w:rsidR="00FF7480" w:rsidRPr="00194626">
        <w:rPr>
          <w:sz w:val="27"/>
          <w:szCs w:val="27"/>
        </w:rPr>
        <w:t>15</w:t>
      </w:r>
      <w:r w:rsidRPr="00194626">
        <w:rPr>
          <w:sz w:val="27"/>
          <w:szCs w:val="27"/>
        </w:rPr>
        <w:t xml:space="preserve"> </w:t>
      </w:r>
      <w:r w:rsidR="007B2ECF" w:rsidRPr="00194626">
        <w:rPr>
          <w:sz w:val="27"/>
          <w:szCs w:val="27"/>
        </w:rPr>
        <w:t>мая</w:t>
      </w:r>
      <w:r w:rsidRPr="00194626">
        <w:rPr>
          <w:sz w:val="27"/>
          <w:szCs w:val="27"/>
        </w:rPr>
        <w:t xml:space="preserve"> 20</w:t>
      </w:r>
      <w:r w:rsidR="007B2ECF" w:rsidRPr="00194626">
        <w:rPr>
          <w:sz w:val="27"/>
          <w:szCs w:val="27"/>
        </w:rPr>
        <w:t>2</w:t>
      </w:r>
      <w:r w:rsidR="00262FB1">
        <w:rPr>
          <w:sz w:val="27"/>
          <w:szCs w:val="27"/>
        </w:rPr>
        <w:t>4</w:t>
      </w:r>
      <w:r w:rsidRPr="00194626">
        <w:rPr>
          <w:sz w:val="27"/>
          <w:szCs w:val="27"/>
        </w:rPr>
        <w:t xml:space="preserve"> года </w:t>
      </w:r>
      <w:r w:rsidR="004A2B3E" w:rsidRPr="00194626">
        <w:rPr>
          <w:sz w:val="27"/>
          <w:szCs w:val="27"/>
        </w:rPr>
        <w:t xml:space="preserve">временное </w:t>
      </w:r>
      <w:r w:rsidRPr="00194626">
        <w:rPr>
          <w:sz w:val="27"/>
          <w:szCs w:val="27"/>
        </w:rPr>
        <w:t>ограничение движения транспортных средств с учетом коэффициента межосевого влияния, с</w:t>
      </w:r>
      <w:r w:rsidR="004A2B3E" w:rsidRPr="00194626">
        <w:rPr>
          <w:sz w:val="27"/>
          <w:szCs w:val="27"/>
        </w:rPr>
        <w:t xml:space="preserve"> </w:t>
      </w:r>
      <w:proofErr w:type="gramStart"/>
      <w:r w:rsidR="004A2B3E" w:rsidRPr="00194626">
        <w:rPr>
          <w:sz w:val="27"/>
          <w:szCs w:val="27"/>
        </w:rPr>
        <w:t>нагрузкой</w:t>
      </w:r>
      <w:proofErr w:type="gramEnd"/>
      <w:r w:rsidR="004A2B3E" w:rsidRPr="00194626">
        <w:rPr>
          <w:sz w:val="27"/>
          <w:szCs w:val="27"/>
        </w:rPr>
        <w:t xml:space="preserve"> на ось превышающей </w:t>
      </w:r>
      <w:r w:rsidR="00BA7B97" w:rsidRPr="00194626">
        <w:rPr>
          <w:sz w:val="27"/>
          <w:szCs w:val="27"/>
        </w:rPr>
        <w:t>четыре</w:t>
      </w:r>
      <w:r w:rsidRPr="00194626">
        <w:rPr>
          <w:sz w:val="27"/>
          <w:szCs w:val="27"/>
        </w:rPr>
        <w:t xml:space="preserve"> тонн</w:t>
      </w:r>
      <w:r w:rsidR="00BA7B97" w:rsidRPr="00194626">
        <w:rPr>
          <w:sz w:val="27"/>
          <w:szCs w:val="27"/>
        </w:rPr>
        <w:t>ы</w:t>
      </w:r>
      <w:r w:rsidRPr="00194626">
        <w:rPr>
          <w:sz w:val="27"/>
          <w:szCs w:val="27"/>
        </w:rPr>
        <w:t xml:space="preserve"> по автомобильным дорогам</w:t>
      </w:r>
      <w:r w:rsidR="00C20C48" w:rsidRPr="00194626">
        <w:rPr>
          <w:sz w:val="27"/>
          <w:szCs w:val="27"/>
        </w:rPr>
        <w:t xml:space="preserve"> местного значения</w:t>
      </w:r>
      <w:r w:rsidRPr="00194626">
        <w:rPr>
          <w:sz w:val="27"/>
          <w:szCs w:val="27"/>
        </w:rPr>
        <w:t xml:space="preserve"> Мокшанского района Пензенской области</w:t>
      </w:r>
      <w:r w:rsidR="00C977C8" w:rsidRPr="00194626">
        <w:rPr>
          <w:sz w:val="27"/>
          <w:szCs w:val="27"/>
        </w:rPr>
        <w:t>;</w:t>
      </w:r>
    </w:p>
    <w:p w:rsidR="00C977C8" w:rsidRPr="00194626" w:rsidRDefault="00FF7480" w:rsidP="00194626">
      <w:pPr>
        <w:ind w:firstLine="567"/>
        <w:jc w:val="both"/>
        <w:rPr>
          <w:sz w:val="27"/>
          <w:szCs w:val="27"/>
        </w:rPr>
      </w:pPr>
      <w:r w:rsidRPr="00194626">
        <w:rPr>
          <w:sz w:val="27"/>
          <w:szCs w:val="27"/>
        </w:rPr>
        <w:t>с 20</w:t>
      </w:r>
      <w:r w:rsidR="00F17E24" w:rsidRPr="00194626">
        <w:rPr>
          <w:sz w:val="27"/>
          <w:szCs w:val="27"/>
        </w:rPr>
        <w:t xml:space="preserve"> </w:t>
      </w:r>
      <w:r w:rsidRPr="00194626">
        <w:rPr>
          <w:sz w:val="27"/>
          <w:szCs w:val="27"/>
        </w:rPr>
        <w:t>мая</w:t>
      </w:r>
      <w:r w:rsidR="00F17E24" w:rsidRPr="00194626">
        <w:rPr>
          <w:sz w:val="27"/>
          <w:szCs w:val="27"/>
        </w:rPr>
        <w:t xml:space="preserve"> </w:t>
      </w:r>
      <w:r w:rsidRPr="00194626">
        <w:rPr>
          <w:sz w:val="27"/>
          <w:szCs w:val="27"/>
        </w:rPr>
        <w:t>по 31</w:t>
      </w:r>
      <w:r w:rsidR="00CA1AE6" w:rsidRPr="00194626">
        <w:rPr>
          <w:sz w:val="27"/>
          <w:szCs w:val="27"/>
        </w:rPr>
        <w:t xml:space="preserve"> августа 202</w:t>
      </w:r>
      <w:r w:rsidR="00262FB1">
        <w:rPr>
          <w:sz w:val="27"/>
          <w:szCs w:val="27"/>
        </w:rPr>
        <w:t>4</w:t>
      </w:r>
      <w:r w:rsidR="00C977C8" w:rsidRPr="00194626">
        <w:rPr>
          <w:sz w:val="27"/>
          <w:szCs w:val="27"/>
        </w:rPr>
        <w:t xml:space="preserve"> года временное ограничение движения транспортных средств, осуществляющих перевозки тяжеловесных грузов на автомобильных дорогах общего пользования местного значения Мокшанского района Пензенской области с асфальтобетонным покрытием при значениях дневной температуры воздуха свыше 32</w:t>
      </w:r>
      <w:proofErr w:type="gramStart"/>
      <w:r w:rsidR="00C977C8" w:rsidRPr="00194626">
        <w:rPr>
          <w:sz w:val="27"/>
          <w:szCs w:val="27"/>
          <w:vertAlign w:val="superscript"/>
        </w:rPr>
        <w:t>ᵒ</w:t>
      </w:r>
      <w:r w:rsidR="00C977C8" w:rsidRPr="00194626">
        <w:rPr>
          <w:sz w:val="27"/>
          <w:szCs w:val="27"/>
        </w:rPr>
        <w:t>С</w:t>
      </w:r>
      <w:proofErr w:type="gramEnd"/>
      <w:r w:rsidR="00C977C8" w:rsidRPr="00194626">
        <w:rPr>
          <w:sz w:val="27"/>
          <w:szCs w:val="27"/>
        </w:rPr>
        <w:t xml:space="preserve">, по данным </w:t>
      </w:r>
      <w:r w:rsidRPr="00194626">
        <w:rPr>
          <w:sz w:val="27"/>
          <w:szCs w:val="27"/>
        </w:rPr>
        <w:t>Гидрометцентр</w:t>
      </w:r>
      <w:r w:rsidR="00E968E5">
        <w:rPr>
          <w:sz w:val="27"/>
          <w:szCs w:val="27"/>
        </w:rPr>
        <w:t>а</w:t>
      </w:r>
      <w:r w:rsidRPr="00194626">
        <w:rPr>
          <w:sz w:val="27"/>
          <w:szCs w:val="27"/>
        </w:rPr>
        <w:t xml:space="preserve"> России</w:t>
      </w:r>
      <w:r w:rsidR="00C977C8" w:rsidRPr="00194626">
        <w:rPr>
          <w:sz w:val="27"/>
          <w:szCs w:val="27"/>
        </w:rPr>
        <w:t>.</w:t>
      </w:r>
    </w:p>
    <w:p w:rsidR="003C7FF0" w:rsidRPr="00194626" w:rsidRDefault="003C7FF0" w:rsidP="00194626">
      <w:pPr>
        <w:ind w:firstLine="567"/>
        <w:jc w:val="both"/>
        <w:rPr>
          <w:sz w:val="27"/>
          <w:szCs w:val="27"/>
        </w:rPr>
      </w:pPr>
      <w:r w:rsidRPr="00194626">
        <w:rPr>
          <w:sz w:val="27"/>
          <w:szCs w:val="27"/>
        </w:rPr>
        <w:t>2. В этот же период для грузовых автомобилей, установить максимальную скорость движения по указанным дорогам до 50 км/час.</w:t>
      </w:r>
    </w:p>
    <w:p w:rsidR="003C7FF0" w:rsidRPr="00194626" w:rsidRDefault="003C7FF0" w:rsidP="00194626">
      <w:pPr>
        <w:ind w:firstLine="567"/>
        <w:jc w:val="both"/>
        <w:rPr>
          <w:sz w:val="27"/>
          <w:szCs w:val="27"/>
        </w:rPr>
      </w:pPr>
      <w:r w:rsidRPr="00194626">
        <w:rPr>
          <w:sz w:val="27"/>
          <w:szCs w:val="27"/>
        </w:rPr>
        <w:t xml:space="preserve">3. </w:t>
      </w:r>
      <w:proofErr w:type="gramStart"/>
      <w:r w:rsidRPr="00194626">
        <w:rPr>
          <w:sz w:val="27"/>
          <w:szCs w:val="27"/>
        </w:rPr>
        <w:t xml:space="preserve">Рекомендовать </w:t>
      </w:r>
      <w:r w:rsidR="00237FF4" w:rsidRPr="00194626">
        <w:rPr>
          <w:sz w:val="27"/>
          <w:szCs w:val="27"/>
        </w:rPr>
        <w:t>руководителям организаций</w:t>
      </w:r>
      <w:r w:rsidR="007B686F" w:rsidRPr="00194626">
        <w:rPr>
          <w:sz w:val="27"/>
          <w:szCs w:val="27"/>
        </w:rPr>
        <w:t>,</w:t>
      </w:r>
      <w:r w:rsidR="00237FF4" w:rsidRPr="00194626">
        <w:rPr>
          <w:sz w:val="27"/>
          <w:szCs w:val="27"/>
        </w:rPr>
        <w:t xml:space="preserve"> осуществляющих </w:t>
      </w:r>
      <w:r w:rsidR="00240F65" w:rsidRPr="00194626">
        <w:rPr>
          <w:sz w:val="27"/>
          <w:szCs w:val="27"/>
        </w:rPr>
        <w:t xml:space="preserve">обслуживание и </w:t>
      </w:r>
      <w:r w:rsidR="00237FF4" w:rsidRPr="00194626">
        <w:rPr>
          <w:sz w:val="27"/>
          <w:szCs w:val="27"/>
        </w:rPr>
        <w:t>содержание автомобильных дорог местного значения</w:t>
      </w:r>
      <w:r w:rsidR="00194626" w:rsidRPr="00194626">
        <w:rPr>
          <w:sz w:val="27"/>
          <w:szCs w:val="27"/>
        </w:rPr>
        <w:t xml:space="preserve"> </w:t>
      </w:r>
      <w:r w:rsidR="00493890" w:rsidRPr="00194626">
        <w:rPr>
          <w:sz w:val="27"/>
          <w:szCs w:val="27"/>
        </w:rPr>
        <w:t>обеспечить установку в течение суток после введения периода временного ограничения движения и демонтаж в течение суток после прекращения периода временного ограничения движения на автомобильных дорогах, находящихся в собственности и безвозмездном пользовании Мокшанского района временных дорожных знаков,</w:t>
      </w:r>
      <w:r w:rsidR="006E2C5A" w:rsidRPr="00194626">
        <w:rPr>
          <w:sz w:val="27"/>
          <w:szCs w:val="27"/>
        </w:rPr>
        <w:t xml:space="preserve"> </w:t>
      </w:r>
      <w:r w:rsidR="006E2C5A" w:rsidRPr="00194626">
        <w:rPr>
          <w:sz w:val="27"/>
          <w:szCs w:val="27"/>
        </w:rPr>
        <w:lastRenderedPageBreak/>
        <w:t xml:space="preserve">ограничивающих нагрузки на оси транспортного средства, в том числе: </w:t>
      </w:r>
      <w:hyperlink r:id="rId7" w:anchor="311" w:history="1">
        <w:r w:rsidR="006E2C5A" w:rsidRPr="00194626">
          <w:rPr>
            <w:rStyle w:val="a4"/>
            <w:color w:val="auto"/>
            <w:sz w:val="27"/>
            <w:szCs w:val="27"/>
            <w:u w:val="none"/>
          </w:rPr>
          <w:t>3.11</w:t>
        </w:r>
      </w:hyperlink>
      <w:r w:rsidR="006E2C5A" w:rsidRPr="00194626">
        <w:rPr>
          <w:b/>
          <w:i/>
          <w:sz w:val="27"/>
          <w:szCs w:val="27"/>
        </w:rPr>
        <w:t xml:space="preserve"> </w:t>
      </w:r>
      <w:r w:rsidR="006E2C5A" w:rsidRPr="00194626">
        <w:rPr>
          <w:sz w:val="27"/>
          <w:szCs w:val="27"/>
        </w:rPr>
        <w:t>"Ограничение массы",</w:t>
      </w:r>
      <w:r w:rsidR="00A57914" w:rsidRPr="00194626">
        <w:rPr>
          <w:i/>
          <w:sz w:val="27"/>
          <w:szCs w:val="27"/>
        </w:rPr>
        <w:t xml:space="preserve"> </w:t>
      </w:r>
      <w:r w:rsidR="006E2C5A" w:rsidRPr="00194626">
        <w:rPr>
          <w:sz w:val="27"/>
          <w:szCs w:val="27"/>
        </w:rPr>
        <w:t xml:space="preserve"> </w:t>
      </w:r>
      <w:hyperlink r:id="rId8" w:anchor="300312" w:history="1">
        <w:r w:rsidR="006E2C5A" w:rsidRPr="00194626">
          <w:rPr>
            <w:rStyle w:val="a4"/>
            <w:color w:val="auto"/>
            <w:sz w:val="27"/>
            <w:szCs w:val="27"/>
            <w:u w:val="none"/>
          </w:rPr>
          <w:t>3.12</w:t>
        </w:r>
        <w:proofErr w:type="gramEnd"/>
      </w:hyperlink>
      <w:r w:rsidR="006E2C5A" w:rsidRPr="00194626">
        <w:rPr>
          <w:sz w:val="27"/>
          <w:szCs w:val="27"/>
        </w:rPr>
        <w:t xml:space="preserve"> "Ограничение </w:t>
      </w:r>
      <w:hyperlink r:id="rId9" w:history="1">
        <w:r w:rsidR="006E2C5A" w:rsidRPr="00194626">
          <w:rPr>
            <w:rStyle w:val="a4"/>
            <w:color w:val="auto"/>
            <w:sz w:val="27"/>
            <w:szCs w:val="27"/>
            <w:u w:val="none"/>
          </w:rPr>
          <w:t>массы</w:t>
        </w:r>
      </w:hyperlink>
      <w:r w:rsidR="006E2C5A" w:rsidRPr="00194626">
        <w:rPr>
          <w:b/>
          <w:i/>
          <w:sz w:val="27"/>
          <w:szCs w:val="27"/>
        </w:rPr>
        <w:t>,</w:t>
      </w:r>
      <w:r w:rsidR="006E2C5A" w:rsidRPr="00194626">
        <w:rPr>
          <w:sz w:val="27"/>
          <w:szCs w:val="27"/>
        </w:rPr>
        <w:t xml:space="preserve"> приходящейся на ось транспортного средства" со знаками дополнительной информации (таблички) </w:t>
      </w:r>
      <w:hyperlink r:id="rId10" w:anchor="98201" w:history="1">
        <w:r w:rsidR="006E2C5A" w:rsidRPr="00194626">
          <w:rPr>
            <w:rStyle w:val="a4"/>
            <w:color w:val="auto"/>
            <w:sz w:val="27"/>
            <w:szCs w:val="27"/>
            <w:u w:val="none"/>
          </w:rPr>
          <w:t>8.20.1</w:t>
        </w:r>
      </w:hyperlink>
      <w:r w:rsidR="006E2C5A" w:rsidRPr="00194626">
        <w:rPr>
          <w:b/>
          <w:i/>
          <w:sz w:val="27"/>
          <w:szCs w:val="27"/>
        </w:rPr>
        <w:t xml:space="preserve"> </w:t>
      </w:r>
      <w:r w:rsidR="006E2C5A" w:rsidRPr="00194626">
        <w:rPr>
          <w:sz w:val="27"/>
          <w:szCs w:val="27"/>
        </w:rPr>
        <w:t>и</w:t>
      </w:r>
      <w:r w:rsidR="006E2C5A" w:rsidRPr="00194626">
        <w:rPr>
          <w:b/>
          <w:i/>
          <w:sz w:val="27"/>
          <w:szCs w:val="27"/>
        </w:rPr>
        <w:t xml:space="preserve"> </w:t>
      </w:r>
      <w:hyperlink r:id="rId11" w:anchor="98201" w:history="1">
        <w:r w:rsidR="006E2C5A" w:rsidRPr="00194626">
          <w:rPr>
            <w:rStyle w:val="a4"/>
            <w:color w:val="auto"/>
            <w:sz w:val="27"/>
            <w:szCs w:val="27"/>
            <w:u w:val="none"/>
          </w:rPr>
          <w:t>8.20.2</w:t>
        </w:r>
      </w:hyperlink>
      <w:r w:rsidR="006E2C5A" w:rsidRPr="00194626">
        <w:rPr>
          <w:sz w:val="27"/>
          <w:szCs w:val="27"/>
        </w:rPr>
        <w:t xml:space="preserve"> "Тип тележки транспортных средств", предусмотренных </w:t>
      </w:r>
      <w:hyperlink r:id="rId12" w:anchor="1000" w:history="1">
        <w:r w:rsidR="006E2C5A" w:rsidRPr="00194626">
          <w:rPr>
            <w:rStyle w:val="a4"/>
            <w:color w:val="auto"/>
            <w:sz w:val="27"/>
            <w:szCs w:val="27"/>
            <w:u w:val="none"/>
          </w:rPr>
          <w:t>Правилами</w:t>
        </w:r>
      </w:hyperlink>
      <w:r w:rsidR="006E2C5A" w:rsidRPr="00194626">
        <w:rPr>
          <w:sz w:val="27"/>
          <w:szCs w:val="27"/>
        </w:rPr>
        <w:t xml:space="preserve"> дорожного движения, утвержденными </w:t>
      </w:r>
      <w:hyperlink r:id="rId13" w:history="1">
        <w:r w:rsidR="006E2C5A" w:rsidRPr="00194626">
          <w:rPr>
            <w:rStyle w:val="a4"/>
            <w:color w:val="auto"/>
            <w:sz w:val="27"/>
            <w:szCs w:val="27"/>
            <w:u w:val="none"/>
          </w:rPr>
          <w:t>постановлением</w:t>
        </w:r>
      </w:hyperlink>
      <w:r w:rsidR="006E2C5A" w:rsidRPr="00194626">
        <w:rPr>
          <w:b/>
          <w:i/>
          <w:sz w:val="27"/>
          <w:szCs w:val="27"/>
        </w:rPr>
        <w:t xml:space="preserve"> </w:t>
      </w:r>
      <w:r w:rsidR="006E2C5A" w:rsidRPr="00194626">
        <w:rPr>
          <w:sz w:val="27"/>
          <w:szCs w:val="27"/>
        </w:rPr>
        <w:t>Правительства Российской Федерации от 23.10.1993 N 1090</w:t>
      </w:r>
      <w:r w:rsidR="00B764AB" w:rsidRPr="00194626">
        <w:rPr>
          <w:sz w:val="27"/>
          <w:szCs w:val="27"/>
        </w:rPr>
        <w:t>.</w:t>
      </w:r>
    </w:p>
    <w:p w:rsidR="00890AC6" w:rsidRPr="00194626" w:rsidRDefault="00D65E30" w:rsidP="00194626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194626">
        <w:rPr>
          <w:sz w:val="27"/>
          <w:szCs w:val="27"/>
        </w:rPr>
        <w:t xml:space="preserve">4. </w:t>
      </w:r>
      <w:r w:rsidR="00890AC6" w:rsidRPr="00194626">
        <w:rPr>
          <w:sz w:val="27"/>
          <w:szCs w:val="27"/>
        </w:rPr>
        <w:t>Утвердить</w:t>
      </w:r>
      <w:r w:rsidR="00FF7480" w:rsidRPr="00194626">
        <w:rPr>
          <w:sz w:val="27"/>
          <w:szCs w:val="27"/>
        </w:rPr>
        <w:t xml:space="preserve"> прилагаемый</w:t>
      </w:r>
      <w:r w:rsidR="00890AC6" w:rsidRPr="00194626">
        <w:rPr>
          <w:sz w:val="27"/>
          <w:szCs w:val="27"/>
        </w:rPr>
        <w:t xml:space="preserve"> перечень автомобильных дорог местного значения Мокшанского района Пензенской области, на которых вводится временное ограничение движения в весенний период транспортных сре</w:t>
      </w:r>
      <w:proofErr w:type="gramStart"/>
      <w:r w:rsidR="00890AC6" w:rsidRPr="00194626">
        <w:rPr>
          <w:sz w:val="27"/>
          <w:szCs w:val="27"/>
        </w:rPr>
        <w:t>дств с гр</w:t>
      </w:r>
      <w:proofErr w:type="gramEnd"/>
      <w:r w:rsidR="00890AC6" w:rsidRPr="00194626">
        <w:rPr>
          <w:sz w:val="27"/>
          <w:szCs w:val="27"/>
        </w:rPr>
        <w:t>узом или без груза, следующих с превышением временно установленной предельно допустимой нагрузки на любую ось - 4 тонны.</w:t>
      </w:r>
    </w:p>
    <w:p w:rsidR="009322AF" w:rsidRPr="00194626" w:rsidRDefault="0063498F" w:rsidP="00194626">
      <w:pPr>
        <w:ind w:firstLine="567"/>
        <w:jc w:val="both"/>
        <w:rPr>
          <w:sz w:val="27"/>
          <w:szCs w:val="27"/>
        </w:rPr>
      </w:pPr>
      <w:r w:rsidRPr="00194626">
        <w:rPr>
          <w:sz w:val="27"/>
          <w:szCs w:val="27"/>
        </w:rPr>
        <w:t>5</w:t>
      </w:r>
      <w:r w:rsidR="009322AF" w:rsidRPr="00194626">
        <w:rPr>
          <w:sz w:val="27"/>
          <w:szCs w:val="27"/>
        </w:rPr>
        <w:t xml:space="preserve">. </w:t>
      </w:r>
      <w:r w:rsidR="00B764AB" w:rsidRPr="00194626">
        <w:rPr>
          <w:sz w:val="27"/>
          <w:szCs w:val="27"/>
        </w:rPr>
        <w:t>Временное ограничение движения</w:t>
      </w:r>
      <w:r w:rsidR="00B653AE" w:rsidRPr="00194626">
        <w:rPr>
          <w:sz w:val="27"/>
          <w:szCs w:val="27"/>
        </w:rPr>
        <w:t xml:space="preserve"> в весенний период</w:t>
      </w:r>
      <w:r w:rsidR="00B764AB" w:rsidRPr="00194626">
        <w:rPr>
          <w:sz w:val="27"/>
          <w:szCs w:val="27"/>
        </w:rPr>
        <w:t xml:space="preserve"> </w:t>
      </w:r>
      <w:r w:rsidR="009322AF" w:rsidRPr="00194626">
        <w:rPr>
          <w:sz w:val="27"/>
          <w:szCs w:val="27"/>
        </w:rPr>
        <w:t>не распространя</w:t>
      </w:r>
      <w:r w:rsidR="00B653AE" w:rsidRPr="00194626">
        <w:rPr>
          <w:sz w:val="27"/>
          <w:szCs w:val="27"/>
        </w:rPr>
        <w:t>ются</w:t>
      </w:r>
      <w:r w:rsidR="009322AF" w:rsidRPr="00194626">
        <w:rPr>
          <w:sz w:val="27"/>
          <w:szCs w:val="27"/>
        </w:rPr>
        <w:t>:</w:t>
      </w:r>
    </w:p>
    <w:p w:rsidR="009322AF" w:rsidRPr="00194626" w:rsidRDefault="009322AF" w:rsidP="00194626">
      <w:pPr>
        <w:ind w:firstLine="567"/>
        <w:jc w:val="both"/>
        <w:rPr>
          <w:sz w:val="27"/>
          <w:szCs w:val="27"/>
        </w:rPr>
      </w:pPr>
      <w:r w:rsidRPr="00194626">
        <w:rPr>
          <w:sz w:val="27"/>
          <w:szCs w:val="27"/>
        </w:rPr>
        <w:t>на пассажирские перевозки автобусами, в том числе международные;</w:t>
      </w:r>
    </w:p>
    <w:p w:rsidR="009322AF" w:rsidRPr="00194626" w:rsidRDefault="009322AF" w:rsidP="00194626">
      <w:pPr>
        <w:ind w:firstLine="567"/>
        <w:jc w:val="both"/>
        <w:rPr>
          <w:sz w:val="27"/>
          <w:szCs w:val="27"/>
        </w:rPr>
      </w:pPr>
      <w:proofErr w:type="gramStart"/>
      <w:r w:rsidRPr="00194626">
        <w:rPr>
          <w:sz w:val="27"/>
          <w:szCs w:val="27"/>
        </w:rPr>
        <w:t xml:space="preserve">на перевозки пищевых продуктов, животных, лекарственных препаратов, </w:t>
      </w:r>
      <w:hyperlink r:id="rId14" w:history="1">
        <w:r w:rsidRPr="00194626">
          <w:rPr>
            <w:rStyle w:val="a4"/>
            <w:color w:val="auto"/>
            <w:sz w:val="27"/>
            <w:szCs w:val="27"/>
            <w:u w:val="none"/>
          </w:rPr>
          <w:t>топлива</w:t>
        </w:r>
      </w:hyperlink>
      <w:r w:rsidR="00B4395F" w:rsidRPr="00194626">
        <w:rPr>
          <w:b/>
          <w:i/>
          <w:sz w:val="27"/>
          <w:szCs w:val="27"/>
        </w:rPr>
        <w:t xml:space="preserve"> </w:t>
      </w:r>
      <w:r w:rsidR="00B4395F" w:rsidRPr="00194626">
        <w:rPr>
          <w:sz w:val="27"/>
          <w:szCs w:val="27"/>
        </w:rPr>
        <w:t>(</w:t>
      </w:r>
      <w:hyperlink r:id="rId15" w:history="1">
        <w:r w:rsidRPr="00194626">
          <w:rPr>
            <w:rStyle w:val="a4"/>
            <w:color w:val="auto"/>
            <w:sz w:val="27"/>
            <w:szCs w:val="27"/>
            <w:u w:val="none"/>
          </w:rPr>
          <w:t>бензин</w:t>
        </w:r>
      </w:hyperlink>
      <w:r w:rsidRPr="00194626">
        <w:rPr>
          <w:sz w:val="27"/>
          <w:szCs w:val="27"/>
        </w:rPr>
        <w:t xml:space="preserve">, </w:t>
      </w:r>
      <w:hyperlink r:id="rId16" w:history="1">
        <w:r w:rsidRPr="00194626">
          <w:rPr>
            <w:rStyle w:val="a4"/>
            <w:color w:val="auto"/>
            <w:sz w:val="27"/>
            <w:szCs w:val="27"/>
            <w:u w:val="none"/>
          </w:rPr>
          <w:t>дизельное топливо</w:t>
        </w:r>
      </w:hyperlink>
      <w:r w:rsidRPr="00194626">
        <w:rPr>
          <w:sz w:val="27"/>
          <w:szCs w:val="27"/>
        </w:rPr>
        <w:t xml:space="preserve">, </w:t>
      </w:r>
      <w:hyperlink r:id="rId17" w:history="1">
        <w:r w:rsidRPr="00194626">
          <w:rPr>
            <w:rStyle w:val="a4"/>
            <w:color w:val="auto"/>
            <w:sz w:val="27"/>
            <w:szCs w:val="27"/>
            <w:u w:val="none"/>
          </w:rPr>
          <w:t>судовое топливо</w:t>
        </w:r>
      </w:hyperlink>
      <w:r w:rsidRPr="00194626">
        <w:rPr>
          <w:sz w:val="27"/>
          <w:szCs w:val="27"/>
        </w:rPr>
        <w:t xml:space="preserve">, </w:t>
      </w:r>
      <w:hyperlink r:id="rId18" w:history="1">
        <w:r w:rsidRPr="00194626">
          <w:rPr>
            <w:rStyle w:val="a4"/>
            <w:color w:val="auto"/>
            <w:sz w:val="27"/>
            <w:szCs w:val="27"/>
            <w:u w:val="none"/>
          </w:rPr>
          <w:t>топливо для реактивных двигателей</w:t>
        </w:r>
      </w:hyperlink>
      <w:r w:rsidRPr="00194626">
        <w:rPr>
          <w:b/>
          <w:i/>
          <w:sz w:val="27"/>
          <w:szCs w:val="27"/>
        </w:rPr>
        <w:t xml:space="preserve">, </w:t>
      </w:r>
      <w:hyperlink r:id="rId19" w:history="1">
        <w:r w:rsidRPr="00194626">
          <w:rPr>
            <w:rStyle w:val="a4"/>
            <w:color w:val="auto"/>
            <w:sz w:val="27"/>
            <w:szCs w:val="27"/>
            <w:u w:val="none"/>
          </w:rPr>
          <w:t>топочный мазут</w:t>
        </w:r>
      </w:hyperlink>
      <w:r w:rsidRPr="00194626">
        <w:rPr>
          <w:sz w:val="27"/>
          <w:szCs w:val="27"/>
        </w:rPr>
        <w:t xml:space="preserve">, </w:t>
      </w:r>
      <w:hyperlink r:id="rId20" w:history="1">
        <w:r w:rsidRPr="00194626">
          <w:rPr>
            <w:rStyle w:val="a4"/>
            <w:color w:val="auto"/>
            <w:sz w:val="27"/>
            <w:szCs w:val="27"/>
            <w:u w:val="none"/>
          </w:rPr>
          <w:t>газообразное топливо</w:t>
        </w:r>
      </w:hyperlink>
      <w:r w:rsidRPr="00194626">
        <w:rPr>
          <w:sz w:val="27"/>
          <w:szCs w:val="27"/>
        </w:rPr>
        <w:t>), семенного фонда, удобрений, почты и почтовых грузов;</w:t>
      </w:r>
      <w:proofErr w:type="gramEnd"/>
    </w:p>
    <w:p w:rsidR="009322AF" w:rsidRPr="00194626" w:rsidRDefault="009322AF" w:rsidP="00194626">
      <w:pPr>
        <w:ind w:firstLine="567"/>
        <w:jc w:val="both"/>
        <w:rPr>
          <w:sz w:val="27"/>
          <w:szCs w:val="27"/>
        </w:rPr>
      </w:pPr>
      <w:r w:rsidRPr="00194626">
        <w:rPr>
          <w:sz w:val="27"/>
          <w:szCs w:val="27"/>
        </w:rPr>
        <w:t>на перевозку грузов, необходимых для ликвидации последствий стихийных бедствий или иных чрезвычайных происшествий;</w:t>
      </w:r>
    </w:p>
    <w:p w:rsidR="009322AF" w:rsidRPr="00194626" w:rsidRDefault="009322AF" w:rsidP="00194626">
      <w:pPr>
        <w:ind w:firstLine="567"/>
        <w:jc w:val="both"/>
        <w:rPr>
          <w:sz w:val="27"/>
          <w:szCs w:val="27"/>
        </w:rPr>
      </w:pPr>
      <w:r w:rsidRPr="00194626">
        <w:rPr>
          <w:sz w:val="27"/>
          <w:szCs w:val="27"/>
        </w:rPr>
        <w:t>на транспортировку дорожно-строительной и дорожно-эксплуатационной техники и материалов, применяемых при проведении аварийно-восстановительных и ремонтных работ;</w:t>
      </w:r>
    </w:p>
    <w:p w:rsidR="009322AF" w:rsidRPr="00194626" w:rsidRDefault="009322AF" w:rsidP="00194626">
      <w:pPr>
        <w:ind w:firstLine="567"/>
        <w:jc w:val="both"/>
        <w:rPr>
          <w:b/>
          <w:i/>
          <w:sz w:val="27"/>
          <w:szCs w:val="27"/>
        </w:rPr>
      </w:pPr>
      <w:r w:rsidRPr="00194626">
        <w:rPr>
          <w:sz w:val="27"/>
          <w:szCs w:val="27"/>
        </w:rPr>
        <w:t xml:space="preserve">на </w:t>
      </w:r>
      <w:hyperlink r:id="rId21" w:history="1">
        <w:r w:rsidRPr="00194626">
          <w:rPr>
            <w:rStyle w:val="a4"/>
            <w:color w:val="auto"/>
            <w:sz w:val="27"/>
            <w:szCs w:val="27"/>
            <w:u w:val="none"/>
          </w:rPr>
          <w:t>транспортные средства</w:t>
        </w:r>
      </w:hyperlink>
      <w:r w:rsidRPr="00194626">
        <w:rPr>
          <w:b/>
          <w:i/>
          <w:sz w:val="27"/>
          <w:szCs w:val="27"/>
        </w:rPr>
        <w:t xml:space="preserve"> </w:t>
      </w:r>
      <w:r w:rsidRPr="00194626">
        <w:rPr>
          <w:sz w:val="27"/>
          <w:szCs w:val="27"/>
        </w:rPr>
        <w:t xml:space="preserve">федеральных органов исполнительной власти, в которых федеральным законом предусмотрена </w:t>
      </w:r>
      <w:hyperlink r:id="rId22" w:history="1">
        <w:r w:rsidRPr="00194626">
          <w:rPr>
            <w:rStyle w:val="a4"/>
            <w:color w:val="auto"/>
            <w:sz w:val="27"/>
            <w:szCs w:val="27"/>
            <w:u w:val="none"/>
          </w:rPr>
          <w:t>военная служба</w:t>
        </w:r>
      </w:hyperlink>
      <w:r w:rsidRPr="00194626">
        <w:rPr>
          <w:b/>
          <w:i/>
          <w:sz w:val="27"/>
          <w:szCs w:val="27"/>
        </w:rPr>
        <w:t>.</w:t>
      </w:r>
    </w:p>
    <w:p w:rsidR="00B653AE" w:rsidRPr="00194626" w:rsidRDefault="0063498F" w:rsidP="00194626">
      <w:pPr>
        <w:ind w:firstLine="567"/>
        <w:jc w:val="both"/>
        <w:rPr>
          <w:sz w:val="27"/>
          <w:szCs w:val="27"/>
        </w:rPr>
      </w:pPr>
      <w:r w:rsidRPr="00194626">
        <w:rPr>
          <w:sz w:val="27"/>
          <w:szCs w:val="27"/>
        </w:rPr>
        <w:t>6</w:t>
      </w:r>
      <w:r w:rsidR="00B653AE" w:rsidRPr="00194626">
        <w:rPr>
          <w:sz w:val="27"/>
          <w:szCs w:val="27"/>
        </w:rPr>
        <w:t>.</w:t>
      </w:r>
      <w:r w:rsidR="00CE1F05" w:rsidRPr="00194626">
        <w:rPr>
          <w:sz w:val="27"/>
          <w:szCs w:val="27"/>
        </w:rPr>
        <w:t xml:space="preserve"> </w:t>
      </w:r>
      <w:r w:rsidR="00B653AE" w:rsidRPr="00194626">
        <w:rPr>
          <w:sz w:val="27"/>
          <w:szCs w:val="27"/>
        </w:rPr>
        <w:t xml:space="preserve">Временное ограничение движение в летний период не </w:t>
      </w:r>
      <w:r w:rsidR="00CE1F05" w:rsidRPr="00194626">
        <w:rPr>
          <w:sz w:val="27"/>
          <w:szCs w:val="27"/>
        </w:rPr>
        <w:t>распространяются</w:t>
      </w:r>
      <w:r w:rsidR="00B653AE" w:rsidRPr="00194626">
        <w:rPr>
          <w:sz w:val="27"/>
          <w:szCs w:val="27"/>
        </w:rPr>
        <w:t>:</w:t>
      </w:r>
    </w:p>
    <w:p w:rsidR="00B653AE" w:rsidRPr="00194626" w:rsidRDefault="00CE1F05" w:rsidP="00194626">
      <w:pPr>
        <w:ind w:firstLine="567"/>
        <w:jc w:val="both"/>
        <w:rPr>
          <w:sz w:val="27"/>
          <w:szCs w:val="27"/>
        </w:rPr>
      </w:pPr>
      <w:r w:rsidRPr="00194626">
        <w:rPr>
          <w:sz w:val="27"/>
          <w:szCs w:val="27"/>
        </w:rPr>
        <w:t>на пассажирские перевозки автобусами, в том числе международные;</w:t>
      </w:r>
    </w:p>
    <w:p w:rsidR="00CE1F05" w:rsidRPr="00194626" w:rsidRDefault="00CE1F05" w:rsidP="00194626">
      <w:pPr>
        <w:ind w:firstLine="567"/>
        <w:jc w:val="both"/>
        <w:rPr>
          <w:sz w:val="27"/>
          <w:szCs w:val="27"/>
        </w:rPr>
      </w:pPr>
      <w:r w:rsidRPr="00194626">
        <w:rPr>
          <w:sz w:val="27"/>
          <w:szCs w:val="27"/>
        </w:rPr>
        <w:t>на перевозку грузов, необходимых для ликвидации последствий стихийных бедствий или иных чрезвычайных происшествий;</w:t>
      </w:r>
    </w:p>
    <w:p w:rsidR="00CE1F05" w:rsidRPr="00194626" w:rsidRDefault="00CE1F05" w:rsidP="00194626">
      <w:pPr>
        <w:ind w:firstLine="567"/>
        <w:jc w:val="both"/>
        <w:rPr>
          <w:sz w:val="27"/>
          <w:szCs w:val="27"/>
        </w:rPr>
      </w:pPr>
      <w:r w:rsidRPr="00194626">
        <w:rPr>
          <w:sz w:val="27"/>
          <w:szCs w:val="27"/>
        </w:rPr>
        <w:t>на транспортировку дорожно-строительной и дорожно-эксплуатационной техники и материалов, применяемых при проведении аварийно-восстановительных и ремонтных работ.</w:t>
      </w:r>
    </w:p>
    <w:p w:rsidR="002F7189" w:rsidRDefault="002F7189" w:rsidP="0019462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Признать утратившим силу постановление администрации Мокшанского района от </w:t>
      </w:r>
      <w:r w:rsidR="008033E8">
        <w:rPr>
          <w:sz w:val="27"/>
          <w:szCs w:val="27"/>
        </w:rPr>
        <w:t>07</w:t>
      </w:r>
      <w:r w:rsidR="00115A35" w:rsidRPr="00115A35">
        <w:rPr>
          <w:sz w:val="27"/>
          <w:szCs w:val="27"/>
        </w:rPr>
        <w:t>.03.202</w:t>
      </w:r>
      <w:r w:rsidR="008033E8">
        <w:rPr>
          <w:sz w:val="27"/>
          <w:szCs w:val="27"/>
        </w:rPr>
        <w:t>3</w:t>
      </w:r>
      <w:r>
        <w:rPr>
          <w:sz w:val="27"/>
          <w:szCs w:val="27"/>
        </w:rPr>
        <w:t xml:space="preserve"> № </w:t>
      </w:r>
      <w:r w:rsidR="008033E8">
        <w:rPr>
          <w:sz w:val="27"/>
          <w:szCs w:val="27"/>
        </w:rPr>
        <w:t>195</w:t>
      </w:r>
      <w:r>
        <w:rPr>
          <w:sz w:val="27"/>
          <w:szCs w:val="27"/>
        </w:rPr>
        <w:t xml:space="preserve"> «</w:t>
      </w:r>
      <w:r w:rsidRPr="002F7189">
        <w:rPr>
          <w:sz w:val="27"/>
          <w:szCs w:val="27"/>
        </w:rPr>
        <w:t>О временном ограничении движения транспортных средств по автомобильным дорогам местного значения Мокшанского района Пензенской области</w:t>
      </w:r>
      <w:r w:rsidR="00BC74DA">
        <w:rPr>
          <w:sz w:val="27"/>
          <w:szCs w:val="27"/>
        </w:rPr>
        <w:t>».</w:t>
      </w:r>
    </w:p>
    <w:p w:rsidR="00B764AB" w:rsidRPr="00194626" w:rsidRDefault="00BC74DA" w:rsidP="0019462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="00B764AB" w:rsidRPr="00194626">
        <w:rPr>
          <w:sz w:val="27"/>
          <w:szCs w:val="27"/>
        </w:rPr>
        <w:t xml:space="preserve">. Опубликовать настоящее постановление в </w:t>
      </w:r>
      <w:r w:rsidR="00AE24DB" w:rsidRPr="00194626">
        <w:rPr>
          <w:sz w:val="27"/>
          <w:szCs w:val="27"/>
        </w:rPr>
        <w:t>информационном бюллетене «Ведомости» органов местного самоуправления Мокшанского района Пензенской области и</w:t>
      </w:r>
      <w:r w:rsidR="00B764AB" w:rsidRPr="00194626">
        <w:rPr>
          <w:sz w:val="27"/>
          <w:szCs w:val="27"/>
        </w:rPr>
        <w:t xml:space="preserve"> на официальном сайте администрации Мокшанского района  Пензенской области.</w:t>
      </w:r>
    </w:p>
    <w:p w:rsidR="00B764AB" w:rsidRPr="00194626" w:rsidRDefault="00BC74DA" w:rsidP="0019462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9</w:t>
      </w:r>
      <w:r w:rsidR="00B764AB" w:rsidRPr="00194626">
        <w:rPr>
          <w:sz w:val="27"/>
          <w:szCs w:val="27"/>
        </w:rPr>
        <w:t>. Настоящее постановление вступает в силу</w:t>
      </w:r>
      <w:r w:rsidR="00FF7480" w:rsidRPr="00194626">
        <w:rPr>
          <w:sz w:val="27"/>
          <w:szCs w:val="27"/>
        </w:rPr>
        <w:t xml:space="preserve"> на следующий день</w:t>
      </w:r>
      <w:r w:rsidR="00B764AB" w:rsidRPr="00194626">
        <w:rPr>
          <w:sz w:val="27"/>
          <w:szCs w:val="27"/>
        </w:rPr>
        <w:t xml:space="preserve"> после его официального опубликования.</w:t>
      </w:r>
    </w:p>
    <w:p w:rsidR="003853AD" w:rsidRDefault="00BC74DA" w:rsidP="00194626">
      <w:pPr>
        <w:pStyle w:val="30"/>
        <w:tabs>
          <w:tab w:val="left" w:pos="-1985"/>
        </w:tabs>
        <w:rPr>
          <w:sz w:val="27"/>
          <w:szCs w:val="27"/>
        </w:rPr>
      </w:pPr>
      <w:r>
        <w:rPr>
          <w:sz w:val="27"/>
          <w:szCs w:val="27"/>
        </w:rPr>
        <w:t>10</w:t>
      </w:r>
      <w:r w:rsidR="003853AD" w:rsidRPr="00194626">
        <w:rPr>
          <w:sz w:val="27"/>
          <w:szCs w:val="27"/>
        </w:rPr>
        <w:t xml:space="preserve">. </w:t>
      </w:r>
      <w:proofErr w:type="gramStart"/>
      <w:r w:rsidR="003853AD" w:rsidRPr="00194626">
        <w:rPr>
          <w:sz w:val="27"/>
          <w:szCs w:val="27"/>
        </w:rPr>
        <w:t>Контроль за</w:t>
      </w:r>
      <w:proofErr w:type="gramEnd"/>
      <w:r w:rsidR="003853AD" w:rsidRPr="00194626">
        <w:rPr>
          <w:sz w:val="27"/>
          <w:szCs w:val="27"/>
        </w:rPr>
        <w:t xml:space="preserve"> выполнением настоящего постановления возложить на </w:t>
      </w:r>
      <w:r w:rsidR="00D34CFD" w:rsidRPr="00194626">
        <w:rPr>
          <w:sz w:val="27"/>
          <w:szCs w:val="27"/>
        </w:rPr>
        <w:t xml:space="preserve">первого </w:t>
      </w:r>
      <w:r w:rsidR="003853AD" w:rsidRPr="00194626">
        <w:rPr>
          <w:sz w:val="27"/>
          <w:szCs w:val="27"/>
        </w:rPr>
        <w:t xml:space="preserve">заместителя главы администрации </w:t>
      </w:r>
      <w:r w:rsidR="00E92ACB" w:rsidRPr="00194626">
        <w:rPr>
          <w:sz w:val="27"/>
          <w:szCs w:val="27"/>
        </w:rPr>
        <w:t>Мокшанского района Пензенской области.</w:t>
      </w:r>
      <w:r w:rsidR="003853AD" w:rsidRPr="00194626">
        <w:rPr>
          <w:sz w:val="27"/>
          <w:szCs w:val="27"/>
        </w:rPr>
        <w:t xml:space="preserve"> </w:t>
      </w: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4962"/>
        <w:gridCol w:w="1134"/>
        <w:gridCol w:w="3827"/>
      </w:tblGrid>
      <w:tr w:rsidR="00FF7480" w:rsidRPr="00304015" w:rsidTr="00262FB1">
        <w:trPr>
          <w:trHeight w:val="1491"/>
        </w:trPr>
        <w:tc>
          <w:tcPr>
            <w:tcW w:w="4962" w:type="dxa"/>
          </w:tcPr>
          <w:p w:rsidR="00262FB1" w:rsidRDefault="00262FB1" w:rsidP="00262FB1">
            <w:pPr>
              <w:jc w:val="both"/>
              <w:rPr>
                <w:b/>
                <w:sz w:val="28"/>
                <w:szCs w:val="26"/>
              </w:rPr>
            </w:pPr>
          </w:p>
          <w:p w:rsidR="00FF7480" w:rsidRPr="00304015" w:rsidRDefault="00FF7480" w:rsidP="00262FB1">
            <w:pPr>
              <w:jc w:val="both"/>
              <w:rPr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 xml:space="preserve">Глава </w:t>
            </w:r>
            <w:r w:rsidR="00262FB1">
              <w:rPr>
                <w:b/>
                <w:sz w:val="28"/>
                <w:szCs w:val="26"/>
              </w:rPr>
              <w:t xml:space="preserve"> </w:t>
            </w:r>
            <w:r>
              <w:rPr>
                <w:b/>
                <w:sz w:val="28"/>
                <w:szCs w:val="26"/>
              </w:rPr>
              <w:t>Мокшанского</w:t>
            </w:r>
            <w:r w:rsidR="00262FB1">
              <w:rPr>
                <w:b/>
                <w:sz w:val="28"/>
                <w:szCs w:val="26"/>
              </w:rPr>
              <w:t xml:space="preserve"> </w:t>
            </w:r>
            <w:r>
              <w:rPr>
                <w:b/>
                <w:sz w:val="28"/>
                <w:szCs w:val="26"/>
              </w:rPr>
              <w:t>района</w:t>
            </w:r>
          </w:p>
        </w:tc>
        <w:tc>
          <w:tcPr>
            <w:tcW w:w="1134" w:type="dxa"/>
          </w:tcPr>
          <w:p w:rsidR="00FF7480" w:rsidRPr="00304015" w:rsidRDefault="00FF7480" w:rsidP="00404B6A">
            <w:pPr>
              <w:jc w:val="both"/>
              <w:rPr>
                <w:sz w:val="28"/>
                <w:szCs w:val="26"/>
              </w:rPr>
            </w:pPr>
            <w:r w:rsidRPr="00304015">
              <w:rPr>
                <w:sz w:val="28"/>
                <w:szCs w:val="26"/>
              </w:rPr>
              <w:t xml:space="preserve"> </w:t>
            </w:r>
          </w:p>
        </w:tc>
        <w:tc>
          <w:tcPr>
            <w:tcW w:w="3827" w:type="dxa"/>
          </w:tcPr>
          <w:p w:rsidR="00262FB1" w:rsidRDefault="00262FB1" w:rsidP="00404B6A">
            <w:pPr>
              <w:jc w:val="right"/>
              <w:rPr>
                <w:b/>
                <w:sz w:val="28"/>
                <w:szCs w:val="26"/>
              </w:rPr>
            </w:pPr>
          </w:p>
          <w:p w:rsidR="00FF7480" w:rsidRPr="00304015" w:rsidRDefault="00FF7480" w:rsidP="00404B6A">
            <w:pPr>
              <w:jc w:val="right"/>
              <w:rPr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Н.Н. Тихомиров</w:t>
            </w:r>
          </w:p>
        </w:tc>
      </w:tr>
    </w:tbl>
    <w:p w:rsidR="00890AC6" w:rsidRDefault="00890AC6" w:rsidP="00890AC6">
      <w:pPr>
        <w:ind w:firstLine="540"/>
        <w:jc w:val="right"/>
      </w:pPr>
      <w:r w:rsidRPr="004F614F">
        <w:lastRenderedPageBreak/>
        <w:t>Приложение</w:t>
      </w:r>
    </w:p>
    <w:p w:rsidR="00890AC6" w:rsidRDefault="00890AC6" w:rsidP="00890AC6">
      <w:pPr>
        <w:ind w:firstLine="540"/>
        <w:jc w:val="right"/>
      </w:pPr>
      <w:r>
        <w:t>УТВЕРЖДЕН</w:t>
      </w:r>
    </w:p>
    <w:p w:rsidR="00890AC6" w:rsidRDefault="00890AC6" w:rsidP="00890AC6">
      <w:pPr>
        <w:ind w:firstLine="540"/>
        <w:jc w:val="right"/>
      </w:pPr>
      <w:r>
        <w:t xml:space="preserve"> постановлением</w:t>
      </w:r>
      <w:r w:rsidRPr="004F614F">
        <w:t xml:space="preserve"> администрации</w:t>
      </w:r>
    </w:p>
    <w:p w:rsidR="00890AC6" w:rsidRPr="004F614F" w:rsidRDefault="00890AC6" w:rsidP="00890AC6">
      <w:pPr>
        <w:ind w:firstLine="540"/>
        <w:jc w:val="right"/>
      </w:pPr>
      <w:r w:rsidRPr="004F614F">
        <w:t>Мокшанского района</w:t>
      </w:r>
    </w:p>
    <w:p w:rsidR="00890AC6" w:rsidRPr="004F614F" w:rsidRDefault="00890AC6" w:rsidP="00890AC6">
      <w:pPr>
        <w:ind w:firstLine="540"/>
        <w:jc w:val="right"/>
      </w:pPr>
      <w:r w:rsidRPr="004F614F">
        <w:t>Пензенской области</w:t>
      </w:r>
    </w:p>
    <w:p w:rsidR="00890AC6" w:rsidRPr="004F614F" w:rsidRDefault="00890AC6" w:rsidP="00890AC6">
      <w:pPr>
        <w:ind w:firstLine="540"/>
        <w:jc w:val="right"/>
      </w:pPr>
      <w:r w:rsidRPr="004F614F">
        <w:t xml:space="preserve">от </w:t>
      </w:r>
      <w:r w:rsidR="00E968E5">
        <w:t xml:space="preserve">11.03.2024 </w:t>
      </w:r>
      <w:r w:rsidRPr="004F614F">
        <w:t>№</w:t>
      </w:r>
      <w:r w:rsidR="00E968E5">
        <w:t>205</w:t>
      </w:r>
      <w:bookmarkStart w:id="0" w:name="_GoBack"/>
      <w:bookmarkEnd w:id="0"/>
    </w:p>
    <w:p w:rsidR="00890AC6" w:rsidRDefault="00890AC6" w:rsidP="00890AC6">
      <w:pPr>
        <w:jc w:val="right"/>
        <w:rPr>
          <w:b/>
          <w:sz w:val="28"/>
          <w:szCs w:val="28"/>
        </w:rPr>
      </w:pPr>
    </w:p>
    <w:p w:rsidR="00FF34C5" w:rsidRPr="0063498F" w:rsidRDefault="0063498F" w:rsidP="00CE1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63498F">
        <w:rPr>
          <w:b/>
          <w:sz w:val="28"/>
          <w:szCs w:val="28"/>
        </w:rPr>
        <w:t>еречень автомобильных дорог местного значения Мокшанского района Пензенской области, на которых вводится временное ограничение движения в весенний период транспортных сре</w:t>
      </w:r>
      <w:proofErr w:type="gramStart"/>
      <w:r w:rsidRPr="0063498F">
        <w:rPr>
          <w:b/>
          <w:sz w:val="28"/>
          <w:szCs w:val="28"/>
        </w:rPr>
        <w:t>дств с гр</w:t>
      </w:r>
      <w:proofErr w:type="gramEnd"/>
      <w:r w:rsidRPr="0063498F">
        <w:rPr>
          <w:b/>
          <w:sz w:val="28"/>
          <w:szCs w:val="28"/>
        </w:rPr>
        <w:t>узом или без груза, следующих с превышением временно установленной предельно допустимой нагрузки на любую ось - 4 тонны</w:t>
      </w:r>
    </w:p>
    <w:p w:rsidR="00FF34C5" w:rsidRDefault="00FF34C5" w:rsidP="00FF34C5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6300"/>
        <w:gridCol w:w="2835"/>
      </w:tblGrid>
      <w:tr w:rsidR="00CE1F05" w:rsidRPr="00500301" w:rsidTr="0097533D"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500301" w:rsidRDefault="00CE1F05" w:rsidP="00812D3D">
            <w:pPr>
              <w:widowControl w:val="0"/>
              <w:jc w:val="center"/>
              <w:rPr>
                <w:sz w:val="28"/>
                <w:szCs w:val="28"/>
              </w:rPr>
            </w:pPr>
            <w:r w:rsidRPr="00500301">
              <w:rPr>
                <w:sz w:val="28"/>
                <w:szCs w:val="28"/>
              </w:rPr>
              <w:t>№/№</w:t>
            </w: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05" w:rsidRPr="00500301" w:rsidRDefault="00CE1F05" w:rsidP="00812D3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CE1F05" w:rsidRPr="00500301" w:rsidRDefault="00CE1F05" w:rsidP="00812D3D">
            <w:pPr>
              <w:widowControl w:val="0"/>
              <w:jc w:val="center"/>
              <w:rPr>
                <w:sz w:val="28"/>
                <w:szCs w:val="28"/>
              </w:rPr>
            </w:pPr>
            <w:r w:rsidRPr="00500301">
              <w:rPr>
                <w:b/>
                <w:sz w:val="28"/>
                <w:szCs w:val="28"/>
              </w:rPr>
              <w:t>Наименование автодороги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500301" w:rsidRDefault="00CE1F05" w:rsidP="00812D3D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00301">
              <w:rPr>
                <w:b/>
                <w:sz w:val="28"/>
                <w:szCs w:val="28"/>
              </w:rPr>
              <w:t xml:space="preserve">Протяженность автодорог, </w:t>
            </w:r>
            <w:proofErr w:type="gramStart"/>
            <w:r w:rsidRPr="00500301">
              <w:rPr>
                <w:b/>
                <w:sz w:val="28"/>
                <w:szCs w:val="28"/>
              </w:rPr>
              <w:t>км</w:t>
            </w:r>
            <w:proofErr w:type="gramEnd"/>
          </w:p>
        </w:tc>
      </w:tr>
      <w:tr w:rsidR="00CE1F05" w:rsidRPr="00500301" w:rsidTr="0097533D">
        <w:trPr>
          <w:trHeight w:val="196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05" w:rsidRPr="00500301" w:rsidRDefault="00CE1F05" w:rsidP="00812D3D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F05" w:rsidRPr="00500301" w:rsidRDefault="00CE1F05" w:rsidP="00812D3D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500301" w:rsidRDefault="0063498F" w:rsidP="0063498F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асфальтобетонным покрытием</w:t>
            </w:r>
          </w:p>
        </w:tc>
      </w:tr>
      <w:tr w:rsidR="00CE1F05" w:rsidRPr="008245D5" w:rsidTr="0097533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500301" w:rsidP="00812D3D">
            <w:pPr>
              <w:widowControl w:val="0"/>
              <w:jc w:val="center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CE1F05" w:rsidP="00812D3D">
            <w:pPr>
              <w:widowControl w:val="0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 xml:space="preserve">Подъезд к с. </w:t>
            </w:r>
            <w:proofErr w:type="gramStart"/>
            <w:r w:rsidRPr="008245D5">
              <w:rPr>
                <w:sz w:val="28"/>
                <w:szCs w:val="28"/>
              </w:rPr>
              <w:t>Засечное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CE1F05" w:rsidP="00812D3D">
            <w:pPr>
              <w:widowControl w:val="0"/>
              <w:jc w:val="center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>1,3</w:t>
            </w:r>
          </w:p>
        </w:tc>
      </w:tr>
      <w:tr w:rsidR="00CE1F05" w:rsidRPr="008245D5" w:rsidTr="0097533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500301" w:rsidP="00812D3D">
            <w:pPr>
              <w:widowControl w:val="0"/>
              <w:jc w:val="center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CE1F05" w:rsidP="00812D3D">
            <w:pPr>
              <w:widowControl w:val="0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 xml:space="preserve">Подъезд к </w:t>
            </w:r>
            <w:proofErr w:type="gramStart"/>
            <w:r w:rsidRPr="008245D5">
              <w:rPr>
                <w:sz w:val="28"/>
                <w:szCs w:val="28"/>
              </w:rPr>
              <w:t>с</w:t>
            </w:r>
            <w:proofErr w:type="gramEnd"/>
            <w:r w:rsidRPr="008245D5">
              <w:rPr>
                <w:sz w:val="28"/>
                <w:szCs w:val="28"/>
              </w:rPr>
              <w:t>. Скачки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CE1F05" w:rsidP="00812D3D">
            <w:pPr>
              <w:widowControl w:val="0"/>
              <w:jc w:val="center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>0,3</w:t>
            </w:r>
          </w:p>
        </w:tc>
      </w:tr>
      <w:tr w:rsidR="00CE1F05" w:rsidRPr="008245D5" w:rsidTr="0097533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500301" w:rsidP="00812D3D">
            <w:pPr>
              <w:widowControl w:val="0"/>
              <w:jc w:val="center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CE1F05" w:rsidP="00812D3D">
            <w:pPr>
              <w:widowControl w:val="0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 xml:space="preserve">Подъезд </w:t>
            </w:r>
            <w:proofErr w:type="gramStart"/>
            <w:r w:rsidRPr="008245D5">
              <w:rPr>
                <w:sz w:val="28"/>
                <w:szCs w:val="28"/>
              </w:rPr>
              <w:t>к</w:t>
            </w:r>
            <w:proofErr w:type="gramEnd"/>
            <w:r w:rsidRPr="008245D5">
              <w:rPr>
                <w:sz w:val="28"/>
                <w:szCs w:val="28"/>
              </w:rPr>
              <w:t xml:space="preserve"> с. Керенка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CE1F05" w:rsidP="00812D3D">
            <w:pPr>
              <w:widowControl w:val="0"/>
              <w:jc w:val="center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>3,5</w:t>
            </w:r>
          </w:p>
        </w:tc>
      </w:tr>
      <w:tr w:rsidR="00CE1F05" w:rsidRPr="008245D5" w:rsidTr="0097533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500301" w:rsidP="00812D3D">
            <w:pPr>
              <w:widowControl w:val="0"/>
              <w:jc w:val="center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>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CE1F05" w:rsidP="00812D3D">
            <w:pPr>
              <w:widowControl w:val="0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>с. Елизаветино-</w:t>
            </w:r>
            <w:proofErr w:type="spellStart"/>
            <w:r w:rsidRPr="008245D5">
              <w:rPr>
                <w:sz w:val="28"/>
                <w:szCs w:val="28"/>
              </w:rPr>
              <w:t>с</w:t>
            </w:r>
            <w:proofErr w:type="gramStart"/>
            <w:r w:rsidRPr="008245D5">
              <w:rPr>
                <w:sz w:val="28"/>
                <w:szCs w:val="28"/>
              </w:rPr>
              <w:t>.В</w:t>
            </w:r>
            <w:proofErr w:type="gramEnd"/>
            <w:r w:rsidRPr="008245D5">
              <w:rPr>
                <w:sz w:val="28"/>
                <w:szCs w:val="28"/>
              </w:rPr>
              <w:t>арварино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CE1F05" w:rsidP="00812D3D">
            <w:pPr>
              <w:widowControl w:val="0"/>
              <w:jc w:val="center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>2,3</w:t>
            </w:r>
          </w:p>
        </w:tc>
      </w:tr>
      <w:tr w:rsidR="00CE1F05" w:rsidRPr="008245D5" w:rsidTr="0097533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500301" w:rsidP="00812D3D">
            <w:pPr>
              <w:widowControl w:val="0"/>
              <w:jc w:val="center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>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CE1F05" w:rsidP="00812D3D">
            <w:pPr>
              <w:widowControl w:val="0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 xml:space="preserve">Подъезд </w:t>
            </w:r>
            <w:proofErr w:type="gramStart"/>
            <w:r w:rsidRPr="008245D5">
              <w:rPr>
                <w:sz w:val="28"/>
                <w:szCs w:val="28"/>
              </w:rPr>
              <w:t>к</w:t>
            </w:r>
            <w:proofErr w:type="gramEnd"/>
            <w:r w:rsidRPr="008245D5">
              <w:rPr>
                <w:sz w:val="28"/>
                <w:szCs w:val="28"/>
              </w:rPr>
              <w:t xml:space="preserve"> с. Воронцовка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CE1F05" w:rsidP="00812D3D">
            <w:pPr>
              <w:widowControl w:val="0"/>
              <w:jc w:val="center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>1,3</w:t>
            </w:r>
          </w:p>
        </w:tc>
      </w:tr>
      <w:tr w:rsidR="00CE1F05" w:rsidRPr="008245D5" w:rsidTr="0097533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500301" w:rsidP="00812D3D">
            <w:pPr>
              <w:widowControl w:val="0"/>
              <w:jc w:val="center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>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CE1F05" w:rsidP="00812D3D">
            <w:pPr>
              <w:widowControl w:val="0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 xml:space="preserve">Подъезд </w:t>
            </w:r>
            <w:proofErr w:type="gramStart"/>
            <w:r w:rsidRPr="008245D5">
              <w:rPr>
                <w:sz w:val="28"/>
                <w:szCs w:val="28"/>
              </w:rPr>
              <w:t>к</w:t>
            </w:r>
            <w:proofErr w:type="gramEnd"/>
            <w:r w:rsidRPr="008245D5">
              <w:rPr>
                <w:sz w:val="28"/>
                <w:szCs w:val="28"/>
              </w:rPr>
              <w:t xml:space="preserve"> с. </w:t>
            </w:r>
            <w:proofErr w:type="spellStart"/>
            <w:r w:rsidRPr="008245D5">
              <w:rPr>
                <w:sz w:val="28"/>
                <w:szCs w:val="28"/>
              </w:rPr>
              <w:t>Хоненево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CE1F05" w:rsidP="00812D3D">
            <w:pPr>
              <w:widowControl w:val="0"/>
              <w:jc w:val="center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>0,5</w:t>
            </w:r>
          </w:p>
        </w:tc>
      </w:tr>
      <w:tr w:rsidR="00CE1F05" w:rsidRPr="008245D5" w:rsidTr="0097533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500301" w:rsidP="00812D3D">
            <w:pPr>
              <w:widowControl w:val="0"/>
              <w:jc w:val="center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>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CE1F05" w:rsidP="00812D3D">
            <w:pPr>
              <w:widowControl w:val="0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>«М-5 «Урал</w:t>
            </w:r>
            <w:proofErr w:type="gramStart"/>
            <w:r w:rsidRPr="008245D5">
              <w:rPr>
                <w:sz w:val="28"/>
                <w:szCs w:val="28"/>
              </w:rPr>
              <w:t>»-</w:t>
            </w:r>
            <w:proofErr w:type="gramEnd"/>
            <w:r w:rsidRPr="008245D5">
              <w:rPr>
                <w:sz w:val="28"/>
                <w:szCs w:val="28"/>
              </w:rPr>
              <w:t xml:space="preserve">с. </w:t>
            </w:r>
            <w:proofErr w:type="spellStart"/>
            <w:r w:rsidRPr="008245D5">
              <w:rPr>
                <w:sz w:val="28"/>
                <w:szCs w:val="28"/>
              </w:rPr>
              <w:t>Широкоис</w:t>
            </w:r>
            <w:proofErr w:type="spellEnd"/>
            <w:r w:rsidRPr="008245D5">
              <w:rPr>
                <w:sz w:val="28"/>
                <w:szCs w:val="28"/>
              </w:rPr>
              <w:t xml:space="preserve">»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CE1F05" w:rsidP="00812D3D">
            <w:pPr>
              <w:widowControl w:val="0"/>
              <w:jc w:val="center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>1,6</w:t>
            </w:r>
          </w:p>
        </w:tc>
      </w:tr>
      <w:tr w:rsidR="00CE1F05" w:rsidRPr="008245D5" w:rsidTr="0097533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500301" w:rsidP="00812D3D">
            <w:pPr>
              <w:widowControl w:val="0"/>
              <w:jc w:val="center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>8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CE1F05" w:rsidP="00812D3D">
            <w:pPr>
              <w:widowControl w:val="0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 xml:space="preserve">а/д «с. Нечаевка – п. </w:t>
            </w:r>
            <w:proofErr w:type="gramStart"/>
            <w:r w:rsidRPr="008245D5">
              <w:rPr>
                <w:sz w:val="28"/>
                <w:szCs w:val="28"/>
              </w:rPr>
              <w:t>Отрадный</w:t>
            </w:r>
            <w:proofErr w:type="gramEnd"/>
            <w:r w:rsidRPr="008245D5"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CE1F05" w:rsidP="00812D3D">
            <w:pPr>
              <w:widowControl w:val="0"/>
              <w:jc w:val="center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>15,31</w:t>
            </w:r>
          </w:p>
        </w:tc>
      </w:tr>
      <w:tr w:rsidR="00CE1F05" w:rsidRPr="008245D5" w:rsidTr="0097533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500301" w:rsidP="00812D3D">
            <w:pPr>
              <w:widowControl w:val="0"/>
              <w:jc w:val="center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>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CE1F05" w:rsidP="00812D3D">
            <w:pPr>
              <w:widowControl w:val="0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 xml:space="preserve">а/д «с. Чернозерье – </w:t>
            </w:r>
            <w:proofErr w:type="gramStart"/>
            <w:r w:rsidRPr="008245D5">
              <w:rPr>
                <w:sz w:val="28"/>
                <w:szCs w:val="28"/>
              </w:rPr>
              <w:t>с</w:t>
            </w:r>
            <w:proofErr w:type="gramEnd"/>
            <w:r w:rsidRPr="008245D5">
              <w:rPr>
                <w:sz w:val="28"/>
                <w:szCs w:val="28"/>
              </w:rPr>
              <w:t>. Алексеевка»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CE1F05" w:rsidP="00812D3D">
            <w:pPr>
              <w:widowControl w:val="0"/>
              <w:jc w:val="center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>8,2</w:t>
            </w:r>
          </w:p>
        </w:tc>
      </w:tr>
      <w:tr w:rsidR="00CE1F05" w:rsidRPr="008245D5" w:rsidTr="0097533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500301" w:rsidP="00812D3D">
            <w:pPr>
              <w:widowControl w:val="0"/>
              <w:jc w:val="center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>10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CE1F05" w:rsidP="00812D3D">
            <w:pPr>
              <w:widowControl w:val="0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 xml:space="preserve">а/д «с. </w:t>
            </w:r>
            <w:proofErr w:type="spellStart"/>
            <w:r w:rsidRPr="008245D5">
              <w:rPr>
                <w:sz w:val="28"/>
                <w:szCs w:val="28"/>
              </w:rPr>
              <w:t>Широкоис</w:t>
            </w:r>
            <w:proofErr w:type="spellEnd"/>
            <w:r w:rsidRPr="008245D5">
              <w:rPr>
                <w:sz w:val="28"/>
                <w:szCs w:val="28"/>
              </w:rPr>
              <w:t xml:space="preserve"> – </w:t>
            </w:r>
            <w:proofErr w:type="gramStart"/>
            <w:r w:rsidRPr="008245D5">
              <w:rPr>
                <w:sz w:val="28"/>
                <w:szCs w:val="28"/>
              </w:rPr>
              <w:t>с</w:t>
            </w:r>
            <w:proofErr w:type="gramEnd"/>
            <w:r w:rsidRPr="008245D5">
              <w:rPr>
                <w:sz w:val="28"/>
                <w:szCs w:val="28"/>
              </w:rPr>
              <w:t>. Потьма»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CE1F05" w:rsidP="00812D3D">
            <w:pPr>
              <w:widowControl w:val="0"/>
              <w:jc w:val="center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>10,05</w:t>
            </w:r>
          </w:p>
        </w:tc>
      </w:tr>
      <w:tr w:rsidR="00CE1F05" w:rsidRPr="008245D5" w:rsidTr="0097533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500301" w:rsidP="00812D3D">
            <w:pPr>
              <w:widowControl w:val="0"/>
              <w:jc w:val="center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>11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CE1F05" w:rsidP="00812D3D">
            <w:pPr>
              <w:widowControl w:val="0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>Подъезд к п. Парижская Коммуна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CE1F05" w:rsidP="00812D3D">
            <w:pPr>
              <w:widowControl w:val="0"/>
              <w:jc w:val="center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>4,45</w:t>
            </w:r>
          </w:p>
        </w:tc>
      </w:tr>
      <w:tr w:rsidR="00CE1F05" w:rsidRPr="008245D5" w:rsidTr="0097533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500301" w:rsidP="00812D3D">
            <w:pPr>
              <w:widowControl w:val="0"/>
              <w:jc w:val="center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>12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CE1F05" w:rsidP="00812D3D">
            <w:pPr>
              <w:widowControl w:val="0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>Подъе</w:t>
            </w:r>
            <w:proofErr w:type="gramStart"/>
            <w:r w:rsidRPr="008245D5">
              <w:rPr>
                <w:sz w:val="28"/>
                <w:szCs w:val="28"/>
              </w:rPr>
              <w:t>зд к ст</w:t>
            </w:r>
            <w:proofErr w:type="gramEnd"/>
            <w:r w:rsidRPr="008245D5">
              <w:rPr>
                <w:sz w:val="28"/>
                <w:szCs w:val="28"/>
              </w:rPr>
              <w:t>. Рамзай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05" w:rsidRPr="008245D5" w:rsidRDefault="00CE1F05" w:rsidP="00812D3D">
            <w:pPr>
              <w:widowControl w:val="0"/>
              <w:jc w:val="center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>1,2</w:t>
            </w:r>
          </w:p>
        </w:tc>
      </w:tr>
      <w:tr w:rsidR="00CE1F05" w:rsidRPr="008245D5" w:rsidTr="0097533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500301" w:rsidP="00812D3D">
            <w:pPr>
              <w:widowControl w:val="0"/>
              <w:jc w:val="center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>13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CE1F05" w:rsidP="00812D3D">
            <w:pPr>
              <w:widowControl w:val="0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 xml:space="preserve">«р.п. Мокшан – «г. Нижний Новгород - г. Саратов» - с. </w:t>
            </w:r>
            <w:proofErr w:type="spellStart"/>
            <w:r w:rsidRPr="008245D5">
              <w:rPr>
                <w:sz w:val="28"/>
                <w:szCs w:val="28"/>
              </w:rPr>
              <w:t>Сумароково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05" w:rsidRPr="008245D5" w:rsidRDefault="00CE1F05" w:rsidP="00812D3D">
            <w:pPr>
              <w:widowControl w:val="0"/>
              <w:jc w:val="center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>0,94</w:t>
            </w:r>
          </w:p>
        </w:tc>
      </w:tr>
      <w:tr w:rsidR="00CE1F05" w:rsidRPr="008245D5" w:rsidTr="0097533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500301" w:rsidP="00812D3D">
            <w:pPr>
              <w:widowControl w:val="0"/>
              <w:jc w:val="center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>14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CE1F05" w:rsidP="00812D3D">
            <w:pPr>
              <w:widowControl w:val="0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>Подъезд к кемпингу «Чистые пруды»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CE1F05" w:rsidP="00812D3D">
            <w:pPr>
              <w:widowControl w:val="0"/>
              <w:jc w:val="center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>1,91</w:t>
            </w:r>
          </w:p>
        </w:tc>
      </w:tr>
      <w:tr w:rsidR="00CE1F05" w:rsidRPr="008245D5" w:rsidTr="0097533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500301" w:rsidP="00812D3D">
            <w:pPr>
              <w:widowControl w:val="0"/>
              <w:jc w:val="center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>15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8245D5" w:rsidP="00812D3D">
            <w:pPr>
              <w:widowControl w:val="0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>Подъезд к п. Мирный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8245D5" w:rsidRDefault="008245D5" w:rsidP="00812D3D">
            <w:pPr>
              <w:widowControl w:val="0"/>
              <w:jc w:val="center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>1,652</w:t>
            </w:r>
          </w:p>
        </w:tc>
      </w:tr>
      <w:tr w:rsidR="00CE1F05" w:rsidRPr="00500301" w:rsidTr="0097533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05" w:rsidRPr="008245D5" w:rsidRDefault="00500301" w:rsidP="00812D3D">
            <w:pPr>
              <w:widowControl w:val="0"/>
              <w:jc w:val="center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>16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05" w:rsidRPr="008245D5" w:rsidRDefault="00CE1F05" w:rsidP="00812D3D">
            <w:pPr>
              <w:widowControl w:val="0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>Подъезд к пос. Труженик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05" w:rsidRPr="00500301" w:rsidRDefault="00CE1F05" w:rsidP="00812D3D">
            <w:pPr>
              <w:widowControl w:val="0"/>
              <w:jc w:val="center"/>
              <w:rPr>
                <w:sz w:val="28"/>
                <w:szCs w:val="28"/>
              </w:rPr>
            </w:pPr>
            <w:r w:rsidRPr="008245D5">
              <w:rPr>
                <w:sz w:val="28"/>
                <w:szCs w:val="28"/>
              </w:rPr>
              <w:t>1,6</w:t>
            </w:r>
          </w:p>
        </w:tc>
      </w:tr>
      <w:tr w:rsidR="00CE1F05" w:rsidRPr="00500301" w:rsidTr="0097533D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500301" w:rsidRDefault="00CE1F05" w:rsidP="00812D3D">
            <w:pPr>
              <w:widowControl w:val="0"/>
              <w:rPr>
                <w:b/>
                <w:sz w:val="28"/>
                <w:szCs w:val="28"/>
              </w:rPr>
            </w:pPr>
            <w:r w:rsidRPr="00500301">
              <w:rPr>
                <w:b/>
                <w:sz w:val="28"/>
                <w:szCs w:val="28"/>
              </w:rPr>
              <w:t xml:space="preserve">Итого    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05" w:rsidRPr="00500301" w:rsidRDefault="008245D5" w:rsidP="00812D3D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56,112</w:t>
            </w:r>
            <w:r w:rsidR="00CE1F05" w:rsidRPr="00500301">
              <w:rPr>
                <w:b/>
                <w:sz w:val="28"/>
                <w:szCs w:val="28"/>
              </w:rPr>
              <w:t xml:space="preserve">         </w:t>
            </w:r>
          </w:p>
        </w:tc>
      </w:tr>
    </w:tbl>
    <w:p w:rsidR="00FF34C5" w:rsidRDefault="00FF34C5" w:rsidP="003407CF">
      <w:pPr>
        <w:tabs>
          <w:tab w:val="left" w:pos="-1985"/>
          <w:tab w:val="left" w:pos="4000"/>
        </w:tabs>
        <w:spacing w:line="360" w:lineRule="auto"/>
        <w:jc w:val="both"/>
        <w:rPr>
          <w:sz w:val="28"/>
          <w:szCs w:val="28"/>
        </w:rPr>
      </w:pPr>
    </w:p>
    <w:sectPr w:rsidR="00FF34C5" w:rsidSect="00BC74DA">
      <w:pgSz w:w="11906" w:h="16838"/>
      <w:pgMar w:top="851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C393C"/>
    <w:multiLevelType w:val="hybridMultilevel"/>
    <w:tmpl w:val="1AF0DCC0"/>
    <w:lvl w:ilvl="0" w:tplc="5E208364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1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361E925E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C9F8AEF6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C6F41034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F6DAB4F8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30EE9B68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5670922A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F90E1810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abstractNum w:abstractNumId="2">
    <w:nsid w:val="621F1D1A"/>
    <w:multiLevelType w:val="hybridMultilevel"/>
    <w:tmpl w:val="8A44CCB0"/>
    <w:lvl w:ilvl="0" w:tplc="1E38AF88">
      <w:start w:val="3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971"/>
    <w:rsid w:val="0002197D"/>
    <w:rsid w:val="00024662"/>
    <w:rsid w:val="00025A9E"/>
    <w:rsid w:val="00075A4B"/>
    <w:rsid w:val="000943C8"/>
    <w:rsid w:val="000B14FC"/>
    <w:rsid w:val="000B1F40"/>
    <w:rsid w:val="000C6D35"/>
    <w:rsid w:val="000D0E49"/>
    <w:rsid w:val="00115A35"/>
    <w:rsid w:val="001167AB"/>
    <w:rsid w:val="00133499"/>
    <w:rsid w:val="0016167C"/>
    <w:rsid w:val="001802B9"/>
    <w:rsid w:val="00183792"/>
    <w:rsid w:val="00194626"/>
    <w:rsid w:val="001A3CF0"/>
    <w:rsid w:val="001A7922"/>
    <w:rsid w:val="001B130A"/>
    <w:rsid w:val="00214AED"/>
    <w:rsid w:val="00222B13"/>
    <w:rsid w:val="0022428C"/>
    <w:rsid w:val="00237FF4"/>
    <w:rsid w:val="00240C9F"/>
    <w:rsid w:val="00240F65"/>
    <w:rsid w:val="00262FB1"/>
    <w:rsid w:val="00272227"/>
    <w:rsid w:val="002D03D9"/>
    <w:rsid w:val="002E6029"/>
    <w:rsid w:val="002F708F"/>
    <w:rsid w:val="002F7189"/>
    <w:rsid w:val="003407CF"/>
    <w:rsid w:val="003853AD"/>
    <w:rsid w:val="00392ABD"/>
    <w:rsid w:val="00397C4A"/>
    <w:rsid w:val="003B1532"/>
    <w:rsid w:val="003C7FF0"/>
    <w:rsid w:val="003E4C2A"/>
    <w:rsid w:val="00400758"/>
    <w:rsid w:val="00402AFA"/>
    <w:rsid w:val="004061C1"/>
    <w:rsid w:val="0042441D"/>
    <w:rsid w:val="004305CE"/>
    <w:rsid w:val="00444BB8"/>
    <w:rsid w:val="00463977"/>
    <w:rsid w:val="00465780"/>
    <w:rsid w:val="00465C5D"/>
    <w:rsid w:val="00476941"/>
    <w:rsid w:val="00492971"/>
    <w:rsid w:val="00493890"/>
    <w:rsid w:val="004A2B3E"/>
    <w:rsid w:val="004A4FD4"/>
    <w:rsid w:val="00500301"/>
    <w:rsid w:val="00502106"/>
    <w:rsid w:val="005040E5"/>
    <w:rsid w:val="0051009E"/>
    <w:rsid w:val="0052280D"/>
    <w:rsid w:val="00525B72"/>
    <w:rsid w:val="005263CE"/>
    <w:rsid w:val="00541C93"/>
    <w:rsid w:val="005B4139"/>
    <w:rsid w:val="005C50FD"/>
    <w:rsid w:val="005D30F7"/>
    <w:rsid w:val="005E189B"/>
    <w:rsid w:val="005F4573"/>
    <w:rsid w:val="005F4B68"/>
    <w:rsid w:val="00633A9A"/>
    <w:rsid w:val="0063498F"/>
    <w:rsid w:val="00642E14"/>
    <w:rsid w:val="00653DB6"/>
    <w:rsid w:val="006639BA"/>
    <w:rsid w:val="00671482"/>
    <w:rsid w:val="006823C0"/>
    <w:rsid w:val="006D59D4"/>
    <w:rsid w:val="006E0464"/>
    <w:rsid w:val="006E2C5A"/>
    <w:rsid w:val="006F4738"/>
    <w:rsid w:val="0071481C"/>
    <w:rsid w:val="00715960"/>
    <w:rsid w:val="00735F93"/>
    <w:rsid w:val="00762E13"/>
    <w:rsid w:val="00772B8F"/>
    <w:rsid w:val="00776059"/>
    <w:rsid w:val="00794339"/>
    <w:rsid w:val="007A0C69"/>
    <w:rsid w:val="007B1BF0"/>
    <w:rsid w:val="007B1DFC"/>
    <w:rsid w:val="007B2ECF"/>
    <w:rsid w:val="007B686F"/>
    <w:rsid w:val="007C2450"/>
    <w:rsid w:val="00801876"/>
    <w:rsid w:val="008033E8"/>
    <w:rsid w:val="00814D8F"/>
    <w:rsid w:val="008245D5"/>
    <w:rsid w:val="0083310B"/>
    <w:rsid w:val="0083402A"/>
    <w:rsid w:val="00842EB1"/>
    <w:rsid w:val="00870583"/>
    <w:rsid w:val="0088121F"/>
    <w:rsid w:val="00890AC6"/>
    <w:rsid w:val="00892580"/>
    <w:rsid w:val="008C7978"/>
    <w:rsid w:val="008E4804"/>
    <w:rsid w:val="00900820"/>
    <w:rsid w:val="00904226"/>
    <w:rsid w:val="00923F28"/>
    <w:rsid w:val="009322AF"/>
    <w:rsid w:val="009434F1"/>
    <w:rsid w:val="0097533D"/>
    <w:rsid w:val="009E5946"/>
    <w:rsid w:val="009F4EBA"/>
    <w:rsid w:val="00A3182F"/>
    <w:rsid w:val="00A465FB"/>
    <w:rsid w:val="00A57914"/>
    <w:rsid w:val="00A64547"/>
    <w:rsid w:val="00A7513A"/>
    <w:rsid w:val="00A96A03"/>
    <w:rsid w:val="00AA72FC"/>
    <w:rsid w:val="00AA7F29"/>
    <w:rsid w:val="00AE24DB"/>
    <w:rsid w:val="00B0404C"/>
    <w:rsid w:val="00B07097"/>
    <w:rsid w:val="00B172E9"/>
    <w:rsid w:val="00B23747"/>
    <w:rsid w:val="00B4395F"/>
    <w:rsid w:val="00B448BE"/>
    <w:rsid w:val="00B653AE"/>
    <w:rsid w:val="00B764AB"/>
    <w:rsid w:val="00B76E0D"/>
    <w:rsid w:val="00B777E3"/>
    <w:rsid w:val="00B800C7"/>
    <w:rsid w:val="00BA7B97"/>
    <w:rsid w:val="00BC6A25"/>
    <w:rsid w:val="00BC74DA"/>
    <w:rsid w:val="00C20C48"/>
    <w:rsid w:val="00C8358F"/>
    <w:rsid w:val="00C90996"/>
    <w:rsid w:val="00C977C8"/>
    <w:rsid w:val="00CA1AE6"/>
    <w:rsid w:val="00CA406C"/>
    <w:rsid w:val="00CA5306"/>
    <w:rsid w:val="00CB32D9"/>
    <w:rsid w:val="00CB5DB5"/>
    <w:rsid w:val="00CB765E"/>
    <w:rsid w:val="00CE1F05"/>
    <w:rsid w:val="00D10EE4"/>
    <w:rsid w:val="00D34CFD"/>
    <w:rsid w:val="00D43676"/>
    <w:rsid w:val="00D65E30"/>
    <w:rsid w:val="00DA34DB"/>
    <w:rsid w:val="00DB7786"/>
    <w:rsid w:val="00DE232A"/>
    <w:rsid w:val="00DE472F"/>
    <w:rsid w:val="00DF7885"/>
    <w:rsid w:val="00E0652F"/>
    <w:rsid w:val="00E10E63"/>
    <w:rsid w:val="00E60E98"/>
    <w:rsid w:val="00E92ACB"/>
    <w:rsid w:val="00E961DF"/>
    <w:rsid w:val="00E968E5"/>
    <w:rsid w:val="00ED2DBC"/>
    <w:rsid w:val="00EF67FC"/>
    <w:rsid w:val="00F0637D"/>
    <w:rsid w:val="00F17E24"/>
    <w:rsid w:val="00F71030"/>
    <w:rsid w:val="00F741AF"/>
    <w:rsid w:val="00FF34C5"/>
    <w:rsid w:val="00FF5D9D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971"/>
    <w:rPr>
      <w:sz w:val="24"/>
      <w:szCs w:val="24"/>
    </w:rPr>
  </w:style>
  <w:style w:type="paragraph" w:styleId="3">
    <w:name w:val="heading 3"/>
    <w:basedOn w:val="a"/>
    <w:next w:val="a"/>
    <w:qFormat/>
    <w:rsid w:val="00444B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492971"/>
    <w:pPr>
      <w:keepNext/>
      <w:tabs>
        <w:tab w:val="left" w:pos="4820"/>
      </w:tabs>
      <w:ind w:right="1"/>
      <w:jc w:val="both"/>
      <w:outlineLvl w:val="4"/>
    </w:pPr>
    <w:rPr>
      <w:b/>
      <w:bCs/>
      <w:sz w:val="36"/>
      <w:szCs w:val="36"/>
    </w:rPr>
  </w:style>
  <w:style w:type="paragraph" w:styleId="8">
    <w:name w:val="heading 8"/>
    <w:basedOn w:val="a"/>
    <w:next w:val="a"/>
    <w:qFormat/>
    <w:rsid w:val="00492971"/>
    <w:pPr>
      <w:keepNext/>
      <w:tabs>
        <w:tab w:val="left" w:pos="-1985"/>
        <w:tab w:val="left" w:pos="7371"/>
      </w:tabs>
      <w:jc w:val="both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B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7B1DFC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">
    <w:name w:val="Знак Знак Знак1 Знак Знак Знак Знак"/>
    <w:basedOn w:val="a"/>
    <w:rsid w:val="00FF34C5"/>
    <w:pPr>
      <w:widowControl w:val="0"/>
      <w:numPr>
        <w:numId w:val="3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customStyle="1" w:styleId="ConsPlusTitle">
    <w:name w:val="ConsPlusTitle"/>
    <w:rsid w:val="00FF34C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0">
    <w:name w:val="Body Text Indent 3"/>
    <w:basedOn w:val="a"/>
    <w:rsid w:val="003853AD"/>
    <w:pPr>
      <w:ind w:firstLine="567"/>
      <w:jc w:val="both"/>
    </w:pPr>
    <w:rPr>
      <w:sz w:val="28"/>
      <w:szCs w:val="28"/>
    </w:rPr>
  </w:style>
  <w:style w:type="character" w:styleId="a4">
    <w:name w:val="Hyperlink"/>
    <w:basedOn w:val="a0"/>
    <w:rsid w:val="006E2C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977C8"/>
    <w:pPr>
      <w:ind w:left="720"/>
      <w:contextualSpacing/>
    </w:pPr>
  </w:style>
  <w:style w:type="paragraph" w:styleId="a6">
    <w:name w:val="Balloon Text"/>
    <w:basedOn w:val="a"/>
    <w:link w:val="a7"/>
    <w:rsid w:val="008331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33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971"/>
    <w:rPr>
      <w:sz w:val="24"/>
      <w:szCs w:val="24"/>
    </w:rPr>
  </w:style>
  <w:style w:type="paragraph" w:styleId="3">
    <w:name w:val="heading 3"/>
    <w:basedOn w:val="a"/>
    <w:next w:val="a"/>
    <w:qFormat/>
    <w:rsid w:val="00444B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492971"/>
    <w:pPr>
      <w:keepNext/>
      <w:tabs>
        <w:tab w:val="left" w:pos="4820"/>
      </w:tabs>
      <w:ind w:right="1"/>
      <w:jc w:val="both"/>
      <w:outlineLvl w:val="4"/>
    </w:pPr>
    <w:rPr>
      <w:b/>
      <w:bCs/>
      <w:sz w:val="36"/>
      <w:szCs w:val="36"/>
    </w:rPr>
  </w:style>
  <w:style w:type="paragraph" w:styleId="8">
    <w:name w:val="heading 8"/>
    <w:basedOn w:val="a"/>
    <w:next w:val="a"/>
    <w:qFormat/>
    <w:rsid w:val="00492971"/>
    <w:pPr>
      <w:keepNext/>
      <w:tabs>
        <w:tab w:val="left" w:pos="-1985"/>
        <w:tab w:val="left" w:pos="7371"/>
      </w:tabs>
      <w:jc w:val="both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B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7B1DFC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">
    <w:name w:val="Знак Знак Знак1 Знак Знак Знак Знак"/>
    <w:basedOn w:val="a"/>
    <w:rsid w:val="00FF34C5"/>
    <w:pPr>
      <w:widowControl w:val="0"/>
      <w:numPr>
        <w:numId w:val="3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customStyle="1" w:styleId="ConsPlusTitle">
    <w:name w:val="ConsPlusTitle"/>
    <w:rsid w:val="00FF34C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0">
    <w:name w:val="Body Text Indent 3"/>
    <w:basedOn w:val="a"/>
    <w:rsid w:val="003853AD"/>
    <w:pPr>
      <w:ind w:firstLine="567"/>
      <w:jc w:val="both"/>
    </w:pPr>
    <w:rPr>
      <w:sz w:val="28"/>
      <w:szCs w:val="28"/>
    </w:rPr>
  </w:style>
  <w:style w:type="character" w:styleId="a4">
    <w:name w:val="Hyperlink"/>
    <w:basedOn w:val="a0"/>
    <w:rsid w:val="006E2C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977C8"/>
    <w:pPr>
      <w:ind w:left="720"/>
      <w:contextualSpacing/>
    </w:pPr>
  </w:style>
  <w:style w:type="paragraph" w:styleId="a6">
    <w:name w:val="Balloon Text"/>
    <w:basedOn w:val="a"/>
    <w:link w:val="a7"/>
    <w:rsid w:val="008331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33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305770/" TargetMode="External"/><Relationship Id="rId13" Type="http://schemas.openxmlformats.org/officeDocument/2006/relationships/hyperlink" Target="http://base.garant.ru/1305770/" TargetMode="External"/><Relationship Id="rId18" Type="http://schemas.openxmlformats.org/officeDocument/2006/relationships/hyperlink" Target="http://official.academic.ru/26784/%D0%A2%D0%BE%D0%BF%D0%BB%D0%B8%D0%B2%D0%BE_%D0%B4%D0%BB%D1%8F_%D1%80%D0%B5%D0%B0%D0%BA%D1%82%D0%B8%D0%B2%D0%BD%D1%8B%D1%85_%D0%B4%D0%B2%D0%B8%D0%B3%D0%B0%D1%82%D0%B5%D0%BB%D0%B5%D0%B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jurisprudence.academic.ru/6524/%D1%82%D1%80%D0%B0%D0%BD%D1%81%D0%BF%D0%BE%D1%80%D1%82%D0%BD%D1%8B%D0%B5_%D1%81%D1%80%D0%B5%D0%B4%D1%81%D1%82%D0%B2%D0%B0" TargetMode="External"/><Relationship Id="rId7" Type="http://schemas.openxmlformats.org/officeDocument/2006/relationships/hyperlink" Target="http://base.garant.ru/1305770/" TargetMode="External"/><Relationship Id="rId12" Type="http://schemas.openxmlformats.org/officeDocument/2006/relationships/hyperlink" Target="http://base.garant.ru/1305770/" TargetMode="External"/><Relationship Id="rId17" Type="http://schemas.openxmlformats.org/officeDocument/2006/relationships/hyperlink" Target="http://official.academic.ru/25548/%D0%A1%D1%83%D0%B4%D0%BE%D0%B2%D0%BE%D0%B5_%D1%82%D0%BE%D0%BF%D0%BB%D0%B8%D0%B2%D0%BE" TargetMode="External"/><Relationship Id="rId2" Type="http://schemas.openxmlformats.org/officeDocument/2006/relationships/styles" Target="styles.xml"/><Relationship Id="rId16" Type="http://schemas.openxmlformats.org/officeDocument/2006/relationships/hyperlink" Target="http://dic.academic.ru/dic.nsf/polytechnic/2656" TargetMode="External"/><Relationship Id="rId20" Type="http://schemas.openxmlformats.org/officeDocument/2006/relationships/hyperlink" Target="http://dic.academic.ru/dic.nsf/railway/59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base.garant.ru/1305770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ic.academic.ru/dic.nsf/stroitel/3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ase.garant.ru/1305770/" TargetMode="External"/><Relationship Id="rId19" Type="http://schemas.openxmlformats.org/officeDocument/2006/relationships/hyperlink" Target="http://official.academic.ru/26798/%D0%A2%D0%BE%D0%BF%D0%BE%D1%87%D0%BD%D1%8B%D0%B9_%D0%BC%D0%B0%D0%B7%D1%83%D1%8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c.academic.ru/dic.nsf/politology/3841" TargetMode="External"/><Relationship Id="rId14" Type="http://schemas.openxmlformats.org/officeDocument/2006/relationships/hyperlink" Target="http://dic.academic.ru/dic.nsf/enc_chemistry/4574" TargetMode="External"/><Relationship Id="rId22" Type="http://schemas.openxmlformats.org/officeDocument/2006/relationships/hyperlink" Target="http://border.academic.ru/167/%D0%92%D0%BE%D0%B5%D0%BD%D0%BD%D0%B0%D1%8F_%D1%81%D0%BB%D1%83%D0%B6%D0%B1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7655</CharactersWithSpaces>
  <SharedDoc>false</SharedDoc>
  <HLinks>
    <vt:vector size="96" baseType="variant"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>http://border.academic.ru/167/%D0%92%D0%BE%D0%B5%D0%BD%D0%BD%D0%B0%D1%8F_%D1%81%D0%BB%D1%83%D0%B6%D0%B1%D0%B0</vt:lpwstr>
      </vt:variant>
      <vt:variant>
        <vt:lpwstr/>
      </vt:variant>
      <vt:variant>
        <vt:i4>7602179</vt:i4>
      </vt:variant>
      <vt:variant>
        <vt:i4>42</vt:i4>
      </vt:variant>
      <vt:variant>
        <vt:i4>0</vt:i4>
      </vt:variant>
      <vt:variant>
        <vt:i4>5</vt:i4>
      </vt:variant>
      <vt:variant>
        <vt:lpwstr>http://jurisprudence.academic.ru/6524/%D1%82%D1%80%D0%B0%D0%BD%D1%81%D0%BF%D0%BE%D1%80%D1%82%D0%BD%D1%8B%D0%B5_%D1%81%D1%80%D0%B5%D0%B4%D1%81%D1%82%D0%B2%D0%B0</vt:lpwstr>
      </vt:variant>
      <vt:variant>
        <vt:lpwstr/>
      </vt:variant>
      <vt:variant>
        <vt:i4>6422651</vt:i4>
      </vt:variant>
      <vt:variant>
        <vt:i4>39</vt:i4>
      </vt:variant>
      <vt:variant>
        <vt:i4>0</vt:i4>
      </vt:variant>
      <vt:variant>
        <vt:i4>5</vt:i4>
      </vt:variant>
      <vt:variant>
        <vt:lpwstr>http://dic.academic.ru/dic.nsf/railway/596</vt:lpwstr>
      </vt:variant>
      <vt:variant>
        <vt:lpwstr/>
      </vt:variant>
      <vt:variant>
        <vt:i4>5308451</vt:i4>
      </vt:variant>
      <vt:variant>
        <vt:i4>36</vt:i4>
      </vt:variant>
      <vt:variant>
        <vt:i4>0</vt:i4>
      </vt:variant>
      <vt:variant>
        <vt:i4>5</vt:i4>
      </vt:variant>
      <vt:variant>
        <vt:lpwstr>http://official.academic.ru/26798/%D0%A2%D0%BE%D0%BF%D0%BE%D1%87%D0%BD%D1%8B%D0%B9_%D0%BC%D0%B0%D0%B7%D1%83%D1%82</vt:lpwstr>
      </vt:variant>
      <vt:variant>
        <vt:lpwstr/>
      </vt:variant>
      <vt:variant>
        <vt:i4>7405581</vt:i4>
      </vt:variant>
      <vt:variant>
        <vt:i4>33</vt:i4>
      </vt:variant>
      <vt:variant>
        <vt:i4>0</vt:i4>
      </vt:variant>
      <vt:variant>
        <vt:i4>5</vt:i4>
      </vt:variant>
      <vt:variant>
        <vt:lpwstr>http://official.academic.ru/26784/%D0%A2%D0%BE%D0%BF%D0%BB%D0%B8%D0%B2%D0%BE_%D0%B4%D0%BB%D1%8F_%D1%80%D0%B5%D0%B0%D0%BA%D1%82%D0%B8%D0%B2%D0%BD%D1%8B%D1%85_%D0%B4%D0%B2%D0%B8%D0%B3%D0%B0%D1%82%D0%B5%D0%BB%D0%B5%D0%B9</vt:lpwstr>
      </vt:variant>
      <vt:variant>
        <vt:lpwstr/>
      </vt:variant>
      <vt:variant>
        <vt:i4>2621443</vt:i4>
      </vt:variant>
      <vt:variant>
        <vt:i4>30</vt:i4>
      </vt:variant>
      <vt:variant>
        <vt:i4>0</vt:i4>
      </vt:variant>
      <vt:variant>
        <vt:i4>5</vt:i4>
      </vt:variant>
      <vt:variant>
        <vt:lpwstr>http://official.academic.ru/25548/%D0%A1%D1%83%D0%B4%D0%BE%D0%B2%D0%BE%D0%B5_%D1%82%D0%BE%D0%BF%D0%BB%D0%B8%D0%B2%D0%BE</vt:lpwstr>
      </vt:variant>
      <vt:variant>
        <vt:lpwstr/>
      </vt:variant>
      <vt:variant>
        <vt:i4>7667818</vt:i4>
      </vt:variant>
      <vt:variant>
        <vt:i4>27</vt:i4>
      </vt:variant>
      <vt:variant>
        <vt:i4>0</vt:i4>
      </vt:variant>
      <vt:variant>
        <vt:i4>5</vt:i4>
      </vt:variant>
      <vt:variant>
        <vt:lpwstr>http://dic.academic.ru/dic.nsf/polytechnic/2656</vt:lpwstr>
      </vt:variant>
      <vt:variant>
        <vt:lpwstr/>
      </vt:variant>
      <vt:variant>
        <vt:i4>6684721</vt:i4>
      </vt:variant>
      <vt:variant>
        <vt:i4>24</vt:i4>
      </vt:variant>
      <vt:variant>
        <vt:i4>0</vt:i4>
      </vt:variant>
      <vt:variant>
        <vt:i4>5</vt:i4>
      </vt:variant>
      <vt:variant>
        <vt:lpwstr>http://dic.academic.ru/dic.nsf/stroitel/30</vt:lpwstr>
      </vt:variant>
      <vt:variant>
        <vt:lpwstr/>
      </vt:variant>
      <vt:variant>
        <vt:i4>1245230</vt:i4>
      </vt:variant>
      <vt:variant>
        <vt:i4>21</vt:i4>
      </vt:variant>
      <vt:variant>
        <vt:i4>0</vt:i4>
      </vt:variant>
      <vt:variant>
        <vt:i4>5</vt:i4>
      </vt:variant>
      <vt:variant>
        <vt:lpwstr>http://dic.academic.ru/dic.nsf/enc_chemistry/4574</vt:lpwstr>
      </vt:variant>
      <vt:variant>
        <vt:lpwstr/>
      </vt:variant>
      <vt:variant>
        <vt:i4>2293803</vt:i4>
      </vt:variant>
      <vt:variant>
        <vt:i4>18</vt:i4>
      </vt:variant>
      <vt:variant>
        <vt:i4>0</vt:i4>
      </vt:variant>
      <vt:variant>
        <vt:i4>5</vt:i4>
      </vt:variant>
      <vt:variant>
        <vt:lpwstr>http://base.garant.ru/1305770/</vt:lpwstr>
      </vt:variant>
      <vt:variant>
        <vt:lpwstr/>
      </vt:variant>
      <vt:variant>
        <vt:i4>2293802</vt:i4>
      </vt:variant>
      <vt:variant>
        <vt:i4>15</vt:i4>
      </vt:variant>
      <vt:variant>
        <vt:i4>0</vt:i4>
      </vt:variant>
      <vt:variant>
        <vt:i4>5</vt:i4>
      </vt:variant>
      <vt:variant>
        <vt:lpwstr>http://base.garant.ru/1305770/</vt:lpwstr>
      </vt:variant>
      <vt:variant>
        <vt:lpwstr>1000</vt:lpwstr>
      </vt:variant>
      <vt:variant>
        <vt:i4>2818080</vt:i4>
      </vt:variant>
      <vt:variant>
        <vt:i4>12</vt:i4>
      </vt:variant>
      <vt:variant>
        <vt:i4>0</vt:i4>
      </vt:variant>
      <vt:variant>
        <vt:i4>5</vt:i4>
      </vt:variant>
      <vt:variant>
        <vt:lpwstr>http://base.garant.ru/1305770/</vt:lpwstr>
      </vt:variant>
      <vt:variant>
        <vt:lpwstr>98201</vt:lpwstr>
      </vt:variant>
      <vt:variant>
        <vt:i4>2818080</vt:i4>
      </vt:variant>
      <vt:variant>
        <vt:i4>9</vt:i4>
      </vt:variant>
      <vt:variant>
        <vt:i4>0</vt:i4>
      </vt:variant>
      <vt:variant>
        <vt:i4>5</vt:i4>
      </vt:variant>
      <vt:variant>
        <vt:lpwstr>http://base.garant.ru/1305770/</vt:lpwstr>
      </vt:variant>
      <vt:variant>
        <vt:lpwstr>98201</vt:lpwstr>
      </vt:variant>
      <vt:variant>
        <vt:i4>3211385</vt:i4>
      </vt:variant>
      <vt:variant>
        <vt:i4>6</vt:i4>
      </vt:variant>
      <vt:variant>
        <vt:i4>0</vt:i4>
      </vt:variant>
      <vt:variant>
        <vt:i4>5</vt:i4>
      </vt:variant>
      <vt:variant>
        <vt:lpwstr>http://dic.academic.ru/dic.nsf/politology/3841</vt:lpwstr>
      </vt:variant>
      <vt:variant>
        <vt:lpwstr/>
      </vt:variant>
      <vt:variant>
        <vt:i4>1179673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http://base.garant.ru/1305770/</vt:lpwstr>
      </vt:variant>
      <vt:variant>
        <vt:lpwstr>300312</vt:lpwstr>
      </vt:variant>
      <vt:variant>
        <vt:i4>1179672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http://base.garant.ru/1305770/</vt:lpwstr>
      </vt:variant>
      <vt:variant>
        <vt:lpwstr>311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Obitel</dc:creator>
  <cp:lastModifiedBy>Admin</cp:lastModifiedBy>
  <cp:revision>2</cp:revision>
  <cp:lastPrinted>2024-03-12T05:30:00Z</cp:lastPrinted>
  <dcterms:created xsi:type="dcterms:W3CDTF">2024-03-13T07:17:00Z</dcterms:created>
  <dcterms:modified xsi:type="dcterms:W3CDTF">2024-03-13T07:17:00Z</dcterms:modified>
</cp:coreProperties>
</file>