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100086" w:rsidP="00100086">
            <w:pPr>
              <w:jc w:val="center"/>
            </w:pPr>
            <w:r>
              <w:t>17.10.2023</w:t>
            </w:r>
          </w:p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100086" w:rsidP="00100086">
            <w:pPr>
              <w:jc w:val="center"/>
            </w:pPr>
            <w:r>
              <w:t>889</w:t>
            </w:r>
          </w:p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E04684" w:rsidRDefault="00772377" w:rsidP="00E04684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</w:t>
      </w:r>
      <w:r w:rsidR="00E04684">
        <w:rPr>
          <w:b/>
          <w:sz w:val="28"/>
          <w:szCs w:val="28"/>
        </w:rPr>
        <w:t xml:space="preserve"> </w:t>
      </w:r>
      <w:r w:rsidR="00BC3FA4" w:rsidRPr="000C54A8">
        <w:rPr>
          <w:b/>
          <w:sz w:val="28"/>
          <w:szCs w:val="28"/>
        </w:rPr>
        <w:t>работников муниципальных учрежде</w:t>
      </w:r>
      <w:r w:rsidR="00BC3FA4">
        <w:rPr>
          <w:b/>
          <w:sz w:val="28"/>
          <w:szCs w:val="28"/>
        </w:rPr>
        <w:t>ний культуры</w:t>
      </w:r>
      <w:proofErr w:type="gramEnd"/>
      <w:r w:rsidR="00BC3FA4">
        <w:rPr>
          <w:b/>
          <w:sz w:val="28"/>
          <w:szCs w:val="28"/>
        </w:rPr>
        <w:t xml:space="preserve"> Мокшанского района</w:t>
      </w:r>
    </w:p>
    <w:p w:rsidR="004B7911" w:rsidRPr="000C54A8" w:rsidRDefault="00BC3FA4" w:rsidP="00E04684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  <w:r w:rsidR="00100086">
        <w:rPr>
          <w:b/>
          <w:sz w:val="28"/>
          <w:szCs w:val="28"/>
        </w:rPr>
        <w:t xml:space="preserve"> </w:t>
      </w:r>
      <w:r w:rsidR="00192CFF" w:rsidRPr="000C54A8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>м</w:t>
      </w:r>
      <w:r w:rsidR="00192CFF"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C219F3">
        <w:rPr>
          <w:b/>
          <w:sz w:val="28"/>
          <w:szCs w:val="28"/>
        </w:rPr>
        <w:t xml:space="preserve">от 30.12.2008 </w:t>
      </w:r>
      <w:r w:rsidR="004B7911" w:rsidRPr="000C54A8">
        <w:rPr>
          <w:b/>
          <w:sz w:val="28"/>
          <w:szCs w:val="28"/>
        </w:rPr>
        <w:t xml:space="preserve"> №</w:t>
      </w:r>
      <w:r w:rsidR="00C219F3">
        <w:rPr>
          <w:b/>
          <w:sz w:val="28"/>
          <w:szCs w:val="28"/>
        </w:rPr>
        <w:t xml:space="preserve"> </w:t>
      </w:r>
      <w:r w:rsidR="004B7911" w:rsidRPr="000C54A8">
        <w:rPr>
          <w:b/>
          <w:sz w:val="28"/>
          <w:szCs w:val="28"/>
        </w:rPr>
        <w:t>884</w:t>
      </w:r>
    </w:p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C3FA4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E04684">
        <w:rPr>
          <w:color w:val="000000"/>
          <w:sz w:val="28"/>
          <w:szCs w:val="28"/>
        </w:rPr>
        <w:t xml:space="preserve"> </w:t>
      </w:r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</w:t>
      </w:r>
      <w:r w:rsidR="00C219F3">
        <w:rPr>
          <w:sz w:val="28"/>
          <w:szCs w:val="28"/>
        </w:rPr>
        <w:t xml:space="preserve">зенской области от 30.12.2008 </w:t>
      </w:r>
      <w:r w:rsidR="00BC3FA4" w:rsidRPr="00BC3FA4">
        <w:rPr>
          <w:sz w:val="28"/>
          <w:szCs w:val="28"/>
        </w:rPr>
        <w:t xml:space="preserve"> №</w:t>
      </w:r>
      <w:r w:rsidR="00C219F3">
        <w:rPr>
          <w:sz w:val="28"/>
          <w:szCs w:val="28"/>
        </w:rPr>
        <w:t xml:space="preserve"> </w:t>
      </w:r>
      <w:r w:rsidR="00BC3FA4" w:rsidRPr="00BC3FA4">
        <w:rPr>
          <w:sz w:val="28"/>
          <w:szCs w:val="28"/>
        </w:rPr>
        <w:t>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192CFF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C219F3">
        <w:rPr>
          <w:color w:val="000000"/>
          <w:sz w:val="28"/>
          <w:szCs w:val="28"/>
        </w:rPr>
        <w:t>.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75392F">
      <w:pPr>
        <w:tabs>
          <w:tab w:val="left" w:pos="7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A84FF9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 и</w:t>
      </w:r>
      <w:r w:rsidR="00C219F3">
        <w:rPr>
          <w:sz w:val="28"/>
          <w:szCs w:val="28"/>
        </w:rPr>
        <w:t xml:space="preserve"> </w:t>
      </w:r>
      <w:r w:rsidR="0075392F" w:rsidRPr="0075392F">
        <w:rPr>
          <w:sz w:val="28"/>
          <w:szCs w:val="28"/>
        </w:rPr>
        <w:t>от 31.08.2007 № 570 «Об утверждении профессиональных квалификационных групп</w:t>
      </w:r>
      <w:proofErr w:type="gramEnd"/>
      <w:r w:rsidR="0075392F" w:rsidRPr="0075392F">
        <w:rPr>
          <w:sz w:val="28"/>
          <w:szCs w:val="28"/>
        </w:rPr>
        <w:t xml:space="preserve"> должностей работников культуры, искусства и кинематографии»:</w:t>
      </w:r>
    </w:p>
    <w:tbl>
      <w:tblPr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8"/>
        <w:gridCol w:w="1861"/>
      </w:tblGrid>
      <w:tr w:rsidR="0075392F" w:rsidRPr="00100086" w:rsidTr="00100086">
        <w:trPr>
          <w:trHeight w:val="71"/>
        </w:trPr>
        <w:tc>
          <w:tcPr>
            <w:tcW w:w="8188" w:type="dxa"/>
          </w:tcPr>
          <w:p w:rsidR="0075392F" w:rsidRPr="00100086" w:rsidRDefault="0075392F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lastRenderedPageBreak/>
              <w:t xml:space="preserve">Должности, отнесенные к ПКГ "Должности </w:t>
            </w:r>
            <w:proofErr w:type="gramStart"/>
            <w:r w:rsidRPr="00100086">
              <w:rPr>
                <w:sz w:val="24"/>
                <w:szCs w:val="24"/>
              </w:rPr>
              <w:t>технических исполнителей</w:t>
            </w:r>
            <w:proofErr w:type="gramEnd"/>
            <w:r w:rsidRPr="00100086">
              <w:rPr>
                <w:sz w:val="24"/>
                <w:szCs w:val="24"/>
              </w:rPr>
              <w:t xml:space="preserve"> и артистов вспомогательного состава"</w:t>
            </w:r>
          </w:p>
        </w:tc>
        <w:tc>
          <w:tcPr>
            <w:tcW w:w="1861" w:type="dxa"/>
            <w:vAlign w:val="center"/>
          </w:tcPr>
          <w:p w:rsidR="0075392F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6074</w:t>
            </w:r>
            <w:r w:rsidR="0075392F" w:rsidRPr="00100086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RPr="00100086" w:rsidTr="00100086">
        <w:trPr>
          <w:trHeight w:val="71"/>
        </w:trPr>
        <w:tc>
          <w:tcPr>
            <w:tcW w:w="8188" w:type="dxa"/>
          </w:tcPr>
          <w:p w:rsidR="0075392F" w:rsidRPr="00100086" w:rsidRDefault="0075392F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861" w:type="dxa"/>
            <w:vAlign w:val="center"/>
          </w:tcPr>
          <w:p w:rsidR="0075392F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6708</w:t>
            </w:r>
            <w:r w:rsidR="0075392F" w:rsidRPr="00100086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RPr="00100086" w:rsidTr="00100086">
        <w:trPr>
          <w:trHeight w:val="71"/>
        </w:trPr>
        <w:tc>
          <w:tcPr>
            <w:tcW w:w="8188" w:type="dxa"/>
          </w:tcPr>
          <w:p w:rsidR="0075392F" w:rsidRPr="00100086" w:rsidRDefault="0075392F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861" w:type="dxa"/>
            <w:vAlign w:val="center"/>
          </w:tcPr>
          <w:p w:rsidR="0075392F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7018</w:t>
            </w:r>
            <w:r w:rsidR="0075392F" w:rsidRPr="00100086">
              <w:rPr>
                <w:sz w:val="24"/>
                <w:szCs w:val="24"/>
              </w:rPr>
              <w:t xml:space="preserve"> рублей;</w:t>
            </w:r>
          </w:p>
          <w:p w:rsidR="0075392F" w:rsidRPr="00100086" w:rsidRDefault="0075392F" w:rsidP="00100086">
            <w:pPr>
              <w:jc w:val="center"/>
              <w:rPr>
                <w:sz w:val="24"/>
                <w:szCs w:val="24"/>
              </w:rPr>
            </w:pPr>
          </w:p>
        </w:tc>
      </w:tr>
      <w:tr w:rsidR="0075392F" w:rsidRPr="00100086" w:rsidTr="00100086">
        <w:trPr>
          <w:trHeight w:val="71"/>
        </w:trPr>
        <w:tc>
          <w:tcPr>
            <w:tcW w:w="8188" w:type="dxa"/>
          </w:tcPr>
          <w:p w:rsidR="0075392F" w:rsidRPr="00100086" w:rsidRDefault="0075392F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861" w:type="dxa"/>
            <w:vAlign w:val="center"/>
          </w:tcPr>
          <w:p w:rsidR="0075392F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7964</w:t>
            </w:r>
            <w:r w:rsidR="0075392F" w:rsidRPr="00100086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100086" w:rsidTr="00100086">
        <w:trPr>
          <w:trHeight w:val="71"/>
        </w:trPr>
        <w:tc>
          <w:tcPr>
            <w:tcW w:w="8188" w:type="dxa"/>
          </w:tcPr>
          <w:p w:rsidR="003E07BC" w:rsidRPr="00100086" w:rsidRDefault="003E07BC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861" w:type="dxa"/>
            <w:vAlign w:val="center"/>
          </w:tcPr>
          <w:p w:rsidR="003E07BC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6074</w:t>
            </w:r>
            <w:r w:rsidR="003E07BC" w:rsidRPr="00100086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100086" w:rsidTr="00100086">
        <w:trPr>
          <w:trHeight w:val="71"/>
        </w:trPr>
        <w:tc>
          <w:tcPr>
            <w:tcW w:w="8188" w:type="dxa"/>
          </w:tcPr>
          <w:p w:rsidR="003E07BC" w:rsidRPr="00100086" w:rsidRDefault="003E07BC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861" w:type="dxa"/>
            <w:vAlign w:val="center"/>
          </w:tcPr>
          <w:p w:rsidR="003E07BC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6708</w:t>
            </w:r>
            <w:r w:rsidR="003E07BC" w:rsidRPr="00100086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100086" w:rsidTr="00100086">
        <w:trPr>
          <w:trHeight w:val="389"/>
        </w:trPr>
        <w:tc>
          <w:tcPr>
            <w:tcW w:w="8188" w:type="dxa"/>
          </w:tcPr>
          <w:p w:rsidR="003E07BC" w:rsidRPr="00100086" w:rsidRDefault="003E07BC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861" w:type="dxa"/>
            <w:vAlign w:val="center"/>
          </w:tcPr>
          <w:p w:rsidR="003E07BC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7018</w:t>
            </w:r>
            <w:r w:rsidR="003E07BC" w:rsidRPr="00100086">
              <w:rPr>
                <w:sz w:val="24"/>
                <w:szCs w:val="24"/>
              </w:rPr>
              <w:t xml:space="preserve"> рублей;</w:t>
            </w:r>
          </w:p>
          <w:p w:rsidR="003E07BC" w:rsidRPr="00100086" w:rsidRDefault="003E07BC" w:rsidP="00100086">
            <w:pPr>
              <w:jc w:val="center"/>
              <w:rPr>
                <w:sz w:val="24"/>
                <w:szCs w:val="24"/>
              </w:rPr>
            </w:pPr>
          </w:p>
        </w:tc>
      </w:tr>
      <w:tr w:rsidR="003E07BC" w:rsidRPr="00100086" w:rsidTr="00100086">
        <w:trPr>
          <w:trHeight w:val="714"/>
        </w:trPr>
        <w:tc>
          <w:tcPr>
            <w:tcW w:w="8188" w:type="dxa"/>
          </w:tcPr>
          <w:p w:rsidR="003E07BC" w:rsidRPr="00100086" w:rsidRDefault="003E07BC" w:rsidP="00100086">
            <w:pPr>
              <w:jc w:val="both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861" w:type="dxa"/>
            <w:vAlign w:val="center"/>
          </w:tcPr>
          <w:p w:rsidR="003E07BC" w:rsidRPr="00100086" w:rsidRDefault="002B518A" w:rsidP="00100086">
            <w:pPr>
              <w:jc w:val="center"/>
              <w:rPr>
                <w:sz w:val="24"/>
                <w:szCs w:val="24"/>
              </w:rPr>
            </w:pPr>
            <w:r w:rsidRPr="00100086">
              <w:rPr>
                <w:sz w:val="24"/>
                <w:szCs w:val="24"/>
              </w:rPr>
              <w:t>7964</w:t>
            </w:r>
            <w:r w:rsidR="003E07BC" w:rsidRPr="00100086">
              <w:rPr>
                <w:sz w:val="24"/>
                <w:szCs w:val="24"/>
              </w:rPr>
              <w:t xml:space="preserve"> рублей;</w:t>
            </w:r>
          </w:p>
        </w:tc>
      </w:tr>
    </w:tbl>
    <w:p w:rsidR="00192CFF" w:rsidRDefault="0075392F" w:rsidP="00100086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B924CB">
      <w:pPr>
        <w:spacing w:line="360" w:lineRule="auto"/>
        <w:ind w:firstLine="720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A84FF9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701"/>
      </w:tblGrid>
      <w:tr w:rsidR="00B924CB" w:rsidTr="00100086">
        <w:tc>
          <w:tcPr>
            <w:tcW w:w="8330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5760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5971</w:t>
            </w:r>
            <w:r w:rsidR="00A84FF9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6074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100086">
            <w:pPr>
              <w:autoSpaceDE w:val="0"/>
              <w:autoSpaceDN w:val="0"/>
              <w:adjustRightInd w:val="0"/>
              <w:spacing w:before="120" w:after="120"/>
              <w:ind w:hanging="392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         6181</w:t>
            </w:r>
            <w:r w:rsidR="00A84FF9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6598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6807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7018</w:t>
            </w:r>
            <w:r w:rsidR="00E67C76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100086">
        <w:tc>
          <w:tcPr>
            <w:tcW w:w="8330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701" w:type="dxa"/>
            <w:vAlign w:val="center"/>
          </w:tcPr>
          <w:p w:rsidR="00B924CB" w:rsidRDefault="002B518A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7332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100086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00086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E04684" w:rsidRPr="00022F66" w:rsidRDefault="00E04684" w:rsidP="00192CFF">
      <w:pPr>
        <w:ind w:firstLine="540"/>
        <w:jc w:val="both"/>
        <w:rPr>
          <w:sz w:val="28"/>
          <w:szCs w:val="28"/>
        </w:rPr>
      </w:pPr>
    </w:p>
    <w:p w:rsidR="00772377" w:rsidRPr="00D54C49" w:rsidRDefault="00772377" w:rsidP="00100086">
      <w:pPr>
        <w:spacing w:after="120"/>
        <w:ind w:firstLine="375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2B518A">
        <w:rPr>
          <w:sz w:val="28"/>
          <w:szCs w:val="28"/>
        </w:rPr>
        <w:t>октября</w:t>
      </w:r>
      <w:r w:rsidR="00A84FF9">
        <w:rPr>
          <w:sz w:val="28"/>
          <w:szCs w:val="28"/>
        </w:rPr>
        <w:t xml:space="preserve"> 2023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Мокшанского района </w:t>
      </w:r>
      <w:r w:rsidR="00A84FF9">
        <w:rPr>
          <w:sz w:val="28"/>
          <w:szCs w:val="28"/>
        </w:rPr>
        <w:t xml:space="preserve">Пензенской области </w:t>
      </w:r>
      <w:r w:rsidR="002B518A">
        <w:rPr>
          <w:sz w:val="28"/>
          <w:szCs w:val="28"/>
        </w:rPr>
        <w:t>Е.В</w:t>
      </w:r>
      <w:r w:rsidR="002B518A" w:rsidRPr="00D54C49">
        <w:rPr>
          <w:sz w:val="28"/>
          <w:szCs w:val="28"/>
        </w:rPr>
        <w:t>.</w:t>
      </w:r>
      <w:r w:rsidR="002B518A">
        <w:rPr>
          <w:sz w:val="28"/>
          <w:szCs w:val="28"/>
        </w:rPr>
        <w:t xml:space="preserve"> </w:t>
      </w:r>
      <w:proofErr w:type="spellStart"/>
      <w:r w:rsidR="00A84FF9">
        <w:rPr>
          <w:sz w:val="28"/>
          <w:szCs w:val="28"/>
        </w:rPr>
        <w:t>Жучкину</w:t>
      </w:r>
      <w:proofErr w:type="spellEnd"/>
      <w:r w:rsidR="00A84FF9">
        <w:rPr>
          <w:sz w:val="28"/>
          <w:szCs w:val="28"/>
        </w:rPr>
        <w:t xml:space="preserve"> 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E04684" w:rsidRPr="00E04684" w:rsidTr="0097154E">
        <w:tc>
          <w:tcPr>
            <w:tcW w:w="4219" w:type="dxa"/>
          </w:tcPr>
          <w:p w:rsidR="00E04684" w:rsidRPr="00E04684" w:rsidRDefault="00E04684" w:rsidP="00E04684">
            <w:pPr>
              <w:widowControl/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</w:p>
          <w:p w:rsidR="00E04684" w:rsidRPr="00E04684" w:rsidRDefault="00E04684" w:rsidP="00E04684">
            <w:pPr>
              <w:widowControl/>
              <w:spacing w:after="200" w:line="276" w:lineRule="auto"/>
              <w:ind w:hanging="284"/>
              <w:rPr>
                <w:rFonts w:eastAsiaTheme="minorEastAsia"/>
                <w:b/>
                <w:sz w:val="28"/>
                <w:szCs w:val="28"/>
              </w:rPr>
            </w:pPr>
            <w:r w:rsidRPr="00E04684">
              <w:rPr>
                <w:rFonts w:eastAsiaTheme="minorEastAsia"/>
                <w:b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</w:tcPr>
          <w:p w:rsidR="00E04684" w:rsidRPr="00E04684" w:rsidRDefault="00E04684" w:rsidP="00E04684">
            <w:pPr>
              <w:widowControl/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3118" w:type="dxa"/>
          </w:tcPr>
          <w:p w:rsidR="00E04684" w:rsidRPr="00E04684" w:rsidRDefault="00E04684" w:rsidP="00E04684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E04684" w:rsidRPr="00E04684" w:rsidRDefault="00E04684" w:rsidP="00E04684">
            <w:pPr>
              <w:widowControl/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  <w:r w:rsidRPr="00E04684">
              <w:rPr>
                <w:rFonts w:eastAsiaTheme="minorEastAsia"/>
                <w:b/>
                <w:sz w:val="28"/>
                <w:szCs w:val="28"/>
              </w:rPr>
              <w:t xml:space="preserve">       Н.Н. Тихомиров</w:t>
            </w:r>
          </w:p>
        </w:tc>
      </w:tr>
    </w:tbl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p w:rsidR="00100086" w:rsidRDefault="00100086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477"/>
      </w:tblGrid>
      <w:tr w:rsidR="00B924CB" w:rsidTr="00DF1E76">
        <w:trPr>
          <w:trHeight w:val="2579"/>
          <w:jc w:val="right"/>
        </w:trPr>
        <w:tc>
          <w:tcPr>
            <w:tcW w:w="4477" w:type="dxa"/>
          </w:tcPr>
          <w:p w:rsidR="00100086" w:rsidRDefault="00C219F3" w:rsidP="00100086">
            <w:pPr>
              <w:ind w:firstLine="102"/>
              <w:jc w:val="right"/>
            </w:pPr>
            <w:r>
              <w:lastRenderedPageBreak/>
              <w:t xml:space="preserve">Приложение </w:t>
            </w:r>
          </w:p>
          <w:p w:rsidR="00100086" w:rsidRDefault="00C219F3" w:rsidP="00100086">
            <w:pPr>
              <w:ind w:firstLine="102"/>
              <w:jc w:val="right"/>
            </w:pPr>
            <w:r>
              <w:t xml:space="preserve">к постановлению администрации </w:t>
            </w:r>
          </w:p>
          <w:p w:rsidR="00100086" w:rsidRDefault="00C219F3" w:rsidP="00100086">
            <w:pPr>
              <w:ind w:firstLine="102"/>
              <w:jc w:val="right"/>
            </w:pPr>
            <w:r>
              <w:t>Мокшанского района Пензенской области</w:t>
            </w:r>
          </w:p>
          <w:p w:rsidR="00B924CB" w:rsidRDefault="00100086" w:rsidP="00100086">
            <w:pPr>
              <w:ind w:firstLine="102"/>
              <w:jc w:val="center"/>
            </w:pPr>
            <w:r>
              <w:t xml:space="preserve">                                               </w:t>
            </w:r>
            <w:r w:rsidR="00C219F3">
              <w:t>«</w:t>
            </w:r>
            <w:r w:rsidR="00B924CB">
              <w:t>Приложение  № 3</w:t>
            </w:r>
          </w:p>
          <w:p w:rsidR="00B924CB" w:rsidRDefault="00B924CB" w:rsidP="00100086">
            <w:pPr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6205C9" w:rsidRDefault="00B924CB" w:rsidP="00100086">
            <w:pPr>
              <w:ind w:firstLine="102"/>
              <w:jc w:val="right"/>
              <w:rPr>
                <w:bCs/>
              </w:rPr>
            </w:pPr>
            <w:r w:rsidRPr="000D5D6D">
              <w:rPr>
                <w:bCs/>
                <w:szCs w:val="28"/>
              </w:rPr>
              <w:t xml:space="preserve">о системе </w:t>
            </w:r>
            <w:proofErr w:type="gramStart"/>
            <w:r w:rsidRPr="000D5D6D">
              <w:rPr>
                <w:bCs/>
                <w:szCs w:val="28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</w:t>
            </w:r>
            <w:r w:rsidR="007678EA">
              <w:rPr>
                <w:szCs w:val="28"/>
              </w:rPr>
              <w:t xml:space="preserve"> </w:t>
            </w:r>
            <w:r w:rsidRPr="000D5D6D">
              <w:rPr>
                <w:szCs w:val="28"/>
              </w:rPr>
              <w:t>культуры</w:t>
            </w:r>
            <w:proofErr w:type="gramEnd"/>
            <w:r w:rsidRPr="000D5D6D">
              <w:rPr>
                <w:szCs w:val="28"/>
              </w:rPr>
              <w:t xml:space="preserve"> </w:t>
            </w:r>
            <w:r w:rsidRPr="000D5D6D">
              <w:rPr>
                <w:bCs/>
              </w:rPr>
              <w:t>Мокшанского</w:t>
            </w:r>
            <w:r w:rsidR="006205C9">
              <w:rPr>
                <w:bCs/>
              </w:rPr>
              <w:t xml:space="preserve"> </w:t>
            </w:r>
            <w:r w:rsidRPr="000D5D6D">
              <w:rPr>
                <w:bCs/>
              </w:rPr>
              <w:t>района</w:t>
            </w:r>
            <w:r w:rsidR="006205C9">
              <w:rPr>
                <w:bCs/>
              </w:rPr>
              <w:t xml:space="preserve"> </w:t>
            </w:r>
          </w:p>
          <w:p w:rsidR="00B924CB" w:rsidRPr="000D5D6D" w:rsidRDefault="00E04684" w:rsidP="00100086">
            <w:pPr>
              <w:ind w:firstLine="102"/>
              <w:jc w:val="right"/>
            </w:pPr>
            <w:r>
              <w:rPr>
                <w:szCs w:val="28"/>
              </w:rPr>
              <w:t xml:space="preserve"> </w:t>
            </w:r>
            <w:r w:rsidR="00B924CB" w:rsidRPr="000D5D6D">
              <w:rPr>
                <w:szCs w:val="28"/>
              </w:rPr>
              <w:t>Пензенской области</w:t>
            </w:r>
            <w:r w:rsidR="00C219F3">
              <w:rPr>
                <w:szCs w:val="28"/>
              </w:rPr>
              <w:t xml:space="preserve"> (новая редакция)</w:t>
            </w:r>
          </w:p>
          <w:p w:rsidR="00B924CB" w:rsidRPr="00EF53AA" w:rsidRDefault="00B924CB" w:rsidP="00100086">
            <w:pPr>
              <w:ind w:firstLine="102"/>
              <w:jc w:val="center"/>
            </w:pPr>
          </w:p>
        </w:tc>
      </w:tr>
    </w:tbl>
    <w:p w:rsidR="00B924CB" w:rsidRPr="000D5D6D" w:rsidRDefault="00B924CB" w:rsidP="00100086"/>
    <w:p w:rsidR="00B924CB" w:rsidRPr="000D5D6D" w:rsidRDefault="00B924CB" w:rsidP="00100086">
      <w:pPr>
        <w:jc w:val="center"/>
        <w:rPr>
          <w:b/>
        </w:rPr>
      </w:pPr>
      <w:r w:rsidRPr="000D5D6D">
        <w:rPr>
          <w:b/>
        </w:rPr>
        <w:t xml:space="preserve">Наименование должностей и размеры окладов </w:t>
      </w:r>
    </w:p>
    <w:p w:rsidR="00B924CB" w:rsidRPr="000D5D6D" w:rsidRDefault="00B924CB" w:rsidP="00100086">
      <w:pPr>
        <w:jc w:val="center"/>
        <w:rPr>
          <w:b/>
        </w:rPr>
      </w:pPr>
      <w:r w:rsidRPr="000D5D6D">
        <w:rPr>
          <w:b/>
        </w:rPr>
        <w:t xml:space="preserve">по профессиональной квалификационной группе должностей </w:t>
      </w:r>
    </w:p>
    <w:p w:rsidR="00B924CB" w:rsidRPr="000D5D6D" w:rsidRDefault="00B924CB" w:rsidP="00100086">
      <w:pPr>
        <w:jc w:val="center"/>
        <w:rPr>
          <w:b/>
        </w:rPr>
      </w:pPr>
      <w:proofErr w:type="gramStart"/>
      <w:r w:rsidRPr="000D5D6D">
        <w:rPr>
          <w:b/>
        </w:rPr>
        <w:t>работников культуры муниципальных</w:t>
      </w:r>
      <w:r>
        <w:rPr>
          <w:b/>
        </w:rPr>
        <w:t xml:space="preserve"> бюджетных </w:t>
      </w:r>
      <w:r w:rsidRPr="000D5D6D">
        <w:rPr>
          <w:b/>
        </w:rPr>
        <w:t xml:space="preserve"> учреждений культуры </w:t>
      </w:r>
      <w:r w:rsidRPr="000D5D6D">
        <w:rPr>
          <w:b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27"/>
        <w:gridCol w:w="2586"/>
      </w:tblGrid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>
              <w:t>Смотритель музея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2B518A">
              <w:t>6074</w:t>
            </w:r>
          </w:p>
          <w:p w:rsidR="007D0BD9" w:rsidRPr="002B518A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6074</w:t>
            </w:r>
          </w:p>
        </w:tc>
      </w:tr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2 Профессиональная квалификационная группа «Должности работников </w:t>
            </w:r>
            <w:proofErr w:type="spellStart"/>
            <w:r>
              <w:rPr>
                <w:b/>
              </w:rPr>
              <w:t>культуры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скусства</w:t>
            </w:r>
            <w:proofErr w:type="spellEnd"/>
            <w:r>
              <w:rPr>
                <w:b/>
              </w:rPr>
              <w:t xml:space="preserve">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  <w:p w:rsidR="007D0BD9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Младший научный сотрудник музея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6205C9" w:rsidRPr="00CF3080" w:rsidRDefault="002B518A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545D42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</w:tc>
      </w:tr>
      <w:tr w:rsidR="00B924CB" w:rsidTr="0010008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C219F3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00086" w:rsidRDefault="00100086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00086" w:rsidRDefault="00100086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00086" w:rsidRDefault="00100086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00086" w:rsidRDefault="00100086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C219F3" w:rsidRDefault="00C219F3" w:rsidP="00100086">
      <w:pPr>
        <w:ind w:firstLine="102"/>
        <w:jc w:val="right"/>
      </w:pPr>
      <w:r>
        <w:t xml:space="preserve">Приложение к постановлению администрации </w:t>
      </w:r>
    </w:p>
    <w:p w:rsidR="00C219F3" w:rsidRDefault="00C219F3" w:rsidP="00100086">
      <w:pPr>
        <w:ind w:firstLine="102"/>
        <w:jc w:val="right"/>
      </w:pPr>
      <w:r>
        <w:t xml:space="preserve">Мокшанского района Пензенской области </w:t>
      </w:r>
    </w:p>
    <w:p w:rsidR="00B924CB" w:rsidRPr="000C54A8" w:rsidRDefault="00C219F3" w:rsidP="00100086">
      <w:pPr>
        <w:ind w:firstLine="102"/>
        <w:jc w:val="right"/>
        <w:rPr>
          <w:sz w:val="22"/>
          <w:szCs w:val="22"/>
        </w:rPr>
      </w:pPr>
      <w:r>
        <w:t>«</w:t>
      </w:r>
      <w:r w:rsidR="00B924CB" w:rsidRPr="00C219F3">
        <w:t>Приложение  № 3.1</w:t>
      </w:r>
      <w:r w:rsidR="00B924CB" w:rsidRPr="000C54A8">
        <w:rPr>
          <w:sz w:val="22"/>
          <w:szCs w:val="22"/>
        </w:rPr>
        <w:t>.</w:t>
      </w:r>
    </w:p>
    <w:p w:rsidR="00B924CB" w:rsidRPr="005F4362" w:rsidRDefault="00B924CB" w:rsidP="00100086">
      <w:pPr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100086" w:rsidRDefault="006205C9" w:rsidP="00100086">
      <w:pPr>
        <w:ind w:firstLine="102"/>
        <w:jc w:val="right"/>
        <w:rPr>
          <w:bCs/>
        </w:rPr>
      </w:pPr>
      <w:r>
        <w:rPr>
          <w:bCs/>
        </w:rPr>
        <w:t xml:space="preserve">                 </w:t>
      </w:r>
      <w:r w:rsidR="00B924CB" w:rsidRPr="005F4362">
        <w:rPr>
          <w:bCs/>
        </w:rPr>
        <w:t xml:space="preserve">о системе оплаты труда работников                       </w:t>
      </w:r>
    </w:p>
    <w:p w:rsidR="007678EA" w:rsidRDefault="00B924CB" w:rsidP="00100086">
      <w:pPr>
        <w:ind w:firstLine="102"/>
        <w:jc w:val="right"/>
      </w:pPr>
      <w:r w:rsidRPr="005F4362">
        <w:rPr>
          <w:bCs/>
        </w:rPr>
        <w:t xml:space="preserve">муниципальных бюджетных </w:t>
      </w:r>
      <w:r w:rsidRPr="005F4362">
        <w:t xml:space="preserve">учреждений культуры </w:t>
      </w:r>
    </w:p>
    <w:p w:rsidR="00B924CB" w:rsidRDefault="00B924CB" w:rsidP="00100086">
      <w:pPr>
        <w:ind w:firstLine="102"/>
        <w:jc w:val="right"/>
      </w:pPr>
      <w:r w:rsidRPr="005F4362">
        <w:rPr>
          <w:bCs/>
        </w:rPr>
        <w:t xml:space="preserve">Мокшанского района </w:t>
      </w:r>
      <w:r w:rsidRPr="005F4362">
        <w:t>Пензенской области</w:t>
      </w:r>
    </w:p>
    <w:p w:rsidR="00C219F3" w:rsidRPr="005F4362" w:rsidRDefault="00C219F3" w:rsidP="00100086">
      <w:pPr>
        <w:ind w:firstLine="102"/>
        <w:jc w:val="right"/>
      </w:pPr>
      <w:r>
        <w:t>(новая редакция)</w:t>
      </w:r>
    </w:p>
    <w:p w:rsidR="00100086" w:rsidRDefault="00100086" w:rsidP="00B924CB">
      <w:pPr>
        <w:spacing w:line="252" w:lineRule="auto"/>
        <w:jc w:val="center"/>
        <w:rPr>
          <w:b/>
        </w:rPr>
      </w:pP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488"/>
        <w:gridCol w:w="3094"/>
        <w:gridCol w:w="7"/>
      </w:tblGrid>
      <w:tr w:rsidR="00B924CB" w:rsidTr="00E04684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blHeader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квалификационный уровень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Default="00E04684" w:rsidP="00D7386C">
            <w:pPr>
              <w:jc w:val="center"/>
            </w:pPr>
            <w:r>
              <w:t>5760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Default="00E04684" w:rsidP="00D7386C">
            <w:pPr>
              <w:jc w:val="center"/>
            </w:pPr>
            <w:r>
              <w:t>5760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Default="00E04684" w:rsidP="00D7386C">
            <w:pPr>
              <w:jc w:val="center"/>
            </w:pPr>
            <w:r>
              <w:t>5760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E046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84" w:rsidRPr="00AE6CF5" w:rsidRDefault="00E04684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5760 - 6089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84" w:rsidRPr="00AE6CF5" w:rsidRDefault="00E04684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6074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84" w:rsidRPr="00AE6CF5" w:rsidRDefault="00E04684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</w:t>
            </w:r>
          </w:p>
        </w:tc>
      </w:tr>
      <w:tr w:rsidR="00E04684" w:rsidTr="00364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AE6CF5" w:rsidRDefault="00E04684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84" w:rsidRPr="007048B2" w:rsidRDefault="00E04684" w:rsidP="002309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Оператор котельной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84" w:rsidRDefault="00E04684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5971</w:t>
            </w: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57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2B518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6181</w:t>
            </w:r>
            <w:r w:rsidR="00D7386C">
              <w:t>-6</w:t>
            </w:r>
            <w:r>
              <w:t>598</w:t>
            </w: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57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B6E41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7774</w:t>
            </w:r>
            <w:r w:rsidR="00B924CB" w:rsidRPr="00AE6CF5">
              <w:t>-</w:t>
            </w:r>
            <w:r>
              <w:t>8022</w:t>
            </w:r>
          </w:p>
        </w:tc>
      </w:tr>
    </w:tbl>
    <w:p w:rsidR="00C219F3" w:rsidRDefault="00C219F3" w:rsidP="00B924CB">
      <w:pPr>
        <w:spacing w:line="360" w:lineRule="auto"/>
        <w:ind w:firstLine="102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E04684" w:rsidRDefault="00E04684" w:rsidP="00E04684">
      <w:pPr>
        <w:ind w:firstLine="102"/>
        <w:jc w:val="right"/>
      </w:pPr>
    </w:p>
    <w:p w:rsidR="00E04684" w:rsidRDefault="00C219F3" w:rsidP="00E04684">
      <w:pPr>
        <w:ind w:firstLine="102"/>
        <w:jc w:val="right"/>
      </w:pPr>
      <w:r>
        <w:t xml:space="preserve">Приложение </w:t>
      </w:r>
    </w:p>
    <w:p w:rsidR="00C219F3" w:rsidRDefault="00C219F3" w:rsidP="00E04684">
      <w:pPr>
        <w:ind w:firstLine="102"/>
        <w:jc w:val="right"/>
      </w:pPr>
      <w:r>
        <w:t>к постановлению администрации</w:t>
      </w:r>
    </w:p>
    <w:p w:rsidR="00C219F3" w:rsidRDefault="00C219F3" w:rsidP="00E04684">
      <w:pPr>
        <w:ind w:firstLine="102"/>
        <w:jc w:val="right"/>
      </w:pPr>
      <w:r>
        <w:t xml:space="preserve"> Мокшанского района Пензенской области </w:t>
      </w:r>
    </w:p>
    <w:p w:rsidR="00B924CB" w:rsidRPr="00C219F3" w:rsidRDefault="00C219F3" w:rsidP="00E04684">
      <w:pPr>
        <w:ind w:firstLine="102"/>
        <w:jc w:val="right"/>
      </w:pPr>
      <w:r>
        <w:t>«</w:t>
      </w:r>
      <w:r w:rsidR="00B924CB" w:rsidRPr="00C219F3">
        <w:t>Приложение  № 3.2.</w:t>
      </w:r>
    </w:p>
    <w:p w:rsidR="00B924CB" w:rsidRPr="005F4362" w:rsidRDefault="00B924CB" w:rsidP="00E04684">
      <w:pPr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E04684">
      <w:pPr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E04684">
      <w:pPr>
        <w:ind w:firstLine="102"/>
        <w:jc w:val="right"/>
      </w:pPr>
      <w:r w:rsidRPr="005F4362">
        <w:rPr>
          <w:bCs/>
        </w:rPr>
        <w:t>муниципальных</w:t>
      </w:r>
      <w:r w:rsidR="007678EA">
        <w:rPr>
          <w:bCs/>
        </w:rPr>
        <w:t xml:space="preserve"> </w:t>
      </w:r>
      <w:r w:rsidRPr="005F4362">
        <w:rPr>
          <w:bCs/>
        </w:rPr>
        <w:t xml:space="preserve">бюджетных </w:t>
      </w:r>
      <w:r w:rsidRPr="005F4362">
        <w:t xml:space="preserve">учреждений культуры </w:t>
      </w:r>
    </w:p>
    <w:p w:rsidR="00B924CB" w:rsidRDefault="00B924CB" w:rsidP="00E04684">
      <w:pPr>
        <w:pStyle w:val="ConsPlusNormal"/>
        <w:widowControl/>
        <w:ind w:firstLine="709"/>
        <w:jc w:val="right"/>
        <w:rPr>
          <w:rFonts w:ascii="Times New Roman" w:hAnsi="Times New Roman"/>
        </w:rPr>
      </w:pPr>
      <w:r w:rsidRPr="005F4362">
        <w:rPr>
          <w:rFonts w:ascii="Times New Roman" w:hAnsi="Times New Roman"/>
          <w:bCs/>
        </w:rPr>
        <w:t xml:space="preserve">Мокшанского района </w:t>
      </w:r>
      <w:r w:rsidRPr="005F4362">
        <w:rPr>
          <w:rFonts w:ascii="Times New Roman" w:hAnsi="Times New Roman"/>
        </w:rPr>
        <w:t>Пензенской области</w:t>
      </w:r>
    </w:p>
    <w:p w:rsidR="00C219F3" w:rsidRPr="005F4362" w:rsidRDefault="00C219F3" w:rsidP="00E04684">
      <w:pPr>
        <w:pStyle w:val="ConsPlusNormal"/>
        <w:widowControl/>
        <w:ind w:firstLine="709"/>
        <w:jc w:val="right"/>
        <w:rPr>
          <w:b/>
        </w:rPr>
      </w:pPr>
      <w:r>
        <w:rPr>
          <w:rFonts w:ascii="Times New Roman" w:hAnsi="Times New Roman"/>
        </w:rPr>
        <w:t>(новая редакция)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E04684" w:rsidRDefault="00E04684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3411"/>
        <w:gridCol w:w="3104"/>
      </w:tblGrid>
      <w:tr w:rsidR="00B924CB" w:rsidRPr="004409E1" w:rsidTr="00E046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B6E41">
              <w:rPr>
                <w:sz w:val="26"/>
                <w:szCs w:val="26"/>
              </w:rPr>
              <w:t>708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B6E41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7018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E04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B6E41">
              <w:rPr>
                <w:sz w:val="26"/>
                <w:szCs w:val="26"/>
              </w:rPr>
              <w:t>964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C219F3" w:rsidP="00C219F3">
      <w:pPr>
        <w:jc w:val="right"/>
      </w:pPr>
      <w:r>
        <w:t>».</w:t>
      </w:r>
    </w:p>
    <w:p w:rsidR="00B924CB" w:rsidRDefault="00B924CB"/>
    <w:p w:rsidR="00B924CB" w:rsidRDefault="00B924CB"/>
    <w:sectPr w:rsidR="00B924CB" w:rsidSect="00100086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02FC1"/>
    <w:rsid w:val="00023928"/>
    <w:rsid w:val="000644F7"/>
    <w:rsid w:val="000C54A8"/>
    <w:rsid w:val="000D2D09"/>
    <w:rsid w:val="00100086"/>
    <w:rsid w:val="00112465"/>
    <w:rsid w:val="00192CFF"/>
    <w:rsid w:val="0022388B"/>
    <w:rsid w:val="00243823"/>
    <w:rsid w:val="002B518A"/>
    <w:rsid w:val="002F7229"/>
    <w:rsid w:val="003268F9"/>
    <w:rsid w:val="00331256"/>
    <w:rsid w:val="0035134B"/>
    <w:rsid w:val="003634E6"/>
    <w:rsid w:val="00377CA7"/>
    <w:rsid w:val="003B0756"/>
    <w:rsid w:val="003E07BC"/>
    <w:rsid w:val="0047647C"/>
    <w:rsid w:val="004B7911"/>
    <w:rsid w:val="00510E2A"/>
    <w:rsid w:val="00520D94"/>
    <w:rsid w:val="00545D42"/>
    <w:rsid w:val="005F4362"/>
    <w:rsid w:val="006205C9"/>
    <w:rsid w:val="0070550D"/>
    <w:rsid w:val="00722E75"/>
    <w:rsid w:val="0075392F"/>
    <w:rsid w:val="007678EA"/>
    <w:rsid w:val="00772377"/>
    <w:rsid w:val="007D0BD9"/>
    <w:rsid w:val="008427BC"/>
    <w:rsid w:val="0096188A"/>
    <w:rsid w:val="009B48C2"/>
    <w:rsid w:val="009E65D9"/>
    <w:rsid w:val="00A84FF9"/>
    <w:rsid w:val="00A91883"/>
    <w:rsid w:val="00AD6EEE"/>
    <w:rsid w:val="00B924CB"/>
    <w:rsid w:val="00BB6E41"/>
    <w:rsid w:val="00BC3FA4"/>
    <w:rsid w:val="00C03071"/>
    <w:rsid w:val="00C219F3"/>
    <w:rsid w:val="00C41E90"/>
    <w:rsid w:val="00C75D97"/>
    <w:rsid w:val="00CA169A"/>
    <w:rsid w:val="00CB4ED2"/>
    <w:rsid w:val="00D05291"/>
    <w:rsid w:val="00D7311A"/>
    <w:rsid w:val="00D7386C"/>
    <w:rsid w:val="00E04684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046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046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5913-8A5B-4529-B364-2AE26F79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4</cp:revision>
  <cp:lastPrinted>2023-10-20T07:05:00Z</cp:lastPrinted>
  <dcterms:created xsi:type="dcterms:W3CDTF">2023-10-20T07:07:00Z</dcterms:created>
  <dcterms:modified xsi:type="dcterms:W3CDTF">2023-10-20T07:10:00Z</dcterms:modified>
</cp:coreProperties>
</file>