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CB" w:rsidRPr="007F05CB" w:rsidRDefault="007F05CB" w:rsidP="007F05CB">
      <w:pPr>
        <w:widowControl w:val="0"/>
        <w:shd w:val="clear" w:color="auto" w:fill="FFFFFF"/>
        <w:spacing w:after="0" w:line="33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F05C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-171450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5CB" w:rsidRPr="007F05CB" w:rsidRDefault="007F05CB" w:rsidP="007F05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05CB" w:rsidRPr="007F05CB" w:rsidRDefault="007F05CB" w:rsidP="007F05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05CB" w:rsidRPr="007F05CB" w:rsidRDefault="007F05CB" w:rsidP="007F05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="-142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F05CB" w:rsidRPr="007F05CB" w:rsidTr="00762DB0">
        <w:tc>
          <w:tcPr>
            <w:tcW w:w="9781" w:type="dxa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F05CB" w:rsidRPr="007F05CB" w:rsidTr="00762DB0">
        <w:trPr>
          <w:trHeight w:val="397"/>
        </w:trPr>
        <w:tc>
          <w:tcPr>
            <w:tcW w:w="9781" w:type="dxa"/>
            <w:vAlign w:val="center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ПЕНЗЕНСКОЙ ОБЛАСТИ</w:t>
            </w:r>
          </w:p>
        </w:tc>
      </w:tr>
      <w:tr w:rsidR="007F05CB" w:rsidRPr="007F05CB" w:rsidTr="00762DB0">
        <w:trPr>
          <w:trHeight w:val="294"/>
        </w:trPr>
        <w:tc>
          <w:tcPr>
            <w:tcW w:w="9781" w:type="dxa"/>
          </w:tcPr>
          <w:p w:rsidR="007F05CB" w:rsidRPr="007F05CB" w:rsidRDefault="007F05CB" w:rsidP="007F05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F05CB" w:rsidRPr="007F05CB" w:rsidTr="00762DB0">
        <w:trPr>
          <w:trHeight w:val="542"/>
        </w:trPr>
        <w:tc>
          <w:tcPr>
            <w:tcW w:w="9781" w:type="dxa"/>
            <w:vAlign w:val="center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7F05CB" w:rsidRPr="007F05CB" w:rsidRDefault="007F05CB" w:rsidP="007F05CB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F05CB" w:rsidRPr="007F05CB" w:rsidTr="008826E4">
        <w:tc>
          <w:tcPr>
            <w:tcW w:w="284" w:type="dxa"/>
            <w:vAlign w:val="bottom"/>
            <w:hideMark/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05CB" w:rsidRPr="007F05CB" w:rsidRDefault="00DB60AA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10.05.2023</w:t>
            </w:r>
          </w:p>
        </w:tc>
        <w:tc>
          <w:tcPr>
            <w:tcW w:w="397" w:type="dxa"/>
            <w:vAlign w:val="bottom"/>
            <w:hideMark/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05CB" w:rsidRPr="007F05CB" w:rsidRDefault="00DB60AA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359</w:t>
            </w:r>
          </w:p>
        </w:tc>
      </w:tr>
      <w:tr w:rsidR="007F05CB" w:rsidRPr="007F05CB" w:rsidTr="008826E4">
        <w:tc>
          <w:tcPr>
            <w:tcW w:w="4650" w:type="dxa"/>
            <w:gridSpan w:val="4"/>
          </w:tcPr>
          <w:p w:rsidR="007F05CB" w:rsidRPr="007F05CB" w:rsidRDefault="007F05CB" w:rsidP="007F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</w:p>
        </w:tc>
      </w:tr>
    </w:tbl>
    <w:p w:rsidR="007F05CB" w:rsidRPr="007F05CB" w:rsidRDefault="007F05CB" w:rsidP="007F0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F05CB" w:rsidRPr="007F05CB" w:rsidRDefault="007F05CB" w:rsidP="007F0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F05CB" w:rsidRPr="007F05CB" w:rsidRDefault="007F05CB" w:rsidP="007F05CB">
      <w:pPr>
        <w:widowControl w:val="0"/>
        <w:shd w:val="clear" w:color="auto" w:fill="FFFFFF"/>
        <w:spacing w:after="0" w:line="317" w:lineRule="exact"/>
        <w:ind w:firstLine="851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7A2094" w:rsidRDefault="005F781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</w:t>
      </w:r>
      <w:r w:rsidR="006C1F10">
        <w:rPr>
          <w:rFonts w:ascii="Times New Roman" w:hAnsi="Times New Roman" w:cs="Times New Roman"/>
          <w:b/>
          <w:sz w:val="28"/>
          <w:szCs w:val="28"/>
        </w:rPr>
        <w:t>рам социального найма и договора</w:t>
      </w:r>
      <w:r>
        <w:rPr>
          <w:rFonts w:ascii="Times New Roman" w:hAnsi="Times New Roman" w:cs="Times New Roman"/>
          <w:b/>
          <w:sz w:val="28"/>
          <w:szCs w:val="28"/>
        </w:rPr>
        <w:t>м найма жилых помещений</w:t>
      </w:r>
      <w:r w:rsidR="007A2094">
        <w:rPr>
          <w:rFonts w:ascii="Times New Roman" w:hAnsi="Times New Roman" w:cs="Times New Roman"/>
          <w:b/>
          <w:sz w:val="28"/>
          <w:szCs w:val="28"/>
        </w:rPr>
        <w:t xml:space="preserve"> специализированного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094">
        <w:rPr>
          <w:rFonts w:ascii="Times New Roman" w:hAnsi="Times New Roman" w:cs="Times New Roman"/>
          <w:b/>
          <w:sz w:val="28"/>
          <w:szCs w:val="28"/>
        </w:rPr>
        <w:t xml:space="preserve">жилищного фонда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A2094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Мокшанск</w:t>
      </w:r>
      <w:r w:rsidR="007A2094">
        <w:rPr>
          <w:rFonts w:ascii="Times New Roman" w:hAnsi="Times New Roman" w:cs="Times New Roman"/>
          <w:b/>
          <w:sz w:val="28"/>
          <w:szCs w:val="28"/>
        </w:rPr>
        <w:t>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814" w:rsidRDefault="005F781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A2094" w:rsidRDefault="007A209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6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статьей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Федерации, Федеральным </w:t>
      </w:r>
      <w:hyperlink r:id="rId7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Приказом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</w:t>
      </w:r>
      <w:r w:rsidR="007F05CB">
        <w:rPr>
          <w:rFonts w:ascii="Times New Roman" w:hAnsi="Times New Roman" w:cs="Times New Roman"/>
          <w:bCs/>
          <w:sz w:val="28"/>
          <w:szCs w:val="28"/>
        </w:rPr>
        <w:t>дерации от 27.09.2016 N 668/</w:t>
      </w:r>
      <w:proofErr w:type="spellStart"/>
      <w:r w:rsidR="007F05CB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r w:rsidR="007F05C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5F7814">
        <w:rPr>
          <w:rFonts w:ascii="Times New Roman" w:hAnsi="Times New Roman" w:cs="Times New Roman"/>
          <w:bCs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7F05CB">
        <w:rPr>
          <w:rFonts w:ascii="Times New Roman" w:hAnsi="Times New Roman" w:cs="Times New Roman"/>
          <w:bCs/>
          <w:sz w:val="28"/>
          <w:szCs w:val="28"/>
        </w:rPr>
        <w:t>»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, на основании </w:t>
      </w:r>
      <w:hyperlink r:id="rId9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Устава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29C">
        <w:rPr>
          <w:rFonts w:ascii="Times New Roman" w:hAnsi="Times New Roman" w:cs="Times New Roman"/>
          <w:bCs/>
          <w:sz w:val="28"/>
          <w:szCs w:val="28"/>
        </w:rPr>
        <w:t xml:space="preserve">Мокшанского района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области, </w:t>
      </w:r>
    </w:p>
    <w:p w:rsidR="007F05CB" w:rsidRPr="007F05CB" w:rsidRDefault="007F05CB" w:rsidP="007F05CB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5CB">
        <w:rPr>
          <w:rFonts w:ascii="Times New Roman" w:hAnsi="Times New Roman" w:cs="Times New Roman"/>
          <w:b/>
          <w:bCs/>
          <w:sz w:val="28"/>
          <w:szCs w:val="28"/>
        </w:rPr>
        <w:t>Администрация Мокшанского района постановляет:</w:t>
      </w:r>
    </w:p>
    <w:p w:rsidR="005F7814" w:rsidRPr="005F7814" w:rsidRDefault="005F7814" w:rsidP="0003739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hyperlink w:anchor="Par24" w:history="1">
        <w:r w:rsidRPr="00037392">
          <w:rPr>
            <w:rFonts w:ascii="Times New Roman" w:hAnsi="Times New Roman" w:cs="Times New Roman"/>
            <w:bCs/>
            <w:sz w:val="28"/>
            <w:szCs w:val="28"/>
          </w:rPr>
          <w:t>Положение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92C" w:rsidRPr="001E292C">
        <w:rPr>
          <w:rFonts w:ascii="Times New Roman" w:hAnsi="Times New Roman" w:cs="Times New Roman"/>
          <w:sz w:val="28"/>
          <w:szCs w:val="28"/>
        </w:rPr>
        <w:t>о порядке установления, начисления и сбора платы</w:t>
      </w:r>
      <w:r w:rsidR="001E2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</w:t>
      </w:r>
      <w:r w:rsidR="00823777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или муниципального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7392" w:rsidRPr="00037392">
        <w:rPr>
          <w:rFonts w:ascii="Times New Roman" w:hAnsi="Times New Roman" w:cs="Times New Roman"/>
          <w:bCs/>
          <w:sz w:val="28"/>
          <w:szCs w:val="28"/>
        </w:rPr>
        <w:t>специализированного жилищного фонда муниципального образования Мокшанский район Пензенской области</w:t>
      </w:r>
      <w:r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Default="005F7814" w:rsidP="000373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hyperlink r:id="rId10" w:history="1">
        <w:r w:rsidRPr="00E02310">
          <w:rPr>
            <w:rFonts w:ascii="Times New Roman" w:hAnsi="Times New Roman" w:cs="Times New Roman"/>
            <w:bCs/>
            <w:sz w:val="28"/>
            <w:szCs w:val="28"/>
          </w:rPr>
          <w:t>Договор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социального найма жилого помещения муниципального жилищного фонда </w:t>
      </w:r>
      <w:r w:rsidR="00E02310">
        <w:rPr>
          <w:rFonts w:ascii="Times New Roman" w:hAnsi="Times New Roman" w:cs="Times New Roman"/>
          <w:bCs/>
          <w:sz w:val="28"/>
          <w:szCs w:val="28"/>
        </w:rPr>
        <w:t>муниципального образования Мокшанский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 заключается по форме, утвержденной Постановлением Правительства Российской Федерации от 21.05.2005 N 315.</w:t>
      </w:r>
    </w:p>
    <w:p w:rsidR="00E02310" w:rsidRPr="005F7814" w:rsidRDefault="00E02310" w:rsidP="000373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Договор специализированного жилого </w:t>
      </w:r>
      <w:r w:rsidR="00037392">
        <w:rPr>
          <w:rFonts w:ascii="Times New Roman" w:hAnsi="Times New Roman" w:cs="Times New Roman"/>
          <w:bCs/>
          <w:sz w:val="28"/>
          <w:szCs w:val="28"/>
        </w:rPr>
        <w:t xml:space="preserve">помещения </w:t>
      </w:r>
      <w:r w:rsidR="00D6283A" w:rsidRPr="005F7814">
        <w:rPr>
          <w:rFonts w:ascii="Times New Roman" w:hAnsi="Times New Roman" w:cs="Times New Roman"/>
          <w:bCs/>
          <w:sz w:val="28"/>
          <w:szCs w:val="28"/>
        </w:rPr>
        <w:t xml:space="preserve">муниципального жилищного фонда </w:t>
      </w:r>
      <w:r w:rsidR="00D6283A">
        <w:rPr>
          <w:rFonts w:ascii="Times New Roman" w:hAnsi="Times New Roman" w:cs="Times New Roman"/>
          <w:bCs/>
          <w:sz w:val="28"/>
          <w:szCs w:val="28"/>
        </w:rPr>
        <w:t>муниципального образования Мокшанский</w:t>
      </w:r>
      <w:r w:rsidR="00D6283A"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</w:t>
      </w:r>
      <w:r w:rsidR="00D6283A">
        <w:rPr>
          <w:rFonts w:ascii="Times New Roman" w:hAnsi="Times New Roman" w:cs="Times New Roman"/>
          <w:bCs/>
          <w:sz w:val="28"/>
          <w:szCs w:val="28"/>
        </w:rPr>
        <w:t xml:space="preserve">, заключается по форме, утвержденной </w:t>
      </w:r>
      <w:r w:rsidR="00D6283A" w:rsidRPr="00D6283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РФ от 28.06.2013 N 548 «Об утверждении типового договора найма жилого помещения для детей-сирот и детей, оставшихся без попечения </w:t>
      </w:r>
      <w:r w:rsidR="00D6283A" w:rsidRPr="00D6283A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родителей, лиц из числа детей-сирот и детей, оставшихся без попечения родителей»</w:t>
      </w:r>
      <w:r w:rsidR="00D628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7814" w:rsidRPr="005F7814" w:rsidRDefault="00D6283A" w:rsidP="000373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 Плата за пользование жилым помещением для нанимателей жилых помещений по договорам социального найма и договорам найма жилых помещений</w:t>
      </w:r>
      <w:r w:rsidR="007E656D">
        <w:rPr>
          <w:rFonts w:ascii="Times New Roman" w:hAnsi="Times New Roman" w:cs="Times New Roman"/>
          <w:bCs/>
          <w:sz w:val="28"/>
          <w:szCs w:val="28"/>
        </w:rPr>
        <w:t xml:space="preserve"> специализированного жилищного фонда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0F3242">
        <w:rPr>
          <w:rFonts w:ascii="Times New Roman" w:hAnsi="Times New Roman" w:cs="Times New Roman"/>
          <w:bCs/>
          <w:sz w:val="28"/>
          <w:szCs w:val="28"/>
        </w:rPr>
        <w:t>Мокшанск</w:t>
      </w:r>
      <w:r w:rsidR="007E656D">
        <w:rPr>
          <w:rFonts w:ascii="Times New Roman" w:hAnsi="Times New Roman" w:cs="Times New Roman"/>
          <w:bCs/>
          <w:sz w:val="28"/>
          <w:szCs w:val="28"/>
        </w:rPr>
        <w:t>ий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район Пензенской области (далее - плата за наем жилого помещения) подлежит зачислению в бюджет </w:t>
      </w:r>
      <w:r w:rsidR="00952F48">
        <w:rPr>
          <w:rFonts w:ascii="Times New Roman" w:hAnsi="Times New Roman" w:cs="Times New Roman"/>
          <w:bCs/>
          <w:sz w:val="28"/>
          <w:szCs w:val="28"/>
        </w:rPr>
        <w:t>Мокш</w:t>
      </w:r>
      <w:r w:rsidR="000637B4">
        <w:rPr>
          <w:rFonts w:ascii="Times New Roman" w:hAnsi="Times New Roman" w:cs="Times New Roman"/>
          <w:bCs/>
          <w:sz w:val="28"/>
          <w:szCs w:val="28"/>
        </w:rPr>
        <w:t>а</w:t>
      </w:r>
      <w:r w:rsidR="00952F48">
        <w:rPr>
          <w:rFonts w:ascii="Times New Roman" w:hAnsi="Times New Roman" w:cs="Times New Roman"/>
          <w:bCs/>
          <w:sz w:val="28"/>
          <w:szCs w:val="28"/>
        </w:rPr>
        <w:t>нского района Пензенской области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7F05CB" w:rsidRPr="007F05CB" w:rsidRDefault="00D6283A" w:rsidP="007F05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 Контроль за исполнением настоя</w:t>
      </w:r>
      <w:r w:rsidR="007E656D">
        <w:rPr>
          <w:rFonts w:ascii="Times New Roman" w:hAnsi="Times New Roman" w:cs="Times New Roman"/>
          <w:bCs/>
          <w:sz w:val="28"/>
          <w:szCs w:val="28"/>
        </w:rPr>
        <w:t>щего постановления возложить на</w:t>
      </w:r>
      <w:r w:rsidR="007F05CB" w:rsidRPr="007F05CB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администрации - начальника отдела экономики, земельных и имущественных отношений администрации Мокшанского района       Кузнецова А.А.</w:t>
      </w:r>
    </w:p>
    <w:p w:rsidR="005F7814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</w:t>
      </w:r>
      <w:r w:rsidR="005855AD">
        <w:rPr>
          <w:rFonts w:ascii="Times New Roman" w:hAnsi="Times New Roman" w:cs="Times New Roman"/>
          <w:bCs/>
          <w:sz w:val="28"/>
          <w:szCs w:val="28"/>
        </w:rPr>
        <w:t>опубликовать в информационном бюллетене «</w:t>
      </w:r>
      <w:r w:rsidR="007F05CB" w:rsidRPr="007F05CB">
        <w:rPr>
          <w:rFonts w:ascii="Times New Roman" w:hAnsi="Times New Roman" w:cs="Times New Roman"/>
          <w:bCs/>
          <w:sz w:val="28"/>
          <w:szCs w:val="28"/>
        </w:rPr>
        <w:t>Ведомости органов местного самоуправления Мокшанского района Пензенской области», разместить на официальном сайте Мокшанского района Пензенской области в информационно-телекоммуникационной сети «Интернет».</w:t>
      </w:r>
    </w:p>
    <w:p w:rsidR="005F7814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3FC4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6283A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F05CB" w:rsidRPr="007F05CB" w:rsidRDefault="007F05CB" w:rsidP="007F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5CB">
        <w:rPr>
          <w:rFonts w:ascii="Times New Roman" w:hAnsi="Times New Roman" w:cs="Times New Roman"/>
          <w:b/>
          <w:bCs/>
          <w:sz w:val="28"/>
          <w:szCs w:val="28"/>
        </w:rPr>
        <w:t xml:space="preserve">Глава Мокшанского района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05C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Н.Н. Тихомиров</w:t>
      </w:r>
    </w:p>
    <w:p w:rsidR="005F7814" w:rsidRP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62DB0" w:rsidRDefault="00762DB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62DB0" w:rsidRDefault="00762DB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lastRenderedPageBreak/>
        <w:t>Приложение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к постановлению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администрации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 xml:space="preserve">                                                                            Мокшанского района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Пензенской области</w:t>
      </w:r>
    </w:p>
    <w:p w:rsidR="004A133A" w:rsidRPr="009D2187" w:rsidRDefault="004A133A" w:rsidP="004A13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9D2187">
        <w:rPr>
          <w:rFonts w:ascii="Times New Roman" w:eastAsia="Times New Roman" w:hAnsi="Times New Roman" w:cs="Times New Roman"/>
          <w:bCs/>
        </w:rPr>
        <w:t>от 10.05.2023 № 359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2187">
        <w:rPr>
          <w:rFonts w:ascii="Times New Roman" w:hAnsi="Times New Roman" w:cs="Times New Roman"/>
          <w:b/>
          <w:bCs/>
        </w:rPr>
        <w:t>Положение</w:t>
      </w:r>
    </w:p>
    <w:p w:rsidR="006C1F10" w:rsidRPr="009D2187" w:rsidRDefault="006C1F10" w:rsidP="00762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2187">
        <w:rPr>
          <w:rFonts w:ascii="Times New Roman" w:hAnsi="Times New Roman" w:cs="Times New Roman"/>
          <w:b/>
        </w:rPr>
        <w:t>о порядке установления, начисления и сбора платы</w:t>
      </w:r>
      <w:r w:rsidRPr="009D2187">
        <w:rPr>
          <w:rFonts w:ascii="Times New Roman" w:hAnsi="Times New Roman" w:cs="Times New Roman"/>
          <w:b/>
          <w:bCs/>
        </w:rPr>
        <w:t xml:space="preserve">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</w:p>
    <w:p w:rsidR="006C1F10" w:rsidRPr="009D2187" w:rsidRDefault="006C1F10" w:rsidP="00762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2187">
        <w:rPr>
          <w:rFonts w:ascii="Times New Roman" w:hAnsi="Times New Roman" w:cs="Times New Roman"/>
          <w:b/>
          <w:bCs/>
        </w:rPr>
        <w:t>муниципально</w:t>
      </w:r>
      <w:r w:rsidR="007E656D" w:rsidRPr="009D2187">
        <w:rPr>
          <w:rFonts w:ascii="Times New Roman" w:hAnsi="Times New Roman" w:cs="Times New Roman"/>
          <w:b/>
          <w:bCs/>
        </w:rPr>
        <w:t>го</w:t>
      </w:r>
      <w:r w:rsidRPr="009D2187">
        <w:rPr>
          <w:rFonts w:ascii="Times New Roman" w:hAnsi="Times New Roman" w:cs="Times New Roman"/>
          <w:b/>
          <w:bCs/>
        </w:rPr>
        <w:t xml:space="preserve"> образовани</w:t>
      </w:r>
      <w:r w:rsidR="007E656D" w:rsidRPr="009D2187">
        <w:rPr>
          <w:rFonts w:ascii="Times New Roman" w:hAnsi="Times New Roman" w:cs="Times New Roman"/>
          <w:b/>
          <w:bCs/>
        </w:rPr>
        <w:t>я</w:t>
      </w:r>
      <w:r w:rsidRPr="009D2187">
        <w:rPr>
          <w:rFonts w:ascii="Times New Roman" w:hAnsi="Times New Roman" w:cs="Times New Roman"/>
          <w:b/>
          <w:bCs/>
        </w:rPr>
        <w:t xml:space="preserve"> Мокшанск</w:t>
      </w:r>
      <w:r w:rsidR="007E656D" w:rsidRPr="009D2187">
        <w:rPr>
          <w:rFonts w:ascii="Times New Roman" w:hAnsi="Times New Roman" w:cs="Times New Roman"/>
          <w:b/>
          <w:bCs/>
        </w:rPr>
        <w:t>ий</w:t>
      </w:r>
      <w:r w:rsidRPr="009D2187">
        <w:rPr>
          <w:rFonts w:ascii="Times New Roman" w:hAnsi="Times New Roman" w:cs="Times New Roman"/>
          <w:b/>
          <w:bCs/>
        </w:rPr>
        <w:t xml:space="preserve"> район Пензенской области</w:t>
      </w:r>
    </w:p>
    <w:p w:rsidR="006C1F10" w:rsidRPr="009D2187" w:rsidRDefault="006C1F10" w:rsidP="0076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C1F10" w:rsidRPr="009D2187" w:rsidRDefault="006C1F10" w:rsidP="00762D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I. Общие положения</w:t>
      </w:r>
    </w:p>
    <w:p w:rsidR="006C1F10" w:rsidRPr="009D2187" w:rsidRDefault="006C1F10" w:rsidP="00762D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 xml:space="preserve">1.1. </w:t>
      </w:r>
      <w:proofErr w:type="gramStart"/>
      <w:r w:rsidRPr="009D2187">
        <w:rPr>
          <w:rFonts w:ascii="Times New Roman" w:hAnsi="Times New Roman" w:cs="Times New Roman"/>
          <w:bCs/>
        </w:rPr>
        <w:t xml:space="preserve">Положение </w:t>
      </w:r>
      <w:r w:rsidRPr="009D2187">
        <w:rPr>
          <w:rFonts w:ascii="Times New Roman" w:hAnsi="Times New Roman" w:cs="Times New Roman"/>
        </w:rPr>
        <w:t>о</w:t>
      </w:r>
      <w:r w:rsidRPr="009D2187">
        <w:rPr>
          <w:rFonts w:ascii="Times New Roman" w:hAnsi="Times New Roman" w:cs="Times New Roman"/>
          <w:b/>
        </w:rPr>
        <w:t xml:space="preserve"> </w:t>
      </w:r>
      <w:r w:rsidRPr="009D2187">
        <w:rPr>
          <w:rFonts w:ascii="Times New Roman" w:hAnsi="Times New Roman" w:cs="Times New Roman"/>
        </w:rPr>
        <w:t>порядке установления, начисления и сбора платы</w:t>
      </w:r>
      <w:r w:rsidRPr="009D2187">
        <w:rPr>
          <w:rFonts w:ascii="Times New Roman" w:hAnsi="Times New Roman" w:cs="Times New Roman"/>
          <w:b/>
        </w:rPr>
        <w:t xml:space="preserve"> </w:t>
      </w:r>
      <w:r w:rsidRPr="009D2187">
        <w:rPr>
          <w:rFonts w:ascii="Times New Roman" w:hAnsi="Times New Roman" w:cs="Times New Roman"/>
          <w:bCs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Мокшанск</w:t>
      </w:r>
      <w:r w:rsidR="007E656D" w:rsidRPr="009D2187">
        <w:rPr>
          <w:rFonts w:ascii="Times New Roman" w:hAnsi="Times New Roman" w:cs="Times New Roman"/>
          <w:bCs/>
        </w:rPr>
        <w:t>ий</w:t>
      </w:r>
      <w:r w:rsidRPr="009D2187">
        <w:rPr>
          <w:rFonts w:ascii="Times New Roman" w:hAnsi="Times New Roman" w:cs="Times New Roman"/>
          <w:bCs/>
        </w:rPr>
        <w:t xml:space="preserve"> район Пензенской области" разработано на основании </w:t>
      </w:r>
      <w:hyperlink r:id="rId11" w:history="1">
        <w:r w:rsidRPr="009D2187">
          <w:rPr>
            <w:rFonts w:ascii="Times New Roman" w:hAnsi="Times New Roman" w:cs="Times New Roman"/>
            <w:bCs/>
          </w:rPr>
          <w:t>статьи 156</w:t>
        </w:r>
      </w:hyperlink>
      <w:r w:rsidRPr="009D2187">
        <w:rPr>
          <w:rFonts w:ascii="Times New Roman" w:hAnsi="Times New Roman" w:cs="Times New Roman"/>
          <w:bCs/>
        </w:rPr>
        <w:t xml:space="preserve"> Жилищного кодекса Российской Федерации и </w:t>
      </w:r>
      <w:hyperlink r:id="rId12" w:history="1">
        <w:r w:rsidRPr="009D2187">
          <w:rPr>
            <w:rFonts w:ascii="Times New Roman" w:hAnsi="Times New Roman" w:cs="Times New Roman"/>
            <w:bCs/>
          </w:rPr>
          <w:t>Приказа</w:t>
        </w:r>
      </w:hyperlink>
      <w:r w:rsidRPr="009D2187">
        <w:rPr>
          <w:rFonts w:ascii="Times New Roman" w:hAnsi="Times New Roman" w:cs="Times New Roman"/>
          <w:bCs/>
        </w:rPr>
        <w:t xml:space="preserve"> Министерства строительства и жилищно-коммунального хозяйства Российской Федерации от 27.09.2016</w:t>
      </w:r>
      <w:proofErr w:type="gramEnd"/>
      <w:r w:rsidRPr="009D2187">
        <w:rPr>
          <w:rFonts w:ascii="Times New Roman" w:hAnsi="Times New Roman" w:cs="Times New Roman"/>
          <w:bCs/>
        </w:rPr>
        <w:t xml:space="preserve"> N 668/</w:t>
      </w:r>
      <w:proofErr w:type="spellStart"/>
      <w:proofErr w:type="gramStart"/>
      <w:r w:rsidRPr="009D2187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9D2187">
        <w:rPr>
          <w:rFonts w:ascii="Times New Roman" w:hAnsi="Times New Roman" w:cs="Times New Roman"/>
          <w:bCs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муниципально</w:t>
      </w:r>
      <w:r w:rsidR="007E656D" w:rsidRPr="009D2187">
        <w:rPr>
          <w:rFonts w:ascii="Times New Roman" w:hAnsi="Times New Roman" w:cs="Times New Roman"/>
          <w:bCs/>
        </w:rPr>
        <w:t>го</w:t>
      </w:r>
      <w:r w:rsidRPr="009D2187">
        <w:rPr>
          <w:rFonts w:ascii="Times New Roman" w:hAnsi="Times New Roman" w:cs="Times New Roman"/>
          <w:bCs/>
        </w:rPr>
        <w:t xml:space="preserve"> образовани</w:t>
      </w:r>
      <w:r w:rsidR="007E656D" w:rsidRPr="009D2187">
        <w:rPr>
          <w:rFonts w:ascii="Times New Roman" w:hAnsi="Times New Roman" w:cs="Times New Roman"/>
          <w:bCs/>
        </w:rPr>
        <w:t>я</w:t>
      </w:r>
      <w:r w:rsidRPr="009D2187">
        <w:rPr>
          <w:rFonts w:ascii="Times New Roman" w:hAnsi="Times New Roman" w:cs="Times New Roman"/>
          <w:bCs/>
        </w:rPr>
        <w:t xml:space="preserve"> Мокшанск</w:t>
      </w:r>
      <w:r w:rsidR="007E656D" w:rsidRPr="009D2187">
        <w:rPr>
          <w:rFonts w:ascii="Times New Roman" w:hAnsi="Times New Roman" w:cs="Times New Roman"/>
          <w:bCs/>
        </w:rPr>
        <w:t>ий</w:t>
      </w:r>
      <w:r w:rsidRPr="009D2187">
        <w:rPr>
          <w:rFonts w:ascii="Times New Roman" w:hAnsi="Times New Roman" w:cs="Times New Roman"/>
          <w:bCs/>
        </w:rPr>
        <w:t xml:space="preserve"> район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6C1F10" w:rsidRPr="009D2187" w:rsidRDefault="006C1F10" w:rsidP="007E6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 xml:space="preserve">1.2. Основным принципом формирования платы за наем жилого помещения в муниципальном образовании </w:t>
      </w:r>
      <w:r w:rsidR="0000356E" w:rsidRPr="009D2187">
        <w:rPr>
          <w:rFonts w:ascii="Times New Roman" w:hAnsi="Times New Roman" w:cs="Times New Roman"/>
          <w:bCs/>
        </w:rPr>
        <w:t>Мокшанский</w:t>
      </w:r>
      <w:r w:rsidRPr="009D2187">
        <w:rPr>
          <w:rFonts w:ascii="Times New Roman" w:hAnsi="Times New Roman" w:cs="Times New Roman"/>
          <w:bCs/>
        </w:rPr>
        <w:t xml:space="preserve"> район Пензенской области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4A2FDA" w:rsidRPr="009D2187" w:rsidRDefault="004A2FDA" w:rsidP="007E6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</w:p>
    <w:p w:rsidR="006C1F10" w:rsidRPr="009D2187" w:rsidRDefault="006C1F10" w:rsidP="00003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II. Определение платы за наем жилого помещения</w:t>
      </w:r>
    </w:p>
    <w:p w:rsidR="006C1F10" w:rsidRPr="009D2187" w:rsidRDefault="006C1F10" w:rsidP="00003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 xml:space="preserve">в муниципальном образовании </w:t>
      </w:r>
      <w:r w:rsidR="0000356E" w:rsidRPr="009D2187">
        <w:rPr>
          <w:rFonts w:ascii="Times New Roman" w:hAnsi="Times New Roman" w:cs="Times New Roman"/>
          <w:bCs/>
        </w:rPr>
        <w:t>Мокшанский район</w:t>
      </w:r>
      <w:r w:rsidRPr="009D2187">
        <w:rPr>
          <w:rFonts w:ascii="Times New Roman" w:hAnsi="Times New Roman" w:cs="Times New Roman"/>
          <w:bCs/>
        </w:rPr>
        <w:t xml:space="preserve"> Пензенской области</w:t>
      </w:r>
    </w:p>
    <w:p w:rsidR="004A2FDA" w:rsidRPr="009D2187" w:rsidRDefault="004A2FDA" w:rsidP="00003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 xml:space="preserve">2.1. Размер платы за наем </w:t>
      </w:r>
      <w:proofErr w:type="gramStart"/>
      <w:r w:rsidRPr="009D2187">
        <w:rPr>
          <w:rFonts w:ascii="Times New Roman" w:hAnsi="Times New Roman" w:cs="Times New Roman"/>
          <w:bCs/>
        </w:rPr>
        <w:t>жилого помещения, предоставленного по договору социального найма</w:t>
      </w:r>
      <w:r w:rsidR="0000356E" w:rsidRPr="009D2187">
        <w:rPr>
          <w:rFonts w:ascii="Times New Roman" w:hAnsi="Times New Roman" w:cs="Times New Roman"/>
          <w:bCs/>
        </w:rPr>
        <w:t xml:space="preserve"> или договору найма жилого </w:t>
      </w:r>
      <w:r w:rsidRPr="009D2187">
        <w:rPr>
          <w:rFonts w:ascii="Times New Roman" w:hAnsi="Times New Roman" w:cs="Times New Roman"/>
          <w:bCs/>
        </w:rPr>
        <w:t>помещения</w:t>
      </w:r>
      <w:r w:rsidR="0000356E" w:rsidRPr="009D2187">
        <w:rPr>
          <w:rFonts w:ascii="Times New Roman" w:hAnsi="Times New Roman" w:cs="Times New Roman"/>
          <w:bCs/>
        </w:rPr>
        <w:t xml:space="preserve"> специализированного жилищного фонда</w:t>
      </w:r>
      <w:r w:rsidRPr="009D2187">
        <w:rPr>
          <w:rFonts w:ascii="Times New Roman" w:hAnsi="Times New Roman" w:cs="Times New Roman"/>
          <w:bCs/>
        </w:rPr>
        <w:t xml:space="preserve"> муниципально</w:t>
      </w:r>
      <w:r w:rsidR="0000356E" w:rsidRPr="009D2187">
        <w:rPr>
          <w:rFonts w:ascii="Times New Roman" w:hAnsi="Times New Roman" w:cs="Times New Roman"/>
          <w:bCs/>
        </w:rPr>
        <w:t>го образования</w:t>
      </w:r>
      <w:r w:rsidRPr="009D2187">
        <w:rPr>
          <w:rFonts w:ascii="Times New Roman" w:hAnsi="Times New Roman" w:cs="Times New Roman"/>
          <w:bCs/>
        </w:rPr>
        <w:t xml:space="preserve"> Мокшанск</w:t>
      </w:r>
      <w:r w:rsidR="0000356E" w:rsidRPr="009D2187">
        <w:rPr>
          <w:rFonts w:ascii="Times New Roman" w:hAnsi="Times New Roman" w:cs="Times New Roman"/>
          <w:bCs/>
        </w:rPr>
        <w:t>ий</w:t>
      </w:r>
      <w:r w:rsidRPr="009D2187">
        <w:rPr>
          <w:rFonts w:ascii="Times New Roman" w:hAnsi="Times New Roman" w:cs="Times New Roman"/>
          <w:bCs/>
        </w:rPr>
        <w:t xml:space="preserve"> район Пензенской области определяется</w:t>
      </w:r>
      <w:proofErr w:type="gramEnd"/>
      <w:r w:rsidRPr="009D2187">
        <w:rPr>
          <w:rFonts w:ascii="Times New Roman" w:hAnsi="Times New Roman" w:cs="Times New Roman"/>
          <w:bCs/>
        </w:rPr>
        <w:t xml:space="preserve"> по формуле 1: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Формула 1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spellStart"/>
      <w:r w:rsidRPr="009D2187">
        <w:rPr>
          <w:rFonts w:ascii="Times New Roman" w:hAnsi="Times New Roman" w:cs="Times New Roman"/>
          <w:bCs/>
        </w:rPr>
        <w:t>ПН</w:t>
      </w:r>
      <w:proofErr w:type="gramStart"/>
      <w:r w:rsidRPr="009D2187">
        <w:rPr>
          <w:rFonts w:ascii="Times New Roman" w:hAnsi="Times New Roman" w:cs="Times New Roman"/>
          <w:bCs/>
        </w:rPr>
        <w:t>i</w:t>
      </w:r>
      <w:proofErr w:type="spellEnd"/>
      <w:proofErr w:type="gramEnd"/>
      <w:r w:rsidRPr="009D2187">
        <w:rPr>
          <w:rFonts w:ascii="Times New Roman" w:hAnsi="Times New Roman" w:cs="Times New Roman"/>
          <w:bCs/>
        </w:rPr>
        <w:t xml:space="preserve"> = </w:t>
      </w:r>
      <w:proofErr w:type="spellStart"/>
      <w:r w:rsidRPr="009D2187">
        <w:rPr>
          <w:rFonts w:ascii="Times New Roman" w:hAnsi="Times New Roman" w:cs="Times New Roman"/>
          <w:bCs/>
        </w:rPr>
        <w:t>Нб</w:t>
      </w:r>
      <w:proofErr w:type="spellEnd"/>
      <w:r w:rsidRPr="009D2187">
        <w:rPr>
          <w:rFonts w:ascii="Times New Roman" w:hAnsi="Times New Roman" w:cs="Times New Roman"/>
          <w:bCs/>
        </w:rPr>
        <w:t xml:space="preserve"> x </w:t>
      </w:r>
      <w:proofErr w:type="spellStart"/>
      <w:r w:rsidRPr="009D2187">
        <w:rPr>
          <w:rFonts w:ascii="Times New Roman" w:hAnsi="Times New Roman" w:cs="Times New Roman"/>
          <w:bCs/>
        </w:rPr>
        <w:t>Кi</w:t>
      </w:r>
      <w:proofErr w:type="spellEnd"/>
      <w:r w:rsidRPr="009D2187">
        <w:rPr>
          <w:rFonts w:ascii="Times New Roman" w:hAnsi="Times New Roman" w:cs="Times New Roman"/>
          <w:bCs/>
        </w:rPr>
        <w:t xml:space="preserve"> x Кс x </w:t>
      </w:r>
      <w:proofErr w:type="spellStart"/>
      <w:r w:rsidRPr="009D2187">
        <w:rPr>
          <w:rFonts w:ascii="Times New Roman" w:hAnsi="Times New Roman" w:cs="Times New Roman"/>
          <w:bCs/>
        </w:rPr>
        <w:t>Пi</w:t>
      </w:r>
      <w:proofErr w:type="spellEnd"/>
      <w:r w:rsidRPr="009D2187">
        <w:rPr>
          <w:rFonts w:ascii="Times New Roman" w:hAnsi="Times New Roman" w:cs="Times New Roman"/>
          <w:bCs/>
        </w:rPr>
        <w:t>, где: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spellStart"/>
      <w:r w:rsidRPr="009D2187">
        <w:rPr>
          <w:rFonts w:ascii="Times New Roman" w:hAnsi="Times New Roman" w:cs="Times New Roman"/>
          <w:bCs/>
        </w:rPr>
        <w:t>ПН</w:t>
      </w:r>
      <w:proofErr w:type="gramStart"/>
      <w:r w:rsidRPr="009D2187">
        <w:rPr>
          <w:rFonts w:ascii="Times New Roman" w:hAnsi="Times New Roman" w:cs="Times New Roman"/>
          <w:bCs/>
        </w:rPr>
        <w:t>i</w:t>
      </w:r>
      <w:proofErr w:type="spellEnd"/>
      <w:proofErr w:type="gramEnd"/>
      <w:r w:rsidRPr="009D2187">
        <w:rPr>
          <w:rFonts w:ascii="Times New Roman" w:hAnsi="Times New Roman" w:cs="Times New Roman"/>
          <w:bCs/>
        </w:rPr>
        <w:t xml:space="preserve"> - размер платы за наем жилого помещения, предоставленного по договору социального найма или договора найма жилого помещения государственного или муниципального жилищного фонда;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spellStart"/>
      <w:r w:rsidRPr="009D2187">
        <w:rPr>
          <w:rFonts w:ascii="Times New Roman" w:hAnsi="Times New Roman" w:cs="Times New Roman"/>
          <w:bCs/>
        </w:rPr>
        <w:t>Нб</w:t>
      </w:r>
      <w:proofErr w:type="spellEnd"/>
      <w:r w:rsidRPr="009D2187">
        <w:rPr>
          <w:rFonts w:ascii="Times New Roman" w:hAnsi="Times New Roman" w:cs="Times New Roman"/>
          <w:bCs/>
        </w:rPr>
        <w:t xml:space="preserve"> - базовый размер платы за наем жилого помещения;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spellStart"/>
      <w:r w:rsidRPr="009D2187">
        <w:rPr>
          <w:rFonts w:ascii="Times New Roman" w:hAnsi="Times New Roman" w:cs="Times New Roman"/>
          <w:bCs/>
        </w:rPr>
        <w:t>К</w:t>
      </w:r>
      <w:proofErr w:type="gramStart"/>
      <w:r w:rsidRPr="009D2187">
        <w:rPr>
          <w:rFonts w:ascii="Times New Roman" w:hAnsi="Times New Roman" w:cs="Times New Roman"/>
          <w:bCs/>
        </w:rPr>
        <w:t>i</w:t>
      </w:r>
      <w:proofErr w:type="spellEnd"/>
      <w:proofErr w:type="gramEnd"/>
      <w:r w:rsidRPr="009D2187">
        <w:rPr>
          <w:rFonts w:ascii="Times New Roman" w:hAnsi="Times New Roman" w:cs="Times New Roman"/>
          <w:bCs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Кс - коэффициент соответствия платы;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spellStart"/>
      <w:r w:rsidRPr="009D2187">
        <w:rPr>
          <w:rFonts w:ascii="Times New Roman" w:hAnsi="Times New Roman" w:cs="Times New Roman"/>
          <w:bCs/>
        </w:rPr>
        <w:t>П</w:t>
      </w:r>
      <w:proofErr w:type="gramStart"/>
      <w:r w:rsidRPr="009D2187">
        <w:rPr>
          <w:rFonts w:ascii="Times New Roman" w:hAnsi="Times New Roman" w:cs="Times New Roman"/>
          <w:bCs/>
        </w:rPr>
        <w:t>i</w:t>
      </w:r>
      <w:proofErr w:type="spellEnd"/>
      <w:proofErr w:type="gramEnd"/>
      <w:r w:rsidRPr="009D2187">
        <w:rPr>
          <w:rFonts w:ascii="Times New Roman" w:hAnsi="Times New Roman" w:cs="Times New Roman"/>
          <w:bCs/>
        </w:rPr>
        <w:t xml:space="preserve"> - общая площадь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</w:t>
      </w:r>
    </w:p>
    <w:p w:rsidR="0000356E" w:rsidRPr="009D2187" w:rsidRDefault="0000356E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9D2187" w:rsidRDefault="006C1F10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I</w:t>
      </w:r>
    </w:p>
    <w:p w:rsidR="009D2187" w:rsidRDefault="009D2187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</w:p>
    <w:p w:rsidR="009D2187" w:rsidRDefault="009D2187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</w:p>
    <w:p w:rsidR="006C1F10" w:rsidRPr="009D2187" w:rsidRDefault="006C1F10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lastRenderedPageBreak/>
        <w:t>II. Базовый размер платы за наем жилого помещения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3.1. Базовый размер платы за наем жилого помещения определяется по формуле 2: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9D2187">
        <w:rPr>
          <w:rFonts w:ascii="Times New Roman" w:hAnsi="Times New Roman" w:cs="Times New Roman"/>
        </w:rPr>
        <w:t>Нб</w:t>
      </w:r>
      <w:proofErr w:type="spellEnd"/>
      <w:r w:rsidRPr="009D2187">
        <w:rPr>
          <w:rFonts w:ascii="Times New Roman" w:hAnsi="Times New Roman" w:cs="Times New Roman"/>
        </w:rPr>
        <w:t xml:space="preserve"> = </w:t>
      </w:r>
      <w:proofErr w:type="spellStart"/>
      <w:r w:rsidRPr="009D2187">
        <w:rPr>
          <w:rFonts w:ascii="Times New Roman" w:hAnsi="Times New Roman" w:cs="Times New Roman"/>
        </w:rPr>
        <w:t>СРс</w:t>
      </w:r>
      <w:proofErr w:type="spellEnd"/>
      <w:r w:rsidRPr="009D2187">
        <w:rPr>
          <w:rFonts w:ascii="Times New Roman" w:hAnsi="Times New Roman" w:cs="Times New Roman"/>
        </w:rPr>
        <w:t xml:space="preserve"> * 0,001, где: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9D2187">
        <w:rPr>
          <w:rFonts w:ascii="Times New Roman" w:hAnsi="Times New Roman" w:cs="Times New Roman"/>
        </w:rPr>
        <w:t>Нб</w:t>
      </w:r>
      <w:proofErr w:type="spellEnd"/>
      <w:r w:rsidRPr="009D2187">
        <w:rPr>
          <w:rFonts w:ascii="Times New Roman" w:hAnsi="Times New Roman" w:cs="Times New Roman"/>
        </w:rPr>
        <w:t xml:space="preserve"> - базовый размер платы за наем жилого помещения;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9D2187">
        <w:rPr>
          <w:rFonts w:ascii="Times New Roman" w:hAnsi="Times New Roman" w:cs="Times New Roman"/>
        </w:rPr>
        <w:t>СРс</w:t>
      </w:r>
      <w:proofErr w:type="spellEnd"/>
      <w:r w:rsidRPr="009D2187">
        <w:rPr>
          <w:rFonts w:ascii="Times New Roman" w:hAnsi="Times New Roman" w:cs="Times New Roman"/>
        </w:rPr>
        <w:t xml:space="preserve"> - средняя цена 1 кв. м общей площади квартир на вторичном рынке жилья Пензенской области.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квартир).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IV. Коэффициент, характеризующий качество и благоустройство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жилого помещения, месторасположение дома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 xml:space="preserve">4.2. Интегральное значение </w:t>
      </w:r>
      <w:proofErr w:type="spellStart"/>
      <w:r w:rsidRPr="009D2187">
        <w:rPr>
          <w:rFonts w:ascii="Times New Roman" w:hAnsi="Times New Roman" w:cs="Times New Roman"/>
        </w:rPr>
        <w:t>К</w:t>
      </w:r>
      <w:proofErr w:type="gramStart"/>
      <w:r w:rsidRPr="009D2187">
        <w:rPr>
          <w:rFonts w:ascii="Times New Roman" w:hAnsi="Times New Roman" w:cs="Times New Roman"/>
          <w:vertAlign w:val="subscript"/>
        </w:rPr>
        <w:t>j</w:t>
      </w:r>
      <w:proofErr w:type="spellEnd"/>
      <w:proofErr w:type="gramEnd"/>
      <w:r w:rsidRPr="009D2187">
        <w:rPr>
          <w:rFonts w:ascii="Times New Roman" w:hAnsi="Times New Roman" w:cs="Times New Roman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  <w:noProof/>
          <w:position w:val="-29"/>
        </w:rPr>
        <w:drawing>
          <wp:inline distT="0" distB="0" distL="0" distR="0" wp14:anchorId="56FB0DBC" wp14:editId="784AC0EE">
            <wp:extent cx="1624888" cy="390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78" cy="39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187">
        <w:rPr>
          <w:rFonts w:ascii="Times New Roman" w:hAnsi="Times New Roman" w:cs="Times New Roman"/>
        </w:rPr>
        <w:t>, где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9D2187">
        <w:rPr>
          <w:rFonts w:ascii="Times New Roman" w:hAnsi="Times New Roman" w:cs="Times New Roman"/>
        </w:rPr>
        <w:t>К</w:t>
      </w:r>
      <w:proofErr w:type="gramStart"/>
      <w:r w:rsidRPr="009D2187">
        <w:rPr>
          <w:rFonts w:ascii="Times New Roman" w:hAnsi="Times New Roman" w:cs="Times New Roman"/>
          <w:vertAlign w:val="subscript"/>
        </w:rPr>
        <w:t>j</w:t>
      </w:r>
      <w:proofErr w:type="spellEnd"/>
      <w:proofErr w:type="gramEnd"/>
      <w:r w:rsidRPr="009D2187">
        <w:rPr>
          <w:rFonts w:ascii="Times New Roman" w:hAnsi="Times New Roman" w:cs="Times New Roman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К</w:t>
      </w:r>
      <w:proofErr w:type="gramStart"/>
      <w:r w:rsidRPr="009D2187">
        <w:rPr>
          <w:rFonts w:ascii="Times New Roman" w:hAnsi="Times New Roman" w:cs="Times New Roman"/>
          <w:vertAlign w:val="subscript"/>
        </w:rPr>
        <w:t>1</w:t>
      </w:r>
      <w:proofErr w:type="gramEnd"/>
      <w:r w:rsidRPr="009D2187">
        <w:rPr>
          <w:rFonts w:ascii="Times New Roman" w:hAnsi="Times New Roman" w:cs="Times New Roman"/>
        </w:rPr>
        <w:t xml:space="preserve"> - коэффициент, характеризующий качество жилого помещения;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К</w:t>
      </w:r>
      <w:proofErr w:type="gramStart"/>
      <w:r w:rsidRPr="009D2187">
        <w:rPr>
          <w:rFonts w:ascii="Times New Roman" w:hAnsi="Times New Roman" w:cs="Times New Roman"/>
          <w:vertAlign w:val="subscript"/>
        </w:rPr>
        <w:t>2</w:t>
      </w:r>
      <w:proofErr w:type="gramEnd"/>
      <w:r w:rsidRPr="009D2187">
        <w:rPr>
          <w:rFonts w:ascii="Times New Roman" w:hAnsi="Times New Roman" w:cs="Times New Roman"/>
        </w:rPr>
        <w:t xml:space="preserve"> - коэффициент, </w:t>
      </w:r>
      <w:bookmarkStart w:id="0" w:name="_GoBack"/>
      <w:r w:rsidRPr="009D2187">
        <w:rPr>
          <w:rFonts w:ascii="Times New Roman" w:hAnsi="Times New Roman" w:cs="Times New Roman"/>
        </w:rPr>
        <w:t>характеризующий благоустройство жилого помещения;</w:t>
      </w:r>
    </w:p>
    <w:p w:rsidR="006C1F1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К</w:t>
      </w:r>
      <w:r w:rsidRPr="009D2187">
        <w:rPr>
          <w:rFonts w:ascii="Times New Roman" w:hAnsi="Times New Roman" w:cs="Times New Roman"/>
          <w:vertAlign w:val="subscript"/>
        </w:rPr>
        <w:t>3</w:t>
      </w:r>
      <w:r w:rsidRPr="009D2187">
        <w:rPr>
          <w:rFonts w:ascii="Times New Roman" w:hAnsi="Times New Roman" w:cs="Times New Roman"/>
        </w:rPr>
        <w:t xml:space="preserve"> - коэффициент месторасположения дома.</w:t>
      </w:r>
    </w:p>
    <w:p w:rsidR="006C1F10" w:rsidRPr="009D2187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D2187">
        <w:rPr>
          <w:rFonts w:ascii="Times New Roman" w:hAnsi="Times New Roman" w:cs="Times New Roman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84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5953"/>
        <w:gridCol w:w="1984"/>
      </w:tblGrid>
      <w:tr w:rsidR="006C1F10" w:rsidRPr="009D2187" w:rsidTr="00FB0F9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Коэффициенты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Потребительские свойства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Значение коэффициента</w:t>
            </w:r>
          </w:p>
        </w:tc>
      </w:tr>
      <w:tr w:rsidR="006C1F10" w:rsidRPr="009D2187" w:rsidTr="00FB0F91">
        <w:tc>
          <w:tcPr>
            <w:tcW w:w="9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Показатели качества жилого помещения</w:t>
            </w:r>
          </w:p>
        </w:tc>
      </w:tr>
      <w:tr w:rsidR="006C1F10" w:rsidRPr="009D2187" w:rsidTr="00FB0F9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К</w:t>
            </w:r>
            <w:proofErr w:type="gramStart"/>
            <w:r w:rsidRPr="009D2187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Отдельное жилое 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1,0</w:t>
            </w:r>
          </w:p>
        </w:tc>
      </w:tr>
      <w:tr w:rsidR="006C1F10" w:rsidRPr="009D2187" w:rsidTr="00FB0F91">
        <w:tc>
          <w:tcPr>
            <w:tcW w:w="9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Показатели благоустройства жилого помещения</w:t>
            </w:r>
          </w:p>
        </w:tc>
      </w:tr>
      <w:tr w:rsidR="006C1F10" w:rsidRPr="009D2187" w:rsidTr="00FB0F9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К</w:t>
            </w:r>
            <w:proofErr w:type="gramStart"/>
            <w:r w:rsidRPr="009D2187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FB0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1,3</w:t>
            </w:r>
          </w:p>
        </w:tc>
      </w:tr>
      <w:tr w:rsidR="006C1F10" w:rsidRPr="009D2187" w:rsidTr="00FB0F9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FB0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1,15</w:t>
            </w:r>
          </w:p>
        </w:tc>
      </w:tr>
      <w:tr w:rsidR="006C1F10" w:rsidRPr="009D2187" w:rsidTr="00FB0F9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FB0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1</w:t>
            </w:r>
          </w:p>
        </w:tc>
      </w:tr>
      <w:tr w:rsidR="006C1F10" w:rsidRPr="009D2187" w:rsidTr="00FB0F91">
        <w:tc>
          <w:tcPr>
            <w:tcW w:w="9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Показатели месторасположения</w:t>
            </w:r>
          </w:p>
        </w:tc>
      </w:tr>
      <w:tr w:rsidR="006C1F10" w:rsidRPr="009D2187" w:rsidTr="00FB0F9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FB0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Муниципальное образование Мокшанск</w:t>
            </w:r>
            <w:r w:rsidR="0000356E" w:rsidRPr="009D2187">
              <w:rPr>
                <w:rFonts w:ascii="Times New Roman" w:hAnsi="Times New Roman" w:cs="Times New Roman"/>
              </w:rPr>
              <w:t>ий</w:t>
            </w:r>
            <w:r w:rsidRPr="009D2187">
              <w:rPr>
                <w:rFonts w:ascii="Times New Roman" w:hAnsi="Times New Roman" w:cs="Times New Roman"/>
              </w:rPr>
              <w:t xml:space="preserve"> район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Pr="009D2187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187">
              <w:rPr>
                <w:rFonts w:ascii="Times New Roman" w:hAnsi="Times New Roman" w:cs="Times New Roman"/>
              </w:rPr>
              <w:t>1,0</w:t>
            </w:r>
          </w:p>
        </w:tc>
      </w:tr>
    </w:tbl>
    <w:bookmarkEnd w:id="0"/>
    <w:p w:rsidR="006C1F10" w:rsidRPr="009D2187" w:rsidRDefault="006C1F10" w:rsidP="006C1F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  <w:bCs/>
        </w:rPr>
        <w:t>V. Коэффициент соответствия платы</w:t>
      </w:r>
    </w:p>
    <w:p w:rsidR="00C207C0" w:rsidRPr="009D2187" w:rsidRDefault="006C1F10" w:rsidP="00FB0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D2187">
        <w:rPr>
          <w:rFonts w:ascii="Times New Roman" w:hAnsi="Times New Roman" w:cs="Times New Roman"/>
        </w:rPr>
        <w:t>5.1. Величина коэффициент соответствия платы устанавливается из социально-экономических показателей муниципального образования Мокшанск</w:t>
      </w:r>
      <w:r w:rsidR="0000356E" w:rsidRPr="009D2187">
        <w:rPr>
          <w:rFonts w:ascii="Times New Roman" w:hAnsi="Times New Roman" w:cs="Times New Roman"/>
        </w:rPr>
        <w:t>ий</w:t>
      </w:r>
      <w:r w:rsidRPr="009D2187">
        <w:rPr>
          <w:rFonts w:ascii="Times New Roman" w:hAnsi="Times New Roman" w:cs="Times New Roman"/>
        </w:rPr>
        <w:t xml:space="preserve"> район Пензенской области и равен 0,</w:t>
      </w:r>
      <w:r w:rsidR="009D2187" w:rsidRPr="009D2187">
        <w:rPr>
          <w:rFonts w:ascii="Times New Roman" w:hAnsi="Times New Roman" w:cs="Times New Roman"/>
        </w:rPr>
        <w:t>2</w:t>
      </w:r>
      <w:r w:rsidRPr="009D2187">
        <w:rPr>
          <w:rFonts w:ascii="Times New Roman" w:hAnsi="Times New Roman" w:cs="Times New Roman"/>
        </w:rPr>
        <w:t>5</w:t>
      </w:r>
    </w:p>
    <w:sectPr w:rsidR="00C207C0" w:rsidRPr="009D2187" w:rsidSect="00D6283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0356E"/>
    <w:rsid w:val="00037392"/>
    <w:rsid w:val="000637B4"/>
    <w:rsid w:val="000F3242"/>
    <w:rsid w:val="00194138"/>
    <w:rsid w:val="001A510F"/>
    <w:rsid w:val="001E292C"/>
    <w:rsid w:val="0031048B"/>
    <w:rsid w:val="0037125F"/>
    <w:rsid w:val="003B18A5"/>
    <w:rsid w:val="0048676B"/>
    <w:rsid w:val="004A133A"/>
    <w:rsid w:val="004A2FDA"/>
    <w:rsid w:val="004D129C"/>
    <w:rsid w:val="00516C8C"/>
    <w:rsid w:val="005855AD"/>
    <w:rsid w:val="005F7814"/>
    <w:rsid w:val="006C1F10"/>
    <w:rsid w:val="006C3FC4"/>
    <w:rsid w:val="00762DB0"/>
    <w:rsid w:val="007670EA"/>
    <w:rsid w:val="007A2094"/>
    <w:rsid w:val="007E656D"/>
    <w:rsid w:val="007F05CB"/>
    <w:rsid w:val="00802CE7"/>
    <w:rsid w:val="00823777"/>
    <w:rsid w:val="008332ED"/>
    <w:rsid w:val="00947BE6"/>
    <w:rsid w:val="00952F48"/>
    <w:rsid w:val="009D2187"/>
    <w:rsid w:val="00C207C0"/>
    <w:rsid w:val="00C40853"/>
    <w:rsid w:val="00C439F0"/>
    <w:rsid w:val="00D6283A"/>
    <w:rsid w:val="00DB60AA"/>
    <w:rsid w:val="00DF61B4"/>
    <w:rsid w:val="00E02310"/>
    <w:rsid w:val="00FB0F91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2023-06-19T10:22:00Z</cp:lastPrinted>
  <dcterms:created xsi:type="dcterms:W3CDTF">2023-05-10T05:32:00Z</dcterms:created>
  <dcterms:modified xsi:type="dcterms:W3CDTF">2023-06-19T10:22:00Z</dcterms:modified>
</cp:coreProperties>
</file>