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2508250</wp:posOffset>
            </wp:positionH>
            <wp:positionV relativeFrom="paragraph">
              <wp:posOffset>-43977</wp:posOffset>
            </wp:positionV>
            <wp:extent cx="727101" cy="863194"/>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EE1505"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993275" w:rsidP="00993275">
      <w:pPr>
        <w:ind w:right="-185"/>
      </w:pPr>
      <w:r>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RPr="000B5E96" w:rsidTr="00E75DA3">
        <w:tc>
          <w:tcPr>
            <w:tcW w:w="284" w:type="dxa"/>
            <w:vAlign w:val="bottom"/>
          </w:tcPr>
          <w:p w:rsidR="00993275" w:rsidRPr="000B5E96" w:rsidRDefault="00993275" w:rsidP="00E75DA3">
            <w:pPr>
              <w:rPr>
                <w:sz w:val="24"/>
                <w:szCs w:val="24"/>
              </w:rPr>
            </w:pPr>
            <w:r w:rsidRPr="000B5E96">
              <w:rPr>
                <w:sz w:val="24"/>
                <w:szCs w:val="24"/>
              </w:rPr>
              <w:t>от</w:t>
            </w:r>
          </w:p>
        </w:tc>
        <w:tc>
          <w:tcPr>
            <w:tcW w:w="2835" w:type="dxa"/>
            <w:tcBorders>
              <w:top w:val="nil"/>
              <w:left w:val="nil"/>
              <w:bottom w:val="single" w:sz="6" w:space="0" w:color="auto"/>
              <w:right w:val="nil"/>
            </w:tcBorders>
          </w:tcPr>
          <w:p w:rsidR="00993275" w:rsidRPr="000B5E96" w:rsidRDefault="000B5E96" w:rsidP="00E75DA3">
            <w:pPr>
              <w:jc w:val="center"/>
              <w:rPr>
                <w:sz w:val="24"/>
                <w:szCs w:val="24"/>
              </w:rPr>
            </w:pPr>
            <w:r w:rsidRPr="000B5E96">
              <w:rPr>
                <w:sz w:val="24"/>
                <w:szCs w:val="24"/>
              </w:rPr>
              <w:t>15.02.2024</w:t>
            </w:r>
          </w:p>
        </w:tc>
        <w:tc>
          <w:tcPr>
            <w:tcW w:w="397" w:type="dxa"/>
            <w:vAlign w:val="bottom"/>
          </w:tcPr>
          <w:p w:rsidR="00993275" w:rsidRPr="000B5E96" w:rsidRDefault="00993275" w:rsidP="00E75DA3">
            <w:pPr>
              <w:jc w:val="center"/>
              <w:rPr>
                <w:sz w:val="24"/>
                <w:szCs w:val="24"/>
              </w:rPr>
            </w:pPr>
            <w:r w:rsidRPr="000B5E96">
              <w:rPr>
                <w:sz w:val="24"/>
                <w:szCs w:val="24"/>
              </w:rPr>
              <w:t>№</w:t>
            </w:r>
          </w:p>
        </w:tc>
        <w:tc>
          <w:tcPr>
            <w:tcW w:w="1134" w:type="dxa"/>
            <w:tcBorders>
              <w:top w:val="nil"/>
              <w:left w:val="nil"/>
              <w:bottom w:val="single" w:sz="6" w:space="0" w:color="auto"/>
              <w:right w:val="nil"/>
            </w:tcBorders>
          </w:tcPr>
          <w:p w:rsidR="00993275" w:rsidRPr="000B5E96" w:rsidRDefault="000B5E96" w:rsidP="00E75DA3">
            <w:pPr>
              <w:jc w:val="center"/>
              <w:rPr>
                <w:sz w:val="24"/>
                <w:szCs w:val="24"/>
              </w:rPr>
            </w:pPr>
            <w:r w:rsidRPr="000B5E96">
              <w:rPr>
                <w:sz w:val="24"/>
                <w:szCs w:val="24"/>
              </w:rPr>
              <w:t>137</w:t>
            </w:r>
          </w:p>
        </w:tc>
      </w:tr>
      <w:tr w:rsidR="00993275" w:rsidRPr="000B5E96" w:rsidTr="00E75DA3">
        <w:tc>
          <w:tcPr>
            <w:tcW w:w="4650" w:type="dxa"/>
            <w:gridSpan w:val="4"/>
          </w:tcPr>
          <w:p w:rsidR="00993275" w:rsidRPr="000B5E96" w:rsidRDefault="00993275" w:rsidP="00E75DA3">
            <w:pPr>
              <w:jc w:val="center"/>
              <w:rPr>
                <w:sz w:val="24"/>
                <w:szCs w:val="24"/>
              </w:rPr>
            </w:pPr>
            <w:proofErr w:type="spellStart"/>
            <w:r w:rsidRPr="000B5E96">
              <w:rPr>
                <w:sz w:val="24"/>
                <w:szCs w:val="24"/>
              </w:rPr>
              <w:t>р.п</w:t>
            </w:r>
            <w:proofErr w:type="spellEnd"/>
            <w:r w:rsidRPr="000B5E96">
              <w:rPr>
                <w:sz w:val="24"/>
                <w:szCs w:val="24"/>
              </w:rPr>
              <w:t>. Мокшан</w:t>
            </w:r>
          </w:p>
        </w:tc>
      </w:tr>
    </w:tbl>
    <w:p w:rsidR="00993275" w:rsidRDefault="00993275" w:rsidP="00993275">
      <w:pPr>
        <w:rPr>
          <w:sz w:val="28"/>
        </w:rPr>
      </w:pPr>
    </w:p>
    <w:p w:rsidR="00993275" w:rsidRDefault="00993275" w:rsidP="00993275">
      <w:pPr>
        <w:rPr>
          <w:sz w:val="28"/>
        </w:rPr>
      </w:pPr>
    </w:p>
    <w:p w:rsidR="000B5E96" w:rsidRDefault="0009794E" w:rsidP="00B96F16">
      <w:pPr>
        <w:jc w:val="center"/>
        <w:rPr>
          <w:b/>
          <w:sz w:val="26"/>
          <w:szCs w:val="26"/>
        </w:rPr>
      </w:pPr>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r w:rsidR="00B96F16">
        <w:rPr>
          <w:b/>
          <w:sz w:val="28"/>
          <w:szCs w:val="28"/>
        </w:rPr>
        <w:t xml:space="preserve"> Пензенской области </w:t>
      </w:r>
      <w:r w:rsidR="00B96F16" w:rsidRPr="008C3D58">
        <w:rPr>
          <w:b/>
          <w:sz w:val="28"/>
          <w:szCs w:val="28"/>
        </w:rPr>
        <w:t xml:space="preserve"> к групп</w:t>
      </w:r>
      <w:r>
        <w:rPr>
          <w:b/>
          <w:sz w:val="28"/>
          <w:szCs w:val="28"/>
        </w:rPr>
        <w:t>е</w:t>
      </w:r>
      <w:r w:rsidR="00B96F16">
        <w:rPr>
          <w:b/>
          <w:sz w:val="28"/>
          <w:szCs w:val="28"/>
        </w:rPr>
        <w:t xml:space="preserve"> по оплате труда руководителей</w:t>
      </w:r>
      <w:r w:rsidR="00993275">
        <w:rPr>
          <w:b/>
          <w:sz w:val="26"/>
          <w:szCs w:val="26"/>
        </w:rPr>
        <w:t>, у</w:t>
      </w:r>
      <w:r w:rsidR="00B96F16">
        <w:rPr>
          <w:b/>
          <w:sz w:val="26"/>
          <w:szCs w:val="26"/>
        </w:rPr>
        <w:t xml:space="preserve">твержденное постановлением </w:t>
      </w:r>
      <w:r w:rsidR="00993275">
        <w:rPr>
          <w:b/>
          <w:sz w:val="26"/>
          <w:szCs w:val="26"/>
        </w:rPr>
        <w:t xml:space="preserve"> администрации Мокшанского</w:t>
      </w:r>
      <w:r w:rsidR="00B96F16">
        <w:rPr>
          <w:b/>
          <w:sz w:val="26"/>
          <w:szCs w:val="26"/>
        </w:rPr>
        <w:t xml:space="preserve"> района Пензенской области </w:t>
      </w:r>
    </w:p>
    <w:p w:rsidR="00993275" w:rsidRPr="00B96F16" w:rsidRDefault="00B96F16" w:rsidP="00B96F16">
      <w:pPr>
        <w:jc w:val="center"/>
        <w:rPr>
          <w:sz w:val="28"/>
          <w:szCs w:val="28"/>
        </w:rPr>
      </w:pPr>
      <w:r>
        <w:rPr>
          <w:b/>
          <w:sz w:val="26"/>
          <w:szCs w:val="26"/>
        </w:rPr>
        <w:t>от 26.02.2016 № 118</w:t>
      </w:r>
      <w:r w:rsidR="00993275">
        <w:rPr>
          <w:b/>
          <w:sz w:val="26"/>
          <w:szCs w:val="26"/>
        </w:rPr>
        <w:t xml:space="preserve"> </w:t>
      </w:r>
    </w:p>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r w:rsidRPr="005B5CC3">
        <w:rPr>
          <w:sz w:val="28"/>
          <w:szCs w:val="28"/>
        </w:rPr>
        <w:t xml:space="preserve">В соответствии постановлением главы администрации Мокшанского </w:t>
      </w:r>
      <w:proofErr w:type="gramStart"/>
      <w:r w:rsidRPr="005B5CC3">
        <w:rPr>
          <w:sz w:val="28"/>
          <w:szCs w:val="28"/>
        </w:rPr>
        <w:t>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 изменениями</w:t>
      </w:r>
      <w:r>
        <w:rPr>
          <w:sz w:val="28"/>
          <w:szCs w:val="28"/>
        </w:rPr>
        <w:t>), -</w:t>
      </w:r>
      <w:proofErr w:type="gramEnd"/>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09794E" w:rsidRDefault="0009794E" w:rsidP="00993275">
      <w:pPr>
        <w:pStyle w:val="ConsPlusTitle"/>
        <w:widowControl/>
        <w:ind w:firstLine="708"/>
        <w:jc w:val="both"/>
        <w:rPr>
          <w:rFonts w:ascii="Times New Roman" w:hAnsi="Times New Roman" w:cs="Times New Roman"/>
          <w:b w:val="0"/>
          <w:sz w:val="28"/>
          <w:szCs w:val="28"/>
        </w:rPr>
      </w:pPr>
    </w:p>
    <w:p w:rsidR="0009794E" w:rsidRDefault="0009794E" w:rsidP="00993275">
      <w:pPr>
        <w:pStyle w:val="ConsPlusTitle"/>
        <w:widowControl/>
        <w:ind w:firstLine="708"/>
        <w:jc w:val="both"/>
        <w:rPr>
          <w:rFonts w:ascii="Times New Roman" w:hAnsi="Times New Roman" w:cs="Times New Roman"/>
          <w:b w:val="0"/>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lastRenderedPageBreak/>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0B7BB3">
            <w:pPr>
              <w:pStyle w:val="ConsPlusNormal"/>
              <w:ind w:firstLine="0"/>
              <w:jc w:val="center"/>
              <w:rPr>
                <w:rFonts w:ascii="Times New Roman" w:hAnsi="Times New Roman"/>
                <w:sz w:val="26"/>
                <w:szCs w:val="26"/>
              </w:rPr>
            </w:pPr>
            <w:r>
              <w:rPr>
                <w:rFonts w:ascii="Times New Roman" w:hAnsi="Times New Roman"/>
                <w:sz w:val="26"/>
                <w:szCs w:val="26"/>
              </w:rPr>
              <w:t>1,</w:t>
            </w:r>
            <w:r w:rsidR="00553AF2">
              <w:rPr>
                <w:rFonts w:ascii="Times New Roman" w:hAnsi="Times New Roman"/>
                <w:sz w:val="26"/>
                <w:szCs w:val="26"/>
              </w:rPr>
              <w:t>2</w:t>
            </w:r>
            <w:r w:rsidR="000B7BB3">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15</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DC787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06</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04</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02</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45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40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5</w:t>
            </w:r>
          </w:p>
        </w:tc>
      </w:tr>
    </w:tbl>
    <w:p w:rsidR="00993275" w:rsidRDefault="00B24159" w:rsidP="000B5E96">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2C6F0B">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2C6F0B" w:rsidP="00993275">
      <w:pPr>
        <w:ind w:firstLine="540"/>
        <w:jc w:val="both"/>
        <w:rPr>
          <w:sz w:val="28"/>
          <w:szCs w:val="28"/>
        </w:rPr>
      </w:pPr>
      <w:r>
        <w:rPr>
          <w:sz w:val="28"/>
          <w:szCs w:val="28"/>
        </w:rPr>
        <w:t xml:space="preserve"> 3</w:t>
      </w:r>
      <w:r w:rsidR="00993275" w:rsidRPr="00ED1540">
        <w:rPr>
          <w:sz w:val="28"/>
          <w:szCs w:val="28"/>
        </w:rPr>
        <w:t xml:space="preserve">. </w:t>
      </w:r>
      <w:r w:rsidR="00D4560C">
        <w:rPr>
          <w:sz w:val="28"/>
          <w:szCs w:val="28"/>
        </w:rPr>
        <w:t>Настоящее п</w:t>
      </w:r>
      <w:r w:rsidR="00D4560C" w:rsidRPr="00D4560C">
        <w:rPr>
          <w:sz w:val="28"/>
          <w:szCs w:val="28"/>
        </w:rPr>
        <w:t xml:space="preserve">остановление вступает в силу </w:t>
      </w:r>
      <w:r w:rsidR="00D4560C">
        <w:rPr>
          <w:sz w:val="28"/>
          <w:szCs w:val="28"/>
        </w:rPr>
        <w:t xml:space="preserve">после его опубликования </w:t>
      </w:r>
      <w:r w:rsidR="00D4560C" w:rsidRPr="00D4560C">
        <w:rPr>
          <w:sz w:val="28"/>
          <w:szCs w:val="28"/>
        </w:rPr>
        <w:t xml:space="preserve"> и распространяется на правоотношения, возникшие с 1 января 2024 года.</w:t>
      </w:r>
      <w:r w:rsidR="00993275">
        <w:rPr>
          <w:sz w:val="28"/>
          <w:szCs w:val="28"/>
        </w:rPr>
        <w:t xml:space="preserve">  </w:t>
      </w:r>
    </w:p>
    <w:p w:rsidR="00993275" w:rsidRPr="00ED1540" w:rsidRDefault="002C6F0B"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w:t>
      </w:r>
      <w:proofErr w:type="spellStart"/>
      <w:r w:rsidR="000A4FE2">
        <w:rPr>
          <w:sz w:val="28"/>
          <w:szCs w:val="28"/>
        </w:rPr>
        <w:t>Жучкину</w:t>
      </w:r>
      <w:proofErr w:type="spellEnd"/>
      <w:r w:rsidR="000A4FE2">
        <w:rPr>
          <w:sz w:val="28"/>
          <w:szCs w:val="28"/>
        </w:rPr>
        <w:t xml:space="preserve"> Е.В.</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0B5E96">
      <w:pPr>
        <w:pStyle w:val="ConsPlusTitle"/>
        <w:widowControl/>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000B5E96">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sidR="00A17A01">
        <w:rPr>
          <w:rFonts w:ascii="Times New Roman" w:hAnsi="Times New Roman" w:cs="Times New Roman"/>
          <w:sz w:val="28"/>
          <w:szCs w:val="28"/>
        </w:rPr>
        <w:t>Н.Н.Тихомиров</w:t>
      </w:r>
    </w:p>
    <w:p w:rsidR="00F01788" w:rsidRDefault="00F01788"/>
    <w:sectPr w:rsidR="00F01788"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4FE2"/>
    <w:rsid w:val="000A79B8"/>
    <w:rsid w:val="000B5E96"/>
    <w:rsid w:val="000B7BB3"/>
    <w:rsid w:val="000E1253"/>
    <w:rsid w:val="000E2E1C"/>
    <w:rsid w:val="001836F6"/>
    <w:rsid w:val="001941DA"/>
    <w:rsid w:val="001C3C09"/>
    <w:rsid w:val="001F2D25"/>
    <w:rsid w:val="0020469C"/>
    <w:rsid w:val="00211874"/>
    <w:rsid w:val="0023676C"/>
    <w:rsid w:val="002C6F0B"/>
    <w:rsid w:val="002E2DA2"/>
    <w:rsid w:val="00330FC9"/>
    <w:rsid w:val="00385468"/>
    <w:rsid w:val="003F5F11"/>
    <w:rsid w:val="00417704"/>
    <w:rsid w:val="004738ED"/>
    <w:rsid w:val="00474BBD"/>
    <w:rsid w:val="004B5072"/>
    <w:rsid w:val="004E16E2"/>
    <w:rsid w:val="00513A26"/>
    <w:rsid w:val="00526C29"/>
    <w:rsid w:val="00553AF2"/>
    <w:rsid w:val="00560FF9"/>
    <w:rsid w:val="00590C88"/>
    <w:rsid w:val="005E1E3C"/>
    <w:rsid w:val="006B4E50"/>
    <w:rsid w:val="006C06FF"/>
    <w:rsid w:val="006C22E8"/>
    <w:rsid w:val="006F61FF"/>
    <w:rsid w:val="00740339"/>
    <w:rsid w:val="00741F92"/>
    <w:rsid w:val="0089756B"/>
    <w:rsid w:val="008E4E54"/>
    <w:rsid w:val="009020DA"/>
    <w:rsid w:val="00951533"/>
    <w:rsid w:val="00993275"/>
    <w:rsid w:val="009F60DE"/>
    <w:rsid w:val="009F6E0E"/>
    <w:rsid w:val="00A17A01"/>
    <w:rsid w:val="00A62540"/>
    <w:rsid w:val="00A7165E"/>
    <w:rsid w:val="00A73586"/>
    <w:rsid w:val="00A7642D"/>
    <w:rsid w:val="00AA14BC"/>
    <w:rsid w:val="00B035D1"/>
    <w:rsid w:val="00B24159"/>
    <w:rsid w:val="00B73F8E"/>
    <w:rsid w:val="00B96F16"/>
    <w:rsid w:val="00BC61FF"/>
    <w:rsid w:val="00BD3BF4"/>
    <w:rsid w:val="00BD6931"/>
    <w:rsid w:val="00C262E4"/>
    <w:rsid w:val="00CB5CAA"/>
    <w:rsid w:val="00D40B57"/>
    <w:rsid w:val="00D4560C"/>
    <w:rsid w:val="00D77E0B"/>
    <w:rsid w:val="00D90CD1"/>
    <w:rsid w:val="00DC787F"/>
    <w:rsid w:val="00DF7EF8"/>
    <w:rsid w:val="00E40456"/>
    <w:rsid w:val="00E90D2F"/>
    <w:rsid w:val="00ED0DD2"/>
    <w:rsid w:val="00EE1505"/>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DECB1-15AB-437F-AD63-2928E559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2</cp:revision>
  <cp:lastPrinted>2021-01-26T07:41:00Z</cp:lastPrinted>
  <dcterms:created xsi:type="dcterms:W3CDTF">2024-02-15T07:36:00Z</dcterms:created>
  <dcterms:modified xsi:type="dcterms:W3CDTF">2024-02-15T07:36:00Z</dcterms:modified>
</cp:coreProperties>
</file>