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34" w:rsidRDefault="004A6934" w:rsidP="004A6934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bookmarkStart w:id="0" w:name="sub_5"/>
      <w:r>
        <w:rPr>
          <w:b/>
          <w:noProof/>
          <w:sz w:val="32"/>
          <w:szCs w:val="32"/>
        </w:rPr>
        <w:drawing>
          <wp:inline distT="0" distB="0" distL="0" distR="0">
            <wp:extent cx="595630" cy="7670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6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934" w:rsidRPr="00C70D73" w:rsidRDefault="004A6934" w:rsidP="004A6934">
      <w:pPr>
        <w:spacing w:before="100" w:beforeAutospacing="1" w:after="100" w:afterAutospacing="1"/>
        <w:jc w:val="center"/>
        <w:rPr>
          <w:sz w:val="24"/>
          <w:szCs w:val="24"/>
        </w:rPr>
      </w:pPr>
      <w:r w:rsidRPr="00C70D73">
        <w:rPr>
          <w:b/>
          <w:bCs/>
          <w:sz w:val="32"/>
          <w:szCs w:val="32"/>
        </w:rPr>
        <w:t>АДМИНИСТРАЦИЯ ЧЕРНОЗЕРСКОГО СЕЛЬСОВЕТА МОКШАНСКОГО РАЙОНА</w:t>
      </w:r>
      <w:r>
        <w:rPr>
          <w:sz w:val="24"/>
          <w:szCs w:val="24"/>
        </w:rPr>
        <w:t xml:space="preserve"> </w:t>
      </w:r>
      <w:r w:rsidRPr="00C70D73">
        <w:rPr>
          <w:b/>
          <w:bCs/>
          <w:sz w:val="32"/>
          <w:szCs w:val="32"/>
        </w:rPr>
        <w:t>ПЕНЗЕНСКОЙ ОБЛАСТИ</w:t>
      </w:r>
    </w:p>
    <w:p w:rsidR="004A6934" w:rsidRPr="00C70D73" w:rsidRDefault="004A6934" w:rsidP="004A6934">
      <w:pPr>
        <w:spacing w:before="100" w:beforeAutospacing="1" w:after="100" w:afterAutospacing="1"/>
        <w:jc w:val="center"/>
        <w:rPr>
          <w:sz w:val="24"/>
          <w:szCs w:val="24"/>
        </w:rPr>
      </w:pPr>
      <w:r w:rsidRPr="00C70D73">
        <w:rPr>
          <w:b/>
          <w:bCs/>
          <w:sz w:val="32"/>
          <w:szCs w:val="32"/>
        </w:rPr>
        <w:t>ПОСТАНОВЛЕНИЕ</w:t>
      </w:r>
    </w:p>
    <w:p w:rsidR="004A6934" w:rsidRDefault="004A6934" w:rsidP="004A6934"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99779C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07.02.2023 </w:t>
      </w:r>
      <w:r w:rsidRPr="0099779C">
        <w:rPr>
          <w:bCs/>
          <w:sz w:val="24"/>
          <w:szCs w:val="24"/>
        </w:rPr>
        <w:t xml:space="preserve">  №</w:t>
      </w:r>
      <w:r w:rsidRPr="004A6934">
        <w:rPr>
          <w:bCs/>
          <w:sz w:val="24"/>
          <w:szCs w:val="24"/>
          <w:highlight w:val="yellow"/>
        </w:rPr>
        <w:t>11</w:t>
      </w:r>
    </w:p>
    <w:p w:rsidR="004A6934" w:rsidRPr="0099779C" w:rsidRDefault="004A6934" w:rsidP="004A6934">
      <w:pPr>
        <w:jc w:val="center"/>
        <w:rPr>
          <w:sz w:val="24"/>
          <w:szCs w:val="24"/>
        </w:rPr>
      </w:pPr>
      <w:proofErr w:type="spellStart"/>
      <w:r w:rsidRPr="0099779C">
        <w:rPr>
          <w:bCs/>
          <w:sz w:val="24"/>
          <w:szCs w:val="24"/>
        </w:rPr>
        <w:t>с</w:t>
      </w:r>
      <w:proofErr w:type="gramStart"/>
      <w:r w:rsidRPr="0099779C">
        <w:rPr>
          <w:bCs/>
          <w:sz w:val="24"/>
          <w:szCs w:val="24"/>
        </w:rPr>
        <w:t>.Ч</w:t>
      </w:r>
      <w:proofErr w:type="gramEnd"/>
      <w:r w:rsidRPr="0099779C">
        <w:rPr>
          <w:bCs/>
          <w:sz w:val="24"/>
          <w:szCs w:val="24"/>
        </w:rPr>
        <w:t>ернозерье</w:t>
      </w:r>
      <w:proofErr w:type="spellEnd"/>
    </w:p>
    <w:p w:rsidR="004A6934" w:rsidRDefault="004A6934" w:rsidP="004A6934">
      <w:pPr>
        <w:spacing w:line="223" w:lineRule="auto"/>
        <w:jc w:val="center"/>
        <w:rPr>
          <w:b/>
          <w:bCs/>
          <w:sz w:val="28"/>
          <w:szCs w:val="28"/>
        </w:rPr>
      </w:pPr>
    </w:p>
    <w:bookmarkEnd w:id="0"/>
    <w:p w:rsidR="004A6934" w:rsidRPr="002A056E" w:rsidRDefault="004A6934" w:rsidP="004A6934">
      <w:pPr>
        <w:spacing w:line="223" w:lineRule="auto"/>
        <w:jc w:val="center"/>
        <w:rPr>
          <w:b/>
          <w:sz w:val="28"/>
          <w:szCs w:val="28"/>
        </w:rPr>
      </w:pPr>
      <w:r w:rsidRPr="002A056E">
        <w:rPr>
          <w:b/>
          <w:bCs/>
          <w:sz w:val="28"/>
          <w:szCs w:val="28"/>
        </w:rPr>
        <w:t>Об утверждении</w:t>
      </w:r>
      <w:r w:rsidRPr="002A056E">
        <w:rPr>
          <w:b/>
          <w:sz w:val="28"/>
          <w:szCs w:val="28"/>
        </w:rPr>
        <w:t xml:space="preserve"> Плана мероприятий («дорожная карта») по погашению (реструктуризации) кре</w:t>
      </w:r>
      <w:r>
        <w:rPr>
          <w:b/>
          <w:sz w:val="28"/>
          <w:szCs w:val="28"/>
        </w:rPr>
        <w:t xml:space="preserve">диторской задолженности бюджета </w:t>
      </w:r>
      <w:proofErr w:type="spellStart"/>
      <w:r>
        <w:rPr>
          <w:b/>
          <w:sz w:val="28"/>
          <w:szCs w:val="28"/>
        </w:rPr>
        <w:t>Чернозеоского</w:t>
      </w:r>
      <w:proofErr w:type="spellEnd"/>
      <w:r>
        <w:rPr>
          <w:b/>
          <w:sz w:val="28"/>
          <w:szCs w:val="28"/>
        </w:rPr>
        <w:t xml:space="preserve"> сельсовета </w:t>
      </w:r>
      <w:r w:rsidRPr="002A056E">
        <w:rPr>
          <w:b/>
          <w:sz w:val="28"/>
          <w:szCs w:val="28"/>
        </w:rPr>
        <w:t xml:space="preserve">Мокшанского района Пензенской области, источником финансового </w:t>
      </w:r>
      <w:proofErr w:type="gramStart"/>
      <w:r w:rsidRPr="002A056E">
        <w:rPr>
          <w:b/>
          <w:sz w:val="28"/>
          <w:szCs w:val="28"/>
        </w:rPr>
        <w:t>обеспечения</w:t>
      </w:r>
      <w:proofErr w:type="gramEnd"/>
      <w:r w:rsidRPr="002A056E">
        <w:rPr>
          <w:b/>
          <w:sz w:val="28"/>
          <w:szCs w:val="28"/>
        </w:rPr>
        <w:t xml:space="preserve">  деятельности которых являются средства </w:t>
      </w:r>
      <w:r>
        <w:rPr>
          <w:b/>
          <w:sz w:val="28"/>
          <w:szCs w:val="28"/>
        </w:rPr>
        <w:t xml:space="preserve">бюджета Чернозерского сельсовета </w:t>
      </w:r>
      <w:r w:rsidRPr="002A056E">
        <w:rPr>
          <w:b/>
          <w:sz w:val="28"/>
          <w:szCs w:val="28"/>
        </w:rPr>
        <w:t xml:space="preserve">Мокшанского района Пензенской области </w:t>
      </w:r>
    </w:p>
    <w:p w:rsidR="004A6934" w:rsidRPr="00217B29" w:rsidRDefault="004A6934" w:rsidP="004A6934">
      <w:pPr>
        <w:pStyle w:val="a3"/>
        <w:tabs>
          <w:tab w:val="clear" w:pos="4153"/>
          <w:tab w:val="clear" w:pos="8306"/>
        </w:tabs>
        <w:jc w:val="center"/>
        <w:rPr>
          <w:b/>
          <w:color w:val="17365D"/>
          <w:sz w:val="28"/>
          <w:szCs w:val="28"/>
        </w:rPr>
      </w:pPr>
    </w:p>
    <w:p w:rsidR="004A6934" w:rsidRPr="00AF09A4" w:rsidRDefault="004A6934" w:rsidP="004A6934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9A4">
        <w:rPr>
          <w:sz w:val="28"/>
          <w:szCs w:val="28"/>
        </w:rPr>
        <w:t xml:space="preserve">В целях усиления </w:t>
      </w:r>
      <w:proofErr w:type="gramStart"/>
      <w:r w:rsidRPr="00AF09A4">
        <w:rPr>
          <w:sz w:val="28"/>
          <w:szCs w:val="28"/>
        </w:rPr>
        <w:t>контроля за</w:t>
      </w:r>
      <w:proofErr w:type="gramEnd"/>
      <w:r w:rsidRPr="00AF09A4">
        <w:rPr>
          <w:sz w:val="28"/>
          <w:szCs w:val="28"/>
        </w:rPr>
        <w:t xml:space="preserve"> состоянием кредиторской задолженности</w:t>
      </w:r>
      <w:r>
        <w:rPr>
          <w:sz w:val="28"/>
          <w:szCs w:val="28"/>
        </w:rPr>
        <w:t xml:space="preserve"> Чернозерского</w:t>
      </w:r>
      <w:r w:rsidRPr="00730328">
        <w:rPr>
          <w:sz w:val="28"/>
          <w:szCs w:val="28"/>
        </w:rPr>
        <w:t xml:space="preserve"> сельсовета бюджета</w:t>
      </w:r>
      <w:r w:rsidRPr="00AF0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Мокшанского района </w:t>
      </w:r>
      <w:r w:rsidRPr="00AF09A4">
        <w:rPr>
          <w:sz w:val="28"/>
          <w:szCs w:val="28"/>
        </w:rPr>
        <w:t>Пензенской области и предотвращения образования</w:t>
      </w:r>
      <w:r>
        <w:rPr>
          <w:sz w:val="28"/>
          <w:szCs w:val="28"/>
        </w:rPr>
        <w:t xml:space="preserve"> </w:t>
      </w:r>
      <w:r w:rsidRPr="00AF09A4">
        <w:rPr>
          <w:sz w:val="28"/>
          <w:szCs w:val="28"/>
        </w:rPr>
        <w:t>просроченной кредиторской задолженности,</w:t>
      </w:r>
      <w:r>
        <w:rPr>
          <w:sz w:val="28"/>
          <w:szCs w:val="28"/>
        </w:rPr>
        <w:t xml:space="preserve"> р</w:t>
      </w:r>
      <w:r w:rsidRPr="00AF09A4">
        <w:rPr>
          <w:sz w:val="28"/>
          <w:szCs w:val="28"/>
        </w:rPr>
        <w:t xml:space="preserve">уководствуясь Уставом </w:t>
      </w:r>
      <w:r>
        <w:rPr>
          <w:sz w:val="28"/>
          <w:szCs w:val="28"/>
        </w:rPr>
        <w:t xml:space="preserve"> Чернозерского </w:t>
      </w:r>
      <w:r w:rsidRPr="00730328">
        <w:rPr>
          <w:sz w:val="28"/>
          <w:szCs w:val="28"/>
        </w:rPr>
        <w:t xml:space="preserve">сельсовета </w:t>
      </w:r>
      <w:r w:rsidRPr="00AF09A4">
        <w:rPr>
          <w:sz w:val="28"/>
          <w:szCs w:val="28"/>
        </w:rPr>
        <w:t>Мокшанс</w:t>
      </w:r>
      <w:r>
        <w:rPr>
          <w:sz w:val="28"/>
          <w:szCs w:val="28"/>
        </w:rPr>
        <w:t>кого района Пензенской области,</w:t>
      </w:r>
    </w:p>
    <w:p w:rsidR="004A6934" w:rsidRDefault="004A6934" w:rsidP="004A69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A6934" w:rsidRPr="002C20F0" w:rsidRDefault="004A6934" w:rsidP="004A6934">
      <w:pPr>
        <w:pStyle w:val="2"/>
        <w:ind w:firstLine="0"/>
        <w:jc w:val="center"/>
        <w:rPr>
          <w:b/>
        </w:rPr>
      </w:pPr>
      <w:r w:rsidRPr="002C20F0">
        <w:rPr>
          <w:b/>
        </w:rPr>
        <w:t xml:space="preserve">администрация </w:t>
      </w:r>
      <w:r>
        <w:rPr>
          <w:b/>
        </w:rPr>
        <w:t xml:space="preserve">Чернозерского </w:t>
      </w:r>
      <w:r w:rsidRPr="00730328">
        <w:rPr>
          <w:b/>
        </w:rPr>
        <w:t>сельсовета</w:t>
      </w:r>
      <w:r w:rsidRPr="00730328">
        <w:t xml:space="preserve"> </w:t>
      </w:r>
      <w:r w:rsidRPr="002C20F0">
        <w:rPr>
          <w:b/>
        </w:rPr>
        <w:t>Мокшанского района</w:t>
      </w:r>
      <w:r>
        <w:rPr>
          <w:b/>
        </w:rPr>
        <w:t xml:space="preserve"> Пензенской области</w:t>
      </w:r>
      <w:r w:rsidRPr="002C20F0">
        <w:rPr>
          <w:b/>
        </w:rPr>
        <w:t xml:space="preserve"> постановляет:</w:t>
      </w:r>
    </w:p>
    <w:p w:rsidR="004A6934" w:rsidRPr="002C20F0" w:rsidRDefault="004A6934" w:rsidP="004A69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4A6934" w:rsidRPr="000D427C" w:rsidRDefault="004A6934" w:rsidP="004A6934">
      <w:pPr>
        <w:spacing w:line="223" w:lineRule="auto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9725A">
        <w:rPr>
          <w:sz w:val="28"/>
          <w:szCs w:val="28"/>
        </w:rPr>
        <w:t>1.</w:t>
      </w:r>
      <w:r w:rsidRPr="00D9725A">
        <w:rPr>
          <w:bCs/>
          <w:sz w:val="28"/>
          <w:szCs w:val="28"/>
        </w:rPr>
        <w:t xml:space="preserve"> </w:t>
      </w:r>
      <w:r w:rsidRPr="00D9725A">
        <w:rPr>
          <w:sz w:val="28"/>
          <w:szCs w:val="28"/>
        </w:rPr>
        <w:t xml:space="preserve">Утвердить План </w:t>
      </w:r>
      <w:r w:rsidRPr="00730328">
        <w:rPr>
          <w:sz w:val="28"/>
          <w:szCs w:val="28"/>
        </w:rPr>
        <w:t>мероприятий («дорожная карта») по погашению (реструктуризации) кредиторской з</w:t>
      </w:r>
      <w:r>
        <w:rPr>
          <w:sz w:val="28"/>
          <w:szCs w:val="28"/>
        </w:rPr>
        <w:t xml:space="preserve">адолженности бюджета Чернозерского </w:t>
      </w:r>
      <w:r w:rsidRPr="00730328">
        <w:rPr>
          <w:sz w:val="28"/>
          <w:szCs w:val="28"/>
        </w:rPr>
        <w:t xml:space="preserve">сельсовета Мокшанского района Пензенской области, источником финансового </w:t>
      </w:r>
      <w:proofErr w:type="gramStart"/>
      <w:r w:rsidRPr="00730328">
        <w:rPr>
          <w:sz w:val="28"/>
          <w:szCs w:val="28"/>
        </w:rPr>
        <w:t>обеспечения</w:t>
      </w:r>
      <w:proofErr w:type="gramEnd"/>
      <w:r w:rsidRPr="00730328">
        <w:rPr>
          <w:sz w:val="28"/>
          <w:szCs w:val="28"/>
        </w:rPr>
        <w:t xml:space="preserve">  деятельности которых являют</w:t>
      </w:r>
      <w:r>
        <w:rPr>
          <w:sz w:val="28"/>
          <w:szCs w:val="28"/>
        </w:rPr>
        <w:t>ся средства бюджета Чернозерского</w:t>
      </w:r>
      <w:r w:rsidRPr="00730328">
        <w:rPr>
          <w:sz w:val="28"/>
          <w:szCs w:val="28"/>
        </w:rPr>
        <w:t xml:space="preserve"> сельсовета Мокшанского района Пензенской области</w:t>
      </w:r>
      <w:r>
        <w:rPr>
          <w:sz w:val="28"/>
          <w:szCs w:val="28"/>
        </w:rPr>
        <w:t xml:space="preserve"> согласно</w:t>
      </w:r>
      <w:r w:rsidRPr="00730328">
        <w:rPr>
          <w:sz w:val="28"/>
          <w:szCs w:val="28"/>
        </w:rPr>
        <w:t xml:space="preserve"> приложению к настоящему постановлению.</w:t>
      </w:r>
    </w:p>
    <w:p w:rsidR="004A6934" w:rsidRPr="00730328" w:rsidRDefault="004A6934" w:rsidP="004A69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37154">
        <w:rPr>
          <w:sz w:val="28"/>
          <w:szCs w:val="28"/>
        </w:rPr>
        <w:t>.</w:t>
      </w:r>
      <w:r w:rsidRPr="006E4CA2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Ответственным исполнителям о</w:t>
      </w:r>
      <w:r w:rsidRPr="00B37154">
        <w:rPr>
          <w:sz w:val="28"/>
          <w:szCs w:val="28"/>
        </w:rPr>
        <w:t xml:space="preserve">беспечить выполнение </w:t>
      </w:r>
      <w:hyperlink w:anchor="Par38" w:history="1">
        <w:r w:rsidRPr="00B37154">
          <w:rPr>
            <w:sz w:val="28"/>
            <w:szCs w:val="28"/>
          </w:rPr>
          <w:t>Плана</w:t>
        </w:r>
      </w:hyperlink>
      <w:r w:rsidRPr="00B37154">
        <w:rPr>
          <w:sz w:val="28"/>
          <w:szCs w:val="28"/>
        </w:rPr>
        <w:t xml:space="preserve"> </w:t>
      </w:r>
      <w:r w:rsidRPr="00730328">
        <w:rPr>
          <w:sz w:val="28"/>
          <w:szCs w:val="28"/>
        </w:rPr>
        <w:t>мероприятий («дорожная карта») по погашению (реструктуризации) кредиторской з</w:t>
      </w:r>
      <w:r>
        <w:rPr>
          <w:sz w:val="28"/>
          <w:szCs w:val="28"/>
        </w:rPr>
        <w:t>адолженности бюджета Чернозерского</w:t>
      </w:r>
      <w:r w:rsidRPr="00730328">
        <w:rPr>
          <w:sz w:val="28"/>
          <w:szCs w:val="28"/>
        </w:rPr>
        <w:t xml:space="preserve"> сельсовета Мокшанского района Пензенской области, источником финансового </w:t>
      </w:r>
      <w:proofErr w:type="gramStart"/>
      <w:r w:rsidRPr="00730328">
        <w:rPr>
          <w:sz w:val="28"/>
          <w:szCs w:val="28"/>
        </w:rPr>
        <w:t>обеспечения</w:t>
      </w:r>
      <w:proofErr w:type="gramEnd"/>
      <w:r w:rsidRPr="00730328">
        <w:rPr>
          <w:sz w:val="28"/>
          <w:szCs w:val="28"/>
        </w:rPr>
        <w:t xml:space="preserve">  деятельности которых являют</w:t>
      </w:r>
      <w:r>
        <w:rPr>
          <w:sz w:val="28"/>
          <w:szCs w:val="28"/>
        </w:rPr>
        <w:t>ся средства бюджета Чернозерского</w:t>
      </w:r>
      <w:r w:rsidRPr="00730328">
        <w:rPr>
          <w:sz w:val="28"/>
          <w:szCs w:val="28"/>
        </w:rPr>
        <w:t xml:space="preserve"> сельсовета Мокшанского района Пензенской области в рекомендуемые сроки.</w:t>
      </w:r>
    </w:p>
    <w:p w:rsidR="004A6934" w:rsidRDefault="004A6934" w:rsidP="004A6934">
      <w:pPr>
        <w:spacing w:line="223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3. </w:t>
      </w:r>
      <w:r>
        <w:rPr>
          <w:sz w:val="28"/>
          <w:szCs w:val="28"/>
        </w:rPr>
        <w:t>Признать утратившим</w:t>
      </w:r>
      <w:r w:rsidRPr="00B37154">
        <w:rPr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постановление администрации Чернозерского</w:t>
      </w:r>
      <w:r w:rsidRPr="00730328">
        <w:rPr>
          <w:sz w:val="28"/>
          <w:szCs w:val="28"/>
        </w:rPr>
        <w:t xml:space="preserve"> </w:t>
      </w:r>
      <w:r w:rsidRPr="001E6A95">
        <w:rPr>
          <w:sz w:val="28"/>
          <w:szCs w:val="28"/>
        </w:rPr>
        <w:t xml:space="preserve">сельсовета Мокшанского </w:t>
      </w:r>
      <w:r w:rsidRPr="009617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от 10</w:t>
      </w:r>
      <w:r w:rsidRPr="009617BA">
        <w:rPr>
          <w:sz w:val="28"/>
          <w:szCs w:val="28"/>
        </w:rPr>
        <w:t>.</w:t>
      </w:r>
      <w:r>
        <w:rPr>
          <w:sz w:val="28"/>
          <w:szCs w:val="28"/>
        </w:rPr>
        <w:t xml:space="preserve">02.2022 </w:t>
      </w:r>
      <w:r w:rsidRPr="009617BA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11 </w:t>
      </w:r>
      <w:r w:rsidRPr="009617BA">
        <w:rPr>
          <w:sz w:val="28"/>
          <w:szCs w:val="28"/>
        </w:rPr>
        <w:t>«</w:t>
      </w:r>
      <w:r w:rsidRPr="009617BA">
        <w:rPr>
          <w:bCs/>
          <w:sz w:val="28"/>
          <w:szCs w:val="28"/>
        </w:rPr>
        <w:t>Об</w:t>
      </w:r>
      <w:r w:rsidRPr="001E6A95">
        <w:rPr>
          <w:bCs/>
          <w:sz w:val="28"/>
          <w:szCs w:val="28"/>
        </w:rPr>
        <w:t xml:space="preserve"> утверждении</w:t>
      </w:r>
      <w:r w:rsidRPr="001E6A95">
        <w:rPr>
          <w:sz w:val="28"/>
          <w:szCs w:val="28"/>
        </w:rPr>
        <w:t xml:space="preserve"> Плана мероприятий («дорожная карта») по погашению (реструктуризации) кредиторской за</w:t>
      </w:r>
      <w:r>
        <w:rPr>
          <w:sz w:val="28"/>
          <w:szCs w:val="28"/>
        </w:rPr>
        <w:t xml:space="preserve">долженности бюджета  Чернозерского </w:t>
      </w:r>
      <w:r w:rsidRPr="001E6A95">
        <w:rPr>
          <w:sz w:val="28"/>
          <w:szCs w:val="28"/>
        </w:rPr>
        <w:t xml:space="preserve">сельсовета Мокшанского </w:t>
      </w:r>
      <w:r w:rsidRPr="001E6A95">
        <w:rPr>
          <w:sz w:val="28"/>
          <w:szCs w:val="28"/>
        </w:rPr>
        <w:lastRenderedPageBreak/>
        <w:t>района Пензенской области и муниципальных бюджетных и автономны</w:t>
      </w:r>
      <w:r>
        <w:rPr>
          <w:sz w:val="28"/>
          <w:szCs w:val="28"/>
        </w:rPr>
        <w:t>х учреждений Чернозерского</w:t>
      </w:r>
      <w:r w:rsidRPr="001E6A95">
        <w:rPr>
          <w:sz w:val="28"/>
          <w:szCs w:val="28"/>
        </w:rPr>
        <w:t xml:space="preserve"> сельсовета Мокшанского района Пензенской области, источником финансового </w:t>
      </w:r>
      <w:proofErr w:type="gramStart"/>
      <w:r w:rsidRPr="001E6A95">
        <w:rPr>
          <w:sz w:val="28"/>
          <w:szCs w:val="28"/>
        </w:rPr>
        <w:t>обеспечения</w:t>
      </w:r>
      <w:proofErr w:type="gramEnd"/>
      <w:r w:rsidRPr="001E6A95">
        <w:rPr>
          <w:sz w:val="28"/>
          <w:szCs w:val="28"/>
        </w:rPr>
        <w:t xml:space="preserve">  деятельности которых являют</w:t>
      </w:r>
      <w:r>
        <w:rPr>
          <w:sz w:val="28"/>
          <w:szCs w:val="28"/>
        </w:rPr>
        <w:t>ся средства бюджета Чернозерского</w:t>
      </w:r>
      <w:r w:rsidRPr="001E6A95">
        <w:rPr>
          <w:sz w:val="28"/>
          <w:szCs w:val="28"/>
        </w:rPr>
        <w:t xml:space="preserve"> сельсовета Мокшан</w:t>
      </w:r>
      <w:r>
        <w:rPr>
          <w:sz w:val="28"/>
          <w:szCs w:val="28"/>
        </w:rPr>
        <w:t>ского района Пензенской области</w:t>
      </w:r>
      <w:r w:rsidRPr="00D833BD">
        <w:rPr>
          <w:sz w:val="28"/>
          <w:szCs w:val="28"/>
        </w:rPr>
        <w:t>».</w:t>
      </w:r>
    </w:p>
    <w:p w:rsidR="004A6934" w:rsidRPr="00C2145D" w:rsidRDefault="004A6934" w:rsidP="004A693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B37154">
        <w:rPr>
          <w:color w:val="000000"/>
          <w:sz w:val="28"/>
          <w:szCs w:val="28"/>
        </w:rPr>
        <w:t xml:space="preserve">Настоящее </w:t>
      </w:r>
      <w:r>
        <w:rPr>
          <w:color w:val="000000"/>
          <w:sz w:val="28"/>
          <w:szCs w:val="28"/>
        </w:rPr>
        <w:t>постановление</w:t>
      </w:r>
      <w:r w:rsidRPr="00E73116">
        <w:rPr>
          <w:color w:val="000000"/>
          <w:sz w:val="28"/>
          <w:szCs w:val="28"/>
        </w:rPr>
        <w:t xml:space="preserve"> вступает в силу на следующий день п</w:t>
      </w:r>
      <w:r>
        <w:rPr>
          <w:color w:val="000000"/>
          <w:sz w:val="28"/>
          <w:szCs w:val="28"/>
        </w:rPr>
        <w:t xml:space="preserve">осле официального опубликования и </w:t>
      </w:r>
      <w:r w:rsidRPr="00C2145D">
        <w:rPr>
          <w:sz w:val="28"/>
          <w:szCs w:val="28"/>
        </w:rPr>
        <w:t>распространяется на правоотношения, возникшие с 1 января 20</w:t>
      </w:r>
      <w:r>
        <w:rPr>
          <w:sz w:val="28"/>
          <w:szCs w:val="28"/>
        </w:rPr>
        <w:t>23</w:t>
      </w:r>
      <w:r w:rsidRPr="00C2145D">
        <w:rPr>
          <w:sz w:val="28"/>
          <w:szCs w:val="28"/>
        </w:rPr>
        <w:t xml:space="preserve"> года.</w:t>
      </w:r>
    </w:p>
    <w:p w:rsidR="004A6934" w:rsidRDefault="004A6934" w:rsidP="004A6934">
      <w:pPr>
        <w:ind w:firstLine="567"/>
        <w:jc w:val="both"/>
        <w:rPr>
          <w:color w:val="000000"/>
          <w:sz w:val="28"/>
          <w:szCs w:val="28"/>
        </w:rPr>
      </w:pPr>
    </w:p>
    <w:p w:rsidR="004A6934" w:rsidRPr="00B37154" w:rsidRDefault="004A6934" w:rsidP="004A6934">
      <w:pPr>
        <w:ind w:firstLine="567"/>
        <w:jc w:val="both"/>
        <w:rPr>
          <w:sz w:val="28"/>
          <w:szCs w:val="28"/>
        </w:rPr>
      </w:pPr>
    </w:p>
    <w:p w:rsidR="004A6934" w:rsidRDefault="004A6934" w:rsidP="004A6934">
      <w:pPr>
        <w:tabs>
          <w:tab w:val="left" w:pos="360"/>
        </w:tabs>
        <w:rPr>
          <w:sz w:val="28"/>
        </w:rPr>
      </w:pPr>
      <w:r>
        <w:rPr>
          <w:sz w:val="28"/>
        </w:rPr>
        <w:t xml:space="preserve">Глава администрации </w:t>
      </w:r>
    </w:p>
    <w:p w:rsidR="004A6934" w:rsidRDefault="004A6934" w:rsidP="004A6934">
      <w:pPr>
        <w:tabs>
          <w:tab w:val="left" w:pos="360"/>
        </w:tabs>
        <w:rPr>
          <w:sz w:val="28"/>
        </w:rPr>
      </w:pPr>
      <w:r>
        <w:rPr>
          <w:sz w:val="28"/>
        </w:rPr>
        <w:t xml:space="preserve">Чернозерского сельсовета </w:t>
      </w:r>
    </w:p>
    <w:p w:rsidR="004A6934" w:rsidRDefault="004A6934" w:rsidP="004A6934">
      <w:pPr>
        <w:tabs>
          <w:tab w:val="left" w:pos="360"/>
        </w:tabs>
        <w:rPr>
          <w:sz w:val="28"/>
        </w:rPr>
      </w:pPr>
      <w:r>
        <w:rPr>
          <w:sz w:val="28"/>
        </w:rPr>
        <w:t xml:space="preserve">Мокшанского района </w:t>
      </w:r>
    </w:p>
    <w:p w:rsidR="004A6934" w:rsidRPr="00DD60BF" w:rsidRDefault="004A6934" w:rsidP="004A6934">
      <w:pPr>
        <w:tabs>
          <w:tab w:val="left" w:pos="360"/>
        </w:tabs>
        <w:rPr>
          <w:sz w:val="28"/>
        </w:rPr>
      </w:pPr>
      <w:r>
        <w:rPr>
          <w:sz w:val="28"/>
        </w:rPr>
        <w:t>Пензенской области                                                                       Н.А.Кочеткова</w:t>
      </w:r>
    </w:p>
    <w:p w:rsidR="004A6934" w:rsidRDefault="004A6934" w:rsidP="004A6934"/>
    <w:p w:rsidR="004A6934" w:rsidRPr="00B37154" w:rsidRDefault="004A6934" w:rsidP="004A6934">
      <w:pPr>
        <w:rPr>
          <w:szCs w:val="28"/>
        </w:rPr>
      </w:pPr>
    </w:p>
    <w:tbl>
      <w:tblPr>
        <w:tblW w:w="0" w:type="auto"/>
        <w:tblLook w:val="01E0"/>
      </w:tblPr>
      <w:tblGrid>
        <w:gridCol w:w="2353"/>
      </w:tblGrid>
      <w:tr w:rsidR="004A6934" w:rsidRPr="00730328" w:rsidTr="00B26020">
        <w:trPr>
          <w:trHeight w:val="679"/>
        </w:trPr>
        <w:tc>
          <w:tcPr>
            <w:tcW w:w="2353" w:type="dxa"/>
          </w:tcPr>
          <w:p w:rsidR="004A6934" w:rsidRPr="00730328" w:rsidRDefault="004A6934" w:rsidP="00B26020">
            <w:pPr>
              <w:pStyle w:val="4"/>
              <w:jc w:val="center"/>
              <w:rPr>
                <w:b/>
              </w:rPr>
            </w:pPr>
          </w:p>
          <w:p w:rsidR="004A6934" w:rsidRPr="00730328" w:rsidRDefault="004A6934" w:rsidP="00B26020">
            <w:pPr>
              <w:pStyle w:val="4"/>
              <w:jc w:val="center"/>
              <w:rPr>
                <w:b/>
              </w:rPr>
            </w:pPr>
            <w:r w:rsidRPr="00730328">
              <w:rPr>
                <w:b/>
              </w:rPr>
              <w:t xml:space="preserve">                </w:t>
            </w:r>
          </w:p>
          <w:p w:rsidR="004A6934" w:rsidRPr="00730328" w:rsidRDefault="004A6934" w:rsidP="00B26020">
            <w:pPr>
              <w:pStyle w:val="4"/>
              <w:jc w:val="right"/>
              <w:rPr>
                <w:b/>
              </w:rPr>
            </w:pPr>
          </w:p>
        </w:tc>
      </w:tr>
    </w:tbl>
    <w:p w:rsidR="004A6934" w:rsidRPr="00B37154" w:rsidRDefault="004A6934" w:rsidP="004A6934">
      <w:pPr>
        <w:rPr>
          <w:szCs w:val="28"/>
        </w:rPr>
      </w:pPr>
    </w:p>
    <w:p w:rsidR="004A6934" w:rsidRPr="00B37154" w:rsidRDefault="004A6934" w:rsidP="004A693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  <w:sectPr w:rsidR="004A6934" w:rsidRPr="00B37154" w:rsidSect="00742209">
          <w:footerReference w:type="even" r:id="rId5"/>
          <w:footerReference w:type="default" r:id="rId6"/>
          <w:pgSz w:w="11906" w:h="16838"/>
          <w:pgMar w:top="1258" w:right="746" w:bottom="1438" w:left="1418" w:header="709" w:footer="709" w:gutter="0"/>
          <w:cols w:space="708"/>
          <w:titlePg/>
          <w:docGrid w:linePitch="360"/>
        </w:sectPr>
      </w:pPr>
    </w:p>
    <w:p w:rsidR="004A6934" w:rsidRDefault="004A6934" w:rsidP="004A6934">
      <w:pPr>
        <w:rPr>
          <w:sz w:val="24"/>
          <w:szCs w:val="24"/>
        </w:rPr>
      </w:pPr>
    </w:p>
    <w:p w:rsidR="004A6934" w:rsidRPr="00C70D73" w:rsidRDefault="004A6934" w:rsidP="004A6934">
      <w:pPr>
        <w:jc w:val="right"/>
        <w:rPr>
          <w:sz w:val="24"/>
          <w:szCs w:val="24"/>
        </w:rPr>
      </w:pPr>
      <w:r w:rsidRPr="00C70D73">
        <w:rPr>
          <w:sz w:val="24"/>
          <w:szCs w:val="24"/>
        </w:rPr>
        <w:t>Приложение</w:t>
      </w:r>
    </w:p>
    <w:p w:rsidR="004A6934" w:rsidRDefault="004A6934" w:rsidP="004A6934">
      <w:pPr>
        <w:jc w:val="right"/>
        <w:rPr>
          <w:sz w:val="24"/>
          <w:szCs w:val="24"/>
        </w:rPr>
      </w:pPr>
      <w:r w:rsidRPr="00C70D73">
        <w:rPr>
          <w:sz w:val="24"/>
          <w:szCs w:val="24"/>
        </w:rPr>
        <w:t xml:space="preserve">к Постановлению администрации </w:t>
      </w:r>
    </w:p>
    <w:p w:rsidR="004A6934" w:rsidRDefault="004A6934" w:rsidP="004A6934">
      <w:pPr>
        <w:jc w:val="right"/>
        <w:rPr>
          <w:sz w:val="24"/>
          <w:szCs w:val="24"/>
        </w:rPr>
      </w:pPr>
      <w:r w:rsidRPr="00C70D73">
        <w:rPr>
          <w:sz w:val="24"/>
          <w:szCs w:val="24"/>
        </w:rPr>
        <w:t>Чернозерского сельсовета</w:t>
      </w:r>
    </w:p>
    <w:p w:rsidR="004A6934" w:rsidRPr="00C70D73" w:rsidRDefault="004A6934" w:rsidP="004A6934">
      <w:pPr>
        <w:jc w:val="right"/>
        <w:rPr>
          <w:sz w:val="24"/>
          <w:szCs w:val="24"/>
        </w:rPr>
      </w:pPr>
      <w:r w:rsidRPr="00C70D73">
        <w:rPr>
          <w:sz w:val="24"/>
          <w:szCs w:val="24"/>
        </w:rPr>
        <w:t xml:space="preserve"> Мокшанского района</w:t>
      </w:r>
    </w:p>
    <w:p w:rsidR="004A6934" w:rsidRPr="00C70D73" w:rsidRDefault="004A6934" w:rsidP="004A6934">
      <w:pPr>
        <w:jc w:val="right"/>
        <w:rPr>
          <w:sz w:val="24"/>
          <w:szCs w:val="24"/>
        </w:rPr>
      </w:pPr>
      <w:r w:rsidRPr="00C70D73">
        <w:rPr>
          <w:sz w:val="24"/>
          <w:szCs w:val="24"/>
        </w:rPr>
        <w:t>Пензенской области</w:t>
      </w:r>
    </w:p>
    <w:p w:rsidR="004A6934" w:rsidRPr="00C70D73" w:rsidRDefault="004A6934" w:rsidP="004A6934">
      <w:pPr>
        <w:jc w:val="right"/>
        <w:rPr>
          <w:sz w:val="24"/>
          <w:szCs w:val="24"/>
        </w:rPr>
      </w:pPr>
      <w:r>
        <w:rPr>
          <w:sz w:val="24"/>
          <w:szCs w:val="24"/>
        </w:rPr>
        <w:t>от 07.02.2023  №</w:t>
      </w:r>
      <w:r w:rsidRPr="004A6934">
        <w:rPr>
          <w:sz w:val="24"/>
          <w:szCs w:val="24"/>
          <w:highlight w:val="yellow"/>
        </w:rPr>
        <w:t>11</w:t>
      </w:r>
    </w:p>
    <w:p w:rsidR="004A6934" w:rsidRPr="00593F49" w:rsidRDefault="004A6934" w:rsidP="004A6934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 xml:space="preserve"> </w:t>
      </w:r>
    </w:p>
    <w:p w:rsidR="004A6934" w:rsidRPr="00593F49" w:rsidRDefault="004A6934" w:rsidP="004A693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4A6934" w:rsidRDefault="004A6934" w:rsidP="004A6934">
      <w:pPr>
        <w:spacing w:line="223" w:lineRule="auto"/>
        <w:jc w:val="center"/>
        <w:rPr>
          <w:b/>
          <w:sz w:val="28"/>
          <w:szCs w:val="28"/>
        </w:rPr>
      </w:pPr>
      <w:r w:rsidRPr="006E4CA2">
        <w:rPr>
          <w:b/>
          <w:sz w:val="28"/>
          <w:szCs w:val="28"/>
        </w:rPr>
        <w:t xml:space="preserve">План </w:t>
      </w:r>
      <w:r w:rsidRPr="002A056E">
        <w:rPr>
          <w:b/>
          <w:sz w:val="28"/>
          <w:szCs w:val="28"/>
        </w:rPr>
        <w:t xml:space="preserve">мероприятий («дорожная карта») </w:t>
      </w:r>
    </w:p>
    <w:p w:rsidR="004A6934" w:rsidRPr="002A056E" w:rsidRDefault="004A6934" w:rsidP="004A6934">
      <w:pPr>
        <w:spacing w:line="223" w:lineRule="auto"/>
        <w:jc w:val="center"/>
        <w:rPr>
          <w:b/>
          <w:sz w:val="28"/>
          <w:szCs w:val="28"/>
        </w:rPr>
      </w:pPr>
      <w:r w:rsidRPr="002A056E">
        <w:rPr>
          <w:b/>
          <w:sz w:val="28"/>
          <w:szCs w:val="28"/>
        </w:rPr>
        <w:t xml:space="preserve">по погашению (реструктуризации) кредиторской задолженности бюджета </w:t>
      </w:r>
      <w:r>
        <w:rPr>
          <w:b/>
          <w:sz w:val="28"/>
          <w:szCs w:val="28"/>
        </w:rPr>
        <w:t xml:space="preserve">Чернозерского сельсовета </w:t>
      </w:r>
      <w:r w:rsidRPr="002A056E">
        <w:rPr>
          <w:b/>
          <w:sz w:val="28"/>
          <w:szCs w:val="28"/>
        </w:rPr>
        <w:t xml:space="preserve">Мокшанского района Пензенской области, источником финансового </w:t>
      </w:r>
      <w:proofErr w:type="gramStart"/>
      <w:r w:rsidRPr="002A056E">
        <w:rPr>
          <w:b/>
          <w:sz w:val="28"/>
          <w:szCs w:val="28"/>
        </w:rPr>
        <w:t>обеспечения</w:t>
      </w:r>
      <w:proofErr w:type="gramEnd"/>
      <w:r w:rsidRPr="002A056E">
        <w:rPr>
          <w:b/>
          <w:sz w:val="28"/>
          <w:szCs w:val="28"/>
        </w:rPr>
        <w:t xml:space="preserve">  деятельности которых являются средства бюджета </w:t>
      </w:r>
      <w:r>
        <w:rPr>
          <w:b/>
          <w:sz w:val="28"/>
          <w:szCs w:val="28"/>
        </w:rPr>
        <w:t xml:space="preserve"> Чернозерского сельсовета </w:t>
      </w:r>
      <w:r w:rsidRPr="002A056E">
        <w:rPr>
          <w:b/>
          <w:sz w:val="28"/>
          <w:szCs w:val="28"/>
        </w:rPr>
        <w:t xml:space="preserve">Мокшанского района Пензенской области </w:t>
      </w:r>
    </w:p>
    <w:p w:rsidR="004A6934" w:rsidRDefault="004A6934" w:rsidP="004A693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531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126"/>
        <w:gridCol w:w="9667"/>
        <w:gridCol w:w="1984"/>
        <w:gridCol w:w="2977"/>
      </w:tblGrid>
      <w:tr w:rsidR="004A6934" w:rsidRPr="0047099F" w:rsidTr="00B26020">
        <w:trPr>
          <w:trHeight w:val="20"/>
        </w:trPr>
        <w:tc>
          <w:tcPr>
            <w:tcW w:w="556" w:type="dxa"/>
          </w:tcPr>
          <w:p w:rsidR="004A6934" w:rsidRPr="0047099F" w:rsidRDefault="004A6934" w:rsidP="00B260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7099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7099F">
              <w:rPr>
                <w:sz w:val="24"/>
                <w:szCs w:val="24"/>
              </w:rPr>
              <w:t>/</w:t>
            </w:r>
            <w:proofErr w:type="spellStart"/>
            <w:r w:rsidRPr="0047099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793" w:type="dxa"/>
            <w:gridSpan w:val="2"/>
          </w:tcPr>
          <w:p w:rsidR="004A6934" w:rsidRPr="0047099F" w:rsidRDefault="004A6934" w:rsidP="00B26020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4A6934" w:rsidRPr="0047099F" w:rsidRDefault="004A6934" w:rsidP="00B26020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Срок </w:t>
            </w:r>
            <w:r>
              <w:rPr>
                <w:sz w:val="24"/>
                <w:szCs w:val="24"/>
              </w:rPr>
              <w:t>выполнения</w:t>
            </w:r>
          </w:p>
        </w:tc>
        <w:tc>
          <w:tcPr>
            <w:tcW w:w="2977" w:type="dxa"/>
          </w:tcPr>
          <w:p w:rsidR="004A6934" w:rsidRPr="0047099F" w:rsidRDefault="004A6934" w:rsidP="00B26020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Ответственные </w:t>
            </w:r>
          </w:p>
          <w:p w:rsidR="004A6934" w:rsidRPr="0047099F" w:rsidRDefault="004A6934" w:rsidP="00B26020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исполнители</w:t>
            </w:r>
          </w:p>
        </w:tc>
      </w:tr>
      <w:tr w:rsidR="004A6934" w:rsidRPr="0087150E" w:rsidTr="00B26020">
        <w:trPr>
          <w:trHeight w:val="20"/>
        </w:trPr>
        <w:tc>
          <w:tcPr>
            <w:tcW w:w="682" w:type="dxa"/>
            <w:gridSpan w:val="2"/>
          </w:tcPr>
          <w:p w:rsidR="004A6934" w:rsidRPr="0087150E" w:rsidRDefault="004A6934" w:rsidP="00B26020">
            <w:pPr>
              <w:jc w:val="center"/>
              <w:rPr>
                <w:sz w:val="24"/>
                <w:szCs w:val="24"/>
              </w:rPr>
            </w:pPr>
            <w:r w:rsidRPr="0087150E">
              <w:rPr>
                <w:sz w:val="24"/>
                <w:szCs w:val="24"/>
              </w:rPr>
              <w:t>1</w:t>
            </w:r>
          </w:p>
        </w:tc>
        <w:tc>
          <w:tcPr>
            <w:tcW w:w="9667" w:type="dxa"/>
          </w:tcPr>
          <w:p w:rsidR="004A6934" w:rsidRPr="0087150E" w:rsidRDefault="004A6934" w:rsidP="00B26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150E">
              <w:rPr>
                <w:sz w:val="24"/>
                <w:szCs w:val="24"/>
              </w:rPr>
              <w:t xml:space="preserve">Проведение инвентаризации кредиторской задолженности  </w:t>
            </w:r>
            <w:r>
              <w:rPr>
                <w:sz w:val="24"/>
                <w:szCs w:val="24"/>
              </w:rPr>
              <w:t xml:space="preserve">бюджета Чернозерского </w:t>
            </w:r>
            <w:r w:rsidRPr="008169B3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Мокшанского района Пензенско</w:t>
            </w:r>
            <w:r>
              <w:rPr>
                <w:sz w:val="24"/>
                <w:szCs w:val="24"/>
              </w:rPr>
              <w:t>й области</w:t>
            </w:r>
            <w:r w:rsidRPr="0087150E">
              <w:rPr>
                <w:sz w:val="24"/>
                <w:szCs w:val="24"/>
              </w:rPr>
              <w:t xml:space="preserve">, источником финансового </w:t>
            </w:r>
            <w:proofErr w:type="gramStart"/>
            <w:r w:rsidRPr="0087150E">
              <w:rPr>
                <w:sz w:val="24"/>
                <w:szCs w:val="24"/>
              </w:rPr>
              <w:t>обеспечения</w:t>
            </w:r>
            <w:proofErr w:type="gramEnd"/>
            <w:r w:rsidRPr="0087150E">
              <w:rPr>
                <w:sz w:val="24"/>
                <w:szCs w:val="24"/>
              </w:rPr>
              <w:t xml:space="preserve">  деятельности которых являются средства бюджета </w:t>
            </w:r>
            <w:r>
              <w:rPr>
                <w:sz w:val="24"/>
                <w:szCs w:val="24"/>
              </w:rPr>
              <w:t xml:space="preserve">Чернозерского </w:t>
            </w:r>
            <w:r w:rsidRPr="008169B3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Мокшанского района Пензенской области</w:t>
            </w:r>
            <w:r>
              <w:rPr>
                <w:sz w:val="24"/>
                <w:szCs w:val="24"/>
              </w:rPr>
              <w:t xml:space="preserve">, </w:t>
            </w:r>
            <w:r w:rsidRPr="0087150E">
              <w:rPr>
                <w:sz w:val="24"/>
                <w:szCs w:val="24"/>
              </w:rPr>
              <w:t xml:space="preserve">по состоянию на </w:t>
            </w:r>
            <w:r>
              <w:rPr>
                <w:sz w:val="24"/>
                <w:szCs w:val="24"/>
              </w:rPr>
              <w:t xml:space="preserve">1 января каждого текущего года </w:t>
            </w:r>
            <w:r w:rsidRPr="008715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A6934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</w:p>
          <w:p w:rsidR="004A6934" w:rsidRPr="0087150E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977" w:type="dxa"/>
          </w:tcPr>
          <w:p w:rsidR="004A6934" w:rsidRPr="0087150E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Чернозерского</w:t>
            </w:r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4A6934" w:rsidRPr="00502697" w:rsidTr="00B26020">
        <w:trPr>
          <w:trHeight w:val="20"/>
        </w:trPr>
        <w:tc>
          <w:tcPr>
            <w:tcW w:w="682" w:type="dxa"/>
            <w:gridSpan w:val="2"/>
          </w:tcPr>
          <w:p w:rsidR="004A6934" w:rsidRPr="00502697" w:rsidRDefault="004A6934" w:rsidP="00B26020">
            <w:pPr>
              <w:jc w:val="center"/>
              <w:rPr>
                <w:sz w:val="24"/>
                <w:szCs w:val="24"/>
              </w:rPr>
            </w:pPr>
            <w:r w:rsidRPr="00502697">
              <w:rPr>
                <w:sz w:val="24"/>
                <w:szCs w:val="24"/>
              </w:rPr>
              <w:t>2</w:t>
            </w:r>
          </w:p>
        </w:tc>
        <w:tc>
          <w:tcPr>
            <w:tcW w:w="9667" w:type="dxa"/>
          </w:tcPr>
          <w:p w:rsidR="004A6934" w:rsidRPr="00502697" w:rsidRDefault="004A6934" w:rsidP="00B260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69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результатов инвентаризации кредиторской задолженности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администрацию</w:t>
            </w:r>
            <w:r w:rsidRPr="00502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Чернозерского </w:t>
            </w:r>
            <w:r w:rsidRPr="00B2414C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rFonts w:ascii="Times New Roman" w:hAnsi="Times New Roman" w:cs="Times New Roman"/>
                <w:sz w:val="24"/>
                <w:szCs w:val="24"/>
              </w:rPr>
              <w:t>Мокшанского района</w:t>
            </w:r>
          </w:p>
        </w:tc>
        <w:tc>
          <w:tcPr>
            <w:tcW w:w="1984" w:type="dxa"/>
          </w:tcPr>
          <w:p w:rsidR="004A6934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</w:p>
          <w:p w:rsidR="004A6934" w:rsidRPr="00502697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977" w:type="dxa"/>
          </w:tcPr>
          <w:p w:rsidR="004A6934" w:rsidRPr="00502697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бюджетных средств Чернозерского</w:t>
            </w:r>
            <w:r w:rsidRPr="008169B3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Мокшанского района</w:t>
            </w:r>
          </w:p>
        </w:tc>
      </w:tr>
      <w:tr w:rsidR="004A6934" w:rsidRPr="001A7891" w:rsidTr="00B26020">
        <w:trPr>
          <w:trHeight w:val="20"/>
        </w:trPr>
        <w:tc>
          <w:tcPr>
            <w:tcW w:w="682" w:type="dxa"/>
            <w:gridSpan w:val="2"/>
          </w:tcPr>
          <w:p w:rsidR="004A6934" w:rsidRPr="0048680C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67" w:type="dxa"/>
          </w:tcPr>
          <w:p w:rsidR="004A6934" w:rsidRPr="0048680C" w:rsidRDefault="004A6934" w:rsidP="004A6934">
            <w:pPr>
              <w:jc w:val="both"/>
              <w:rPr>
                <w:sz w:val="24"/>
                <w:szCs w:val="24"/>
              </w:rPr>
            </w:pPr>
            <w:r w:rsidRPr="0048680C">
              <w:rPr>
                <w:sz w:val="24"/>
                <w:szCs w:val="24"/>
              </w:rPr>
              <w:t xml:space="preserve">Погашение сложившейся на 1 января текущего года кредиторской задолженности  бюджета </w:t>
            </w:r>
            <w:r>
              <w:rPr>
                <w:sz w:val="24"/>
                <w:szCs w:val="24"/>
              </w:rPr>
              <w:t>Чернозерского</w:t>
            </w:r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48680C">
              <w:rPr>
                <w:sz w:val="24"/>
                <w:szCs w:val="24"/>
              </w:rPr>
              <w:t>Мокшанс</w:t>
            </w:r>
            <w:r>
              <w:rPr>
                <w:sz w:val="24"/>
                <w:szCs w:val="24"/>
              </w:rPr>
              <w:t>кого района Пензенской области</w:t>
            </w:r>
            <w:r w:rsidRPr="0048680C">
              <w:rPr>
                <w:sz w:val="24"/>
                <w:szCs w:val="24"/>
              </w:rPr>
              <w:t xml:space="preserve">, источником финансового </w:t>
            </w:r>
            <w:proofErr w:type="gramStart"/>
            <w:r w:rsidRPr="0048680C">
              <w:rPr>
                <w:sz w:val="24"/>
                <w:szCs w:val="24"/>
              </w:rPr>
              <w:t>обеспечения</w:t>
            </w:r>
            <w:proofErr w:type="gramEnd"/>
            <w:r w:rsidRPr="0048680C">
              <w:rPr>
                <w:sz w:val="24"/>
                <w:szCs w:val="24"/>
              </w:rPr>
              <w:t xml:space="preserve">  деятельности которых являются средства бюджета </w:t>
            </w:r>
            <w:r>
              <w:rPr>
                <w:sz w:val="24"/>
                <w:szCs w:val="24"/>
              </w:rPr>
              <w:t>Чернозерского</w:t>
            </w:r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48680C">
              <w:rPr>
                <w:sz w:val="24"/>
                <w:szCs w:val="24"/>
              </w:rPr>
              <w:t>Мокшанского района Пензенской области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A6934" w:rsidRPr="00AE2B5F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4A6934" w:rsidRPr="0048680C" w:rsidRDefault="004A6934" w:rsidP="00B260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4A6934" w:rsidRPr="0087150E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Чернозерского</w:t>
            </w:r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4A6934" w:rsidRPr="008B3A3E" w:rsidTr="00B26020">
        <w:trPr>
          <w:trHeight w:val="20"/>
        </w:trPr>
        <w:tc>
          <w:tcPr>
            <w:tcW w:w="682" w:type="dxa"/>
            <w:gridSpan w:val="2"/>
          </w:tcPr>
          <w:p w:rsidR="004A6934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67" w:type="dxa"/>
          </w:tcPr>
          <w:p w:rsidR="004A6934" w:rsidRPr="008B3A3E" w:rsidRDefault="004A6934" w:rsidP="00B260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предоставление в </w:t>
            </w:r>
            <w:r w:rsidRPr="008B3A3E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8B3A3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администрации Мокшанского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для постановки на учет и оплаты исполненных муниципальных контрактов на закупку товаров, выполнение работ и оказание услуг для обеспечения муниципальных нужд, а также заявок на перечисление межбюджетных трансфертов, являющихся источником муниципальных контрактов (договоров)</w:t>
            </w:r>
          </w:p>
        </w:tc>
        <w:tc>
          <w:tcPr>
            <w:tcW w:w="1984" w:type="dxa"/>
          </w:tcPr>
          <w:p w:rsidR="004A6934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4A6934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Чернозерского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4A6934" w:rsidRPr="008B3A3E" w:rsidTr="00B26020">
        <w:trPr>
          <w:trHeight w:val="20"/>
        </w:trPr>
        <w:tc>
          <w:tcPr>
            <w:tcW w:w="682" w:type="dxa"/>
            <w:gridSpan w:val="2"/>
          </w:tcPr>
          <w:p w:rsidR="004A6934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A6934" w:rsidRPr="008B3A3E" w:rsidRDefault="004A6934" w:rsidP="00B260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:rsidR="004A6934" w:rsidRPr="008B3A3E" w:rsidRDefault="004A6934" w:rsidP="00B26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A3E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8B3A3E">
              <w:rPr>
                <w:rFonts w:ascii="Times New Roman" w:hAnsi="Times New Roman" w:cs="Times New Roman"/>
                <w:sz w:val="24"/>
                <w:szCs w:val="24"/>
              </w:rPr>
              <w:t>ности по муниципальным контрактам</w:t>
            </w:r>
          </w:p>
        </w:tc>
        <w:tc>
          <w:tcPr>
            <w:tcW w:w="1984" w:type="dxa"/>
          </w:tcPr>
          <w:p w:rsidR="004A6934" w:rsidRPr="008B3A3E" w:rsidRDefault="004A6934" w:rsidP="00B26020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4A6934" w:rsidRPr="008B3A3E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Чернозерского</w:t>
            </w:r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4A6934" w:rsidRPr="00593F49" w:rsidTr="00B26020">
        <w:trPr>
          <w:trHeight w:val="20"/>
        </w:trPr>
        <w:tc>
          <w:tcPr>
            <w:tcW w:w="682" w:type="dxa"/>
            <w:gridSpan w:val="2"/>
          </w:tcPr>
          <w:p w:rsidR="004A6934" w:rsidRDefault="004A6934" w:rsidP="00B260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6</w:t>
            </w:r>
          </w:p>
        </w:tc>
        <w:tc>
          <w:tcPr>
            <w:tcW w:w="9667" w:type="dxa"/>
          </w:tcPr>
          <w:p w:rsidR="004A6934" w:rsidRPr="00D85A06" w:rsidRDefault="004A6934" w:rsidP="00B26020">
            <w:pPr>
              <w:rPr>
                <w:rFonts w:cs="Calibri"/>
                <w:sz w:val="24"/>
                <w:szCs w:val="24"/>
              </w:rPr>
            </w:pPr>
            <w:r w:rsidRPr="00D85A06">
              <w:rPr>
                <w:rFonts w:cs="Calibri"/>
                <w:sz w:val="24"/>
                <w:szCs w:val="24"/>
              </w:rPr>
              <w:t>Предоставление результатов мониторинга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D85A06">
              <w:rPr>
                <w:rFonts w:cs="Calibri"/>
                <w:sz w:val="24"/>
                <w:szCs w:val="24"/>
              </w:rPr>
              <w:t xml:space="preserve">в </w:t>
            </w:r>
            <w:r w:rsidRPr="00D85A06">
              <w:rPr>
                <w:sz w:val="24"/>
                <w:szCs w:val="24"/>
              </w:rPr>
              <w:t>Финансовое управление администрации Мокшанского района</w:t>
            </w:r>
          </w:p>
        </w:tc>
        <w:tc>
          <w:tcPr>
            <w:tcW w:w="1984" w:type="dxa"/>
          </w:tcPr>
          <w:p w:rsidR="004A6934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числа месяца, следующего за отчетным кварталом</w:t>
            </w:r>
          </w:p>
        </w:tc>
        <w:tc>
          <w:tcPr>
            <w:tcW w:w="2977" w:type="dxa"/>
          </w:tcPr>
          <w:p w:rsidR="004A6934" w:rsidRPr="00502697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Чернозерского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4A6934" w:rsidRPr="00593F49" w:rsidTr="00B26020">
        <w:trPr>
          <w:trHeight w:val="20"/>
        </w:trPr>
        <w:tc>
          <w:tcPr>
            <w:tcW w:w="682" w:type="dxa"/>
            <w:gridSpan w:val="2"/>
          </w:tcPr>
          <w:p w:rsidR="004A6934" w:rsidRDefault="004A6934" w:rsidP="00B26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667" w:type="dxa"/>
          </w:tcPr>
          <w:p w:rsidR="004A6934" w:rsidRPr="00084540" w:rsidRDefault="004A6934" w:rsidP="00B26020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3E7C61">
              <w:rPr>
                <w:rFonts w:cs="Calibri"/>
                <w:sz w:val="24"/>
                <w:szCs w:val="24"/>
              </w:rPr>
              <w:t xml:space="preserve">Проведение </w:t>
            </w:r>
            <w:r>
              <w:rPr>
                <w:rFonts w:cs="Calibri"/>
                <w:sz w:val="24"/>
                <w:szCs w:val="24"/>
              </w:rPr>
              <w:t>мониторинга состояния расчетов по погашению просроченной</w:t>
            </w:r>
            <w:r w:rsidRPr="003E7C61">
              <w:rPr>
                <w:rFonts w:cs="Calibri"/>
                <w:sz w:val="24"/>
                <w:szCs w:val="24"/>
              </w:rPr>
              <w:t xml:space="preserve"> кредиторской задолженности </w:t>
            </w:r>
            <w:r>
              <w:rPr>
                <w:rFonts w:cs="Calibri"/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Чернозерского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Мокшанского района Пензенской области</w:t>
            </w:r>
            <w:r w:rsidRPr="0048680C">
              <w:rPr>
                <w:sz w:val="24"/>
                <w:szCs w:val="24"/>
              </w:rPr>
              <w:t xml:space="preserve">, источником финансового </w:t>
            </w:r>
            <w:proofErr w:type="gramStart"/>
            <w:r w:rsidRPr="0048680C">
              <w:rPr>
                <w:sz w:val="24"/>
                <w:szCs w:val="24"/>
              </w:rPr>
              <w:t>обеспечения</w:t>
            </w:r>
            <w:proofErr w:type="gramEnd"/>
            <w:r w:rsidRPr="0048680C">
              <w:rPr>
                <w:sz w:val="24"/>
                <w:szCs w:val="24"/>
              </w:rPr>
              <w:t xml:space="preserve">  деятельности которых являются средства бюджета </w:t>
            </w:r>
            <w:r>
              <w:rPr>
                <w:sz w:val="24"/>
                <w:szCs w:val="24"/>
              </w:rPr>
              <w:t xml:space="preserve">Чернозерского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48680C">
              <w:rPr>
                <w:sz w:val="24"/>
                <w:szCs w:val="24"/>
              </w:rPr>
              <w:t>Мокшанского района Пензенской области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Pr="003E7C61">
              <w:rPr>
                <w:rFonts w:cs="Calibri"/>
                <w:sz w:val="24"/>
                <w:szCs w:val="24"/>
              </w:rPr>
              <w:t xml:space="preserve">и по его результатам предоставление  </w:t>
            </w:r>
            <w:r>
              <w:rPr>
                <w:rFonts w:cs="Calibri"/>
                <w:sz w:val="24"/>
                <w:szCs w:val="24"/>
              </w:rPr>
              <w:t xml:space="preserve">в </w:t>
            </w:r>
            <w:r w:rsidRPr="00D85A06">
              <w:rPr>
                <w:sz w:val="24"/>
                <w:szCs w:val="24"/>
              </w:rPr>
              <w:t>Финансовое управление администрации Мокшанского района</w:t>
            </w:r>
            <w:r>
              <w:rPr>
                <w:rFonts w:cs="Calibri"/>
                <w:sz w:val="24"/>
                <w:szCs w:val="24"/>
              </w:rPr>
              <w:t xml:space="preserve"> отчета о результатах выполнения Плана мероприятий </w:t>
            </w:r>
            <w:r w:rsidRPr="00E8552E">
              <w:rPr>
                <w:sz w:val="24"/>
                <w:szCs w:val="24"/>
              </w:rPr>
              <w:t>(«</w:t>
            </w:r>
            <w:r>
              <w:rPr>
                <w:sz w:val="24"/>
                <w:szCs w:val="24"/>
              </w:rPr>
              <w:t>дорожной карты</w:t>
            </w:r>
            <w:r w:rsidRPr="00E8552E">
              <w:rPr>
                <w:sz w:val="24"/>
                <w:szCs w:val="24"/>
              </w:rPr>
              <w:t>») по погашению (реструктуризации) кредиторской задолженности бюджет</w:t>
            </w:r>
            <w:r>
              <w:rPr>
                <w:sz w:val="24"/>
                <w:szCs w:val="24"/>
              </w:rPr>
              <w:t>а</w:t>
            </w:r>
            <w:r w:rsidRPr="00E855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Чернозерского</w:t>
            </w:r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E8552E">
              <w:rPr>
                <w:sz w:val="24"/>
                <w:szCs w:val="24"/>
              </w:rPr>
              <w:t xml:space="preserve">Мокшанского района Пензенской области, источником финансового </w:t>
            </w:r>
            <w:proofErr w:type="gramStart"/>
            <w:r w:rsidRPr="00E8552E">
              <w:rPr>
                <w:sz w:val="24"/>
                <w:szCs w:val="24"/>
              </w:rPr>
              <w:t>обеспечения</w:t>
            </w:r>
            <w:proofErr w:type="gramEnd"/>
            <w:r w:rsidRPr="00E8552E">
              <w:rPr>
                <w:sz w:val="24"/>
                <w:szCs w:val="24"/>
              </w:rPr>
              <w:t xml:space="preserve"> деятельности которых являются средства местных бюджетов</w:t>
            </w:r>
            <w:r>
              <w:rPr>
                <w:sz w:val="24"/>
                <w:szCs w:val="24"/>
              </w:rPr>
              <w:t>,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погашению просроченной кредиторской задолженности, вновь образованной в текущем году</w:t>
            </w:r>
          </w:p>
        </w:tc>
        <w:tc>
          <w:tcPr>
            <w:tcW w:w="1984" w:type="dxa"/>
          </w:tcPr>
          <w:p w:rsidR="004A6934" w:rsidRPr="0047099F" w:rsidRDefault="004A6934" w:rsidP="00B26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в течение года до 20 числа месяца, следующего за отчетным кварталом</w:t>
            </w:r>
          </w:p>
        </w:tc>
        <w:tc>
          <w:tcPr>
            <w:tcW w:w="2977" w:type="dxa"/>
          </w:tcPr>
          <w:p w:rsidR="004A6934" w:rsidRPr="0047099F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Чернозерского</w:t>
            </w:r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4A6934" w:rsidRPr="00593F49" w:rsidTr="00B26020">
        <w:trPr>
          <w:trHeight w:val="20"/>
        </w:trPr>
        <w:tc>
          <w:tcPr>
            <w:tcW w:w="682" w:type="dxa"/>
            <w:gridSpan w:val="2"/>
          </w:tcPr>
          <w:p w:rsidR="004A6934" w:rsidRDefault="004A6934" w:rsidP="00B26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667" w:type="dxa"/>
          </w:tcPr>
          <w:p w:rsidR="004A6934" w:rsidRPr="00D85A06" w:rsidRDefault="004A6934" w:rsidP="00B2602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Недопущение образования по состоянию на 1-е число каждого месяца </w:t>
            </w:r>
            <w:r w:rsidRPr="00D85A06">
              <w:rPr>
                <w:rFonts w:cs="Calibri"/>
                <w:sz w:val="24"/>
                <w:szCs w:val="24"/>
              </w:rPr>
              <w:t>просроченной кредиторской задолженности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бюджета Чернозерского</w:t>
            </w:r>
            <w:r w:rsidRPr="00B2414C">
              <w:rPr>
                <w:sz w:val="24"/>
                <w:szCs w:val="24"/>
              </w:rPr>
              <w:t xml:space="preserve"> 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48680C">
              <w:rPr>
                <w:sz w:val="24"/>
                <w:szCs w:val="24"/>
              </w:rPr>
              <w:t>Мокшанс</w:t>
            </w:r>
            <w:r>
              <w:rPr>
                <w:sz w:val="24"/>
                <w:szCs w:val="24"/>
              </w:rPr>
              <w:t>кого района Пензенской области</w:t>
            </w:r>
            <w:r w:rsidRPr="0048680C">
              <w:rPr>
                <w:sz w:val="24"/>
                <w:szCs w:val="24"/>
              </w:rPr>
              <w:t xml:space="preserve">, источником финансового </w:t>
            </w:r>
            <w:proofErr w:type="gramStart"/>
            <w:r w:rsidRPr="0048680C">
              <w:rPr>
                <w:sz w:val="24"/>
                <w:szCs w:val="24"/>
              </w:rPr>
              <w:t>обеспечения</w:t>
            </w:r>
            <w:proofErr w:type="gramEnd"/>
            <w:r w:rsidRPr="0048680C">
              <w:rPr>
                <w:sz w:val="24"/>
                <w:szCs w:val="24"/>
              </w:rPr>
              <w:t xml:space="preserve">  деятельности которых являются средства бюджета </w:t>
            </w:r>
            <w:r>
              <w:rPr>
                <w:sz w:val="24"/>
                <w:szCs w:val="24"/>
              </w:rPr>
              <w:t xml:space="preserve">Чернозерского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48680C">
              <w:rPr>
                <w:sz w:val="24"/>
                <w:szCs w:val="24"/>
              </w:rPr>
              <w:t>Мокшанского района Пензенской области</w:t>
            </w:r>
            <w:r>
              <w:rPr>
                <w:sz w:val="24"/>
                <w:szCs w:val="24"/>
              </w:rPr>
              <w:t>,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</w:t>
            </w:r>
          </w:p>
        </w:tc>
        <w:tc>
          <w:tcPr>
            <w:tcW w:w="1984" w:type="dxa"/>
          </w:tcPr>
          <w:p w:rsidR="004A6934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4A6934" w:rsidRPr="0087150E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5026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Чернозерского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  <w:tr w:rsidR="004A6934" w:rsidRPr="00593F49" w:rsidTr="00B26020">
        <w:trPr>
          <w:trHeight w:val="20"/>
        </w:trPr>
        <w:tc>
          <w:tcPr>
            <w:tcW w:w="682" w:type="dxa"/>
            <w:gridSpan w:val="2"/>
          </w:tcPr>
          <w:p w:rsidR="004A6934" w:rsidRDefault="004A6934" w:rsidP="00B26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667" w:type="dxa"/>
          </w:tcPr>
          <w:p w:rsidR="004A6934" w:rsidRDefault="004A6934" w:rsidP="00B26020">
            <w:pPr>
              <w:rPr>
                <w:rFonts w:cs="Calibri"/>
                <w:sz w:val="24"/>
                <w:szCs w:val="24"/>
              </w:rPr>
            </w:pPr>
            <w:r w:rsidRPr="001E7F45">
              <w:rPr>
                <w:rFonts w:cs="Calibri"/>
                <w:sz w:val="24"/>
                <w:szCs w:val="24"/>
              </w:rPr>
              <w:t>Обеспечение не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1E7F45">
              <w:rPr>
                <w:rFonts w:cs="Calibri"/>
                <w:sz w:val="24"/>
                <w:szCs w:val="24"/>
              </w:rPr>
              <w:t xml:space="preserve">превышения </w:t>
            </w:r>
            <w:r w:rsidRPr="001E7F45">
              <w:rPr>
                <w:sz w:val="24"/>
                <w:szCs w:val="24"/>
              </w:rPr>
              <w:t>доли просроченной кредиторской задолженности по консолидированному бюджету Мокшанского района в расходах консолидированного бюджета Мокшанского района в 202</w:t>
            </w:r>
            <w:r>
              <w:rPr>
                <w:sz w:val="24"/>
                <w:szCs w:val="24"/>
              </w:rPr>
              <w:t>3</w:t>
            </w:r>
            <w:r w:rsidRPr="001E7F45">
              <w:rPr>
                <w:sz w:val="24"/>
                <w:szCs w:val="24"/>
              </w:rPr>
              <w:t xml:space="preserve"> году в размере, равном нулевому значению</w:t>
            </w:r>
          </w:p>
        </w:tc>
        <w:tc>
          <w:tcPr>
            <w:tcW w:w="1984" w:type="dxa"/>
          </w:tcPr>
          <w:p w:rsidR="004A6934" w:rsidRDefault="004A6934" w:rsidP="00B26020">
            <w:pPr>
              <w:jc w:val="center"/>
              <w:rPr>
                <w:sz w:val="24"/>
                <w:szCs w:val="24"/>
              </w:rPr>
            </w:pPr>
            <w:r w:rsidRPr="008E57F6">
              <w:rPr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</w:tcPr>
          <w:p w:rsidR="004A6934" w:rsidRPr="0087150E" w:rsidRDefault="004A6934" w:rsidP="00B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Чернозерского </w:t>
            </w:r>
            <w:r w:rsidRPr="00B2414C">
              <w:rPr>
                <w:sz w:val="24"/>
                <w:szCs w:val="24"/>
              </w:rPr>
              <w:t>сельсовета</w:t>
            </w:r>
            <w:r w:rsidRPr="0087150E">
              <w:rPr>
                <w:sz w:val="24"/>
                <w:szCs w:val="24"/>
              </w:rPr>
              <w:t xml:space="preserve"> </w:t>
            </w:r>
            <w:r w:rsidRPr="00502697">
              <w:rPr>
                <w:sz w:val="24"/>
                <w:szCs w:val="24"/>
              </w:rPr>
              <w:t>Мокшанского района</w:t>
            </w:r>
          </w:p>
        </w:tc>
      </w:tr>
    </w:tbl>
    <w:p w:rsidR="004A6934" w:rsidRPr="00E23F32" w:rsidRDefault="004A6934" w:rsidP="004A6934">
      <w:pPr>
        <w:autoSpaceDE w:val="0"/>
        <w:autoSpaceDN w:val="0"/>
        <w:adjustRightInd w:val="0"/>
        <w:jc w:val="both"/>
      </w:pPr>
    </w:p>
    <w:p w:rsidR="001052AE" w:rsidRDefault="001052AE"/>
    <w:sectPr w:rsidR="001052AE" w:rsidSect="0031460D">
      <w:pgSz w:w="16838" w:h="11906" w:orient="landscape"/>
      <w:pgMar w:top="568" w:right="1103" w:bottom="89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6F" w:rsidRDefault="004A6934" w:rsidP="005E438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096F" w:rsidRDefault="004A6934" w:rsidP="0074220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6F" w:rsidRDefault="004A6934" w:rsidP="005E438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5096F" w:rsidRDefault="004A6934" w:rsidP="00742209">
    <w:pPr>
      <w:pStyle w:val="a5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4A6934"/>
    <w:rsid w:val="000002D2"/>
    <w:rsid w:val="0000075C"/>
    <w:rsid w:val="00000B47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720A"/>
    <w:rsid w:val="00060C56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126E"/>
    <w:rsid w:val="001E1387"/>
    <w:rsid w:val="001E1728"/>
    <w:rsid w:val="001E1984"/>
    <w:rsid w:val="001E2558"/>
    <w:rsid w:val="001E37FD"/>
    <w:rsid w:val="001E44FF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3FD4"/>
    <w:rsid w:val="001F4DCB"/>
    <w:rsid w:val="001F5EAC"/>
    <w:rsid w:val="001F5EFF"/>
    <w:rsid w:val="001F74FC"/>
    <w:rsid w:val="001F7CD2"/>
    <w:rsid w:val="00200C34"/>
    <w:rsid w:val="002026FE"/>
    <w:rsid w:val="00202C4D"/>
    <w:rsid w:val="0020372B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700"/>
    <w:rsid w:val="0025359C"/>
    <w:rsid w:val="002539AA"/>
    <w:rsid w:val="00255987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7B1"/>
    <w:rsid w:val="002B17D3"/>
    <w:rsid w:val="002B2771"/>
    <w:rsid w:val="002B2F06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ADC"/>
    <w:rsid w:val="00406D05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45AC"/>
    <w:rsid w:val="004A50CE"/>
    <w:rsid w:val="004A51B1"/>
    <w:rsid w:val="004A6338"/>
    <w:rsid w:val="004A664A"/>
    <w:rsid w:val="004A6934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453C"/>
    <w:rsid w:val="00554BC8"/>
    <w:rsid w:val="00554DD3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BB6"/>
    <w:rsid w:val="00563FCC"/>
    <w:rsid w:val="0056400E"/>
    <w:rsid w:val="00564150"/>
    <w:rsid w:val="005645FF"/>
    <w:rsid w:val="00564B35"/>
    <w:rsid w:val="00564B37"/>
    <w:rsid w:val="00565ABB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E10"/>
    <w:rsid w:val="008E1194"/>
    <w:rsid w:val="008E24F1"/>
    <w:rsid w:val="008E323A"/>
    <w:rsid w:val="008E325E"/>
    <w:rsid w:val="008E33C5"/>
    <w:rsid w:val="008E3C42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4609"/>
    <w:rsid w:val="00965455"/>
    <w:rsid w:val="00966549"/>
    <w:rsid w:val="00967AF3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0CC"/>
    <w:rsid w:val="00BD019D"/>
    <w:rsid w:val="00BD0263"/>
    <w:rsid w:val="00BD034E"/>
    <w:rsid w:val="00BD0D0D"/>
    <w:rsid w:val="00BD0DCC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3A38"/>
    <w:rsid w:val="00C44274"/>
    <w:rsid w:val="00C443A4"/>
    <w:rsid w:val="00C44D65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34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14C"/>
    <w:rsid w:val="00D77E35"/>
    <w:rsid w:val="00D803F7"/>
    <w:rsid w:val="00D80D0D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2D25"/>
    <w:rsid w:val="00E2334B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D0B"/>
    <w:rsid w:val="00F35DC0"/>
    <w:rsid w:val="00F36B9E"/>
    <w:rsid w:val="00F36CCE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9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A6934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A69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4A6934"/>
    <w:pPr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4A69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rsid w:val="004A693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4A69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4A69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A6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6934"/>
  </w:style>
  <w:style w:type="paragraph" w:customStyle="1" w:styleId="ConsPlusNormal">
    <w:name w:val="ConsPlusNormal"/>
    <w:rsid w:val="004A69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A69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69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1054</Words>
  <Characters>6008</Characters>
  <Application>Microsoft Office Word</Application>
  <DocSecurity>0</DocSecurity>
  <Lines>50</Lines>
  <Paragraphs>14</Paragraphs>
  <ScaleCrop>false</ScaleCrop>
  <Company>Microsoft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2023-02-07T08:06:00Z</dcterms:created>
  <dcterms:modified xsi:type="dcterms:W3CDTF">2023-02-07T08:15:00Z</dcterms:modified>
</cp:coreProperties>
</file>