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8F" w:rsidRPr="0023468F" w:rsidRDefault="0023468F" w:rsidP="0023468F">
      <w:pPr>
        <w:pStyle w:val="210"/>
        <w:shd w:val="clear" w:color="auto" w:fill="auto"/>
        <w:spacing w:line="322" w:lineRule="exact"/>
        <w:ind w:firstLine="780"/>
        <w:jc w:val="both"/>
        <w:rPr>
          <w:lang w:val="ru-RU"/>
        </w:rPr>
      </w:pPr>
      <w:r>
        <w:rPr>
          <w:rStyle w:val="23"/>
          <w:color w:val="000000"/>
          <w:lang w:val="ru-RU"/>
        </w:rPr>
        <w:t>М</w:t>
      </w:r>
      <w:r w:rsidRPr="0023468F">
        <w:rPr>
          <w:rStyle w:val="23"/>
          <w:color w:val="000000"/>
          <w:lang w:val="ru-RU"/>
        </w:rPr>
        <w:t>и</w:t>
      </w:r>
      <w:r>
        <w:rPr>
          <w:rStyle w:val="23"/>
          <w:color w:val="000000"/>
          <w:lang w:val="ru-RU"/>
        </w:rPr>
        <w:t>н</w:t>
      </w:r>
      <w:r w:rsidRPr="0023468F">
        <w:rPr>
          <w:rStyle w:val="23"/>
          <w:color w:val="000000"/>
          <w:lang w:val="ru-RU"/>
        </w:rPr>
        <w:t xml:space="preserve">истерство жилищно-коммунального хозяйства и гражданской защиты населения Пензенской области, </w:t>
      </w:r>
      <w:r>
        <w:rPr>
          <w:rStyle w:val="23"/>
          <w:color w:val="000000"/>
          <w:lang w:val="ru-RU"/>
        </w:rPr>
        <w:t>сообщает</w:t>
      </w:r>
      <w:r w:rsidRPr="0023468F">
        <w:rPr>
          <w:rStyle w:val="23"/>
          <w:color w:val="000000"/>
          <w:lang w:val="ru-RU"/>
        </w:rPr>
        <w:t xml:space="preserve"> о возможности пр</w:t>
      </w:r>
      <w:r>
        <w:rPr>
          <w:rStyle w:val="23"/>
          <w:color w:val="000000"/>
          <w:lang w:val="ru-RU"/>
        </w:rPr>
        <w:t>оведения общих собраний с испол</w:t>
      </w:r>
      <w:r w:rsidRPr="0023468F">
        <w:rPr>
          <w:rStyle w:val="23"/>
          <w:color w:val="000000"/>
          <w:lang w:val="ru-RU"/>
        </w:rPr>
        <w:t>ьзова</w:t>
      </w:r>
      <w:r>
        <w:rPr>
          <w:rStyle w:val="23"/>
          <w:color w:val="000000"/>
          <w:lang w:val="ru-RU"/>
        </w:rPr>
        <w:t>н</w:t>
      </w:r>
      <w:r w:rsidRPr="0023468F">
        <w:rPr>
          <w:rStyle w:val="23"/>
          <w:color w:val="000000"/>
          <w:lang w:val="ru-RU"/>
        </w:rPr>
        <w:t>ием государственной и</w:t>
      </w:r>
      <w:r>
        <w:rPr>
          <w:rStyle w:val="23"/>
          <w:color w:val="000000"/>
          <w:lang w:val="ru-RU"/>
        </w:rPr>
        <w:t>нф</w:t>
      </w:r>
      <w:r w:rsidRPr="0023468F">
        <w:rPr>
          <w:rStyle w:val="23"/>
          <w:color w:val="000000"/>
          <w:lang w:val="ru-RU"/>
        </w:rPr>
        <w:t>ормацио</w:t>
      </w:r>
      <w:r>
        <w:rPr>
          <w:rStyle w:val="23"/>
          <w:color w:val="000000"/>
          <w:lang w:val="ru-RU"/>
        </w:rPr>
        <w:t>нн</w:t>
      </w:r>
      <w:r w:rsidRPr="0023468F">
        <w:rPr>
          <w:rStyle w:val="2Candara"/>
          <w:rFonts w:ascii="Times New Roman" w:hAnsi="Times New Roman" w:cs="Times New Roman"/>
          <w:color w:val="000000"/>
          <w:sz w:val="28"/>
          <w:lang w:val="ru-RU"/>
        </w:rPr>
        <w:t>о</w:t>
      </w:r>
      <w:r w:rsidRPr="0023468F">
        <w:rPr>
          <w:rStyle w:val="23"/>
          <w:color w:val="000000"/>
          <w:lang w:val="ru-RU"/>
        </w:rPr>
        <w:t>й систем</w:t>
      </w:r>
      <w:r>
        <w:rPr>
          <w:rStyle w:val="23"/>
          <w:color w:val="000000"/>
          <w:lang w:val="ru-RU"/>
        </w:rPr>
        <w:t>ы</w:t>
      </w:r>
      <w:r w:rsidRPr="0023468F">
        <w:rPr>
          <w:rStyle w:val="23"/>
          <w:color w:val="000000"/>
          <w:lang w:val="ru-RU"/>
        </w:rPr>
        <w:t xml:space="preserve"> жи</w:t>
      </w:r>
      <w:r>
        <w:rPr>
          <w:rStyle w:val="23"/>
          <w:color w:val="000000"/>
          <w:lang w:val="ru-RU"/>
        </w:rPr>
        <w:t>лищно-</w:t>
      </w:r>
      <w:r w:rsidRPr="0023468F">
        <w:rPr>
          <w:rStyle w:val="23"/>
          <w:color w:val="000000"/>
          <w:lang w:val="ru-RU"/>
        </w:rPr>
        <w:t>коммунального хозяйства (ГИС ЖКХ).</w:t>
      </w:r>
    </w:p>
    <w:p w:rsidR="0023468F" w:rsidRPr="0023468F" w:rsidRDefault="0023468F" w:rsidP="0023468F">
      <w:pPr>
        <w:pStyle w:val="210"/>
        <w:shd w:val="clear" w:color="auto" w:fill="auto"/>
        <w:spacing w:line="322" w:lineRule="exact"/>
        <w:ind w:firstLine="780"/>
        <w:jc w:val="both"/>
        <w:rPr>
          <w:lang w:val="ru-RU"/>
        </w:rPr>
      </w:pPr>
      <w:r w:rsidRPr="0023468F">
        <w:rPr>
          <w:rStyle w:val="23"/>
          <w:color w:val="000000"/>
          <w:lang w:val="ru-RU"/>
        </w:rPr>
        <w:t>Проведение общего собрания в ГИС ЖКХ позволит исключить подделку подписей в письменно о</w:t>
      </w:r>
      <w:r>
        <w:rPr>
          <w:rStyle w:val="23"/>
          <w:color w:val="000000"/>
          <w:lang w:val="ru-RU"/>
        </w:rPr>
        <w:t>ф</w:t>
      </w:r>
      <w:r w:rsidRPr="0023468F">
        <w:rPr>
          <w:rStyle w:val="23"/>
          <w:color w:val="000000"/>
          <w:lang w:val="ru-RU"/>
        </w:rPr>
        <w:t>ормлен</w:t>
      </w:r>
      <w:r>
        <w:rPr>
          <w:rStyle w:val="23"/>
          <w:color w:val="000000"/>
          <w:lang w:val="ru-RU"/>
        </w:rPr>
        <w:t>н</w:t>
      </w:r>
      <w:r w:rsidRPr="0023468F">
        <w:rPr>
          <w:rStyle w:val="23"/>
          <w:color w:val="000000"/>
          <w:lang w:val="ru-RU"/>
        </w:rPr>
        <w:t>ых решениях собственников помещений в многоквартирном доме, а также обеспечить соблюдение порядка проведения общего собрания.</w:t>
      </w:r>
    </w:p>
    <w:p w:rsidR="0023468F" w:rsidRPr="0023468F" w:rsidRDefault="0023468F" w:rsidP="0023468F">
      <w:pPr>
        <w:pStyle w:val="210"/>
        <w:shd w:val="clear" w:color="auto" w:fill="auto"/>
        <w:spacing w:line="322" w:lineRule="exact"/>
        <w:ind w:firstLine="780"/>
        <w:jc w:val="both"/>
        <w:rPr>
          <w:lang w:val="ru-RU"/>
        </w:rPr>
      </w:pPr>
      <w:r w:rsidRPr="0023468F">
        <w:rPr>
          <w:rStyle w:val="23"/>
          <w:color w:val="000000"/>
          <w:lang w:val="ru-RU"/>
        </w:rPr>
        <w:t xml:space="preserve">Кроме </w:t>
      </w:r>
      <w:r w:rsidRPr="00976EEA">
        <w:rPr>
          <w:rStyle w:val="23"/>
          <w:lang w:val="ru-RU"/>
        </w:rPr>
        <w:t>т</w:t>
      </w:r>
      <w:r w:rsidRPr="0023468F">
        <w:rPr>
          <w:rStyle w:val="23"/>
          <w:lang w:val="ru-RU"/>
        </w:rPr>
        <w:t>ого</w:t>
      </w:r>
      <w:r w:rsidRPr="0023468F">
        <w:rPr>
          <w:rStyle w:val="23"/>
          <w:color w:val="000000"/>
          <w:lang w:val="ru-RU"/>
        </w:rPr>
        <w:t xml:space="preserve">, </w:t>
      </w:r>
      <w:r>
        <w:rPr>
          <w:rStyle w:val="23"/>
          <w:color w:val="000000"/>
          <w:lang w:val="ru-RU"/>
        </w:rPr>
        <w:t>и</w:t>
      </w:r>
      <w:r w:rsidRPr="0023468F">
        <w:rPr>
          <w:rStyle w:val="23"/>
          <w:color w:val="000000"/>
          <w:lang w:val="ru-RU"/>
        </w:rPr>
        <w:t>спользование ГИС ЖКХ для проведения общего собрания позволяет обеспечить надлежащее размещение и хранение сообщений о проведении общих собраний, их решений и итогов голосования.</w:t>
      </w:r>
    </w:p>
    <w:p w:rsidR="0023468F" w:rsidRPr="0023468F" w:rsidRDefault="0023468F" w:rsidP="0023468F">
      <w:pPr>
        <w:pStyle w:val="210"/>
        <w:shd w:val="clear" w:color="auto" w:fill="auto"/>
        <w:spacing w:line="322" w:lineRule="exact"/>
        <w:ind w:firstLine="780"/>
        <w:jc w:val="both"/>
        <w:rPr>
          <w:lang w:val="ru-RU"/>
        </w:rPr>
      </w:pPr>
      <w:r w:rsidRPr="0023468F">
        <w:rPr>
          <w:rStyle w:val="23"/>
          <w:color w:val="000000"/>
          <w:lang w:val="ru-RU"/>
        </w:rPr>
        <w:t>Голосование с ис</w:t>
      </w:r>
      <w:r>
        <w:rPr>
          <w:rStyle w:val="23"/>
          <w:color w:val="000000"/>
          <w:lang w:val="ru-RU"/>
        </w:rPr>
        <w:t>пользование</w:t>
      </w:r>
      <w:r w:rsidRPr="0023468F">
        <w:rPr>
          <w:rStyle w:val="23"/>
          <w:color w:val="000000"/>
          <w:lang w:val="ru-RU"/>
        </w:rPr>
        <w:t>м ГИС ЖКХ предусмотрено ст. 47.1 Жилищного кодекса Российской Федерации.</w:t>
      </w:r>
    </w:p>
    <w:p w:rsidR="00267D0B" w:rsidRPr="0023468F" w:rsidRDefault="00267D0B">
      <w:pPr>
        <w:rPr>
          <w:lang w:val="ru-RU"/>
        </w:rPr>
      </w:pPr>
    </w:p>
    <w:sectPr w:rsidR="00267D0B" w:rsidRPr="0023468F" w:rsidSect="0026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468F"/>
    <w:rsid w:val="0012760C"/>
    <w:rsid w:val="0020173C"/>
    <w:rsid w:val="0023468F"/>
    <w:rsid w:val="00267D0B"/>
    <w:rsid w:val="004661ED"/>
    <w:rsid w:val="00493A9F"/>
    <w:rsid w:val="00796356"/>
    <w:rsid w:val="00976EEA"/>
    <w:rsid w:val="00C324CE"/>
    <w:rsid w:val="00D63ECA"/>
    <w:rsid w:val="00DC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D"/>
  </w:style>
  <w:style w:type="paragraph" w:styleId="1">
    <w:name w:val="heading 1"/>
    <w:basedOn w:val="a"/>
    <w:next w:val="a"/>
    <w:link w:val="10"/>
    <w:uiPriority w:val="9"/>
    <w:qFormat/>
    <w:rsid w:val="004661E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61E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1E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1E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1E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1E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1E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1E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1E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1E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61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61E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661E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661E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661E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661E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661E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61E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661E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61E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661E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661E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661ED"/>
    <w:rPr>
      <w:b/>
      <w:bCs/>
    </w:rPr>
  </w:style>
  <w:style w:type="character" w:styleId="a8">
    <w:name w:val="Emphasis"/>
    <w:uiPriority w:val="20"/>
    <w:qFormat/>
    <w:rsid w:val="004661E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661E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661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1E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661E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661E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661ED"/>
    <w:rPr>
      <w:b/>
      <w:bCs/>
      <w:i/>
      <w:iCs/>
    </w:rPr>
  </w:style>
  <w:style w:type="character" w:styleId="ad">
    <w:name w:val="Subtle Emphasis"/>
    <w:uiPriority w:val="19"/>
    <w:qFormat/>
    <w:rsid w:val="004661ED"/>
    <w:rPr>
      <w:i/>
      <w:iCs/>
    </w:rPr>
  </w:style>
  <w:style w:type="character" w:styleId="ae">
    <w:name w:val="Intense Emphasis"/>
    <w:uiPriority w:val="21"/>
    <w:qFormat/>
    <w:rsid w:val="004661ED"/>
    <w:rPr>
      <w:b/>
      <w:bCs/>
    </w:rPr>
  </w:style>
  <w:style w:type="character" w:styleId="af">
    <w:name w:val="Subtle Reference"/>
    <w:uiPriority w:val="31"/>
    <w:qFormat/>
    <w:rsid w:val="004661ED"/>
    <w:rPr>
      <w:smallCaps/>
    </w:rPr>
  </w:style>
  <w:style w:type="character" w:styleId="af0">
    <w:name w:val="Intense Reference"/>
    <w:uiPriority w:val="32"/>
    <w:qFormat/>
    <w:rsid w:val="004661ED"/>
    <w:rPr>
      <w:smallCaps/>
      <w:spacing w:val="5"/>
      <w:u w:val="single"/>
    </w:rPr>
  </w:style>
  <w:style w:type="character" w:styleId="af1">
    <w:name w:val="Book Title"/>
    <w:uiPriority w:val="33"/>
    <w:qFormat/>
    <w:rsid w:val="004661E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661ED"/>
    <w:pPr>
      <w:outlineLvl w:val="9"/>
    </w:pPr>
  </w:style>
  <w:style w:type="character" w:customStyle="1" w:styleId="23">
    <w:name w:val="Основной текст (2)_"/>
    <w:basedOn w:val="a0"/>
    <w:link w:val="210"/>
    <w:uiPriority w:val="99"/>
    <w:rsid w:val="0023468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Candara">
    <w:name w:val="Основной текст (2) + Candara"/>
    <w:aliases w:val="12 pt,Интервал 0 pt"/>
    <w:basedOn w:val="23"/>
    <w:uiPriority w:val="99"/>
    <w:rsid w:val="0023468F"/>
    <w:rPr>
      <w:rFonts w:ascii="Candara" w:hAnsi="Candara" w:cs="Candara"/>
      <w:spacing w:val="-10"/>
      <w:w w:val="100"/>
      <w:sz w:val="24"/>
      <w:szCs w:val="24"/>
    </w:rPr>
  </w:style>
  <w:style w:type="paragraph" w:customStyle="1" w:styleId="210">
    <w:name w:val="Основной текст (2)1"/>
    <w:basedOn w:val="a"/>
    <w:link w:val="23"/>
    <w:uiPriority w:val="99"/>
    <w:rsid w:val="0023468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User</cp:lastModifiedBy>
  <cp:revision>2</cp:revision>
  <dcterms:created xsi:type="dcterms:W3CDTF">2021-11-26T08:21:00Z</dcterms:created>
  <dcterms:modified xsi:type="dcterms:W3CDTF">2021-11-26T08:21:00Z</dcterms:modified>
</cp:coreProperties>
</file>