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EAD" w:rsidRDefault="003E4EAD" w:rsidP="003E4EAD">
      <w:pPr>
        <w:spacing w:after="0"/>
        <w:ind w:hanging="567"/>
        <w:jc w:val="center"/>
        <w:rPr>
          <w:rFonts w:ascii="Times New Roman" w:hAnsi="Times New Roman" w:cs="Times New Roman"/>
          <w:b/>
          <w:noProof/>
        </w:rPr>
      </w:pPr>
      <w:r>
        <w:rPr>
          <w:rFonts w:ascii="Times New Roman" w:hAnsi="Times New Roman" w:cs="Times New Roman"/>
          <w:b/>
          <w:noProof/>
          <w:lang w:eastAsia="ru-RU"/>
        </w:rPr>
        <w:drawing>
          <wp:inline distT="0" distB="0" distL="0" distR="0">
            <wp:extent cx="767080" cy="9220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67080" cy="922020"/>
                    </a:xfrm>
                    <a:prstGeom prst="rect">
                      <a:avLst/>
                    </a:prstGeom>
                    <a:noFill/>
                    <a:ln w="9525">
                      <a:noFill/>
                      <a:miter lim="800000"/>
                      <a:headEnd/>
                      <a:tailEnd/>
                    </a:ln>
                  </pic:spPr>
                </pic:pic>
              </a:graphicData>
            </a:graphic>
          </wp:inline>
        </w:drawing>
      </w:r>
    </w:p>
    <w:p w:rsidR="003E4EAD" w:rsidRDefault="003E4EAD" w:rsidP="003E4EAD">
      <w:pPr>
        <w:spacing w:after="0"/>
        <w:ind w:hanging="567"/>
        <w:jc w:val="center"/>
        <w:rPr>
          <w:rFonts w:ascii="Times New Roman" w:hAnsi="Times New Roman" w:cs="Times New Roman"/>
          <w:b/>
          <w:color w:val="000000"/>
          <w:sz w:val="36"/>
          <w:szCs w:val="36"/>
        </w:rPr>
      </w:pPr>
      <w:r>
        <w:rPr>
          <w:rFonts w:ascii="Times New Roman" w:hAnsi="Times New Roman" w:cs="Times New Roman"/>
          <w:b/>
          <w:color w:val="000000"/>
          <w:sz w:val="36"/>
          <w:szCs w:val="36"/>
        </w:rPr>
        <w:t>КОМИТЕТ МЕСТНОГО САМОУПРАВЛЕНИЯ</w:t>
      </w:r>
    </w:p>
    <w:p w:rsidR="003E4EAD" w:rsidRDefault="003E4EAD" w:rsidP="003E4EAD">
      <w:pPr>
        <w:spacing w:after="0"/>
        <w:ind w:hanging="567"/>
        <w:jc w:val="center"/>
        <w:rPr>
          <w:rFonts w:ascii="Times New Roman" w:hAnsi="Times New Roman" w:cs="Times New Roman"/>
          <w:b/>
          <w:color w:val="000000"/>
          <w:sz w:val="36"/>
          <w:szCs w:val="36"/>
        </w:rPr>
      </w:pPr>
      <w:r>
        <w:rPr>
          <w:rFonts w:ascii="Times New Roman" w:hAnsi="Times New Roman" w:cs="Times New Roman"/>
          <w:b/>
          <w:color w:val="000000"/>
          <w:sz w:val="36"/>
          <w:szCs w:val="36"/>
        </w:rPr>
        <w:t xml:space="preserve">НЕЧАЕВСКОГО СЕЛЬСОВЕТА </w:t>
      </w:r>
    </w:p>
    <w:p w:rsidR="003E4EAD" w:rsidRDefault="003E4EAD" w:rsidP="003E4EAD">
      <w:pPr>
        <w:spacing w:after="0"/>
        <w:ind w:hanging="567"/>
        <w:jc w:val="center"/>
        <w:rPr>
          <w:rFonts w:ascii="Times New Roman" w:hAnsi="Times New Roman" w:cs="Times New Roman"/>
          <w:b/>
          <w:color w:val="000000"/>
          <w:sz w:val="36"/>
          <w:szCs w:val="36"/>
        </w:rPr>
      </w:pPr>
      <w:r>
        <w:rPr>
          <w:rFonts w:ascii="Times New Roman" w:hAnsi="Times New Roman" w:cs="Times New Roman"/>
          <w:b/>
          <w:color w:val="000000"/>
          <w:sz w:val="36"/>
          <w:szCs w:val="36"/>
        </w:rPr>
        <w:t>МОКШАНСКОГО РАЙОНА</w:t>
      </w:r>
    </w:p>
    <w:p w:rsidR="003E4EAD" w:rsidRDefault="003E4EAD" w:rsidP="003E4EAD">
      <w:pPr>
        <w:spacing w:after="0"/>
        <w:ind w:hanging="567"/>
        <w:jc w:val="center"/>
        <w:rPr>
          <w:rFonts w:ascii="Times New Roman" w:hAnsi="Times New Roman" w:cs="Times New Roman"/>
          <w:b/>
          <w:color w:val="000000"/>
          <w:sz w:val="36"/>
          <w:szCs w:val="36"/>
        </w:rPr>
      </w:pPr>
      <w:r>
        <w:rPr>
          <w:rFonts w:ascii="Times New Roman" w:hAnsi="Times New Roman" w:cs="Times New Roman"/>
          <w:b/>
          <w:color w:val="000000"/>
          <w:sz w:val="36"/>
          <w:szCs w:val="36"/>
        </w:rPr>
        <w:t>ПЕНЗЕНСКОЙ ОБЛАСТИ</w:t>
      </w:r>
    </w:p>
    <w:p w:rsidR="003E4EAD" w:rsidRDefault="003E4EAD" w:rsidP="003E4EAD">
      <w:pPr>
        <w:spacing w:after="0"/>
        <w:jc w:val="center"/>
        <w:rPr>
          <w:rFonts w:ascii="Times New Roman" w:hAnsi="Times New Roman" w:cs="Times New Roman"/>
          <w:b/>
          <w:color w:val="000000"/>
          <w:sz w:val="36"/>
          <w:szCs w:val="36"/>
        </w:rPr>
      </w:pPr>
      <w:r>
        <w:rPr>
          <w:rFonts w:ascii="Times New Roman" w:hAnsi="Times New Roman" w:cs="Times New Roman"/>
          <w:b/>
          <w:color w:val="000000"/>
          <w:sz w:val="36"/>
          <w:szCs w:val="36"/>
        </w:rPr>
        <w:t>СЕДЬМОГО СОЗЫВА</w:t>
      </w:r>
    </w:p>
    <w:p w:rsidR="003E4EAD" w:rsidRDefault="003E4EAD" w:rsidP="003E4EAD">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РЕШЕНИЕ</w:t>
      </w:r>
    </w:p>
    <w:p w:rsidR="003E4EAD" w:rsidRDefault="003E4EAD" w:rsidP="003E4EAD">
      <w:pPr>
        <w:spacing w:after="0"/>
        <w:jc w:val="center"/>
        <w:rPr>
          <w:rFonts w:ascii="Times New Roman" w:hAnsi="Times New Roman" w:cs="Times New Roman"/>
          <w:color w:val="000000"/>
          <w:sz w:val="26"/>
          <w:szCs w:val="26"/>
        </w:rPr>
      </w:pPr>
      <w:r>
        <w:rPr>
          <w:rFonts w:ascii="Times New Roman" w:hAnsi="Times New Roman" w:cs="Times New Roman"/>
        </w:rPr>
        <w:t>от 27</w:t>
      </w:r>
      <w:r>
        <w:rPr>
          <w:rFonts w:ascii="Times New Roman" w:hAnsi="Times New Roman" w:cs="Times New Roman"/>
          <w:color w:val="000000"/>
        </w:rPr>
        <w:t>.02.2023 № 284-132/7</w:t>
      </w:r>
    </w:p>
    <w:p w:rsidR="003E4EAD" w:rsidRDefault="003E4EAD" w:rsidP="003E4EAD">
      <w:pPr>
        <w:spacing w:after="0"/>
        <w:jc w:val="center"/>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с</w:t>
      </w:r>
      <w:proofErr w:type="gramEnd"/>
      <w:r>
        <w:rPr>
          <w:rFonts w:ascii="Times New Roman" w:hAnsi="Times New Roman" w:cs="Times New Roman"/>
          <w:color w:val="000000"/>
          <w:sz w:val="26"/>
          <w:szCs w:val="26"/>
        </w:rPr>
        <w:t>. Нечаевка</w:t>
      </w:r>
    </w:p>
    <w:p w:rsidR="003E4EAD" w:rsidRDefault="003E4EAD" w:rsidP="003E4EAD">
      <w:pPr>
        <w:spacing w:after="0"/>
        <w:jc w:val="center"/>
        <w:rPr>
          <w:rFonts w:ascii="Times New Roman" w:hAnsi="Times New Roman" w:cs="Times New Roman"/>
          <w:color w:val="000000"/>
          <w:sz w:val="26"/>
          <w:szCs w:val="26"/>
        </w:rPr>
      </w:pPr>
    </w:p>
    <w:p w:rsidR="003E4EAD" w:rsidRDefault="00C82A15" w:rsidP="00123A6D">
      <w:pPr>
        <w:spacing w:after="0"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Об утверждении Положения о порядке принятия решений о создании, реорганизации и ликвидации муниципальных унитарных предприятий </w:t>
      </w:r>
    </w:p>
    <w:p w:rsidR="00C82A15" w:rsidRDefault="00123A6D" w:rsidP="00123A6D">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Нечаевского</w:t>
      </w:r>
      <w:r w:rsidR="00C82A15" w:rsidRPr="00C82A15">
        <w:rPr>
          <w:rFonts w:ascii="Times New Roman" w:eastAsia="Times New Roman" w:hAnsi="Times New Roman" w:cs="Times New Roman"/>
          <w:b/>
          <w:sz w:val="24"/>
          <w:szCs w:val="24"/>
          <w:lang w:eastAsia="ru-RU"/>
        </w:rPr>
        <w:t xml:space="preserve"> сельсовета Мокшанского района Пензенской области</w:t>
      </w:r>
    </w:p>
    <w:p w:rsidR="00123A6D" w:rsidRPr="00C82A15" w:rsidRDefault="00123A6D" w:rsidP="00123A6D">
      <w:pPr>
        <w:spacing w:after="0" w:line="240" w:lineRule="auto"/>
        <w:ind w:firstLine="567"/>
        <w:jc w:val="center"/>
        <w:rPr>
          <w:rFonts w:ascii="Times New Roman" w:eastAsia="Times New Roman" w:hAnsi="Times New Roman" w:cs="Times New Roman"/>
          <w:b/>
          <w:sz w:val="24"/>
          <w:szCs w:val="24"/>
          <w:lang w:eastAsia="ru-RU"/>
        </w:rPr>
      </w:pPr>
    </w:p>
    <w:p w:rsidR="00C82A15" w:rsidRPr="003E4EAD" w:rsidRDefault="00C82A15" w:rsidP="00123A6D">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r w:rsidRPr="003E4EAD">
        <w:rPr>
          <w:rFonts w:ascii="Times New Roman" w:eastAsia="Times New Roman" w:hAnsi="Times New Roman" w:cs="Times New Roman"/>
          <w:sz w:val="24"/>
          <w:szCs w:val="24"/>
          <w:lang w:eastAsia="ru-RU"/>
        </w:rPr>
        <w:t xml:space="preserve">Уставом </w:t>
      </w:r>
      <w:r w:rsidR="00123A6D" w:rsidRPr="003E4EAD">
        <w:rPr>
          <w:rFonts w:ascii="Times New Roman" w:eastAsia="Times New Roman" w:hAnsi="Times New Roman" w:cs="Times New Roman"/>
          <w:sz w:val="24"/>
          <w:szCs w:val="24"/>
          <w:lang w:eastAsia="ru-RU"/>
        </w:rPr>
        <w:t>Нечаевского</w:t>
      </w:r>
      <w:r w:rsidRPr="003E4EAD">
        <w:rPr>
          <w:rFonts w:ascii="Times New Roman" w:eastAsia="Times New Roman" w:hAnsi="Times New Roman" w:cs="Times New Roman"/>
          <w:sz w:val="24"/>
          <w:szCs w:val="24"/>
          <w:lang w:eastAsia="ru-RU"/>
        </w:rPr>
        <w:t xml:space="preserve"> сельсовета  Мокшанского района Пензенской области, </w:t>
      </w:r>
    </w:p>
    <w:p w:rsidR="00123A6D" w:rsidRPr="00C82A15" w:rsidRDefault="00123A6D" w:rsidP="00123A6D">
      <w:pPr>
        <w:spacing w:after="0" w:line="240" w:lineRule="auto"/>
        <w:ind w:firstLine="567"/>
        <w:jc w:val="both"/>
        <w:rPr>
          <w:rFonts w:ascii="Times New Roman" w:eastAsia="Times New Roman" w:hAnsi="Times New Roman" w:cs="Times New Roman"/>
          <w:sz w:val="24"/>
          <w:szCs w:val="24"/>
          <w:lang w:eastAsia="ru-RU"/>
        </w:rPr>
      </w:pPr>
    </w:p>
    <w:p w:rsidR="00123A6D" w:rsidRDefault="00133DB1" w:rsidP="00123A6D">
      <w:pPr>
        <w:spacing w:after="0" w:line="240" w:lineRule="auto"/>
        <w:ind w:firstLine="567"/>
        <w:jc w:val="center"/>
        <w:rPr>
          <w:rFonts w:ascii="Times New Roman" w:eastAsia="Times New Roman" w:hAnsi="Times New Roman" w:cs="Times New Roman"/>
          <w:b/>
          <w:sz w:val="24"/>
          <w:szCs w:val="24"/>
          <w:lang w:eastAsia="ru-RU"/>
        </w:rPr>
      </w:pPr>
      <w:r w:rsidRPr="002C1EC8">
        <w:rPr>
          <w:rFonts w:ascii="Times New Roman" w:eastAsia="Times New Roman" w:hAnsi="Times New Roman" w:cs="Times New Roman"/>
          <w:b/>
          <w:sz w:val="24"/>
          <w:szCs w:val="24"/>
          <w:lang w:eastAsia="ru-RU"/>
        </w:rPr>
        <w:t xml:space="preserve">Комитет местного самоуправления </w:t>
      </w:r>
      <w:r w:rsidR="00123A6D">
        <w:rPr>
          <w:rFonts w:ascii="Times New Roman" w:eastAsia="Times New Roman" w:hAnsi="Times New Roman" w:cs="Times New Roman"/>
          <w:b/>
          <w:sz w:val="24"/>
          <w:szCs w:val="24"/>
          <w:lang w:eastAsia="ru-RU"/>
        </w:rPr>
        <w:t>Нечаевского</w:t>
      </w:r>
      <w:r w:rsidRPr="002C1EC8">
        <w:rPr>
          <w:rFonts w:ascii="Times New Roman" w:eastAsia="Times New Roman" w:hAnsi="Times New Roman" w:cs="Times New Roman"/>
          <w:b/>
          <w:sz w:val="24"/>
          <w:szCs w:val="24"/>
          <w:lang w:eastAsia="ru-RU"/>
        </w:rPr>
        <w:t xml:space="preserve"> сельсовета </w:t>
      </w:r>
    </w:p>
    <w:p w:rsidR="00C82A15" w:rsidRDefault="00133DB1" w:rsidP="00123A6D">
      <w:pPr>
        <w:spacing w:after="0" w:line="240" w:lineRule="auto"/>
        <w:ind w:firstLine="567"/>
        <w:jc w:val="center"/>
        <w:rPr>
          <w:rFonts w:ascii="Times New Roman" w:eastAsia="Times New Roman" w:hAnsi="Times New Roman" w:cs="Times New Roman"/>
          <w:b/>
          <w:sz w:val="24"/>
          <w:szCs w:val="24"/>
          <w:lang w:eastAsia="ru-RU"/>
        </w:rPr>
      </w:pPr>
      <w:r w:rsidRPr="002C1EC8">
        <w:rPr>
          <w:rFonts w:ascii="Times New Roman" w:eastAsia="Times New Roman" w:hAnsi="Times New Roman" w:cs="Times New Roman"/>
          <w:b/>
          <w:sz w:val="24"/>
          <w:szCs w:val="24"/>
          <w:lang w:eastAsia="ru-RU"/>
        </w:rPr>
        <w:t>Мокшанского района Пензенской области решил</w:t>
      </w:r>
      <w:r w:rsidR="00C82A15" w:rsidRPr="002C1EC8">
        <w:rPr>
          <w:rFonts w:ascii="Times New Roman" w:eastAsia="Times New Roman" w:hAnsi="Times New Roman" w:cs="Times New Roman"/>
          <w:b/>
          <w:sz w:val="24"/>
          <w:szCs w:val="24"/>
          <w:lang w:eastAsia="ru-RU"/>
        </w:rPr>
        <w:t>:</w:t>
      </w:r>
    </w:p>
    <w:p w:rsidR="00123A6D" w:rsidRPr="002C1EC8" w:rsidRDefault="00123A6D" w:rsidP="00123A6D">
      <w:pPr>
        <w:spacing w:after="0" w:line="240" w:lineRule="auto"/>
        <w:ind w:firstLine="567"/>
        <w:jc w:val="center"/>
        <w:rPr>
          <w:rFonts w:ascii="Times New Roman" w:eastAsia="Times New Roman" w:hAnsi="Times New Roman" w:cs="Times New Roman"/>
          <w:b/>
          <w:sz w:val="24"/>
          <w:szCs w:val="24"/>
          <w:lang w:eastAsia="ru-RU"/>
        </w:rPr>
      </w:pPr>
    </w:p>
    <w:p w:rsidR="00C82A15" w:rsidRPr="00C82A15" w:rsidRDefault="00C82A15" w:rsidP="00123A6D">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 Утвердить Положение о порядке принятия решений о создании, реорганизации и ликвидации муниципальных унитарных предприятий </w:t>
      </w:r>
      <w:r w:rsidR="00123A6D">
        <w:rPr>
          <w:rFonts w:ascii="Times New Roman" w:eastAsia="Times New Roman" w:hAnsi="Times New Roman" w:cs="Times New Roman"/>
          <w:sz w:val="24"/>
          <w:szCs w:val="24"/>
          <w:lang w:eastAsia="ru-RU"/>
        </w:rPr>
        <w:t>Нечаевского</w:t>
      </w:r>
      <w:r>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Мокшанского района Пензенской области (далее - Положение) согласно приложению.</w:t>
      </w:r>
    </w:p>
    <w:p w:rsidR="00C82A15" w:rsidRPr="00C82A15" w:rsidRDefault="00C82A15" w:rsidP="00123A6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82A15">
        <w:rPr>
          <w:rFonts w:ascii="Times New Roman" w:eastAsia="Times New Roman" w:hAnsi="Times New Roman" w:cs="Times New Roman"/>
          <w:sz w:val="24"/>
          <w:szCs w:val="24"/>
          <w:lang w:eastAsia="ru-RU"/>
        </w:rPr>
        <w:t xml:space="preserve">. Опубликовать настоящее решение в информационном бюллетене </w:t>
      </w:r>
      <w:r>
        <w:rPr>
          <w:rFonts w:ascii="Times New Roman" w:eastAsia="Times New Roman" w:hAnsi="Times New Roman" w:cs="Times New Roman"/>
          <w:sz w:val="24"/>
          <w:szCs w:val="24"/>
          <w:lang w:eastAsia="ru-RU"/>
        </w:rPr>
        <w:t xml:space="preserve">«Вести </w:t>
      </w:r>
      <w:r w:rsidR="00123A6D">
        <w:rPr>
          <w:rFonts w:ascii="Times New Roman" w:eastAsia="Times New Roman" w:hAnsi="Times New Roman" w:cs="Times New Roman"/>
          <w:sz w:val="24"/>
          <w:szCs w:val="24"/>
          <w:lang w:eastAsia="ru-RU"/>
        </w:rPr>
        <w:t>Нечаевского</w:t>
      </w:r>
      <w:r>
        <w:rPr>
          <w:rFonts w:ascii="Times New Roman" w:eastAsia="Times New Roman" w:hAnsi="Times New Roman" w:cs="Times New Roman"/>
          <w:sz w:val="24"/>
          <w:szCs w:val="24"/>
          <w:lang w:eastAsia="ru-RU"/>
        </w:rPr>
        <w:t xml:space="preserve"> сельсовета»</w:t>
      </w:r>
      <w:r w:rsidRPr="00C82A15">
        <w:rPr>
          <w:rFonts w:ascii="Times New Roman" w:eastAsia="Times New Roman" w:hAnsi="Times New Roman" w:cs="Times New Roman"/>
          <w:sz w:val="24"/>
          <w:szCs w:val="24"/>
          <w:lang w:eastAsia="ru-RU"/>
        </w:rPr>
        <w:t>.</w:t>
      </w:r>
    </w:p>
    <w:p w:rsidR="00C82A15" w:rsidRPr="00C82A15" w:rsidRDefault="00C82A15" w:rsidP="00123A6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2A15">
        <w:rPr>
          <w:rFonts w:ascii="Times New Roman" w:eastAsia="Times New Roman" w:hAnsi="Times New Roman" w:cs="Times New Roman"/>
          <w:sz w:val="24"/>
          <w:szCs w:val="24"/>
          <w:lang w:eastAsia="ru-RU"/>
        </w:rPr>
        <w:t xml:space="preserve">. Настоящее решение вступает в силу </w:t>
      </w:r>
      <w:r>
        <w:rPr>
          <w:rFonts w:ascii="Times New Roman" w:eastAsia="Times New Roman" w:hAnsi="Times New Roman" w:cs="Times New Roman"/>
          <w:sz w:val="24"/>
          <w:szCs w:val="24"/>
          <w:lang w:eastAsia="ru-RU"/>
        </w:rPr>
        <w:t>на следующий день после дня его официального опубликования</w:t>
      </w:r>
      <w:r w:rsidRPr="00C82A15">
        <w:rPr>
          <w:rFonts w:ascii="Times New Roman" w:eastAsia="Times New Roman" w:hAnsi="Times New Roman" w:cs="Times New Roman"/>
          <w:sz w:val="24"/>
          <w:szCs w:val="24"/>
          <w:lang w:eastAsia="ru-RU"/>
        </w:rPr>
        <w:t>.</w:t>
      </w:r>
    </w:p>
    <w:p w:rsidR="002C1EC8" w:rsidRPr="000721F7" w:rsidRDefault="002C1EC8" w:rsidP="00123A6D">
      <w:pPr>
        <w:pStyle w:val="a4"/>
        <w:tabs>
          <w:tab w:val="left" w:pos="851"/>
        </w:tabs>
        <w:spacing w:after="0"/>
        <w:jc w:val="both"/>
        <w:rPr>
          <w:i/>
        </w:rPr>
      </w:pPr>
      <w:r>
        <w:rPr>
          <w:rFonts w:eastAsia="Times New Roman"/>
          <w:color w:val="000000"/>
          <w:lang w:eastAsia="ru-RU"/>
        </w:rPr>
        <w:t xml:space="preserve">        </w:t>
      </w:r>
      <w:r w:rsidR="00C82A15">
        <w:rPr>
          <w:rFonts w:eastAsia="Times New Roman"/>
          <w:color w:val="000000"/>
          <w:lang w:eastAsia="ru-RU"/>
        </w:rPr>
        <w:t>4</w:t>
      </w:r>
      <w:r w:rsidR="00C82A15" w:rsidRPr="00C82A15">
        <w:rPr>
          <w:rFonts w:eastAsia="Times New Roman"/>
          <w:color w:val="000000"/>
          <w:lang w:eastAsia="ru-RU"/>
        </w:rPr>
        <w:t xml:space="preserve">. </w:t>
      </w:r>
      <w:r w:rsidRPr="000721F7">
        <w:t>Контроль за исполнение настоящего решения возложить на Главу</w:t>
      </w:r>
      <w:r w:rsidRPr="000721F7">
        <w:rPr>
          <w:i/>
        </w:rPr>
        <w:t xml:space="preserve"> </w:t>
      </w:r>
      <w:r w:rsidRPr="000721F7">
        <w:rPr>
          <w:i/>
        </w:rPr>
        <w:br/>
      </w:r>
      <w:r w:rsidR="00123A6D">
        <w:t>Нечаевского</w:t>
      </w:r>
      <w:r w:rsidRPr="000721F7">
        <w:t xml:space="preserve"> сельсовета Мокшанского района Пензенской области</w:t>
      </w:r>
      <w:r w:rsidRPr="000721F7">
        <w:rPr>
          <w:i/>
        </w:rPr>
        <w:t xml:space="preserve">. </w:t>
      </w:r>
    </w:p>
    <w:p w:rsidR="002C1EC8" w:rsidRDefault="002C1EC8" w:rsidP="00123A6D">
      <w:pPr>
        <w:spacing w:after="0"/>
        <w:jc w:val="both"/>
        <w:rPr>
          <w:b/>
        </w:rPr>
      </w:pPr>
    </w:p>
    <w:p w:rsidR="002C1EC8" w:rsidRPr="00737816" w:rsidRDefault="002C1EC8" w:rsidP="00123A6D">
      <w:pPr>
        <w:spacing w:after="0" w:line="240" w:lineRule="auto"/>
        <w:jc w:val="both"/>
        <w:rPr>
          <w:rFonts w:ascii="Times New Roman" w:hAnsi="Times New Roman" w:cs="Times New Roman"/>
          <w:b/>
          <w:sz w:val="24"/>
          <w:szCs w:val="24"/>
        </w:rPr>
      </w:pPr>
      <w:r w:rsidRPr="00737816">
        <w:rPr>
          <w:rFonts w:ascii="Times New Roman" w:hAnsi="Times New Roman" w:cs="Times New Roman"/>
          <w:b/>
          <w:sz w:val="24"/>
          <w:szCs w:val="24"/>
        </w:rPr>
        <w:t xml:space="preserve">Глава </w:t>
      </w:r>
      <w:r w:rsidR="00123A6D">
        <w:rPr>
          <w:rFonts w:ascii="Times New Roman" w:hAnsi="Times New Roman" w:cs="Times New Roman"/>
          <w:b/>
          <w:sz w:val="24"/>
          <w:szCs w:val="24"/>
        </w:rPr>
        <w:t>Нечаевского</w:t>
      </w:r>
      <w:r w:rsidRPr="00737816">
        <w:rPr>
          <w:rFonts w:ascii="Times New Roman" w:hAnsi="Times New Roman" w:cs="Times New Roman"/>
          <w:b/>
          <w:sz w:val="24"/>
          <w:szCs w:val="24"/>
        </w:rPr>
        <w:t xml:space="preserve"> сельсовета</w:t>
      </w:r>
    </w:p>
    <w:p w:rsidR="002C1EC8" w:rsidRPr="00737816" w:rsidRDefault="002C1EC8" w:rsidP="00123A6D">
      <w:pPr>
        <w:spacing w:after="0" w:line="240" w:lineRule="auto"/>
        <w:jc w:val="both"/>
        <w:rPr>
          <w:rFonts w:ascii="Times New Roman" w:hAnsi="Times New Roman" w:cs="Times New Roman"/>
          <w:b/>
          <w:sz w:val="24"/>
          <w:szCs w:val="24"/>
        </w:rPr>
      </w:pPr>
      <w:r w:rsidRPr="00737816">
        <w:rPr>
          <w:rFonts w:ascii="Times New Roman" w:hAnsi="Times New Roman" w:cs="Times New Roman"/>
          <w:b/>
          <w:sz w:val="24"/>
          <w:szCs w:val="24"/>
        </w:rPr>
        <w:t>Мокшанского района</w:t>
      </w:r>
    </w:p>
    <w:p w:rsidR="002C1EC8" w:rsidRPr="00737816" w:rsidRDefault="002C1EC8" w:rsidP="00123A6D">
      <w:pPr>
        <w:spacing w:after="0" w:line="240" w:lineRule="auto"/>
        <w:rPr>
          <w:rFonts w:ascii="Times New Roman" w:hAnsi="Times New Roman" w:cs="Times New Roman"/>
          <w:b/>
          <w:sz w:val="24"/>
          <w:szCs w:val="24"/>
        </w:rPr>
      </w:pPr>
      <w:r w:rsidRPr="00737816">
        <w:rPr>
          <w:rFonts w:ascii="Times New Roman" w:hAnsi="Times New Roman" w:cs="Times New Roman"/>
          <w:b/>
          <w:sz w:val="24"/>
          <w:szCs w:val="24"/>
        </w:rPr>
        <w:t xml:space="preserve">Пензенской области                                                                </w:t>
      </w:r>
      <w:r w:rsidR="00123A6D">
        <w:rPr>
          <w:rFonts w:ascii="Times New Roman" w:hAnsi="Times New Roman" w:cs="Times New Roman"/>
          <w:b/>
          <w:sz w:val="24"/>
          <w:szCs w:val="24"/>
        </w:rPr>
        <w:t xml:space="preserve">Д.В. </w:t>
      </w:r>
      <w:proofErr w:type="spellStart"/>
      <w:r w:rsidR="00123A6D">
        <w:rPr>
          <w:rFonts w:ascii="Times New Roman" w:hAnsi="Times New Roman" w:cs="Times New Roman"/>
          <w:b/>
          <w:sz w:val="24"/>
          <w:szCs w:val="24"/>
        </w:rPr>
        <w:t>Медушонков</w:t>
      </w:r>
      <w:proofErr w:type="spellEnd"/>
      <w:r w:rsidRPr="00737816">
        <w:rPr>
          <w:rFonts w:ascii="Times New Roman" w:hAnsi="Times New Roman" w:cs="Times New Roman"/>
          <w:b/>
          <w:sz w:val="24"/>
          <w:szCs w:val="24"/>
        </w:rPr>
        <w:t xml:space="preserve">      </w:t>
      </w:r>
    </w:p>
    <w:p w:rsidR="002C1EC8" w:rsidRDefault="002C1EC8" w:rsidP="00123A6D">
      <w:pPr>
        <w:spacing w:after="0"/>
        <w:jc w:val="both"/>
      </w:pPr>
    </w:p>
    <w:p w:rsidR="00C82A15" w:rsidRDefault="00C82A15" w:rsidP="00123A6D">
      <w:pPr>
        <w:spacing w:after="0" w:line="240" w:lineRule="auto"/>
        <w:ind w:firstLine="567"/>
        <w:jc w:val="both"/>
        <w:rPr>
          <w:rFonts w:ascii="Times New Roman" w:eastAsia="Times New Roman" w:hAnsi="Times New Roman" w:cs="Times New Roman"/>
          <w:sz w:val="24"/>
          <w:szCs w:val="24"/>
          <w:lang w:eastAsia="ru-RU"/>
        </w:rPr>
      </w:pPr>
    </w:p>
    <w:p w:rsidR="00C82A15" w:rsidRDefault="00C82A15" w:rsidP="00123A6D">
      <w:pPr>
        <w:spacing w:after="0" w:line="240" w:lineRule="auto"/>
        <w:ind w:firstLine="567"/>
        <w:jc w:val="both"/>
        <w:rPr>
          <w:rFonts w:ascii="Times New Roman" w:eastAsia="Times New Roman" w:hAnsi="Times New Roman" w:cs="Times New Roman"/>
          <w:sz w:val="24"/>
          <w:szCs w:val="24"/>
          <w:lang w:eastAsia="ru-RU"/>
        </w:rPr>
      </w:pPr>
    </w:p>
    <w:p w:rsidR="003E4EAD" w:rsidRDefault="003E4EAD" w:rsidP="00123A6D">
      <w:pPr>
        <w:spacing w:after="0" w:line="240" w:lineRule="auto"/>
        <w:ind w:firstLine="567"/>
        <w:jc w:val="both"/>
        <w:rPr>
          <w:rFonts w:ascii="Times New Roman" w:eastAsia="Times New Roman" w:hAnsi="Times New Roman" w:cs="Times New Roman"/>
          <w:sz w:val="24"/>
          <w:szCs w:val="24"/>
          <w:lang w:eastAsia="ru-RU"/>
        </w:rPr>
      </w:pPr>
    </w:p>
    <w:p w:rsidR="003E4EAD" w:rsidRDefault="003E4EAD" w:rsidP="00123A6D">
      <w:pPr>
        <w:spacing w:after="0" w:line="240" w:lineRule="auto"/>
        <w:ind w:firstLine="567"/>
        <w:jc w:val="both"/>
        <w:rPr>
          <w:rFonts w:ascii="Times New Roman" w:eastAsia="Times New Roman" w:hAnsi="Times New Roman" w:cs="Times New Roman"/>
          <w:sz w:val="24"/>
          <w:szCs w:val="24"/>
          <w:lang w:eastAsia="ru-RU"/>
        </w:rPr>
      </w:pPr>
    </w:p>
    <w:p w:rsidR="003E4EAD" w:rsidRDefault="003E4EAD" w:rsidP="00123A6D">
      <w:pPr>
        <w:spacing w:after="0" w:line="240" w:lineRule="auto"/>
        <w:ind w:firstLine="567"/>
        <w:jc w:val="both"/>
        <w:rPr>
          <w:rFonts w:ascii="Times New Roman" w:eastAsia="Times New Roman" w:hAnsi="Times New Roman" w:cs="Times New Roman"/>
          <w:sz w:val="24"/>
          <w:szCs w:val="24"/>
          <w:lang w:eastAsia="ru-RU"/>
        </w:rPr>
      </w:pPr>
    </w:p>
    <w:p w:rsidR="00C82A15" w:rsidRDefault="00C82A15" w:rsidP="00123A6D">
      <w:pPr>
        <w:spacing w:after="0" w:line="240" w:lineRule="auto"/>
        <w:ind w:firstLine="567"/>
        <w:jc w:val="both"/>
        <w:rPr>
          <w:rFonts w:ascii="Times New Roman" w:eastAsia="Times New Roman" w:hAnsi="Times New Roman" w:cs="Times New Roman"/>
          <w:sz w:val="24"/>
          <w:szCs w:val="24"/>
          <w:lang w:eastAsia="ru-RU"/>
        </w:rPr>
      </w:pPr>
    </w:p>
    <w:p w:rsidR="00C82A15" w:rsidRPr="00C82A15" w:rsidRDefault="00C82A15" w:rsidP="00123A6D">
      <w:pPr>
        <w:spacing w:after="0" w:line="240" w:lineRule="auto"/>
        <w:jc w:val="both"/>
        <w:rPr>
          <w:rFonts w:ascii="Times New Roman" w:eastAsia="Times New Roman" w:hAnsi="Times New Roman" w:cs="Times New Roman"/>
          <w:sz w:val="24"/>
          <w:szCs w:val="24"/>
          <w:lang w:eastAsia="ru-RU"/>
        </w:rPr>
      </w:pPr>
    </w:p>
    <w:p w:rsidR="00C82A15" w:rsidRPr="00C82A15" w:rsidRDefault="00C82A15" w:rsidP="00123A6D">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УТВЕРЖДЕНО</w:t>
      </w:r>
    </w:p>
    <w:p w:rsidR="00C82A15" w:rsidRPr="00C82A15" w:rsidRDefault="00C82A15" w:rsidP="00123A6D">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решением</w:t>
      </w:r>
    </w:p>
    <w:p w:rsidR="00C82A15" w:rsidRDefault="00C82A15" w:rsidP="00123A6D">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Комитета местного самоуправления</w:t>
      </w:r>
    </w:p>
    <w:p w:rsidR="00C82A15" w:rsidRPr="00C82A15" w:rsidRDefault="00C82A15" w:rsidP="00123A6D">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23A6D">
        <w:rPr>
          <w:rFonts w:ascii="Times New Roman" w:eastAsia="Times New Roman" w:hAnsi="Times New Roman" w:cs="Times New Roman"/>
          <w:sz w:val="24"/>
          <w:szCs w:val="24"/>
          <w:lang w:eastAsia="ru-RU"/>
        </w:rPr>
        <w:t>Нечаевского</w:t>
      </w:r>
      <w:r>
        <w:rPr>
          <w:rFonts w:ascii="Times New Roman" w:eastAsia="Times New Roman" w:hAnsi="Times New Roman" w:cs="Times New Roman"/>
          <w:sz w:val="24"/>
          <w:szCs w:val="24"/>
          <w:lang w:eastAsia="ru-RU"/>
        </w:rPr>
        <w:t xml:space="preserve"> сельсовета </w:t>
      </w:r>
    </w:p>
    <w:p w:rsidR="00C82A15" w:rsidRPr="00C82A15" w:rsidRDefault="00C82A15" w:rsidP="00123A6D">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Мокшанского района</w:t>
      </w:r>
    </w:p>
    <w:p w:rsidR="00C82A15" w:rsidRPr="00C82A15" w:rsidRDefault="00C82A15" w:rsidP="00123A6D">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Пензенской области</w:t>
      </w:r>
    </w:p>
    <w:p w:rsidR="00C82A15" w:rsidRPr="00C82A15" w:rsidRDefault="00C82A15" w:rsidP="00123A6D">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от </w:t>
      </w:r>
      <w:r w:rsidR="003E4EAD">
        <w:rPr>
          <w:rFonts w:ascii="Times New Roman" w:eastAsia="Times New Roman" w:hAnsi="Times New Roman" w:cs="Times New Roman"/>
          <w:sz w:val="24"/>
          <w:szCs w:val="24"/>
          <w:lang w:eastAsia="ru-RU"/>
        </w:rPr>
        <w:t xml:space="preserve">27.02.2023 </w:t>
      </w:r>
      <w:r w:rsidRPr="00C82A15">
        <w:rPr>
          <w:rFonts w:ascii="Times New Roman" w:eastAsia="Times New Roman" w:hAnsi="Times New Roman" w:cs="Times New Roman"/>
          <w:sz w:val="24"/>
          <w:szCs w:val="24"/>
          <w:lang w:eastAsia="ru-RU"/>
        </w:rPr>
        <w:t xml:space="preserve">№ </w:t>
      </w:r>
      <w:r w:rsidR="003E4EAD">
        <w:rPr>
          <w:rFonts w:ascii="Times New Roman" w:eastAsia="Times New Roman" w:hAnsi="Times New Roman" w:cs="Times New Roman"/>
          <w:sz w:val="24"/>
          <w:szCs w:val="24"/>
          <w:lang w:eastAsia="ru-RU"/>
        </w:rPr>
        <w:t>284-132/7</w:t>
      </w:r>
    </w:p>
    <w:p w:rsidR="00C82A15" w:rsidRPr="00C82A15" w:rsidRDefault="00C82A15" w:rsidP="00123A6D">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724A76" w:rsidRDefault="00C82A15" w:rsidP="00123A6D">
      <w:pPr>
        <w:spacing w:after="0" w:line="240" w:lineRule="auto"/>
        <w:ind w:firstLine="567"/>
        <w:jc w:val="center"/>
        <w:outlineLvl w:val="0"/>
        <w:rPr>
          <w:rFonts w:ascii="Times New Roman" w:eastAsia="Times New Roman" w:hAnsi="Times New Roman" w:cs="Times New Roman"/>
          <w:b/>
          <w:bCs/>
          <w:kern w:val="36"/>
          <w:sz w:val="23"/>
          <w:szCs w:val="23"/>
          <w:lang w:eastAsia="ru-RU"/>
        </w:rPr>
      </w:pPr>
      <w:r w:rsidRPr="00724A76">
        <w:rPr>
          <w:rFonts w:ascii="Times New Roman" w:eastAsia="Times New Roman" w:hAnsi="Times New Roman" w:cs="Times New Roman"/>
          <w:b/>
          <w:bCs/>
          <w:kern w:val="36"/>
          <w:sz w:val="23"/>
          <w:szCs w:val="23"/>
          <w:lang w:eastAsia="ru-RU"/>
        </w:rPr>
        <w:t xml:space="preserve">Положение о порядке принятия решений о создании, реорганизации и ликвидации муниципальных унитарных предприятий </w:t>
      </w:r>
      <w:r w:rsidR="00123A6D">
        <w:rPr>
          <w:rFonts w:ascii="Times New Roman" w:eastAsia="Times New Roman" w:hAnsi="Times New Roman" w:cs="Times New Roman"/>
          <w:b/>
          <w:bCs/>
          <w:kern w:val="36"/>
          <w:sz w:val="23"/>
          <w:szCs w:val="23"/>
          <w:lang w:eastAsia="ru-RU"/>
        </w:rPr>
        <w:t>Нечаевского</w:t>
      </w:r>
      <w:r w:rsidRPr="00724A76">
        <w:rPr>
          <w:rFonts w:ascii="Times New Roman" w:eastAsia="Times New Roman" w:hAnsi="Times New Roman" w:cs="Times New Roman"/>
          <w:b/>
          <w:bCs/>
          <w:kern w:val="36"/>
          <w:sz w:val="23"/>
          <w:szCs w:val="23"/>
          <w:lang w:eastAsia="ru-RU"/>
        </w:rPr>
        <w:t xml:space="preserve"> сельсовета Мокшанского района Пензенской области</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w:t>
      </w:r>
    </w:p>
    <w:p w:rsidR="00C82A15" w:rsidRPr="00724A76" w:rsidRDefault="00C82A15" w:rsidP="00123A6D">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1. Общие положения</w:t>
      </w:r>
    </w:p>
    <w:p w:rsidR="002C1EC8" w:rsidRPr="00724A76" w:rsidRDefault="002C1EC8" w:rsidP="00123A6D">
      <w:pPr>
        <w:spacing w:after="0" w:line="240" w:lineRule="auto"/>
        <w:ind w:firstLine="567"/>
        <w:jc w:val="both"/>
        <w:outlineLvl w:val="1"/>
        <w:rPr>
          <w:rFonts w:ascii="Times New Roman" w:eastAsia="Times New Roman" w:hAnsi="Times New Roman" w:cs="Times New Roman"/>
          <w:b/>
          <w:bCs/>
          <w:sz w:val="23"/>
          <w:szCs w:val="23"/>
          <w:lang w:eastAsia="ru-RU"/>
        </w:rPr>
      </w:pPr>
    </w:p>
    <w:p w:rsidR="001B4642" w:rsidRPr="001B4642" w:rsidRDefault="00C82A15" w:rsidP="001B4642">
      <w:pPr>
        <w:autoSpaceDE w:val="0"/>
        <w:autoSpaceDN w:val="0"/>
        <w:adjustRightInd w:val="0"/>
        <w:spacing w:after="0" w:line="240" w:lineRule="auto"/>
        <w:ind w:firstLine="539"/>
        <w:jc w:val="both"/>
        <w:rPr>
          <w:rFonts w:ascii="Times New Roman" w:hAnsi="Times New Roman" w:cs="Times New Roman"/>
          <w:sz w:val="24"/>
          <w:szCs w:val="24"/>
        </w:rPr>
      </w:pPr>
      <w:r w:rsidRPr="00724A76">
        <w:rPr>
          <w:rFonts w:ascii="Times New Roman" w:eastAsia="Times New Roman" w:hAnsi="Times New Roman" w:cs="Times New Roman"/>
          <w:sz w:val="23"/>
          <w:szCs w:val="23"/>
          <w:lang w:eastAsia="ru-RU"/>
        </w:rPr>
        <w:t>- унитарных предприятий</w:t>
      </w:r>
      <w:proofErr w:type="gramStart"/>
      <w:r w:rsidR="001B4642" w:rsidRPr="00724A76">
        <w:rPr>
          <w:rFonts w:ascii="Times New Roman" w:eastAsia="Times New Roman" w:hAnsi="Times New Roman" w:cs="Times New Roman"/>
          <w:sz w:val="23"/>
          <w:szCs w:val="23"/>
          <w:lang w:eastAsia="ru-RU"/>
        </w:rPr>
        <w:t>1</w:t>
      </w:r>
      <w:proofErr w:type="gramEnd"/>
      <w:r w:rsidR="001B4642" w:rsidRPr="00724A76">
        <w:rPr>
          <w:rFonts w:ascii="Times New Roman" w:eastAsia="Times New Roman" w:hAnsi="Times New Roman" w:cs="Times New Roman"/>
          <w:sz w:val="23"/>
          <w:szCs w:val="23"/>
          <w:lang w:eastAsia="ru-RU"/>
        </w:rPr>
        <w:t xml:space="preserve">.1. </w:t>
      </w:r>
      <w:proofErr w:type="gramStart"/>
      <w:r w:rsidR="001B4642" w:rsidRPr="00724A76">
        <w:rPr>
          <w:rFonts w:ascii="Times New Roman" w:eastAsia="Times New Roman" w:hAnsi="Times New Roman" w:cs="Times New Roman"/>
          <w:sz w:val="23"/>
          <w:szCs w:val="23"/>
          <w:lang w:eastAsia="ru-RU"/>
        </w:rPr>
        <w:t xml:space="preserve">Положение о порядке принятия решений о создании, реорганизации и ликвидации муниципальных унитарных предприятий </w:t>
      </w:r>
      <w:r w:rsidR="001B4642">
        <w:rPr>
          <w:rFonts w:ascii="Times New Roman" w:eastAsia="Times New Roman" w:hAnsi="Times New Roman" w:cs="Times New Roman"/>
          <w:sz w:val="23"/>
          <w:szCs w:val="23"/>
          <w:lang w:eastAsia="ru-RU"/>
        </w:rPr>
        <w:t>Нечаевского</w:t>
      </w:r>
      <w:r w:rsidR="001B4642" w:rsidRPr="00724A76">
        <w:rPr>
          <w:rFonts w:ascii="Times New Roman" w:eastAsia="Times New Roman" w:hAnsi="Times New Roman" w:cs="Times New Roman"/>
          <w:sz w:val="23"/>
          <w:szCs w:val="23"/>
          <w:lang w:eastAsia="ru-RU"/>
        </w:rPr>
        <w:t xml:space="preserve"> сельсовета Мокшанского района </w:t>
      </w:r>
      <w:r w:rsidR="001B4642" w:rsidRPr="001B4642">
        <w:rPr>
          <w:rFonts w:ascii="Times New Roman" w:eastAsia="Times New Roman" w:hAnsi="Times New Roman" w:cs="Times New Roman"/>
          <w:sz w:val="23"/>
          <w:szCs w:val="23"/>
          <w:lang w:eastAsia="ru-RU"/>
        </w:rPr>
        <w:t>Пензенской области (далее - Порядок) разработано на основе Федерального закона от 14.11.2002 N 161-ФЗ "О государственных и муниципальных унитарных предприятиях", Федерального закона от 06.10.2003 N 131-ФЗ "Об общих принципах организации местного самоуправления в Российской Федерации", в соответствии с Уставом Нечаевского сельсовета Мокшанского района Пензенской</w:t>
      </w:r>
      <w:proofErr w:type="gramEnd"/>
      <w:r w:rsidR="001B4642" w:rsidRPr="001B4642">
        <w:rPr>
          <w:rFonts w:ascii="Times New Roman" w:eastAsia="Times New Roman" w:hAnsi="Times New Roman" w:cs="Times New Roman"/>
          <w:sz w:val="23"/>
          <w:szCs w:val="23"/>
          <w:lang w:eastAsia="ru-RU"/>
        </w:rPr>
        <w:t xml:space="preserve"> области и решением Комитета местного самоуправления Нечаевского сельсовета  Мокшанского Пензенской области </w:t>
      </w:r>
      <w:hyperlink r:id="rId5" w:tgtFrame="_blank" w:history="1">
        <w:r w:rsidR="001B4642" w:rsidRPr="001B4642">
          <w:rPr>
            <w:rFonts w:ascii="Times New Roman" w:eastAsia="Times New Roman" w:hAnsi="Times New Roman" w:cs="Times New Roman"/>
            <w:sz w:val="24"/>
            <w:szCs w:val="24"/>
            <w:lang w:eastAsia="ru-RU"/>
          </w:rPr>
          <w:t xml:space="preserve">от </w:t>
        </w:r>
        <w:r w:rsidR="001B4642" w:rsidRPr="001B4642">
          <w:rPr>
            <w:rFonts w:ascii="Times New Roman" w:eastAsia="Calibri" w:hAnsi="Times New Roman" w:cs="Times New Roman"/>
            <w:bCs/>
            <w:sz w:val="24"/>
            <w:szCs w:val="24"/>
          </w:rPr>
          <w:t>11.04.2014 № 477-148/ 5</w:t>
        </w:r>
      </w:hyperlink>
      <w:r w:rsidR="001B4642" w:rsidRPr="001B4642">
        <w:rPr>
          <w:rFonts w:ascii="Times New Roman" w:eastAsia="Times New Roman" w:hAnsi="Times New Roman" w:cs="Times New Roman"/>
          <w:sz w:val="24"/>
          <w:szCs w:val="24"/>
          <w:lang w:eastAsia="ru-RU"/>
        </w:rPr>
        <w:t xml:space="preserve"> "</w:t>
      </w:r>
      <w:r w:rsidR="001B4642" w:rsidRPr="001B4642">
        <w:rPr>
          <w:rFonts w:ascii="Times New Roman" w:hAnsi="Times New Roman" w:cs="Times New Roman"/>
          <w:sz w:val="24"/>
          <w:szCs w:val="24"/>
        </w:rPr>
        <w:t xml:space="preserve"> Об утверждении </w:t>
      </w:r>
      <w:r w:rsidR="001B4642" w:rsidRPr="001B4642">
        <w:rPr>
          <w:rFonts w:ascii="Times New Roman" w:hAnsi="Times New Roman" w:cs="Times New Roman"/>
          <w:bCs/>
          <w:sz w:val="24"/>
          <w:szCs w:val="24"/>
        </w:rPr>
        <w:t xml:space="preserve">Порядка управления и распоряжения имуществом, находящимся в собственности </w:t>
      </w:r>
      <w:r w:rsidR="001B4642" w:rsidRPr="001B4642">
        <w:rPr>
          <w:rFonts w:ascii="Times New Roman" w:hAnsi="Times New Roman" w:cs="Times New Roman"/>
          <w:sz w:val="24"/>
          <w:szCs w:val="24"/>
        </w:rPr>
        <w:t xml:space="preserve">Нечаевского сельсовета Мокшанского района Пензенской области </w:t>
      </w:r>
      <w:r w:rsidR="001B4642" w:rsidRPr="001B4642">
        <w:rPr>
          <w:rFonts w:ascii="Times New Roman" w:eastAsia="Times New Roman" w:hAnsi="Times New Roman" w:cs="Times New Roman"/>
          <w:sz w:val="23"/>
          <w:szCs w:val="23"/>
          <w:lang w:eastAsia="ru-RU"/>
        </w:rPr>
        <w:t>".</w:t>
      </w:r>
    </w:p>
    <w:p w:rsidR="001B4642" w:rsidRPr="00724A76" w:rsidRDefault="001B4642" w:rsidP="001B4642">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1.2. Настоящее Положение устанавливает порядок создания, реорганизации и ликвидации муниципальных унитарных предприятий </w:t>
      </w:r>
      <w:r>
        <w:rPr>
          <w:rFonts w:ascii="Times New Roman" w:eastAsia="Times New Roman" w:hAnsi="Times New Roman" w:cs="Times New Roman"/>
          <w:sz w:val="23"/>
          <w:szCs w:val="23"/>
          <w:lang w:eastAsia="ru-RU"/>
        </w:rPr>
        <w:t>Нечаевского</w:t>
      </w:r>
      <w:r w:rsidRPr="00724A76">
        <w:rPr>
          <w:rFonts w:ascii="Times New Roman" w:eastAsia="Times New Roman" w:hAnsi="Times New Roman" w:cs="Times New Roman"/>
          <w:sz w:val="23"/>
          <w:szCs w:val="23"/>
          <w:lang w:eastAsia="ru-RU"/>
        </w:rPr>
        <w:t xml:space="preserve"> сельсовета Мокшанского района Пензенской области следующих видов:</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основанных на праве хозяйственного ведения, - муниципальных предприятий;</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унитарных предприятий, основанных на праве оперативного управления, - муниципальных казенных предприятий.</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r w:rsidR="00123A6D">
        <w:rPr>
          <w:rFonts w:ascii="Times New Roman" w:eastAsia="Times New Roman" w:hAnsi="Times New Roman" w:cs="Times New Roman"/>
          <w:sz w:val="23"/>
          <w:szCs w:val="23"/>
          <w:lang w:eastAsia="ru-RU"/>
        </w:rPr>
        <w:t>Нечаевский</w:t>
      </w:r>
      <w:r w:rsidRPr="00724A76">
        <w:rPr>
          <w:rFonts w:ascii="Times New Roman" w:eastAsia="Times New Roman" w:hAnsi="Times New Roman" w:cs="Times New Roman"/>
          <w:sz w:val="23"/>
          <w:szCs w:val="23"/>
          <w:lang w:eastAsia="ru-RU"/>
        </w:rPr>
        <w:t xml:space="preserve"> сельсовет Мокшанск</w:t>
      </w:r>
      <w:r w:rsidR="002C1EC8" w:rsidRPr="00724A76">
        <w:rPr>
          <w:rFonts w:ascii="Times New Roman" w:eastAsia="Times New Roman" w:hAnsi="Times New Roman" w:cs="Times New Roman"/>
          <w:sz w:val="23"/>
          <w:szCs w:val="23"/>
          <w:lang w:eastAsia="ru-RU"/>
        </w:rPr>
        <w:t>ого</w:t>
      </w:r>
      <w:r w:rsidRPr="00724A76">
        <w:rPr>
          <w:rFonts w:ascii="Times New Roman" w:eastAsia="Times New Roman" w:hAnsi="Times New Roman" w:cs="Times New Roman"/>
          <w:sz w:val="23"/>
          <w:szCs w:val="23"/>
          <w:lang w:eastAsia="ru-RU"/>
        </w:rPr>
        <w:t xml:space="preserve"> райо</w:t>
      </w:r>
      <w:r w:rsidR="00123A6D">
        <w:rPr>
          <w:rFonts w:ascii="Times New Roman" w:eastAsia="Times New Roman" w:hAnsi="Times New Roman" w:cs="Times New Roman"/>
          <w:sz w:val="23"/>
          <w:szCs w:val="23"/>
          <w:lang w:eastAsia="ru-RU"/>
        </w:rPr>
        <w:t>н</w:t>
      </w:r>
      <w:r w:rsidR="002C1EC8" w:rsidRPr="00724A76">
        <w:rPr>
          <w:rFonts w:ascii="Times New Roman" w:eastAsia="Times New Roman" w:hAnsi="Times New Roman" w:cs="Times New Roman"/>
          <w:sz w:val="23"/>
          <w:szCs w:val="23"/>
          <w:lang w:eastAsia="ru-RU"/>
        </w:rPr>
        <w:t>а</w:t>
      </w:r>
      <w:r w:rsidRPr="00724A76">
        <w:rPr>
          <w:rFonts w:ascii="Times New Roman" w:eastAsia="Times New Roman" w:hAnsi="Times New Roman" w:cs="Times New Roman"/>
          <w:sz w:val="23"/>
          <w:szCs w:val="23"/>
          <w:lang w:eastAsia="ru-RU"/>
        </w:rPr>
        <w:t xml:space="preserve"> Пензенской области.</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r w:rsidR="00123A6D">
        <w:rPr>
          <w:rFonts w:ascii="Times New Roman" w:eastAsia="Times New Roman" w:hAnsi="Times New Roman" w:cs="Times New Roman"/>
          <w:sz w:val="23"/>
          <w:szCs w:val="23"/>
          <w:lang w:eastAsia="ru-RU"/>
        </w:rPr>
        <w:t>Нечаевского</w:t>
      </w:r>
      <w:r w:rsidRPr="00724A76">
        <w:rPr>
          <w:rFonts w:ascii="Times New Roman" w:eastAsia="Times New Roman" w:hAnsi="Times New Roman" w:cs="Times New Roman"/>
          <w:sz w:val="23"/>
          <w:szCs w:val="23"/>
          <w:lang w:eastAsia="ru-RU"/>
        </w:rPr>
        <w:t xml:space="preserve"> сельсовета Мокшанского района Пензенской области.</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1.5. Проект решения о создании, реорганизации или ликвидации муниципальных унитарных предприятий вносится главой администрации </w:t>
      </w:r>
      <w:r w:rsidR="00123A6D">
        <w:rPr>
          <w:rFonts w:ascii="Times New Roman" w:eastAsia="Times New Roman" w:hAnsi="Times New Roman" w:cs="Times New Roman"/>
          <w:sz w:val="23"/>
          <w:szCs w:val="23"/>
          <w:lang w:eastAsia="ru-RU"/>
        </w:rPr>
        <w:t>Нечаевского</w:t>
      </w:r>
      <w:r w:rsidRPr="00724A76">
        <w:rPr>
          <w:rFonts w:ascii="Times New Roman" w:eastAsia="Times New Roman" w:hAnsi="Times New Roman" w:cs="Times New Roman"/>
          <w:sz w:val="23"/>
          <w:szCs w:val="23"/>
          <w:lang w:eastAsia="ru-RU"/>
        </w:rPr>
        <w:t xml:space="preserve"> сельсовета Мокшанского района Пензенской области.</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1.6. Не позднее десяти рабочих дней после принятия Комитетом местного самоуправления </w:t>
      </w:r>
      <w:r w:rsidR="00123A6D">
        <w:rPr>
          <w:rFonts w:ascii="Times New Roman" w:eastAsia="Times New Roman" w:hAnsi="Times New Roman" w:cs="Times New Roman"/>
          <w:sz w:val="23"/>
          <w:szCs w:val="23"/>
          <w:lang w:eastAsia="ru-RU"/>
        </w:rPr>
        <w:t>Нечаевского</w:t>
      </w:r>
      <w:r w:rsidRPr="00724A76">
        <w:rPr>
          <w:rFonts w:ascii="Times New Roman" w:eastAsia="Times New Roman" w:hAnsi="Times New Roman" w:cs="Times New Roman"/>
          <w:sz w:val="23"/>
          <w:szCs w:val="23"/>
          <w:lang w:eastAsia="ru-RU"/>
        </w:rPr>
        <w:t xml:space="preserve"> сельсовета Мокшанского района Пензенской области решения о согласовании создания, реорганизации или ликвидации муниципальных унитарных предприятий, администрацией </w:t>
      </w:r>
      <w:r w:rsidR="00123A6D">
        <w:rPr>
          <w:rFonts w:ascii="Times New Roman" w:eastAsia="Times New Roman" w:hAnsi="Times New Roman" w:cs="Times New Roman"/>
          <w:sz w:val="23"/>
          <w:szCs w:val="23"/>
          <w:lang w:eastAsia="ru-RU"/>
        </w:rPr>
        <w:t>Нечаевского</w:t>
      </w:r>
      <w:r w:rsidRPr="00724A76">
        <w:rPr>
          <w:rFonts w:ascii="Times New Roman" w:eastAsia="Times New Roman" w:hAnsi="Times New Roman" w:cs="Times New Roman"/>
          <w:sz w:val="23"/>
          <w:szCs w:val="23"/>
          <w:lang w:eastAsia="ru-RU"/>
        </w:rPr>
        <w:t xml:space="preserve"> сельсовета Мокшанского района должно быть принято решение о создании, реорганизации или ликвидации муниципальных унитарных предприятий.</w:t>
      </w:r>
    </w:p>
    <w:p w:rsidR="002C1EC8" w:rsidRPr="00724A76" w:rsidRDefault="002C1EC8" w:rsidP="00123A6D">
      <w:pPr>
        <w:spacing w:after="0" w:line="240" w:lineRule="auto"/>
        <w:ind w:firstLine="567"/>
        <w:jc w:val="both"/>
        <w:rPr>
          <w:rFonts w:ascii="Times New Roman" w:eastAsia="Times New Roman" w:hAnsi="Times New Roman" w:cs="Times New Roman"/>
          <w:sz w:val="23"/>
          <w:szCs w:val="23"/>
          <w:lang w:eastAsia="ru-RU"/>
        </w:rPr>
      </w:pPr>
    </w:p>
    <w:p w:rsidR="00C82A15" w:rsidRPr="00724A76" w:rsidRDefault="00C82A15" w:rsidP="00123A6D">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2. Создание муниципального унитарного предприятия</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2.1. Функции учредителя муниципального унитарного предприятия выполняет Администрация </w:t>
      </w:r>
      <w:r w:rsidR="00123A6D">
        <w:rPr>
          <w:rFonts w:ascii="Times New Roman" w:eastAsia="Times New Roman" w:hAnsi="Times New Roman" w:cs="Times New Roman"/>
          <w:sz w:val="23"/>
          <w:szCs w:val="23"/>
          <w:lang w:eastAsia="ru-RU"/>
        </w:rPr>
        <w:t>Нечаевского</w:t>
      </w:r>
      <w:r w:rsidR="00151337" w:rsidRPr="00724A76">
        <w:rPr>
          <w:rFonts w:ascii="Times New Roman" w:eastAsia="Times New Roman" w:hAnsi="Times New Roman" w:cs="Times New Roman"/>
          <w:sz w:val="23"/>
          <w:szCs w:val="23"/>
          <w:lang w:eastAsia="ru-RU"/>
        </w:rPr>
        <w:t xml:space="preserve"> сельсовета </w:t>
      </w:r>
      <w:r w:rsidRPr="00724A76">
        <w:rPr>
          <w:rFonts w:ascii="Times New Roman" w:eastAsia="Times New Roman" w:hAnsi="Times New Roman" w:cs="Times New Roman"/>
          <w:sz w:val="23"/>
          <w:szCs w:val="23"/>
          <w:lang w:eastAsia="ru-RU"/>
        </w:rPr>
        <w:t>Мокшанского района Пензенской области (далее - Администрация).</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lastRenderedPageBreak/>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724A76">
        <w:rPr>
          <w:rFonts w:ascii="Times New Roman" w:eastAsia="Times New Roman" w:hAnsi="Times New Roman" w:cs="Times New Roman"/>
          <w:sz w:val="23"/>
          <w:szCs w:val="23"/>
          <w:lang w:eastAsia="ru-RU"/>
        </w:rPr>
        <w:t>место нахождение</w:t>
      </w:r>
      <w:proofErr w:type="gramEnd"/>
      <w:r w:rsidRPr="00724A76">
        <w:rPr>
          <w:rFonts w:ascii="Times New Roman" w:eastAsia="Times New Roman" w:hAnsi="Times New Roman" w:cs="Times New Roman"/>
          <w:sz w:val="23"/>
          <w:szCs w:val="23"/>
          <w:lang w:eastAsia="ru-RU"/>
        </w:rPr>
        <w:t xml:space="preserve"> унитарного предприятия.</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2.4. Учредительным документом муниципального унитарного предприятия является его Устав, который утверждается Администрацией.</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2.5. Имущество муниципального унитарного предприятия формируется за счет:</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доходов унитарного предприятия от его деятельности;</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иных не противоречащих законодательству источников.</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sidRPr="00724A76">
        <w:rPr>
          <w:rFonts w:ascii="Times New Roman" w:eastAsia="Times New Roman" w:hAnsi="Times New Roman" w:cs="Times New Roman"/>
          <w:sz w:val="23"/>
          <w:szCs w:val="23"/>
          <w:lang w:eastAsia="ru-RU"/>
        </w:rPr>
        <w:t xml:space="preserve">глава </w:t>
      </w:r>
      <w:r w:rsidRPr="00724A76">
        <w:rPr>
          <w:rFonts w:ascii="Times New Roman" w:eastAsia="Times New Roman" w:hAnsi="Times New Roman" w:cs="Times New Roman"/>
          <w:sz w:val="23"/>
          <w:szCs w:val="23"/>
          <w:lang w:eastAsia="ru-RU"/>
        </w:rPr>
        <w:t xml:space="preserve">администрации </w:t>
      </w:r>
      <w:r w:rsidR="00123A6D">
        <w:rPr>
          <w:rFonts w:ascii="Times New Roman" w:eastAsia="Times New Roman" w:hAnsi="Times New Roman" w:cs="Times New Roman"/>
          <w:sz w:val="23"/>
          <w:szCs w:val="23"/>
          <w:lang w:eastAsia="ru-RU"/>
        </w:rPr>
        <w:t>Нечаевского</w:t>
      </w:r>
      <w:r w:rsidR="00151337" w:rsidRPr="00724A76">
        <w:rPr>
          <w:rFonts w:ascii="Times New Roman" w:eastAsia="Times New Roman" w:hAnsi="Times New Roman" w:cs="Times New Roman"/>
          <w:sz w:val="23"/>
          <w:szCs w:val="23"/>
          <w:lang w:eastAsia="ru-RU"/>
        </w:rPr>
        <w:t xml:space="preserve"> сельсовета </w:t>
      </w:r>
      <w:r w:rsidRPr="00724A76">
        <w:rPr>
          <w:rFonts w:ascii="Times New Roman" w:eastAsia="Times New Roman" w:hAnsi="Times New Roman" w:cs="Times New Roman"/>
          <w:sz w:val="23"/>
          <w:szCs w:val="23"/>
          <w:lang w:eastAsia="ru-RU"/>
        </w:rPr>
        <w:t>Мокшанского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r w:rsidR="00123A6D">
        <w:rPr>
          <w:rFonts w:ascii="Times New Roman" w:eastAsia="Times New Roman" w:hAnsi="Times New Roman" w:cs="Times New Roman"/>
          <w:sz w:val="23"/>
          <w:szCs w:val="23"/>
          <w:lang w:eastAsia="ru-RU"/>
        </w:rPr>
        <w:t>Нечаевского</w:t>
      </w:r>
      <w:r w:rsidR="00C567A6" w:rsidRPr="00724A76">
        <w:rPr>
          <w:rFonts w:ascii="Times New Roman" w:eastAsia="Times New Roman" w:hAnsi="Times New Roman" w:cs="Times New Roman"/>
          <w:sz w:val="23"/>
          <w:szCs w:val="23"/>
          <w:lang w:eastAsia="ru-RU"/>
        </w:rPr>
        <w:t xml:space="preserve"> сельсовета </w:t>
      </w:r>
      <w:r w:rsidRPr="00724A76">
        <w:rPr>
          <w:rFonts w:ascii="Times New Roman" w:eastAsia="Times New Roman" w:hAnsi="Times New Roman" w:cs="Times New Roman"/>
          <w:sz w:val="23"/>
          <w:szCs w:val="23"/>
          <w:lang w:eastAsia="ru-RU"/>
        </w:rPr>
        <w:t>Мокшанского района Пензенской области.</w:t>
      </w:r>
    </w:p>
    <w:p w:rsidR="002C1EC8" w:rsidRPr="00724A76" w:rsidRDefault="002C1EC8" w:rsidP="00123A6D">
      <w:pPr>
        <w:spacing w:after="0" w:line="240" w:lineRule="auto"/>
        <w:ind w:firstLine="567"/>
        <w:jc w:val="both"/>
        <w:rPr>
          <w:rFonts w:ascii="Times New Roman" w:eastAsia="Times New Roman" w:hAnsi="Times New Roman" w:cs="Times New Roman"/>
          <w:sz w:val="23"/>
          <w:szCs w:val="23"/>
          <w:lang w:eastAsia="ru-RU"/>
        </w:rPr>
      </w:pPr>
    </w:p>
    <w:p w:rsidR="00C82A15" w:rsidRPr="00724A76" w:rsidRDefault="00C82A15" w:rsidP="00123A6D">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3. Реорганизация муниципального унитарного предприятия</w:t>
      </w:r>
    </w:p>
    <w:p w:rsidR="002C1EC8" w:rsidRPr="00724A76" w:rsidRDefault="002C1EC8" w:rsidP="00123A6D">
      <w:pPr>
        <w:spacing w:after="0" w:line="240" w:lineRule="auto"/>
        <w:ind w:firstLine="567"/>
        <w:jc w:val="both"/>
        <w:outlineLvl w:val="1"/>
        <w:rPr>
          <w:rFonts w:ascii="Times New Roman" w:eastAsia="Times New Roman" w:hAnsi="Times New Roman" w:cs="Times New Roman"/>
          <w:b/>
          <w:bCs/>
          <w:sz w:val="23"/>
          <w:szCs w:val="23"/>
          <w:lang w:eastAsia="ru-RU"/>
        </w:rPr>
      </w:pP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3.2. Решение о реорганизации муниципального унитарного предприятия принимается Администрацией, которое оформляется Постановлением.</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lastRenderedPageBreak/>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2C1EC8" w:rsidRPr="00724A76" w:rsidRDefault="002C1EC8" w:rsidP="00123A6D">
      <w:pPr>
        <w:spacing w:after="0" w:line="240" w:lineRule="auto"/>
        <w:ind w:firstLine="567"/>
        <w:jc w:val="both"/>
        <w:outlineLvl w:val="1"/>
        <w:rPr>
          <w:rFonts w:ascii="Times New Roman" w:eastAsia="Times New Roman" w:hAnsi="Times New Roman" w:cs="Times New Roman"/>
          <w:b/>
          <w:bCs/>
          <w:sz w:val="23"/>
          <w:szCs w:val="23"/>
          <w:lang w:eastAsia="ru-RU"/>
        </w:rPr>
      </w:pPr>
    </w:p>
    <w:p w:rsidR="00C82A15" w:rsidRPr="00724A76" w:rsidRDefault="00C82A15" w:rsidP="00123A6D">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4. Ликвидация муниципального унитарного предприятия</w:t>
      </w:r>
    </w:p>
    <w:p w:rsidR="00724A76" w:rsidRPr="00724A76" w:rsidRDefault="00724A76" w:rsidP="00123A6D">
      <w:pPr>
        <w:spacing w:after="0" w:line="240" w:lineRule="auto"/>
        <w:ind w:firstLine="567"/>
        <w:jc w:val="both"/>
        <w:outlineLvl w:val="1"/>
        <w:rPr>
          <w:rFonts w:ascii="Times New Roman" w:eastAsia="Times New Roman" w:hAnsi="Times New Roman" w:cs="Times New Roman"/>
          <w:b/>
          <w:bCs/>
          <w:sz w:val="23"/>
          <w:szCs w:val="23"/>
          <w:lang w:eastAsia="ru-RU"/>
        </w:rPr>
      </w:pP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4.1. Муниципальное унитарное предприятие может быть ликвидировано:</w:t>
      </w:r>
    </w:p>
    <w:p w:rsidR="00C82A15" w:rsidRPr="001B4642"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по решению собственника его имущества;</w:t>
      </w:r>
    </w:p>
    <w:p w:rsidR="00C82A15" w:rsidRPr="001B4642"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1B4642">
        <w:rPr>
          <w:rFonts w:ascii="Times New Roman" w:eastAsia="Times New Roman" w:hAnsi="Times New Roman" w:cs="Times New Roman"/>
          <w:sz w:val="23"/>
          <w:szCs w:val="23"/>
          <w:lang w:eastAsia="ru-RU"/>
        </w:rPr>
        <w:t>- по решению суда по основаниям и в порядке, которые установлены Гражданским кодексом РФ и иными федеральными законами.</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1B4642">
        <w:rPr>
          <w:rFonts w:ascii="Times New Roman" w:eastAsia="Times New Roman" w:hAnsi="Times New Roman" w:cs="Times New Roman"/>
          <w:sz w:val="23"/>
          <w:szCs w:val="23"/>
          <w:lang w:eastAsia="ru-RU"/>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w:t>
      </w:r>
      <w:r w:rsidRPr="00724A76">
        <w:rPr>
          <w:rFonts w:ascii="Times New Roman" w:eastAsia="Times New Roman" w:hAnsi="Times New Roman" w:cs="Times New Roman"/>
          <w:sz w:val="23"/>
          <w:szCs w:val="23"/>
          <w:lang w:eastAsia="ru-RU"/>
        </w:rPr>
        <w:t xml:space="preserve">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Ликвидационная комиссия выступает в суде от имени ликвидируемого муниципального унитарного предприятия.</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4.5. Муниципальное унитарное предприятие ликвидируется также вследствие признания его несостоятельным (банкротом).</w:t>
      </w:r>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4.6. </w:t>
      </w:r>
      <w:proofErr w:type="gramStart"/>
      <w:r w:rsidRPr="00724A76">
        <w:rPr>
          <w:rFonts w:ascii="Times New Roman" w:eastAsia="Times New Roman" w:hAnsi="Times New Roman" w:cs="Times New Roman"/>
          <w:sz w:val="23"/>
          <w:szCs w:val="23"/>
          <w:lang w:eastAsia="ru-RU"/>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C82A15" w:rsidRPr="00724A76" w:rsidRDefault="00C82A15" w:rsidP="00123A6D">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r w:rsidR="00123A6D">
        <w:rPr>
          <w:rFonts w:ascii="Times New Roman" w:eastAsia="Times New Roman" w:hAnsi="Times New Roman" w:cs="Times New Roman"/>
          <w:sz w:val="23"/>
          <w:szCs w:val="23"/>
          <w:lang w:eastAsia="ru-RU"/>
        </w:rPr>
        <w:t>Нечаевского</w:t>
      </w:r>
      <w:r w:rsidR="00C567A6" w:rsidRPr="00724A76">
        <w:rPr>
          <w:rFonts w:ascii="Times New Roman" w:eastAsia="Times New Roman" w:hAnsi="Times New Roman" w:cs="Times New Roman"/>
          <w:sz w:val="23"/>
          <w:szCs w:val="23"/>
          <w:lang w:eastAsia="ru-RU"/>
        </w:rPr>
        <w:t xml:space="preserve"> сельсовета </w:t>
      </w:r>
      <w:r w:rsidRPr="00724A76">
        <w:rPr>
          <w:rFonts w:ascii="Times New Roman" w:eastAsia="Times New Roman" w:hAnsi="Times New Roman" w:cs="Times New Roman"/>
          <w:sz w:val="23"/>
          <w:szCs w:val="23"/>
          <w:lang w:eastAsia="ru-RU"/>
        </w:rPr>
        <w:t>Мокшанского района Пензенской области.</w:t>
      </w:r>
    </w:p>
    <w:p w:rsidR="00C82A15" w:rsidRPr="00724A76" w:rsidRDefault="00C82A15" w:rsidP="00123A6D">
      <w:pPr>
        <w:spacing w:after="0" w:line="240" w:lineRule="auto"/>
        <w:ind w:firstLine="567"/>
        <w:jc w:val="both"/>
        <w:rPr>
          <w:sz w:val="23"/>
          <w:szCs w:val="23"/>
        </w:rPr>
      </w:pPr>
    </w:p>
    <w:sectPr w:rsidR="00C82A15" w:rsidRPr="00724A76" w:rsidSect="00547B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proofState w:spelling="clean" w:grammar="clean"/>
  <w:defaultTabStop w:val="708"/>
  <w:characterSpacingControl w:val="doNotCompress"/>
  <w:compat/>
  <w:rsids>
    <w:rsidRoot w:val="00C82A15"/>
    <w:rsid w:val="00123A6D"/>
    <w:rsid w:val="00133DB1"/>
    <w:rsid w:val="00151337"/>
    <w:rsid w:val="00190BBD"/>
    <w:rsid w:val="001B4642"/>
    <w:rsid w:val="002C1EC8"/>
    <w:rsid w:val="003E4EAD"/>
    <w:rsid w:val="00410E96"/>
    <w:rsid w:val="00547B81"/>
    <w:rsid w:val="00652D2E"/>
    <w:rsid w:val="00724A76"/>
    <w:rsid w:val="007E14E6"/>
    <w:rsid w:val="00881448"/>
    <w:rsid w:val="00A4729E"/>
    <w:rsid w:val="00A538A4"/>
    <w:rsid w:val="00C567A6"/>
    <w:rsid w:val="00C82A15"/>
    <w:rsid w:val="00E63FA5"/>
    <w:rsid w:val="00FE5F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B81"/>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title">
    <w:name w:val="title"/>
    <w:basedOn w:val="a"/>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82A15"/>
  </w:style>
  <w:style w:type="paragraph" w:styleId="a4">
    <w:name w:val="Body Text"/>
    <w:basedOn w:val="a"/>
    <w:link w:val="a5"/>
    <w:rsid w:val="002C1EC8"/>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5">
    <w:name w:val="Основной текст Знак"/>
    <w:basedOn w:val="a0"/>
    <w:link w:val="a4"/>
    <w:rsid w:val="002C1EC8"/>
    <w:rPr>
      <w:rFonts w:ascii="Times New Roman" w:eastAsia="Lucida Sans Unicode" w:hAnsi="Times New Roman" w:cs="Times New Roman"/>
      <w:kern w:val="1"/>
      <w:sz w:val="24"/>
      <w:szCs w:val="24"/>
    </w:rPr>
  </w:style>
  <w:style w:type="paragraph" w:styleId="a6">
    <w:name w:val="Balloon Text"/>
    <w:basedOn w:val="a"/>
    <w:link w:val="a7"/>
    <w:uiPriority w:val="99"/>
    <w:semiHidden/>
    <w:unhideWhenUsed/>
    <w:rsid w:val="003E4E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4E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758274">
      <w:bodyDiv w:val="1"/>
      <w:marLeft w:val="0"/>
      <w:marRight w:val="0"/>
      <w:marTop w:val="0"/>
      <w:marBottom w:val="0"/>
      <w:divBdr>
        <w:top w:val="none" w:sz="0" w:space="0" w:color="auto"/>
        <w:left w:val="none" w:sz="0" w:space="0" w:color="auto"/>
        <w:bottom w:val="none" w:sz="0" w:space="0" w:color="auto"/>
        <w:right w:val="none" w:sz="0" w:space="0" w:color="auto"/>
      </w:divBdr>
    </w:div>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745B6050-8F0F-4085-B119-E99BF56338A9"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1660</Words>
  <Characters>9465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Наталья</cp:lastModifiedBy>
  <cp:revision>4</cp:revision>
  <cp:lastPrinted>2023-02-26T09:36:00Z</cp:lastPrinted>
  <dcterms:created xsi:type="dcterms:W3CDTF">2023-02-26T09:34:00Z</dcterms:created>
  <dcterms:modified xsi:type="dcterms:W3CDTF">2023-02-26T09:42:00Z</dcterms:modified>
</cp:coreProperties>
</file>