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89B" w:rsidRPr="004E289B" w:rsidRDefault="004E289B" w:rsidP="004E289B">
      <w:pPr>
        <w:spacing w:after="0"/>
        <w:ind w:hanging="567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4E289B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772795" cy="922020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" cy="922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89B" w:rsidRPr="004E289B" w:rsidRDefault="004E289B" w:rsidP="004E289B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4E289B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 КОМИТЕТ МЕСТНОГО САМОУПРАВЛЕНИЯ</w:t>
      </w:r>
    </w:p>
    <w:p w:rsidR="004E289B" w:rsidRPr="004E289B" w:rsidRDefault="004E289B" w:rsidP="004E289B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4E289B">
        <w:rPr>
          <w:rFonts w:ascii="Times New Roman" w:hAnsi="Times New Roman" w:cs="Times New Roman"/>
          <w:b/>
          <w:color w:val="000000"/>
          <w:sz w:val="36"/>
          <w:szCs w:val="36"/>
        </w:rPr>
        <w:t xml:space="preserve">НЕЧАЕВСКОГО СЕЛЬСОВЕТА </w:t>
      </w:r>
    </w:p>
    <w:p w:rsidR="004E289B" w:rsidRPr="004E289B" w:rsidRDefault="004E289B" w:rsidP="004E289B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4E289B">
        <w:rPr>
          <w:rFonts w:ascii="Times New Roman" w:hAnsi="Times New Roman" w:cs="Times New Roman"/>
          <w:b/>
          <w:color w:val="000000"/>
          <w:sz w:val="36"/>
          <w:szCs w:val="36"/>
        </w:rPr>
        <w:t>МОКШАНСКОГО РАЙОНА</w:t>
      </w:r>
    </w:p>
    <w:p w:rsidR="004E289B" w:rsidRPr="004E289B" w:rsidRDefault="004E289B" w:rsidP="004E289B">
      <w:pPr>
        <w:spacing w:after="0"/>
        <w:ind w:hanging="567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4E289B">
        <w:rPr>
          <w:rFonts w:ascii="Times New Roman" w:hAnsi="Times New Roman" w:cs="Times New Roman"/>
          <w:b/>
          <w:color w:val="000000"/>
          <w:sz w:val="36"/>
          <w:szCs w:val="36"/>
        </w:rPr>
        <w:t>ПЕНЗЕНСКОЙ ОБЛАСТИ</w:t>
      </w:r>
    </w:p>
    <w:p w:rsidR="004E289B" w:rsidRPr="004E289B" w:rsidRDefault="004E289B" w:rsidP="004E289B">
      <w:pPr>
        <w:spacing w:after="0"/>
        <w:jc w:val="center"/>
        <w:rPr>
          <w:rFonts w:ascii="Times New Roman" w:hAnsi="Times New Roman" w:cs="Times New Roman"/>
          <w:b/>
          <w:color w:val="000000"/>
          <w:sz w:val="36"/>
          <w:szCs w:val="36"/>
        </w:rPr>
      </w:pPr>
      <w:r w:rsidRPr="004E289B">
        <w:rPr>
          <w:rFonts w:ascii="Times New Roman" w:hAnsi="Times New Roman" w:cs="Times New Roman"/>
          <w:b/>
          <w:color w:val="000000"/>
          <w:sz w:val="36"/>
          <w:szCs w:val="36"/>
        </w:rPr>
        <w:t>СЕДЬМОГО СОЗЫВА</w:t>
      </w:r>
    </w:p>
    <w:p w:rsidR="004E289B" w:rsidRPr="004E289B" w:rsidRDefault="004E289B" w:rsidP="004E289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E289B">
        <w:rPr>
          <w:rFonts w:ascii="Times New Roman" w:hAnsi="Times New Roman" w:cs="Times New Roman"/>
          <w:b/>
          <w:color w:val="000000"/>
          <w:sz w:val="28"/>
          <w:szCs w:val="28"/>
        </w:rPr>
        <w:t>РЕШЕНИЕ</w:t>
      </w:r>
    </w:p>
    <w:p w:rsidR="004E289B" w:rsidRPr="004E289B" w:rsidRDefault="004E289B" w:rsidP="004E289B">
      <w:pPr>
        <w:spacing w:after="0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4E289B">
        <w:rPr>
          <w:rFonts w:ascii="Times New Roman" w:hAnsi="Times New Roman" w:cs="Times New Roman"/>
          <w:sz w:val="24"/>
          <w:szCs w:val="24"/>
        </w:rPr>
        <w:t xml:space="preserve">от </w:t>
      </w:r>
      <w:r w:rsidR="00563318">
        <w:rPr>
          <w:rFonts w:ascii="Times New Roman" w:hAnsi="Times New Roman" w:cs="Times New Roman"/>
          <w:sz w:val="24"/>
          <w:szCs w:val="24"/>
        </w:rPr>
        <w:t>02.05</w:t>
      </w:r>
      <w:r w:rsidRPr="004E289B">
        <w:rPr>
          <w:rFonts w:ascii="Times New Roman" w:hAnsi="Times New Roman" w:cs="Times New Roman"/>
          <w:sz w:val="24"/>
          <w:szCs w:val="24"/>
        </w:rPr>
        <w:t xml:space="preserve">.2023 </w:t>
      </w:r>
      <w:r w:rsidRPr="004E289B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563318">
        <w:rPr>
          <w:rFonts w:ascii="Times New Roman" w:hAnsi="Times New Roman" w:cs="Times New Roman"/>
          <w:color w:val="000000"/>
          <w:sz w:val="24"/>
          <w:szCs w:val="24"/>
        </w:rPr>
        <w:t>298-140</w:t>
      </w:r>
      <w:r w:rsidRPr="004E289B">
        <w:rPr>
          <w:rFonts w:ascii="Times New Roman" w:hAnsi="Times New Roman" w:cs="Times New Roman"/>
          <w:color w:val="000000"/>
          <w:sz w:val="24"/>
          <w:szCs w:val="24"/>
        </w:rPr>
        <w:t>/7</w:t>
      </w:r>
    </w:p>
    <w:p w:rsidR="00A51A66" w:rsidRDefault="004E289B" w:rsidP="004E289B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4E289B">
        <w:rPr>
          <w:rFonts w:ascii="Times New Roman" w:hAnsi="Times New Roman" w:cs="Times New Roman"/>
          <w:color w:val="000000"/>
          <w:sz w:val="26"/>
          <w:szCs w:val="26"/>
        </w:rPr>
        <w:t>с</w:t>
      </w:r>
      <w:proofErr w:type="gramEnd"/>
      <w:r w:rsidRPr="004E289B">
        <w:rPr>
          <w:rFonts w:ascii="Times New Roman" w:hAnsi="Times New Roman" w:cs="Times New Roman"/>
          <w:color w:val="000000"/>
          <w:sz w:val="26"/>
          <w:szCs w:val="26"/>
        </w:rPr>
        <w:t>. Нечаевка</w:t>
      </w:r>
    </w:p>
    <w:p w:rsidR="004E289B" w:rsidRPr="004E289B" w:rsidRDefault="004E289B" w:rsidP="004E28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5C49" w:rsidRPr="00A51A66" w:rsidRDefault="00925C49" w:rsidP="004E2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признании </w:t>
      </w:r>
      <w:proofErr w:type="gramStart"/>
      <w:r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утратившими</w:t>
      </w:r>
      <w:proofErr w:type="gramEnd"/>
      <w:r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силу некоторых решений Комитета местного самоуправления </w:t>
      </w:r>
      <w:r w:rsidR="003D1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Нечаевского</w:t>
      </w:r>
      <w:r w:rsidR="00A51A66"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сельсовета Мокшанского района Пензенской области</w:t>
      </w:r>
    </w:p>
    <w:p w:rsidR="00A51A66" w:rsidRPr="00A51A66" w:rsidRDefault="00A51A66" w:rsidP="004E28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812AA" w:rsidRPr="00A51A66" w:rsidRDefault="004E289B" w:rsidP="004E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925C49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приведения нормативных правовых актов Комитета местного самоуправления в соответствии с действующим законодательством, руководствуясь </w:t>
      </w:r>
      <w:r w:rsidR="007812AA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812AA" w:rsidRPr="00A15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Уставом </w:t>
      </w:r>
      <w:r w:rsidR="003D190A" w:rsidRPr="00A158B1">
        <w:rPr>
          <w:rFonts w:ascii="Times New Roman" w:eastAsia="Times New Roman" w:hAnsi="Times New Roman" w:cs="Times New Roman"/>
          <w:sz w:val="26"/>
          <w:szCs w:val="26"/>
          <w:lang w:eastAsia="ru-RU"/>
        </w:rPr>
        <w:t>Нечаевского</w:t>
      </w:r>
      <w:r w:rsidR="007812AA" w:rsidRPr="00A158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сельсовета Мокшанского района Пензенской области</w:t>
      </w:r>
      <w:r w:rsidR="007812AA"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(с последующими изменениями),-</w:t>
      </w:r>
    </w:p>
    <w:p w:rsidR="00A51A66" w:rsidRPr="00A51A66" w:rsidRDefault="00A51A66" w:rsidP="004E28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D190A" w:rsidRDefault="007812AA" w:rsidP="004E2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Комитет местного самоуправления </w:t>
      </w:r>
      <w:r w:rsidR="003D1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Нечаевского</w:t>
      </w:r>
      <w:r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сельсовета</w:t>
      </w:r>
    </w:p>
    <w:p w:rsidR="007812AA" w:rsidRPr="00A51A66" w:rsidRDefault="007812AA" w:rsidP="004E2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51A6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Мокшанского района Пензенской области решил:</w:t>
      </w:r>
    </w:p>
    <w:p w:rsidR="00A51A66" w:rsidRPr="00A51A66" w:rsidRDefault="00A51A66" w:rsidP="004E2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E289B" w:rsidRPr="00563318" w:rsidRDefault="004E289B" w:rsidP="004E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7812AA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A51A66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3611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утратившими силу следующие решения Комитета местного самоуправлени</w:t>
      </w:r>
      <w:r w:rsidR="00681F00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</w:t>
      </w:r>
      <w:r w:rsidR="003D190A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A51A66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1F00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области:</w:t>
      </w:r>
    </w:p>
    <w:p w:rsidR="00681F00" w:rsidRPr="00563318" w:rsidRDefault="004E289B" w:rsidP="004E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681F00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>-от</w:t>
      </w:r>
      <w:r w:rsidR="00A51A66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63318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>25.02.2022</w:t>
      </w:r>
      <w:r w:rsidR="00681F00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563318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>213-91/7</w:t>
      </w:r>
      <w:r w:rsidR="00681F00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563318" w:rsidRPr="00563318">
        <w:rPr>
          <w:rFonts w:ascii="Times New Roman" w:eastAsia="Calibri" w:hAnsi="Times New Roman" w:cs="Times New Roman"/>
          <w:bCs/>
          <w:sz w:val="24"/>
          <w:szCs w:val="24"/>
        </w:rPr>
        <w:t xml:space="preserve">Об утверждении соглашения о передаче части полномочий </w:t>
      </w:r>
      <w:r w:rsidR="00563318" w:rsidRPr="00563318">
        <w:rPr>
          <w:rFonts w:ascii="Times New Roman" w:eastAsia="Calibri" w:hAnsi="Times New Roman" w:cs="Times New Roman"/>
          <w:sz w:val="24"/>
          <w:szCs w:val="24"/>
        </w:rPr>
        <w:t xml:space="preserve">по решению вопросов местного значения в области осуществления градостроительной деятельности в границах поселений между </w:t>
      </w:r>
      <w:proofErr w:type="spellStart"/>
      <w:r w:rsidR="00563318" w:rsidRPr="00563318">
        <w:rPr>
          <w:rFonts w:ascii="Times New Roman" w:eastAsia="Calibri" w:hAnsi="Times New Roman" w:cs="Times New Roman"/>
          <w:sz w:val="24"/>
          <w:szCs w:val="24"/>
        </w:rPr>
        <w:t>Мокшанским</w:t>
      </w:r>
      <w:proofErr w:type="spellEnd"/>
      <w:r w:rsidR="00563318" w:rsidRPr="00563318">
        <w:rPr>
          <w:rFonts w:ascii="Times New Roman" w:eastAsia="Calibri" w:hAnsi="Times New Roman" w:cs="Times New Roman"/>
          <w:sz w:val="24"/>
          <w:szCs w:val="24"/>
        </w:rPr>
        <w:t xml:space="preserve"> районом Пензенской области и Нечаевского сельсоветом Мокшанского района Пензенской области</w:t>
      </w:r>
      <w:r w:rsidR="00681F00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925C49" w:rsidRPr="00563318" w:rsidRDefault="004E289B" w:rsidP="004E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681F00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51A66" w:rsidRPr="00563318">
        <w:rPr>
          <w:rFonts w:ascii="Times New Roman" w:hAnsi="Times New Roman" w:cs="Times New Roman"/>
          <w:bCs/>
          <w:sz w:val="24"/>
          <w:szCs w:val="24"/>
        </w:rPr>
        <w:t xml:space="preserve">от  </w:t>
      </w:r>
      <w:r w:rsidR="00563318" w:rsidRPr="00563318">
        <w:rPr>
          <w:rFonts w:ascii="Times New Roman" w:hAnsi="Times New Roman" w:cs="Times New Roman"/>
          <w:bCs/>
          <w:sz w:val="24"/>
          <w:szCs w:val="24"/>
        </w:rPr>
        <w:t>16.08.2021 №</w:t>
      </w:r>
      <w:r w:rsidR="00A51A66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3318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169-69/7 </w:t>
      </w:r>
      <w:r w:rsidR="00681F00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563318" w:rsidRPr="00563318">
        <w:rPr>
          <w:rFonts w:ascii="Times New Roman" w:eastAsia="Calibri" w:hAnsi="Times New Roman" w:cs="Times New Roman"/>
          <w:bCs/>
          <w:sz w:val="24"/>
          <w:szCs w:val="24"/>
        </w:rPr>
        <w:t xml:space="preserve">Об утверждении дополнительного соглашения к соглашению о передаче части полномочий </w:t>
      </w:r>
      <w:r w:rsidR="00563318" w:rsidRPr="00563318">
        <w:rPr>
          <w:rFonts w:ascii="Times New Roman" w:eastAsia="Calibri" w:hAnsi="Times New Roman" w:cs="Times New Roman"/>
          <w:sz w:val="24"/>
          <w:szCs w:val="24"/>
        </w:rPr>
        <w:t>по решению вопросов местного значения в области осуществления градостроительной деятельности в границах поселений между администрацией Мокшанского района Пензенской области и администрацией Нечаевского сельсовета Мокшанского района Пензенской области</w:t>
      </w:r>
      <w:r w:rsidR="00A51A66" w:rsidRPr="00563318">
        <w:rPr>
          <w:rFonts w:ascii="Times New Roman" w:hAnsi="Times New Roman" w:cs="Times New Roman"/>
          <w:bCs/>
          <w:sz w:val="24"/>
          <w:szCs w:val="24"/>
        </w:rPr>
        <w:t>»</w:t>
      </w:r>
      <w:r w:rsidR="00A51A66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51A66" w:rsidRPr="00563318" w:rsidRDefault="004E289B" w:rsidP="004E289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A51A66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A51A66" w:rsidRPr="00563318">
        <w:rPr>
          <w:rFonts w:ascii="Times New Roman" w:hAnsi="Times New Roman" w:cs="Times New Roman"/>
          <w:bCs/>
          <w:sz w:val="24"/>
          <w:szCs w:val="24"/>
        </w:rPr>
        <w:t xml:space="preserve"> от  </w:t>
      </w:r>
      <w:r w:rsidR="00563318" w:rsidRPr="00563318">
        <w:rPr>
          <w:rFonts w:ascii="Times New Roman" w:hAnsi="Times New Roman" w:cs="Times New Roman"/>
          <w:bCs/>
          <w:sz w:val="24"/>
          <w:szCs w:val="24"/>
        </w:rPr>
        <w:t>04.02.2021 № 133-48/7</w:t>
      </w:r>
      <w:r w:rsidR="00A51A66" w:rsidRPr="00563318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563318" w:rsidRPr="00563318">
        <w:rPr>
          <w:rFonts w:ascii="Times New Roman" w:hAnsi="Times New Roman" w:cs="Times New Roman"/>
          <w:bCs/>
          <w:sz w:val="24"/>
          <w:szCs w:val="24"/>
        </w:rPr>
        <w:t xml:space="preserve">Об утверждении соглашения о передаче части полномочий </w:t>
      </w:r>
      <w:r w:rsidR="00563318" w:rsidRPr="00563318">
        <w:rPr>
          <w:rFonts w:ascii="Times New Roman" w:hAnsi="Times New Roman" w:cs="Times New Roman"/>
          <w:sz w:val="24"/>
          <w:szCs w:val="24"/>
        </w:rPr>
        <w:t>по решению вопросов местного значения в области осуществления градостроительной деятельности в границах поселений между администрацией Мокшанского района Пензенской области и администрацией Нечаевского сельсовета Мокшанского района Пензенской области</w:t>
      </w:r>
      <w:r w:rsidR="00A51A66" w:rsidRPr="00563318">
        <w:rPr>
          <w:rFonts w:ascii="Times New Roman" w:hAnsi="Times New Roman" w:cs="Times New Roman"/>
          <w:bCs/>
          <w:sz w:val="24"/>
          <w:szCs w:val="24"/>
        </w:rPr>
        <w:t>»;</w:t>
      </w:r>
    </w:p>
    <w:p w:rsidR="00563318" w:rsidRPr="00563318" w:rsidRDefault="004E289B" w:rsidP="00563318">
      <w:pPr>
        <w:pStyle w:val="a7"/>
        <w:jc w:val="both"/>
      </w:pPr>
      <w:r w:rsidRPr="00563318">
        <w:t xml:space="preserve">       </w:t>
      </w:r>
      <w:r w:rsidR="003D190A" w:rsidRPr="00563318">
        <w:t>-</w:t>
      </w:r>
      <w:r w:rsidR="003D190A" w:rsidRPr="00563318">
        <w:rPr>
          <w:bCs/>
        </w:rPr>
        <w:t xml:space="preserve"> от  </w:t>
      </w:r>
      <w:r w:rsidR="00563318" w:rsidRPr="00563318">
        <w:rPr>
          <w:bCs/>
        </w:rPr>
        <w:t>17.03.2017 № 205-91/6</w:t>
      </w:r>
      <w:r w:rsidR="003D190A" w:rsidRPr="00563318">
        <w:rPr>
          <w:bCs/>
        </w:rPr>
        <w:t xml:space="preserve"> «</w:t>
      </w:r>
      <w:r w:rsidR="00563318" w:rsidRPr="00563318">
        <w:t>О принятии исполнения части полномочий по решению вопросов местного значения в области осуществления градостроительной</w:t>
      </w:r>
    </w:p>
    <w:p w:rsidR="003D190A" w:rsidRPr="00563318" w:rsidRDefault="00563318" w:rsidP="0056331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63318">
        <w:rPr>
          <w:rFonts w:ascii="Times New Roman" w:hAnsi="Times New Roman" w:cs="Times New Roman"/>
          <w:sz w:val="24"/>
          <w:szCs w:val="24"/>
        </w:rPr>
        <w:t>деятельности в границах поселений</w:t>
      </w:r>
      <w:r w:rsidRPr="00563318">
        <w:rPr>
          <w:rFonts w:ascii="Times New Roman" w:hAnsi="Times New Roman" w:cs="Times New Roman"/>
          <w:bCs/>
          <w:sz w:val="24"/>
          <w:szCs w:val="24"/>
        </w:rPr>
        <w:t>».</w:t>
      </w:r>
    </w:p>
    <w:p w:rsidR="007812AA" w:rsidRPr="00563318" w:rsidRDefault="004E289B" w:rsidP="004E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</w:t>
      </w:r>
      <w:r w:rsidR="007812AA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Настоящее решение опубликовать в информационном бюллетене «Вести </w:t>
      </w:r>
      <w:r w:rsidR="003D190A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7812AA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сельсовета».</w:t>
      </w:r>
    </w:p>
    <w:p w:rsidR="007812AA" w:rsidRPr="00563318" w:rsidRDefault="004E289B" w:rsidP="004E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A51A66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812AA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A51A66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812AA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решение вступает в силу </w:t>
      </w:r>
      <w:r w:rsidR="00681F00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следующий день </w:t>
      </w:r>
      <w:r w:rsidR="007812AA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дня его официального опубликования. </w:t>
      </w:r>
    </w:p>
    <w:p w:rsidR="00A51A66" w:rsidRPr="00563318" w:rsidRDefault="004E289B" w:rsidP="004E28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A51A66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 </w:t>
      </w:r>
      <w:proofErr w:type="gramStart"/>
      <w:r w:rsidR="00A51A66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="00A51A66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решения возложить на главу </w:t>
      </w:r>
      <w:r w:rsidR="003D190A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r w:rsidR="00A51A66" w:rsidRPr="005633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Мокшанского района Пензенской области.</w:t>
      </w:r>
    </w:p>
    <w:p w:rsidR="004E289B" w:rsidRPr="00563318" w:rsidRDefault="004E289B" w:rsidP="004E289B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A51A66" w:rsidRPr="00A51A66" w:rsidRDefault="00A51A66" w:rsidP="004E289B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  <w:r w:rsidRPr="00A51A66">
        <w:rPr>
          <w:b/>
          <w:sz w:val="26"/>
          <w:szCs w:val="26"/>
        </w:rPr>
        <w:t xml:space="preserve">Глава </w:t>
      </w:r>
      <w:r w:rsidR="003D190A">
        <w:rPr>
          <w:b/>
          <w:sz w:val="26"/>
          <w:szCs w:val="26"/>
        </w:rPr>
        <w:t>Нечаевского</w:t>
      </w:r>
      <w:r w:rsidRPr="00A51A66">
        <w:rPr>
          <w:b/>
          <w:sz w:val="26"/>
          <w:szCs w:val="26"/>
        </w:rPr>
        <w:t xml:space="preserve"> сельсовета</w:t>
      </w:r>
    </w:p>
    <w:p w:rsidR="00A51A66" w:rsidRPr="00A51A66" w:rsidRDefault="00A51A66" w:rsidP="004E289B">
      <w:pPr>
        <w:pStyle w:val="a3"/>
        <w:spacing w:before="0" w:beforeAutospacing="0" w:after="0" w:afterAutospacing="0"/>
        <w:jc w:val="both"/>
        <w:rPr>
          <w:b/>
          <w:sz w:val="26"/>
          <w:szCs w:val="26"/>
        </w:rPr>
      </w:pPr>
      <w:r w:rsidRPr="00A51A66">
        <w:rPr>
          <w:b/>
          <w:sz w:val="26"/>
          <w:szCs w:val="26"/>
        </w:rPr>
        <w:t xml:space="preserve">Мокшанского района </w:t>
      </w:r>
    </w:p>
    <w:p w:rsidR="00A51A66" w:rsidRPr="00A51A66" w:rsidRDefault="00A51A66" w:rsidP="004E289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51A66">
        <w:rPr>
          <w:rFonts w:ascii="Times New Roman" w:hAnsi="Times New Roman" w:cs="Times New Roman"/>
          <w:b/>
          <w:sz w:val="26"/>
          <w:szCs w:val="26"/>
        </w:rPr>
        <w:t xml:space="preserve">Пензенской области                                              </w:t>
      </w:r>
      <w:r w:rsidR="004E289B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Pr="00A51A66">
        <w:rPr>
          <w:rFonts w:ascii="Times New Roman" w:hAnsi="Times New Roman" w:cs="Times New Roman"/>
          <w:b/>
          <w:sz w:val="26"/>
          <w:szCs w:val="26"/>
        </w:rPr>
        <w:t xml:space="preserve">             </w:t>
      </w:r>
      <w:r w:rsidR="003D190A">
        <w:rPr>
          <w:rFonts w:ascii="Times New Roman" w:hAnsi="Times New Roman" w:cs="Times New Roman"/>
          <w:b/>
          <w:sz w:val="26"/>
          <w:szCs w:val="26"/>
        </w:rPr>
        <w:t xml:space="preserve">Д.В. </w:t>
      </w:r>
      <w:proofErr w:type="spellStart"/>
      <w:r w:rsidR="003D190A">
        <w:rPr>
          <w:rFonts w:ascii="Times New Roman" w:hAnsi="Times New Roman" w:cs="Times New Roman"/>
          <w:b/>
          <w:sz w:val="26"/>
          <w:szCs w:val="26"/>
        </w:rPr>
        <w:t>Медушонков</w:t>
      </w:r>
      <w:proofErr w:type="spellEnd"/>
    </w:p>
    <w:p w:rsidR="007812AA" w:rsidRPr="00A51A66" w:rsidRDefault="007812AA" w:rsidP="004E289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51A66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4E28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</w:p>
    <w:p w:rsidR="007812AA" w:rsidRPr="00A51A66" w:rsidRDefault="007812AA">
      <w:pPr>
        <w:rPr>
          <w:sz w:val="26"/>
          <w:szCs w:val="26"/>
        </w:rPr>
      </w:pPr>
    </w:p>
    <w:sectPr w:rsidR="007812AA" w:rsidRPr="00A51A66" w:rsidSect="007048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isplayBackgroundShape/>
  <w:proofState w:spelling="clean" w:grammar="clean"/>
  <w:defaultTabStop w:val="708"/>
  <w:characterSpacingControl w:val="doNotCompress"/>
  <w:compat/>
  <w:rsids>
    <w:rsidRoot w:val="007812AA"/>
    <w:rsid w:val="0021707C"/>
    <w:rsid w:val="00303665"/>
    <w:rsid w:val="003D190A"/>
    <w:rsid w:val="004E289B"/>
    <w:rsid w:val="00563318"/>
    <w:rsid w:val="00673611"/>
    <w:rsid w:val="00681F00"/>
    <w:rsid w:val="0070488C"/>
    <w:rsid w:val="00704C5E"/>
    <w:rsid w:val="007812AA"/>
    <w:rsid w:val="00925C49"/>
    <w:rsid w:val="00A158B1"/>
    <w:rsid w:val="00A51A66"/>
    <w:rsid w:val="00B23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8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link w:val="a4"/>
    <w:unhideWhenUsed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812AA"/>
  </w:style>
  <w:style w:type="paragraph" w:customStyle="1" w:styleId="10">
    <w:name w:val="Нижний колонтитул1"/>
    <w:basedOn w:val="a"/>
    <w:rsid w:val="00781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бычный (веб) Знак"/>
    <w:link w:val="a3"/>
    <w:rsid w:val="00A51A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E2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289B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5633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56331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6</cp:revision>
  <cp:lastPrinted>2023-04-30T04:36:00Z</cp:lastPrinted>
  <dcterms:created xsi:type="dcterms:W3CDTF">2023-04-09T05:40:00Z</dcterms:created>
  <dcterms:modified xsi:type="dcterms:W3CDTF">2023-04-30T04:38:00Z</dcterms:modified>
</cp:coreProperties>
</file>